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8175" w14:textId="341DDDC2" w:rsidR="008328B1" w:rsidRPr="001D6C76" w:rsidRDefault="00000000">
      <w:pPr>
        <w:rPr>
          <w:rFonts w:eastAsia="Times New Roman" w:cs="Times New Roman"/>
          <w:b/>
          <w:bCs/>
          <w:szCs w:val="26"/>
          <w:lang w:val="vi-VN"/>
        </w:rPr>
      </w:pPr>
      <w:bookmarkStart w:id="0" w:name="_heading=h.lxfmz08c1359" w:colFirst="0" w:colLast="0"/>
      <w:bookmarkEnd w:id="0"/>
      <w:r>
        <w:rPr>
          <w:rFonts w:eastAsia="Times New Roman" w:cs="Times New Roman"/>
          <w:b/>
          <w:bCs/>
          <w:szCs w:val="26"/>
        </w:rPr>
        <w:t xml:space="preserve">Họ tên: </w:t>
      </w:r>
      <w:r w:rsidR="001D6C76">
        <w:rPr>
          <w:rFonts w:eastAsia="Times New Roman" w:cs="Times New Roman"/>
          <w:b/>
          <w:bCs/>
          <w:szCs w:val="26"/>
        </w:rPr>
        <w:t>Trần</w:t>
      </w:r>
      <w:r w:rsidR="001D6C76">
        <w:rPr>
          <w:rFonts w:eastAsia="Times New Roman" w:cs="Times New Roman"/>
          <w:b/>
          <w:bCs/>
          <w:szCs w:val="26"/>
          <w:lang w:val="vi-VN"/>
        </w:rPr>
        <w:t xml:space="preserve"> Thanh Tùng</w:t>
      </w:r>
    </w:p>
    <w:p w14:paraId="3876384D" w14:textId="7A6B0202" w:rsidR="008328B1" w:rsidRPr="001D6C76" w:rsidRDefault="00000000">
      <w:pPr>
        <w:rPr>
          <w:rFonts w:eastAsia="Times New Roman"/>
          <w:b/>
          <w:bCs/>
          <w:szCs w:val="26"/>
          <w:lang w:val="vi-VN"/>
        </w:rPr>
      </w:pPr>
      <w:r>
        <w:rPr>
          <w:rFonts w:eastAsia="Times New Roman" w:cs="Times New Roman"/>
          <w:b/>
          <w:bCs/>
          <w:szCs w:val="26"/>
        </w:rPr>
        <w:t xml:space="preserve">MSV: </w:t>
      </w:r>
      <w:r w:rsidR="001D6C76">
        <w:rPr>
          <w:rFonts w:eastAsia="Times New Roman" w:cs="Times New Roman"/>
          <w:b/>
          <w:bCs/>
          <w:szCs w:val="26"/>
        </w:rPr>
        <w:t>20220902</w:t>
      </w:r>
    </w:p>
    <w:p w14:paraId="2A5AB0CD" w14:textId="77777777" w:rsidR="008328B1" w:rsidRPr="00BF3921" w:rsidRDefault="00000000">
      <w:pPr>
        <w:pStyle w:val="Heading1"/>
        <w:rPr>
          <w:lang w:val="vi-VN"/>
        </w:rPr>
      </w:pPr>
      <w:bookmarkStart w:id="1" w:name="_heading=h.so8x5zttpzlp" w:colFirst="0" w:colLast="0"/>
      <w:bookmarkEnd w:id="1"/>
      <w:r w:rsidRPr="00BF3921">
        <w:rPr>
          <w:sz w:val="38"/>
          <w:szCs w:val="38"/>
          <w:lang w:val="vi-VN"/>
        </w:rPr>
        <w:t>Bài tập lý thuyết</w:t>
      </w:r>
    </w:p>
    <w:p w14:paraId="743D5F3E" w14:textId="77777777" w:rsidR="008328B1" w:rsidRPr="00BF3921" w:rsidRDefault="00000000">
      <w:pPr>
        <w:pStyle w:val="Heading2"/>
        <w:rPr>
          <w:lang w:val="vi-VN"/>
        </w:rPr>
      </w:pPr>
      <w:bookmarkStart w:id="2" w:name="_heading=h.kghbkefd0tj5" w:colFirst="0" w:colLast="0"/>
      <w:bookmarkStart w:id="3" w:name="_heading=h.19yc64hawy2m" w:colFirst="0" w:colLast="0"/>
      <w:bookmarkEnd w:id="2"/>
      <w:bookmarkEnd w:id="3"/>
      <w:r w:rsidRPr="00BF3921">
        <w:rPr>
          <w:lang w:val="vi-VN"/>
        </w:rPr>
        <w:t>Bài tập lý thuyết kết thúc chương 3</w:t>
      </w:r>
    </w:p>
    <w:p w14:paraId="717BC542" w14:textId="77777777" w:rsidR="008328B1" w:rsidRPr="00BF3921" w:rsidRDefault="00000000">
      <w:pPr>
        <w:pStyle w:val="Heading3"/>
        <w:rPr>
          <w:lang w:val="vi-VN"/>
        </w:rPr>
      </w:pPr>
      <w:bookmarkStart w:id="4" w:name="_heading=h.4qzkuvj8u0iy" w:colFirst="0" w:colLast="0"/>
      <w:bookmarkEnd w:id="4"/>
      <w:r w:rsidRPr="00BF3921">
        <w:rPr>
          <w:lang w:val="vi-VN"/>
        </w:rPr>
        <w:t xml:space="preserve">Câu 1 (0.5 điểm) </w:t>
      </w:r>
    </w:p>
    <w:p w14:paraId="344B5902" w14:textId="77777777" w:rsidR="008328B1" w:rsidRPr="00BF3921" w:rsidRDefault="00000000">
      <w:pPr>
        <w:rPr>
          <w:i/>
          <w:iCs/>
          <w:lang w:val="vi-VN"/>
        </w:rPr>
      </w:pPr>
      <w:r w:rsidRPr="00BF3921">
        <w:rPr>
          <w:b/>
          <w:bCs/>
          <w:i/>
          <w:iCs/>
          <w:lang w:val="vi-VN"/>
        </w:rPr>
        <w:t>Trình bày khái niệm Form trong Laravel và mô tả luồng xử lý dữ liệu từ Form đến Database</w:t>
      </w:r>
      <w:r w:rsidRPr="00BF3921">
        <w:rPr>
          <w:i/>
          <w:iCs/>
          <w:lang w:val="vi-VN"/>
        </w:rPr>
        <w:t xml:space="preserve">. </w:t>
      </w:r>
    </w:p>
    <w:p w14:paraId="49A26815" w14:textId="77777777" w:rsidR="008328B1" w:rsidRPr="00BF3921" w:rsidRDefault="00000000">
      <w:pPr>
        <w:rPr>
          <w:i/>
          <w:iCs/>
          <w:lang w:val="vi-VN"/>
        </w:rPr>
      </w:pPr>
      <w:r w:rsidRPr="00BF3921">
        <w:rPr>
          <w:i/>
          <w:iCs/>
          <w:lang w:val="vi-VN"/>
        </w:rPr>
        <w:t>Trả lời:</w:t>
      </w:r>
    </w:p>
    <w:p w14:paraId="767FDCF8" w14:textId="77777777" w:rsidR="008328B1" w:rsidRPr="00BF3921" w:rsidRDefault="00000000">
      <w:pPr>
        <w:rPr>
          <w:lang w:val="vi-VN"/>
        </w:rPr>
      </w:pPr>
      <w:r w:rsidRPr="00BF3921">
        <w:rPr>
          <w:lang w:val="vi-VN"/>
        </w:rPr>
        <w:t>Form trong Laravel là giao diện (View) cho phép người dùng nhập dữ liệu và gửi lên server thông qua phương thức POST và/hoặc GET. Laravel khuyến khích sử dụng Blade Template để tạo form và luôn sử dụng directive @csrf để bảo vệ chống tấn công CSRF.</w:t>
      </w:r>
    </w:p>
    <w:p w14:paraId="224D1327" w14:textId="77777777" w:rsidR="008328B1" w:rsidRPr="00BF3921" w:rsidRDefault="00000000">
      <w:pPr>
        <w:pStyle w:val="NormalWeb"/>
        <w:rPr>
          <w:lang w:val="vi-VN"/>
        </w:rPr>
      </w:pPr>
      <w:r w:rsidRPr="00BF3921">
        <w:rPr>
          <w:rStyle w:val="Strong"/>
          <w:lang w:val="vi-VN"/>
        </w:rPr>
        <w:t>Luồng xử lý dữ liệu từ Form đến Database:</w:t>
      </w:r>
    </w:p>
    <w:p w14:paraId="01E478CB" w14:textId="77777777" w:rsidR="008328B1" w:rsidRPr="00BF3921" w:rsidRDefault="00000000">
      <w:pPr>
        <w:numPr>
          <w:ilvl w:val="0"/>
          <w:numId w:val="1"/>
        </w:numPr>
        <w:spacing w:beforeAutospacing="1" w:after="0" w:afterAutospacing="1"/>
        <w:rPr>
          <w:lang w:val="vi-VN"/>
        </w:rPr>
      </w:pPr>
      <w:r w:rsidRPr="00BF3921">
        <w:rPr>
          <w:rStyle w:val="Strong"/>
          <w:lang w:val="vi-VN"/>
        </w:rPr>
        <w:t>Người dùng</w:t>
      </w:r>
      <w:r w:rsidRPr="00BF3921">
        <w:rPr>
          <w:lang w:val="vi-VN"/>
        </w:rPr>
        <w:t xml:space="preserve"> điền thông tin vào Form → Submit (thường là POST).</w:t>
      </w:r>
    </w:p>
    <w:p w14:paraId="34FAAB02" w14:textId="77777777" w:rsidR="008328B1" w:rsidRDefault="00000000">
      <w:pPr>
        <w:numPr>
          <w:ilvl w:val="0"/>
          <w:numId w:val="1"/>
        </w:numPr>
        <w:spacing w:beforeAutospacing="1" w:after="0" w:afterAutospacing="1"/>
      </w:pPr>
      <w:r>
        <w:rPr>
          <w:rStyle w:val="Strong"/>
        </w:rPr>
        <w:t>Route</w:t>
      </w:r>
      <w:r>
        <w:t xml:space="preserve"> nhận request và chuyển đến </w:t>
      </w:r>
      <w:r>
        <w:rPr>
          <w:rStyle w:val="Strong"/>
        </w:rPr>
        <w:t>Controller</w:t>
      </w:r>
      <w:r>
        <w:t xml:space="preserve"> tương ứng.</w:t>
      </w:r>
    </w:p>
    <w:p w14:paraId="0F7F4C77" w14:textId="77777777" w:rsidR="008328B1" w:rsidRDefault="00000000">
      <w:pPr>
        <w:numPr>
          <w:ilvl w:val="0"/>
          <w:numId w:val="1"/>
        </w:numPr>
        <w:spacing w:beforeAutospacing="1" w:after="0" w:afterAutospacing="1"/>
      </w:pPr>
      <w:r>
        <w:rPr>
          <w:rStyle w:val="Strong"/>
        </w:rPr>
        <w:t>Controller</w:t>
      </w:r>
      <w:r>
        <w:t xml:space="preserve"> nhận dữ liệu qua đối tượng $request:</w:t>
      </w:r>
    </w:p>
    <w:p w14:paraId="21A52874" w14:textId="77777777" w:rsidR="008328B1" w:rsidRDefault="00000000">
      <w:pPr>
        <w:numPr>
          <w:ilvl w:val="1"/>
          <w:numId w:val="1"/>
        </w:numPr>
        <w:spacing w:beforeAutospacing="1" w:after="0" w:afterAutospacing="1"/>
      </w:pPr>
      <w:r>
        <w:t>Kiểm tra Validation dữ liệu.</w:t>
      </w:r>
    </w:p>
    <w:p w14:paraId="580DBEF5" w14:textId="77777777" w:rsidR="008328B1" w:rsidRDefault="00000000">
      <w:pPr>
        <w:numPr>
          <w:ilvl w:val="1"/>
          <w:numId w:val="1"/>
        </w:numPr>
        <w:spacing w:beforeAutospacing="1" w:after="0" w:afterAutospacing="1"/>
      </w:pPr>
      <w:r>
        <w:t>Nếu hợp lệ → xử lý logic (tạo, cập nhật…).</w:t>
      </w:r>
    </w:p>
    <w:p w14:paraId="2263AE86" w14:textId="77777777" w:rsidR="008328B1" w:rsidRDefault="00000000">
      <w:pPr>
        <w:numPr>
          <w:ilvl w:val="0"/>
          <w:numId w:val="1"/>
        </w:numPr>
        <w:spacing w:beforeAutospacing="1" w:after="0" w:afterAutospacing="1"/>
      </w:pPr>
      <w:r>
        <w:rPr>
          <w:rStyle w:val="Strong"/>
        </w:rPr>
        <w:t>Model</w:t>
      </w:r>
      <w:r>
        <w:t xml:space="preserve"> (Eloquent ORM) thực hiện các thao tác với Database (INSERT, UPDATE…).</w:t>
      </w:r>
    </w:p>
    <w:p w14:paraId="652B0546" w14:textId="77777777" w:rsidR="008328B1" w:rsidRDefault="00000000">
      <w:pPr>
        <w:numPr>
          <w:ilvl w:val="0"/>
          <w:numId w:val="1"/>
        </w:numPr>
        <w:spacing w:beforeAutospacing="1" w:after="0" w:afterAutospacing="1"/>
      </w:pPr>
      <w:r>
        <w:t xml:space="preserve">Dữ liệu được lưu vào </w:t>
      </w:r>
      <w:r>
        <w:rPr>
          <w:rStyle w:val="Strong"/>
        </w:rPr>
        <w:t>Database</w:t>
      </w:r>
      <w:r>
        <w:t xml:space="preserve"> (thường là MySQL).</w:t>
      </w:r>
    </w:p>
    <w:p w14:paraId="3E7629EB" w14:textId="77777777" w:rsidR="008328B1" w:rsidRDefault="00000000">
      <w:pPr>
        <w:numPr>
          <w:ilvl w:val="0"/>
          <w:numId w:val="1"/>
        </w:numPr>
        <w:spacing w:beforeAutospacing="1" w:after="0" w:afterAutospacing="1"/>
      </w:pPr>
      <w:r>
        <w:t>Controller trả về thông báo thành công hoặc lỗi và chuyển hướng (redirect) về trang phù hợp.</w:t>
      </w:r>
    </w:p>
    <w:p w14:paraId="5632EDE4" w14:textId="77777777" w:rsidR="008328B1" w:rsidRPr="001D6C76" w:rsidRDefault="00000000">
      <w:pPr>
        <w:pStyle w:val="NormalWeb"/>
        <w:rPr>
          <w:lang w:val="fr-FR"/>
        </w:rPr>
      </w:pPr>
      <w:r w:rsidRPr="001D6C76">
        <w:rPr>
          <w:lang w:val="fr-FR"/>
        </w:rPr>
        <w:t xml:space="preserve">Luồng đi cơ bản là: </w:t>
      </w:r>
    </w:p>
    <w:p w14:paraId="7ADD35A4" w14:textId="77777777" w:rsidR="008328B1" w:rsidRDefault="00000000">
      <w:pPr>
        <w:pStyle w:val="NormalWeb"/>
      </w:pPr>
      <w:r>
        <w:rPr>
          <w:rStyle w:val="Strong"/>
        </w:rPr>
        <w:t>Form (Blade) → Route → Controller → Validation → Model (Eloquent) → Database</w:t>
      </w:r>
      <w:r>
        <w:br w:type="page"/>
      </w:r>
    </w:p>
    <w:p w14:paraId="135FD169" w14:textId="77777777" w:rsidR="008328B1" w:rsidRDefault="00000000">
      <w:pPr>
        <w:pStyle w:val="Heading3"/>
      </w:pPr>
      <w:r>
        <w:lastRenderedPageBreak/>
        <w:t xml:space="preserve">Câu 2 (0.5 điểm) </w:t>
      </w:r>
    </w:p>
    <w:p w14:paraId="5DF1744C" w14:textId="77777777" w:rsidR="008328B1" w:rsidRDefault="00000000">
      <w:pPr>
        <w:rPr>
          <w:b/>
          <w:bCs/>
          <w:i/>
          <w:iCs/>
        </w:rPr>
      </w:pPr>
      <w:r>
        <w:rPr>
          <w:b/>
          <w:bCs/>
          <w:i/>
          <w:iCs/>
        </w:rPr>
        <w:t xml:space="preserve">Phân biệt: </w:t>
      </w:r>
    </w:p>
    <w:p w14:paraId="13076892" w14:textId="77777777" w:rsidR="008328B1" w:rsidRDefault="00000000">
      <w:pPr>
        <w:rPr>
          <w:b/>
          <w:bCs/>
          <w:i/>
          <w:iCs/>
        </w:rPr>
      </w:pPr>
      <w:r>
        <w:rPr>
          <w:b/>
          <w:bCs/>
          <w:i/>
          <w:iCs/>
        </w:rPr>
        <w:t xml:space="preserve">· $request-&gt;input() </w:t>
      </w:r>
    </w:p>
    <w:p w14:paraId="1E435E2A" w14:textId="77777777" w:rsidR="008328B1" w:rsidRDefault="00000000">
      <w:pPr>
        <w:rPr>
          <w:b/>
          <w:bCs/>
          <w:i/>
          <w:iCs/>
        </w:rPr>
      </w:pPr>
      <w:r>
        <w:rPr>
          <w:b/>
          <w:bCs/>
          <w:i/>
          <w:iCs/>
        </w:rPr>
        <w:t xml:space="preserve">· $request-&gt;all() </w:t>
      </w:r>
    </w:p>
    <w:p w14:paraId="198042C8" w14:textId="77777777" w:rsidR="008328B1" w:rsidRDefault="00000000">
      <w:pPr>
        <w:rPr>
          <w:b/>
          <w:bCs/>
          <w:i/>
          <w:iCs/>
        </w:rPr>
      </w:pPr>
      <w:r>
        <w:rPr>
          <w:b/>
          <w:bCs/>
          <w:i/>
          <w:iCs/>
        </w:rPr>
        <w:t xml:space="preserve">· $request-&gt;validated() </w:t>
      </w:r>
    </w:p>
    <w:p w14:paraId="688EBE1B" w14:textId="77777777" w:rsidR="008328B1" w:rsidRDefault="00000000">
      <w:pPr>
        <w:rPr>
          <w:b/>
          <w:bCs/>
          <w:i/>
          <w:iCs/>
        </w:rPr>
      </w:pPr>
      <w:r>
        <w:rPr>
          <w:b/>
          <w:bCs/>
        </w:rPr>
        <w:t xml:space="preserve">Khi nào sử dụng từng cách? </w:t>
      </w:r>
    </w:p>
    <w:p w14:paraId="47200EA4" w14:textId="77777777" w:rsidR="008328B1" w:rsidRDefault="00000000">
      <w:pPr>
        <w:rPr>
          <w:i/>
          <w:iCs/>
          <w:lang w:val="en-US"/>
        </w:rPr>
      </w:pPr>
      <w:r>
        <w:rPr>
          <w:i/>
          <w:iCs/>
          <w:lang w:val="en-US"/>
        </w:rPr>
        <w:t>Trả lời:</w:t>
      </w:r>
    </w:p>
    <w:tbl>
      <w:tblPr>
        <w:tblStyle w:val="TableGrid"/>
        <w:tblW w:w="0" w:type="auto"/>
        <w:tblLayout w:type="fixed"/>
        <w:tblLook w:val="04A0" w:firstRow="1" w:lastRow="0" w:firstColumn="1" w:lastColumn="0" w:noHBand="0" w:noVBand="1"/>
      </w:tblPr>
      <w:tblGrid>
        <w:gridCol w:w="2422"/>
        <w:gridCol w:w="4054"/>
        <w:gridCol w:w="3100"/>
      </w:tblGrid>
      <w:tr w:rsidR="008328B1" w14:paraId="785C5C9D" w14:textId="77777777">
        <w:trPr>
          <w:trHeight w:val="827"/>
        </w:trPr>
        <w:tc>
          <w:tcPr>
            <w:tcW w:w="2422" w:type="dxa"/>
            <w:vAlign w:val="center"/>
          </w:tcPr>
          <w:p w14:paraId="33DE7495" w14:textId="77777777" w:rsidR="008328B1" w:rsidRDefault="00000000">
            <w:pPr>
              <w:pStyle w:val="NormalWeb"/>
              <w:widowControl/>
              <w:rPr>
                <w:b/>
                <w:bCs/>
              </w:rPr>
            </w:pPr>
            <w:r>
              <w:rPr>
                <w:b/>
                <w:bCs/>
              </w:rPr>
              <w:t>Methods (Phương thức)</w:t>
            </w:r>
          </w:p>
        </w:tc>
        <w:tc>
          <w:tcPr>
            <w:tcW w:w="4054" w:type="dxa"/>
            <w:vAlign w:val="center"/>
          </w:tcPr>
          <w:p w14:paraId="782B4B25" w14:textId="77777777" w:rsidR="008328B1" w:rsidRDefault="00000000">
            <w:pPr>
              <w:pStyle w:val="NormalWeb"/>
              <w:widowControl/>
              <w:rPr>
                <w:b/>
                <w:bCs/>
              </w:rPr>
            </w:pPr>
            <w:r>
              <w:rPr>
                <w:b/>
                <w:bCs/>
              </w:rPr>
              <w:t>Mô tả</w:t>
            </w:r>
          </w:p>
        </w:tc>
        <w:tc>
          <w:tcPr>
            <w:tcW w:w="3100" w:type="dxa"/>
            <w:vAlign w:val="center"/>
          </w:tcPr>
          <w:p w14:paraId="2FEED489" w14:textId="77777777" w:rsidR="008328B1" w:rsidRDefault="00000000">
            <w:pPr>
              <w:pStyle w:val="NormalWeb"/>
              <w:widowControl/>
              <w:rPr>
                <w:b/>
                <w:bCs/>
              </w:rPr>
            </w:pPr>
            <w:r>
              <w:rPr>
                <w:b/>
                <w:bCs/>
              </w:rPr>
              <w:t>Khi nào sử dụng</w:t>
            </w:r>
          </w:p>
        </w:tc>
      </w:tr>
      <w:tr w:rsidR="008328B1" w14:paraId="734CE68E" w14:textId="77777777">
        <w:trPr>
          <w:trHeight w:val="827"/>
        </w:trPr>
        <w:tc>
          <w:tcPr>
            <w:tcW w:w="2422" w:type="dxa"/>
            <w:vAlign w:val="center"/>
          </w:tcPr>
          <w:p w14:paraId="0A59F2DE" w14:textId="77777777" w:rsidR="008328B1" w:rsidRDefault="00000000">
            <w:pPr>
              <w:pStyle w:val="NormalWeb"/>
              <w:widowControl/>
              <w:rPr>
                <w:b/>
                <w:bCs/>
                <w:color w:val="ED7D31" w:themeColor="accent2"/>
                <w:sz w:val="23"/>
                <w:szCs w:val="23"/>
              </w:rPr>
            </w:pPr>
            <w:r>
              <w:rPr>
                <w:b/>
                <w:bCs/>
                <w:color w:val="ED7D31" w:themeColor="accent2"/>
                <w:sz w:val="23"/>
                <w:szCs w:val="23"/>
              </w:rPr>
              <w:t>$request</w:t>
            </w:r>
            <w:r>
              <w:rPr>
                <w:b/>
                <w:bCs/>
                <w:color w:val="ED7D31" w:themeColor="accent2"/>
              </w:rPr>
              <w:t>→</w:t>
            </w:r>
            <w:r>
              <w:rPr>
                <w:b/>
                <w:bCs/>
                <w:color w:val="ED7D31" w:themeColor="accent2"/>
                <w:sz w:val="23"/>
                <w:szCs w:val="23"/>
              </w:rPr>
              <w:t>input()</w:t>
            </w:r>
          </w:p>
        </w:tc>
        <w:tc>
          <w:tcPr>
            <w:tcW w:w="4054" w:type="dxa"/>
            <w:vAlign w:val="center"/>
          </w:tcPr>
          <w:p w14:paraId="37C6DDA1" w14:textId="77777777" w:rsidR="008328B1" w:rsidRDefault="00000000">
            <w:pPr>
              <w:pStyle w:val="NormalWeb"/>
              <w:widowControl/>
              <w:rPr>
                <w:sz w:val="23"/>
                <w:szCs w:val="23"/>
              </w:rPr>
            </w:pPr>
            <w:r>
              <w:rPr>
                <w:sz w:val="23"/>
                <w:szCs w:val="23"/>
              </w:rPr>
              <w:t>Lấy giá trị của một trường cụ thể hoặc tất cả nếu không truyền tham số</w:t>
            </w:r>
          </w:p>
        </w:tc>
        <w:tc>
          <w:tcPr>
            <w:tcW w:w="3100" w:type="dxa"/>
            <w:vAlign w:val="center"/>
          </w:tcPr>
          <w:p w14:paraId="63313F0E" w14:textId="77777777" w:rsidR="008328B1" w:rsidRDefault="00000000">
            <w:pPr>
              <w:pStyle w:val="NormalWeb"/>
              <w:widowControl/>
              <w:rPr>
                <w:sz w:val="23"/>
                <w:szCs w:val="23"/>
              </w:rPr>
            </w:pPr>
            <w:r>
              <w:rPr>
                <w:sz w:val="23"/>
                <w:szCs w:val="23"/>
              </w:rPr>
              <w:t>Khi chỉ cần lấy 1 hoặc vài trường cụ thể</w:t>
            </w:r>
          </w:p>
        </w:tc>
      </w:tr>
      <w:tr w:rsidR="008328B1" w14:paraId="57BC1440" w14:textId="77777777">
        <w:trPr>
          <w:trHeight w:val="827"/>
        </w:trPr>
        <w:tc>
          <w:tcPr>
            <w:tcW w:w="2422" w:type="dxa"/>
            <w:vAlign w:val="center"/>
          </w:tcPr>
          <w:p w14:paraId="6835DA0F" w14:textId="77777777" w:rsidR="008328B1" w:rsidRDefault="00000000">
            <w:pPr>
              <w:pStyle w:val="NormalWeb"/>
              <w:widowControl/>
              <w:rPr>
                <w:b/>
                <w:bCs/>
                <w:color w:val="ED7D31" w:themeColor="accent2"/>
                <w:sz w:val="23"/>
                <w:szCs w:val="23"/>
              </w:rPr>
            </w:pPr>
            <w:r>
              <w:rPr>
                <w:b/>
                <w:bCs/>
                <w:color w:val="ED7D31" w:themeColor="accent2"/>
                <w:sz w:val="23"/>
                <w:szCs w:val="23"/>
              </w:rPr>
              <w:t>$request</w:t>
            </w:r>
            <w:r>
              <w:rPr>
                <w:b/>
                <w:bCs/>
                <w:color w:val="ED7D31" w:themeColor="accent2"/>
              </w:rPr>
              <w:t>→</w:t>
            </w:r>
            <w:r>
              <w:rPr>
                <w:b/>
                <w:bCs/>
                <w:color w:val="ED7D31" w:themeColor="accent2"/>
                <w:sz w:val="23"/>
                <w:szCs w:val="23"/>
              </w:rPr>
              <w:t>all()</w:t>
            </w:r>
          </w:p>
        </w:tc>
        <w:tc>
          <w:tcPr>
            <w:tcW w:w="4054" w:type="dxa"/>
            <w:vAlign w:val="center"/>
          </w:tcPr>
          <w:p w14:paraId="74FB50AE" w14:textId="77777777" w:rsidR="008328B1" w:rsidRDefault="00000000">
            <w:pPr>
              <w:pStyle w:val="NormalWeb"/>
              <w:widowControl/>
              <w:rPr>
                <w:sz w:val="23"/>
                <w:szCs w:val="23"/>
              </w:rPr>
            </w:pPr>
            <w:r>
              <w:rPr>
                <w:sz w:val="23"/>
                <w:szCs w:val="23"/>
              </w:rPr>
              <w:t>Lấy toàn bộ dữ liệu gửi lên từ form</w:t>
            </w:r>
          </w:p>
        </w:tc>
        <w:tc>
          <w:tcPr>
            <w:tcW w:w="3100" w:type="dxa"/>
            <w:vAlign w:val="center"/>
          </w:tcPr>
          <w:p w14:paraId="68531E3E" w14:textId="77777777" w:rsidR="008328B1" w:rsidRDefault="00000000">
            <w:pPr>
              <w:pStyle w:val="NormalWeb"/>
              <w:widowControl/>
              <w:rPr>
                <w:sz w:val="23"/>
                <w:szCs w:val="23"/>
              </w:rPr>
            </w:pPr>
            <w:r>
              <w:rPr>
                <w:sz w:val="23"/>
                <w:szCs w:val="23"/>
              </w:rPr>
              <w:t>Khi muốn lấy tất cả dữ liệu thô để xử lý thủ công</w:t>
            </w:r>
          </w:p>
        </w:tc>
      </w:tr>
      <w:tr w:rsidR="008328B1" w14:paraId="06133C56" w14:textId="77777777">
        <w:trPr>
          <w:trHeight w:val="827"/>
        </w:trPr>
        <w:tc>
          <w:tcPr>
            <w:tcW w:w="2422" w:type="dxa"/>
            <w:vAlign w:val="center"/>
          </w:tcPr>
          <w:p w14:paraId="6561D262" w14:textId="77777777" w:rsidR="008328B1" w:rsidRDefault="00000000">
            <w:pPr>
              <w:pStyle w:val="NormalWeb"/>
              <w:widowControl/>
              <w:rPr>
                <w:b/>
                <w:bCs/>
                <w:color w:val="ED7D31" w:themeColor="accent2"/>
                <w:sz w:val="23"/>
                <w:szCs w:val="23"/>
              </w:rPr>
            </w:pPr>
            <w:r>
              <w:rPr>
                <w:b/>
                <w:bCs/>
                <w:color w:val="ED7D31" w:themeColor="accent2"/>
                <w:sz w:val="23"/>
                <w:szCs w:val="23"/>
              </w:rPr>
              <w:t>$request</w:t>
            </w:r>
            <w:r>
              <w:rPr>
                <w:b/>
                <w:bCs/>
                <w:color w:val="ED7D31" w:themeColor="accent2"/>
              </w:rPr>
              <w:t>→</w:t>
            </w:r>
            <w:r>
              <w:rPr>
                <w:b/>
                <w:bCs/>
                <w:color w:val="ED7D31" w:themeColor="accent2"/>
                <w:sz w:val="23"/>
                <w:szCs w:val="23"/>
              </w:rPr>
              <w:t>validated()</w:t>
            </w:r>
          </w:p>
        </w:tc>
        <w:tc>
          <w:tcPr>
            <w:tcW w:w="4054" w:type="dxa"/>
            <w:vAlign w:val="center"/>
          </w:tcPr>
          <w:p w14:paraId="74D0F275" w14:textId="77777777" w:rsidR="008328B1" w:rsidRDefault="00000000">
            <w:pPr>
              <w:pStyle w:val="NormalWeb"/>
              <w:widowControl/>
              <w:rPr>
                <w:sz w:val="23"/>
                <w:szCs w:val="23"/>
              </w:rPr>
            </w:pPr>
            <w:r>
              <w:rPr>
                <w:sz w:val="23"/>
                <w:szCs w:val="23"/>
              </w:rPr>
              <w:t>Lấy dữ liệu đã qua validation (chỉ trả về những trường đã khai báo trong rules)</w:t>
            </w:r>
          </w:p>
        </w:tc>
        <w:tc>
          <w:tcPr>
            <w:tcW w:w="3100" w:type="dxa"/>
            <w:vAlign w:val="center"/>
          </w:tcPr>
          <w:p w14:paraId="0EF2722F" w14:textId="77777777" w:rsidR="008328B1" w:rsidRDefault="00000000">
            <w:pPr>
              <w:pStyle w:val="NormalWeb"/>
              <w:widowControl/>
              <w:rPr>
                <w:sz w:val="23"/>
                <w:szCs w:val="23"/>
              </w:rPr>
            </w:pPr>
            <w:r>
              <w:rPr>
                <w:sz w:val="23"/>
                <w:szCs w:val="23"/>
              </w:rPr>
              <w:t>Sử dụng sau khi validate thành công</w:t>
            </w:r>
          </w:p>
        </w:tc>
      </w:tr>
    </w:tbl>
    <w:p w14:paraId="2AFE58C1" w14:textId="77777777" w:rsidR="008328B1" w:rsidRDefault="008328B1">
      <w:pPr>
        <w:rPr>
          <w:b/>
          <w:bCs/>
        </w:rPr>
      </w:pPr>
    </w:p>
    <w:p w14:paraId="7A9FAFB6" w14:textId="77777777" w:rsidR="008328B1" w:rsidRDefault="00000000">
      <w:pPr>
        <w:rPr>
          <w:b/>
          <w:bCs/>
          <w:lang w:val="en-US"/>
        </w:rPr>
      </w:pPr>
      <w:r>
        <w:rPr>
          <w:b/>
          <w:bCs/>
          <w:lang w:val="en-US"/>
        </w:rPr>
        <w:t>VD:</w:t>
      </w:r>
    </w:p>
    <w:p w14:paraId="5B24E3E2" w14:textId="77777777" w:rsidR="008328B1" w:rsidRDefault="00000000">
      <w:pPr>
        <w:rPr>
          <w:lang w:val="en-US"/>
        </w:rPr>
      </w:pPr>
      <w:r>
        <w:rPr>
          <w:lang w:val="en-US"/>
        </w:rPr>
        <w:t xml:space="preserve">- </w:t>
      </w:r>
      <w:r>
        <w:rPr>
          <w:b/>
          <w:bCs/>
          <w:color w:val="ED7D31" w:themeColor="accent2"/>
          <w:lang w:val="en-US"/>
        </w:rPr>
        <w:t>$request→input('name')</w:t>
      </w:r>
      <w:r>
        <w:rPr>
          <w:lang w:val="en-US"/>
        </w:rPr>
        <w:t xml:space="preserve"> → lấy riêng trường dữ liệu name</w:t>
      </w:r>
    </w:p>
    <w:p w14:paraId="31473E3A" w14:textId="77777777" w:rsidR="008328B1" w:rsidRDefault="00000000">
      <w:pPr>
        <w:rPr>
          <w:lang w:val="en-US"/>
        </w:rPr>
      </w:pPr>
      <w:r>
        <w:rPr>
          <w:lang w:val="en-US"/>
        </w:rPr>
        <w:t xml:space="preserve">- </w:t>
      </w:r>
      <w:r>
        <w:rPr>
          <w:b/>
          <w:bCs/>
          <w:color w:val="ED7D31" w:themeColor="accent2"/>
          <w:lang w:val="en-US"/>
        </w:rPr>
        <w:t>$request→all()</w:t>
      </w:r>
      <w:r>
        <w:rPr>
          <w:lang w:val="en-US"/>
        </w:rPr>
        <w:t xml:space="preserve"> → dùng khi muốn xem toàn bộ dữ liệu hoặc xử lý thủ công.</w:t>
      </w:r>
    </w:p>
    <w:p w14:paraId="152B0AD8" w14:textId="77777777" w:rsidR="008328B1" w:rsidRDefault="00000000">
      <w:pPr>
        <w:rPr>
          <w:lang w:val="en-US"/>
        </w:rPr>
      </w:pPr>
      <w:r>
        <w:rPr>
          <w:lang w:val="en-US"/>
        </w:rPr>
        <w:t xml:space="preserve">- </w:t>
      </w:r>
      <w:r>
        <w:rPr>
          <w:b/>
          <w:bCs/>
          <w:color w:val="ED7D31" w:themeColor="accent2"/>
          <w:lang w:val="en-US"/>
        </w:rPr>
        <w:t>$request→validated()</w:t>
      </w:r>
      <w:r>
        <w:rPr>
          <w:lang w:val="en-US"/>
        </w:rPr>
        <w:t xml:space="preserve"> → Cách tốt nhất khi đã dùng FormRequest hoặc </w:t>
      </w:r>
      <w:r>
        <w:rPr>
          <w:b/>
          <w:bCs/>
          <w:color w:val="ED7D31" w:themeColor="accent2"/>
          <w:lang w:val="en-US"/>
        </w:rPr>
        <w:t>$request→validate()</w:t>
      </w:r>
      <w:r>
        <w:rPr>
          <w:lang w:val="en-US"/>
        </w:rPr>
        <w:t>, vì đảm bảo dữ liệu sạch và an toàn.</w:t>
      </w:r>
    </w:p>
    <w:p w14:paraId="2F4BB6CB" w14:textId="77777777" w:rsidR="008328B1" w:rsidRDefault="00000000">
      <w:r>
        <w:br w:type="page"/>
      </w:r>
    </w:p>
    <w:p w14:paraId="06B057AD" w14:textId="77777777" w:rsidR="008328B1" w:rsidRDefault="00000000">
      <w:pPr>
        <w:pStyle w:val="Heading3"/>
      </w:pPr>
      <w:r>
        <w:lastRenderedPageBreak/>
        <w:t xml:space="preserve">Câu 3 (0.5 điểm) </w:t>
      </w:r>
    </w:p>
    <w:p w14:paraId="362037BA" w14:textId="77777777" w:rsidR="008328B1" w:rsidRDefault="00000000">
      <w:pPr>
        <w:rPr>
          <w:b/>
          <w:bCs/>
          <w:i/>
          <w:iCs/>
        </w:rPr>
      </w:pPr>
      <w:r>
        <w:rPr>
          <w:b/>
          <w:bCs/>
          <w:i/>
          <w:iCs/>
        </w:rPr>
        <w:t xml:space="preserve">Giải thích Validation trong Laravel: </w:t>
      </w:r>
    </w:p>
    <w:p w14:paraId="0D06B709" w14:textId="77777777" w:rsidR="008328B1" w:rsidRDefault="00000000">
      <w:pPr>
        <w:rPr>
          <w:b/>
          <w:bCs/>
          <w:i/>
          <w:iCs/>
        </w:rPr>
      </w:pPr>
      <w:r>
        <w:rPr>
          <w:b/>
          <w:bCs/>
          <w:i/>
          <w:iCs/>
        </w:rPr>
        <w:t xml:space="preserve">· Mục đích </w:t>
      </w:r>
    </w:p>
    <w:p w14:paraId="55A88D4A" w14:textId="77777777" w:rsidR="008328B1" w:rsidRDefault="00000000">
      <w:pPr>
        <w:rPr>
          <w:i/>
          <w:iCs/>
        </w:rPr>
      </w:pPr>
      <w:r>
        <w:rPr>
          <w:b/>
          <w:bCs/>
          <w:i/>
          <w:iCs/>
        </w:rPr>
        <w:t>· Một số rule phổ biến (required, email, unique, min, max, …)</w:t>
      </w:r>
      <w:r>
        <w:rPr>
          <w:i/>
          <w:iCs/>
        </w:rPr>
        <w:t xml:space="preserve"> </w:t>
      </w:r>
    </w:p>
    <w:p w14:paraId="3E41327D" w14:textId="77777777" w:rsidR="008328B1" w:rsidRDefault="00000000">
      <w:pPr>
        <w:rPr>
          <w:i/>
          <w:iCs/>
          <w:lang w:val="en-US"/>
        </w:rPr>
      </w:pPr>
      <w:r>
        <w:rPr>
          <w:i/>
          <w:iCs/>
          <w:lang w:val="en-US"/>
        </w:rPr>
        <w:t>Trả lời:</w:t>
      </w:r>
    </w:p>
    <w:p w14:paraId="663AC0BF" w14:textId="77777777" w:rsidR="008328B1" w:rsidRDefault="00000000">
      <w:r>
        <w:rPr>
          <w:b/>
          <w:bCs/>
        </w:rPr>
        <w:t>Validation</w:t>
      </w:r>
      <w:r>
        <w:t xml:space="preserve"> trong </w:t>
      </w:r>
      <w:r>
        <w:rPr>
          <w:b/>
          <w:bCs/>
          <w:color w:val="ED7D31" w:themeColor="accent2"/>
        </w:rPr>
        <w:t>Laravel</w:t>
      </w:r>
      <w:r>
        <w:t xml:space="preserve"> là cơ chế kiểm tra tính hợp lệ của dữ liệu do người dùng gửi lên từ form trước khi lưu vào database.</w:t>
      </w:r>
    </w:p>
    <w:p w14:paraId="77014955" w14:textId="77777777" w:rsidR="008328B1" w:rsidRDefault="00000000">
      <w:pPr>
        <w:pStyle w:val="NormalWeb"/>
      </w:pPr>
      <w:r>
        <w:rPr>
          <w:rStyle w:val="Strong"/>
        </w:rPr>
        <w:t>Mục đích chính:</w:t>
      </w:r>
    </w:p>
    <w:p w14:paraId="07673BF1" w14:textId="77777777" w:rsidR="008328B1" w:rsidRDefault="00000000">
      <w:pPr>
        <w:numPr>
          <w:ilvl w:val="0"/>
          <w:numId w:val="2"/>
        </w:numPr>
        <w:spacing w:beforeAutospacing="1" w:after="0" w:afterAutospacing="1"/>
      </w:pPr>
      <w:r>
        <w:t>Bảo vệ dữ liệu không bị sai, thiếu, hoặc nguy hiểm.</w:t>
      </w:r>
    </w:p>
    <w:p w14:paraId="1E733BFC" w14:textId="77777777" w:rsidR="008328B1" w:rsidRDefault="00000000">
      <w:pPr>
        <w:numPr>
          <w:ilvl w:val="0"/>
          <w:numId w:val="2"/>
        </w:numPr>
        <w:spacing w:beforeAutospacing="1" w:after="0" w:afterAutospacing="1"/>
      </w:pPr>
      <w:r>
        <w:t>Ngăn chặn lỗi logic và tấn công (SQL Injection, XSS…).</w:t>
      </w:r>
    </w:p>
    <w:p w14:paraId="45D0E533" w14:textId="77777777" w:rsidR="008328B1" w:rsidRDefault="00000000">
      <w:pPr>
        <w:numPr>
          <w:ilvl w:val="0"/>
          <w:numId w:val="2"/>
        </w:numPr>
        <w:spacing w:beforeAutospacing="1" w:after="0" w:afterAutospacing="1"/>
      </w:pPr>
      <w:r>
        <w:t>Cải thiện trải nghiệm người dùng bằng cách trả về thông báo lỗi cụ thể.</w:t>
      </w:r>
    </w:p>
    <w:p w14:paraId="79F5A745" w14:textId="77777777" w:rsidR="008328B1" w:rsidRDefault="00000000">
      <w:pPr>
        <w:numPr>
          <w:ilvl w:val="0"/>
          <w:numId w:val="2"/>
        </w:numPr>
        <w:spacing w:beforeAutospacing="1" w:after="0" w:afterAutospacing="1"/>
      </w:pPr>
      <w:r>
        <w:t>Đảm bảo tính toàn vẹn dữ liệu trong Database.</w:t>
      </w:r>
    </w:p>
    <w:p w14:paraId="601F08C9" w14:textId="77777777" w:rsidR="008328B1" w:rsidRDefault="00000000">
      <w:pPr>
        <w:pStyle w:val="NormalWeb"/>
        <w:rPr>
          <w:rStyle w:val="Strong"/>
        </w:rPr>
      </w:pPr>
      <w:r>
        <w:rPr>
          <w:rStyle w:val="Strong"/>
        </w:rPr>
        <w:t>Một số rule Validation phổ biến:</w:t>
      </w:r>
    </w:p>
    <w:tbl>
      <w:tblPr>
        <w:tblStyle w:val="TableGrid"/>
        <w:tblW w:w="0" w:type="auto"/>
        <w:tblLayout w:type="fixed"/>
        <w:tblLook w:val="04A0" w:firstRow="1" w:lastRow="0" w:firstColumn="1" w:lastColumn="0" w:noHBand="0" w:noVBand="1"/>
      </w:tblPr>
      <w:tblGrid>
        <w:gridCol w:w="1395"/>
        <w:gridCol w:w="5020"/>
        <w:gridCol w:w="3161"/>
      </w:tblGrid>
      <w:tr w:rsidR="008328B1" w14:paraId="3DF0BD8A" w14:textId="77777777">
        <w:trPr>
          <w:trHeight w:val="827"/>
        </w:trPr>
        <w:tc>
          <w:tcPr>
            <w:tcW w:w="1395" w:type="dxa"/>
            <w:vAlign w:val="center"/>
          </w:tcPr>
          <w:p w14:paraId="21A0F7A4" w14:textId="77777777" w:rsidR="008328B1" w:rsidRDefault="00000000">
            <w:pPr>
              <w:pStyle w:val="NormalWeb"/>
              <w:widowControl/>
              <w:rPr>
                <w:b/>
                <w:bCs/>
              </w:rPr>
            </w:pPr>
            <w:r>
              <w:rPr>
                <w:b/>
                <w:bCs/>
              </w:rPr>
              <w:t>Rule</w:t>
            </w:r>
          </w:p>
        </w:tc>
        <w:tc>
          <w:tcPr>
            <w:tcW w:w="5020" w:type="dxa"/>
            <w:vAlign w:val="center"/>
          </w:tcPr>
          <w:p w14:paraId="37490248" w14:textId="77777777" w:rsidR="008328B1" w:rsidRDefault="00000000">
            <w:pPr>
              <w:pStyle w:val="NormalWeb"/>
              <w:widowControl/>
              <w:rPr>
                <w:b/>
                <w:bCs/>
              </w:rPr>
            </w:pPr>
            <w:r>
              <w:rPr>
                <w:b/>
                <w:bCs/>
              </w:rPr>
              <w:t>Ý nghĩa</w:t>
            </w:r>
          </w:p>
        </w:tc>
        <w:tc>
          <w:tcPr>
            <w:tcW w:w="3161" w:type="dxa"/>
            <w:vAlign w:val="center"/>
          </w:tcPr>
          <w:p w14:paraId="06E94460" w14:textId="77777777" w:rsidR="008328B1" w:rsidRDefault="00000000">
            <w:pPr>
              <w:pStyle w:val="NormalWeb"/>
              <w:widowControl/>
              <w:rPr>
                <w:b/>
                <w:bCs/>
              </w:rPr>
            </w:pPr>
            <w:r>
              <w:rPr>
                <w:b/>
                <w:bCs/>
              </w:rPr>
              <w:t>Ví dụ sử dụng</w:t>
            </w:r>
          </w:p>
        </w:tc>
      </w:tr>
      <w:tr w:rsidR="008328B1" w14:paraId="0E23DC14" w14:textId="77777777">
        <w:trPr>
          <w:trHeight w:val="544"/>
        </w:trPr>
        <w:tc>
          <w:tcPr>
            <w:tcW w:w="1395" w:type="dxa"/>
            <w:vAlign w:val="center"/>
          </w:tcPr>
          <w:p w14:paraId="57A4267B" w14:textId="77777777" w:rsidR="008328B1" w:rsidRDefault="00000000">
            <w:pPr>
              <w:pStyle w:val="NormalWeb"/>
              <w:widowControl/>
              <w:rPr>
                <w:b/>
                <w:bCs/>
                <w:color w:val="ED7D31" w:themeColor="accent2"/>
                <w:sz w:val="23"/>
                <w:szCs w:val="23"/>
              </w:rPr>
            </w:pPr>
            <w:r>
              <w:rPr>
                <w:b/>
                <w:bCs/>
                <w:color w:val="ED7D31" w:themeColor="accent2"/>
                <w:sz w:val="23"/>
                <w:szCs w:val="23"/>
              </w:rPr>
              <w:t>required</w:t>
            </w:r>
          </w:p>
        </w:tc>
        <w:tc>
          <w:tcPr>
            <w:tcW w:w="5020" w:type="dxa"/>
            <w:vAlign w:val="center"/>
          </w:tcPr>
          <w:p w14:paraId="4F65243C" w14:textId="77777777" w:rsidR="008328B1" w:rsidRDefault="00000000">
            <w:pPr>
              <w:pStyle w:val="NormalWeb"/>
              <w:widowControl/>
              <w:rPr>
                <w:sz w:val="23"/>
                <w:szCs w:val="23"/>
              </w:rPr>
            </w:pPr>
            <w:r>
              <w:rPr>
                <w:sz w:val="23"/>
                <w:szCs w:val="23"/>
              </w:rPr>
              <w:t>Trường bắt buộc phải có dữ liệu</w:t>
            </w:r>
          </w:p>
        </w:tc>
        <w:tc>
          <w:tcPr>
            <w:tcW w:w="3161" w:type="dxa"/>
            <w:vAlign w:val="center"/>
          </w:tcPr>
          <w:p w14:paraId="762BECAF" w14:textId="77777777" w:rsidR="008328B1" w:rsidRDefault="00000000">
            <w:pPr>
              <w:pStyle w:val="NormalWeb"/>
              <w:widowControl/>
              <w:rPr>
                <w:sz w:val="23"/>
                <w:szCs w:val="23"/>
              </w:rPr>
            </w:pPr>
            <w:r>
              <w:rPr>
                <w:b/>
                <w:bCs/>
                <w:color w:val="ED7D31" w:themeColor="accent2"/>
                <w:sz w:val="23"/>
                <w:szCs w:val="23"/>
              </w:rPr>
              <w:t>'name' =&gt; 'required'</w:t>
            </w:r>
          </w:p>
        </w:tc>
      </w:tr>
      <w:tr w:rsidR="008328B1" w14:paraId="067277AD" w14:textId="77777777">
        <w:trPr>
          <w:trHeight w:val="544"/>
        </w:trPr>
        <w:tc>
          <w:tcPr>
            <w:tcW w:w="1395" w:type="dxa"/>
            <w:vAlign w:val="center"/>
          </w:tcPr>
          <w:p w14:paraId="10BEB154" w14:textId="77777777" w:rsidR="008328B1" w:rsidRDefault="00000000">
            <w:pPr>
              <w:pStyle w:val="NormalWeb"/>
              <w:widowControl/>
              <w:rPr>
                <w:b/>
                <w:bCs/>
                <w:color w:val="ED7D31" w:themeColor="accent2"/>
                <w:sz w:val="23"/>
                <w:szCs w:val="23"/>
              </w:rPr>
            </w:pPr>
            <w:r>
              <w:rPr>
                <w:b/>
                <w:bCs/>
                <w:color w:val="ED7D31" w:themeColor="accent2"/>
                <w:sz w:val="23"/>
                <w:szCs w:val="23"/>
              </w:rPr>
              <w:t>email</w:t>
            </w:r>
          </w:p>
        </w:tc>
        <w:tc>
          <w:tcPr>
            <w:tcW w:w="5020" w:type="dxa"/>
            <w:vAlign w:val="center"/>
          </w:tcPr>
          <w:p w14:paraId="7EA5909E" w14:textId="77777777" w:rsidR="008328B1" w:rsidRDefault="00000000">
            <w:pPr>
              <w:pStyle w:val="NormalWeb"/>
              <w:widowControl/>
              <w:rPr>
                <w:sz w:val="23"/>
                <w:szCs w:val="23"/>
              </w:rPr>
            </w:pPr>
            <w:r>
              <w:rPr>
                <w:sz w:val="23"/>
                <w:szCs w:val="23"/>
              </w:rPr>
              <w:t>Phải là định dạng email hợp lệ</w:t>
            </w:r>
          </w:p>
        </w:tc>
        <w:tc>
          <w:tcPr>
            <w:tcW w:w="3161" w:type="dxa"/>
            <w:vAlign w:val="center"/>
          </w:tcPr>
          <w:p w14:paraId="30AA0AF0" w14:textId="77777777" w:rsidR="008328B1" w:rsidRDefault="00000000">
            <w:pPr>
              <w:pStyle w:val="NormalWeb"/>
              <w:widowControl/>
              <w:rPr>
                <w:sz w:val="23"/>
                <w:szCs w:val="23"/>
              </w:rPr>
            </w:pPr>
            <w:r>
              <w:rPr>
                <w:b/>
                <w:bCs/>
                <w:color w:val="ED7D31" w:themeColor="accent2"/>
                <w:sz w:val="23"/>
                <w:szCs w:val="23"/>
              </w:rPr>
              <w:t>'email'=&gt; 'required'</w:t>
            </w:r>
          </w:p>
        </w:tc>
      </w:tr>
      <w:tr w:rsidR="008328B1" w14:paraId="1763112A" w14:textId="77777777">
        <w:trPr>
          <w:trHeight w:val="544"/>
        </w:trPr>
        <w:tc>
          <w:tcPr>
            <w:tcW w:w="1395" w:type="dxa"/>
            <w:vAlign w:val="center"/>
          </w:tcPr>
          <w:p w14:paraId="7065DD32" w14:textId="77777777" w:rsidR="008328B1" w:rsidRDefault="00000000">
            <w:pPr>
              <w:pStyle w:val="NormalWeb"/>
              <w:widowControl/>
              <w:rPr>
                <w:b/>
                <w:bCs/>
                <w:color w:val="ED7D31" w:themeColor="accent2"/>
                <w:sz w:val="23"/>
                <w:szCs w:val="23"/>
              </w:rPr>
            </w:pPr>
            <w:r>
              <w:rPr>
                <w:b/>
                <w:bCs/>
                <w:color w:val="ED7D31" w:themeColor="accent2"/>
                <w:sz w:val="23"/>
                <w:szCs w:val="23"/>
              </w:rPr>
              <w:t>unique</w:t>
            </w:r>
          </w:p>
        </w:tc>
        <w:tc>
          <w:tcPr>
            <w:tcW w:w="5020" w:type="dxa"/>
            <w:vAlign w:val="center"/>
          </w:tcPr>
          <w:p w14:paraId="0EE3AD98" w14:textId="77777777" w:rsidR="008328B1" w:rsidRDefault="00000000">
            <w:pPr>
              <w:pStyle w:val="NormalWeb"/>
              <w:widowControl/>
              <w:rPr>
                <w:sz w:val="23"/>
                <w:szCs w:val="23"/>
              </w:rPr>
            </w:pPr>
            <w:r>
              <w:rPr>
                <w:sz w:val="23"/>
                <w:szCs w:val="23"/>
              </w:rPr>
              <w:t>Giá trị phải duy nhất trong bảng</w:t>
            </w:r>
          </w:p>
        </w:tc>
        <w:tc>
          <w:tcPr>
            <w:tcW w:w="3161" w:type="dxa"/>
            <w:vAlign w:val="center"/>
          </w:tcPr>
          <w:p w14:paraId="4F875F62" w14:textId="77777777" w:rsidR="008328B1" w:rsidRDefault="00000000">
            <w:pPr>
              <w:pStyle w:val="NormalWeb"/>
              <w:widowControl/>
              <w:rPr>
                <w:sz w:val="23"/>
                <w:szCs w:val="23"/>
              </w:rPr>
            </w:pPr>
            <w:r>
              <w:rPr>
                <w:b/>
                <w:bCs/>
                <w:color w:val="ED7D31" w:themeColor="accent2"/>
                <w:sz w:val="23"/>
                <w:szCs w:val="23"/>
              </w:rPr>
              <w:t>'email' =&gt; 'unique:users'</w:t>
            </w:r>
          </w:p>
        </w:tc>
      </w:tr>
      <w:tr w:rsidR="008328B1" w14:paraId="1267EE47" w14:textId="77777777">
        <w:trPr>
          <w:trHeight w:val="544"/>
        </w:trPr>
        <w:tc>
          <w:tcPr>
            <w:tcW w:w="1395" w:type="dxa"/>
            <w:vAlign w:val="center"/>
          </w:tcPr>
          <w:p w14:paraId="4E963493" w14:textId="77777777" w:rsidR="008328B1" w:rsidRDefault="00000000">
            <w:pPr>
              <w:pStyle w:val="NormalWeb"/>
              <w:widowControl/>
              <w:rPr>
                <w:b/>
                <w:bCs/>
                <w:color w:val="ED7D31" w:themeColor="accent2"/>
                <w:sz w:val="23"/>
                <w:szCs w:val="23"/>
              </w:rPr>
            </w:pPr>
            <w:r>
              <w:rPr>
                <w:b/>
                <w:bCs/>
                <w:color w:val="ED7D31" w:themeColor="accent2"/>
                <w:sz w:val="23"/>
                <w:szCs w:val="23"/>
              </w:rPr>
              <w:t>min:value</w:t>
            </w:r>
          </w:p>
        </w:tc>
        <w:tc>
          <w:tcPr>
            <w:tcW w:w="5020" w:type="dxa"/>
            <w:vAlign w:val="center"/>
          </w:tcPr>
          <w:p w14:paraId="736BCDB5" w14:textId="77777777" w:rsidR="008328B1" w:rsidRDefault="00000000">
            <w:pPr>
              <w:pStyle w:val="NormalWeb"/>
              <w:widowControl/>
              <w:rPr>
                <w:sz w:val="23"/>
                <w:szCs w:val="23"/>
              </w:rPr>
            </w:pPr>
            <w:r>
              <w:rPr>
                <w:sz w:val="23"/>
                <w:szCs w:val="23"/>
              </w:rPr>
              <w:t>Giá trị tối thiểu (ký tự hoặc số)</w:t>
            </w:r>
          </w:p>
        </w:tc>
        <w:tc>
          <w:tcPr>
            <w:tcW w:w="3161" w:type="dxa"/>
            <w:vAlign w:val="center"/>
          </w:tcPr>
          <w:p w14:paraId="09BF7E96" w14:textId="77777777" w:rsidR="008328B1" w:rsidRDefault="00000000">
            <w:pPr>
              <w:pStyle w:val="NormalWeb"/>
              <w:widowControl/>
              <w:rPr>
                <w:sz w:val="23"/>
                <w:szCs w:val="23"/>
              </w:rPr>
            </w:pPr>
            <w:r>
              <w:rPr>
                <w:b/>
                <w:bCs/>
                <w:color w:val="ED7D31" w:themeColor="accent2"/>
                <w:sz w:val="23"/>
                <w:szCs w:val="23"/>
              </w:rPr>
              <w:t>'password' =&gt; 'min:8'</w:t>
            </w:r>
          </w:p>
        </w:tc>
      </w:tr>
      <w:tr w:rsidR="008328B1" w14:paraId="3D9B5420" w14:textId="77777777">
        <w:trPr>
          <w:trHeight w:val="544"/>
        </w:trPr>
        <w:tc>
          <w:tcPr>
            <w:tcW w:w="1395" w:type="dxa"/>
            <w:vAlign w:val="center"/>
          </w:tcPr>
          <w:p w14:paraId="382CCC98" w14:textId="77777777" w:rsidR="008328B1" w:rsidRDefault="00000000">
            <w:pPr>
              <w:pStyle w:val="NormalWeb"/>
              <w:widowControl/>
              <w:rPr>
                <w:b/>
                <w:bCs/>
                <w:color w:val="ED7D31" w:themeColor="accent2"/>
                <w:sz w:val="23"/>
                <w:szCs w:val="23"/>
              </w:rPr>
            </w:pPr>
            <w:r>
              <w:rPr>
                <w:b/>
                <w:bCs/>
                <w:color w:val="ED7D31" w:themeColor="accent2"/>
                <w:sz w:val="23"/>
                <w:szCs w:val="23"/>
              </w:rPr>
              <w:t>max:value</w:t>
            </w:r>
          </w:p>
        </w:tc>
        <w:tc>
          <w:tcPr>
            <w:tcW w:w="5020" w:type="dxa"/>
            <w:vAlign w:val="center"/>
          </w:tcPr>
          <w:p w14:paraId="29B1C2E7" w14:textId="77777777" w:rsidR="008328B1" w:rsidRDefault="00000000">
            <w:pPr>
              <w:pStyle w:val="NormalWeb"/>
              <w:widowControl/>
              <w:rPr>
                <w:sz w:val="23"/>
                <w:szCs w:val="23"/>
              </w:rPr>
            </w:pPr>
            <w:r>
              <w:rPr>
                <w:sz w:val="23"/>
                <w:szCs w:val="23"/>
              </w:rPr>
              <w:t>Giá trị tối đa</w:t>
            </w:r>
          </w:p>
        </w:tc>
        <w:tc>
          <w:tcPr>
            <w:tcW w:w="3161" w:type="dxa"/>
            <w:vAlign w:val="center"/>
          </w:tcPr>
          <w:p w14:paraId="238EF009" w14:textId="77777777" w:rsidR="008328B1" w:rsidRDefault="00000000">
            <w:pPr>
              <w:pStyle w:val="NormalWeb"/>
              <w:widowControl/>
              <w:rPr>
                <w:sz w:val="23"/>
                <w:szCs w:val="23"/>
              </w:rPr>
            </w:pPr>
            <w:r>
              <w:rPr>
                <w:b/>
                <w:bCs/>
                <w:color w:val="ED7D31" w:themeColor="accent2"/>
                <w:sz w:val="23"/>
                <w:szCs w:val="23"/>
              </w:rPr>
              <w:t>'name' =&gt; 'max:255'</w:t>
            </w:r>
          </w:p>
        </w:tc>
      </w:tr>
      <w:tr w:rsidR="008328B1" w14:paraId="54E83AC2" w14:textId="77777777">
        <w:trPr>
          <w:trHeight w:val="544"/>
        </w:trPr>
        <w:tc>
          <w:tcPr>
            <w:tcW w:w="1395" w:type="dxa"/>
            <w:vAlign w:val="center"/>
          </w:tcPr>
          <w:p w14:paraId="0AF714B6" w14:textId="77777777" w:rsidR="008328B1" w:rsidRDefault="00000000">
            <w:pPr>
              <w:pStyle w:val="NormalWeb"/>
              <w:widowControl/>
              <w:rPr>
                <w:b/>
                <w:bCs/>
                <w:color w:val="ED7D31" w:themeColor="accent2"/>
                <w:sz w:val="23"/>
                <w:szCs w:val="23"/>
              </w:rPr>
            </w:pPr>
            <w:r>
              <w:rPr>
                <w:b/>
                <w:bCs/>
                <w:color w:val="ED7D31" w:themeColor="accent2"/>
                <w:sz w:val="23"/>
                <w:szCs w:val="23"/>
              </w:rPr>
              <w:t>numeric</w:t>
            </w:r>
          </w:p>
        </w:tc>
        <w:tc>
          <w:tcPr>
            <w:tcW w:w="5020" w:type="dxa"/>
            <w:vAlign w:val="center"/>
          </w:tcPr>
          <w:p w14:paraId="43E24FBA" w14:textId="77777777" w:rsidR="008328B1" w:rsidRDefault="00000000">
            <w:pPr>
              <w:pStyle w:val="NormalWeb"/>
              <w:widowControl/>
              <w:rPr>
                <w:sz w:val="23"/>
                <w:szCs w:val="23"/>
              </w:rPr>
            </w:pPr>
            <w:r>
              <w:rPr>
                <w:sz w:val="23"/>
                <w:szCs w:val="23"/>
              </w:rPr>
              <w:t>Phải là số</w:t>
            </w:r>
          </w:p>
        </w:tc>
        <w:tc>
          <w:tcPr>
            <w:tcW w:w="3161" w:type="dxa"/>
            <w:vAlign w:val="center"/>
          </w:tcPr>
          <w:p w14:paraId="5C196298" w14:textId="77777777" w:rsidR="008328B1" w:rsidRDefault="00000000">
            <w:pPr>
              <w:pStyle w:val="NormalWeb"/>
              <w:widowControl/>
              <w:rPr>
                <w:b/>
                <w:bCs/>
                <w:color w:val="ED7D31" w:themeColor="accent2"/>
                <w:sz w:val="23"/>
                <w:szCs w:val="23"/>
              </w:rPr>
            </w:pPr>
            <w:r>
              <w:rPr>
                <w:b/>
                <w:bCs/>
                <w:color w:val="ED7D31" w:themeColor="accent2"/>
                <w:sz w:val="23"/>
                <w:szCs w:val="23"/>
              </w:rPr>
              <w:t>'price' =&gt; 'numeric'</w:t>
            </w:r>
          </w:p>
        </w:tc>
      </w:tr>
      <w:tr w:rsidR="008328B1" w14:paraId="188F1157" w14:textId="77777777">
        <w:trPr>
          <w:trHeight w:val="544"/>
        </w:trPr>
        <w:tc>
          <w:tcPr>
            <w:tcW w:w="1395" w:type="dxa"/>
            <w:vAlign w:val="center"/>
          </w:tcPr>
          <w:p w14:paraId="6C2300A3" w14:textId="77777777" w:rsidR="008328B1" w:rsidRDefault="00000000">
            <w:pPr>
              <w:pStyle w:val="NormalWeb"/>
              <w:widowControl/>
              <w:rPr>
                <w:b/>
                <w:bCs/>
                <w:color w:val="ED7D31" w:themeColor="accent2"/>
                <w:sz w:val="23"/>
                <w:szCs w:val="23"/>
              </w:rPr>
            </w:pPr>
            <w:r>
              <w:rPr>
                <w:b/>
                <w:bCs/>
                <w:color w:val="ED7D31" w:themeColor="accent2"/>
                <w:sz w:val="23"/>
                <w:szCs w:val="23"/>
              </w:rPr>
              <w:t>image</w:t>
            </w:r>
          </w:p>
        </w:tc>
        <w:tc>
          <w:tcPr>
            <w:tcW w:w="5020" w:type="dxa"/>
            <w:vAlign w:val="center"/>
          </w:tcPr>
          <w:p w14:paraId="15DC5717" w14:textId="77777777" w:rsidR="008328B1" w:rsidRPr="001D6C76" w:rsidRDefault="00000000">
            <w:pPr>
              <w:pStyle w:val="NormalWeb"/>
              <w:widowControl/>
              <w:rPr>
                <w:sz w:val="23"/>
                <w:szCs w:val="23"/>
                <w:lang w:val="fr-FR"/>
              </w:rPr>
            </w:pPr>
            <w:r w:rsidRPr="001D6C76">
              <w:rPr>
                <w:sz w:val="23"/>
                <w:szCs w:val="23"/>
                <w:lang w:val="fr-FR"/>
              </w:rPr>
              <w:t>File phải là hình ảnh</w:t>
            </w:r>
          </w:p>
        </w:tc>
        <w:tc>
          <w:tcPr>
            <w:tcW w:w="3161" w:type="dxa"/>
            <w:vAlign w:val="center"/>
          </w:tcPr>
          <w:p w14:paraId="4105DA28" w14:textId="77777777" w:rsidR="008328B1" w:rsidRDefault="00000000">
            <w:pPr>
              <w:pStyle w:val="NormalWeb"/>
              <w:widowControl/>
              <w:rPr>
                <w:b/>
                <w:bCs/>
                <w:color w:val="ED7D31" w:themeColor="accent2"/>
                <w:sz w:val="23"/>
                <w:szCs w:val="23"/>
              </w:rPr>
            </w:pPr>
            <w:r>
              <w:rPr>
                <w:b/>
                <w:bCs/>
                <w:color w:val="ED7D31" w:themeColor="accent2"/>
                <w:sz w:val="23"/>
                <w:szCs w:val="23"/>
              </w:rPr>
              <w:t>'photo' =&gt; 'image'</w:t>
            </w:r>
          </w:p>
        </w:tc>
      </w:tr>
      <w:tr w:rsidR="008328B1" w14:paraId="06163C94" w14:textId="77777777">
        <w:trPr>
          <w:trHeight w:val="544"/>
        </w:trPr>
        <w:tc>
          <w:tcPr>
            <w:tcW w:w="1395" w:type="dxa"/>
            <w:vAlign w:val="center"/>
          </w:tcPr>
          <w:p w14:paraId="43990428" w14:textId="77777777" w:rsidR="008328B1" w:rsidRDefault="00000000">
            <w:pPr>
              <w:pStyle w:val="NormalWeb"/>
              <w:widowControl/>
              <w:rPr>
                <w:b/>
                <w:bCs/>
                <w:color w:val="ED7D31" w:themeColor="accent2"/>
                <w:sz w:val="23"/>
                <w:szCs w:val="23"/>
              </w:rPr>
            </w:pPr>
            <w:r>
              <w:rPr>
                <w:b/>
                <w:bCs/>
                <w:color w:val="ED7D31" w:themeColor="accent2"/>
                <w:sz w:val="23"/>
                <w:szCs w:val="23"/>
              </w:rPr>
              <w:t>mimes</w:t>
            </w:r>
          </w:p>
        </w:tc>
        <w:tc>
          <w:tcPr>
            <w:tcW w:w="5020" w:type="dxa"/>
            <w:vAlign w:val="center"/>
          </w:tcPr>
          <w:p w14:paraId="60414C4B" w14:textId="77777777" w:rsidR="008328B1" w:rsidRDefault="00000000">
            <w:pPr>
              <w:pStyle w:val="NormalWeb"/>
              <w:widowControl/>
              <w:rPr>
                <w:sz w:val="23"/>
                <w:szCs w:val="23"/>
              </w:rPr>
            </w:pPr>
            <w:r>
              <w:rPr>
                <w:sz w:val="23"/>
                <w:szCs w:val="23"/>
              </w:rPr>
              <w:t>Kiểu file cho phép</w:t>
            </w:r>
          </w:p>
        </w:tc>
        <w:tc>
          <w:tcPr>
            <w:tcW w:w="3161" w:type="dxa"/>
            <w:vAlign w:val="center"/>
          </w:tcPr>
          <w:p w14:paraId="4418CA50" w14:textId="77777777" w:rsidR="008328B1" w:rsidRDefault="00000000">
            <w:pPr>
              <w:pStyle w:val="NormalWeb"/>
              <w:widowControl/>
              <w:rPr>
                <w:b/>
                <w:bCs/>
                <w:color w:val="ED7D31" w:themeColor="accent2"/>
                <w:sz w:val="23"/>
                <w:szCs w:val="23"/>
              </w:rPr>
            </w:pPr>
            <w:r>
              <w:rPr>
                <w:b/>
                <w:bCs/>
                <w:color w:val="ED7D31" w:themeColor="accent2"/>
                <w:sz w:val="23"/>
                <w:szCs w:val="23"/>
              </w:rPr>
              <w:t>'file' =&gt; 'mimes:jpg,png,pdf'</w:t>
            </w:r>
          </w:p>
        </w:tc>
      </w:tr>
      <w:tr w:rsidR="008328B1" w14:paraId="0686ED5F" w14:textId="77777777">
        <w:trPr>
          <w:trHeight w:val="544"/>
        </w:trPr>
        <w:tc>
          <w:tcPr>
            <w:tcW w:w="1395" w:type="dxa"/>
            <w:vAlign w:val="center"/>
          </w:tcPr>
          <w:p w14:paraId="1E1EA141" w14:textId="77777777" w:rsidR="008328B1" w:rsidRDefault="00000000">
            <w:pPr>
              <w:pStyle w:val="NormalWeb"/>
              <w:widowControl/>
              <w:rPr>
                <w:b/>
                <w:bCs/>
                <w:color w:val="ED7D31" w:themeColor="accent2"/>
                <w:sz w:val="23"/>
                <w:szCs w:val="23"/>
              </w:rPr>
            </w:pPr>
            <w:r>
              <w:rPr>
                <w:b/>
                <w:bCs/>
                <w:color w:val="ED7D31" w:themeColor="accent2"/>
                <w:sz w:val="23"/>
                <w:szCs w:val="23"/>
              </w:rPr>
              <w:t>confirmed</w:t>
            </w:r>
          </w:p>
        </w:tc>
        <w:tc>
          <w:tcPr>
            <w:tcW w:w="5020" w:type="dxa"/>
            <w:vAlign w:val="center"/>
          </w:tcPr>
          <w:p w14:paraId="181D09E4" w14:textId="77777777" w:rsidR="008328B1" w:rsidRDefault="00000000">
            <w:pPr>
              <w:pStyle w:val="NormalWeb"/>
              <w:widowControl/>
              <w:rPr>
                <w:sz w:val="23"/>
                <w:szCs w:val="23"/>
              </w:rPr>
            </w:pPr>
            <w:r>
              <w:rPr>
                <w:sz w:val="23"/>
                <w:szCs w:val="23"/>
              </w:rPr>
              <w:t>Kiểm tra xác nhận (ví dụ: password_confirmation)</w:t>
            </w:r>
          </w:p>
        </w:tc>
        <w:tc>
          <w:tcPr>
            <w:tcW w:w="3161" w:type="dxa"/>
            <w:vAlign w:val="center"/>
          </w:tcPr>
          <w:p w14:paraId="2D112A0D" w14:textId="77777777" w:rsidR="008328B1" w:rsidRDefault="00000000">
            <w:pPr>
              <w:pStyle w:val="NormalWeb"/>
              <w:widowControl/>
              <w:rPr>
                <w:b/>
                <w:bCs/>
                <w:color w:val="ED7D31" w:themeColor="accent2"/>
                <w:sz w:val="23"/>
                <w:szCs w:val="23"/>
              </w:rPr>
            </w:pPr>
            <w:r>
              <w:rPr>
                <w:b/>
                <w:bCs/>
                <w:color w:val="ED7D31" w:themeColor="accent2"/>
                <w:sz w:val="23"/>
                <w:szCs w:val="23"/>
              </w:rPr>
              <w:t>'password' =&gt; 'confirmed'</w:t>
            </w:r>
          </w:p>
        </w:tc>
      </w:tr>
    </w:tbl>
    <w:p w14:paraId="014D1548" w14:textId="77777777" w:rsidR="008328B1" w:rsidRDefault="008328B1">
      <w:pPr>
        <w:pStyle w:val="NormalWeb"/>
        <w:rPr>
          <w:rStyle w:val="Strong"/>
        </w:rPr>
      </w:pPr>
    </w:p>
    <w:p w14:paraId="05360E60" w14:textId="77777777" w:rsidR="008328B1" w:rsidRDefault="00000000">
      <w:pPr>
        <w:pStyle w:val="Heading3"/>
      </w:pPr>
      <w:r>
        <w:lastRenderedPageBreak/>
        <w:t xml:space="preserve">Câu 4 (0.5 điểm) </w:t>
      </w:r>
    </w:p>
    <w:p w14:paraId="05D23A98" w14:textId="77777777" w:rsidR="008328B1" w:rsidRDefault="00000000">
      <w:pPr>
        <w:rPr>
          <w:b/>
          <w:bCs/>
          <w:i/>
          <w:iCs/>
        </w:rPr>
      </w:pPr>
      <w:r>
        <w:rPr>
          <w:b/>
          <w:bCs/>
          <w:i/>
          <w:iCs/>
        </w:rPr>
        <w:t xml:space="preserve">So sánh: </w:t>
      </w:r>
    </w:p>
    <w:p w14:paraId="6D1E7D4A" w14:textId="77777777" w:rsidR="008328B1" w:rsidRDefault="00000000">
      <w:pPr>
        <w:rPr>
          <w:b/>
          <w:bCs/>
          <w:i/>
          <w:iCs/>
        </w:rPr>
      </w:pPr>
      <w:r>
        <w:rPr>
          <w:b/>
          <w:bCs/>
          <w:i/>
          <w:iCs/>
        </w:rPr>
        <w:t xml:space="preserve">· Eloquent ORM </w:t>
      </w:r>
    </w:p>
    <w:p w14:paraId="45B976EC" w14:textId="77777777" w:rsidR="008328B1" w:rsidRDefault="00000000">
      <w:pPr>
        <w:rPr>
          <w:b/>
          <w:bCs/>
          <w:i/>
          <w:iCs/>
        </w:rPr>
      </w:pPr>
      <w:r>
        <w:rPr>
          <w:b/>
          <w:bCs/>
          <w:i/>
          <w:iCs/>
        </w:rPr>
        <w:t xml:space="preserve">· SQL thuần </w:t>
      </w:r>
    </w:p>
    <w:p w14:paraId="7714077C" w14:textId="77777777" w:rsidR="008328B1" w:rsidRDefault="00000000">
      <w:pPr>
        <w:rPr>
          <w:b/>
          <w:bCs/>
          <w:i/>
          <w:iCs/>
        </w:rPr>
      </w:pPr>
      <w:r>
        <w:rPr>
          <w:b/>
          <w:bCs/>
          <w:i/>
          <w:iCs/>
        </w:rPr>
        <w:t xml:space="preserve">Ưu điểm của ORM trong phát triển ứng dụng web? </w:t>
      </w:r>
    </w:p>
    <w:p w14:paraId="56701263" w14:textId="77777777" w:rsidR="008328B1" w:rsidRDefault="00000000">
      <w:pPr>
        <w:rPr>
          <w:i/>
          <w:iCs/>
          <w:lang w:val="en-US"/>
        </w:rPr>
      </w:pPr>
      <w:r>
        <w:rPr>
          <w:i/>
          <w:iCs/>
          <w:lang w:val="en-US"/>
        </w:rPr>
        <w:t>Trả lời:</w:t>
      </w:r>
    </w:p>
    <w:p w14:paraId="247E4100" w14:textId="77777777" w:rsidR="008328B1" w:rsidRDefault="00000000">
      <w:pPr>
        <w:rPr>
          <w:b/>
          <w:bCs/>
          <w:lang w:val="en-US"/>
        </w:rPr>
      </w:pPr>
      <w:r>
        <w:rPr>
          <w:b/>
          <w:bCs/>
        </w:rPr>
        <w:t>So sánh Eloquent ORM và SQL thuần</w:t>
      </w:r>
      <w:r>
        <w:rPr>
          <w:b/>
          <w:bCs/>
          <w:lang w:val="en-US"/>
        </w:rPr>
        <w:t>:</w:t>
      </w:r>
    </w:p>
    <w:tbl>
      <w:tblPr>
        <w:tblStyle w:val="TableGrid"/>
        <w:tblW w:w="0" w:type="auto"/>
        <w:tblLayout w:type="fixed"/>
        <w:tblLook w:val="04A0" w:firstRow="1" w:lastRow="0" w:firstColumn="1" w:lastColumn="0" w:noHBand="0" w:noVBand="1"/>
      </w:tblPr>
      <w:tblGrid>
        <w:gridCol w:w="1882"/>
        <w:gridCol w:w="3847"/>
        <w:gridCol w:w="3847"/>
      </w:tblGrid>
      <w:tr w:rsidR="008328B1" w14:paraId="21B4254E" w14:textId="77777777">
        <w:trPr>
          <w:trHeight w:val="563"/>
        </w:trPr>
        <w:tc>
          <w:tcPr>
            <w:tcW w:w="1882" w:type="dxa"/>
            <w:vAlign w:val="center"/>
          </w:tcPr>
          <w:p w14:paraId="1A905918" w14:textId="77777777" w:rsidR="008328B1" w:rsidRDefault="00000000">
            <w:pPr>
              <w:pStyle w:val="NormalWeb"/>
              <w:widowControl/>
              <w:rPr>
                <w:b/>
                <w:bCs/>
              </w:rPr>
            </w:pPr>
            <w:r>
              <w:rPr>
                <w:b/>
                <w:bCs/>
              </w:rPr>
              <w:t>Tiêu chí</w:t>
            </w:r>
          </w:p>
        </w:tc>
        <w:tc>
          <w:tcPr>
            <w:tcW w:w="3847" w:type="dxa"/>
            <w:vAlign w:val="center"/>
          </w:tcPr>
          <w:p w14:paraId="2EB6BB1F" w14:textId="77777777" w:rsidR="008328B1" w:rsidRDefault="00000000">
            <w:pPr>
              <w:pStyle w:val="NormalWeb"/>
              <w:widowControl/>
              <w:rPr>
                <w:b/>
                <w:bCs/>
              </w:rPr>
            </w:pPr>
            <w:r>
              <w:rPr>
                <w:b/>
                <w:bCs/>
              </w:rPr>
              <w:t>Eloquent ORM</w:t>
            </w:r>
          </w:p>
        </w:tc>
        <w:tc>
          <w:tcPr>
            <w:tcW w:w="3847" w:type="dxa"/>
            <w:vAlign w:val="center"/>
          </w:tcPr>
          <w:p w14:paraId="33356017" w14:textId="77777777" w:rsidR="008328B1" w:rsidRDefault="00000000">
            <w:pPr>
              <w:pStyle w:val="NormalWeb"/>
              <w:widowControl/>
              <w:rPr>
                <w:b/>
                <w:bCs/>
              </w:rPr>
            </w:pPr>
            <w:r>
              <w:rPr>
                <w:b/>
                <w:bCs/>
              </w:rPr>
              <w:t>SQL Thuần</w:t>
            </w:r>
          </w:p>
        </w:tc>
      </w:tr>
      <w:tr w:rsidR="008328B1" w14:paraId="0FA71B93" w14:textId="77777777">
        <w:trPr>
          <w:trHeight w:val="772"/>
        </w:trPr>
        <w:tc>
          <w:tcPr>
            <w:tcW w:w="1882" w:type="dxa"/>
            <w:vAlign w:val="center"/>
          </w:tcPr>
          <w:p w14:paraId="1707D7BD" w14:textId="77777777" w:rsidR="008328B1" w:rsidRDefault="00000000">
            <w:pPr>
              <w:pStyle w:val="NormalWeb"/>
              <w:widowControl/>
              <w:rPr>
                <w:sz w:val="23"/>
                <w:szCs w:val="23"/>
              </w:rPr>
            </w:pPr>
            <w:r>
              <w:rPr>
                <w:sz w:val="23"/>
                <w:szCs w:val="23"/>
              </w:rPr>
              <w:t>Cách viết code</w:t>
            </w:r>
          </w:p>
        </w:tc>
        <w:tc>
          <w:tcPr>
            <w:tcW w:w="3847" w:type="dxa"/>
            <w:vAlign w:val="center"/>
          </w:tcPr>
          <w:p w14:paraId="22EC1C31" w14:textId="77777777" w:rsidR="008328B1" w:rsidRDefault="00000000">
            <w:pPr>
              <w:rPr>
                <w:sz w:val="23"/>
                <w:szCs w:val="23"/>
                <w:lang w:val="en-US" w:eastAsia="zh-CN"/>
              </w:rPr>
            </w:pPr>
            <w:r>
              <w:rPr>
                <w:sz w:val="23"/>
                <w:szCs w:val="23"/>
                <w:lang w:val="en-US" w:eastAsia="zh-CN"/>
              </w:rPr>
              <w:t>Dùng phương thức (object-oriented)</w:t>
            </w:r>
          </w:p>
        </w:tc>
        <w:tc>
          <w:tcPr>
            <w:tcW w:w="3847" w:type="dxa"/>
            <w:vAlign w:val="center"/>
          </w:tcPr>
          <w:p w14:paraId="570255EC" w14:textId="77777777" w:rsidR="008328B1" w:rsidRDefault="00000000">
            <w:pPr>
              <w:rPr>
                <w:sz w:val="23"/>
                <w:szCs w:val="23"/>
                <w:lang w:val="en-US" w:eastAsia="zh-CN"/>
              </w:rPr>
            </w:pPr>
            <w:r>
              <w:rPr>
                <w:sz w:val="23"/>
                <w:szCs w:val="23"/>
              </w:rPr>
              <w:t>Viết câu lệnh SQL trực tiếp</w:t>
            </w:r>
          </w:p>
        </w:tc>
      </w:tr>
      <w:tr w:rsidR="008328B1" w14:paraId="4FA42A78" w14:textId="77777777">
        <w:trPr>
          <w:trHeight w:val="772"/>
        </w:trPr>
        <w:tc>
          <w:tcPr>
            <w:tcW w:w="1882" w:type="dxa"/>
            <w:vAlign w:val="center"/>
          </w:tcPr>
          <w:p w14:paraId="18D98BE7" w14:textId="77777777" w:rsidR="008328B1" w:rsidRDefault="00000000">
            <w:pPr>
              <w:pStyle w:val="NormalWeb"/>
              <w:widowControl/>
              <w:rPr>
                <w:sz w:val="23"/>
                <w:szCs w:val="23"/>
              </w:rPr>
            </w:pPr>
            <w:r>
              <w:rPr>
                <w:sz w:val="23"/>
                <w:szCs w:val="23"/>
              </w:rPr>
              <w:t>Bảo trì</w:t>
            </w:r>
          </w:p>
        </w:tc>
        <w:tc>
          <w:tcPr>
            <w:tcW w:w="3847" w:type="dxa"/>
            <w:vAlign w:val="center"/>
          </w:tcPr>
          <w:p w14:paraId="6CD8EAEA" w14:textId="77777777" w:rsidR="008328B1" w:rsidRDefault="00000000">
            <w:pPr>
              <w:rPr>
                <w:sz w:val="23"/>
                <w:szCs w:val="23"/>
                <w:lang w:val="en-US" w:eastAsia="zh-CN"/>
              </w:rPr>
            </w:pPr>
            <w:r>
              <w:rPr>
                <w:sz w:val="23"/>
                <w:szCs w:val="23"/>
              </w:rPr>
              <w:t>Dễ đọc, dễ bảo trì</w:t>
            </w:r>
          </w:p>
        </w:tc>
        <w:tc>
          <w:tcPr>
            <w:tcW w:w="3847" w:type="dxa"/>
            <w:vAlign w:val="center"/>
          </w:tcPr>
          <w:p w14:paraId="58B91695" w14:textId="77777777" w:rsidR="008328B1" w:rsidRDefault="00000000">
            <w:pPr>
              <w:rPr>
                <w:sz w:val="23"/>
                <w:szCs w:val="23"/>
                <w:lang w:val="en-US" w:eastAsia="zh-CN"/>
              </w:rPr>
            </w:pPr>
            <w:r>
              <w:rPr>
                <w:sz w:val="23"/>
                <w:szCs w:val="23"/>
              </w:rPr>
              <w:t>Khó đọc khi query phức tạp</w:t>
            </w:r>
          </w:p>
        </w:tc>
      </w:tr>
      <w:tr w:rsidR="008328B1" w14:paraId="697C28C9" w14:textId="77777777">
        <w:trPr>
          <w:trHeight w:val="772"/>
        </w:trPr>
        <w:tc>
          <w:tcPr>
            <w:tcW w:w="1882" w:type="dxa"/>
            <w:vAlign w:val="center"/>
          </w:tcPr>
          <w:p w14:paraId="67FE1D5A" w14:textId="77777777" w:rsidR="008328B1" w:rsidRDefault="00000000">
            <w:pPr>
              <w:pStyle w:val="NormalWeb"/>
              <w:widowControl/>
              <w:rPr>
                <w:sz w:val="23"/>
                <w:szCs w:val="23"/>
              </w:rPr>
            </w:pPr>
            <w:r>
              <w:rPr>
                <w:sz w:val="23"/>
                <w:szCs w:val="23"/>
              </w:rPr>
              <w:t>Bảo mật</w:t>
            </w:r>
          </w:p>
        </w:tc>
        <w:tc>
          <w:tcPr>
            <w:tcW w:w="3847" w:type="dxa"/>
            <w:vAlign w:val="center"/>
          </w:tcPr>
          <w:p w14:paraId="1AB8E4C8" w14:textId="77777777" w:rsidR="008328B1" w:rsidRDefault="00000000">
            <w:pPr>
              <w:rPr>
                <w:sz w:val="23"/>
                <w:szCs w:val="23"/>
                <w:lang w:val="en-US" w:eastAsia="zh-CN"/>
              </w:rPr>
            </w:pPr>
            <w:r>
              <w:rPr>
                <w:sz w:val="23"/>
                <w:szCs w:val="23"/>
              </w:rPr>
              <w:t>Tự động chống SQL Injection</w:t>
            </w:r>
          </w:p>
        </w:tc>
        <w:tc>
          <w:tcPr>
            <w:tcW w:w="3847" w:type="dxa"/>
            <w:vAlign w:val="center"/>
          </w:tcPr>
          <w:p w14:paraId="422D9364" w14:textId="77777777" w:rsidR="008328B1" w:rsidRDefault="00000000">
            <w:pPr>
              <w:rPr>
                <w:sz w:val="23"/>
                <w:szCs w:val="23"/>
                <w:lang w:val="en-US" w:eastAsia="zh-CN"/>
              </w:rPr>
            </w:pPr>
            <w:r>
              <w:rPr>
                <w:sz w:val="23"/>
                <w:szCs w:val="23"/>
              </w:rPr>
              <w:t>Dễ bị SQL Injection nếu không cẩn thận</w:t>
            </w:r>
          </w:p>
        </w:tc>
      </w:tr>
      <w:tr w:rsidR="008328B1" w14:paraId="7359B76F" w14:textId="77777777">
        <w:trPr>
          <w:trHeight w:val="772"/>
        </w:trPr>
        <w:tc>
          <w:tcPr>
            <w:tcW w:w="1882" w:type="dxa"/>
            <w:vAlign w:val="center"/>
          </w:tcPr>
          <w:p w14:paraId="5B358F78" w14:textId="77777777" w:rsidR="008328B1" w:rsidRDefault="00000000">
            <w:pPr>
              <w:pStyle w:val="NormalWeb"/>
              <w:widowControl/>
              <w:rPr>
                <w:sz w:val="23"/>
                <w:szCs w:val="23"/>
              </w:rPr>
            </w:pPr>
            <w:r>
              <w:rPr>
                <w:sz w:val="23"/>
                <w:szCs w:val="23"/>
              </w:rPr>
              <w:t>Quan hệ dữ liệu</w:t>
            </w:r>
          </w:p>
        </w:tc>
        <w:tc>
          <w:tcPr>
            <w:tcW w:w="3847" w:type="dxa"/>
            <w:vAlign w:val="center"/>
          </w:tcPr>
          <w:p w14:paraId="30CDD060" w14:textId="77777777" w:rsidR="008328B1" w:rsidRDefault="00000000">
            <w:pPr>
              <w:rPr>
                <w:sz w:val="23"/>
                <w:szCs w:val="23"/>
                <w:lang w:val="en-US" w:eastAsia="zh-CN"/>
              </w:rPr>
            </w:pPr>
            <w:r>
              <w:rPr>
                <w:sz w:val="23"/>
                <w:szCs w:val="23"/>
              </w:rPr>
              <w:t>Hỗ trợ</w:t>
            </w:r>
            <w:r>
              <w:rPr>
                <w:sz w:val="23"/>
                <w:szCs w:val="23"/>
                <w:lang w:val="en-US"/>
              </w:rPr>
              <w:t xml:space="preserve"> các</w:t>
            </w:r>
            <w:r>
              <w:rPr>
                <w:sz w:val="23"/>
                <w:szCs w:val="23"/>
              </w:rPr>
              <w:t xml:space="preserve"> quan hệ</w:t>
            </w:r>
            <w:r>
              <w:rPr>
                <w:sz w:val="23"/>
                <w:szCs w:val="23"/>
                <w:lang w:val="en-US"/>
              </w:rPr>
              <w:t xml:space="preserve"> như </w:t>
            </w:r>
            <w:r>
              <w:rPr>
                <w:sz w:val="23"/>
                <w:szCs w:val="23"/>
              </w:rPr>
              <w:t>(hasMany, belongsTo…) rất dễ dàng</w:t>
            </w:r>
          </w:p>
        </w:tc>
        <w:tc>
          <w:tcPr>
            <w:tcW w:w="3847" w:type="dxa"/>
            <w:vAlign w:val="center"/>
          </w:tcPr>
          <w:p w14:paraId="62BFCE49" w14:textId="77777777" w:rsidR="008328B1" w:rsidRDefault="00000000">
            <w:pPr>
              <w:rPr>
                <w:sz w:val="23"/>
                <w:szCs w:val="23"/>
                <w:lang w:val="en-US" w:eastAsia="zh-CN"/>
              </w:rPr>
            </w:pPr>
            <w:r>
              <w:rPr>
                <w:sz w:val="23"/>
                <w:szCs w:val="23"/>
              </w:rPr>
              <w:t>Phải tự viết JOIN thủ công</w:t>
            </w:r>
          </w:p>
        </w:tc>
      </w:tr>
      <w:tr w:rsidR="008328B1" w14:paraId="0B952F3E" w14:textId="77777777">
        <w:trPr>
          <w:trHeight w:val="772"/>
        </w:trPr>
        <w:tc>
          <w:tcPr>
            <w:tcW w:w="1882" w:type="dxa"/>
            <w:vAlign w:val="center"/>
          </w:tcPr>
          <w:p w14:paraId="53DF1343" w14:textId="77777777" w:rsidR="008328B1" w:rsidRDefault="00000000">
            <w:pPr>
              <w:pStyle w:val="NormalWeb"/>
              <w:widowControl/>
              <w:rPr>
                <w:sz w:val="23"/>
                <w:szCs w:val="23"/>
              </w:rPr>
            </w:pPr>
            <w:r>
              <w:rPr>
                <w:sz w:val="23"/>
                <w:szCs w:val="23"/>
              </w:rPr>
              <w:t>Tốc độ phát triển</w:t>
            </w:r>
          </w:p>
        </w:tc>
        <w:tc>
          <w:tcPr>
            <w:tcW w:w="3847" w:type="dxa"/>
            <w:vAlign w:val="center"/>
          </w:tcPr>
          <w:p w14:paraId="2FF2C795" w14:textId="77777777" w:rsidR="008328B1" w:rsidRDefault="00000000">
            <w:pPr>
              <w:rPr>
                <w:sz w:val="23"/>
                <w:szCs w:val="23"/>
                <w:lang w:val="en-US" w:eastAsia="zh-CN"/>
              </w:rPr>
            </w:pPr>
            <w:r>
              <w:rPr>
                <w:sz w:val="23"/>
                <w:szCs w:val="23"/>
              </w:rPr>
              <w:t>Nhanh hơn</w:t>
            </w:r>
          </w:p>
        </w:tc>
        <w:tc>
          <w:tcPr>
            <w:tcW w:w="3847" w:type="dxa"/>
            <w:vAlign w:val="center"/>
          </w:tcPr>
          <w:p w14:paraId="0FDF7B98" w14:textId="77777777" w:rsidR="008328B1" w:rsidRDefault="00000000">
            <w:pPr>
              <w:rPr>
                <w:sz w:val="23"/>
                <w:szCs w:val="23"/>
                <w:lang w:val="en-US" w:eastAsia="zh-CN"/>
              </w:rPr>
            </w:pPr>
            <w:r>
              <w:rPr>
                <w:sz w:val="23"/>
                <w:szCs w:val="23"/>
              </w:rPr>
              <w:t>Chậm hơn do phải viết nhiều SQL</w:t>
            </w:r>
          </w:p>
        </w:tc>
      </w:tr>
      <w:tr w:rsidR="008328B1" w14:paraId="42A31832" w14:textId="77777777">
        <w:trPr>
          <w:trHeight w:val="772"/>
        </w:trPr>
        <w:tc>
          <w:tcPr>
            <w:tcW w:w="1882" w:type="dxa"/>
            <w:vAlign w:val="center"/>
          </w:tcPr>
          <w:p w14:paraId="754219C3" w14:textId="77777777" w:rsidR="008328B1" w:rsidRDefault="00000000">
            <w:pPr>
              <w:pStyle w:val="NormalWeb"/>
              <w:widowControl/>
              <w:rPr>
                <w:sz w:val="23"/>
                <w:szCs w:val="23"/>
              </w:rPr>
            </w:pPr>
            <w:r>
              <w:rPr>
                <w:sz w:val="23"/>
                <w:szCs w:val="23"/>
              </w:rPr>
              <w:t>Hiệu suất</w:t>
            </w:r>
          </w:p>
        </w:tc>
        <w:tc>
          <w:tcPr>
            <w:tcW w:w="3847" w:type="dxa"/>
            <w:vAlign w:val="center"/>
          </w:tcPr>
          <w:p w14:paraId="03E34F8B" w14:textId="77777777" w:rsidR="008328B1" w:rsidRDefault="00000000">
            <w:pPr>
              <w:rPr>
                <w:sz w:val="23"/>
                <w:szCs w:val="23"/>
                <w:lang w:val="en-US" w:eastAsia="zh-CN"/>
              </w:rPr>
            </w:pPr>
            <w:r>
              <w:rPr>
                <w:sz w:val="23"/>
                <w:szCs w:val="23"/>
              </w:rPr>
              <w:t>Có thể chậm hơn một chút với query phức tạp</w:t>
            </w:r>
          </w:p>
        </w:tc>
        <w:tc>
          <w:tcPr>
            <w:tcW w:w="3847" w:type="dxa"/>
            <w:vAlign w:val="center"/>
          </w:tcPr>
          <w:p w14:paraId="426F4B28" w14:textId="77777777" w:rsidR="008328B1" w:rsidRDefault="00000000">
            <w:pPr>
              <w:rPr>
                <w:sz w:val="23"/>
                <w:szCs w:val="23"/>
                <w:lang w:val="en-US" w:eastAsia="zh-CN"/>
              </w:rPr>
            </w:pPr>
            <w:r>
              <w:rPr>
                <w:sz w:val="23"/>
                <w:szCs w:val="23"/>
              </w:rPr>
              <w:t>Thường nhanh hơn nếu tối ưu tốt</w:t>
            </w:r>
          </w:p>
        </w:tc>
      </w:tr>
    </w:tbl>
    <w:p w14:paraId="05E407C4" w14:textId="77777777" w:rsidR="008328B1" w:rsidRDefault="008328B1">
      <w:pPr>
        <w:rPr>
          <w:b/>
          <w:bCs/>
        </w:rPr>
      </w:pPr>
    </w:p>
    <w:p w14:paraId="180A9644" w14:textId="77777777" w:rsidR="008328B1" w:rsidRDefault="00000000">
      <w:pPr>
        <w:rPr>
          <w:b/>
          <w:bCs/>
        </w:rPr>
      </w:pPr>
      <w:r>
        <w:rPr>
          <w:b/>
          <w:bCs/>
        </w:rPr>
        <w:t>Ưu điểm nổi bật của Eloquent ORM:</w:t>
      </w:r>
    </w:p>
    <w:p w14:paraId="69335AAF" w14:textId="77777777" w:rsidR="008328B1" w:rsidRDefault="00000000">
      <w:pPr>
        <w:numPr>
          <w:ilvl w:val="0"/>
          <w:numId w:val="3"/>
        </w:numPr>
        <w:spacing w:beforeAutospacing="1" w:after="0" w:afterAutospacing="1"/>
      </w:pPr>
      <w:r>
        <w:rPr>
          <w:rStyle w:val="Strong"/>
        </w:rPr>
        <w:t>Code ngắn gọn, dễ đọc và dễ bảo trì</w:t>
      </w:r>
      <w:r>
        <w:t>.</w:t>
      </w:r>
    </w:p>
    <w:p w14:paraId="722ADD50" w14:textId="77777777" w:rsidR="008328B1" w:rsidRDefault="00000000">
      <w:pPr>
        <w:numPr>
          <w:ilvl w:val="0"/>
          <w:numId w:val="3"/>
        </w:numPr>
        <w:spacing w:beforeAutospacing="1" w:after="0" w:afterAutospacing="1"/>
      </w:pPr>
      <w:r>
        <w:rPr>
          <w:rStyle w:val="Strong"/>
        </w:rPr>
        <w:t>Hỗ trợ quan hệ dữ liệu (Relationship)</w:t>
      </w:r>
      <w:r>
        <w:t xml:space="preserve"> cực kỳ mạnh mẽ và rõ ràng.</w:t>
      </w:r>
    </w:p>
    <w:p w14:paraId="71793BEC" w14:textId="77777777" w:rsidR="008328B1" w:rsidRDefault="00000000">
      <w:pPr>
        <w:numPr>
          <w:ilvl w:val="0"/>
          <w:numId w:val="3"/>
        </w:numPr>
        <w:spacing w:beforeAutospacing="1" w:after="0" w:afterAutospacing="1"/>
      </w:pPr>
      <w:r>
        <w:rPr>
          <w:rStyle w:val="Strong"/>
        </w:rPr>
        <w:t>Tự động chống SQL Injection</w:t>
      </w:r>
      <w:r>
        <w:t xml:space="preserve"> (sử dụng PDO binding).</w:t>
      </w:r>
    </w:p>
    <w:p w14:paraId="52FCC24C" w14:textId="77777777" w:rsidR="008328B1" w:rsidRDefault="00000000">
      <w:pPr>
        <w:numPr>
          <w:ilvl w:val="0"/>
          <w:numId w:val="3"/>
        </w:numPr>
        <w:spacing w:beforeAutospacing="1" w:after="0" w:afterAutospacing="1"/>
      </w:pPr>
      <w:r>
        <w:rPr>
          <w:rStyle w:val="Strong"/>
        </w:rPr>
        <w:t>Tích hợp tốt với Laravel</w:t>
      </w:r>
      <w:r>
        <w:t xml:space="preserve"> (Migration, Seeder, Factory, Pagination…).</w:t>
      </w:r>
    </w:p>
    <w:p w14:paraId="45B6B74C" w14:textId="77777777" w:rsidR="008328B1" w:rsidRDefault="00000000">
      <w:pPr>
        <w:numPr>
          <w:ilvl w:val="0"/>
          <w:numId w:val="3"/>
        </w:numPr>
        <w:spacing w:beforeAutospacing="1" w:after="0" w:afterAutospacing="1"/>
      </w:pPr>
      <w:r>
        <w:rPr>
          <w:rStyle w:val="Strong"/>
        </w:rPr>
        <w:t>Hỗ trợ nhiều loại Database</w:t>
      </w:r>
      <w:r>
        <w:t xml:space="preserve"> (MySQL, PostgreSQL, SQLite, SQL Server) mà không cần thay đổi code nhiều.</w:t>
      </w:r>
    </w:p>
    <w:p w14:paraId="0DA2C8B6" w14:textId="77777777" w:rsidR="008328B1" w:rsidRDefault="00000000">
      <w:pPr>
        <w:numPr>
          <w:ilvl w:val="0"/>
          <w:numId w:val="3"/>
        </w:numPr>
        <w:spacing w:beforeAutospacing="1" w:after="0" w:afterAutospacing="1"/>
      </w:pPr>
      <w:r>
        <w:rPr>
          <w:rStyle w:val="Strong"/>
        </w:rPr>
        <w:t>Dễ mở rộng và test</w:t>
      </w:r>
      <w:r>
        <w:t xml:space="preserve"> hơn so với SQL thuần.</w:t>
      </w:r>
    </w:p>
    <w:p w14:paraId="38FAA963" w14:textId="77777777" w:rsidR="008328B1" w:rsidRDefault="00000000">
      <w:pPr>
        <w:spacing w:beforeAutospacing="1" w:after="0" w:afterAutospacing="1"/>
        <w:rPr>
          <w:lang w:val="vi-VN"/>
        </w:rPr>
      </w:pPr>
      <w:r>
        <w:rPr>
          <w:b/>
          <w:bCs/>
          <w:lang w:val="en-US"/>
        </w:rPr>
        <w:lastRenderedPageBreak/>
        <w:t>=&gt; Conclusion:</w:t>
      </w:r>
      <w:r>
        <w:rPr>
          <w:lang w:val="en-US"/>
        </w:rPr>
        <w:t xml:space="preserve"> Trong phát triển ứng dụng web hiện đại, Eloquent ORM được ưu tiên sử dụng vì giúp tăng tốc độ phát triển và giảm thiểu lỗi, chỉ dùng SQL thuần khi cần tối ưu query rất phức tạp hoặc hiệu suất cao.</w:t>
      </w:r>
    </w:p>
    <w:p w14:paraId="4E3CC23B" w14:textId="41CBC6B5" w:rsidR="00BF3921" w:rsidRDefault="00BF3921">
      <w:pPr>
        <w:spacing w:beforeAutospacing="1" w:after="0" w:afterAutospacing="1"/>
        <w:rPr>
          <w:lang w:val="vi-VN"/>
        </w:rPr>
      </w:pPr>
      <w:r>
        <w:rPr>
          <w:lang w:val="vi-VN"/>
        </w:rPr>
        <w:t>*Mô tả chức năng bài toán:</w:t>
      </w:r>
    </w:p>
    <w:p w14:paraId="226B166F" w14:textId="56348552" w:rsidR="00BF3921" w:rsidRPr="00BF3921" w:rsidRDefault="00BF3921" w:rsidP="00BF3921">
      <w:pPr>
        <w:spacing w:beforeAutospacing="1" w:after="0" w:afterAutospacing="1"/>
        <w:rPr>
          <w:lang w:val="vi-VN"/>
        </w:rPr>
      </w:pPr>
      <w:r w:rsidRPr="00BF3921">
        <w:rPr>
          <w:lang w:val="vi-VN"/>
        </w:rPr>
        <w:t>Hệ thống Quản lý Khóa học được xây dựng bằng Laravel, hướng tới việc quản lý thông tin đào tạo với các chức năng chính:</w:t>
      </w:r>
    </w:p>
    <w:p w14:paraId="01485527" w14:textId="77777777" w:rsidR="00BF3921" w:rsidRPr="00BF3921" w:rsidRDefault="00BF3921" w:rsidP="00BF3921">
      <w:pPr>
        <w:numPr>
          <w:ilvl w:val="0"/>
          <w:numId w:val="4"/>
        </w:numPr>
        <w:spacing w:beforeAutospacing="1" w:after="0" w:afterAutospacing="1"/>
        <w:rPr>
          <w:lang w:val="vi-VN"/>
        </w:rPr>
      </w:pPr>
      <w:r w:rsidRPr="00BF3921">
        <w:rPr>
          <w:b/>
          <w:bCs/>
          <w:lang w:val="vi-VN"/>
        </w:rPr>
        <w:t>Quản lý khóa học:</w:t>
      </w:r>
      <w:r w:rsidRPr="00BF3921">
        <w:rPr>
          <w:lang w:val="vi-VN"/>
        </w:rPr>
        <w:t xml:space="preserve"> Thêm, sửa, xóa (Soft Delete), khôi phục và hiển thị danh sách khóa học có phân trang. Hỗ trợ tìm kiếm theo tên và lọc theo khoảng giá, trạng thái, số lượng học viên.</w:t>
      </w:r>
    </w:p>
    <w:p w14:paraId="4EF76ED1" w14:textId="77777777" w:rsidR="00BF3921" w:rsidRPr="00BF3921" w:rsidRDefault="00BF3921" w:rsidP="00BF3921">
      <w:pPr>
        <w:numPr>
          <w:ilvl w:val="0"/>
          <w:numId w:val="4"/>
        </w:numPr>
        <w:spacing w:beforeAutospacing="1" w:after="0" w:afterAutospacing="1"/>
        <w:rPr>
          <w:lang w:val="vi-VN"/>
        </w:rPr>
      </w:pPr>
      <w:r w:rsidRPr="00BF3921">
        <w:rPr>
          <w:b/>
          <w:bCs/>
          <w:lang w:val="vi-VN"/>
        </w:rPr>
        <w:t>Quản lý bài học:</w:t>
      </w:r>
      <w:r w:rsidRPr="00BF3921">
        <w:rPr>
          <w:lang w:val="vi-VN"/>
        </w:rPr>
        <w:t xml:space="preserve"> Thêm và quản lý các bài học thuộc từng khóa học cụ thể, sắp xếp theo thứ tự (order).</w:t>
      </w:r>
    </w:p>
    <w:p w14:paraId="056323DE" w14:textId="77777777" w:rsidR="00BF3921" w:rsidRPr="00BF3921" w:rsidRDefault="00BF3921" w:rsidP="00BF3921">
      <w:pPr>
        <w:numPr>
          <w:ilvl w:val="0"/>
          <w:numId w:val="4"/>
        </w:numPr>
        <w:spacing w:beforeAutospacing="1" w:after="0" w:afterAutospacing="1"/>
        <w:rPr>
          <w:lang w:val="vi-VN"/>
        </w:rPr>
      </w:pPr>
      <w:r w:rsidRPr="00BF3921">
        <w:rPr>
          <w:b/>
          <w:bCs/>
          <w:lang w:val="vi-VN"/>
        </w:rPr>
        <w:t>Quản lý ghi danh:</w:t>
      </w:r>
      <w:r w:rsidRPr="00BF3921">
        <w:rPr>
          <w:lang w:val="vi-VN"/>
        </w:rPr>
        <w:t xml:space="preserve"> Cho phép học viên đăng ký vào các khóa học, tự động ghi nhận thông tin học viên và khóa học qua bảng trung gian.</w:t>
      </w:r>
    </w:p>
    <w:p w14:paraId="4763B5B8" w14:textId="77777777" w:rsidR="00BF3921" w:rsidRDefault="00BF3921" w:rsidP="00BF3921">
      <w:pPr>
        <w:numPr>
          <w:ilvl w:val="0"/>
          <w:numId w:val="4"/>
        </w:numPr>
        <w:spacing w:beforeAutospacing="1" w:after="0" w:afterAutospacing="1"/>
        <w:rPr>
          <w:lang w:val="vi-VN"/>
        </w:rPr>
      </w:pPr>
      <w:r w:rsidRPr="00BF3921">
        <w:rPr>
          <w:b/>
          <w:bCs/>
          <w:lang w:val="vi-VN"/>
        </w:rPr>
        <w:t>Thống kê (Dashboard):</w:t>
      </w:r>
      <w:r w:rsidRPr="00BF3921">
        <w:rPr>
          <w:lang w:val="vi-VN"/>
        </w:rPr>
        <w:t xml:space="preserve"> Hiển thị tổng quan số liệu hệ thống (tổng khóa học, học viên, doanh thu) và danh sách các khóa học nổi bật.</w:t>
      </w:r>
    </w:p>
    <w:p w14:paraId="4BFD66E9" w14:textId="24D19505" w:rsidR="006763AA" w:rsidRDefault="006763AA" w:rsidP="006763AA">
      <w:pPr>
        <w:spacing w:beforeAutospacing="1" w:after="0" w:afterAutospacing="1"/>
        <w:ind w:left="360"/>
        <w:rPr>
          <w:b/>
          <w:bCs/>
          <w:lang w:val="vi-VN"/>
        </w:rPr>
      </w:pPr>
      <w:r>
        <w:rPr>
          <w:b/>
          <w:bCs/>
          <w:lang w:val="vi-VN"/>
        </w:rPr>
        <w:t>Sơ đồ ERD</w:t>
      </w:r>
    </w:p>
    <w:p w14:paraId="415E9C16" w14:textId="03061B99" w:rsidR="006763AA" w:rsidRDefault="006763AA" w:rsidP="006763AA">
      <w:pPr>
        <w:spacing w:beforeAutospacing="1" w:after="0" w:afterAutospacing="1"/>
        <w:ind w:left="360"/>
        <w:rPr>
          <w:lang w:val="vi-VN"/>
        </w:rPr>
      </w:pPr>
      <w:r w:rsidRPr="006763AA">
        <w:rPr>
          <w:noProof/>
          <w:lang w:val="vi-VN"/>
        </w:rPr>
        <w:drawing>
          <wp:inline distT="0" distB="0" distL="0" distR="0" wp14:anchorId="1C5D61F9" wp14:editId="02E60A40">
            <wp:extent cx="5549900" cy="3581400"/>
            <wp:effectExtent l="0" t="0" r="0" b="0"/>
            <wp:docPr id="74059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0651" name=""/>
                    <pic:cNvPicPr/>
                  </pic:nvPicPr>
                  <pic:blipFill>
                    <a:blip r:embed="rId7"/>
                    <a:stretch>
                      <a:fillRect/>
                    </a:stretch>
                  </pic:blipFill>
                  <pic:spPr>
                    <a:xfrm>
                      <a:off x="0" y="0"/>
                      <a:ext cx="5549900" cy="3581400"/>
                    </a:xfrm>
                    <a:prstGeom prst="rect">
                      <a:avLst/>
                    </a:prstGeom>
                  </pic:spPr>
                </pic:pic>
              </a:graphicData>
            </a:graphic>
          </wp:inline>
        </w:drawing>
      </w:r>
    </w:p>
    <w:p w14:paraId="52B93331" w14:textId="42F06890" w:rsidR="006763AA" w:rsidRDefault="006763AA" w:rsidP="006763AA">
      <w:pPr>
        <w:spacing w:beforeAutospacing="1" w:after="0" w:afterAutospacing="1"/>
        <w:ind w:left="360"/>
        <w:rPr>
          <w:lang w:val="vi-VN"/>
        </w:rPr>
      </w:pPr>
      <w:r>
        <w:rPr>
          <w:lang w:val="vi-VN"/>
        </w:rPr>
        <w:lastRenderedPageBreak/>
        <w:t>Giao diện phác thảo:</w:t>
      </w:r>
    </w:p>
    <w:p w14:paraId="531E015E" w14:textId="1BA234E6" w:rsidR="00B57D5F" w:rsidRDefault="00B57D5F" w:rsidP="006763AA">
      <w:pPr>
        <w:spacing w:beforeAutospacing="1" w:after="0" w:afterAutospacing="1"/>
        <w:ind w:left="360"/>
        <w:rPr>
          <w:lang w:val="vi-VN"/>
        </w:rPr>
      </w:pPr>
      <w:r w:rsidRPr="00B57D5F">
        <w:rPr>
          <w:noProof/>
          <w:lang w:val="vi-VN"/>
        </w:rPr>
        <w:drawing>
          <wp:inline distT="0" distB="0" distL="0" distR="0" wp14:anchorId="38D415DA" wp14:editId="308187E6">
            <wp:extent cx="5943600" cy="2862580"/>
            <wp:effectExtent l="0" t="0" r="0" b="0"/>
            <wp:docPr id="208968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83150" name=""/>
                    <pic:cNvPicPr/>
                  </pic:nvPicPr>
                  <pic:blipFill>
                    <a:blip r:embed="rId8"/>
                    <a:stretch>
                      <a:fillRect/>
                    </a:stretch>
                  </pic:blipFill>
                  <pic:spPr>
                    <a:xfrm>
                      <a:off x="0" y="0"/>
                      <a:ext cx="5943600" cy="2862580"/>
                    </a:xfrm>
                    <a:prstGeom prst="rect">
                      <a:avLst/>
                    </a:prstGeom>
                  </pic:spPr>
                </pic:pic>
              </a:graphicData>
            </a:graphic>
          </wp:inline>
        </w:drawing>
      </w:r>
    </w:p>
    <w:p w14:paraId="257DAF58" w14:textId="2BB72E1A" w:rsidR="003E18AF" w:rsidRDefault="003E18AF" w:rsidP="006763AA">
      <w:pPr>
        <w:spacing w:beforeAutospacing="1" w:after="0" w:afterAutospacing="1"/>
        <w:ind w:left="360"/>
        <w:rPr>
          <w:lang w:val="vi-VN"/>
        </w:rPr>
      </w:pPr>
      <w:r w:rsidRPr="003E18AF">
        <w:rPr>
          <w:noProof/>
          <w:lang w:val="vi-VN"/>
        </w:rPr>
        <w:drawing>
          <wp:inline distT="0" distB="0" distL="0" distR="0" wp14:anchorId="2D705DFC" wp14:editId="2C2F76BF">
            <wp:extent cx="5943600" cy="3712029"/>
            <wp:effectExtent l="0" t="0" r="0" b="3175"/>
            <wp:docPr id="82541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9424" name=""/>
                    <pic:cNvPicPr/>
                  </pic:nvPicPr>
                  <pic:blipFill>
                    <a:blip r:embed="rId9"/>
                    <a:stretch>
                      <a:fillRect/>
                    </a:stretch>
                  </pic:blipFill>
                  <pic:spPr>
                    <a:xfrm>
                      <a:off x="0" y="0"/>
                      <a:ext cx="5948058" cy="3714813"/>
                    </a:xfrm>
                    <a:prstGeom prst="rect">
                      <a:avLst/>
                    </a:prstGeom>
                  </pic:spPr>
                </pic:pic>
              </a:graphicData>
            </a:graphic>
          </wp:inline>
        </w:drawing>
      </w:r>
    </w:p>
    <w:p w14:paraId="6DE7D0C6" w14:textId="567041B2" w:rsidR="00865EEF" w:rsidRDefault="00E31E62" w:rsidP="00865EEF">
      <w:pPr>
        <w:spacing w:beforeAutospacing="1" w:after="0" w:afterAutospacing="1"/>
        <w:ind w:left="360"/>
        <w:rPr>
          <w:lang w:val="vi-VN"/>
        </w:rPr>
      </w:pPr>
      <w:r w:rsidRPr="00E31E62">
        <w:rPr>
          <w:noProof/>
          <w:lang w:val="vi-VN"/>
        </w:rPr>
        <w:lastRenderedPageBreak/>
        <w:drawing>
          <wp:inline distT="0" distB="0" distL="0" distR="0" wp14:anchorId="3E222C40" wp14:editId="4C0C519D">
            <wp:extent cx="5943600" cy="4263390"/>
            <wp:effectExtent l="0" t="0" r="0" b="3810"/>
            <wp:docPr id="16262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9097" name=""/>
                    <pic:cNvPicPr/>
                  </pic:nvPicPr>
                  <pic:blipFill>
                    <a:blip r:embed="rId10"/>
                    <a:stretch>
                      <a:fillRect/>
                    </a:stretch>
                  </pic:blipFill>
                  <pic:spPr>
                    <a:xfrm>
                      <a:off x="0" y="0"/>
                      <a:ext cx="5943600" cy="4263390"/>
                    </a:xfrm>
                    <a:prstGeom prst="rect">
                      <a:avLst/>
                    </a:prstGeom>
                  </pic:spPr>
                </pic:pic>
              </a:graphicData>
            </a:graphic>
          </wp:inline>
        </w:drawing>
      </w:r>
      <w:r w:rsidR="00865EEF" w:rsidRPr="00865EEF">
        <w:rPr>
          <w:noProof/>
          <w:lang w:val="vi-VN"/>
        </w:rPr>
        <w:drawing>
          <wp:inline distT="0" distB="0" distL="0" distR="0" wp14:anchorId="419B4BC6" wp14:editId="3D83D453">
            <wp:extent cx="5943600" cy="3331845"/>
            <wp:effectExtent l="0" t="0" r="0" b="1905"/>
            <wp:docPr id="75970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00200" name=""/>
                    <pic:cNvPicPr/>
                  </pic:nvPicPr>
                  <pic:blipFill>
                    <a:blip r:embed="rId11"/>
                    <a:stretch>
                      <a:fillRect/>
                    </a:stretch>
                  </pic:blipFill>
                  <pic:spPr>
                    <a:xfrm>
                      <a:off x="0" y="0"/>
                      <a:ext cx="5943600" cy="3331845"/>
                    </a:xfrm>
                    <a:prstGeom prst="rect">
                      <a:avLst/>
                    </a:prstGeom>
                  </pic:spPr>
                </pic:pic>
              </a:graphicData>
            </a:graphic>
          </wp:inline>
        </w:drawing>
      </w:r>
    </w:p>
    <w:p w14:paraId="12EA6443" w14:textId="77777777" w:rsidR="00865EEF" w:rsidRDefault="00865EEF" w:rsidP="006763AA">
      <w:pPr>
        <w:spacing w:beforeAutospacing="1" w:after="0" w:afterAutospacing="1"/>
        <w:ind w:left="360"/>
        <w:rPr>
          <w:lang w:val="vi-VN"/>
        </w:rPr>
      </w:pPr>
    </w:p>
    <w:p w14:paraId="00CAB49D" w14:textId="54932A8B" w:rsidR="00865EEF" w:rsidRDefault="00865EEF" w:rsidP="006763AA">
      <w:pPr>
        <w:spacing w:beforeAutospacing="1" w:after="0" w:afterAutospacing="1"/>
        <w:ind w:left="360"/>
        <w:rPr>
          <w:lang w:val="vi-VN"/>
        </w:rPr>
      </w:pPr>
      <w:r>
        <w:rPr>
          <w:lang w:val="vi-VN"/>
        </w:rPr>
        <w:lastRenderedPageBreak/>
        <w:t>Ảnh chụp kết quả:</w:t>
      </w:r>
    </w:p>
    <w:p w14:paraId="5AC338E3" w14:textId="26B00054" w:rsidR="00865EEF" w:rsidRDefault="00E06343" w:rsidP="006763AA">
      <w:pPr>
        <w:spacing w:beforeAutospacing="1" w:after="0" w:afterAutospacing="1"/>
        <w:ind w:left="360"/>
        <w:rPr>
          <w:lang w:val="vi-VN"/>
        </w:rPr>
      </w:pPr>
      <w:r w:rsidRPr="00E06343">
        <w:rPr>
          <w:lang w:val="vi-VN"/>
        </w:rPr>
        <w:drawing>
          <wp:inline distT="0" distB="0" distL="0" distR="0" wp14:anchorId="49096E2E" wp14:editId="2EE038F7">
            <wp:extent cx="5943600" cy="1790700"/>
            <wp:effectExtent l="0" t="0" r="0" b="0"/>
            <wp:docPr id="4616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78727" name=""/>
                    <pic:cNvPicPr/>
                  </pic:nvPicPr>
                  <pic:blipFill>
                    <a:blip r:embed="rId12"/>
                    <a:stretch>
                      <a:fillRect/>
                    </a:stretch>
                  </pic:blipFill>
                  <pic:spPr>
                    <a:xfrm>
                      <a:off x="0" y="0"/>
                      <a:ext cx="5943600" cy="1790700"/>
                    </a:xfrm>
                    <a:prstGeom prst="rect">
                      <a:avLst/>
                    </a:prstGeom>
                  </pic:spPr>
                </pic:pic>
              </a:graphicData>
            </a:graphic>
          </wp:inline>
        </w:drawing>
      </w:r>
    </w:p>
    <w:p w14:paraId="6D090084" w14:textId="5764BC95" w:rsidR="00865EEF" w:rsidRDefault="00865EEF" w:rsidP="006763AA">
      <w:pPr>
        <w:spacing w:beforeAutospacing="1" w:after="0" w:afterAutospacing="1"/>
        <w:ind w:left="360"/>
        <w:rPr>
          <w:lang w:val="vi-VN"/>
        </w:rPr>
      </w:pPr>
      <w:r w:rsidRPr="00865EEF">
        <w:rPr>
          <w:noProof/>
          <w:lang w:val="vi-VN"/>
        </w:rPr>
        <w:drawing>
          <wp:inline distT="0" distB="0" distL="0" distR="0" wp14:anchorId="4EA37F83" wp14:editId="72AEA06F">
            <wp:extent cx="5943600" cy="1891665"/>
            <wp:effectExtent l="0" t="0" r="0" b="0"/>
            <wp:docPr id="57096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0201" name=""/>
                    <pic:cNvPicPr/>
                  </pic:nvPicPr>
                  <pic:blipFill>
                    <a:blip r:embed="rId13"/>
                    <a:stretch>
                      <a:fillRect/>
                    </a:stretch>
                  </pic:blipFill>
                  <pic:spPr>
                    <a:xfrm>
                      <a:off x="0" y="0"/>
                      <a:ext cx="5943600" cy="1891665"/>
                    </a:xfrm>
                    <a:prstGeom prst="rect">
                      <a:avLst/>
                    </a:prstGeom>
                  </pic:spPr>
                </pic:pic>
              </a:graphicData>
            </a:graphic>
          </wp:inline>
        </w:drawing>
      </w:r>
    </w:p>
    <w:p w14:paraId="000C16C9" w14:textId="7983C1F7" w:rsidR="00865EEF" w:rsidRDefault="00865EEF" w:rsidP="006763AA">
      <w:pPr>
        <w:spacing w:beforeAutospacing="1" w:after="0" w:afterAutospacing="1"/>
        <w:ind w:left="360"/>
        <w:rPr>
          <w:lang w:val="vi-VN"/>
        </w:rPr>
      </w:pPr>
      <w:r w:rsidRPr="00865EEF">
        <w:rPr>
          <w:noProof/>
          <w:lang w:val="vi-VN"/>
        </w:rPr>
        <w:drawing>
          <wp:inline distT="0" distB="0" distL="0" distR="0" wp14:anchorId="4EB52368" wp14:editId="25DB962E">
            <wp:extent cx="5943600" cy="2132330"/>
            <wp:effectExtent l="0" t="0" r="0" b="1270"/>
            <wp:docPr id="35072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6684" name=""/>
                    <pic:cNvPicPr/>
                  </pic:nvPicPr>
                  <pic:blipFill>
                    <a:blip r:embed="rId14"/>
                    <a:stretch>
                      <a:fillRect/>
                    </a:stretch>
                  </pic:blipFill>
                  <pic:spPr>
                    <a:xfrm>
                      <a:off x="0" y="0"/>
                      <a:ext cx="5943600" cy="2132330"/>
                    </a:xfrm>
                    <a:prstGeom prst="rect">
                      <a:avLst/>
                    </a:prstGeom>
                  </pic:spPr>
                </pic:pic>
              </a:graphicData>
            </a:graphic>
          </wp:inline>
        </w:drawing>
      </w:r>
    </w:p>
    <w:p w14:paraId="1F7AEC7A" w14:textId="41A90CEF" w:rsidR="00865EEF" w:rsidRDefault="00865EEF" w:rsidP="006763AA">
      <w:pPr>
        <w:spacing w:beforeAutospacing="1" w:after="0" w:afterAutospacing="1"/>
        <w:ind w:left="360"/>
        <w:rPr>
          <w:lang w:val="vi-VN"/>
        </w:rPr>
      </w:pPr>
      <w:r w:rsidRPr="00865EEF">
        <w:rPr>
          <w:noProof/>
          <w:lang w:val="vi-VN"/>
        </w:rPr>
        <w:lastRenderedPageBreak/>
        <w:drawing>
          <wp:inline distT="0" distB="0" distL="0" distR="0" wp14:anchorId="0D620A90" wp14:editId="24528F86">
            <wp:extent cx="5943600" cy="1761490"/>
            <wp:effectExtent l="0" t="0" r="0" b="0"/>
            <wp:docPr id="121628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82953" name=""/>
                    <pic:cNvPicPr/>
                  </pic:nvPicPr>
                  <pic:blipFill>
                    <a:blip r:embed="rId15"/>
                    <a:stretch>
                      <a:fillRect/>
                    </a:stretch>
                  </pic:blipFill>
                  <pic:spPr>
                    <a:xfrm>
                      <a:off x="0" y="0"/>
                      <a:ext cx="5943600" cy="1761490"/>
                    </a:xfrm>
                    <a:prstGeom prst="rect">
                      <a:avLst/>
                    </a:prstGeom>
                  </pic:spPr>
                </pic:pic>
              </a:graphicData>
            </a:graphic>
          </wp:inline>
        </w:drawing>
      </w:r>
    </w:p>
    <w:p w14:paraId="178F73F0" w14:textId="1E6597C9" w:rsidR="00942CE1" w:rsidRPr="00942CE1" w:rsidRDefault="00942CE1" w:rsidP="00942CE1">
      <w:pPr>
        <w:spacing w:beforeAutospacing="1" w:after="0" w:afterAutospacing="1"/>
        <w:ind w:left="360"/>
        <w:jc w:val="both"/>
        <w:rPr>
          <w:rFonts w:cs="Times New Roman"/>
          <w:szCs w:val="26"/>
          <w:lang w:val="vi-VN"/>
        </w:rPr>
      </w:pPr>
      <w:r w:rsidRPr="00942CE1">
        <w:rPr>
          <w:rFonts w:cs="Times New Roman"/>
          <w:szCs w:val="26"/>
          <w:lang w:val="vi-VN"/>
        </w:rPr>
        <w:t>Dạ thưa cô, để báo cáo về dự án, em xin phép trình bày ngắn gọn về luồng chạy của hệ thống và 4 điểm nhấn kỹ thuật chính mà em đã áp dụng trong mã nguồn như sau ạ:</w:t>
      </w:r>
    </w:p>
    <w:p w14:paraId="1DD6E579" w14:textId="77777777" w:rsidR="00942CE1" w:rsidRPr="00942CE1" w:rsidRDefault="00942CE1" w:rsidP="00942CE1">
      <w:pPr>
        <w:spacing w:beforeAutospacing="1" w:after="0" w:afterAutospacing="1"/>
        <w:ind w:left="360"/>
        <w:jc w:val="both"/>
        <w:rPr>
          <w:rFonts w:cs="Times New Roman"/>
          <w:szCs w:val="26"/>
          <w:lang w:val="vi-VN"/>
        </w:rPr>
      </w:pPr>
      <w:r w:rsidRPr="00942CE1">
        <w:rPr>
          <w:rFonts w:cs="Times New Roman"/>
          <w:szCs w:val="26"/>
          <w:lang w:val="vi-VN"/>
        </w:rPr>
        <w:t>Luồng thực thi của hệ thống (Luồng MVC)</w:t>
      </w:r>
    </w:p>
    <w:p w14:paraId="582E060F" w14:textId="77777777" w:rsidR="00942CE1" w:rsidRPr="00942CE1" w:rsidRDefault="00942CE1" w:rsidP="00942CE1">
      <w:pPr>
        <w:spacing w:beforeAutospacing="1" w:after="0" w:afterAutospacing="1"/>
        <w:ind w:firstLine="360"/>
        <w:jc w:val="both"/>
        <w:rPr>
          <w:rFonts w:cs="Times New Roman"/>
          <w:szCs w:val="26"/>
          <w:lang w:val="vi-VN"/>
        </w:rPr>
      </w:pPr>
      <w:r w:rsidRPr="00942CE1">
        <w:rPr>
          <w:rFonts w:cs="Times New Roman"/>
          <w:szCs w:val="26"/>
          <w:lang w:val="vi-VN"/>
        </w:rPr>
        <w:t>Hệ thống của em hoạt động tuân thủ chặt chẽ theo mô hình MVC (Model - View - Controller) đặc trưng của Laravel:</w:t>
      </w:r>
    </w:p>
    <w:p w14:paraId="78AB42A4" w14:textId="77777777" w:rsidR="00942CE1" w:rsidRPr="00942CE1" w:rsidRDefault="00942CE1" w:rsidP="00942CE1">
      <w:pPr>
        <w:spacing w:beforeAutospacing="1" w:after="0" w:afterAutospacing="1"/>
        <w:ind w:firstLine="360"/>
        <w:jc w:val="both"/>
        <w:rPr>
          <w:rFonts w:cs="Times New Roman"/>
          <w:szCs w:val="26"/>
          <w:lang w:val="vi-VN"/>
        </w:rPr>
      </w:pPr>
      <w:r w:rsidRPr="00942CE1">
        <w:rPr>
          <w:rFonts w:cs="Times New Roman"/>
          <w:szCs w:val="26"/>
          <w:lang w:val="vi-VN"/>
        </w:rPr>
        <w:t>Bước 1 (Route): Khi người dùng thao tác trên giao diện, Request được gửi đến hệ thống và được định tuyến tại routes/web.php.</w:t>
      </w:r>
    </w:p>
    <w:p w14:paraId="5D287B92" w14:textId="77777777" w:rsidR="00942CE1" w:rsidRPr="00942CE1" w:rsidRDefault="00942CE1" w:rsidP="00942CE1">
      <w:pPr>
        <w:spacing w:beforeAutospacing="1" w:after="0" w:afterAutospacing="1"/>
        <w:ind w:firstLine="360"/>
        <w:jc w:val="both"/>
        <w:rPr>
          <w:rFonts w:cs="Times New Roman"/>
          <w:szCs w:val="26"/>
          <w:lang w:val="vi-VN"/>
        </w:rPr>
      </w:pPr>
      <w:r w:rsidRPr="00942CE1">
        <w:rPr>
          <w:rFonts w:cs="Times New Roman"/>
          <w:szCs w:val="26"/>
          <w:lang w:val="vi-VN"/>
        </w:rPr>
        <w:t>Bước 2 (Controller): Route sẽ điều hướng Request đến Controller tương ứng (ví dụ: CourseController). Tại đây, Controller đóng vai trò "nhạc trưởng", xử lý các logic nghiệp vụ.</w:t>
      </w:r>
    </w:p>
    <w:p w14:paraId="751982C0" w14:textId="77777777" w:rsidR="00942CE1" w:rsidRPr="00942CE1" w:rsidRDefault="00942CE1" w:rsidP="00942CE1">
      <w:pPr>
        <w:spacing w:beforeAutospacing="1" w:after="0" w:afterAutospacing="1"/>
        <w:ind w:firstLine="360"/>
        <w:jc w:val="both"/>
        <w:rPr>
          <w:rFonts w:cs="Times New Roman"/>
          <w:szCs w:val="26"/>
          <w:lang w:val="vi-VN"/>
        </w:rPr>
      </w:pPr>
      <w:r w:rsidRPr="00942CE1">
        <w:rPr>
          <w:rFonts w:cs="Times New Roman"/>
          <w:szCs w:val="26"/>
          <w:lang w:val="vi-VN"/>
        </w:rPr>
        <w:t>Bước 3 (Model): Controller giao tiếp với Model thông qua Eloquent ORM để thực hiện các thao tác CRUD (Thêm, Sửa, Xóa, Lấy dữ liệu) với cơ sở dữ liệu MySQL.</w:t>
      </w:r>
    </w:p>
    <w:p w14:paraId="5C608F93" w14:textId="173A25AD" w:rsidR="00942CE1" w:rsidRPr="00942CE1" w:rsidRDefault="00942CE1" w:rsidP="00942CE1">
      <w:pPr>
        <w:spacing w:beforeAutospacing="1" w:after="0" w:afterAutospacing="1"/>
        <w:ind w:firstLine="360"/>
        <w:jc w:val="both"/>
        <w:rPr>
          <w:rFonts w:cs="Times New Roman"/>
          <w:szCs w:val="26"/>
          <w:lang w:val="vi-VN"/>
        </w:rPr>
      </w:pPr>
      <w:r w:rsidRPr="00942CE1">
        <w:rPr>
          <w:rFonts w:cs="Times New Roman"/>
          <w:szCs w:val="26"/>
          <w:lang w:val="vi-VN"/>
        </w:rPr>
        <w:t>Bước 4 (View): Sau khi có dữ liệu, Controller đóng gói (compact) và gửi ra file giao diện View (Blade Template) để render thành HTML/CSS hiển thị trả lại cho người dùng.</w:t>
      </w:r>
    </w:p>
    <w:p w14:paraId="185DB983" w14:textId="77777777" w:rsidR="00942CE1" w:rsidRPr="00942CE1" w:rsidRDefault="00942CE1" w:rsidP="00942CE1">
      <w:pPr>
        <w:spacing w:beforeAutospacing="1" w:after="0" w:afterAutospacing="1"/>
        <w:ind w:left="360"/>
        <w:jc w:val="both"/>
        <w:rPr>
          <w:rFonts w:cs="Times New Roman"/>
          <w:szCs w:val="26"/>
          <w:lang w:val="vi-VN"/>
        </w:rPr>
      </w:pPr>
      <w:r w:rsidRPr="00942CE1">
        <w:rPr>
          <w:rFonts w:cs="Times New Roman"/>
          <w:b/>
          <w:bCs/>
          <w:szCs w:val="26"/>
          <w:lang w:val="vi-VN"/>
        </w:rPr>
        <w:t xml:space="preserve">1. </w:t>
      </w:r>
      <w:r w:rsidRPr="00942CE1">
        <w:rPr>
          <w:rFonts w:cs="Times New Roman"/>
          <w:szCs w:val="26"/>
          <w:lang w:val="vi-VN"/>
        </w:rPr>
        <w:t>Tối ưu quan hệ dữ liệu bằng Eloquent Relationships Thay vì viết các câu lệnh truy vấn SQL JOIN thủ công, em đã định nghĩa trực tiếp các mối quan hệ ngay trong Model để tối ưu mã nguồn. Cụ thể, quan hệ 1-N (một khóa học có nhiều bài học) được xử lý bằng hàm hasMany. Đặc biệt, quan hệ N-N giữa học viên và khóa học được giải quyết qua bảng trung gian bằng hàm belongsToMany. Cách tiếp cận này giúp việc truy xuất dữ liệu liên kết (ví dụ: $course-&gt;students) trở nên cực kỳ trực quan, dễ đọc và dễ bảo trì trong tương lai.</w:t>
      </w:r>
    </w:p>
    <w:p w14:paraId="5EA29454" w14:textId="77777777" w:rsidR="00942CE1" w:rsidRPr="00942CE1" w:rsidRDefault="00942CE1" w:rsidP="00942CE1">
      <w:pPr>
        <w:spacing w:beforeAutospacing="1" w:after="0" w:afterAutospacing="1"/>
        <w:ind w:left="360"/>
        <w:jc w:val="both"/>
        <w:rPr>
          <w:rFonts w:cs="Times New Roman"/>
          <w:szCs w:val="26"/>
          <w:lang w:val="vi-VN"/>
        </w:rPr>
      </w:pPr>
      <w:r w:rsidRPr="00942CE1">
        <w:rPr>
          <w:rFonts w:cs="Times New Roman"/>
          <w:b/>
          <w:bCs/>
          <w:szCs w:val="26"/>
          <w:lang w:val="vi-VN"/>
        </w:rPr>
        <w:lastRenderedPageBreak/>
        <w:t xml:space="preserve">2. </w:t>
      </w:r>
      <w:r w:rsidRPr="00942CE1">
        <w:rPr>
          <w:rFonts w:cs="Times New Roman"/>
          <w:szCs w:val="26"/>
          <w:lang w:val="vi-VN"/>
        </w:rPr>
        <w:t>Tối ưu hiệu năng và chống lỗi N+1 Query Khi in danh sách khóa học kèm theo số lượng học viên đăng ký, hệ thống thông thường sẽ phải chạy vòng lặp sinh ra hàng loạt câu SQL làm nghẽn Database (lỗi N+1). Để khắc phục triệt để, em áp dụng kỹ thuật Eager Loading bằng các hàm with() và withCount() trong Controller. Kỹ thuật này ép framework tải trước toàn bộ dữ liệu liên kết chỉ bằng đúng hai câu truy vấn duy nhất. Nhờ vậy, tốc độ tải trang Dashboard và danh sách luôn mượt mà dù dữ liệu có phình to.</w:t>
      </w:r>
    </w:p>
    <w:p w14:paraId="1E214E22" w14:textId="77777777" w:rsidR="00942CE1" w:rsidRPr="00942CE1" w:rsidRDefault="00942CE1" w:rsidP="00942CE1">
      <w:pPr>
        <w:spacing w:beforeAutospacing="1" w:after="0" w:afterAutospacing="1"/>
        <w:ind w:left="360"/>
        <w:jc w:val="both"/>
        <w:rPr>
          <w:rFonts w:cs="Times New Roman"/>
          <w:szCs w:val="26"/>
          <w:lang w:val="vi-VN"/>
        </w:rPr>
      </w:pPr>
      <w:r w:rsidRPr="00942CE1">
        <w:rPr>
          <w:rFonts w:cs="Times New Roman"/>
          <w:b/>
          <w:bCs/>
          <w:szCs w:val="26"/>
          <w:lang w:val="vi-VN"/>
        </w:rPr>
        <w:t xml:space="preserve">3. </w:t>
      </w:r>
      <w:r w:rsidRPr="00942CE1">
        <w:rPr>
          <w:rFonts w:cs="Times New Roman"/>
          <w:szCs w:val="26"/>
          <w:lang w:val="vi-VN"/>
        </w:rPr>
        <w:t>Tách biệt logic kiểm duyệt dữ liệu (FormRequest) Thay vì nhồi nhét code kiểm tra (như bắt buộc nhập, định dạng ảnh, giá tiền &gt; 0) vào Controller gây khó kiểm soát, em đã tạo một lớp bảo vệ riêng biệt là CourseRequest. Chỉ khi dữ liệu người dùng gửi lên vượt qua được các quy tắc bảo mật khắt khe trong lớp này, hệ thống mới tiến hành gọi hàm $request-&gt;validated() để lấy luồng dữ liệu sạch. Phương pháp này giúp Controller tinh gọn và ngăn chặn hoàn toàn lỗ hổng bảo mật gán dữ liệu hàng loạt (Mass Assignment).</w:t>
      </w:r>
    </w:p>
    <w:p w14:paraId="7EBF2C3D" w14:textId="77777777" w:rsidR="00942CE1" w:rsidRPr="00942CE1" w:rsidRDefault="00942CE1" w:rsidP="00942CE1">
      <w:pPr>
        <w:spacing w:beforeAutospacing="1" w:after="0" w:afterAutospacing="1"/>
        <w:ind w:left="360"/>
        <w:jc w:val="both"/>
        <w:rPr>
          <w:rFonts w:cs="Times New Roman"/>
          <w:szCs w:val="26"/>
          <w:lang w:val="vi-VN"/>
        </w:rPr>
      </w:pPr>
      <w:r w:rsidRPr="00942CE1">
        <w:rPr>
          <w:rFonts w:cs="Times New Roman"/>
          <w:b/>
          <w:bCs/>
          <w:szCs w:val="26"/>
          <w:lang w:val="vi-VN"/>
        </w:rPr>
        <w:t xml:space="preserve">4. </w:t>
      </w:r>
      <w:r w:rsidRPr="00942CE1">
        <w:rPr>
          <w:rFonts w:cs="Times New Roman"/>
          <w:szCs w:val="26"/>
          <w:lang w:val="vi-VN"/>
        </w:rPr>
        <w:t>Quản lý vòng đời dữ liệu an toàn (Soft Deletes) Trong các hệ thống giáo dục, việc dùng lệnh xóa vĩnh viễn khóa học có thể làm đứt gãy dữ liệu bài học và thông tin ghi danh của học viên. Do đó, em sử dụng kỹ thuật Xóa mềm (Soft Deletes). Khi nhấn xóa, hệ thống chỉ cập nhật thời gian vào cột deleted_at nhằm ẩn đối tượng trên giao diện người dùng. Quản trị viên vẫn có thể truy vấn lại các dữ liệu đã ẩn này bằng hàm withTrashed() và thực hiện lệnh restore() để khôi phục nếu lỡ thao tác nhầm.</w:t>
      </w:r>
    </w:p>
    <w:p w14:paraId="7DDF9B9F" w14:textId="77777777" w:rsidR="00942CE1" w:rsidRPr="00942CE1" w:rsidRDefault="00942CE1" w:rsidP="00942CE1">
      <w:pPr>
        <w:spacing w:beforeAutospacing="1" w:after="0" w:afterAutospacing="1"/>
        <w:ind w:left="360"/>
        <w:jc w:val="both"/>
        <w:rPr>
          <w:szCs w:val="26"/>
          <w:lang w:val="vi-VN"/>
        </w:rPr>
      </w:pPr>
    </w:p>
    <w:p w14:paraId="439C18CD" w14:textId="77777777" w:rsidR="00865EEF" w:rsidRPr="00942CE1" w:rsidRDefault="00865EEF" w:rsidP="00942CE1">
      <w:pPr>
        <w:spacing w:beforeAutospacing="1" w:after="0" w:afterAutospacing="1"/>
        <w:ind w:left="360"/>
        <w:jc w:val="both"/>
        <w:rPr>
          <w:szCs w:val="26"/>
          <w:lang w:val="vi-VN"/>
        </w:rPr>
      </w:pPr>
    </w:p>
    <w:p w14:paraId="3D3B7356" w14:textId="77777777" w:rsidR="00BF3921" w:rsidRPr="00942CE1" w:rsidRDefault="00BF3921" w:rsidP="00942CE1">
      <w:pPr>
        <w:spacing w:beforeAutospacing="1" w:after="0" w:afterAutospacing="1"/>
        <w:jc w:val="both"/>
        <w:rPr>
          <w:szCs w:val="26"/>
          <w:lang w:val="vi-VN"/>
        </w:rPr>
      </w:pPr>
    </w:p>
    <w:p w14:paraId="03410872" w14:textId="77777777" w:rsidR="008328B1" w:rsidRPr="00942CE1" w:rsidRDefault="008328B1" w:rsidP="00942CE1">
      <w:pPr>
        <w:jc w:val="both"/>
        <w:rPr>
          <w:b/>
          <w:bCs/>
          <w:szCs w:val="26"/>
          <w:lang w:val="vi-VN"/>
        </w:rPr>
      </w:pPr>
    </w:p>
    <w:p w14:paraId="70EDA9D8" w14:textId="77777777" w:rsidR="008328B1" w:rsidRPr="00BF3921" w:rsidRDefault="008328B1">
      <w:pPr>
        <w:rPr>
          <w:b/>
          <w:bCs/>
          <w:lang w:val="vi-VN"/>
        </w:rPr>
      </w:pPr>
    </w:p>
    <w:p w14:paraId="6899B8A8" w14:textId="77777777" w:rsidR="008328B1" w:rsidRPr="00BF3921" w:rsidRDefault="008328B1">
      <w:pPr>
        <w:spacing w:beforeAutospacing="1" w:after="0" w:afterAutospacing="1"/>
        <w:rPr>
          <w:lang w:val="vi-VN"/>
        </w:rPr>
      </w:pPr>
    </w:p>
    <w:p w14:paraId="6C4DF93E" w14:textId="77777777" w:rsidR="008328B1" w:rsidRPr="00BF3921" w:rsidRDefault="008328B1">
      <w:pPr>
        <w:rPr>
          <w:lang w:val="vi-VN"/>
        </w:rPr>
      </w:pPr>
    </w:p>
    <w:p w14:paraId="065FB52A" w14:textId="77777777" w:rsidR="008328B1" w:rsidRPr="00BF3921" w:rsidRDefault="008328B1">
      <w:pPr>
        <w:rPr>
          <w:lang w:val="vi-VN"/>
        </w:rPr>
      </w:pPr>
    </w:p>
    <w:sectPr w:rsidR="008328B1" w:rsidRPr="00BF39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4F9F4" w14:textId="77777777" w:rsidR="008C523B" w:rsidRDefault="008C523B">
      <w:pPr>
        <w:spacing w:line="240" w:lineRule="auto"/>
      </w:pPr>
      <w:r>
        <w:separator/>
      </w:r>
    </w:p>
  </w:endnote>
  <w:endnote w:type="continuationSeparator" w:id="0">
    <w:p w14:paraId="7D629516" w14:textId="77777777" w:rsidR="008C523B" w:rsidRDefault="008C52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0F30E" w14:textId="77777777" w:rsidR="008C523B" w:rsidRDefault="008C523B">
      <w:pPr>
        <w:spacing w:after="0"/>
      </w:pPr>
      <w:r>
        <w:separator/>
      </w:r>
    </w:p>
  </w:footnote>
  <w:footnote w:type="continuationSeparator" w:id="0">
    <w:p w14:paraId="2CEB6925" w14:textId="77777777" w:rsidR="008C523B" w:rsidRDefault="008C52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4D0D42"/>
    <w:multiLevelType w:val="multilevel"/>
    <w:tmpl w:val="BA4D0D4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0E13295"/>
    <w:multiLevelType w:val="multilevel"/>
    <w:tmpl w:val="10E1329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C426A44"/>
    <w:multiLevelType w:val="multilevel"/>
    <w:tmpl w:val="2C426A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4245186C"/>
    <w:multiLevelType w:val="multilevel"/>
    <w:tmpl w:val="425A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94381"/>
    <w:multiLevelType w:val="multilevel"/>
    <w:tmpl w:val="C96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22055"/>
    <w:multiLevelType w:val="multilevel"/>
    <w:tmpl w:val="25B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259B5"/>
    <w:multiLevelType w:val="multilevel"/>
    <w:tmpl w:val="91D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740712">
    <w:abstractNumId w:val="0"/>
  </w:num>
  <w:num w:numId="2" w16cid:durableId="102503896">
    <w:abstractNumId w:val="1"/>
  </w:num>
  <w:num w:numId="3" w16cid:durableId="472211459">
    <w:abstractNumId w:val="2"/>
  </w:num>
  <w:num w:numId="4" w16cid:durableId="130290837">
    <w:abstractNumId w:val="5"/>
  </w:num>
  <w:num w:numId="5" w16cid:durableId="1273709063">
    <w:abstractNumId w:val="6"/>
  </w:num>
  <w:num w:numId="6" w16cid:durableId="226385394">
    <w:abstractNumId w:val="4"/>
  </w:num>
  <w:num w:numId="7" w16cid:durableId="1172450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28B1"/>
    <w:rsid w:val="001D6C76"/>
    <w:rsid w:val="003A4521"/>
    <w:rsid w:val="003B3EB5"/>
    <w:rsid w:val="003E18AF"/>
    <w:rsid w:val="006763AA"/>
    <w:rsid w:val="008328B1"/>
    <w:rsid w:val="00865EEF"/>
    <w:rsid w:val="008C523B"/>
    <w:rsid w:val="00942CE1"/>
    <w:rsid w:val="00A07189"/>
    <w:rsid w:val="00B00E29"/>
    <w:rsid w:val="00B57D5F"/>
    <w:rsid w:val="00BF3921"/>
    <w:rsid w:val="00E06343"/>
    <w:rsid w:val="00E31E62"/>
    <w:rsid w:val="00F769C4"/>
    <w:rsid w:val="014E6232"/>
    <w:rsid w:val="02F8486D"/>
    <w:rsid w:val="0BC02D85"/>
    <w:rsid w:val="0C9161CA"/>
    <w:rsid w:val="0DD458B3"/>
    <w:rsid w:val="0DDB2665"/>
    <w:rsid w:val="0F7F1CD3"/>
    <w:rsid w:val="10464C73"/>
    <w:rsid w:val="11450425"/>
    <w:rsid w:val="11AC2B40"/>
    <w:rsid w:val="139B6AC0"/>
    <w:rsid w:val="18E85370"/>
    <w:rsid w:val="195A46A1"/>
    <w:rsid w:val="1E235395"/>
    <w:rsid w:val="1EBA6A01"/>
    <w:rsid w:val="1F096E77"/>
    <w:rsid w:val="1F5A5454"/>
    <w:rsid w:val="21B54941"/>
    <w:rsid w:val="242E45B2"/>
    <w:rsid w:val="24B57F31"/>
    <w:rsid w:val="250C7A19"/>
    <w:rsid w:val="26CF0FCD"/>
    <w:rsid w:val="270134AB"/>
    <w:rsid w:val="275E619F"/>
    <w:rsid w:val="286D29E1"/>
    <w:rsid w:val="2C4C52AD"/>
    <w:rsid w:val="2D583D9B"/>
    <w:rsid w:val="2DB140EA"/>
    <w:rsid w:val="2F356EAA"/>
    <w:rsid w:val="2F6F546F"/>
    <w:rsid w:val="2FCD6225"/>
    <w:rsid w:val="2FCD70FB"/>
    <w:rsid w:val="32724DD0"/>
    <w:rsid w:val="363E4D39"/>
    <w:rsid w:val="376712E7"/>
    <w:rsid w:val="385E2FE6"/>
    <w:rsid w:val="3A603E39"/>
    <w:rsid w:val="3A8111B8"/>
    <w:rsid w:val="3BC64C82"/>
    <w:rsid w:val="408F607A"/>
    <w:rsid w:val="41316733"/>
    <w:rsid w:val="43194EE8"/>
    <w:rsid w:val="45782BBA"/>
    <w:rsid w:val="45967968"/>
    <w:rsid w:val="49DF720F"/>
    <w:rsid w:val="49E0596B"/>
    <w:rsid w:val="4E3271BD"/>
    <w:rsid w:val="50C401F9"/>
    <w:rsid w:val="51CA0096"/>
    <w:rsid w:val="53043CC0"/>
    <w:rsid w:val="58776CFA"/>
    <w:rsid w:val="5A7A78A4"/>
    <w:rsid w:val="5E861797"/>
    <w:rsid w:val="5ED505EA"/>
    <w:rsid w:val="616F6722"/>
    <w:rsid w:val="63B13F4A"/>
    <w:rsid w:val="64FC776D"/>
    <w:rsid w:val="68FB1E30"/>
    <w:rsid w:val="69FB64B7"/>
    <w:rsid w:val="6A7F6C91"/>
    <w:rsid w:val="6B2A4BE4"/>
    <w:rsid w:val="6C267BFC"/>
    <w:rsid w:val="6DE94730"/>
    <w:rsid w:val="705E74E5"/>
    <w:rsid w:val="70B42450"/>
    <w:rsid w:val="70D67923"/>
    <w:rsid w:val="710E5E8B"/>
    <w:rsid w:val="73A85631"/>
    <w:rsid w:val="77DF223D"/>
    <w:rsid w:val="7C680E52"/>
    <w:rsid w:val="7DCC4BF0"/>
    <w:rsid w:val="7EB26C35"/>
    <w:rsid w:val="7F4E570E"/>
    <w:rsid w:val="7FF01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DC83"/>
  <w15:docId w15:val="{F42D92BB-1A3E-4DE3-B773-987A42D3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eastAsia="Aptos" w:cs="Aptos"/>
      <w:sz w:val="26"/>
      <w:szCs w:val="24"/>
      <w:lang w:val="en"/>
    </w:rPr>
  </w:style>
  <w:style w:type="paragraph" w:styleId="Heading1">
    <w:name w:val="heading 1"/>
    <w:basedOn w:val="Normal"/>
    <w:next w:val="Normal"/>
    <w:qFormat/>
    <w:pPr>
      <w:keepNext/>
      <w:keepLines/>
      <w:jc w:val="center"/>
      <w:outlineLvl w:val="0"/>
    </w:pPr>
    <w:rPr>
      <w:rFonts w:eastAsia="Times New Roman" w:cs="Times New Roman"/>
      <w:b/>
      <w:bCs/>
      <w:szCs w:val="26"/>
    </w:rPr>
  </w:style>
  <w:style w:type="paragraph" w:styleId="Heading2">
    <w:name w:val="heading 2"/>
    <w:basedOn w:val="Normal"/>
    <w:next w:val="Normal"/>
    <w:qFormat/>
    <w:pPr>
      <w:keepNext/>
      <w:keepLines/>
      <w:jc w:val="center"/>
      <w:outlineLvl w:val="1"/>
    </w:pPr>
    <w:rPr>
      <w:rFonts w:eastAsia="Times New Roman" w:cs="Times New Roman"/>
      <w:b/>
      <w:bCs/>
      <w:szCs w:val="26"/>
    </w:rPr>
  </w:style>
  <w:style w:type="paragraph" w:styleId="Heading3">
    <w:name w:val="heading 3"/>
    <w:basedOn w:val="Normal"/>
    <w:next w:val="Normal"/>
    <w:qFormat/>
    <w:pPr>
      <w:keepNext/>
      <w:keepLines/>
      <w:outlineLvl w:val="2"/>
    </w:pPr>
    <w:rPr>
      <w:rFonts w:eastAsia="Times New Roman"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10</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dc:creator>
  <cp:lastModifiedBy>Thanh Tung</cp:lastModifiedBy>
  <cp:revision>5</cp:revision>
  <dcterms:created xsi:type="dcterms:W3CDTF">2026-04-04T21:28:00Z</dcterms:created>
  <dcterms:modified xsi:type="dcterms:W3CDTF">2026-04-07T17:38:00Z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8F253D5E2637457F8B700047B164A135_12</vt:lpwstr>
  </property>
</Properties>
</file>