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8558C" w14:textId="77777777" w:rsidR="00F77FED" w:rsidRPr="00F77FED" w:rsidRDefault="00F77FED">
      <w:pPr>
        <w:rPr>
          <w:rFonts w:asciiTheme="majorHAnsi" w:hAnsiTheme="majorHAnsi" w:cstheme="majorHAnsi"/>
          <w:sz w:val="28"/>
          <w:szCs w:val="28"/>
        </w:rPr>
      </w:pPr>
      <w:r w:rsidRPr="00F77FED">
        <w:rPr>
          <w:rFonts w:asciiTheme="majorHAnsi" w:hAnsiTheme="majorHAnsi" w:cstheme="majorHAnsi"/>
          <w:sz w:val="28"/>
          <w:szCs w:val="28"/>
        </w:rPr>
        <w:t xml:space="preserve">Trần Thanh Tùng </w:t>
      </w:r>
    </w:p>
    <w:p w14:paraId="5608C767" w14:textId="77777777" w:rsidR="001B2CAE" w:rsidRPr="001B2CAE" w:rsidRDefault="001B2CAE" w:rsidP="001B2CAE">
      <w:pPr>
        <w:rPr>
          <w:rFonts w:asciiTheme="majorHAnsi" w:hAnsiTheme="majorHAnsi" w:cstheme="majorHAnsi"/>
          <w:noProof/>
          <w:sz w:val="28"/>
          <w:szCs w:val="28"/>
        </w:rPr>
      </w:pPr>
      <w:r w:rsidRPr="001B2CAE">
        <w:rPr>
          <w:rFonts w:asciiTheme="majorHAnsi" w:hAnsiTheme="majorHAnsi" w:cstheme="majorHAnsi"/>
          <w:b/>
          <w:bCs/>
          <w:noProof/>
          <w:sz w:val="28"/>
          <w:szCs w:val="28"/>
        </w:rPr>
        <w:t>1. ORM là gì?</w:t>
      </w:r>
      <w:r w:rsidRPr="001B2CAE">
        <w:rPr>
          <w:rFonts w:asciiTheme="majorHAnsi" w:hAnsiTheme="majorHAnsi" w:cstheme="majorHAnsi"/>
          <w:noProof/>
          <w:sz w:val="28"/>
          <w:szCs w:val="28"/>
        </w:rPr>
        <w:t xml:space="preserve"> ORM (Object-Relational Mapping) là kỹ thuật ánh xạ dữ liệu từ Database quan hệ thành các đối tượng (Objects) trong code. Nó giúp lập trình viên thao tác với Database thông qua phương thức hướng đối tượng thay vì phải viết các câu lệnh SQL phức tạp.</w:t>
      </w:r>
    </w:p>
    <w:p w14:paraId="29D6A93D" w14:textId="77777777" w:rsidR="001B2CAE" w:rsidRPr="001B2CAE" w:rsidRDefault="001B2CAE" w:rsidP="001B2CAE">
      <w:pPr>
        <w:rPr>
          <w:rFonts w:asciiTheme="majorHAnsi" w:hAnsiTheme="majorHAnsi" w:cstheme="majorHAnsi"/>
          <w:noProof/>
          <w:sz w:val="28"/>
          <w:szCs w:val="28"/>
        </w:rPr>
      </w:pPr>
      <w:r w:rsidRPr="001B2CAE">
        <w:rPr>
          <w:rFonts w:asciiTheme="majorHAnsi" w:hAnsiTheme="majorHAnsi" w:cstheme="majorHAnsi"/>
          <w:b/>
          <w:bCs/>
          <w:noProof/>
          <w:sz w:val="28"/>
          <w:szCs w:val="28"/>
        </w:rPr>
        <w:t>2. Eloquent khác SQL thuần như thế nào?</w:t>
      </w:r>
      <w:r w:rsidRPr="001B2CAE">
        <w:rPr>
          <w:rFonts w:asciiTheme="majorHAnsi" w:hAnsiTheme="majorHAnsi" w:cstheme="majorHAnsi"/>
          <w:noProof/>
          <w:sz w:val="28"/>
          <w:szCs w:val="28"/>
        </w:rPr>
        <w:t xml:space="preserve"> SQL thuần dùng chuỗi truy vấn trực tiếp (SELECT, INSERT...), trong khi Eloquent dùng các hàm của Model (như Product::all()). Eloquent giúp code ngắn gọn, dễ bảo trì, linh hoạt khi đổi loại Database và tự động chống lỗi bảo mật SQL Injection.</w:t>
      </w:r>
    </w:p>
    <w:p w14:paraId="2B275570" w14:textId="77777777" w:rsidR="001B2CAE" w:rsidRPr="001B2CAE" w:rsidRDefault="001B2CAE" w:rsidP="001B2CAE">
      <w:pPr>
        <w:rPr>
          <w:rFonts w:asciiTheme="majorHAnsi" w:hAnsiTheme="majorHAnsi" w:cstheme="majorHAnsi"/>
          <w:noProof/>
          <w:sz w:val="28"/>
          <w:szCs w:val="28"/>
        </w:rPr>
      </w:pPr>
      <w:r w:rsidRPr="001B2CAE">
        <w:rPr>
          <w:rFonts w:asciiTheme="majorHAnsi" w:hAnsiTheme="majorHAnsi" w:cstheme="majorHAnsi"/>
          <w:b/>
          <w:bCs/>
          <w:noProof/>
          <w:sz w:val="28"/>
          <w:szCs w:val="28"/>
        </w:rPr>
        <w:t>3. Tại sao cần $fillable?</w:t>
      </w:r>
      <w:r w:rsidRPr="001B2CAE">
        <w:rPr>
          <w:rFonts w:asciiTheme="majorHAnsi" w:hAnsiTheme="majorHAnsi" w:cstheme="majorHAnsi"/>
          <w:noProof/>
          <w:sz w:val="28"/>
          <w:szCs w:val="28"/>
        </w:rPr>
        <w:t xml:space="preserve"> $fillable dùng để khai báo danh sách các cột được phép thêm/sửa dữ liệu hàng loạt (Mass Assignment). Đây là cơ chế bảo mật quan trọng nhằm ngăn chặn người dùng cố tình gửi dữ liệu giả mạo để ghi đè các cột nhạy cảm (như id hay is_admin).</w:t>
      </w:r>
    </w:p>
    <w:p w14:paraId="1F058015" w14:textId="77777777" w:rsidR="001B2CAE" w:rsidRPr="001B2CAE" w:rsidRDefault="001B2CAE" w:rsidP="001B2CAE">
      <w:pPr>
        <w:rPr>
          <w:rFonts w:asciiTheme="majorHAnsi" w:hAnsiTheme="majorHAnsi" w:cstheme="majorHAnsi"/>
          <w:noProof/>
          <w:sz w:val="28"/>
          <w:szCs w:val="28"/>
        </w:rPr>
      </w:pPr>
      <w:r w:rsidRPr="001B2CAE">
        <w:rPr>
          <w:rFonts w:asciiTheme="majorHAnsi" w:hAnsiTheme="majorHAnsi" w:cstheme="majorHAnsi"/>
          <w:b/>
          <w:bCs/>
          <w:noProof/>
          <w:sz w:val="28"/>
          <w:szCs w:val="28"/>
        </w:rPr>
        <w:t>4. Giải thích quan hệ belongsTo và hasMany:</w:t>
      </w:r>
    </w:p>
    <w:p w14:paraId="310F69AA" w14:textId="77777777" w:rsidR="001B2CAE" w:rsidRPr="001B2CAE" w:rsidRDefault="001B2CAE" w:rsidP="001B2CAE">
      <w:pPr>
        <w:numPr>
          <w:ilvl w:val="0"/>
          <w:numId w:val="1"/>
        </w:numPr>
        <w:rPr>
          <w:rFonts w:asciiTheme="majorHAnsi" w:hAnsiTheme="majorHAnsi" w:cstheme="majorHAnsi"/>
          <w:noProof/>
          <w:sz w:val="28"/>
          <w:szCs w:val="28"/>
        </w:rPr>
      </w:pPr>
      <w:r w:rsidRPr="001B2CAE">
        <w:rPr>
          <w:rFonts w:asciiTheme="majorHAnsi" w:hAnsiTheme="majorHAnsi" w:cstheme="majorHAnsi"/>
          <w:b/>
          <w:bCs/>
          <w:noProof/>
          <w:sz w:val="28"/>
          <w:szCs w:val="28"/>
        </w:rPr>
        <w:t>hasMany:</w:t>
      </w:r>
      <w:r w:rsidRPr="001B2CAE">
        <w:rPr>
          <w:rFonts w:asciiTheme="majorHAnsi" w:hAnsiTheme="majorHAnsi" w:cstheme="majorHAnsi"/>
          <w:noProof/>
          <w:sz w:val="28"/>
          <w:szCs w:val="28"/>
        </w:rPr>
        <w:t xml:space="preserve"> (Một-Nhiều) Chỉ một đối tượng sở hữu nhiều đối tượng con (Ví dụ: 1 Category có nhiều Product).</w:t>
      </w:r>
    </w:p>
    <w:p w14:paraId="375575E6" w14:textId="77777777" w:rsidR="001B2CAE" w:rsidRPr="001B2CAE" w:rsidRDefault="001B2CAE" w:rsidP="001B2CAE">
      <w:pPr>
        <w:numPr>
          <w:ilvl w:val="0"/>
          <w:numId w:val="1"/>
        </w:numPr>
        <w:rPr>
          <w:rFonts w:asciiTheme="majorHAnsi" w:hAnsiTheme="majorHAnsi" w:cstheme="majorHAnsi"/>
          <w:noProof/>
          <w:sz w:val="28"/>
          <w:szCs w:val="28"/>
        </w:rPr>
      </w:pPr>
      <w:r w:rsidRPr="001B2CAE">
        <w:rPr>
          <w:rFonts w:asciiTheme="majorHAnsi" w:hAnsiTheme="majorHAnsi" w:cstheme="majorHAnsi"/>
          <w:b/>
          <w:bCs/>
          <w:noProof/>
          <w:sz w:val="28"/>
          <w:szCs w:val="28"/>
        </w:rPr>
        <w:t>belongsTo:</w:t>
      </w:r>
      <w:r w:rsidRPr="001B2CAE">
        <w:rPr>
          <w:rFonts w:asciiTheme="majorHAnsi" w:hAnsiTheme="majorHAnsi" w:cstheme="majorHAnsi"/>
          <w:noProof/>
          <w:sz w:val="28"/>
          <w:szCs w:val="28"/>
        </w:rPr>
        <w:t xml:space="preserve"> (Thuộc về) Chiều ngược lại, mang khóa ngoại để xác định nó nằm trong đối tượng nào (Ví dụ: Product chứa category_id nên thuộc về 1 Category).</w:t>
      </w:r>
    </w:p>
    <w:p w14:paraId="6498DBE8" w14:textId="77777777" w:rsidR="001B2CAE" w:rsidRPr="001B2CAE" w:rsidRDefault="001B2CAE" w:rsidP="001B2CAE">
      <w:pPr>
        <w:rPr>
          <w:rFonts w:asciiTheme="majorHAnsi" w:hAnsiTheme="majorHAnsi" w:cstheme="majorHAnsi"/>
          <w:noProof/>
          <w:sz w:val="28"/>
          <w:szCs w:val="28"/>
        </w:rPr>
      </w:pPr>
      <w:r w:rsidRPr="001B2CAE">
        <w:rPr>
          <w:rFonts w:asciiTheme="majorHAnsi" w:hAnsiTheme="majorHAnsi" w:cstheme="majorHAnsi"/>
          <w:b/>
          <w:bCs/>
          <w:noProof/>
          <w:sz w:val="28"/>
          <w:szCs w:val="28"/>
        </w:rPr>
        <w:t>5. Pagination hoạt động thế nào?</w:t>
      </w:r>
      <w:r w:rsidRPr="001B2CAE">
        <w:rPr>
          <w:rFonts w:asciiTheme="majorHAnsi" w:hAnsiTheme="majorHAnsi" w:cstheme="majorHAnsi"/>
          <w:noProof/>
          <w:sz w:val="28"/>
          <w:szCs w:val="28"/>
        </w:rPr>
        <w:t xml:space="preserve"> Khi dùng paginate(), Laravel lấy số trang hiện tại từ URL (?page=), sau đó tự động thêm LIMIT và OFFSET vào câu SQL ngầm để lấy đúng số bản ghi của trang đó. Nó cũng tự động tính tổng số trang để render các nút bấm chuyển trang qua hàm links().</w:t>
      </w:r>
    </w:p>
    <w:p w14:paraId="066D5D34" w14:textId="597AC5F2" w:rsidR="00013BB2" w:rsidRPr="00DF3190" w:rsidRDefault="00013BB2" w:rsidP="001B2CAE">
      <w:pPr>
        <w:rPr>
          <w:rFonts w:asciiTheme="majorHAnsi" w:hAnsiTheme="majorHAnsi" w:cstheme="majorHAnsi"/>
          <w:noProof/>
          <w:sz w:val="28"/>
          <w:szCs w:val="28"/>
        </w:rPr>
      </w:pPr>
    </w:p>
    <w:sectPr w:rsidR="00013BB2" w:rsidRPr="00DF31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B7F60"/>
    <w:multiLevelType w:val="multilevel"/>
    <w:tmpl w:val="D48E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19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FED"/>
    <w:rsid w:val="00013BB2"/>
    <w:rsid w:val="0013383A"/>
    <w:rsid w:val="001B2CAE"/>
    <w:rsid w:val="001D626F"/>
    <w:rsid w:val="00511676"/>
    <w:rsid w:val="00773689"/>
    <w:rsid w:val="0091520F"/>
    <w:rsid w:val="009636F3"/>
    <w:rsid w:val="00DF3190"/>
    <w:rsid w:val="00F77F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818B"/>
  <w15:chartTrackingRefBased/>
  <w15:docId w15:val="{DD1C4350-D5F7-44C2-8F92-ABC80FCC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FED"/>
    <w:rPr>
      <w:rFonts w:eastAsiaTheme="majorEastAsia" w:cstheme="majorBidi"/>
      <w:color w:val="272727" w:themeColor="text1" w:themeTint="D8"/>
    </w:rPr>
  </w:style>
  <w:style w:type="paragraph" w:styleId="Title">
    <w:name w:val="Title"/>
    <w:basedOn w:val="Normal"/>
    <w:next w:val="Normal"/>
    <w:link w:val="TitleChar"/>
    <w:uiPriority w:val="10"/>
    <w:qFormat/>
    <w:rsid w:val="00F77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FED"/>
    <w:pPr>
      <w:spacing w:before="160"/>
      <w:jc w:val="center"/>
    </w:pPr>
    <w:rPr>
      <w:i/>
      <w:iCs/>
      <w:color w:val="404040" w:themeColor="text1" w:themeTint="BF"/>
    </w:rPr>
  </w:style>
  <w:style w:type="character" w:customStyle="1" w:styleId="QuoteChar">
    <w:name w:val="Quote Char"/>
    <w:basedOn w:val="DefaultParagraphFont"/>
    <w:link w:val="Quote"/>
    <w:uiPriority w:val="29"/>
    <w:rsid w:val="00F77FED"/>
    <w:rPr>
      <w:i/>
      <w:iCs/>
      <w:color w:val="404040" w:themeColor="text1" w:themeTint="BF"/>
    </w:rPr>
  </w:style>
  <w:style w:type="paragraph" w:styleId="ListParagraph">
    <w:name w:val="List Paragraph"/>
    <w:basedOn w:val="Normal"/>
    <w:uiPriority w:val="34"/>
    <w:qFormat/>
    <w:rsid w:val="00F77FED"/>
    <w:pPr>
      <w:ind w:left="720"/>
      <w:contextualSpacing/>
    </w:pPr>
  </w:style>
  <w:style w:type="character" w:styleId="IntenseEmphasis">
    <w:name w:val="Intense Emphasis"/>
    <w:basedOn w:val="DefaultParagraphFont"/>
    <w:uiPriority w:val="21"/>
    <w:qFormat/>
    <w:rsid w:val="00F77FED"/>
    <w:rPr>
      <w:i/>
      <w:iCs/>
      <w:color w:val="0F4761" w:themeColor="accent1" w:themeShade="BF"/>
    </w:rPr>
  </w:style>
  <w:style w:type="paragraph" w:styleId="IntenseQuote">
    <w:name w:val="Intense Quote"/>
    <w:basedOn w:val="Normal"/>
    <w:next w:val="Normal"/>
    <w:link w:val="IntenseQuoteChar"/>
    <w:uiPriority w:val="30"/>
    <w:qFormat/>
    <w:rsid w:val="00F77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FED"/>
    <w:rPr>
      <w:i/>
      <w:iCs/>
      <w:color w:val="0F4761" w:themeColor="accent1" w:themeShade="BF"/>
    </w:rPr>
  </w:style>
  <w:style w:type="character" w:styleId="IntenseReference">
    <w:name w:val="Intense Reference"/>
    <w:basedOn w:val="DefaultParagraphFont"/>
    <w:uiPriority w:val="32"/>
    <w:qFormat/>
    <w:rsid w:val="00F77FED"/>
    <w:rPr>
      <w:b/>
      <w:bCs/>
      <w:smallCaps/>
      <w:color w:val="0F4761" w:themeColor="accent1" w:themeShade="BF"/>
      <w:spacing w:val="5"/>
    </w:rPr>
  </w:style>
  <w:style w:type="character" w:styleId="Hyperlink">
    <w:name w:val="Hyperlink"/>
    <w:basedOn w:val="DefaultParagraphFont"/>
    <w:uiPriority w:val="99"/>
    <w:unhideWhenUsed/>
    <w:rsid w:val="0091520F"/>
    <w:rPr>
      <w:color w:val="467886" w:themeColor="hyperlink"/>
      <w:u w:val="single"/>
    </w:rPr>
  </w:style>
  <w:style w:type="character" w:styleId="UnresolvedMention">
    <w:name w:val="Unresolved Mention"/>
    <w:basedOn w:val="DefaultParagraphFont"/>
    <w:uiPriority w:val="99"/>
    <w:semiHidden/>
    <w:unhideWhenUsed/>
    <w:rsid w:val="00915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Tung</dc:creator>
  <cp:keywords/>
  <dc:description/>
  <cp:lastModifiedBy>Thanh Tung</cp:lastModifiedBy>
  <cp:revision>4</cp:revision>
  <dcterms:created xsi:type="dcterms:W3CDTF">2026-03-28T09:01:00Z</dcterms:created>
  <dcterms:modified xsi:type="dcterms:W3CDTF">2026-04-03T14:44:00Z</dcterms:modified>
</cp:coreProperties>
</file>