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363AE" w14:textId="71935F7C" w:rsidR="004258DF" w:rsidRDefault="00825624" w:rsidP="00825624">
      <w:r w:rsidRPr="00825624">
        <w:rPr>
          <w:b/>
          <w:bCs/>
          <w:u w:val="single"/>
        </w:rPr>
        <w:t>PROJECT REQUIREMENTS</w:t>
      </w:r>
      <w:r>
        <w:br/>
      </w:r>
      <w:r>
        <w:br/>
      </w:r>
      <w:r w:rsidRPr="001E39A9">
        <w:rPr>
          <w:u w:val="single"/>
        </w:rPr>
        <w:t>PROJECT</w:t>
      </w:r>
      <w:r>
        <w:t>: Real-World Evidence page for the NCATS Open Data Portal</w:t>
      </w:r>
    </w:p>
    <w:p w14:paraId="0CBC4515" w14:textId="00BE93DA" w:rsidR="00F4788F" w:rsidRDefault="006128B9" w:rsidP="00670541">
      <w:r w:rsidRPr="001E39A9">
        <w:rPr>
          <w:u w:val="single"/>
        </w:rPr>
        <w:t>DESCRIPTION</w:t>
      </w:r>
      <w:r>
        <w:t xml:space="preserve">: </w:t>
      </w:r>
      <w:r w:rsidR="00F4788F">
        <w:t>The purpose is to publish and display on a public web page the data related to Real-World studies of COVID-19 Therapeutics so that anyone can review the data, as well as filter by several criteria. Several screenshots have been attached. You can also review the current public version of this page developed in Angular. You can find this page at:</w:t>
      </w:r>
      <w:r w:rsidR="00F4788F">
        <w:br/>
      </w:r>
      <w:hyperlink r:id="rId5" w:history="1">
        <w:r w:rsidR="00670541" w:rsidRPr="00F52B8F">
          <w:rPr>
            <w:rStyle w:val="Hyperlink"/>
          </w:rPr>
          <w:t>https://opendata.ncats.nih.gov/covid19/variant/real-world-evidence</w:t>
        </w:r>
      </w:hyperlink>
    </w:p>
    <w:p w14:paraId="0BF6DFD7" w14:textId="50199C0F" w:rsidR="00F4788F" w:rsidRDefault="00F4788F" w:rsidP="00825624">
      <w:r>
        <w:t>The advantage of looking at the page is that you can see how the filters work as well as how the grid is formatted.</w:t>
      </w:r>
    </w:p>
    <w:p w14:paraId="1E23D984" w14:textId="77777777" w:rsidR="00F4788F" w:rsidRDefault="00F4788F" w:rsidP="00825624">
      <w:r w:rsidRPr="001E39A9">
        <w:rPr>
          <w:u w:val="single"/>
        </w:rPr>
        <w:t>TECH STACK</w:t>
      </w:r>
      <w:r>
        <w:t>: Develop a web application that has the following tech stack:</w:t>
      </w:r>
    </w:p>
    <w:p w14:paraId="51BF17F2" w14:textId="6985E912" w:rsidR="00F4788F" w:rsidRDefault="00F4788F" w:rsidP="00F4788F">
      <w:pPr>
        <w:pStyle w:val="ListParagraph"/>
        <w:numPr>
          <w:ilvl w:val="0"/>
          <w:numId w:val="1"/>
        </w:numPr>
      </w:pPr>
      <w:r>
        <w:t xml:space="preserve">Front-end UI should be developed using React + Vite using </w:t>
      </w:r>
      <w:proofErr w:type="spellStart"/>
      <w:r>
        <w:t>Javascript</w:t>
      </w:r>
      <w:proofErr w:type="spellEnd"/>
      <w:r>
        <w:t>/Typescript. Use Ag-Grid for the data table.</w:t>
      </w:r>
    </w:p>
    <w:p w14:paraId="62D946E2" w14:textId="3DA517EC" w:rsidR="00F44948" w:rsidRDefault="00F44948" w:rsidP="00F44948">
      <w:pPr>
        <w:pStyle w:val="ListParagraph"/>
        <w:numPr>
          <w:ilvl w:val="0"/>
          <w:numId w:val="1"/>
        </w:numPr>
      </w:pPr>
      <w:r>
        <w:t xml:space="preserve">In place of back-end middleware and </w:t>
      </w:r>
      <w:r w:rsidR="00913600">
        <w:t xml:space="preserve">a working </w:t>
      </w:r>
      <w:r>
        <w:t>database, a .CSV file has been provided that contains all of the data. You can simply load that file into your app to get the data you need.</w:t>
      </w:r>
    </w:p>
    <w:p w14:paraId="5C7AA619" w14:textId="60C2ACFB" w:rsidR="00F4788F" w:rsidRDefault="00F4788F" w:rsidP="00825624">
      <w:r w:rsidRPr="001E39A9">
        <w:rPr>
          <w:u w:val="single"/>
        </w:rPr>
        <w:t>DATA COLUMNS TO DISPLAY</w:t>
      </w:r>
      <w:r>
        <w:t>: These are the columns that you need to display in the grid. This table shows you the data column name in the .csv file, and then the “visual name” that you need to use.  It also includes and formatting notes.</w:t>
      </w:r>
    </w:p>
    <w:tbl>
      <w:tblPr>
        <w:tblStyle w:val="TableGrid"/>
        <w:tblW w:w="4995" w:type="pct"/>
        <w:tblLook w:val="04A0" w:firstRow="1" w:lastRow="0" w:firstColumn="1" w:lastColumn="0" w:noHBand="0" w:noVBand="1"/>
      </w:tblPr>
      <w:tblGrid>
        <w:gridCol w:w="3443"/>
        <w:gridCol w:w="2949"/>
        <w:gridCol w:w="2949"/>
      </w:tblGrid>
      <w:tr w:rsidR="00F4788F" w14:paraId="5D968DFD" w14:textId="77777777" w:rsidTr="00F4788F">
        <w:tc>
          <w:tcPr>
            <w:tcW w:w="1666" w:type="pct"/>
          </w:tcPr>
          <w:p w14:paraId="0A75B488" w14:textId="0C429872" w:rsidR="00F4788F" w:rsidRPr="00F4788F" w:rsidRDefault="00F4788F" w:rsidP="00F4788F">
            <w:pPr>
              <w:jc w:val="center"/>
              <w:rPr>
                <w:b/>
                <w:bCs/>
              </w:rPr>
            </w:pPr>
            <w:r w:rsidRPr="00F4788F">
              <w:rPr>
                <w:b/>
                <w:bCs/>
              </w:rPr>
              <w:t>Data Column Name</w:t>
            </w:r>
          </w:p>
        </w:tc>
        <w:tc>
          <w:tcPr>
            <w:tcW w:w="1667" w:type="pct"/>
          </w:tcPr>
          <w:p w14:paraId="609B791B" w14:textId="67122F25" w:rsidR="00F4788F" w:rsidRPr="00F4788F" w:rsidRDefault="00F4788F" w:rsidP="00F4788F">
            <w:pPr>
              <w:jc w:val="center"/>
              <w:rPr>
                <w:b/>
                <w:bCs/>
              </w:rPr>
            </w:pPr>
            <w:r w:rsidRPr="00F4788F">
              <w:rPr>
                <w:b/>
                <w:bCs/>
              </w:rPr>
              <w:t>Front End Column Name</w:t>
            </w:r>
          </w:p>
        </w:tc>
        <w:tc>
          <w:tcPr>
            <w:tcW w:w="1667" w:type="pct"/>
          </w:tcPr>
          <w:p w14:paraId="4781E763" w14:textId="47E00B39" w:rsidR="00F4788F" w:rsidRPr="00F4788F" w:rsidRDefault="00F4788F" w:rsidP="00F4788F">
            <w:pPr>
              <w:jc w:val="center"/>
              <w:rPr>
                <w:b/>
                <w:bCs/>
              </w:rPr>
            </w:pPr>
            <w:r w:rsidRPr="00F4788F">
              <w:rPr>
                <w:b/>
                <w:bCs/>
              </w:rPr>
              <w:t>Formatting Notes</w:t>
            </w:r>
          </w:p>
        </w:tc>
      </w:tr>
      <w:tr w:rsidR="00F4788F" w14:paraId="43E77685" w14:textId="77777777" w:rsidTr="00F4788F">
        <w:tc>
          <w:tcPr>
            <w:tcW w:w="1666" w:type="pct"/>
          </w:tcPr>
          <w:p w14:paraId="73D2189F" w14:textId="7CF2F64E" w:rsidR="00F4788F" w:rsidRDefault="001E39A9" w:rsidP="00825624">
            <w:proofErr w:type="spellStart"/>
            <w:r>
              <w:t>data_title</w:t>
            </w:r>
            <w:proofErr w:type="spellEnd"/>
          </w:p>
        </w:tc>
        <w:tc>
          <w:tcPr>
            <w:tcW w:w="1667" w:type="pct"/>
          </w:tcPr>
          <w:p w14:paraId="5E077350" w14:textId="7F120773" w:rsidR="00F4788F" w:rsidRDefault="001E39A9" w:rsidP="00825624">
            <w:r>
              <w:t>Title</w:t>
            </w:r>
          </w:p>
        </w:tc>
        <w:tc>
          <w:tcPr>
            <w:tcW w:w="1667" w:type="pct"/>
          </w:tcPr>
          <w:p w14:paraId="5EDF9F19" w14:textId="77777777" w:rsidR="00F4788F" w:rsidRDefault="00F4788F" w:rsidP="00825624"/>
        </w:tc>
      </w:tr>
      <w:tr w:rsidR="00F4788F" w14:paraId="6ABCF65C" w14:textId="77777777" w:rsidTr="00F4788F">
        <w:tc>
          <w:tcPr>
            <w:tcW w:w="1666" w:type="pct"/>
          </w:tcPr>
          <w:p w14:paraId="21BAB07F" w14:textId="3DA23BAD" w:rsidR="00F4788F" w:rsidRDefault="001E39A9" w:rsidP="00825624">
            <w:proofErr w:type="spellStart"/>
            <w:r>
              <w:t>first_author</w:t>
            </w:r>
            <w:proofErr w:type="spellEnd"/>
          </w:p>
        </w:tc>
        <w:tc>
          <w:tcPr>
            <w:tcW w:w="1667" w:type="pct"/>
          </w:tcPr>
          <w:p w14:paraId="1211CC5C" w14:textId="58299854" w:rsidR="00F4788F" w:rsidRDefault="001E39A9" w:rsidP="00825624">
            <w:r>
              <w:t>Author</w:t>
            </w:r>
          </w:p>
        </w:tc>
        <w:tc>
          <w:tcPr>
            <w:tcW w:w="1667" w:type="pct"/>
          </w:tcPr>
          <w:p w14:paraId="4FD99F31" w14:textId="77777777" w:rsidR="00F4788F" w:rsidRDefault="00F4788F" w:rsidP="00825624"/>
        </w:tc>
      </w:tr>
      <w:tr w:rsidR="00F4788F" w14:paraId="29F95E14" w14:textId="77777777" w:rsidTr="00F4788F">
        <w:tc>
          <w:tcPr>
            <w:tcW w:w="1666" w:type="pct"/>
          </w:tcPr>
          <w:p w14:paraId="6E442646" w14:textId="4824579C" w:rsidR="00F4788F" w:rsidRDefault="001E39A9" w:rsidP="00825624">
            <w:proofErr w:type="spellStart"/>
            <w:r>
              <w:t>data_date</w:t>
            </w:r>
            <w:proofErr w:type="spellEnd"/>
          </w:p>
        </w:tc>
        <w:tc>
          <w:tcPr>
            <w:tcW w:w="1667" w:type="pct"/>
          </w:tcPr>
          <w:p w14:paraId="477D3920" w14:textId="07C2882D" w:rsidR="00F4788F" w:rsidRDefault="001E39A9" w:rsidP="00825624">
            <w:r>
              <w:t>Publication Date</w:t>
            </w:r>
          </w:p>
        </w:tc>
        <w:tc>
          <w:tcPr>
            <w:tcW w:w="1667" w:type="pct"/>
          </w:tcPr>
          <w:p w14:paraId="2A055778" w14:textId="19EF7E49" w:rsidR="00F4788F" w:rsidRDefault="001E39A9" w:rsidP="00825624">
            <w:r>
              <w:t>Format as: 01/09/2025</w:t>
            </w:r>
          </w:p>
        </w:tc>
      </w:tr>
      <w:tr w:rsidR="00F4788F" w14:paraId="16A7A4FE" w14:textId="77777777" w:rsidTr="00F4788F">
        <w:tc>
          <w:tcPr>
            <w:tcW w:w="1666" w:type="pct"/>
          </w:tcPr>
          <w:p w14:paraId="5E9AE3AE" w14:textId="14D05652" w:rsidR="00F4788F" w:rsidRDefault="001E39A9" w:rsidP="00825624">
            <w:proofErr w:type="spellStart"/>
            <w:r>
              <w:t>treatments_compiled_edited</w:t>
            </w:r>
            <w:proofErr w:type="spellEnd"/>
          </w:p>
        </w:tc>
        <w:tc>
          <w:tcPr>
            <w:tcW w:w="1667" w:type="pct"/>
          </w:tcPr>
          <w:p w14:paraId="771D6FD0" w14:textId="0C3F64A4" w:rsidR="00F4788F" w:rsidRDefault="001E39A9" w:rsidP="00825624">
            <w:r>
              <w:t>Treatment (n)</w:t>
            </w:r>
          </w:p>
        </w:tc>
        <w:tc>
          <w:tcPr>
            <w:tcW w:w="1667" w:type="pct"/>
          </w:tcPr>
          <w:p w14:paraId="3F576417" w14:textId="77777777" w:rsidR="00F4788F" w:rsidRDefault="00F4788F" w:rsidP="00825624"/>
        </w:tc>
      </w:tr>
      <w:tr w:rsidR="00F4788F" w14:paraId="08180D23" w14:textId="77777777" w:rsidTr="00F4788F">
        <w:tc>
          <w:tcPr>
            <w:tcW w:w="1666" w:type="pct"/>
          </w:tcPr>
          <w:p w14:paraId="3871678F" w14:textId="54596A2D" w:rsidR="00F4788F" w:rsidRDefault="001E39A9" w:rsidP="00825624">
            <w:proofErr w:type="spellStart"/>
            <w:r>
              <w:t>study_start</w:t>
            </w:r>
            <w:proofErr w:type="spellEnd"/>
          </w:p>
        </w:tc>
        <w:tc>
          <w:tcPr>
            <w:tcW w:w="1667" w:type="pct"/>
          </w:tcPr>
          <w:p w14:paraId="719EB722" w14:textId="3EBB081B" w:rsidR="00F4788F" w:rsidRDefault="001E39A9" w:rsidP="00825624">
            <w:r>
              <w:t>Study Start</w:t>
            </w:r>
          </w:p>
        </w:tc>
        <w:tc>
          <w:tcPr>
            <w:tcW w:w="1667" w:type="pct"/>
          </w:tcPr>
          <w:p w14:paraId="70E4798D" w14:textId="2FEA8BCB" w:rsidR="00F4788F" w:rsidRDefault="001E39A9" w:rsidP="00825624">
            <w:r>
              <w:t>Format as: 01/09/2025</w:t>
            </w:r>
          </w:p>
        </w:tc>
      </w:tr>
      <w:tr w:rsidR="00F4788F" w14:paraId="76887735" w14:textId="77777777" w:rsidTr="00F4788F">
        <w:tc>
          <w:tcPr>
            <w:tcW w:w="1666" w:type="pct"/>
          </w:tcPr>
          <w:p w14:paraId="1DBCB562" w14:textId="2AB9D938" w:rsidR="00F4788F" w:rsidRDefault="001E39A9" w:rsidP="00825624">
            <w:proofErr w:type="spellStart"/>
            <w:r>
              <w:t>study_end</w:t>
            </w:r>
            <w:proofErr w:type="spellEnd"/>
          </w:p>
        </w:tc>
        <w:tc>
          <w:tcPr>
            <w:tcW w:w="1667" w:type="pct"/>
          </w:tcPr>
          <w:p w14:paraId="6B8736E2" w14:textId="7E2669F1" w:rsidR="00F4788F" w:rsidRDefault="001E39A9" w:rsidP="00825624">
            <w:r>
              <w:t>Study End</w:t>
            </w:r>
          </w:p>
        </w:tc>
        <w:tc>
          <w:tcPr>
            <w:tcW w:w="1667" w:type="pct"/>
          </w:tcPr>
          <w:p w14:paraId="3D51647A" w14:textId="614472A8" w:rsidR="00F4788F" w:rsidRDefault="001E39A9" w:rsidP="00825624">
            <w:r>
              <w:t>Format as: 01/09/2025</w:t>
            </w:r>
          </w:p>
        </w:tc>
      </w:tr>
      <w:tr w:rsidR="00F4788F" w14:paraId="5BB5EC35" w14:textId="77777777" w:rsidTr="00F4788F">
        <w:tc>
          <w:tcPr>
            <w:tcW w:w="1666" w:type="pct"/>
          </w:tcPr>
          <w:p w14:paraId="6C5212C1" w14:textId="3D91D2AA" w:rsidR="00F4788F" w:rsidRDefault="001E39A9" w:rsidP="00825624">
            <w:r>
              <w:t>summary</w:t>
            </w:r>
          </w:p>
        </w:tc>
        <w:tc>
          <w:tcPr>
            <w:tcW w:w="1667" w:type="pct"/>
          </w:tcPr>
          <w:p w14:paraId="23A66289" w14:textId="0F2E9CBD" w:rsidR="00F4788F" w:rsidRDefault="001E39A9" w:rsidP="00825624">
            <w:r>
              <w:t>Summary</w:t>
            </w:r>
          </w:p>
        </w:tc>
        <w:tc>
          <w:tcPr>
            <w:tcW w:w="1667" w:type="pct"/>
          </w:tcPr>
          <w:p w14:paraId="411EF551" w14:textId="77777777" w:rsidR="00F4788F" w:rsidRDefault="00F4788F" w:rsidP="00825624"/>
        </w:tc>
      </w:tr>
      <w:tr w:rsidR="00F4788F" w14:paraId="464B805C" w14:textId="77777777" w:rsidTr="00F4788F">
        <w:tc>
          <w:tcPr>
            <w:tcW w:w="1666" w:type="pct"/>
          </w:tcPr>
          <w:p w14:paraId="6D33878A" w14:textId="010C0C73" w:rsidR="00F4788F" w:rsidRDefault="001E39A9" w:rsidP="00825624">
            <w:r>
              <w:t>lineage</w:t>
            </w:r>
          </w:p>
        </w:tc>
        <w:tc>
          <w:tcPr>
            <w:tcW w:w="1667" w:type="pct"/>
          </w:tcPr>
          <w:p w14:paraId="6CE3B49D" w14:textId="722E8A84" w:rsidR="00F4788F" w:rsidRDefault="001E39A9" w:rsidP="00825624">
            <w:r>
              <w:t>Viral Lineage</w:t>
            </w:r>
          </w:p>
        </w:tc>
        <w:tc>
          <w:tcPr>
            <w:tcW w:w="1667" w:type="pct"/>
          </w:tcPr>
          <w:p w14:paraId="7694D20F" w14:textId="77777777" w:rsidR="00F4788F" w:rsidRDefault="00F4788F" w:rsidP="00825624"/>
        </w:tc>
      </w:tr>
      <w:tr w:rsidR="00F4788F" w14:paraId="6625DF7C" w14:textId="77777777" w:rsidTr="00F4788F">
        <w:tc>
          <w:tcPr>
            <w:tcW w:w="1666" w:type="pct"/>
          </w:tcPr>
          <w:p w14:paraId="59882D73" w14:textId="106A20C4" w:rsidR="00F4788F" w:rsidRDefault="001E39A9" w:rsidP="00825624">
            <w:proofErr w:type="spellStart"/>
            <w:r>
              <w:t>hospitalization_endpoint</w:t>
            </w:r>
            <w:proofErr w:type="spellEnd"/>
          </w:p>
        </w:tc>
        <w:tc>
          <w:tcPr>
            <w:tcW w:w="1667" w:type="pct"/>
          </w:tcPr>
          <w:p w14:paraId="5844816C" w14:textId="6E006D40" w:rsidR="00F4788F" w:rsidRDefault="001E39A9" w:rsidP="00825624">
            <w:r>
              <w:t>Hospitalization Endpoint</w:t>
            </w:r>
          </w:p>
        </w:tc>
        <w:tc>
          <w:tcPr>
            <w:tcW w:w="1667" w:type="pct"/>
          </w:tcPr>
          <w:p w14:paraId="5725F49C" w14:textId="77777777" w:rsidR="00F4788F" w:rsidRDefault="00F4788F" w:rsidP="00825624"/>
        </w:tc>
      </w:tr>
      <w:tr w:rsidR="00F4788F" w14:paraId="71D09C71" w14:textId="77777777" w:rsidTr="00F4788F">
        <w:tc>
          <w:tcPr>
            <w:tcW w:w="1666" w:type="pct"/>
          </w:tcPr>
          <w:p w14:paraId="55FB7794" w14:textId="77FA85CD" w:rsidR="00F4788F" w:rsidRDefault="001E39A9" w:rsidP="00825624">
            <w:proofErr w:type="spellStart"/>
            <w:r>
              <w:t>mortality_endpoint</w:t>
            </w:r>
            <w:proofErr w:type="spellEnd"/>
          </w:p>
        </w:tc>
        <w:tc>
          <w:tcPr>
            <w:tcW w:w="1667" w:type="pct"/>
          </w:tcPr>
          <w:p w14:paraId="2B27594F" w14:textId="70876E5A" w:rsidR="00F4788F" w:rsidRDefault="001E39A9" w:rsidP="00825624">
            <w:r>
              <w:t>Mortality Endpoint</w:t>
            </w:r>
          </w:p>
        </w:tc>
        <w:tc>
          <w:tcPr>
            <w:tcW w:w="1667" w:type="pct"/>
          </w:tcPr>
          <w:p w14:paraId="1F99FECC" w14:textId="77777777" w:rsidR="00F4788F" w:rsidRDefault="00F4788F" w:rsidP="00825624"/>
        </w:tc>
      </w:tr>
      <w:tr w:rsidR="00F4788F" w14:paraId="032631F3" w14:textId="77777777" w:rsidTr="00F4788F">
        <w:tc>
          <w:tcPr>
            <w:tcW w:w="1666" w:type="pct"/>
          </w:tcPr>
          <w:p w14:paraId="6B0E8E10" w14:textId="5F6E379C" w:rsidR="00F4788F" w:rsidRDefault="001E39A9" w:rsidP="00825624">
            <w:proofErr w:type="spellStart"/>
            <w:r>
              <w:t>other_endpoint</w:t>
            </w:r>
            <w:proofErr w:type="spellEnd"/>
          </w:p>
        </w:tc>
        <w:tc>
          <w:tcPr>
            <w:tcW w:w="1667" w:type="pct"/>
          </w:tcPr>
          <w:p w14:paraId="286CF520" w14:textId="698CB89A" w:rsidR="00F4788F" w:rsidRDefault="001E39A9" w:rsidP="00825624">
            <w:r>
              <w:t>Other Endpoint</w:t>
            </w:r>
          </w:p>
        </w:tc>
        <w:tc>
          <w:tcPr>
            <w:tcW w:w="1667" w:type="pct"/>
          </w:tcPr>
          <w:p w14:paraId="77048318" w14:textId="77777777" w:rsidR="00F4788F" w:rsidRDefault="00F4788F" w:rsidP="00825624"/>
        </w:tc>
      </w:tr>
      <w:tr w:rsidR="00F4788F" w14:paraId="604E11FB" w14:textId="77777777" w:rsidTr="00F4788F">
        <w:tc>
          <w:tcPr>
            <w:tcW w:w="1666" w:type="pct"/>
          </w:tcPr>
          <w:p w14:paraId="6B56DF10" w14:textId="165B0D38" w:rsidR="00F4788F" w:rsidRDefault="001E39A9" w:rsidP="00825624">
            <w:proofErr w:type="spellStart"/>
            <w:r>
              <w:t>mortality_endpt_metric_pvalue</w:t>
            </w:r>
            <w:proofErr w:type="spellEnd"/>
          </w:p>
        </w:tc>
        <w:tc>
          <w:tcPr>
            <w:tcW w:w="1667" w:type="pct"/>
          </w:tcPr>
          <w:p w14:paraId="7EB853F5" w14:textId="3602F5C5" w:rsidR="00F4788F" w:rsidRPr="001E39A9" w:rsidRDefault="001E39A9" w:rsidP="00825624">
            <w:r w:rsidRPr="001E39A9">
              <w:rPr>
                <w:rFonts w:cs="Courier New"/>
                <w:color w:val="221A15"/>
                <w:shd w:val="clear" w:color="auto" w:fill="FFFBFF"/>
              </w:rPr>
              <w:t>Mortality Outcome (value (95% CI); p-value)</w:t>
            </w:r>
          </w:p>
        </w:tc>
        <w:tc>
          <w:tcPr>
            <w:tcW w:w="1667" w:type="pct"/>
          </w:tcPr>
          <w:p w14:paraId="0079EB8C" w14:textId="77777777" w:rsidR="00F4788F" w:rsidRDefault="00F4788F" w:rsidP="00825624"/>
        </w:tc>
      </w:tr>
      <w:tr w:rsidR="00F4788F" w14:paraId="10343E10" w14:textId="77777777" w:rsidTr="00F4788F">
        <w:tc>
          <w:tcPr>
            <w:tcW w:w="1666" w:type="pct"/>
          </w:tcPr>
          <w:p w14:paraId="2E14A5E6" w14:textId="47D5FE37" w:rsidR="00F4788F" w:rsidRDefault="001E39A9" w:rsidP="00825624">
            <w:proofErr w:type="spellStart"/>
            <w:r>
              <w:t>other_metric_used</w:t>
            </w:r>
            <w:proofErr w:type="spellEnd"/>
          </w:p>
        </w:tc>
        <w:tc>
          <w:tcPr>
            <w:tcW w:w="1667" w:type="pct"/>
          </w:tcPr>
          <w:p w14:paraId="692D3415" w14:textId="08BF0B6F" w:rsidR="00F4788F" w:rsidRPr="001E39A9" w:rsidRDefault="001E39A9" w:rsidP="00825624">
            <w:r w:rsidRPr="001E39A9">
              <w:t>Other Metric</w:t>
            </w:r>
          </w:p>
        </w:tc>
        <w:tc>
          <w:tcPr>
            <w:tcW w:w="1667" w:type="pct"/>
          </w:tcPr>
          <w:p w14:paraId="0633E711" w14:textId="77777777" w:rsidR="00F4788F" w:rsidRDefault="00F4788F" w:rsidP="00825624"/>
        </w:tc>
      </w:tr>
      <w:tr w:rsidR="00F4788F" w14:paraId="5D2E369B" w14:textId="77777777" w:rsidTr="00F4788F">
        <w:tc>
          <w:tcPr>
            <w:tcW w:w="1666" w:type="pct"/>
          </w:tcPr>
          <w:p w14:paraId="3F3D98D8" w14:textId="3F88E10E" w:rsidR="00F4788F" w:rsidRDefault="001E39A9" w:rsidP="00825624">
            <w:proofErr w:type="spellStart"/>
            <w:r>
              <w:t>other_defined</w:t>
            </w:r>
            <w:proofErr w:type="spellEnd"/>
          </w:p>
        </w:tc>
        <w:tc>
          <w:tcPr>
            <w:tcW w:w="1667" w:type="pct"/>
          </w:tcPr>
          <w:p w14:paraId="391D76AD" w14:textId="5DAF1905" w:rsidR="00F4788F" w:rsidRPr="001E39A9" w:rsidRDefault="001E39A9" w:rsidP="00825624">
            <w:r w:rsidRPr="001E39A9">
              <w:t>Other Defined</w:t>
            </w:r>
          </w:p>
        </w:tc>
        <w:tc>
          <w:tcPr>
            <w:tcW w:w="1667" w:type="pct"/>
          </w:tcPr>
          <w:p w14:paraId="3A5EAD61" w14:textId="77777777" w:rsidR="00F4788F" w:rsidRDefault="00F4788F" w:rsidP="00825624"/>
        </w:tc>
      </w:tr>
      <w:tr w:rsidR="00F4788F" w14:paraId="55E1FD17" w14:textId="77777777" w:rsidTr="001E39A9">
        <w:trPr>
          <w:trHeight w:val="323"/>
        </w:trPr>
        <w:tc>
          <w:tcPr>
            <w:tcW w:w="1666" w:type="pct"/>
          </w:tcPr>
          <w:p w14:paraId="50F1C661" w14:textId="0F9C3D88" w:rsidR="00F4788F" w:rsidRDefault="001E39A9" w:rsidP="00825624">
            <w:proofErr w:type="spellStart"/>
            <w:r>
              <w:lastRenderedPageBreak/>
              <w:t>other_endpoint_metric_pvalue</w:t>
            </w:r>
            <w:proofErr w:type="spellEnd"/>
          </w:p>
        </w:tc>
        <w:tc>
          <w:tcPr>
            <w:tcW w:w="1667" w:type="pct"/>
          </w:tcPr>
          <w:p w14:paraId="66544A8E" w14:textId="448F6729" w:rsidR="00F4788F" w:rsidRPr="001E39A9" w:rsidRDefault="001E39A9" w:rsidP="00825624">
            <w:r w:rsidRPr="001E39A9">
              <w:rPr>
                <w:rFonts w:cs="Courier New"/>
                <w:color w:val="221A15"/>
                <w:shd w:val="clear" w:color="auto" w:fill="FFFBFF"/>
              </w:rPr>
              <w:t>Other Outcome (value (95% CI); p-value)</w:t>
            </w:r>
          </w:p>
        </w:tc>
        <w:tc>
          <w:tcPr>
            <w:tcW w:w="1667" w:type="pct"/>
          </w:tcPr>
          <w:p w14:paraId="4ABD2930" w14:textId="77777777" w:rsidR="00F4788F" w:rsidRDefault="00F4788F" w:rsidP="00825624"/>
        </w:tc>
      </w:tr>
      <w:tr w:rsidR="00F4788F" w14:paraId="6745E5C2" w14:textId="77777777" w:rsidTr="00F4788F">
        <w:tc>
          <w:tcPr>
            <w:tcW w:w="1666" w:type="pct"/>
          </w:tcPr>
          <w:p w14:paraId="59B72F59" w14:textId="3C4E6357" w:rsidR="00F4788F" w:rsidRDefault="001E39A9" w:rsidP="00825624">
            <w:proofErr w:type="spellStart"/>
            <w:r>
              <w:t>cohort_uniqueness</w:t>
            </w:r>
            <w:proofErr w:type="spellEnd"/>
          </w:p>
        </w:tc>
        <w:tc>
          <w:tcPr>
            <w:tcW w:w="1667" w:type="pct"/>
          </w:tcPr>
          <w:p w14:paraId="63A05AEC" w14:textId="03C4ED68" w:rsidR="00F4788F" w:rsidRDefault="001E39A9" w:rsidP="00825624">
            <w:r>
              <w:t>Cohort Type</w:t>
            </w:r>
          </w:p>
        </w:tc>
        <w:tc>
          <w:tcPr>
            <w:tcW w:w="1667" w:type="pct"/>
          </w:tcPr>
          <w:p w14:paraId="19CCF7AA" w14:textId="77777777" w:rsidR="00F4788F" w:rsidRDefault="00F4788F" w:rsidP="00825624"/>
        </w:tc>
      </w:tr>
      <w:tr w:rsidR="001E39A9" w14:paraId="5419DB99" w14:textId="77777777" w:rsidTr="00F4788F">
        <w:tc>
          <w:tcPr>
            <w:tcW w:w="1666" w:type="pct"/>
          </w:tcPr>
          <w:p w14:paraId="1F925339" w14:textId="0A496F9E" w:rsidR="001E39A9" w:rsidRDefault="001E39A9" w:rsidP="00825624">
            <w:proofErr w:type="spellStart"/>
            <w:r>
              <w:t>data_source</w:t>
            </w:r>
            <w:proofErr w:type="spellEnd"/>
          </w:p>
        </w:tc>
        <w:tc>
          <w:tcPr>
            <w:tcW w:w="1667" w:type="pct"/>
          </w:tcPr>
          <w:p w14:paraId="4B8F79DD" w14:textId="4C4831AF" w:rsidR="001E39A9" w:rsidRDefault="001E39A9" w:rsidP="00825624">
            <w:r>
              <w:t>Source</w:t>
            </w:r>
          </w:p>
        </w:tc>
        <w:tc>
          <w:tcPr>
            <w:tcW w:w="1667" w:type="pct"/>
          </w:tcPr>
          <w:p w14:paraId="5A42EA0D" w14:textId="77777777" w:rsidR="001E39A9" w:rsidRDefault="001E39A9" w:rsidP="00825624"/>
        </w:tc>
      </w:tr>
      <w:tr w:rsidR="001E39A9" w14:paraId="1A14EF36" w14:textId="77777777" w:rsidTr="00F4788F">
        <w:tc>
          <w:tcPr>
            <w:tcW w:w="1666" w:type="pct"/>
          </w:tcPr>
          <w:p w14:paraId="46D72456" w14:textId="1E4C52AA" w:rsidR="001E39A9" w:rsidRDefault="001E39A9" w:rsidP="00825624">
            <w:r>
              <w:t>citation</w:t>
            </w:r>
          </w:p>
        </w:tc>
        <w:tc>
          <w:tcPr>
            <w:tcW w:w="1667" w:type="pct"/>
          </w:tcPr>
          <w:p w14:paraId="4699D3EE" w14:textId="2153D2ED" w:rsidR="001E39A9" w:rsidRDefault="001E39A9" w:rsidP="00825624">
            <w:r>
              <w:t>Link</w:t>
            </w:r>
          </w:p>
        </w:tc>
        <w:tc>
          <w:tcPr>
            <w:tcW w:w="1667" w:type="pct"/>
          </w:tcPr>
          <w:p w14:paraId="16641F64" w14:textId="53131DEE" w:rsidR="001E39A9" w:rsidRDefault="001E39A9" w:rsidP="00825624">
            <w:r>
              <w:t>Format as blue hyperlink with an icon indicating it pops out into new window</w:t>
            </w:r>
          </w:p>
        </w:tc>
      </w:tr>
    </w:tbl>
    <w:p w14:paraId="51AE7FCA" w14:textId="77777777" w:rsidR="00F4788F" w:rsidRDefault="00F4788F" w:rsidP="00825624"/>
    <w:p w14:paraId="72E69619" w14:textId="5F558B6A" w:rsidR="00F4788F" w:rsidRPr="00670541" w:rsidRDefault="00670541" w:rsidP="00825624">
      <w:pPr>
        <w:rPr>
          <w:b/>
          <w:bCs/>
        </w:rPr>
      </w:pPr>
      <w:r w:rsidRPr="00670541">
        <w:rPr>
          <w:u w:val="single"/>
        </w:rPr>
        <w:t>DATA FILTERS</w:t>
      </w:r>
      <w:r>
        <w:t>: The page should have 3 filters in a column on the left side of the page which is also to the left of the grid. The filters should use checkboxes for each unique value that is in the specified column. The checkboxes should be OR logic where click multiple checkboxes adds any record that has that value in the column. The section labels for the filters should be color: #006666.  There should be a right facing caret that when clicked opens that filter section to display the unique checkboxes available for that filter.</w:t>
      </w:r>
    </w:p>
    <w:tbl>
      <w:tblPr>
        <w:tblStyle w:val="TableGrid"/>
        <w:tblW w:w="4995" w:type="pct"/>
        <w:tblLook w:val="04A0" w:firstRow="1" w:lastRow="0" w:firstColumn="1" w:lastColumn="0" w:noHBand="0" w:noVBand="1"/>
      </w:tblPr>
      <w:tblGrid>
        <w:gridCol w:w="3368"/>
        <w:gridCol w:w="2986"/>
        <w:gridCol w:w="2987"/>
      </w:tblGrid>
      <w:tr w:rsidR="00670541" w14:paraId="33E5A34B" w14:textId="77777777" w:rsidTr="00670541">
        <w:tc>
          <w:tcPr>
            <w:tcW w:w="1666" w:type="pct"/>
          </w:tcPr>
          <w:p w14:paraId="3700FAA7" w14:textId="54B09B51" w:rsidR="00670541" w:rsidRDefault="00670541" w:rsidP="00670541">
            <w:pPr>
              <w:jc w:val="center"/>
            </w:pPr>
            <w:r>
              <w:t>Data Column(s) for Filter</w:t>
            </w:r>
          </w:p>
        </w:tc>
        <w:tc>
          <w:tcPr>
            <w:tcW w:w="1667" w:type="pct"/>
          </w:tcPr>
          <w:p w14:paraId="3B9CB7C1" w14:textId="6CB54B0C" w:rsidR="00670541" w:rsidRDefault="00670541" w:rsidP="00670541">
            <w:pPr>
              <w:jc w:val="center"/>
            </w:pPr>
            <w:r>
              <w:t>Visible Filter Section Name</w:t>
            </w:r>
          </w:p>
        </w:tc>
        <w:tc>
          <w:tcPr>
            <w:tcW w:w="1667" w:type="pct"/>
          </w:tcPr>
          <w:p w14:paraId="06422DD9" w14:textId="7C6DE722" w:rsidR="00670541" w:rsidRDefault="00670541" w:rsidP="00670541">
            <w:pPr>
              <w:jc w:val="center"/>
            </w:pPr>
            <w:r>
              <w:t>Notes</w:t>
            </w:r>
          </w:p>
        </w:tc>
      </w:tr>
      <w:tr w:rsidR="00670541" w14:paraId="4C60A1C1" w14:textId="77777777" w:rsidTr="00670541">
        <w:tc>
          <w:tcPr>
            <w:tcW w:w="1666" w:type="pct"/>
          </w:tcPr>
          <w:p w14:paraId="0BB63656" w14:textId="3FE1E3D9" w:rsidR="00670541" w:rsidRDefault="00670541" w:rsidP="00825624">
            <w:proofErr w:type="spellStart"/>
            <w:r>
              <w:t>treatments_compiled_formula</w:t>
            </w:r>
            <w:proofErr w:type="spellEnd"/>
          </w:p>
        </w:tc>
        <w:tc>
          <w:tcPr>
            <w:tcW w:w="1667" w:type="pct"/>
          </w:tcPr>
          <w:p w14:paraId="684F3CA8" w14:textId="7F921271" w:rsidR="00670541" w:rsidRDefault="00670541" w:rsidP="00825624">
            <w:r>
              <w:t>Treatments</w:t>
            </w:r>
          </w:p>
        </w:tc>
        <w:tc>
          <w:tcPr>
            <w:tcW w:w="1667" w:type="pct"/>
          </w:tcPr>
          <w:p w14:paraId="42D6FACF" w14:textId="77777777" w:rsidR="00670541" w:rsidRDefault="00670541" w:rsidP="00825624"/>
        </w:tc>
      </w:tr>
      <w:tr w:rsidR="00670541" w14:paraId="30943E97" w14:textId="77777777" w:rsidTr="00670541">
        <w:tc>
          <w:tcPr>
            <w:tcW w:w="1666" w:type="pct"/>
          </w:tcPr>
          <w:p w14:paraId="322A38B0" w14:textId="04C1722D" w:rsidR="00670541" w:rsidRDefault="00670541" w:rsidP="00825624">
            <w:proofErr w:type="spellStart"/>
            <w:r>
              <w:t>hospitalization_endpoint</w:t>
            </w:r>
            <w:proofErr w:type="spellEnd"/>
            <w:r>
              <w:t xml:space="preserve">, </w:t>
            </w:r>
            <w:proofErr w:type="spellStart"/>
            <w:r>
              <w:t>mortality_endpoint</w:t>
            </w:r>
            <w:proofErr w:type="spellEnd"/>
            <w:r>
              <w:t xml:space="preserve">, </w:t>
            </w:r>
            <w:proofErr w:type="spellStart"/>
            <w:r>
              <w:t>other_endpoint</w:t>
            </w:r>
            <w:proofErr w:type="spellEnd"/>
          </w:p>
        </w:tc>
        <w:tc>
          <w:tcPr>
            <w:tcW w:w="1667" w:type="pct"/>
          </w:tcPr>
          <w:p w14:paraId="18CD8E08" w14:textId="6E15715A" w:rsidR="00670541" w:rsidRDefault="00670541" w:rsidP="00825624">
            <w:r>
              <w:t>Endpoint</w:t>
            </w:r>
          </w:p>
        </w:tc>
        <w:tc>
          <w:tcPr>
            <w:tcW w:w="1667" w:type="pct"/>
          </w:tcPr>
          <w:p w14:paraId="20CE976F" w14:textId="23767A0C" w:rsidR="00670541" w:rsidRDefault="00670541" w:rsidP="00825624">
            <w:r>
              <w:t>Each column is mapped to just one checkbox.</w:t>
            </w:r>
          </w:p>
        </w:tc>
      </w:tr>
      <w:tr w:rsidR="00670541" w14:paraId="64AD6CF4" w14:textId="77777777" w:rsidTr="00670541">
        <w:tc>
          <w:tcPr>
            <w:tcW w:w="1666" w:type="pct"/>
          </w:tcPr>
          <w:p w14:paraId="4231E259" w14:textId="28113C43" w:rsidR="00670541" w:rsidRDefault="00670541" w:rsidP="00825624">
            <w:r>
              <w:t>lineage</w:t>
            </w:r>
          </w:p>
        </w:tc>
        <w:tc>
          <w:tcPr>
            <w:tcW w:w="1667" w:type="pct"/>
          </w:tcPr>
          <w:p w14:paraId="0EC552B7" w14:textId="2C58F19F" w:rsidR="00670541" w:rsidRDefault="00670541" w:rsidP="00825624">
            <w:r>
              <w:t>Lineage (Variant)</w:t>
            </w:r>
          </w:p>
        </w:tc>
        <w:tc>
          <w:tcPr>
            <w:tcW w:w="1667" w:type="pct"/>
          </w:tcPr>
          <w:p w14:paraId="4302FCEA" w14:textId="77777777" w:rsidR="00670541" w:rsidRDefault="00670541" w:rsidP="00825624"/>
        </w:tc>
      </w:tr>
    </w:tbl>
    <w:p w14:paraId="7BD762A3" w14:textId="77777777" w:rsidR="00670541" w:rsidRDefault="00670541" w:rsidP="00825624"/>
    <w:p w14:paraId="621A53E5" w14:textId="17292B2F" w:rsidR="00670541" w:rsidRDefault="00892341" w:rsidP="00825624">
      <w:r w:rsidRPr="00892341">
        <w:rPr>
          <w:u w:val="single"/>
        </w:rPr>
        <w:t>VISUAL FORMATTING</w:t>
      </w:r>
      <w:r>
        <w:t xml:space="preserve">: The page should have a header and footer that matches the live page, as shown also in the screenshots. There are </w:t>
      </w:r>
      <w:proofErr w:type="gramStart"/>
      <w:r>
        <w:t>a number of</w:t>
      </w:r>
      <w:proofErr w:type="gramEnd"/>
      <w:r>
        <w:t xml:space="preserve"> images that you need to use to make the design look properly. You can download those from the live web page, or a zip file has been attached that contains </w:t>
      </w:r>
      <w:proofErr w:type="gramStart"/>
      <w:r>
        <w:t>all of</w:t>
      </w:r>
      <w:proofErr w:type="gramEnd"/>
      <w:r>
        <w:t xml:space="preserve"> the relevant images for this design.</w:t>
      </w:r>
    </w:p>
    <w:p w14:paraId="6E9C5A68" w14:textId="2BB7E14F" w:rsidR="009E0F52" w:rsidRPr="00A1233A" w:rsidRDefault="009E0F52" w:rsidP="009E0F52">
      <w:r w:rsidRPr="00A1233A">
        <w:t xml:space="preserve">Set the page title to: NCATS </w:t>
      </w:r>
      <w:r>
        <w:t>Real-World Evidence</w:t>
      </w:r>
    </w:p>
    <w:p w14:paraId="41A4E971" w14:textId="77777777" w:rsidR="009E0F52" w:rsidRDefault="009E0F52" w:rsidP="00825624"/>
    <w:p w14:paraId="6C93EDC7" w14:textId="77777777" w:rsidR="006128B9" w:rsidRDefault="006128B9" w:rsidP="00825624"/>
    <w:sectPr w:rsidR="00612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B0824"/>
    <w:multiLevelType w:val="hybridMultilevel"/>
    <w:tmpl w:val="057C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59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24"/>
    <w:rsid w:val="001E39A9"/>
    <w:rsid w:val="002B5AD9"/>
    <w:rsid w:val="003E4BD3"/>
    <w:rsid w:val="00413615"/>
    <w:rsid w:val="004258DF"/>
    <w:rsid w:val="006128B9"/>
    <w:rsid w:val="00670541"/>
    <w:rsid w:val="00717FDF"/>
    <w:rsid w:val="00825624"/>
    <w:rsid w:val="008506B5"/>
    <w:rsid w:val="00892341"/>
    <w:rsid w:val="00913600"/>
    <w:rsid w:val="009E0F52"/>
    <w:rsid w:val="00F44948"/>
    <w:rsid w:val="00F4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650A5"/>
  <w15:chartTrackingRefBased/>
  <w15:docId w15:val="{E4FDD537-C676-ED49-B0A3-6C22E7F0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624"/>
    <w:rPr>
      <w:rFonts w:eastAsiaTheme="majorEastAsia" w:cstheme="majorBidi"/>
      <w:color w:val="272727" w:themeColor="text1" w:themeTint="D8"/>
    </w:rPr>
  </w:style>
  <w:style w:type="paragraph" w:styleId="Title">
    <w:name w:val="Title"/>
    <w:basedOn w:val="Normal"/>
    <w:next w:val="Normal"/>
    <w:link w:val="TitleChar"/>
    <w:uiPriority w:val="10"/>
    <w:qFormat/>
    <w:rsid w:val="00825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624"/>
    <w:pPr>
      <w:spacing w:before="160"/>
      <w:jc w:val="center"/>
    </w:pPr>
    <w:rPr>
      <w:i/>
      <w:iCs/>
      <w:color w:val="404040" w:themeColor="text1" w:themeTint="BF"/>
    </w:rPr>
  </w:style>
  <w:style w:type="character" w:customStyle="1" w:styleId="QuoteChar">
    <w:name w:val="Quote Char"/>
    <w:basedOn w:val="DefaultParagraphFont"/>
    <w:link w:val="Quote"/>
    <w:uiPriority w:val="29"/>
    <w:rsid w:val="00825624"/>
    <w:rPr>
      <w:i/>
      <w:iCs/>
      <w:color w:val="404040" w:themeColor="text1" w:themeTint="BF"/>
    </w:rPr>
  </w:style>
  <w:style w:type="paragraph" w:styleId="ListParagraph">
    <w:name w:val="List Paragraph"/>
    <w:basedOn w:val="Normal"/>
    <w:uiPriority w:val="34"/>
    <w:qFormat/>
    <w:rsid w:val="00825624"/>
    <w:pPr>
      <w:ind w:left="720"/>
      <w:contextualSpacing/>
    </w:pPr>
  </w:style>
  <w:style w:type="character" w:styleId="IntenseEmphasis">
    <w:name w:val="Intense Emphasis"/>
    <w:basedOn w:val="DefaultParagraphFont"/>
    <w:uiPriority w:val="21"/>
    <w:qFormat/>
    <w:rsid w:val="00825624"/>
    <w:rPr>
      <w:i/>
      <w:iCs/>
      <w:color w:val="0F4761" w:themeColor="accent1" w:themeShade="BF"/>
    </w:rPr>
  </w:style>
  <w:style w:type="paragraph" w:styleId="IntenseQuote">
    <w:name w:val="Intense Quote"/>
    <w:basedOn w:val="Normal"/>
    <w:next w:val="Normal"/>
    <w:link w:val="IntenseQuoteChar"/>
    <w:uiPriority w:val="30"/>
    <w:qFormat/>
    <w:rsid w:val="00825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624"/>
    <w:rPr>
      <w:i/>
      <w:iCs/>
      <w:color w:val="0F4761" w:themeColor="accent1" w:themeShade="BF"/>
    </w:rPr>
  </w:style>
  <w:style w:type="character" w:styleId="IntenseReference">
    <w:name w:val="Intense Reference"/>
    <w:basedOn w:val="DefaultParagraphFont"/>
    <w:uiPriority w:val="32"/>
    <w:qFormat/>
    <w:rsid w:val="00825624"/>
    <w:rPr>
      <w:b/>
      <w:bCs/>
      <w:smallCaps/>
      <w:color w:val="0F4761" w:themeColor="accent1" w:themeShade="BF"/>
      <w:spacing w:val="5"/>
    </w:rPr>
  </w:style>
  <w:style w:type="character" w:styleId="Hyperlink">
    <w:name w:val="Hyperlink"/>
    <w:basedOn w:val="DefaultParagraphFont"/>
    <w:uiPriority w:val="99"/>
    <w:unhideWhenUsed/>
    <w:rsid w:val="00F4788F"/>
    <w:rPr>
      <w:color w:val="467886" w:themeColor="hyperlink"/>
      <w:u w:val="single"/>
    </w:rPr>
  </w:style>
  <w:style w:type="character" w:styleId="UnresolvedMention">
    <w:name w:val="Unresolved Mention"/>
    <w:basedOn w:val="DefaultParagraphFont"/>
    <w:uiPriority w:val="99"/>
    <w:semiHidden/>
    <w:unhideWhenUsed/>
    <w:rsid w:val="00F4788F"/>
    <w:rPr>
      <w:color w:val="605E5C"/>
      <w:shd w:val="clear" w:color="auto" w:fill="E1DFDD"/>
    </w:rPr>
  </w:style>
  <w:style w:type="table" w:styleId="TableGrid">
    <w:name w:val="Table Grid"/>
    <w:basedOn w:val="TableNormal"/>
    <w:uiPriority w:val="39"/>
    <w:rsid w:val="00F47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85848">
      <w:bodyDiv w:val="1"/>
      <w:marLeft w:val="0"/>
      <w:marRight w:val="0"/>
      <w:marTop w:val="0"/>
      <w:marBottom w:val="0"/>
      <w:divBdr>
        <w:top w:val="none" w:sz="0" w:space="0" w:color="auto"/>
        <w:left w:val="none" w:sz="0" w:space="0" w:color="auto"/>
        <w:bottom w:val="none" w:sz="0" w:space="0" w:color="auto"/>
        <w:right w:val="none" w:sz="0" w:space="0" w:color="auto"/>
      </w:divBdr>
      <w:divsChild>
        <w:div w:id="2070109110">
          <w:marLeft w:val="0"/>
          <w:marRight w:val="0"/>
          <w:marTop w:val="0"/>
          <w:marBottom w:val="0"/>
          <w:divBdr>
            <w:top w:val="none" w:sz="0" w:space="0" w:color="auto"/>
            <w:left w:val="none" w:sz="0" w:space="0" w:color="auto"/>
            <w:bottom w:val="none" w:sz="0" w:space="0" w:color="auto"/>
            <w:right w:val="none" w:sz="0" w:space="0" w:color="auto"/>
          </w:divBdr>
          <w:divsChild>
            <w:div w:id="18102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764">
      <w:bodyDiv w:val="1"/>
      <w:marLeft w:val="0"/>
      <w:marRight w:val="0"/>
      <w:marTop w:val="0"/>
      <w:marBottom w:val="0"/>
      <w:divBdr>
        <w:top w:val="none" w:sz="0" w:space="0" w:color="auto"/>
        <w:left w:val="none" w:sz="0" w:space="0" w:color="auto"/>
        <w:bottom w:val="none" w:sz="0" w:space="0" w:color="auto"/>
        <w:right w:val="none" w:sz="0" w:space="0" w:color="auto"/>
      </w:divBdr>
      <w:divsChild>
        <w:div w:id="643196646">
          <w:marLeft w:val="0"/>
          <w:marRight w:val="0"/>
          <w:marTop w:val="0"/>
          <w:marBottom w:val="0"/>
          <w:divBdr>
            <w:top w:val="none" w:sz="0" w:space="0" w:color="auto"/>
            <w:left w:val="none" w:sz="0" w:space="0" w:color="auto"/>
            <w:bottom w:val="none" w:sz="0" w:space="0" w:color="auto"/>
            <w:right w:val="none" w:sz="0" w:space="0" w:color="auto"/>
          </w:divBdr>
          <w:divsChild>
            <w:div w:id="14463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data.ncats.nih.gov/covid19/variant/real-world-evid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Turner</dc:creator>
  <cp:keywords/>
  <dc:description/>
  <cp:lastModifiedBy>Timothy Turner</cp:lastModifiedBy>
  <cp:revision>9</cp:revision>
  <dcterms:created xsi:type="dcterms:W3CDTF">2025-05-17T12:53:00Z</dcterms:created>
  <dcterms:modified xsi:type="dcterms:W3CDTF">2025-05-19T01:58:00Z</dcterms:modified>
</cp:coreProperties>
</file>