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D860" w14:textId="57FCCE65" w:rsidR="0091166D" w:rsidRPr="00AD2F85" w:rsidRDefault="00000000">
      <w:pPr>
        <w:spacing w:after="100"/>
        <w:jc w:val="center"/>
        <w:rPr>
          <w:rFonts w:asciiTheme="minorHAnsi" w:hAnsiTheme="minorHAnsi"/>
        </w:rPr>
      </w:pPr>
      <w:r w:rsidRPr="00AD2F85">
        <w:rPr>
          <w:rFonts w:asciiTheme="minorHAnsi" w:hAnsiTheme="minorHAnsi"/>
          <w:b/>
          <w:bCs/>
          <w:color w:val="2E7D5B"/>
          <w:sz w:val="36"/>
          <w:szCs w:val="36"/>
        </w:rPr>
        <w:t>User Journey Maps</w:t>
      </w:r>
    </w:p>
    <w:p w14:paraId="5A89F282" w14:textId="77777777" w:rsidR="004C0E53" w:rsidRPr="00AD2F85" w:rsidRDefault="004C0E53" w:rsidP="00D84B86">
      <w:pPr>
        <w:jc w:val="center"/>
        <w:rPr>
          <w:rFonts w:asciiTheme="minorHAnsi" w:hAnsiTheme="minorHAnsi"/>
          <w:color w:val="455A64"/>
        </w:rPr>
      </w:pPr>
      <w:r w:rsidRPr="00AD2F85">
        <w:rPr>
          <w:rFonts w:asciiTheme="minorHAnsi" w:hAnsiTheme="minorHAnsi"/>
          <w:color w:val="455A64"/>
        </w:rPr>
        <w:t>CSC231 Agile Software Engineering &amp; CSC234 User-Centric Mobile App Development</w:t>
      </w:r>
    </w:p>
    <w:p w14:paraId="7929498D" w14:textId="77777777" w:rsidR="004C0E53" w:rsidRPr="00AD2F85" w:rsidRDefault="004C0E53" w:rsidP="004C0E53">
      <w:pPr>
        <w:spacing w:after="200"/>
        <w:jc w:val="center"/>
        <w:rPr>
          <w:rFonts w:asciiTheme="minorHAnsi" w:hAnsiTheme="minorHAnsi"/>
        </w:rPr>
      </w:pPr>
      <w:r w:rsidRPr="00AD2F85">
        <w:rPr>
          <w:rFonts w:asciiTheme="minorHAnsi" w:hAnsiTheme="minorHAnsi"/>
          <w:color w:val="455A64"/>
        </w:rPr>
        <w:t>Group 2 Semester 2/2568</w:t>
      </w:r>
    </w:p>
    <w:p w14:paraId="21C8978A" w14:textId="710F0553" w:rsidR="0091166D" w:rsidRPr="00AD2F85" w:rsidRDefault="004C0E53">
      <w:pPr>
        <w:pStyle w:val="Heading1"/>
        <w:spacing w:before="240" w:after="100"/>
        <w:rPr>
          <w:rFonts w:asciiTheme="minorHAnsi" w:hAnsiTheme="minorHAnsi"/>
        </w:rPr>
      </w:pPr>
      <w:r w:rsidRPr="00AD2F85">
        <w:rPr>
          <w:rFonts w:asciiTheme="minorHAnsi" w:hAnsiTheme="minorHAnsi"/>
          <w:b/>
          <w:bCs/>
          <w:color w:val="2E7D5B"/>
          <w:sz w:val="28"/>
          <w:szCs w:val="28"/>
        </w:rPr>
        <w:t xml:space="preserve">Lin Worachat: Evening Logging </w:t>
      </w:r>
      <w:r w:rsidR="00AD2F85">
        <w:rPr>
          <w:rFonts w:asciiTheme="minorHAnsi" w:hAnsiTheme="minorHAnsi"/>
          <w:b/>
          <w:bCs/>
          <w:color w:val="2E7D5B"/>
          <w:sz w:val="28"/>
          <w:szCs w:val="28"/>
        </w:rPr>
        <w:t xml:space="preserve">with </w:t>
      </w:r>
      <w:r w:rsidRPr="00AD2F85">
        <w:rPr>
          <w:rFonts w:asciiTheme="minorHAnsi" w:hAnsiTheme="minorHAnsi"/>
          <w:b/>
          <w:bCs/>
          <w:color w:val="2E7D5B"/>
          <w:sz w:val="28"/>
          <w:szCs w:val="28"/>
        </w:rPr>
        <w:t>Weekly Harvest</w:t>
      </w:r>
    </w:p>
    <w:p w14:paraId="36A044ED" w14:textId="14043D2D" w:rsidR="0091166D" w:rsidRPr="00AD2F85" w:rsidRDefault="00E30BF9" w:rsidP="003A7E26">
      <w:pPr>
        <w:spacing w:after="80"/>
        <w:jc w:val="thaiDistribute"/>
        <w:rPr>
          <w:rFonts w:asciiTheme="minorHAnsi" w:hAnsiTheme="minorHAnsi"/>
        </w:rPr>
      </w:pPr>
      <w:r w:rsidRPr="00E30BF9">
        <w:rPr>
          <w:rFonts w:asciiTheme="minorHAnsi" w:hAnsiTheme="minorHAnsi"/>
        </w:rPr>
        <w:t>Tuesday at</w:t>
      </w:r>
      <w:r w:rsidRPr="00E30BF9">
        <w:rPr>
          <w:rFonts w:asciiTheme="minorHAnsi" w:hAnsiTheme="minorHAnsi"/>
        </w:rPr>
        <w:t xml:space="preserve"> 10:47 p.m. Lin just finished a long coding assignment. She opens MoodBloom. She's logged for 6 days </w:t>
      </w:r>
      <w:r w:rsidR="0017723C">
        <w:rPr>
          <w:rFonts w:asciiTheme="minorHAnsi" w:hAnsiTheme="minorHAnsi"/>
        </w:rPr>
        <w:t>and</w:t>
      </w:r>
      <w:r w:rsidRPr="00E30BF9">
        <w:rPr>
          <w:rFonts w:asciiTheme="minorHAnsi" w:hAnsiTheme="minorHAnsi"/>
        </w:rPr>
        <w:t xml:space="preserve"> the 7th-day harvest signal is pending tomorrow morning</w:t>
      </w:r>
      <w:r w:rsidR="0017723C">
        <w:rPr>
          <w:rFonts w:asciiTheme="minorHAnsi" w:hAnsiTheme="minorHAnsi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2014"/>
        <w:gridCol w:w="2014"/>
        <w:gridCol w:w="2014"/>
        <w:gridCol w:w="2014"/>
      </w:tblGrid>
      <w:tr w:rsidR="0091166D" w:rsidRPr="00AD2F85" w14:paraId="578B340F" w14:textId="77777777" w:rsidTr="00DB15B0"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0F6D0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964AE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815E5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CABE3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Step 4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AF810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Step 5</w:t>
            </w:r>
          </w:p>
        </w:tc>
      </w:tr>
      <w:tr w:rsidR="0091166D" w:rsidRPr="00AD2F85" w14:paraId="1C2F2815" w14:textId="77777777" w:rsidTr="00DB15B0"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910C6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="Segoe UI Emoji" w:hAnsi="Segoe UI Emoji" w:cs="Segoe UI Emoji"/>
                <w:sz w:val="50"/>
                <w:szCs w:val="50"/>
              </w:rPr>
              <w:t>😕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52FED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="Segoe UI Emoji" w:hAnsi="Segoe UI Emoji" w:cs="Segoe UI Emoji"/>
                <w:sz w:val="50"/>
                <w:szCs w:val="50"/>
              </w:rPr>
              <w:t>😐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C998C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="Segoe UI Emoji" w:hAnsi="Segoe UI Emoji" w:cs="Segoe UI Emoji"/>
                <w:sz w:val="50"/>
                <w:szCs w:val="50"/>
              </w:rPr>
              <w:t>🙂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B72D7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="Segoe UI Emoji" w:hAnsi="Segoe UI Emoji" w:cs="Segoe UI Emoji"/>
                <w:sz w:val="50"/>
                <w:szCs w:val="50"/>
              </w:rPr>
              <w:t>😊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179EB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="Segoe UI Emoji" w:hAnsi="Segoe UI Emoji" w:cs="Segoe UI Emoji"/>
                <w:sz w:val="50"/>
                <w:szCs w:val="50"/>
              </w:rPr>
              <w:t>😄</w:t>
            </w:r>
          </w:p>
        </w:tc>
      </w:tr>
      <w:tr w:rsidR="0091166D" w:rsidRPr="00AD2F85" w14:paraId="3427C956" w14:textId="77777777" w:rsidTr="00DB15B0"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15CD5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E65100"/>
                <w:sz w:val="18"/>
                <w:szCs w:val="18"/>
              </w:rPr>
              <w:t>Uncertain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341DB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455A64"/>
                <w:sz w:val="18"/>
                <w:szCs w:val="18"/>
              </w:rPr>
              <w:t>Neutral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2264F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455A64"/>
                <w:sz w:val="18"/>
                <w:szCs w:val="18"/>
              </w:rPr>
              <w:t>Hopeful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45D92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2E7D5B"/>
                <w:sz w:val="18"/>
                <w:szCs w:val="18"/>
              </w:rPr>
              <w:t>Relieved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67EB5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2E7D5B"/>
                <w:sz w:val="18"/>
                <w:szCs w:val="18"/>
              </w:rPr>
              <w:t>Delighted</w:t>
            </w:r>
          </w:p>
        </w:tc>
      </w:tr>
    </w:tbl>
    <w:p w14:paraId="7563AB13" w14:textId="77777777" w:rsidR="0091166D" w:rsidRPr="00AD2F85" w:rsidRDefault="00000000">
      <w:pPr>
        <w:spacing w:after="120"/>
        <w:rPr>
          <w:rFonts w:asciiTheme="minorHAnsi" w:hAnsiTheme="minorHAnsi"/>
        </w:rPr>
      </w:pPr>
      <w:r w:rsidRPr="00AD2F85">
        <w:rPr>
          <w:rFonts w:asciiTheme="minorHAnsi" w:hAnsi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3041"/>
        <w:gridCol w:w="968"/>
        <w:gridCol w:w="2680"/>
        <w:gridCol w:w="2960"/>
      </w:tblGrid>
      <w:tr w:rsidR="0091166D" w:rsidRPr="005F358A" w14:paraId="2DE97440" w14:textId="77777777" w:rsidTr="003A7E26">
        <w:trPr>
          <w:tblHeader/>
        </w:trPr>
        <w:tc>
          <w:tcPr>
            <w:tcW w:w="21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6F902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B7401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User Action</w:t>
            </w:r>
          </w:p>
        </w:tc>
        <w:tc>
          <w:tcPr>
            <w:tcW w:w="4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E1FA3" w14:textId="77777777" w:rsidR="0091166D" w:rsidRPr="005F358A" w:rsidRDefault="00000000" w:rsidP="005F358A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Emotion</w:t>
            </w:r>
          </w:p>
        </w:tc>
        <w:tc>
          <w:tcPr>
            <w:tcW w:w="13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05873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E225F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Quality Risk → Fix</w:t>
            </w:r>
          </w:p>
        </w:tc>
      </w:tr>
      <w:tr w:rsidR="0091166D" w:rsidRPr="005F358A" w14:paraId="0492222A" w14:textId="77777777" w:rsidTr="003A7E26">
        <w:trPr>
          <w:trHeight w:val="736"/>
        </w:trPr>
        <w:tc>
          <w:tcPr>
            <w:tcW w:w="21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D77A4" w14:textId="5CEFB959" w:rsidR="0091166D" w:rsidRPr="005F358A" w:rsidRDefault="0003500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5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3B7DA" w14:textId="2710C26E" w:rsidR="0091166D" w:rsidRPr="005F358A" w:rsidRDefault="0003500E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Opens app → Home tab. </w:t>
            </w:r>
            <w:r w:rsidRPr="00407998">
              <w:rPr>
                <w:rFonts w:ascii="Aptos Mono" w:hAnsi="Aptos Mono"/>
                <w:sz w:val="16"/>
                <w:szCs w:val="16"/>
              </w:rPr>
              <w:t>SkyHeader</w:t>
            </w:r>
            <w:r w:rsidRPr="0040799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shows clouds drifting and a butterfly. Taps the centre Add tile on the bottom nav.</w:t>
            </w:r>
          </w:p>
        </w:tc>
        <w:tc>
          <w:tcPr>
            <w:tcW w:w="4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9D522" w14:textId="77777777" w:rsidR="0003500E" w:rsidRPr="005F358A" w:rsidRDefault="0003500E" w:rsidP="005F358A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="Segoe UI Emoji" w:hAnsi="Segoe UI Emoji" w:cs="Segoe UI Emoji"/>
                <w:sz w:val="18"/>
                <w:szCs w:val="18"/>
              </w:rPr>
              <w:t>😕</w:t>
            </w:r>
          </w:p>
          <w:p w14:paraId="193107FB" w14:textId="629CA8EF" w:rsidR="0091166D" w:rsidRPr="005F358A" w:rsidRDefault="0003500E" w:rsidP="005F358A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Uncertain</w:t>
            </w:r>
          </w:p>
        </w:tc>
        <w:tc>
          <w:tcPr>
            <w:tcW w:w="13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BDD3D" w14:textId="7E4C4CC8" w:rsidR="0091166D" w:rsidRPr="005F358A" w:rsidRDefault="0003500E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Cold-start delay would break her 30-second goal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C17B2" w14:textId="60F00304" w:rsidR="0003500E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Performance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time behavior</w:t>
            </w:r>
          </w:p>
          <w:p w14:paraId="6D2D7944" w14:textId="1E21EE23" w:rsidR="0091166D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Skeleton screen; offline-first save; Drift-first persistence</w:t>
            </w:r>
          </w:p>
        </w:tc>
      </w:tr>
      <w:tr w:rsidR="0091166D" w:rsidRPr="005F358A" w14:paraId="451753CF" w14:textId="77777777" w:rsidTr="003A7E26">
        <w:trPr>
          <w:trHeight w:val="736"/>
        </w:trPr>
        <w:tc>
          <w:tcPr>
            <w:tcW w:w="21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54D7E" w14:textId="4278ED1E" w:rsidR="0091166D" w:rsidRPr="005F358A" w:rsidRDefault="0003500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15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AC95F" w14:textId="6EF3E8E9" w:rsidR="0091166D" w:rsidRPr="005F358A" w:rsidRDefault="0003500E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Log Mood screen: header "How are you feeling?". Picks Anxious from the 3×2 grid; intensity slider thumb tints amber, haptic clicks at each tick.</w:t>
            </w:r>
          </w:p>
        </w:tc>
        <w:tc>
          <w:tcPr>
            <w:tcW w:w="4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D8343" w14:textId="77777777" w:rsidR="0003500E" w:rsidRPr="005F358A" w:rsidRDefault="0003500E" w:rsidP="005F358A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="Segoe UI Emoji" w:hAnsi="Segoe UI Emoji" w:cs="Segoe UI Emoji"/>
                <w:sz w:val="18"/>
                <w:szCs w:val="18"/>
              </w:rPr>
              <w:t>😐</w:t>
            </w:r>
          </w:p>
          <w:p w14:paraId="37211741" w14:textId="5FD0997F" w:rsidR="0091166D" w:rsidRPr="005F358A" w:rsidRDefault="0003500E" w:rsidP="005F358A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Neutral</w:t>
            </w:r>
          </w:p>
          <w:p w14:paraId="023BF8E3" w14:textId="0B5C8BB5" w:rsidR="0003500E" w:rsidRPr="005F358A" w:rsidRDefault="0003500E" w:rsidP="005F358A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037B5" w14:textId="7CEFB33A" w:rsidR="0091166D" w:rsidRPr="005F358A" w:rsidRDefault="0003500E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Wants intensity 4 not 3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and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needs easy adjustment</w:t>
            </w:r>
          </w:p>
          <w:p w14:paraId="51C7D8DB" w14:textId="64682B93" w:rsidR="0003500E" w:rsidRPr="005F358A" w:rsidRDefault="0003500E" w:rsidP="0003500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60853" w14:textId="4E525A6C" w:rsidR="0003500E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Usability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: 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operability</w:t>
            </w:r>
          </w:p>
          <w:p w14:paraId="5F564A11" w14:textId="7F232AD8" w:rsidR="0091166D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48dp slider with haptic; tap-to-jump and drag both supported</w:t>
            </w:r>
          </w:p>
          <w:p w14:paraId="2CC60E17" w14:textId="511D1980" w:rsidR="0003500E" w:rsidRPr="005F358A" w:rsidRDefault="0003500E" w:rsidP="0003500E">
            <w:pPr>
              <w:ind w:firstLine="72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91166D" w:rsidRPr="005F358A" w14:paraId="0B66F846" w14:textId="77777777" w:rsidTr="003A7E26">
        <w:trPr>
          <w:trHeight w:val="736"/>
        </w:trPr>
        <w:tc>
          <w:tcPr>
            <w:tcW w:w="21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702AB" w14:textId="4ECD2D31" w:rsidR="0091166D" w:rsidRPr="005F358A" w:rsidRDefault="0003500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  <w:tc>
          <w:tcPr>
            <w:tcW w:w="15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E251F" w14:textId="697DEFDE" w:rsidR="0091166D" w:rsidRPr="005F358A" w:rsidRDefault="0003500E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Types in NOTE: "ugh today was so long but at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least I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finished it". After 600ms of silence (debounce), the AI suggestion pill appears: "Tired, intensity 3 · Use this?". She taps Use.</w:t>
            </w:r>
          </w:p>
        </w:tc>
        <w:tc>
          <w:tcPr>
            <w:tcW w:w="4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53FBD" w14:textId="77777777" w:rsidR="0003500E" w:rsidRPr="005F358A" w:rsidRDefault="0003500E" w:rsidP="005F358A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="Segoe UI Emoji" w:hAnsi="Segoe UI Emoji" w:cs="Segoe UI Emoji"/>
                <w:sz w:val="18"/>
                <w:szCs w:val="18"/>
              </w:rPr>
              <w:t>🙂</w:t>
            </w:r>
          </w:p>
          <w:p w14:paraId="42530FA5" w14:textId="3DEF5F3B" w:rsidR="0091166D" w:rsidRPr="005F358A" w:rsidRDefault="0003500E" w:rsidP="005F358A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Hopeful</w:t>
            </w:r>
          </w:p>
        </w:tc>
        <w:tc>
          <w:tcPr>
            <w:tcW w:w="13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8BC2D" w14:textId="618F20FF" w:rsidR="0091166D" w:rsidRPr="005F358A" w:rsidRDefault="0003500E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Wonders if AI got it wrong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and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no confidence badge shown</w:t>
            </w:r>
          </w:p>
          <w:p w14:paraId="078C10AD" w14:textId="66E21BFB" w:rsidR="0003500E" w:rsidRPr="005F358A" w:rsidRDefault="0003500E" w:rsidP="0003500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CFFF6" w14:textId="1257B826" w:rsidR="0003500E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Functional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AI correctness, override UX</w:t>
            </w:r>
          </w:p>
          <w:p w14:paraId="3CA2AD4C" w14:textId="3EE0EF44" w:rsidR="0091166D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Tap to accept OR ignore and pick manually; AI is suggestion, never authority</w:t>
            </w:r>
          </w:p>
          <w:p w14:paraId="774E2178" w14:textId="587A4CD3" w:rsidR="0003500E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91166D" w:rsidRPr="005F358A" w14:paraId="14BBCFD5" w14:textId="77777777" w:rsidTr="003A7E26">
        <w:trPr>
          <w:trHeight w:val="736"/>
        </w:trPr>
        <w:tc>
          <w:tcPr>
            <w:tcW w:w="21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F5CB1" w14:textId="603D22C7" w:rsidR="0091166D" w:rsidRPr="005F358A" w:rsidRDefault="0003500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15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39BCF" w14:textId="773CB9CE" w:rsidR="0091166D" w:rsidRPr="005F358A" w:rsidRDefault="0003500E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Bumps intensity to 4. Taps "Save to your garden". Toast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appears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title "Saved", body "Your mood is now part of this week's garden." Returns to Home. </w:t>
            </w:r>
            <w:r w:rsidRPr="00407998">
              <w:rPr>
                <w:rFonts w:ascii="Aptos Mono" w:hAnsi="Aptos Mono"/>
                <w:sz w:val="16"/>
                <w:szCs w:val="16"/>
              </w:rPr>
              <w:t>SkyHeader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's day-7 slot now has a fresh anxious-leaf plant. Token pill shows +1 (today's 2nd log, so +1 not +5).</w:t>
            </w:r>
          </w:p>
        </w:tc>
        <w:tc>
          <w:tcPr>
            <w:tcW w:w="4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BDFFD" w14:textId="77777777" w:rsidR="0003500E" w:rsidRPr="005F358A" w:rsidRDefault="0003500E" w:rsidP="005F358A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="Segoe UI Emoji" w:hAnsi="Segoe UI Emoji" w:cs="Segoe UI Emoji"/>
                <w:sz w:val="18"/>
                <w:szCs w:val="18"/>
              </w:rPr>
              <w:t>😊</w:t>
            </w:r>
          </w:p>
          <w:p w14:paraId="0A9D462B" w14:textId="2BF18F1C" w:rsidR="0091166D" w:rsidRPr="005F358A" w:rsidRDefault="0003500E" w:rsidP="005F358A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Relieved</w:t>
            </w:r>
          </w:p>
        </w:tc>
        <w:tc>
          <w:tcPr>
            <w:tcW w:w="13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99DA9" w14:textId="4BF01F3F" w:rsidR="0091166D" w:rsidRPr="005F358A" w:rsidRDefault="0003500E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If toast said anything mood-shaming she'd quit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37FE9" w14:textId="20E59D84" w:rsidR="0003500E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Satisfaction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copy correctness</w:t>
            </w:r>
          </w:p>
          <w:p w14:paraId="6771D316" w14:textId="3AB63616" w:rsidR="0091166D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Locked copy in </w:t>
            </w:r>
            <w:r w:rsidRPr="005F358A">
              <w:rPr>
                <w:rFonts w:ascii="Aptos Mono" w:hAnsi="Aptos Mono"/>
                <w:i/>
                <w:iCs/>
                <w:sz w:val="18"/>
                <w:szCs w:val="18"/>
              </w:rPr>
              <w:t>LogMoodCopy</w:t>
            </w: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 strings; mood-agnostic confirmation</w:t>
            </w:r>
          </w:p>
        </w:tc>
      </w:tr>
      <w:tr w:rsidR="0091166D" w:rsidRPr="005F358A" w14:paraId="4380BACD" w14:textId="77777777" w:rsidTr="003A7E26">
        <w:trPr>
          <w:trHeight w:val="736"/>
        </w:trPr>
        <w:tc>
          <w:tcPr>
            <w:tcW w:w="21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0D3E2" w14:textId="633369FB" w:rsidR="0091166D" w:rsidRPr="005F358A" w:rsidRDefault="0003500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5</w:t>
            </w:r>
          </w:p>
        </w:tc>
        <w:tc>
          <w:tcPr>
            <w:tcW w:w="151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82AB9" w14:textId="2E4C731D" w:rsidR="0091166D" w:rsidRPr="005F358A" w:rsidRDefault="0003500E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Next morning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Wednesday. Home screen auto-opens the Weekly Summary bottom sheet (pending-harvest signal from yesterday's 7th-day boundary). Hero garden bed, avg mood −0.3, dominant emotions: Anxious(3) Tired(2) Hopeful(2). She taps "Continue to new week". Modal closes, fresh canvas. Tap History → Harvest tab → last week's archive card is now there.</w:t>
            </w:r>
          </w:p>
          <w:p w14:paraId="7A6D2CBC" w14:textId="17652F51" w:rsidR="0003500E" w:rsidRPr="005F358A" w:rsidRDefault="0003500E" w:rsidP="0003500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6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2DACA" w14:textId="77777777" w:rsidR="0003500E" w:rsidRPr="005F358A" w:rsidRDefault="0003500E" w:rsidP="005F358A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="Segoe UI Emoji" w:hAnsi="Segoe UI Emoji" w:cs="Segoe UI Emoji"/>
                <w:sz w:val="18"/>
                <w:szCs w:val="18"/>
              </w:rPr>
              <w:t>😄</w:t>
            </w:r>
          </w:p>
          <w:p w14:paraId="495A2BDF" w14:textId="4BE2BE7F" w:rsidR="0091166D" w:rsidRPr="005F358A" w:rsidRDefault="0003500E" w:rsidP="005F358A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Delighted</w:t>
            </w:r>
          </w:p>
        </w:tc>
        <w:tc>
          <w:tcPr>
            <w:tcW w:w="13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1E25B" w14:textId="7DB5310B" w:rsidR="0091166D" w:rsidRPr="005F358A" w:rsidRDefault="0003500E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If copy said "deleted/cleared" she'd feel loss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A4FC3" w14:textId="23D8912B" w:rsidR="0003500E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Functional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copy correctness (locked phrase)</w:t>
            </w:r>
          </w:p>
          <w:p w14:paraId="2A7E1F3A" w14:textId="49FD5FF5" w:rsidR="0091166D" w:rsidRPr="005F358A" w:rsidRDefault="0003500E" w:rsidP="0003500E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Locked harvest banner: "Your garden this week has been harvested and saved to your history. A new week </w:t>
            </w:r>
            <w:r w:rsidR="00407998"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begins with</w:t>
            </w: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 a fresh canvas for your story."  enforced by CLAUDE.md copy rules</w:t>
            </w:r>
          </w:p>
        </w:tc>
      </w:tr>
    </w:tbl>
    <w:p w14:paraId="3C8B364C" w14:textId="77777777" w:rsidR="0091166D" w:rsidRPr="00AD2F85" w:rsidRDefault="00000000">
      <w:pPr>
        <w:spacing w:after="120"/>
        <w:rPr>
          <w:rFonts w:asciiTheme="minorHAnsi" w:hAnsiTheme="minorHAnsi"/>
        </w:rPr>
      </w:pPr>
      <w:r w:rsidRPr="00AD2F85">
        <w:rPr>
          <w:rFonts w:asciiTheme="minorHAnsi" w:hAnsi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4"/>
        <w:gridCol w:w="5730"/>
        <w:gridCol w:w="872"/>
        <w:gridCol w:w="2294"/>
      </w:tblGrid>
      <w:tr w:rsidR="0091166D" w:rsidRPr="00AD2F85" w14:paraId="77160CAF" w14:textId="77777777" w:rsidTr="003A7E26">
        <w:trPr>
          <w:tblHeader/>
        </w:trPr>
        <w:tc>
          <w:tcPr>
            <w:tcW w:w="5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EC3B2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lastRenderedPageBreak/>
              <w:t>Story</w:t>
            </w:r>
          </w:p>
        </w:tc>
        <w:tc>
          <w:tcPr>
            <w:tcW w:w="284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66573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As a... I want... so that...</w:t>
            </w:r>
          </w:p>
        </w:tc>
        <w:tc>
          <w:tcPr>
            <w:tcW w:w="43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EA1D3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113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30C91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WBS</w:t>
            </w:r>
          </w:p>
        </w:tc>
      </w:tr>
      <w:tr w:rsidR="0091166D" w:rsidRPr="00AD2F85" w14:paraId="1723FB9B" w14:textId="77777777" w:rsidTr="00DB15B0">
        <w:trPr>
          <w:trHeight w:val="461"/>
        </w:trPr>
        <w:tc>
          <w:tcPr>
            <w:tcW w:w="5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19913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US-Lin-1</w:t>
            </w:r>
          </w:p>
        </w:tc>
        <w:tc>
          <w:tcPr>
            <w:tcW w:w="284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A3F5A" w14:textId="086698A4" w:rsidR="0091166D" w:rsidRPr="005F358A" w:rsidRDefault="00756422" w:rsidP="003A7E26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As a tired student, I want to log a mood in under 30 seconds with AI assist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and have the AI never overclaim.</w:t>
            </w:r>
          </w:p>
        </w:tc>
        <w:tc>
          <w:tcPr>
            <w:tcW w:w="43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D242F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  <w:t>Must</w:t>
            </w:r>
          </w:p>
        </w:tc>
        <w:tc>
          <w:tcPr>
            <w:tcW w:w="113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1D34D" w14:textId="77777777" w:rsidR="0091166D" w:rsidRPr="005F358A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3.4, 3.6</w:t>
            </w:r>
          </w:p>
        </w:tc>
      </w:tr>
      <w:tr w:rsidR="0091166D" w:rsidRPr="00AD2F85" w14:paraId="444197C1" w14:textId="77777777" w:rsidTr="00DB15B0">
        <w:trPr>
          <w:trHeight w:val="461"/>
        </w:trPr>
        <w:tc>
          <w:tcPr>
            <w:tcW w:w="5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824FD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US-Lin-2</w:t>
            </w:r>
          </w:p>
        </w:tc>
        <w:tc>
          <w:tcPr>
            <w:tcW w:w="284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FDE88" w14:textId="342C58B8" w:rsidR="0091166D" w:rsidRPr="005F358A" w:rsidRDefault="0003500E" w:rsidP="003A7E26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As an everyday user, I want my garden to stay healthy even on rainy days so I don't feel punished for negative moods.</w:t>
            </w:r>
          </w:p>
        </w:tc>
        <w:tc>
          <w:tcPr>
            <w:tcW w:w="43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8D6AF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  <w:t>Must</w:t>
            </w:r>
          </w:p>
        </w:tc>
        <w:tc>
          <w:tcPr>
            <w:tcW w:w="113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0B1CB" w14:textId="77777777" w:rsidR="0091166D" w:rsidRPr="005F358A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4.2, 4.3</w:t>
            </w:r>
          </w:p>
        </w:tc>
      </w:tr>
      <w:tr w:rsidR="0091166D" w:rsidRPr="00AD2F85" w14:paraId="713ADA6A" w14:textId="77777777" w:rsidTr="00DB15B0">
        <w:trPr>
          <w:trHeight w:val="461"/>
        </w:trPr>
        <w:tc>
          <w:tcPr>
            <w:tcW w:w="5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7AD3E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US-Lin-3</w:t>
            </w:r>
          </w:p>
        </w:tc>
        <w:tc>
          <w:tcPr>
            <w:tcW w:w="284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DED1A" w14:textId="5AFFA7AF" w:rsidR="0091166D" w:rsidRPr="005F358A" w:rsidRDefault="0003500E" w:rsidP="003A7E26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As a long-term user, I want the harvest cycle to auto-archive last week and give me a fresh canvas, with all past weeks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browsable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in the Harvest tab.</w:t>
            </w:r>
          </w:p>
        </w:tc>
        <w:tc>
          <w:tcPr>
            <w:tcW w:w="43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DE686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  <w:t>Must</w:t>
            </w:r>
          </w:p>
        </w:tc>
        <w:tc>
          <w:tcPr>
            <w:tcW w:w="113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1619F" w14:textId="77777777" w:rsidR="0091166D" w:rsidRPr="005F358A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6.1</w:t>
            </w:r>
          </w:p>
        </w:tc>
      </w:tr>
      <w:tr w:rsidR="0091166D" w:rsidRPr="00AD2F85" w14:paraId="6272D414" w14:textId="77777777" w:rsidTr="00DB15B0">
        <w:trPr>
          <w:trHeight w:val="461"/>
        </w:trPr>
        <w:tc>
          <w:tcPr>
            <w:tcW w:w="58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A038C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US-Lin-4</w:t>
            </w:r>
          </w:p>
        </w:tc>
        <w:tc>
          <w:tcPr>
            <w:tcW w:w="284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7198E" w14:textId="58ADD6E4" w:rsidR="0091166D" w:rsidRPr="005F358A" w:rsidRDefault="0003500E" w:rsidP="003A7E26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As a casual user, I want tokens for showing up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never tied to mood content and I want to layer a per-species sunflower skin on top of my global garden skin.</w:t>
            </w:r>
          </w:p>
        </w:tc>
        <w:tc>
          <w:tcPr>
            <w:tcW w:w="43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C34A0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E65100"/>
                <w:sz w:val="18"/>
                <w:szCs w:val="18"/>
              </w:rPr>
              <w:t>Should</w:t>
            </w:r>
          </w:p>
        </w:tc>
        <w:tc>
          <w:tcPr>
            <w:tcW w:w="113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BC860" w14:textId="77777777" w:rsidR="0091166D" w:rsidRPr="005F358A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6.2, 6.3</w:t>
            </w:r>
          </w:p>
        </w:tc>
      </w:tr>
    </w:tbl>
    <w:p w14:paraId="3FC21E29" w14:textId="3391ECB1" w:rsidR="0091166D" w:rsidRPr="00AD2F85" w:rsidRDefault="004C0E53" w:rsidP="00756422">
      <w:pPr>
        <w:pStyle w:val="Heading1"/>
        <w:tabs>
          <w:tab w:val="left" w:pos="8386"/>
        </w:tabs>
        <w:spacing w:before="240" w:after="100"/>
        <w:rPr>
          <w:rFonts w:asciiTheme="minorHAnsi" w:hAnsiTheme="minorHAnsi"/>
        </w:rPr>
      </w:pPr>
      <w:r w:rsidRPr="00AD2F85">
        <w:rPr>
          <w:rFonts w:asciiTheme="minorHAnsi" w:hAnsiTheme="minorHAnsi"/>
          <w:b/>
          <w:bCs/>
          <w:color w:val="2E7D5B"/>
          <w:sz w:val="28"/>
          <w:szCs w:val="28"/>
        </w:rPr>
        <w:t>Som Phetchaburi: Tiered Intervention Escalation (Tier 1 → 2 → 3</w:t>
      </w:r>
      <w:r w:rsidR="00756422" w:rsidRPr="00756422">
        <w:rPr>
          <w:rFonts w:asciiTheme="minorHAnsi" w:hAnsiTheme="minorHAnsi"/>
          <w:b/>
          <w:bCs/>
          <w:color w:val="2E7D5B"/>
          <w:sz w:val="28"/>
          <w:szCs w:val="28"/>
        </w:rPr>
        <w:t>, in-app banner</w:t>
      </w:r>
      <w:r w:rsidRPr="00AD2F85">
        <w:rPr>
          <w:rFonts w:asciiTheme="minorHAnsi" w:hAnsiTheme="minorHAnsi"/>
          <w:b/>
          <w:bCs/>
          <w:color w:val="2E7D5B"/>
          <w:sz w:val="28"/>
          <w:szCs w:val="28"/>
        </w:rPr>
        <w:t>)</w:t>
      </w:r>
      <w:r w:rsidR="00756422">
        <w:rPr>
          <w:rFonts w:asciiTheme="minorHAnsi" w:hAnsiTheme="minorHAnsi"/>
          <w:b/>
          <w:bCs/>
          <w:color w:val="2E7D5B"/>
          <w:sz w:val="28"/>
          <w:szCs w:val="28"/>
        </w:rPr>
        <w:tab/>
      </w:r>
    </w:p>
    <w:p w14:paraId="04641132" w14:textId="326216D7" w:rsidR="0091166D" w:rsidRPr="00AD2F85" w:rsidRDefault="00756422">
      <w:pPr>
        <w:spacing w:after="80"/>
        <w:rPr>
          <w:rFonts w:asciiTheme="minorHAnsi" w:hAnsiTheme="minorHAnsi"/>
        </w:rPr>
      </w:pPr>
      <w:r w:rsidRPr="00756422">
        <w:rPr>
          <w:rFonts w:asciiTheme="minorHAnsi" w:hAnsiTheme="minorHAnsi"/>
        </w:rPr>
        <w:t xml:space="preserve">Three weeks of mostly negative entries at intensity 3–4. The Pattern Engine watches with 5 algorithms. The PRIMARY intervention surface is the bottom-anchored in-app banner </w:t>
      </w:r>
      <w:r>
        <w:rPr>
          <w:rFonts w:asciiTheme="minorHAnsi" w:hAnsiTheme="minorHAnsi"/>
        </w:rPr>
        <w:t xml:space="preserve">and </w:t>
      </w:r>
      <w:r w:rsidRPr="00756422">
        <w:rPr>
          <w:rFonts w:asciiTheme="minorHAnsi" w:hAnsiTheme="minorHAnsi"/>
        </w:rPr>
        <w:t>FCM. Banner buttons are "Open" and "I'm okay". Cooldown is global across tiers (a Tier 1 today blocks ANY tier for the next 48h).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2014"/>
        <w:gridCol w:w="2014"/>
        <w:gridCol w:w="2014"/>
        <w:gridCol w:w="2014"/>
      </w:tblGrid>
      <w:tr w:rsidR="0091166D" w:rsidRPr="00AD2F85" w14:paraId="6A246C41" w14:textId="77777777" w:rsidTr="00DB15B0"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46BD5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9747C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6BC65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65890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Step 4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07F66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Step 5</w:t>
            </w:r>
          </w:p>
        </w:tc>
      </w:tr>
      <w:tr w:rsidR="0091166D" w:rsidRPr="00AD2F85" w14:paraId="40077D99" w14:textId="77777777" w:rsidTr="00DB15B0"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9F1BA" w14:textId="77777777" w:rsidR="0091166D" w:rsidRPr="00AD2F85" w:rsidRDefault="00000000" w:rsidP="002A0C47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="Segoe UI Emoji" w:hAnsi="Segoe UI Emoji" w:cs="Segoe UI Emoji"/>
                <w:sz w:val="50"/>
                <w:szCs w:val="50"/>
              </w:rPr>
              <w:t>😟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B2691" w14:textId="77777777" w:rsidR="0091166D" w:rsidRPr="00AD2F85" w:rsidRDefault="00000000" w:rsidP="002A0C47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="Segoe UI Emoji" w:hAnsi="Segoe UI Emoji" w:cs="Segoe UI Emoji"/>
                <w:sz w:val="50"/>
                <w:szCs w:val="50"/>
              </w:rPr>
              <w:t>😐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352C8" w14:textId="77777777" w:rsidR="0091166D" w:rsidRPr="00AD2F85" w:rsidRDefault="00000000" w:rsidP="002A0C47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="Segoe UI Emoji" w:hAnsi="Segoe UI Emoji" w:cs="Segoe UI Emoji"/>
                <w:sz w:val="50"/>
                <w:szCs w:val="50"/>
              </w:rPr>
              <w:t>😕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B8EC8" w14:textId="77777777" w:rsidR="0091166D" w:rsidRPr="00AD2F85" w:rsidRDefault="00000000" w:rsidP="002A0C47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="Segoe UI Emoji" w:hAnsi="Segoe UI Emoji" w:cs="Segoe UI Emoji"/>
                <w:sz w:val="50"/>
                <w:szCs w:val="50"/>
              </w:rPr>
              <w:t>😟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17D7A" w14:textId="77777777" w:rsidR="0091166D" w:rsidRPr="00AD2F85" w:rsidRDefault="00000000" w:rsidP="002A0C47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="Segoe UI Emoji" w:hAnsi="Segoe UI Emoji" w:cs="Segoe UI Emoji"/>
                <w:sz w:val="50"/>
                <w:szCs w:val="50"/>
              </w:rPr>
              <w:t>😐</w:t>
            </w:r>
          </w:p>
        </w:tc>
      </w:tr>
      <w:tr w:rsidR="0091166D" w:rsidRPr="00AD2F85" w14:paraId="0042134C" w14:textId="77777777" w:rsidTr="00DB15B0"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A2CF9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  <w:t>Frustrated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C36DB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455A64"/>
                <w:sz w:val="18"/>
                <w:szCs w:val="18"/>
              </w:rPr>
              <w:t>Neutral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146B3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E65100"/>
                <w:sz w:val="18"/>
                <w:szCs w:val="18"/>
              </w:rPr>
              <w:t>Uncertain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22463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  <w:t>Frustrated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A97E4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455A64"/>
                <w:sz w:val="18"/>
                <w:szCs w:val="18"/>
              </w:rPr>
              <w:t>Neutral</w:t>
            </w:r>
          </w:p>
        </w:tc>
      </w:tr>
    </w:tbl>
    <w:p w14:paraId="01EAFBB1" w14:textId="73BCCF4A" w:rsidR="0091166D" w:rsidRPr="00AD2F85" w:rsidRDefault="0091166D">
      <w:pPr>
        <w:spacing w:after="120"/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"/>
        <w:gridCol w:w="3290"/>
        <w:gridCol w:w="1011"/>
        <w:gridCol w:w="1840"/>
        <w:gridCol w:w="3614"/>
      </w:tblGrid>
      <w:tr w:rsidR="0091166D" w:rsidRPr="005F358A" w14:paraId="64C0921E" w14:textId="77777777" w:rsidTr="00BC2E6C">
        <w:trPr>
          <w:tblHeader/>
        </w:trPr>
        <w:tc>
          <w:tcPr>
            <w:tcW w:w="1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667CE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91C06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User Action</w:t>
            </w:r>
          </w:p>
        </w:tc>
        <w:tc>
          <w:tcPr>
            <w:tcW w:w="4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4CFBD" w14:textId="77777777" w:rsidR="0091166D" w:rsidRPr="005F358A" w:rsidRDefault="00000000" w:rsidP="003A7E26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Emotion</w:t>
            </w:r>
          </w:p>
        </w:tc>
        <w:tc>
          <w:tcPr>
            <w:tcW w:w="95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22E4E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16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76813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Quality Risk → Fix</w:t>
            </w:r>
          </w:p>
        </w:tc>
      </w:tr>
      <w:tr w:rsidR="0091166D" w:rsidRPr="005F358A" w14:paraId="46CD411A" w14:textId="77777777" w:rsidTr="00BC2E6C">
        <w:trPr>
          <w:trHeight w:val="3312"/>
        </w:trPr>
        <w:tc>
          <w:tcPr>
            <w:tcW w:w="1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2746C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91FD0" w14:textId="24148DA5" w:rsidR="0091166D" w:rsidRPr="005F358A" w:rsidRDefault="00C45F41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Day 7 evening</w:t>
            </w:r>
            <w:r w:rsidR="005F358A">
              <w:rPr>
                <w:rFonts w:asciiTheme="minorHAnsi" w:hAnsiTheme="minorHAnsi"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5F358A">
              <w:rPr>
                <w:rFonts w:asciiTheme="minorHAnsi" w:hAnsiTheme="minorHAnsi"/>
                <w:sz w:val="18"/>
                <w:szCs w:val="18"/>
              </w:rPr>
              <w:t>L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ogs "tired" intensity 4. Mann-Kendall Z = -2.21 (significant trend). Tier 1 fires. In-app banner slides up at bottom of Home: "It looks like your garden has had some rainy days. Would you like a 2-minute breathing exercise?" plus footer in small italic dim text: "MoodBloom is not a medical device. Not a substitute for professional care." Two buttons: "Open" and "I'm okay".</w:t>
            </w:r>
          </w:p>
        </w:tc>
        <w:tc>
          <w:tcPr>
            <w:tcW w:w="4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FC26C" w14:textId="77777777" w:rsidR="005F358A" w:rsidRDefault="00000000" w:rsidP="003A7E26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="Segoe UI Emoji" w:hAnsi="Segoe UI Emoji" w:cs="Segoe UI Emoji"/>
                <w:sz w:val="18"/>
                <w:szCs w:val="18"/>
              </w:rPr>
              <w:t>😟</w:t>
            </w:r>
          </w:p>
          <w:p w14:paraId="33B63A77" w14:textId="7085F833" w:rsidR="0091166D" w:rsidRPr="005F358A" w:rsidRDefault="00000000" w:rsidP="003A7E26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Frustrated</w:t>
            </w:r>
          </w:p>
        </w:tc>
        <w:tc>
          <w:tcPr>
            <w:tcW w:w="95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DC124" w14:textId="39369C9E" w:rsidR="0091166D" w:rsidRPr="005F358A" w:rsidRDefault="00756422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If banner felt nagging or </w:t>
            </w:r>
            <w:r w:rsidR="00407998" w:rsidRPr="005F358A">
              <w:rPr>
                <w:rFonts w:asciiTheme="minorHAnsi" w:hAnsiTheme="minorHAnsi"/>
                <w:sz w:val="18"/>
                <w:szCs w:val="18"/>
              </w:rPr>
              <w:t>modal,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she'd close the app</w:t>
            </w:r>
          </w:p>
        </w:tc>
        <w:tc>
          <w:tcPr>
            <w:tcW w:w="16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BA7F1" w14:textId="2E62F31B" w:rsidR="00756422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Satisfaction</w:t>
            </w:r>
            <w:r w:rsidR="005F358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: 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non-coercive surface</w:t>
            </w:r>
          </w:p>
          <w:p w14:paraId="5CBFD7F9" w14:textId="75A341A5" w:rsidR="0091166D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Bottom-anchored, dismissible, in-app; 14pt body + 10pt italic footer; swipe-right to dismiss</w:t>
            </w:r>
          </w:p>
        </w:tc>
      </w:tr>
      <w:tr w:rsidR="0091166D" w:rsidRPr="005F358A" w14:paraId="67BB8869" w14:textId="77777777" w:rsidTr="00BC2E6C">
        <w:trPr>
          <w:trHeight w:val="3312"/>
        </w:trPr>
        <w:tc>
          <w:tcPr>
            <w:tcW w:w="1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74D86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lastRenderedPageBreak/>
              <w:t>2</w:t>
            </w:r>
          </w:p>
        </w:tc>
        <w:tc>
          <w:tcPr>
            <w:tcW w:w="16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5E7AC" w14:textId="3901C876" w:rsidR="0091166D" w:rsidRPr="005F358A" w:rsidRDefault="00C45F41" w:rsidP="005F358A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Taps </w:t>
            </w:r>
            <w:r w:rsidR="005F358A">
              <w:rPr>
                <w:rFonts w:asciiTheme="minorHAnsi" w:hAnsiTheme="minorHAnsi"/>
                <w:sz w:val="18"/>
                <w:szCs w:val="18"/>
              </w:rPr>
              <w:t>“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Open</w:t>
            </w:r>
            <w:r w:rsidR="005F358A">
              <w:rPr>
                <w:rFonts w:asciiTheme="minorHAnsi" w:hAnsiTheme="minorHAnsi"/>
                <w:sz w:val="18"/>
                <w:szCs w:val="18"/>
              </w:rPr>
              <w:t>” then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Router pushes </w:t>
            </w:r>
            <w:r w:rsidRPr="00BC2E6C">
              <w:rPr>
                <w:rFonts w:ascii="Aptos Mono" w:hAnsi="Aptos Mono"/>
                <w:sz w:val="12"/>
                <w:szCs w:val="12"/>
              </w:rPr>
              <w:t>intervention.breathing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5F358A">
              <w:rPr>
                <w:rFonts w:asciiTheme="minorHAnsi" w:hAnsiTheme="minorHAnsi"/>
                <w:sz w:val="18"/>
                <w:szCs w:val="18"/>
              </w:rPr>
              <w:t>to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BC2E6C">
              <w:rPr>
                <w:rFonts w:ascii="Aptos Mono" w:hAnsi="Aptos Mono"/>
                <w:sz w:val="12"/>
                <w:szCs w:val="12"/>
              </w:rPr>
              <w:t>BreathingSheet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. 2-minute paced animation. She finishes; "I'm done" returns her to Home. Banner is gone</w:t>
            </w:r>
            <w:r w:rsidR="005F358A">
              <w:rPr>
                <w:rFonts w:asciiTheme="minorHAnsi" w:hAnsiTheme="minorHAnsi"/>
                <w:sz w:val="18"/>
                <w:szCs w:val="18"/>
              </w:rPr>
              <w:t xml:space="preserve">. </w:t>
            </w:r>
            <w:r w:rsidRPr="005F358A">
              <w:rPr>
                <w:rFonts w:ascii="Aptos Mono" w:hAnsi="Aptos Mono"/>
                <w:sz w:val="16"/>
                <w:szCs w:val="16"/>
              </w:rPr>
              <w:t>CooldownGuard</w:t>
            </w:r>
            <w:r w:rsidR="005F35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wrote </w:t>
            </w:r>
            <w:r w:rsidRPr="005F358A">
              <w:rPr>
                <w:rFonts w:ascii="Aptos Mono" w:hAnsi="Aptos Mono"/>
                <w:sz w:val="16"/>
                <w:szCs w:val="16"/>
              </w:rPr>
              <w:t>lastTriggeredAt = now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, so no further intervention for 48 h regardless of tier.</w:t>
            </w:r>
          </w:p>
        </w:tc>
        <w:tc>
          <w:tcPr>
            <w:tcW w:w="4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642EE" w14:textId="77777777" w:rsidR="005F358A" w:rsidRDefault="00000000" w:rsidP="003A7E26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="Segoe UI Emoji" w:hAnsi="Segoe UI Emoji" w:cs="Segoe UI Emoji"/>
                <w:sz w:val="18"/>
                <w:szCs w:val="18"/>
              </w:rPr>
              <w:t>😐</w:t>
            </w:r>
          </w:p>
          <w:p w14:paraId="0B456ABC" w14:textId="2432B7EA" w:rsidR="0091166D" w:rsidRPr="005F358A" w:rsidRDefault="00000000" w:rsidP="003A7E26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Neutral</w:t>
            </w:r>
          </w:p>
        </w:tc>
        <w:tc>
          <w:tcPr>
            <w:tcW w:w="95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C5916" w14:textId="77777777" w:rsidR="0091166D" w:rsidRPr="005F358A" w:rsidRDefault="00000000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Gemini hallucination would break trust at vulnerable moment</w:t>
            </w:r>
          </w:p>
        </w:tc>
        <w:tc>
          <w:tcPr>
            <w:tcW w:w="16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8D848" w14:textId="5F1F8095" w:rsidR="00756422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Functional</w:t>
            </w:r>
            <w:r w:rsidR="005F358A">
              <w:rPr>
                <w:rFonts w:asciiTheme="minorHAnsi" w:hAnsiTheme="minorHAnsi"/>
                <w:b/>
                <w:bCs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Tier 1 quote safety</w:t>
            </w:r>
          </w:p>
          <w:p w14:paraId="021E8406" w14:textId="3823F30C" w:rsidR="0091166D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Tier 1/2 path: Gemini suggests via Cloud Function </w:t>
            </w:r>
            <w:r w:rsidRPr="005F358A">
              <w:rPr>
                <w:rFonts w:ascii="Aptos Mono" w:hAnsi="Aptos Mono"/>
                <w:i/>
                <w:iCs/>
                <w:sz w:val="16"/>
                <w:szCs w:val="16"/>
              </w:rPr>
              <w:t>suggestQuote.ts</w:t>
            </w: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, Quote Safety Filter validates (100% reject rate on 55 adversarial inputs), fall back to curated phrase on reject</w:t>
            </w:r>
          </w:p>
        </w:tc>
      </w:tr>
      <w:tr w:rsidR="0091166D" w:rsidRPr="005F358A" w14:paraId="456577B8" w14:textId="77777777" w:rsidTr="00BC2E6C">
        <w:trPr>
          <w:trHeight w:val="3312"/>
        </w:trPr>
        <w:tc>
          <w:tcPr>
            <w:tcW w:w="1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D00C3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6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2F071" w14:textId="298BED47" w:rsidR="0091166D" w:rsidRPr="005F358A" w:rsidRDefault="00756422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Day 10</w:t>
            </w:r>
            <w:r w:rsidR="005F358A">
              <w:rPr>
                <w:rFonts w:asciiTheme="minorHAnsi" w:hAnsiTheme="minorHAnsi"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5 of last 7 days negative. Pattern Engine emits Tier 2 trigger. </w:t>
            </w:r>
            <w:r w:rsidRPr="005F358A">
              <w:rPr>
                <w:rFonts w:ascii="Aptos Mono" w:hAnsi="Aptos Mono"/>
                <w:sz w:val="16"/>
                <w:szCs w:val="16"/>
              </w:rPr>
              <w:t>CooldownGuard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blocks (still inside 48h window from Day 7). The trigger is logged to </w:t>
            </w:r>
            <w:r w:rsidRPr="005F358A">
              <w:rPr>
                <w:rFonts w:ascii="Aptos Mono" w:hAnsi="Aptos Mono"/>
                <w:sz w:val="16"/>
                <w:szCs w:val="16"/>
              </w:rPr>
              <w:t>patterns/{date}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but no banner fires. Test proof</w:t>
            </w:r>
            <w:r w:rsidR="005F358A">
              <w:rPr>
                <w:rFonts w:asciiTheme="minorHAnsi" w:hAnsiTheme="minorHAnsi"/>
                <w:sz w:val="18"/>
                <w:szCs w:val="18"/>
              </w:rPr>
              <w:t xml:space="preserve"> with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TC-31, TC-32</w:t>
            </w:r>
            <w:r w:rsidR="00000000" w:rsidRPr="005F358A">
              <w:rPr>
                <w:rFonts w:asciiTheme="minorHAnsi" w:hAnsiTheme="minorHAnsi"/>
                <w:sz w:val="18"/>
                <w:szCs w:val="18"/>
              </w:rPr>
              <w:t>.</w:t>
            </w:r>
          </w:p>
        </w:tc>
        <w:tc>
          <w:tcPr>
            <w:tcW w:w="4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2B516" w14:textId="77777777" w:rsidR="005F358A" w:rsidRDefault="00000000" w:rsidP="003A7E26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="Segoe UI Emoji" w:hAnsi="Segoe UI Emoji" w:cs="Segoe UI Emoji"/>
                <w:sz w:val="18"/>
                <w:szCs w:val="18"/>
              </w:rPr>
              <w:t>😕</w:t>
            </w:r>
          </w:p>
          <w:p w14:paraId="218EC9FD" w14:textId="76F63456" w:rsidR="0091166D" w:rsidRPr="005F358A" w:rsidRDefault="00000000" w:rsidP="003A7E26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Uncertain</w:t>
            </w:r>
          </w:p>
        </w:tc>
        <w:tc>
          <w:tcPr>
            <w:tcW w:w="95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7A574" w14:textId="74ADF8A2" w:rsidR="0091166D" w:rsidRPr="005F358A" w:rsidRDefault="00756422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Intervention fatigue from rapid-fire alerts</w:t>
            </w:r>
          </w:p>
        </w:tc>
        <w:tc>
          <w:tcPr>
            <w:tcW w:w="16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29C1B" w14:textId="5FCDBC83" w:rsidR="00756422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Functional</w:t>
            </w:r>
            <w:r w:rsidR="005F358A">
              <w:rPr>
                <w:rFonts w:asciiTheme="minorHAnsi" w:hAnsiTheme="minorHAnsi"/>
                <w:b/>
                <w:bCs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dosing rules (global cooldown)</w:t>
            </w:r>
          </w:p>
          <w:p w14:paraId="73BA1932" w14:textId="2A4276B8" w:rsidR="0091166D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48h cooldown is GLOBAL across tiers, not per-tier by design, prevents nag spirals; Tier 2 silently logged for Insights</w:t>
            </w:r>
          </w:p>
        </w:tc>
      </w:tr>
      <w:tr w:rsidR="0091166D" w:rsidRPr="005F358A" w14:paraId="655085F3" w14:textId="77777777" w:rsidTr="00BC2E6C">
        <w:trPr>
          <w:trHeight w:val="3312"/>
        </w:trPr>
        <w:tc>
          <w:tcPr>
            <w:tcW w:w="1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E9EB1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6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AC5C4" w14:textId="7248B74C" w:rsidR="0091166D" w:rsidRPr="005F358A" w:rsidRDefault="00756422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Day 13 evening</w:t>
            </w:r>
            <w:r w:rsidR="005F358A">
              <w:rPr>
                <w:rFonts w:asciiTheme="minorHAnsi" w:hAnsiTheme="minorHAnsi"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3 consecutive S ≤ -0.6. Tier 3 fires. Now outside the 48h cooldown. Type-level fence: </w:t>
            </w:r>
            <w:r w:rsidRPr="00BC2E6C">
              <w:rPr>
                <w:rFonts w:ascii="Aptos Mono" w:hAnsi="Aptos Mono"/>
                <w:sz w:val="12"/>
                <w:szCs w:val="12"/>
              </w:rPr>
              <w:t>TieredInterventionDispatcher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hard-branches on </w:t>
            </w:r>
            <w:r w:rsidRPr="00407998">
              <w:rPr>
                <w:rFonts w:ascii="Aptos Mono" w:hAnsi="Aptos Mono"/>
                <w:sz w:val="16"/>
                <w:szCs w:val="16"/>
              </w:rPr>
              <w:t>tier == Tier.three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BEFORE any AI repo call is reachable</w:t>
            </w:r>
            <w:r w:rsidR="00407998">
              <w:rPr>
                <w:rFonts w:asciiTheme="minorHAnsi" w:hAnsiTheme="minorHAnsi"/>
                <w:sz w:val="18"/>
                <w:szCs w:val="18"/>
              </w:rPr>
              <w:t>.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407998">
              <w:rPr>
                <w:rFonts w:ascii="Aptos Mono" w:hAnsi="Aptos Mono"/>
                <w:sz w:val="16"/>
                <w:szCs w:val="16"/>
              </w:rPr>
              <w:t>AiAllowedTier enum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is </w:t>
            </w:r>
            <w:r w:rsidRPr="00407998">
              <w:rPr>
                <w:rFonts w:ascii="Aptos Mono" w:hAnsi="Aptos Mono"/>
                <w:sz w:val="16"/>
                <w:szCs w:val="16"/>
              </w:rPr>
              <w:t>{one, two}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, so Tier 3 path cannot compile a Gemini call. Banner appears with </w:t>
            </w:r>
            <w:r w:rsidRPr="00407998">
              <w:rPr>
                <w:rFonts w:ascii="Aptos Mono" w:hAnsi="Aptos Mono"/>
                <w:sz w:val="16"/>
                <w:szCs w:val="16"/>
              </w:rPr>
              <w:t>errorContainer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color: body is byte-for-byte from the 8-item curated Tier 3 pool. Tap Open </w:t>
            </w:r>
            <w:r w:rsidR="00407998">
              <w:rPr>
                <w:rFonts w:asciiTheme="minorHAnsi" w:hAnsiTheme="minorHAnsi"/>
                <w:sz w:val="18"/>
                <w:szCs w:val="18"/>
              </w:rPr>
              <w:t>then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407998">
              <w:rPr>
                <w:rFonts w:ascii="Aptos Mono" w:hAnsi="Aptos Mono"/>
                <w:sz w:val="16"/>
                <w:szCs w:val="16"/>
              </w:rPr>
              <w:t>CrisisResourcesScreen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: Hotline 1323 tile, Department of Mental Health link, "What to expect when you call" expansion, emergency 1669.</w:t>
            </w:r>
          </w:p>
        </w:tc>
        <w:tc>
          <w:tcPr>
            <w:tcW w:w="4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01FAE" w14:textId="77777777" w:rsidR="005F358A" w:rsidRDefault="00000000" w:rsidP="003A7E26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="Segoe UI Emoji" w:hAnsi="Segoe UI Emoji" w:cs="Segoe UI Emoji"/>
                <w:sz w:val="18"/>
                <w:szCs w:val="18"/>
              </w:rPr>
              <w:t>😟</w:t>
            </w:r>
          </w:p>
          <w:p w14:paraId="0651C567" w14:textId="295790F0" w:rsidR="0091166D" w:rsidRPr="005F358A" w:rsidRDefault="00000000" w:rsidP="003A7E26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Frustrated</w:t>
            </w:r>
          </w:p>
        </w:tc>
        <w:tc>
          <w:tcPr>
            <w:tcW w:w="95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EA1B1" w14:textId="60D71ECB" w:rsidR="0091166D" w:rsidRPr="005F358A" w:rsidRDefault="00756422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Wrong message at Tier 3 could cause real harm</w:t>
            </w:r>
          </w:p>
        </w:tc>
        <w:tc>
          <w:tcPr>
            <w:tcW w:w="16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C8975" w14:textId="4299F6E1" w:rsidR="00756422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Safety</w:t>
            </w:r>
            <w:r w:rsidR="005F358A">
              <w:rPr>
                <w:rFonts w:asciiTheme="minorHAnsi" w:hAnsiTheme="minorHAnsi"/>
                <w:b/>
                <w:bCs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deterministic output (TC-40)</w:t>
            </w:r>
          </w:p>
          <w:p w14:paraId="1A34593F" w14:textId="4B263475" w:rsidR="0091166D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Type-level fence (</w:t>
            </w:r>
            <w:r w:rsidRPr="005F358A">
              <w:rPr>
                <w:rFonts w:ascii="Aptos Mono" w:hAnsi="Aptos Mono"/>
                <w:i/>
                <w:iCs/>
                <w:sz w:val="16"/>
                <w:szCs w:val="16"/>
              </w:rPr>
              <w:t>AiAllowedTier enum</w:t>
            </w: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) + runtime fence (Tier</w:t>
            </w:r>
            <w:r w:rsidR="005F358A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 </w:t>
            </w: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three short-circuit) + test (</w:t>
            </w:r>
            <w:r w:rsidRPr="005F358A">
              <w:rPr>
                <w:rFonts w:ascii="Aptos Mono" w:hAnsi="Aptos Mono"/>
                <w:i/>
                <w:iCs/>
                <w:sz w:val="16"/>
                <w:szCs w:val="16"/>
              </w:rPr>
              <w:t>tiered_intervention_dispatcher_test</w:t>
            </w:r>
            <w:r w:rsidR="005F358A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 </w:t>
            </w: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130 asserts </w:t>
            </w:r>
            <w:r w:rsidRPr="005F358A">
              <w:rPr>
                <w:rFonts w:ascii="Aptos Mono" w:hAnsi="Aptos Mono"/>
                <w:i/>
                <w:iCs/>
                <w:sz w:val="16"/>
                <w:szCs w:val="16"/>
              </w:rPr>
              <w:t>ai.calls, isEmpty</w:t>
            </w: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 for Tier 3)</w:t>
            </w:r>
          </w:p>
        </w:tc>
      </w:tr>
      <w:tr w:rsidR="0091166D" w:rsidRPr="005F358A" w14:paraId="54C7501D" w14:textId="77777777" w:rsidTr="00BC2E6C">
        <w:trPr>
          <w:trHeight w:val="3312"/>
        </w:trPr>
        <w:tc>
          <w:tcPr>
            <w:tcW w:w="1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FA0BB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lastRenderedPageBreak/>
              <w:t>5</w:t>
            </w:r>
          </w:p>
        </w:tc>
        <w:tc>
          <w:tcPr>
            <w:tcW w:w="16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5FD87" w14:textId="0168EBDE" w:rsidR="0091166D" w:rsidRPr="005F358A" w:rsidRDefault="00756422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Som taps the Patterns tab the next morning. Pre-ack: chart visible, but a small banner inline reads "Read about how to interpret these insights". She taps it. Non-dismissible </w:t>
            </w:r>
            <w:r w:rsidRPr="0017723C">
              <w:rPr>
                <w:rFonts w:ascii="Aptos Mono" w:hAnsi="Aptos Mono"/>
                <w:sz w:val="10"/>
                <w:szCs w:val="10"/>
              </w:rPr>
              <w:t>DisclaimerAckDialog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: title "A note about MoodBloom", body "MoodBloom is not a medical device. It cannot diagnose conditions like bipolar disorder, depression, or anxiety. Consult a qualified professional.", button "I understand". She taps. State persists to </w:t>
            </w:r>
            <w:r w:rsidRPr="0017723C">
              <w:rPr>
                <w:rFonts w:ascii="Aptos Mono" w:hAnsi="Aptos Mono"/>
                <w:sz w:val="10"/>
                <w:szCs w:val="10"/>
              </w:rPr>
              <w:t>users/{uid}.insightsDisclaimerAcked = true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. Marker band + Recent Triggers list appear. Tapping a Recent Triggers row highlights the matching marker dot on the chart for 600 ms</w:t>
            </w:r>
          </w:p>
        </w:tc>
        <w:tc>
          <w:tcPr>
            <w:tcW w:w="47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DB662" w14:textId="77777777" w:rsidR="005F358A" w:rsidRDefault="00000000" w:rsidP="005F358A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="Segoe UI Emoji" w:hAnsi="Segoe UI Emoji" w:cs="Segoe UI Emoji"/>
                <w:sz w:val="18"/>
                <w:szCs w:val="18"/>
              </w:rPr>
              <w:t>😐</w:t>
            </w:r>
          </w:p>
          <w:p w14:paraId="3D4BE47B" w14:textId="2088E09D" w:rsidR="0091166D" w:rsidRPr="005F358A" w:rsidRDefault="00000000" w:rsidP="005F358A">
            <w:pPr>
              <w:jc w:val="center"/>
              <w:rPr>
                <w:rFonts w:ascii="Segoe UI Emoji" w:hAnsi="Segoe UI Emoji" w:cs="Segoe UI Emoj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Neutral</w:t>
            </w:r>
          </w:p>
        </w:tc>
        <w:tc>
          <w:tcPr>
            <w:tcW w:w="95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9249E" w14:textId="0545C224" w:rsidR="0091166D" w:rsidRPr="005F358A" w:rsidRDefault="00756422" w:rsidP="00AD2F85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A modal-route gate that interrupts her flow would feel coercive</w:t>
            </w:r>
          </w:p>
        </w:tc>
        <w:tc>
          <w:tcPr>
            <w:tcW w:w="16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331B2" w14:textId="3F2562CD" w:rsidR="00756422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Functional</w:t>
            </w:r>
            <w:r w:rsidR="005F358A">
              <w:rPr>
                <w:rFonts w:asciiTheme="minorHAnsi" w:hAnsiTheme="minorHAnsi"/>
                <w:b/>
                <w:bCs/>
                <w:sz w:val="18"/>
                <w:szCs w:val="18"/>
              </w:rPr>
              <w:t>: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disclaimer placement</w:t>
            </w:r>
          </w:p>
          <w:p w14:paraId="62398C46" w14:textId="123D9CD6" w:rsidR="0091166D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INLINE banner-to-dialog pattern: chart is visible pre-ack, but insight content (markers, Recent Triggers) is gated behind the ack. Dialog itself is non-dismissible</w:t>
            </w:r>
            <w:r w:rsidR="005F358A">
              <w:rPr>
                <w:rFonts w:asciiTheme="minorHAnsi" w:hAnsiTheme="minorHAnsi"/>
                <w:i/>
                <w:iCs/>
                <w:sz w:val="18"/>
                <w:szCs w:val="18"/>
              </w:rPr>
              <w:t>.</w:t>
            </w:r>
          </w:p>
        </w:tc>
      </w:tr>
    </w:tbl>
    <w:p w14:paraId="7D595DF2" w14:textId="77777777" w:rsidR="0091166D" w:rsidRPr="00AD2F85" w:rsidRDefault="00000000">
      <w:pPr>
        <w:spacing w:after="120"/>
        <w:rPr>
          <w:rFonts w:asciiTheme="minorHAnsi" w:hAnsiTheme="minorHAnsi"/>
        </w:rPr>
      </w:pPr>
      <w:r w:rsidRPr="00AD2F85">
        <w:rPr>
          <w:rFonts w:asciiTheme="minorHAnsi" w:hAnsi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5810"/>
        <w:gridCol w:w="753"/>
        <w:gridCol w:w="2322"/>
      </w:tblGrid>
      <w:tr w:rsidR="0091166D" w:rsidRPr="00AD2F85" w14:paraId="0C95B5EF" w14:textId="77777777" w:rsidTr="003A7E26">
        <w:trPr>
          <w:tblHeader/>
        </w:trPr>
        <w:tc>
          <w:tcPr>
            <w:tcW w:w="5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5FEF4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288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2C22A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As a... I want... so that...</w:t>
            </w:r>
          </w:p>
        </w:tc>
        <w:tc>
          <w:tcPr>
            <w:tcW w:w="3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F91D5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115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A8AA5" w14:textId="77777777" w:rsidR="0091166D" w:rsidRPr="00AD2F85" w:rsidRDefault="00000000">
            <w:pPr>
              <w:jc w:val="center"/>
              <w:rPr>
                <w:rFonts w:asciiTheme="minorHAnsi" w:hAnsiTheme="minorHAnsi"/>
              </w:rPr>
            </w:pPr>
            <w:r w:rsidRPr="00AD2F85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WBS</w:t>
            </w:r>
          </w:p>
        </w:tc>
      </w:tr>
      <w:tr w:rsidR="0091166D" w:rsidRPr="00AD2F85" w14:paraId="5C30A4F9" w14:textId="77777777" w:rsidTr="00DB15B0">
        <w:trPr>
          <w:trHeight w:val="461"/>
        </w:trPr>
        <w:tc>
          <w:tcPr>
            <w:tcW w:w="5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14B11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US-Som-1</w:t>
            </w:r>
          </w:p>
        </w:tc>
        <w:tc>
          <w:tcPr>
            <w:tcW w:w="288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9C2B0" w14:textId="53A93DB0" w:rsidR="0091166D" w:rsidRPr="005F358A" w:rsidRDefault="00756422" w:rsidP="003A7E26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As a user with persistent low mood, I want a gentle Tier 1 banner offer when a pattern is detected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at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bottom-anchored, dismissible, in-app, not a clinical push notification.</w:t>
            </w:r>
          </w:p>
        </w:tc>
        <w:tc>
          <w:tcPr>
            <w:tcW w:w="3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EA8E9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  <w:t>Must</w:t>
            </w:r>
          </w:p>
        </w:tc>
        <w:tc>
          <w:tcPr>
            <w:tcW w:w="115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2DDB8" w14:textId="77777777" w:rsidR="0091166D" w:rsidRPr="005F358A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5.3, 5.4</w:t>
            </w:r>
          </w:p>
        </w:tc>
      </w:tr>
      <w:tr w:rsidR="0091166D" w:rsidRPr="00AD2F85" w14:paraId="56BE63E1" w14:textId="77777777" w:rsidTr="00DB15B0">
        <w:trPr>
          <w:trHeight w:val="461"/>
        </w:trPr>
        <w:tc>
          <w:tcPr>
            <w:tcW w:w="5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5C916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US-Som-2</w:t>
            </w:r>
          </w:p>
        </w:tc>
        <w:tc>
          <w:tcPr>
            <w:tcW w:w="288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028A9" w14:textId="49E282A3" w:rsidR="0091166D" w:rsidRPr="005F358A" w:rsidRDefault="00756422" w:rsidP="003A7E26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As a user receiving any intervention, I want a personalized supportive quote that's always safe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and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17723C" w:rsidRPr="005F358A">
              <w:rPr>
                <w:rFonts w:asciiTheme="minorHAnsi" w:hAnsiTheme="minorHAnsi"/>
                <w:sz w:val="18"/>
                <w:szCs w:val="18"/>
              </w:rPr>
              <w:t>there are no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AI hallucinations at vulnerable moments. Quote Safety Filter rejects 100% of unsafe outputs.</w:t>
            </w:r>
          </w:p>
        </w:tc>
        <w:tc>
          <w:tcPr>
            <w:tcW w:w="3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4A2CD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  <w:t>Must</w:t>
            </w:r>
          </w:p>
        </w:tc>
        <w:tc>
          <w:tcPr>
            <w:tcW w:w="115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67049" w14:textId="77777777" w:rsidR="0091166D" w:rsidRPr="005F358A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5.5</w:t>
            </w:r>
          </w:p>
        </w:tc>
      </w:tr>
      <w:tr w:rsidR="00756422" w:rsidRPr="00AD2F85" w14:paraId="3C40643F" w14:textId="77777777" w:rsidTr="00DB15B0">
        <w:trPr>
          <w:trHeight w:val="461"/>
        </w:trPr>
        <w:tc>
          <w:tcPr>
            <w:tcW w:w="5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A93E4" w14:textId="77777777" w:rsidR="00756422" w:rsidRPr="005F358A" w:rsidRDefault="00756422" w:rsidP="00756422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US-Som-3</w:t>
            </w:r>
          </w:p>
        </w:tc>
        <w:tc>
          <w:tcPr>
            <w:tcW w:w="288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873E8" w14:textId="24F7B425" w:rsidR="00756422" w:rsidRPr="005F358A" w:rsidRDefault="00756422" w:rsidP="00756422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>As a user in deep distress (Tier 3), I want crisis resources + Hotline 1323 + emergency 1669, with completely deterministic copy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.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N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o AI variance. Type-level fence prevents the code path from even existing.</w:t>
            </w:r>
          </w:p>
        </w:tc>
        <w:tc>
          <w:tcPr>
            <w:tcW w:w="3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38292" w14:textId="3372B9D3" w:rsidR="00756422" w:rsidRPr="005F358A" w:rsidRDefault="00756422" w:rsidP="00756422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  <w:t>Must</w:t>
            </w:r>
          </w:p>
        </w:tc>
        <w:tc>
          <w:tcPr>
            <w:tcW w:w="115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4D51B" w14:textId="31DF5689" w:rsidR="00756422" w:rsidRPr="005F358A" w:rsidRDefault="00756422" w:rsidP="00756422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5.4, 5.5</w:t>
            </w:r>
          </w:p>
        </w:tc>
      </w:tr>
      <w:tr w:rsidR="0091166D" w:rsidRPr="00AD2F85" w14:paraId="395C80BB" w14:textId="77777777" w:rsidTr="00DB15B0">
        <w:trPr>
          <w:trHeight w:val="461"/>
        </w:trPr>
        <w:tc>
          <w:tcPr>
            <w:tcW w:w="5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28CE5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US-Som-4</w:t>
            </w:r>
          </w:p>
        </w:tc>
        <w:tc>
          <w:tcPr>
            <w:tcW w:w="288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3F606" w14:textId="361175E8" w:rsidR="0091166D" w:rsidRPr="005F358A" w:rsidRDefault="00756422" w:rsidP="003A7E26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As a user viewing Patterns, I want a clear disclaimer that this app cannot diagnose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conditions,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but I don't want a non-dismissible modal-route gate interrupting my flow. Inline banner-to-dialog is</w:t>
            </w:r>
          </w:p>
        </w:tc>
        <w:tc>
          <w:tcPr>
            <w:tcW w:w="3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20CEF" w14:textId="77777777" w:rsidR="0091166D" w:rsidRPr="005F358A" w:rsidRDefault="00000000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  <w:t>Must</w:t>
            </w:r>
          </w:p>
        </w:tc>
        <w:tc>
          <w:tcPr>
            <w:tcW w:w="115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714FA" w14:textId="77777777" w:rsidR="0091166D" w:rsidRPr="005F358A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5.6, 7.4</w:t>
            </w:r>
          </w:p>
        </w:tc>
      </w:tr>
      <w:tr w:rsidR="00756422" w:rsidRPr="00AD2F85" w14:paraId="5F063FDC" w14:textId="77777777" w:rsidTr="00DB15B0">
        <w:trPr>
          <w:trHeight w:val="461"/>
        </w:trPr>
        <w:tc>
          <w:tcPr>
            <w:tcW w:w="5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EBD77" w14:textId="2B2F9006" w:rsidR="00756422" w:rsidRPr="005F358A" w:rsidRDefault="00756422" w:rsidP="00756422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US-Som-</w:t>
            </w:r>
            <w:r w:rsidRPr="005F358A">
              <w:rPr>
                <w:rFonts w:asciiTheme="minorHAnsi" w:hAnsi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88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74ABC" w14:textId="3B81A941" w:rsidR="00756422" w:rsidRPr="005F358A" w:rsidRDefault="00756422" w:rsidP="00756422">
            <w:pPr>
              <w:jc w:val="thaiDistribute"/>
              <w:rPr>
                <w:rFonts w:asciiTheme="minorHAnsi" w:hAnsiTheme="minorHAnsi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sz w:val="18"/>
                <w:szCs w:val="18"/>
              </w:rPr>
              <w:t xml:space="preserve">As a user, when I tap "I'm okay" on a banner, I want the next 48 hours of nudges blocked 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>with the</w:t>
            </w:r>
            <w:r w:rsidRPr="005F358A">
              <w:rPr>
                <w:rFonts w:asciiTheme="minorHAnsi" w:hAnsiTheme="minorHAnsi"/>
                <w:sz w:val="18"/>
                <w:szCs w:val="18"/>
              </w:rPr>
              <w:t xml:space="preserve"> global cooldown, no double-nag but my next 48h+1 intervention is still available when the pattern persists.</w:t>
            </w:r>
          </w:p>
        </w:tc>
        <w:tc>
          <w:tcPr>
            <w:tcW w:w="3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AD33C" w14:textId="43EEDE60" w:rsidR="00756422" w:rsidRPr="005F358A" w:rsidRDefault="00756422" w:rsidP="00756422">
            <w:pPr>
              <w:jc w:val="center"/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</w:pPr>
            <w:r w:rsidRPr="005F358A">
              <w:rPr>
                <w:rFonts w:asciiTheme="minorHAnsi" w:hAnsiTheme="minorHAnsi"/>
                <w:b/>
                <w:bCs/>
                <w:color w:val="C62828"/>
                <w:sz w:val="18"/>
                <w:szCs w:val="18"/>
              </w:rPr>
              <w:t>Must</w:t>
            </w:r>
          </w:p>
        </w:tc>
        <w:tc>
          <w:tcPr>
            <w:tcW w:w="115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65C78" w14:textId="3DD5F30D" w:rsidR="00756422" w:rsidRPr="005F358A" w:rsidRDefault="00756422" w:rsidP="00756422">
            <w:pPr>
              <w:rPr>
                <w:rFonts w:asciiTheme="minorHAnsi" w:hAnsiTheme="minorHAnsi"/>
                <w:i/>
                <w:iCs/>
                <w:sz w:val="18"/>
                <w:szCs w:val="18"/>
              </w:rPr>
            </w:pPr>
            <w:r w:rsidRPr="005F358A">
              <w:rPr>
                <w:rFonts w:asciiTheme="minorHAnsi" w:hAnsiTheme="minorHAnsi"/>
                <w:i/>
                <w:iCs/>
                <w:sz w:val="18"/>
                <w:szCs w:val="18"/>
              </w:rPr>
              <w:t>5.4, 5.5</w:t>
            </w:r>
          </w:p>
        </w:tc>
      </w:tr>
    </w:tbl>
    <w:p w14:paraId="2CC34B78" w14:textId="7812F3FE" w:rsidR="0091166D" w:rsidRPr="00AD2F85" w:rsidRDefault="0091166D" w:rsidP="00756422">
      <w:pPr>
        <w:spacing w:before="140" w:after="100"/>
        <w:jc w:val="thaiDistribute"/>
        <w:rPr>
          <w:rFonts w:asciiTheme="minorHAnsi" w:hAnsiTheme="minorHAnsi"/>
        </w:rPr>
      </w:pPr>
    </w:p>
    <w:sectPr w:rsidR="0091166D" w:rsidRPr="00AD2F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5DD6"/>
    <w:multiLevelType w:val="hybridMultilevel"/>
    <w:tmpl w:val="3F0E4C1C"/>
    <w:lvl w:ilvl="0" w:tplc="3D7C0EE0">
      <w:start w:val="1"/>
      <w:numFmt w:val="bullet"/>
      <w:lvlText w:val="●"/>
      <w:lvlJc w:val="left"/>
      <w:pPr>
        <w:ind w:left="720" w:hanging="360"/>
      </w:pPr>
    </w:lvl>
    <w:lvl w:ilvl="1" w:tplc="07826F22">
      <w:start w:val="1"/>
      <w:numFmt w:val="bullet"/>
      <w:lvlText w:val="○"/>
      <w:lvlJc w:val="left"/>
      <w:pPr>
        <w:ind w:left="1440" w:hanging="360"/>
      </w:pPr>
    </w:lvl>
    <w:lvl w:ilvl="2" w:tplc="0A2EE1F8">
      <w:start w:val="1"/>
      <w:numFmt w:val="bullet"/>
      <w:lvlText w:val="■"/>
      <w:lvlJc w:val="left"/>
      <w:pPr>
        <w:ind w:left="2160" w:hanging="360"/>
      </w:pPr>
    </w:lvl>
    <w:lvl w:ilvl="3" w:tplc="81AC0AFA">
      <w:start w:val="1"/>
      <w:numFmt w:val="bullet"/>
      <w:lvlText w:val="●"/>
      <w:lvlJc w:val="left"/>
      <w:pPr>
        <w:ind w:left="2880" w:hanging="360"/>
      </w:pPr>
    </w:lvl>
    <w:lvl w:ilvl="4" w:tplc="86A293D4">
      <w:start w:val="1"/>
      <w:numFmt w:val="bullet"/>
      <w:lvlText w:val="○"/>
      <w:lvlJc w:val="left"/>
      <w:pPr>
        <w:ind w:left="3600" w:hanging="360"/>
      </w:pPr>
    </w:lvl>
    <w:lvl w:ilvl="5" w:tplc="D97AD346">
      <w:start w:val="1"/>
      <w:numFmt w:val="bullet"/>
      <w:lvlText w:val="■"/>
      <w:lvlJc w:val="left"/>
      <w:pPr>
        <w:ind w:left="4320" w:hanging="360"/>
      </w:pPr>
    </w:lvl>
    <w:lvl w:ilvl="6" w:tplc="AF5262DA">
      <w:start w:val="1"/>
      <w:numFmt w:val="bullet"/>
      <w:lvlText w:val="●"/>
      <w:lvlJc w:val="left"/>
      <w:pPr>
        <w:ind w:left="5040" w:hanging="360"/>
      </w:pPr>
    </w:lvl>
    <w:lvl w:ilvl="7" w:tplc="E1DAF41E">
      <w:start w:val="1"/>
      <w:numFmt w:val="bullet"/>
      <w:lvlText w:val="●"/>
      <w:lvlJc w:val="left"/>
      <w:pPr>
        <w:ind w:left="5760" w:hanging="360"/>
      </w:pPr>
    </w:lvl>
    <w:lvl w:ilvl="8" w:tplc="A8EA92C8">
      <w:start w:val="1"/>
      <w:numFmt w:val="bullet"/>
      <w:lvlText w:val="●"/>
      <w:lvlJc w:val="left"/>
      <w:pPr>
        <w:ind w:left="6480" w:hanging="360"/>
      </w:pPr>
    </w:lvl>
  </w:abstractNum>
  <w:num w:numId="1" w16cid:durableId="260068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66D"/>
    <w:rsid w:val="0003500E"/>
    <w:rsid w:val="0017723C"/>
    <w:rsid w:val="002443FE"/>
    <w:rsid w:val="002A0C47"/>
    <w:rsid w:val="003A7E26"/>
    <w:rsid w:val="00407998"/>
    <w:rsid w:val="004C0E53"/>
    <w:rsid w:val="00515B30"/>
    <w:rsid w:val="005F358A"/>
    <w:rsid w:val="006A6BF4"/>
    <w:rsid w:val="00756422"/>
    <w:rsid w:val="007D1105"/>
    <w:rsid w:val="0091166D"/>
    <w:rsid w:val="00AD2F85"/>
    <w:rsid w:val="00AD5223"/>
    <w:rsid w:val="00BC2E6C"/>
    <w:rsid w:val="00C45F41"/>
    <w:rsid w:val="00CE24FA"/>
    <w:rsid w:val="00D84B86"/>
    <w:rsid w:val="00DB15B0"/>
    <w:rsid w:val="00E30BF9"/>
    <w:rsid w:val="00F8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2C5A"/>
  <w15:docId w15:val="{1203F3F8-080E-4B37-9406-D3C618A9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1211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Theerawat Patthawee</cp:lastModifiedBy>
  <cp:revision>11</cp:revision>
  <dcterms:created xsi:type="dcterms:W3CDTF">2026-05-09T05:05:00Z</dcterms:created>
  <dcterms:modified xsi:type="dcterms:W3CDTF">2026-05-30T09:32:00Z</dcterms:modified>
</cp:coreProperties>
</file>