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DBD893" w14:textId="107D4151" w:rsidR="00067FD9" w:rsidRDefault="00067FD9" w:rsidP="00E979A7">
      <w:pPr>
        <w:pStyle w:val="2"/>
      </w:pPr>
      <w:r>
        <w:rPr>
          <w:rFonts w:hint="eastAsia"/>
        </w:rPr>
        <w:t>图形引擎</w:t>
      </w:r>
    </w:p>
    <w:p w14:paraId="100B970A" w14:textId="77777777" w:rsidR="00067FD9" w:rsidRDefault="00067FD9" w:rsidP="00067FD9">
      <w:r>
        <w:rPr>
          <w:noProof/>
        </w:rPr>
        <w:drawing>
          <wp:inline distT="0" distB="0" distL="0" distR="0" wp14:anchorId="002A989A" wp14:editId="2C6C0E47">
            <wp:extent cx="3657600" cy="165295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8538" cy="1653378"/>
                    </a:xfrm>
                    <a:prstGeom prst="rect">
                      <a:avLst/>
                    </a:prstGeom>
                    <a:noFill/>
                    <a:ln>
                      <a:noFill/>
                    </a:ln>
                  </pic:spPr>
                </pic:pic>
              </a:graphicData>
            </a:graphic>
          </wp:inline>
        </w:drawing>
      </w:r>
    </w:p>
    <w:p w14:paraId="27AE0592" w14:textId="77777777" w:rsidR="00067FD9" w:rsidRDefault="00067FD9" w:rsidP="00067FD9"/>
    <w:p w14:paraId="5A186896" w14:textId="77777777" w:rsidR="00067FD9" w:rsidRDefault="00067FD9" w:rsidP="00067FD9">
      <w:r w:rsidRPr="00D27D91">
        <w:rPr>
          <w:rFonts w:hint="eastAsia"/>
        </w:rPr>
        <w:t>OpenGL</w:t>
      </w:r>
      <w:r w:rsidRPr="00D27D91">
        <w:rPr>
          <w:rFonts w:hint="eastAsia"/>
        </w:rPr>
        <w:t>（全写</w:t>
      </w:r>
      <w:r w:rsidRPr="00D27D91">
        <w:rPr>
          <w:rFonts w:hint="eastAsia"/>
        </w:rPr>
        <w:t>Open Graphics Library</w:t>
      </w:r>
      <w:r w:rsidRPr="00D27D91">
        <w:rPr>
          <w:rFonts w:hint="eastAsia"/>
        </w:rPr>
        <w:t>）是个定义了一个跨编程语言、跨平台的程序接口</w:t>
      </w:r>
      <w:r w:rsidRPr="00D27D91">
        <w:rPr>
          <w:rFonts w:hint="eastAsia"/>
        </w:rPr>
        <w:t>(Application programming interface)</w:t>
      </w:r>
      <w:r w:rsidRPr="00D27D91">
        <w:rPr>
          <w:rFonts w:hint="eastAsia"/>
        </w:rPr>
        <w:t>的规格，它用于生成二维、三维图像。这个接口由近三百五十个不同的函数调用组成，用来从简单的图形比特绘制复杂的三维景象。而另一种程序接口系统是仅用于</w:t>
      </w:r>
      <w:r w:rsidRPr="00D27D91">
        <w:rPr>
          <w:rFonts w:hint="eastAsia"/>
        </w:rPr>
        <w:t>Microsoft Windows</w:t>
      </w:r>
      <w:r w:rsidRPr="00D27D91">
        <w:rPr>
          <w:rFonts w:hint="eastAsia"/>
        </w:rPr>
        <w:t>上的</w:t>
      </w:r>
      <w:r w:rsidRPr="00D27D91">
        <w:rPr>
          <w:rFonts w:hint="eastAsia"/>
        </w:rPr>
        <w:t>Direct3D</w:t>
      </w:r>
      <w:r w:rsidRPr="00D27D91">
        <w:rPr>
          <w:rFonts w:hint="eastAsia"/>
        </w:rPr>
        <w:t>。</w:t>
      </w:r>
      <w:r w:rsidRPr="00D27D91">
        <w:rPr>
          <w:rFonts w:hint="eastAsia"/>
        </w:rPr>
        <w:t>OpenGL</w:t>
      </w:r>
      <w:r w:rsidRPr="00D27D91">
        <w:rPr>
          <w:rFonts w:hint="eastAsia"/>
        </w:rPr>
        <w:t>常用于</w:t>
      </w:r>
      <w:r w:rsidRPr="00D27D91">
        <w:rPr>
          <w:rFonts w:hint="eastAsia"/>
        </w:rPr>
        <w:t>CAD</w:t>
      </w:r>
      <w:r w:rsidRPr="00D27D91">
        <w:rPr>
          <w:rFonts w:hint="eastAsia"/>
        </w:rPr>
        <w:t>、虚拟实境、科学可视化程序和电子游戏开发。</w:t>
      </w:r>
    </w:p>
    <w:p w14:paraId="75712552" w14:textId="77777777" w:rsidR="00067FD9" w:rsidRDefault="00067FD9" w:rsidP="00067FD9"/>
    <w:p w14:paraId="10B1AB09" w14:textId="77777777" w:rsidR="00067FD9" w:rsidRDefault="00067FD9" w:rsidP="00067FD9"/>
    <w:p w14:paraId="0AFB2FA5" w14:textId="77777777" w:rsidR="00067FD9" w:rsidRDefault="00067FD9" w:rsidP="00067FD9">
      <w:r w:rsidRPr="00D27D91">
        <w:t>游戏开发人员是一个有着独立思想的群体，很多重要的开发人员目前仍然在使用</w:t>
      </w:r>
      <w:r w:rsidRPr="00D27D91">
        <w:t>OpenGL</w:t>
      </w:r>
      <w:r w:rsidRPr="00D27D91">
        <w:t>。</w:t>
      </w:r>
    </w:p>
    <w:p w14:paraId="615F8955" w14:textId="77777777" w:rsidR="00067FD9" w:rsidRDefault="00067FD9" w:rsidP="00067FD9"/>
    <w:p w14:paraId="29246B28" w14:textId="77777777" w:rsidR="00067FD9" w:rsidRDefault="00067FD9" w:rsidP="00067FD9">
      <w:r>
        <w:t>WebGL</w:t>
      </w:r>
      <w:r>
        <w:rPr>
          <w:rFonts w:hint="eastAsia"/>
        </w:rPr>
        <w:t>测试：</w:t>
      </w:r>
    </w:p>
    <w:p w14:paraId="752F98DF" w14:textId="77777777" w:rsidR="00067FD9" w:rsidRDefault="00555061" w:rsidP="00067FD9">
      <w:hyperlink r:id="rId7" w:history="1">
        <w:r w:rsidR="00067FD9" w:rsidRPr="00F64F59">
          <w:rPr>
            <w:rStyle w:val="a9"/>
          </w:rPr>
          <w:t>http://www.irrlicht3d.org/pivot/entry.php?id=1360</w:t>
        </w:r>
      </w:hyperlink>
    </w:p>
    <w:p w14:paraId="3E089DD2" w14:textId="77777777" w:rsidR="00067FD9" w:rsidRDefault="00555061" w:rsidP="00067FD9">
      <w:hyperlink r:id="rId8" w:history="1">
        <w:r w:rsidR="00067FD9" w:rsidRPr="00F64F59">
          <w:rPr>
            <w:rStyle w:val="a9"/>
          </w:rPr>
          <w:t>http://www.hiwebgl.com/?cat=16</w:t>
        </w:r>
      </w:hyperlink>
    </w:p>
    <w:p w14:paraId="6B9B5009" w14:textId="77777777" w:rsidR="00067FD9" w:rsidRDefault="00067FD9" w:rsidP="00067FD9"/>
    <w:p w14:paraId="405A65CD" w14:textId="77777777" w:rsidR="00067FD9" w:rsidRDefault="00067FD9" w:rsidP="00067FD9">
      <w:r w:rsidRPr="00C46E15">
        <w:t>WebGL (Web Graphics Library) is a JavaScript API for rendering interactive</w:t>
      </w:r>
      <w:r>
        <w:t xml:space="preserve"> 3D graphics and 2D graphics</w:t>
      </w:r>
      <w:r>
        <w:rPr>
          <w:rFonts w:hint="eastAsia"/>
        </w:rPr>
        <w:t xml:space="preserve"> </w:t>
      </w:r>
      <w:r w:rsidRPr="00C46E15">
        <w:t>within any compatible web browse</w:t>
      </w:r>
      <w:r>
        <w:t xml:space="preserve">r without the use of plug-ins. </w:t>
      </w:r>
    </w:p>
    <w:p w14:paraId="67003F1D" w14:textId="77777777" w:rsidR="00067FD9" w:rsidRDefault="00067FD9" w:rsidP="00067FD9">
      <w:r w:rsidRPr="00024E61">
        <w:t>WebGL is based on OpenGL ES 2.0 and provides an API for 3D graphics.</w:t>
      </w:r>
    </w:p>
    <w:p w14:paraId="0F822CFB" w14:textId="77777777" w:rsidR="00067FD9" w:rsidRDefault="00067FD9" w:rsidP="00067FD9"/>
    <w:p w14:paraId="10044CD0" w14:textId="77777777" w:rsidR="00067FD9" w:rsidRDefault="00067FD9" w:rsidP="00067FD9"/>
    <w:p w14:paraId="100380D0" w14:textId="77777777" w:rsidR="00067FD9" w:rsidRPr="00D27D91" w:rsidRDefault="00067FD9" w:rsidP="00067FD9">
      <w:r w:rsidRPr="004B30F2">
        <w:t>Mesa3D</w:t>
      </w:r>
      <w:r w:rsidRPr="004B30F2">
        <w:t>是一个几乎和</w:t>
      </w:r>
      <w:r w:rsidRPr="004B30F2">
        <w:t>Opengl</w:t>
      </w:r>
      <w:r w:rsidRPr="004B30F2">
        <w:t>相同的免费开源图形</w:t>
      </w:r>
      <w:r w:rsidRPr="004B30F2">
        <w:t>API</w:t>
      </w:r>
      <w:r w:rsidRPr="004B30F2">
        <w:t>，它在功能上一点也不输给</w:t>
      </w:r>
      <w:r w:rsidRPr="004B30F2">
        <w:t>Opengl</w:t>
      </w:r>
      <w:r w:rsidRPr="004B30F2">
        <w:t>。作为免费开源软件，免去了诸多侵权问题的烦恼。</w:t>
      </w:r>
    </w:p>
    <w:p w14:paraId="71715658" w14:textId="77777777" w:rsidR="00067FD9" w:rsidRDefault="00067FD9" w:rsidP="00067FD9"/>
    <w:p w14:paraId="240A634F" w14:textId="77777777" w:rsidR="00067FD9" w:rsidRDefault="00067FD9" w:rsidP="00067FD9">
      <w:r>
        <w:rPr>
          <w:noProof/>
        </w:rPr>
        <w:lastRenderedPageBreak/>
        <w:drawing>
          <wp:inline distT="0" distB="0" distL="0" distR="0" wp14:anchorId="3F89A3DA" wp14:editId="43BCAAB1">
            <wp:extent cx="2971800" cy="1868805"/>
            <wp:effectExtent l="0" t="0" r="0" b="1079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2716" cy="1869381"/>
                    </a:xfrm>
                    <a:prstGeom prst="rect">
                      <a:avLst/>
                    </a:prstGeom>
                    <a:noFill/>
                    <a:ln>
                      <a:noFill/>
                    </a:ln>
                  </pic:spPr>
                </pic:pic>
              </a:graphicData>
            </a:graphic>
          </wp:inline>
        </w:drawing>
      </w:r>
    </w:p>
    <w:p w14:paraId="3D90928F" w14:textId="77777777" w:rsidR="00067FD9" w:rsidRPr="00BB7FDD" w:rsidRDefault="00067FD9" w:rsidP="00067FD9">
      <w:pPr>
        <w:rPr>
          <w:rFonts w:ascii="Times" w:eastAsia="Times New Roman" w:hAnsi="Times" w:cs="Times New Roman"/>
          <w:kern w:val="0"/>
          <w:sz w:val="20"/>
          <w:szCs w:val="20"/>
        </w:rPr>
      </w:pPr>
      <w:r w:rsidRPr="00BB7FDD">
        <w:rPr>
          <w:rFonts w:hint="eastAsia"/>
        </w:rPr>
        <w:t>DirectX</w:t>
      </w:r>
      <w:r>
        <w:t>(</w:t>
      </w:r>
      <w:r w:rsidRPr="00E91A9B">
        <w:rPr>
          <w:rFonts w:ascii="微软雅黑" w:eastAsia="微软雅黑" w:hAnsi="微软雅黑" w:cs="Times New Roman" w:hint="eastAsia"/>
          <w:color w:val="000000"/>
          <w:kern w:val="0"/>
          <w:shd w:val="clear" w:color="auto" w:fill="FFFFFF"/>
        </w:rPr>
        <w:t>Direct eXtension</w:t>
      </w:r>
      <w:r>
        <w:t>)</w:t>
      </w:r>
      <w:r w:rsidRPr="00BB7FDD">
        <w:rPr>
          <w:rFonts w:hint="eastAsia"/>
        </w:rPr>
        <w:t>占据着游戏市场绝对的优势，据估计目前市面上几乎所有的电脑游戏都是基于</w:t>
      </w:r>
      <w:r w:rsidRPr="00BB7FDD">
        <w:rPr>
          <w:rFonts w:hint="eastAsia"/>
        </w:rPr>
        <w:t>DirectX</w:t>
      </w:r>
      <w:r w:rsidRPr="00BB7FDD">
        <w:rPr>
          <w:rFonts w:hint="eastAsia"/>
        </w:rPr>
        <w:t>而开发的。《百度今日网游排行榜》上的前五十名，无一例外，全部拜倒在</w:t>
      </w:r>
      <w:r w:rsidRPr="00BB7FDD">
        <w:rPr>
          <w:rFonts w:hint="eastAsia"/>
        </w:rPr>
        <w:t>DirectX</w:t>
      </w:r>
      <w:r w:rsidRPr="00BB7FDD">
        <w:rPr>
          <w:rFonts w:hint="eastAsia"/>
        </w:rPr>
        <w:t>的石榴裙下。这里我们列举出前十名，他们依次是《地下城与勇士》，《穿越火线》</w:t>
      </w:r>
      <w:r w:rsidRPr="00BB7FDD">
        <w:rPr>
          <w:rFonts w:hint="eastAsia"/>
        </w:rPr>
        <w:t xml:space="preserve"> </w:t>
      </w:r>
      <w:r w:rsidRPr="00BB7FDD">
        <w:rPr>
          <w:rFonts w:hint="eastAsia"/>
        </w:rPr>
        <w:t>，《英雄联盟》，《魔兽世界》，《</w:t>
      </w:r>
      <w:r w:rsidRPr="00BB7FDD">
        <w:rPr>
          <w:rFonts w:hint="eastAsia"/>
        </w:rPr>
        <w:t>QQ</w:t>
      </w:r>
      <w:r w:rsidRPr="00BB7FDD">
        <w:rPr>
          <w:rFonts w:hint="eastAsia"/>
        </w:rPr>
        <w:t>飞车》，《</w:t>
      </w:r>
      <w:r w:rsidRPr="00BB7FDD">
        <w:rPr>
          <w:rFonts w:hint="eastAsia"/>
        </w:rPr>
        <w:t>QQ</w:t>
      </w:r>
      <w:r w:rsidRPr="00BB7FDD">
        <w:rPr>
          <w:rFonts w:hint="eastAsia"/>
        </w:rPr>
        <w:t>炫舞》，《梦幻西游》《龙之谷》，《倩女幽魂》，《第九大陆》</w:t>
      </w:r>
      <w:r w:rsidRPr="00BB7FDD">
        <w:rPr>
          <w:rFonts w:hint="eastAsia"/>
        </w:rPr>
        <w:t xml:space="preserve"> </w:t>
      </w:r>
      <w:r w:rsidRPr="00BB7FDD">
        <w:rPr>
          <w:rFonts w:hint="eastAsia"/>
        </w:rPr>
        <w:t>。（</w:t>
      </w:r>
      <w:r w:rsidRPr="00BB7FDD">
        <w:rPr>
          <w:rFonts w:hint="eastAsia"/>
        </w:rPr>
        <w:t>2012</w:t>
      </w:r>
      <w:r w:rsidRPr="00BB7FDD">
        <w:rPr>
          <w:rFonts w:hint="eastAsia"/>
        </w:rPr>
        <w:t>年</w:t>
      </w:r>
      <w:r w:rsidRPr="00BB7FDD">
        <w:rPr>
          <w:rFonts w:hint="eastAsia"/>
        </w:rPr>
        <w:t>4</w:t>
      </w:r>
      <w:r w:rsidRPr="00BB7FDD">
        <w:rPr>
          <w:rFonts w:hint="eastAsia"/>
        </w:rPr>
        <w:t>月</w:t>
      </w:r>
      <w:r w:rsidRPr="00BB7FDD">
        <w:rPr>
          <w:rFonts w:hint="eastAsia"/>
        </w:rPr>
        <w:t>29</w:t>
      </w:r>
      <w:r w:rsidRPr="00BB7FDD">
        <w:rPr>
          <w:rFonts w:hint="eastAsia"/>
        </w:rPr>
        <w:t>号榜单）</w:t>
      </w:r>
    </w:p>
    <w:p w14:paraId="6E534F03" w14:textId="77777777" w:rsidR="00067FD9" w:rsidRDefault="00067FD9" w:rsidP="00067FD9"/>
    <w:p w14:paraId="0D0B28D8" w14:textId="77777777" w:rsidR="00067FD9" w:rsidRDefault="00067FD9" w:rsidP="00067FD9">
      <w:r>
        <w:rPr>
          <w:noProof/>
        </w:rPr>
        <w:drawing>
          <wp:inline distT="0" distB="0" distL="0" distR="0" wp14:anchorId="5927FDAA" wp14:editId="6E3B52A0">
            <wp:extent cx="2476512" cy="3251200"/>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833" cy="3251622"/>
                    </a:xfrm>
                    <a:prstGeom prst="rect">
                      <a:avLst/>
                    </a:prstGeom>
                    <a:noFill/>
                    <a:ln>
                      <a:noFill/>
                    </a:ln>
                  </pic:spPr>
                </pic:pic>
              </a:graphicData>
            </a:graphic>
          </wp:inline>
        </w:drawing>
      </w:r>
    </w:p>
    <w:p w14:paraId="303F862F" w14:textId="77777777" w:rsidR="00067FD9" w:rsidRPr="00067FD9" w:rsidRDefault="00067FD9" w:rsidP="00067FD9"/>
    <w:p w14:paraId="0F187D9E" w14:textId="77777777" w:rsidR="005854F5" w:rsidRPr="00150977" w:rsidRDefault="005854F5" w:rsidP="005854F5">
      <w:r w:rsidRPr="00150977">
        <w:rPr>
          <w:rFonts w:hint="eastAsia"/>
        </w:rPr>
        <w:t>虽然</w:t>
      </w:r>
      <w:r w:rsidRPr="00150977">
        <w:rPr>
          <w:rFonts w:hint="eastAsia"/>
        </w:rPr>
        <w:t>DirectX</w:t>
      </w:r>
      <w:r w:rsidRPr="00150977">
        <w:rPr>
          <w:rFonts w:hint="eastAsia"/>
        </w:rPr>
        <w:t>在家用市场全面领先，但在专业高端绘图领域，</w:t>
      </w:r>
      <w:r w:rsidRPr="00150977">
        <w:rPr>
          <w:rFonts w:hint="eastAsia"/>
        </w:rPr>
        <w:t>OpenGL</w:t>
      </w:r>
      <w:r w:rsidRPr="00150977">
        <w:rPr>
          <w:rFonts w:hint="eastAsia"/>
        </w:rPr>
        <w:t>是不能被取代的主角。</w:t>
      </w:r>
    </w:p>
    <w:p w14:paraId="1065BE0C" w14:textId="77777777" w:rsidR="005854F5" w:rsidRDefault="005854F5" w:rsidP="005854F5"/>
    <w:p w14:paraId="2A3898B8" w14:textId="77777777" w:rsidR="005854F5" w:rsidRDefault="005854F5" w:rsidP="005854F5">
      <w:r w:rsidRPr="00D27D91">
        <w:t>Direct3D</w:t>
      </w:r>
      <w:r w:rsidRPr="00D27D91">
        <w:t>目前还不能支持高端的图形设备和专业应用；</w:t>
      </w:r>
      <w:r w:rsidRPr="00D27D91">
        <w:t xml:space="preserve"> OpenGL</w:t>
      </w:r>
      <w:r w:rsidRPr="00D27D91">
        <w:t>在这些领域占据着统治地位。</w:t>
      </w:r>
    </w:p>
    <w:p w14:paraId="584793D3" w14:textId="77777777" w:rsidR="005854F5" w:rsidRDefault="005854F5" w:rsidP="005854F5"/>
    <w:p w14:paraId="6857FBE0" w14:textId="77777777" w:rsidR="005854F5" w:rsidRPr="00EA208D" w:rsidRDefault="005854F5" w:rsidP="005854F5">
      <w:r w:rsidRPr="002B7759">
        <w:rPr>
          <w:rFonts w:hint="eastAsia"/>
        </w:rPr>
        <w:t>关于跨平台，这是</w:t>
      </w:r>
      <w:r w:rsidRPr="002B7759">
        <w:rPr>
          <w:rFonts w:hint="eastAsia"/>
        </w:rPr>
        <w:t>OpenGL</w:t>
      </w:r>
      <w:r w:rsidRPr="002B7759">
        <w:rPr>
          <w:rFonts w:hint="eastAsia"/>
        </w:rPr>
        <w:t>对比</w:t>
      </w:r>
      <w:r w:rsidRPr="002B7759">
        <w:rPr>
          <w:rFonts w:hint="eastAsia"/>
        </w:rPr>
        <w:t>DirectX</w:t>
      </w:r>
      <w:r w:rsidRPr="002B7759">
        <w:rPr>
          <w:rFonts w:hint="eastAsia"/>
        </w:rPr>
        <w:t>绝对的优势。</w:t>
      </w:r>
      <w:r w:rsidRPr="00EA208D">
        <w:rPr>
          <w:rFonts w:hint="eastAsia"/>
        </w:rPr>
        <w:t>值得一提的是，由于最近几年移动开发市场的迅猛发展，</w:t>
      </w:r>
      <w:r w:rsidRPr="00EA208D">
        <w:rPr>
          <w:rFonts w:hint="eastAsia"/>
        </w:rPr>
        <w:t>Android</w:t>
      </w:r>
      <w:r w:rsidRPr="00EA208D">
        <w:rPr>
          <w:rFonts w:hint="eastAsia"/>
        </w:rPr>
        <w:t>和</w:t>
      </w:r>
      <w:r w:rsidRPr="00EA208D">
        <w:rPr>
          <w:rFonts w:hint="eastAsia"/>
        </w:rPr>
        <w:t>iOS</w:t>
      </w:r>
      <w:r w:rsidRPr="00EA208D">
        <w:rPr>
          <w:rFonts w:hint="eastAsia"/>
        </w:rPr>
        <w:t>需要一款的专业的图形库，跨平台的</w:t>
      </w:r>
      <w:r w:rsidRPr="00EA208D">
        <w:rPr>
          <w:rFonts w:hint="eastAsia"/>
        </w:rPr>
        <w:t>OpenGL</w:t>
      </w:r>
      <w:r w:rsidRPr="00EA208D">
        <w:rPr>
          <w:rFonts w:hint="eastAsia"/>
        </w:rPr>
        <w:t>无疑是最好的选择。</w:t>
      </w:r>
    </w:p>
    <w:p w14:paraId="1266AD66" w14:textId="77777777" w:rsidR="005854F5" w:rsidRDefault="005854F5" w:rsidP="005854F5">
      <w:pPr>
        <w:rPr>
          <w:b/>
        </w:rPr>
      </w:pPr>
      <w:r w:rsidRPr="003147A1">
        <w:rPr>
          <w:b/>
        </w:rPr>
        <w:t>暴雪总是同时发布游戏的</w:t>
      </w:r>
      <w:r w:rsidRPr="003147A1">
        <w:rPr>
          <w:b/>
        </w:rPr>
        <w:t>mac</w:t>
      </w:r>
      <w:r w:rsidRPr="003147A1">
        <w:rPr>
          <w:b/>
        </w:rPr>
        <w:t>版本，这是他们成功的一项法宝。</w:t>
      </w:r>
    </w:p>
    <w:p w14:paraId="6A96C8F5" w14:textId="60795657" w:rsidR="00280628" w:rsidRDefault="00280628" w:rsidP="00E979A7">
      <w:pPr>
        <w:pStyle w:val="2"/>
      </w:pPr>
      <w:r>
        <w:t>OpenGL ES</w:t>
      </w:r>
      <w:r>
        <w:rPr>
          <w:rFonts w:hint="eastAsia"/>
        </w:rPr>
        <w:t>介绍</w:t>
      </w:r>
    </w:p>
    <w:p w14:paraId="1B62C6D5" w14:textId="37F9627F" w:rsidR="001807C7" w:rsidRDefault="001807C7" w:rsidP="006E6CD4">
      <w:pPr>
        <w:ind w:firstLine="420"/>
      </w:pPr>
      <w:r w:rsidRPr="006E6CD4">
        <w:rPr>
          <w:rFonts w:hint="eastAsia"/>
        </w:rPr>
        <w:t xml:space="preserve">OpenGL ES (OpenGL for Embedded Systems) </w:t>
      </w:r>
      <w:r w:rsidRPr="006E6CD4">
        <w:rPr>
          <w:rFonts w:hint="eastAsia"/>
        </w:rPr>
        <w:t>是</w:t>
      </w:r>
      <w:r w:rsidRPr="006E6CD4">
        <w:rPr>
          <w:rFonts w:hint="eastAsia"/>
        </w:rPr>
        <w:t xml:space="preserve"> OpenGL </w:t>
      </w:r>
      <w:r w:rsidRPr="006E6CD4">
        <w:rPr>
          <w:rFonts w:hint="eastAsia"/>
        </w:rPr>
        <w:t>三维图形</w:t>
      </w:r>
      <w:r w:rsidRPr="006E6CD4">
        <w:rPr>
          <w:rFonts w:hint="eastAsia"/>
        </w:rPr>
        <w:t xml:space="preserve"> API </w:t>
      </w:r>
      <w:r w:rsidRPr="006E6CD4">
        <w:rPr>
          <w:rFonts w:hint="eastAsia"/>
        </w:rPr>
        <w:t>的子集，针对手机、</w:t>
      </w:r>
      <w:r w:rsidRPr="006E6CD4">
        <w:rPr>
          <w:rFonts w:hint="eastAsia"/>
        </w:rPr>
        <w:t>PDA</w:t>
      </w:r>
      <w:r w:rsidRPr="006E6CD4">
        <w:rPr>
          <w:rFonts w:hint="eastAsia"/>
        </w:rPr>
        <w:t>和游戏主机等嵌入式设备而设计。该</w:t>
      </w:r>
      <w:r w:rsidRPr="006E6CD4">
        <w:rPr>
          <w:rFonts w:hint="eastAsia"/>
        </w:rPr>
        <w:t>API</w:t>
      </w:r>
      <w:r w:rsidRPr="006E6CD4">
        <w:rPr>
          <w:rFonts w:hint="eastAsia"/>
        </w:rPr>
        <w:t>由</w:t>
      </w:r>
      <w:r w:rsidRPr="006E6CD4">
        <w:rPr>
          <w:rFonts w:hint="eastAsia"/>
        </w:rPr>
        <w:t>Khronos</w:t>
      </w:r>
      <w:r w:rsidRPr="006E6CD4">
        <w:rPr>
          <w:rFonts w:hint="eastAsia"/>
        </w:rPr>
        <w:t>集团定义推广，</w:t>
      </w:r>
      <w:r w:rsidRPr="006E6CD4">
        <w:rPr>
          <w:rFonts w:hint="eastAsia"/>
        </w:rPr>
        <w:t>Khronos</w:t>
      </w:r>
      <w:r w:rsidRPr="006E6CD4">
        <w:rPr>
          <w:rFonts w:hint="eastAsia"/>
        </w:rPr>
        <w:t>是一个图形软硬件行业协会，该协会主要关注图形和多媒体方面的开放标准。</w:t>
      </w:r>
      <w:r w:rsidR="001036CD" w:rsidRPr="006E6CD4">
        <w:t xml:space="preserve">　</w:t>
      </w:r>
    </w:p>
    <w:p w14:paraId="720B6559" w14:textId="77777777" w:rsidR="002F5470" w:rsidRPr="002F5470" w:rsidRDefault="002F5470" w:rsidP="002F5470">
      <w:pPr>
        <w:ind w:firstLine="420"/>
      </w:pPr>
      <w:r w:rsidRPr="002F5470">
        <w:rPr>
          <w:rFonts w:hint="eastAsia"/>
        </w:rPr>
        <w:t xml:space="preserve">OpenGL ES </w:t>
      </w:r>
      <w:r w:rsidRPr="002F5470">
        <w:rPr>
          <w:rFonts w:hint="eastAsia"/>
        </w:rPr>
        <w:t>是从</w:t>
      </w:r>
      <w:r w:rsidRPr="002F5470">
        <w:rPr>
          <w:rFonts w:hint="eastAsia"/>
        </w:rPr>
        <w:t xml:space="preserve"> OpenGL </w:t>
      </w:r>
      <w:r w:rsidRPr="002F5470">
        <w:rPr>
          <w:rFonts w:hint="eastAsia"/>
        </w:rPr>
        <w:t>裁剪定制而来的，去除了</w:t>
      </w:r>
      <w:r w:rsidRPr="002F5470">
        <w:rPr>
          <w:rFonts w:hint="eastAsia"/>
        </w:rPr>
        <w:t xml:space="preserve"> glBegin/glEnd</w:t>
      </w:r>
      <w:r w:rsidRPr="002F5470">
        <w:rPr>
          <w:rFonts w:hint="eastAsia"/>
        </w:rPr>
        <w:t>，四边形（</w:t>
      </w:r>
      <w:r w:rsidRPr="002F5470">
        <w:rPr>
          <w:rFonts w:hint="eastAsia"/>
        </w:rPr>
        <w:t>GL_QUADS</w:t>
      </w:r>
      <w:r w:rsidRPr="002F5470">
        <w:rPr>
          <w:rFonts w:hint="eastAsia"/>
        </w:rPr>
        <w:t>）、多边形（</w:t>
      </w:r>
      <w:r w:rsidRPr="002F5470">
        <w:rPr>
          <w:rFonts w:hint="eastAsia"/>
        </w:rPr>
        <w:t>GL_POLYGONS</w:t>
      </w:r>
      <w:r w:rsidRPr="002F5470">
        <w:rPr>
          <w:rFonts w:hint="eastAsia"/>
        </w:rPr>
        <w:t>）等复杂图元等许多非绝对必要的特性。</w:t>
      </w:r>
    </w:p>
    <w:p w14:paraId="67A16987" w14:textId="77777777" w:rsidR="002F5470" w:rsidRPr="006E6CD4" w:rsidRDefault="002F5470" w:rsidP="006E6CD4">
      <w:pPr>
        <w:ind w:firstLine="420"/>
      </w:pPr>
    </w:p>
    <w:p w14:paraId="42448BB4" w14:textId="77777777" w:rsidR="001807C7" w:rsidRPr="006E6CD4" w:rsidRDefault="001807C7" w:rsidP="006E6CD4"/>
    <w:p w14:paraId="417073D2" w14:textId="3FB9B1DA" w:rsidR="001036CD" w:rsidRPr="006E6CD4" w:rsidRDefault="001036CD" w:rsidP="006E6CD4">
      <w:r w:rsidRPr="006E6CD4">
        <w:t xml:space="preserve">　</w:t>
      </w:r>
      <w:r w:rsidRPr="006E6CD4">
        <w:t>android</w:t>
      </w:r>
      <w:r w:rsidRPr="006E6CD4">
        <w:t>系统支持</w:t>
      </w:r>
      <w:r w:rsidRPr="006E6CD4">
        <w:t>opengl es.</w:t>
      </w:r>
      <w:r w:rsidRPr="006E6CD4">
        <w:t>但是</w:t>
      </w:r>
      <w:r w:rsidRPr="006E6CD4">
        <w:t>android2.1</w:t>
      </w:r>
      <w:r w:rsidRPr="006E6CD4">
        <w:t>及其以下版本不支持</w:t>
      </w:r>
      <w:r w:rsidR="0078068F" w:rsidRPr="006E6CD4">
        <w:t>Open</w:t>
      </w:r>
      <w:r w:rsidR="0078068F" w:rsidRPr="006E6CD4">
        <w:rPr>
          <w:rFonts w:hint="eastAsia"/>
        </w:rPr>
        <w:t>GL</w:t>
      </w:r>
      <w:r w:rsidR="0078068F" w:rsidRPr="006E6CD4">
        <w:t xml:space="preserve"> ES</w:t>
      </w:r>
      <w:r w:rsidRPr="006E6CD4">
        <w:t>2.0</w:t>
      </w:r>
      <w:r w:rsidRPr="006E6CD4">
        <w:t>。另外，到</w:t>
      </w:r>
      <w:r w:rsidRPr="006E6CD4">
        <w:t>3.0</w:t>
      </w:r>
      <w:r w:rsidRPr="006E6CD4">
        <w:t>（包括</w:t>
      </w:r>
      <w:r w:rsidRPr="006E6CD4">
        <w:t>3.0</w:t>
      </w:r>
      <w:r w:rsidRPr="006E6CD4">
        <w:t>）的模拟器都不支持</w:t>
      </w:r>
      <w:r w:rsidR="0078068F" w:rsidRPr="006E6CD4">
        <w:t>Open</w:t>
      </w:r>
      <w:r w:rsidR="0078068F" w:rsidRPr="006E6CD4">
        <w:rPr>
          <w:rFonts w:hint="eastAsia"/>
        </w:rPr>
        <w:t>GL</w:t>
      </w:r>
      <w:r w:rsidR="0078068F" w:rsidRPr="006E6CD4">
        <w:t xml:space="preserve"> ES</w:t>
      </w:r>
      <w:r w:rsidRPr="006E6CD4">
        <w:t>2.0(2.1</w:t>
      </w:r>
      <w:r w:rsidRPr="006E6CD4">
        <w:t>等</w:t>
      </w:r>
      <w:r w:rsidR="0078068F" w:rsidRPr="006E6CD4">
        <w:rPr>
          <w:rFonts w:hint="eastAsia"/>
        </w:rPr>
        <w:t>)</w:t>
      </w:r>
      <w:r w:rsidRPr="006E6CD4">
        <w:t xml:space="preserve">。　</w:t>
      </w:r>
    </w:p>
    <w:p w14:paraId="121825F2" w14:textId="43AD1C70" w:rsidR="001036CD" w:rsidRPr="006E6CD4" w:rsidRDefault="000931F0" w:rsidP="006E6CD4">
      <w:r w:rsidRPr="006E6CD4">
        <w:t xml:space="preserve">　</w:t>
      </w:r>
      <w:r w:rsidR="001036CD" w:rsidRPr="006E6CD4">
        <w:t>android2</w:t>
      </w:r>
      <w:r w:rsidR="001603F5" w:rsidRPr="006E6CD4">
        <w:t>.</w:t>
      </w:r>
      <w:r w:rsidR="001036CD" w:rsidRPr="006E6CD4">
        <w:t>2</w:t>
      </w:r>
      <w:r w:rsidR="001036CD" w:rsidRPr="006E6CD4">
        <w:t>及以上版本的实际设备上可以运行</w:t>
      </w:r>
      <w:r w:rsidR="0078068F" w:rsidRPr="006E6CD4">
        <w:t>Open</w:t>
      </w:r>
      <w:r w:rsidR="0078068F" w:rsidRPr="006E6CD4">
        <w:rPr>
          <w:rFonts w:hint="eastAsia"/>
        </w:rPr>
        <w:t>GL</w:t>
      </w:r>
      <w:r w:rsidR="0078068F" w:rsidRPr="006E6CD4">
        <w:t xml:space="preserve"> ES</w:t>
      </w:r>
      <w:r w:rsidR="001036CD" w:rsidRPr="006E6CD4">
        <w:t>2.0</w:t>
      </w:r>
      <w:r w:rsidR="001036CD" w:rsidRPr="006E6CD4">
        <w:t>写的程序。</w:t>
      </w:r>
    </w:p>
    <w:p w14:paraId="1B9A05F4" w14:textId="77777777" w:rsidR="00F04B51" w:rsidRDefault="00F04B51" w:rsidP="006E6CD4"/>
    <w:p w14:paraId="7C31B0A6" w14:textId="7715335D" w:rsidR="00CE704F" w:rsidRPr="00CE704F" w:rsidRDefault="00473956" w:rsidP="00556431">
      <w:pPr>
        <w:ind w:firstLine="420"/>
      </w:pPr>
      <w:r w:rsidRPr="00473956">
        <w:rPr>
          <w:rFonts w:hint="eastAsia"/>
        </w:rPr>
        <w:t>OpenGL</w:t>
      </w:r>
      <w:r w:rsidR="004D2907">
        <w:rPr>
          <w:rFonts w:hint="eastAsia"/>
        </w:rPr>
        <w:t xml:space="preserve"> </w:t>
      </w:r>
      <w:r w:rsidRPr="00473956">
        <w:rPr>
          <w:rFonts w:hint="eastAsia"/>
        </w:rPr>
        <w:t xml:space="preserve">ES 1.0 </w:t>
      </w:r>
      <w:r w:rsidRPr="00473956">
        <w:rPr>
          <w:rFonts w:hint="eastAsia"/>
        </w:rPr>
        <w:t>和</w:t>
      </w:r>
      <w:r w:rsidRPr="00473956">
        <w:rPr>
          <w:rFonts w:hint="eastAsia"/>
        </w:rPr>
        <w:t xml:space="preserve"> 1.1API </w:t>
      </w:r>
      <w:r w:rsidRPr="00473956">
        <w:rPr>
          <w:rFonts w:hint="eastAsia"/>
        </w:rPr>
        <w:t>规范从</w:t>
      </w:r>
      <w:r w:rsidRPr="00473956">
        <w:rPr>
          <w:rFonts w:hint="eastAsia"/>
        </w:rPr>
        <w:t>Android1.0</w:t>
      </w:r>
      <w:r w:rsidRPr="00473956">
        <w:rPr>
          <w:rFonts w:hint="eastAsia"/>
        </w:rPr>
        <w:t>就开始支持．从</w:t>
      </w:r>
      <w:r w:rsidRPr="00473956">
        <w:rPr>
          <w:rFonts w:hint="eastAsia"/>
        </w:rPr>
        <w:t>Android2.2 (API Level 8)</w:t>
      </w:r>
      <w:r w:rsidRPr="00473956">
        <w:rPr>
          <w:rFonts w:hint="eastAsia"/>
        </w:rPr>
        <w:t>开始，框架支持</w:t>
      </w:r>
      <w:r w:rsidRPr="00473956">
        <w:rPr>
          <w:rFonts w:hint="eastAsia"/>
        </w:rPr>
        <w:t>OpenGL</w:t>
      </w:r>
      <w:r w:rsidR="004D2907">
        <w:rPr>
          <w:rFonts w:hint="eastAsia"/>
        </w:rPr>
        <w:t xml:space="preserve"> </w:t>
      </w:r>
      <w:r w:rsidRPr="00473956">
        <w:rPr>
          <w:rFonts w:hint="eastAsia"/>
        </w:rPr>
        <w:t>ES 2.0 API</w:t>
      </w:r>
      <w:r w:rsidRPr="00473956">
        <w:rPr>
          <w:rFonts w:hint="eastAsia"/>
        </w:rPr>
        <w:t>规范．</w:t>
      </w:r>
      <w:r w:rsidRPr="00473956">
        <w:rPr>
          <w:rFonts w:hint="eastAsia"/>
        </w:rPr>
        <w:t>OpenGL</w:t>
      </w:r>
      <w:r w:rsidR="004D2907">
        <w:rPr>
          <w:rFonts w:hint="eastAsia"/>
        </w:rPr>
        <w:t xml:space="preserve"> </w:t>
      </w:r>
      <w:r w:rsidRPr="00473956">
        <w:rPr>
          <w:rFonts w:hint="eastAsia"/>
        </w:rPr>
        <w:t>ES 2.0</w:t>
      </w:r>
      <w:r w:rsidRPr="00473956">
        <w:rPr>
          <w:rFonts w:hint="eastAsia"/>
        </w:rPr>
        <w:t>被大多数</w:t>
      </w:r>
      <w:r w:rsidRPr="00473956">
        <w:rPr>
          <w:rFonts w:hint="eastAsia"/>
        </w:rPr>
        <w:t>Android</w:t>
      </w:r>
      <w:r w:rsidRPr="00473956">
        <w:rPr>
          <w:rFonts w:hint="eastAsia"/>
        </w:rPr>
        <w:t>设备所支持并被推荐在新的基于</w:t>
      </w:r>
      <w:r w:rsidRPr="00473956">
        <w:rPr>
          <w:rFonts w:hint="eastAsia"/>
        </w:rPr>
        <w:t>OpenGL</w:t>
      </w:r>
      <w:r w:rsidRPr="00473956">
        <w:rPr>
          <w:rFonts w:hint="eastAsia"/>
        </w:rPr>
        <w:t>的应用中使用．</w:t>
      </w:r>
      <w:r w:rsidR="00CE704F" w:rsidRPr="00CE704F">
        <w:rPr>
          <w:rFonts w:hint="eastAsia"/>
        </w:rPr>
        <w:t>Android 4.3</w:t>
      </w:r>
      <w:r w:rsidRPr="00556431">
        <w:rPr>
          <w:rFonts w:hint="eastAsia"/>
        </w:rPr>
        <w:t>开始支持</w:t>
      </w:r>
      <w:r w:rsidR="00CE704F" w:rsidRPr="00CE704F">
        <w:rPr>
          <w:rFonts w:hint="eastAsia"/>
        </w:rPr>
        <w:t>OpenGL ES 3.0</w:t>
      </w:r>
      <w:r w:rsidR="00A33846" w:rsidRPr="00556431">
        <w:rPr>
          <w:rFonts w:hint="eastAsia"/>
        </w:rPr>
        <w:t>。</w:t>
      </w:r>
    </w:p>
    <w:p w14:paraId="3DDF2A4F" w14:textId="3C4BA230" w:rsidR="008004C7" w:rsidRDefault="008004C7" w:rsidP="00280628">
      <w:pPr>
        <w:pStyle w:val="2"/>
        <w:rPr>
          <w:rFonts w:hint="eastAsia"/>
        </w:rPr>
      </w:pPr>
      <w:r w:rsidRPr="008004C7">
        <w:t>基本的</w:t>
      </w:r>
      <w:r w:rsidRPr="008004C7">
        <w:t>3D</w:t>
      </w:r>
      <w:r w:rsidR="009A3F80">
        <w:rPr>
          <w:rFonts w:hint="eastAsia"/>
        </w:rPr>
        <w:t>渲染</w:t>
      </w:r>
      <w:r w:rsidRPr="008004C7">
        <w:t>流水线</w:t>
      </w:r>
    </w:p>
    <w:p w14:paraId="03CF0926" w14:textId="2D6B0A96" w:rsidR="003D5E57" w:rsidRDefault="003D5E57" w:rsidP="003D5E57">
      <w:pPr>
        <w:rPr>
          <w:rFonts w:hint="eastAsia"/>
        </w:rPr>
      </w:pPr>
      <w:r>
        <w:rPr>
          <w:rFonts w:hint="eastAsia"/>
        </w:rPr>
        <w:t>流程：顶点</w:t>
      </w:r>
      <w:r>
        <w:sym w:font="Wingdings" w:char="F0E0"/>
      </w:r>
      <w:r>
        <w:rPr>
          <w:rFonts w:hint="eastAsia"/>
        </w:rPr>
        <w:t>图元</w:t>
      </w:r>
      <w:r>
        <w:sym w:font="Wingdings" w:char="F0E0"/>
      </w:r>
      <w:r>
        <w:rPr>
          <w:rFonts w:hint="eastAsia"/>
        </w:rPr>
        <w:t>片元</w:t>
      </w:r>
      <w:r>
        <w:sym w:font="Wingdings" w:char="F0E0"/>
      </w:r>
      <w:r>
        <w:rPr>
          <w:rFonts w:hint="eastAsia"/>
        </w:rPr>
        <w:t>像素</w:t>
      </w:r>
    </w:p>
    <w:p w14:paraId="7E81E984" w14:textId="77777777" w:rsidR="003D5E57" w:rsidRPr="003D5E57" w:rsidRDefault="003D5E57" w:rsidP="003D5E57">
      <w:pPr>
        <w:rPr>
          <w:rFonts w:hint="eastAsia"/>
        </w:rPr>
      </w:pPr>
    </w:p>
    <w:p w14:paraId="354D22B6" w14:textId="06A2161A" w:rsidR="009A0DF8" w:rsidRDefault="00343E20" w:rsidP="007947A2">
      <w:r>
        <w:rPr>
          <w:noProof/>
        </w:rPr>
        <w:drawing>
          <wp:inline distT="0" distB="0" distL="0" distR="0" wp14:anchorId="704809EA" wp14:editId="02F937EE">
            <wp:extent cx="4114800" cy="3097055"/>
            <wp:effectExtent l="0" t="0" r="0" b="190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64" cy="3097103"/>
                    </a:xfrm>
                    <a:prstGeom prst="rect">
                      <a:avLst/>
                    </a:prstGeom>
                    <a:noFill/>
                    <a:ln>
                      <a:noFill/>
                    </a:ln>
                  </pic:spPr>
                </pic:pic>
              </a:graphicData>
            </a:graphic>
          </wp:inline>
        </w:drawing>
      </w:r>
    </w:p>
    <w:p w14:paraId="2DE35ABD" w14:textId="77777777" w:rsidR="00343E20" w:rsidRDefault="00343E20" w:rsidP="007947A2"/>
    <w:p w14:paraId="4309FF60" w14:textId="431D0326" w:rsidR="00C13009" w:rsidRDefault="00C13009" w:rsidP="007947A2">
      <w:r>
        <w:rPr>
          <w:rFonts w:hint="eastAsia"/>
        </w:rPr>
        <w:t>渲染管线</w:t>
      </w:r>
    </w:p>
    <w:p w14:paraId="4B0E9E26" w14:textId="5328CAB7" w:rsidR="00C13009" w:rsidRDefault="00C13009" w:rsidP="007947A2">
      <w:pPr>
        <w:rPr>
          <w:rFonts w:hint="eastAsia"/>
        </w:rPr>
      </w:pPr>
      <w:r>
        <w:rPr>
          <w:noProof/>
        </w:rPr>
        <w:drawing>
          <wp:inline distT="0" distB="0" distL="0" distR="0" wp14:anchorId="40A384A8" wp14:editId="4CC7BDCB">
            <wp:extent cx="5270500" cy="3115635"/>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3115635"/>
                    </a:xfrm>
                    <a:prstGeom prst="rect">
                      <a:avLst/>
                    </a:prstGeom>
                    <a:noFill/>
                    <a:ln>
                      <a:noFill/>
                    </a:ln>
                  </pic:spPr>
                </pic:pic>
              </a:graphicData>
            </a:graphic>
          </wp:inline>
        </w:drawing>
      </w:r>
    </w:p>
    <w:p w14:paraId="58A1B8DD" w14:textId="1FCAB2F8" w:rsidR="00032F16" w:rsidRDefault="00032F16" w:rsidP="007947A2">
      <w:pPr>
        <w:rPr>
          <w:noProof/>
        </w:rPr>
      </w:pPr>
    </w:p>
    <w:p w14:paraId="3E40A1B8" w14:textId="77777777" w:rsidR="00555061" w:rsidRDefault="00555061" w:rsidP="007947A2"/>
    <w:p w14:paraId="60DB66E7" w14:textId="316C43E7" w:rsidR="00CF073C" w:rsidRDefault="00CF073C" w:rsidP="007947A2">
      <w:r>
        <w:rPr>
          <w:noProof/>
        </w:rPr>
        <w:drawing>
          <wp:inline distT="0" distB="0" distL="0" distR="0" wp14:anchorId="791CA945" wp14:editId="23EA8EEC">
            <wp:extent cx="5270500" cy="730255"/>
            <wp:effectExtent l="0" t="0" r="0" b="635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730255"/>
                    </a:xfrm>
                    <a:prstGeom prst="rect">
                      <a:avLst/>
                    </a:prstGeom>
                    <a:noFill/>
                    <a:ln>
                      <a:noFill/>
                    </a:ln>
                  </pic:spPr>
                </pic:pic>
              </a:graphicData>
            </a:graphic>
          </wp:inline>
        </w:drawing>
      </w:r>
    </w:p>
    <w:p w14:paraId="0C4A772D" w14:textId="77777777" w:rsidR="00555061" w:rsidRPr="00555061" w:rsidRDefault="00555061" w:rsidP="00555061">
      <w:r w:rsidRPr="00555061">
        <w:t>OpenGL</w:t>
      </w:r>
      <w:r w:rsidRPr="00555061">
        <w:t>着色语言允许程序员编写自己的像素和顶点着色器。</w:t>
      </w:r>
    </w:p>
    <w:p w14:paraId="2F394089" w14:textId="26611233" w:rsidR="00371A0E" w:rsidRDefault="00157111" w:rsidP="007947A2">
      <w:pPr>
        <w:rPr>
          <w:rFonts w:hint="eastAsia"/>
        </w:rPr>
      </w:pPr>
      <w:r>
        <w:rPr>
          <w:noProof/>
        </w:rPr>
        <w:drawing>
          <wp:inline distT="0" distB="0" distL="0" distR="0" wp14:anchorId="52B3022A" wp14:editId="60837809">
            <wp:extent cx="5270500" cy="1784050"/>
            <wp:effectExtent l="0" t="0" r="0" b="0"/>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784050"/>
                    </a:xfrm>
                    <a:prstGeom prst="rect">
                      <a:avLst/>
                    </a:prstGeom>
                    <a:noFill/>
                    <a:ln>
                      <a:noFill/>
                    </a:ln>
                  </pic:spPr>
                </pic:pic>
              </a:graphicData>
            </a:graphic>
          </wp:inline>
        </w:drawing>
      </w:r>
    </w:p>
    <w:p w14:paraId="2EA0E02A" w14:textId="77777777" w:rsidR="00157111" w:rsidRDefault="00157111" w:rsidP="007947A2">
      <w:pPr>
        <w:rPr>
          <w:rFonts w:hint="eastAsia"/>
        </w:rPr>
      </w:pPr>
    </w:p>
    <w:p w14:paraId="426DA342" w14:textId="379A8F35" w:rsidR="00371A0E" w:rsidRDefault="00371A0E" w:rsidP="007947A2">
      <w:pPr>
        <w:rPr>
          <w:rFonts w:hint="eastAsia"/>
        </w:rPr>
      </w:pPr>
      <w:r>
        <w:rPr>
          <w:noProof/>
        </w:rPr>
        <w:drawing>
          <wp:inline distT="0" distB="0" distL="0" distR="0" wp14:anchorId="14B6281D" wp14:editId="38D76318">
            <wp:extent cx="4131604" cy="3098800"/>
            <wp:effectExtent l="0" t="0" r="889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1734" cy="3098897"/>
                    </a:xfrm>
                    <a:prstGeom prst="rect">
                      <a:avLst/>
                    </a:prstGeom>
                    <a:noFill/>
                    <a:ln>
                      <a:noFill/>
                    </a:ln>
                  </pic:spPr>
                </pic:pic>
              </a:graphicData>
            </a:graphic>
          </wp:inline>
        </w:drawing>
      </w:r>
    </w:p>
    <w:p w14:paraId="1F892CD6" w14:textId="77777777" w:rsidR="00371A0E" w:rsidRDefault="00371A0E" w:rsidP="007947A2"/>
    <w:p w14:paraId="55ACA37F" w14:textId="77777777" w:rsidR="008650D6" w:rsidRPr="008650D6" w:rsidRDefault="008650D6" w:rsidP="00432997">
      <w:pPr>
        <w:pStyle w:val="ab"/>
        <w:numPr>
          <w:ilvl w:val="0"/>
          <w:numId w:val="2"/>
        </w:numPr>
        <w:ind w:firstLineChars="0"/>
      </w:pPr>
      <w:r w:rsidRPr="008650D6">
        <w:t>Vertex Array/Buffer objects</w:t>
      </w:r>
      <w:r w:rsidRPr="008650D6">
        <w:t>：顶点数据来源，这时渲染管线的顶点输入，通常使用</w:t>
      </w:r>
      <w:r w:rsidRPr="008650D6">
        <w:t xml:space="preserve"> Buffer objects</w:t>
      </w:r>
      <w:r w:rsidRPr="008650D6">
        <w:t>效率更好。在今天的示例中，简单起见，使用的是</w:t>
      </w:r>
      <w:r w:rsidRPr="008650D6">
        <w:t xml:space="preserve"> Vertex Array</w:t>
      </w:r>
      <w:r w:rsidRPr="008650D6">
        <w:t>；</w:t>
      </w:r>
    </w:p>
    <w:p w14:paraId="5B09294F" w14:textId="77777777" w:rsidR="008650D6" w:rsidRPr="008650D6" w:rsidRDefault="008650D6" w:rsidP="00432997">
      <w:pPr>
        <w:pStyle w:val="ab"/>
        <w:numPr>
          <w:ilvl w:val="0"/>
          <w:numId w:val="2"/>
        </w:numPr>
        <w:ind w:firstLineChars="0"/>
      </w:pPr>
      <w:r w:rsidRPr="008650D6">
        <w:t>Vertex Shader</w:t>
      </w:r>
      <w:r w:rsidRPr="008650D6">
        <w:t>：</w:t>
      </w:r>
      <w:r w:rsidRPr="00432997">
        <w:t>顶点着色器</w:t>
      </w:r>
      <w:r w:rsidRPr="008650D6">
        <w:t>通过可编程的方式实现对顶点的操作，如进行坐标空间转换，计算</w:t>
      </w:r>
      <w:r w:rsidRPr="008650D6">
        <w:t xml:space="preserve"> per-vertex color</w:t>
      </w:r>
      <w:r w:rsidRPr="008650D6">
        <w:t>以及纹理坐标；</w:t>
      </w:r>
    </w:p>
    <w:p w14:paraId="0982A44E" w14:textId="77777777" w:rsidR="008650D6" w:rsidRPr="008650D6" w:rsidRDefault="008650D6" w:rsidP="00432997">
      <w:pPr>
        <w:pStyle w:val="ab"/>
        <w:numPr>
          <w:ilvl w:val="0"/>
          <w:numId w:val="2"/>
        </w:numPr>
        <w:ind w:firstLineChars="0"/>
      </w:pPr>
      <w:r w:rsidRPr="008650D6">
        <w:t>Primitive Assembly</w:t>
      </w:r>
      <w:r w:rsidRPr="008650D6">
        <w:t>：</w:t>
      </w:r>
      <w:r w:rsidRPr="00432997">
        <w:t>图元装配</w:t>
      </w:r>
      <w:r w:rsidRPr="008650D6">
        <w:t>，经过着色器处理之后的顶点在图片装配阶段被装配为基本图元。</w:t>
      </w:r>
      <w:r w:rsidRPr="008650D6">
        <w:t xml:space="preserve">OpenGL ES </w:t>
      </w:r>
      <w:r w:rsidRPr="008650D6">
        <w:t>支持三种基本图元：点，线和三角形，它们是可被</w:t>
      </w:r>
      <w:r w:rsidRPr="008650D6">
        <w:t xml:space="preserve"> OpenGL ES </w:t>
      </w:r>
      <w:r w:rsidRPr="008650D6">
        <w:t>渲染的。接着对装配好的图元进行</w:t>
      </w:r>
      <w:r w:rsidRPr="00432997">
        <w:t>裁剪</w:t>
      </w:r>
      <w:r w:rsidRPr="008650D6">
        <w:t>（</w:t>
      </w:r>
      <w:r w:rsidRPr="008650D6">
        <w:t>clip</w:t>
      </w:r>
      <w:r w:rsidRPr="008650D6">
        <w:t>）：保留完全在视锥体中的图元，丢弃完全不在视锥体中的图元，对一半在一半不在的图元进行裁剪；接着再对在视锥体中的图元进行</w:t>
      </w:r>
      <w:r w:rsidRPr="00432997">
        <w:t>剔除</w:t>
      </w:r>
      <w:r w:rsidRPr="008650D6">
        <w:t>处理</w:t>
      </w:r>
      <w:r w:rsidRPr="00432997">
        <w:t>（</w:t>
      </w:r>
      <w:r w:rsidRPr="008650D6">
        <w:t>cull</w:t>
      </w:r>
      <w:r w:rsidRPr="00432997">
        <w:t>）：</w:t>
      </w:r>
      <w:r w:rsidRPr="008650D6">
        <w:t>这个过程可编码来决定是剔除正面，背面还是全部剔除。</w:t>
      </w:r>
    </w:p>
    <w:p w14:paraId="40613E8B" w14:textId="22A6BB27" w:rsidR="00432997" w:rsidRPr="00432997" w:rsidRDefault="008650D6" w:rsidP="00432997">
      <w:pPr>
        <w:pStyle w:val="ab"/>
        <w:numPr>
          <w:ilvl w:val="0"/>
          <w:numId w:val="2"/>
        </w:numPr>
        <w:ind w:firstLineChars="0"/>
      </w:pPr>
      <w:r w:rsidRPr="008650D6">
        <w:t>Rasterization</w:t>
      </w:r>
      <w:r w:rsidRPr="008650D6">
        <w:t>：光栅化。在光栅化阶段，基本图元被转换为二维的片元</w:t>
      </w:r>
      <w:r w:rsidRPr="008650D6">
        <w:t>(fragment)</w:t>
      </w:r>
      <w:r w:rsidRPr="008650D6">
        <w:t>，</w:t>
      </w:r>
      <w:r w:rsidRPr="008650D6">
        <w:t xml:space="preserve">fragment </w:t>
      </w:r>
      <w:r w:rsidRPr="008650D6">
        <w:t>表示可以被渲染到屏幕上的像素，它包含位置，颜色，纹理坐标等信息，这些值是由图元的顶点信息进行插值计算得到的。这些片元接着被送到片元着色器中处理。这是从顶点数据到可渲染在显示设备上的像素的质变过程。</w:t>
      </w:r>
    </w:p>
    <w:p w14:paraId="6DFCF3FC" w14:textId="15B07B50" w:rsidR="00432997" w:rsidRPr="00432997" w:rsidRDefault="00432997" w:rsidP="006969CA">
      <w:pPr>
        <w:pStyle w:val="ab"/>
        <w:numPr>
          <w:ilvl w:val="1"/>
          <w:numId w:val="2"/>
        </w:numPr>
        <w:ind w:firstLineChars="0"/>
      </w:pPr>
      <w:r w:rsidRPr="00432997">
        <w:t>光栅化是将一个图元转变为一个二维图象的过程。二维图象上每个点都包含了颜色、深度和纹理数据。将该点和相关信息叫做一个片元（</w:t>
      </w:r>
      <w:r w:rsidRPr="00432997">
        <w:t>fragment</w:t>
      </w:r>
      <w:r w:rsidRPr="00432997">
        <w:t>）。（</w:t>
      </w:r>
      <w:r w:rsidRPr="00432997">
        <w:t>yuyu</w:t>
      </w:r>
      <w:r w:rsidRPr="00432997">
        <w:t>注：这就是片元和像素之间的关键区别，虽然两者的直观印象都是的像素，但是片元比像素多了许多信息，在光栅化中纹理映射之后图元信息转化为了像素）</w:t>
      </w:r>
      <w:r w:rsidR="00B15005">
        <w:t xml:space="preserve">, </w:t>
      </w:r>
      <w:r w:rsidRPr="00432997">
        <w:t>在这个阶段，对象素绘制和位图进行操作需要用到当前栅格位置（用</w:t>
      </w:r>
      <w:r w:rsidRPr="00432997">
        <w:t>glRasterPos*()</w:t>
      </w:r>
      <w:r w:rsidRPr="00432997">
        <w:t>定义）。正如上面讨论的，三种图元的光栅化方法是不同的，另外，象素块和位图也需要光栅化。</w:t>
      </w:r>
    </w:p>
    <w:p w14:paraId="6DA938D4" w14:textId="77777777" w:rsidR="00432997" w:rsidRPr="008650D6" w:rsidRDefault="00432997" w:rsidP="00432997"/>
    <w:p w14:paraId="55E854AF" w14:textId="77777777" w:rsidR="008650D6" w:rsidRPr="008650D6" w:rsidRDefault="008650D6" w:rsidP="00432997">
      <w:pPr>
        <w:pStyle w:val="ab"/>
        <w:numPr>
          <w:ilvl w:val="0"/>
          <w:numId w:val="2"/>
        </w:numPr>
        <w:ind w:firstLineChars="0"/>
      </w:pPr>
      <w:r w:rsidRPr="008650D6">
        <w:t>Fragment Shader</w:t>
      </w:r>
      <w:r w:rsidRPr="008650D6">
        <w:t>：片元着色器通过可编程的方式实现对片元的操作。在这一阶段它接受光栅化处理之后的</w:t>
      </w:r>
      <w:r w:rsidRPr="008650D6">
        <w:t>fragment</w:t>
      </w:r>
      <w:r w:rsidRPr="008650D6">
        <w:t>，</w:t>
      </w:r>
      <w:r w:rsidRPr="008650D6">
        <w:t>color</w:t>
      </w:r>
      <w:r w:rsidRPr="008650D6">
        <w:t>，深度值，模版值作为输入。</w:t>
      </w:r>
    </w:p>
    <w:p w14:paraId="79F59941" w14:textId="6224DF26" w:rsidR="007A73D2" w:rsidRPr="007A73D2" w:rsidRDefault="007A73D2" w:rsidP="00432997">
      <w:pPr>
        <w:pStyle w:val="ab"/>
        <w:numPr>
          <w:ilvl w:val="0"/>
          <w:numId w:val="2"/>
        </w:numPr>
        <w:ind w:firstLineChars="0"/>
      </w:pPr>
      <w:r w:rsidRPr="00432997">
        <w:t>Per-Fragment</w:t>
      </w:r>
      <w:r w:rsidRPr="00432997">
        <w:rPr>
          <w:rFonts w:hint="eastAsia"/>
        </w:rPr>
        <w:t xml:space="preserve"> </w:t>
      </w:r>
      <w:r w:rsidRPr="007A73D2">
        <w:t>Operation</w:t>
      </w:r>
      <w:r w:rsidR="005478DA" w:rsidRPr="00432997">
        <w:rPr>
          <w:rFonts w:hint="eastAsia"/>
        </w:rPr>
        <w:t>:</w:t>
      </w:r>
      <w:r w:rsidR="00C57264" w:rsidRPr="00432997">
        <w:rPr>
          <w:rFonts w:hint="eastAsia"/>
        </w:rPr>
        <w:t xml:space="preserve"> </w:t>
      </w:r>
      <w:r w:rsidRPr="007A73D2">
        <w:t>在这一阶段对片元着色器输出的每一个片元进行一系列测试与处理</w:t>
      </w:r>
      <w:r w:rsidR="00C113F1" w:rsidRPr="00432997">
        <w:rPr>
          <w:rFonts w:hint="eastAsia"/>
        </w:rPr>
        <w:t>，</w:t>
      </w:r>
      <w:r w:rsidRPr="007A73D2">
        <w:t>从而决定最终用于渲染的像素。</w:t>
      </w:r>
    </w:p>
    <w:p w14:paraId="04332364" w14:textId="77777777" w:rsidR="006D7F25" w:rsidRPr="006D7F25" w:rsidRDefault="006D7F25" w:rsidP="00432997">
      <w:pPr>
        <w:pStyle w:val="ab"/>
        <w:numPr>
          <w:ilvl w:val="0"/>
          <w:numId w:val="2"/>
        </w:numPr>
        <w:ind w:firstLineChars="0"/>
      </w:pPr>
      <w:r w:rsidRPr="006D7F25">
        <w:t>Framebuffer</w:t>
      </w:r>
      <w:r w:rsidRPr="006D7F25">
        <w:t>：这是流水线的最后一个阶段，</w:t>
      </w:r>
      <w:r w:rsidRPr="006D7F25">
        <w:t xml:space="preserve">Framebuffer </w:t>
      </w:r>
      <w:r w:rsidRPr="006D7F25">
        <w:t>中存储这可以用于渲染到屏幕或纹理中的像素值，也可以从</w:t>
      </w:r>
      <w:r w:rsidRPr="006D7F25">
        <w:t xml:space="preserve">Framebuffer </w:t>
      </w:r>
      <w:r w:rsidRPr="006D7F25">
        <w:t>中读回像素值，但不能读取其他值（如深度值，模版值等）。</w:t>
      </w:r>
    </w:p>
    <w:p w14:paraId="1D94D25E" w14:textId="77777777" w:rsidR="0004154F" w:rsidRPr="00432997" w:rsidRDefault="0004154F" w:rsidP="00432997">
      <w:pPr>
        <w:rPr>
          <w:rFonts w:hint="eastAsia"/>
        </w:rPr>
      </w:pPr>
    </w:p>
    <w:p w14:paraId="3EE201CA" w14:textId="77777777" w:rsidR="0009613D" w:rsidRPr="00432997" w:rsidRDefault="0009613D" w:rsidP="00432997">
      <w:pPr>
        <w:rPr>
          <w:rFonts w:hint="eastAsia"/>
        </w:rPr>
      </w:pPr>
    </w:p>
    <w:p w14:paraId="17067335" w14:textId="50CE01AC" w:rsidR="008650D6" w:rsidRPr="003D6F5F" w:rsidRDefault="003D6F5F" w:rsidP="003D6F5F">
      <w:pPr>
        <w:rPr>
          <w:rFonts w:hint="eastAsia"/>
        </w:rPr>
      </w:pPr>
      <w:r w:rsidRPr="003D6F5F">
        <w:t>终端厂商在宣传他们手机芯片的</w:t>
      </w:r>
      <w:r w:rsidRPr="003D6F5F">
        <w:t>GPU</w:t>
      </w:r>
      <w:r w:rsidRPr="003D6F5F">
        <w:t>如何强劲时，往往会提到一些参数，最常见的就是三角形生成率和填充率。</w:t>
      </w:r>
    </w:p>
    <w:p w14:paraId="0A23129B" w14:textId="06C656FB" w:rsidR="003D6F5F" w:rsidRDefault="00266DB3" w:rsidP="003D6F5F">
      <w:r w:rsidRPr="003D6F5F">
        <w:t>三角形生成率</w:t>
      </w:r>
      <w:r>
        <w:rPr>
          <w:rFonts w:hint="eastAsia"/>
        </w:rPr>
        <w:t>对应</w:t>
      </w:r>
      <w:r w:rsidR="00C00048">
        <w:rPr>
          <w:rFonts w:hint="eastAsia"/>
        </w:rPr>
        <w:t>：</w:t>
      </w:r>
      <w:r w:rsidR="00C669B1">
        <w:rPr>
          <w:rFonts w:hint="eastAsia"/>
        </w:rPr>
        <w:t>Ver</w:t>
      </w:r>
      <w:r w:rsidR="001961A0">
        <w:t>tex Shader</w:t>
      </w:r>
    </w:p>
    <w:p w14:paraId="74832FC4" w14:textId="064958FE" w:rsidR="001961A0" w:rsidRDefault="001961A0" w:rsidP="003D6F5F">
      <w:pPr>
        <w:rPr>
          <w:rFonts w:hint="eastAsia"/>
        </w:rPr>
      </w:pPr>
      <w:r>
        <w:rPr>
          <w:rFonts w:hint="eastAsia"/>
        </w:rPr>
        <w:t>填充率对应：</w:t>
      </w:r>
      <w:r w:rsidR="00724117">
        <w:rPr>
          <w:rFonts w:hint="eastAsia"/>
        </w:rPr>
        <w:t>纹理贴图输出</w:t>
      </w:r>
    </w:p>
    <w:p w14:paraId="46B10DCF" w14:textId="2F3C4860" w:rsidR="00435DD9" w:rsidRPr="007E2EAF" w:rsidRDefault="00C236A6" w:rsidP="007E2EAF">
      <w:pPr>
        <w:pStyle w:val="2"/>
      </w:pPr>
      <w:r w:rsidRPr="007E2EAF">
        <w:rPr>
          <w:rFonts w:hint="eastAsia"/>
        </w:rPr>
        <w:t>基本知识</w:t>
      </w:r>
    </w:p>
    <w:p w14:paraId="689754F3" w14:textId="0E285404" w:rsidR="00DA5EFB" w:rsidRDefault="00DA5EFB" w:rsidP="007E2EAF">
      <w:pPr>
        <w:pStyle w:val="3"/>
        <w:rPr>
          <w:rFonts w:ascii="Tahoma" w:eastAsia="Times New Roman" w:hAnsi="Tahoma" w:cs="Times New Roman"/>
        </w:rPr>
      </w:pPr>
      <w:r>
        <w:rPr>
          <w:rFonts w:hint="eastAsia"/>
        </w:rPr>
        <w:t>点或</w:t>
      </w:r>
      <w:r>
        <w:rPr>
          <w:rFonts w:ascii="Heiti TC Medium" w:eastAsia="Heiti TC Medium" w:hAnsi="Heiti TC Medium" w:cs="Heiti TC Medium" w:hint="eastAsia"/>
        </w:rPr>
        <w:t>顶</w:t>
      </w:r>
      <w:r>
        <w:rPr>
          <w:rFonts w:hint="eastAsia"/>
        </w:rPr>
        <w:t>点</w:t>
      </w:r>
      <w:r w:rsidR="001E6D84">
        <w:rPr>
          <w:rFonts w:hint="eastAsia"/>
        </w:rPr>
        <w:t>v</w:t>
      </w:r>
      <w:r w:rsidR="001E6D84">
        <w:t>ertex</w:t>
      </w:r>
    </w:p>
    <w:p w14:paraId="10A2D83B" w14:textId="77777777" w:rsidR="00DA5EFB" w:rsidRDefault="00DA5EFB" w:rsidP="00DA5EFB">
      <w:pPr>
        <w:pStyle w:val="a3"/>
        <w:shd w:val="clear" w:color="auto" w:fill="FFFFFF"/>
        <w:spacing w:before="0" w:beforeAutospacing="0" w:after="0" w:afterAutospacing="0" w:line="341" w:lineRule="atLeast"/>
        <w:rPr>
          <w:rFonts w:ascii="Tahoma" w:hAnsi="Tahoma"/>
          <w:color w:val="000000"/>
        </w:rPr>
      </w:pPr>
      <w:r>
        <w:rPr>
          <w:rFonts w:ascii="Tahoma" w:hAnsi="Tahoma"/>
          <w:color w:val="000000"/>
        </w:rPr>
        <w:t>3D</w:t>
      </w:r>
      <w:r>
        <w:rPr>
          <w:rFonts w:ascii="Tahoma" w:hAnsi="Tahoma"/>
          <w:color w:val="000000"/>
        </w:rPr>
        <w:t>图像的最小单位称为</w:t>
      </w:r>
      <w:r>
        <w:rPr>
          <w:rFonts w:ascii="Tahoma" w:hAnsi="Tahoma"/>
          <w:color w:val="000000"/>
        </w:rPr>
        <w:t> </w:t>
      </w:r>
      <w:r>
        <w:rPr>
          <w:rStyle w:val="a6"/>
          <w:rFonts w:ascii="Tahoma" w:hAnsi="Tahoma"/>
          <w:color w:val="000000"/>
        </w:rPr>
        <w:t>点（</w:t>
      </w:r>
      <w:r>
        <w:rPr>
          <w:rStyle w:val="a6"/>
          <w:rFonts w:ascii="Tahoma" w:hAnsi="Tahoma"/>
          <w:color w:val="000000"/>
        </w:rPr>
        <w:t>point</w:t>
      </w:r>
      <w:r>
        <w:rPr>
          <w:rStyle w:val="a6"/>
          <w:rFonts w:ascii="Tahoma" w:hAnsi="Tahoma"/>
          <w:color w:val="000000"/>
        </w:rPr>
        <w:t>）</w:t>
      </w:r>
      <w:r>
        <w:rPr>
          <w:rFonts w:ascii="Tahoma" w:hAnsi="Tahoma"/>
          <w:color w:val="000000"/>
        </w:rPr>
        <w:t> </w:t>
      </w:r>
      <w:r>
        <w:rPr>
          <w:rFonts w:ascii="Tahoma" w:hAnsi="Tahoma"/>
          <w:color w:val="000000"/>
        </w:rPr>
        <w:t>或者</w:t>
      </w:r>
      <w:r>
        <w:rPr>
          <w:rFonts w:ascii="Tahoma" w:hAnsi="Tahoma"/>
          <w:color w:val="000000"/>
        </w:rPr>
        <w:t> </w:t>
      </w:r>
      <w:r>
        <w:rPr>
          <w:rStyle w:val="a6"/>
          <w:rFonts w:ascii="Tahoma" w:hAnsi="Tahoma"/>
          <w:color w:val="000000"/>
        </w:rPr>
        <w:t>顶点</w:t>
      </w:r>
      <w:r>
        <w:rPr>
          <w:rStyle w:val="a6"/>
          <w:rFonts w:ascii="Tahoma" w:hAnsi="Tahoma"/>
          <w:color w:val="000000"/>
        </w:rPr>
        <w:t>vertex</w:t>
      </w:r>
      <w:r>
        <w:rPr>
          <w:rFonts w:ascii="Tahoma" w:hAnsi="Tahoma"/>
          <w:color w:val="000000"/>
        </w:rPr>
        <w:t>。它们代表三维空间中的一个点并用来建造更复杂的物体。多边形就是由点构成，而物体是由多个多边形组成。尽管通常</w:t>
      </w:r>
      <w:r>
        <w:rPr>
          <w:rFonts w:ascii="Tahoma" w:hAnsi="Tahoma"/>
          <w:color w:val="000000"/>
        </w:rPr>
        <w:t>OpenGL</w:t>
      </w:r>
      <w:r>
        <w:rPr>
          <w:rFonts w:ascii="Tahoma" w:hAnsi="Tahoma"/>
          <w:color w:val="000000"/>
        </w:rPr>
        <w:t>支持多种多边形，但</w:t>
      </w:r>
      <w:r>
        <w:rPr>
          <w:rFonts w:ascii="Tahoma" w:hAnsi="Tahoma"/>
          <w:color w:val="000000"/>
        </w:rPr>
        <w:t>OpenGL ES</w:t>
      </w:r>
      <w:r>
        <w:rPr>
          <w:rFonts w:ascii="Tahoma" w:hAnsi="Tahoma"/>
          <w:color w:val="000000"/>
        </w:rPr>
        <w:t>只支持三边形（即三角形）。</w:t>
      </w:r>
    </w:p>
    <w:p w14:paraId="655DFB3B" w14:textId="77777777" w:rsidR="00DA5EFB" w:rsidRDefault="00DA5EFB" w:rsidP="001036CD">
      <w:pPr>
        <w:ind w:firstLine="560"/>
      </w:pPr>
    </w:p>
    <w:p w14:paraId="4B35B766" w14:textId="66C99B0B" w:rsidR="00C236A6" w:rsidRDefault="00C236A6" w:rsidP="00C73950">
      <w:r>
        <w:rPr>
          <w:rFonts w:hint="eastAsia"/>
        </w:rPr>
        <w:t>坐标</w:t>
      </w:r>
    </w:p>
    <w:p w14:paraId="7BA26E54" w14:textId="77777777" w:rsidR="00515642" w:rsidRDefault="00515642" w:rsidP="00515642">
      <w:pPr>
        <w:pStyle w:val="a3"/>
        <w:shd w:val="clear" w:color="auto" w:fill="FFFFFF"/>
        <w:spacing w:before="0" w:beforeAutospacing="0" w:after="0" w:afterAutospacing="0" w:line="341" w:lineRule="atLeast"/>
        <w:rPr>
          <w:rFonts w:ascii="Tahoma" w:hAnsi="Tahoma"/>
          <w:color w:val="000000"/>
        </w:rPr>
      </w:pPr>
      <w:r w:rsidRPr="003D136B">
        <w:rPr>
          <w:rFonts w:ascii="Tahoma" w:hAnsi="Tahoma"/>
          <w:noProof/>
          <w:color w:val="000000"/>
        </w:rPr>
        <w:drawing>
          <wp:inline distT="0" distB="0" distL="0" distR="0" wp14:anchorId="28854090" wp14:editId="1B0A8FBC">
            <wp:extent cx="2294467" cy="1514348"/>
            <wp:effectExtent l="0" t="0" r="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4467" cy="1514348"/>
                    </a:xfrm>
                    <a:prstGeom prst="rect">
                      <a:avLst/>
                    </a:prstGeom>
                    <a:noFill/>
                    <a:ln>
                      <a:noFill/>
                    </a:ln>
                  </pic:spPr>
                </pic:pic>
              </a:graphicData>
            </a:graphic>
          </wp:inline>
        </w:drawing>
      </w:r>
    </w:p>
    <w:p w14:paraId="216F7B43" w14:textId="77777777" w:rsidR="00515642" w:rsidRPr="00515642" w:rsidRDefault="00515642" w:rsidP="00515642">
      <w:pPr>
        <w:pStyle w:val="a3"/>
        <w:shd w:val="clear" w:color="auto" w:fill="FFFFFF"/>
        <w:spacing w:before="0" w:beforeAutospacing="0" w:after="0" w:afterAutospacing="0" w:line="341" w:lineRule="atLeast"/>
        <w:rPr>
          <w:rFonts w:ascii="Tahoma" w:hAnsi="Tahoma"/>
          <w:color w:val="000000"/>
        </w:rPr>
      </w:pPr>
      <w:r w:rsidRPr="00515642">
        <w:rPr>
          <w:rFonts w:ascii="Tahoma" w:hAnsi="Tahoma"/>
          <w:color w:val="000000"/>
        </w:rPr>
        <w:t>Direct3D</w:t>
      </w:r>
      <w:r w:rsidRPr="00515642">
        <w:rPr>
          <w:rFonts w:ascii="Tahoma" w:hAnsi="Tahoma" w:hint="eastAsia"/>
          <w:color w:val="000000"/>
        </w:rPr>
        <w:t>坐标系：</w:t>
      </w:r>
      <w:r w:rsidRPr="00515642">
        <w:rPr>
          <w:rFonts w:ascii="Tahoma" w:hAnsi="Tahoma"/>
          <w:color w:val="000000"/>
        </w:rPr>
        <w:t>DirectX</w:t>
      </w:r>
      <w:r w:rsidRPr="00515642">
        <w:rPr>
          <w:rFonts w:ascii="Tahoma" w:hAnsi="Tahoma" w:hint="eastAsia"/>
          <w:color w:val="000000"/>
        </w:rPr>
        <w:t>坐标系使用的是左手“笛卡尔”坐标系。</w:t>
      </w:r>
    </w:p>
    <w:p w14:paraId="718A6157" w14:textId="61942FA9" w:rsidR="00515642" w:rsidRPr="00515642" w:rsidRDefault="00515642" w:rsidP="00515642">
      <w:pPr>
        <w:pStyle w:val="a3"/>
        <w:shd w:val="clear" w:color="auto" w:fill="FFFFFF"/>
        <w:spacing w:before="0" w:beforeAutospacing="0" w:after="0" w:afterAutospacing="0" w:line="341" w:lineRule="atLeast"/>
        <w:rPr>
          <w:rFonts w:ascii="Tahoma" w:hAnsi="Tahoma"/>
          <w:color w:val="000000"/>
        </w:rPr>
      </w:pPr>
      <w:r w:rsidRPr="00515642">
        <w:rPr>
          <w:rFonts w:ascii="Tahoma" w:hAnsi="Tahoma"/>
          <w:color w:val="000000"/>
        </w:rPr>
        <w:t>OpenGL</w:t>
      </w:r>
      <w:r w:rsidRPr="00515642">
        <w:rPr>
          <w:rFonts w:ascii="Tahoma" w:hAnsi="Tahoma" w:hint="eastAsia"/>
          <w:color w:val="000000"/>
        </w:rPr>
        <w:t>坐标系：</w:t>
      </w:r>
      <w:r w:rsidRPr="00515642">
        <w:rPr>
          <w:rFonts w:ascii="Tahoma" w:hAnsi="Tahoma"/>
          <w:color w:val="000000"/>
        </w:rPr>
        <w:t>OpenGL</w:t>
      </w:r>
      <w:r w:rsidRPr="00515642">
        <w:rPr>
          <w:rFonts w:ascii="Tahoma" w:hAnsi="Tahoma" w:hint="eastAsia"/>
          <w:color w:val="000000"/>
        </w:rPr>
        <w:t>坐标系使用的是右手“笛卡尔”坐标系。</w:t>
      </w:r>
    </w:p>
    <w:p w14:paraId="64C52ED4" w14:textId="77777777" w:rsidR="00515642" w:rsidRDefault="00515642" w:rsidP="001036CD">
      <w:pPr>
        <w:ind w:firstLine="560"/>
      </w:pPr>
    </w:p>
    <w:p w14:paraId="64363643" w14:textId="1A4BF105" w:rsidR="003F6437" w:rsidRDefault="00D54A99" w:rsidP="003F6437">
      <w:pPr>
        <w:ind w:firstLine="560"/>
      </w:pPr>
      <w:r>
        <w:rPr>
          <w:rFonts w:ascii="Helvetica" w:hAnsi="Helvetica" w:cs="Helvetica"/>
          <w:noProof/>
          <w:kern w:val="0"/>
        </w:rPr>
        <w:drawing>
          <wp:inline distT="0" distB="0" distL="0" distR="0" wp14:anchorId="428D25E2" wp14:editId="49AC0792">
            <wp:extent cx="1879365" cy="154940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9401" cy="1549430"/>
                    </a:xfrm>
                    <a:prstGeom prst="rect">
                      <a:avLst/>
                    </a:prstGeom>
                    <a:noFill/>
                    <a:ln>
                      <a:noFill/>
                    </a:ln>
                  </pic:spPr>
                </pic:pic>
              </a:graphicData>
            </a:graphic>
          </wp:inline>
        </w:drawing>
      </w:r>
      <w:r w:rsidR="003F6437">
        <w:rPr>
          <w:rFonts w:ascii="Helvetica" w:hAnsi="Helvetica" w:cs="Helvetica"/>
          <w:noProof/>
          <w:kern w:val="0"/>
        </w:rPr>
        <w:drawing>
          <wp:inline distT="0" distB="0" distL="0" distR="0" wp14:anchorId="6E6A0F80" wp14:editId="51B0CA98">
            <wp:extent cx="1172845" cy="1759102"/>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72845" cy="1759102"/>
                    </a:xfrm>
                    <a:prstGeom prst="rect">
                      <a:avLst/>
                    </a:prstGeom>
                    <a:noFill/>
                    <a:ln>
                      <a:noFill/>
                    </a:ln>
                  </pic:spPr>
                </pic:pic>
              </a:graphicData>
            </a:graphic>
          </wp:inline>
        </w:drawing>
      </w:r>
    </w:p>
    <w:p w14:paraId="59B02D98" w14:textId="260385F8" w:rsidR="003F6437" w:rsidRDefault="003F6437" w:rsidP="008E54C3">
      <w:r>
        <w:rPr>
          <w:rFonts w:hint="eastAsia"/>
        </w:rPr>
        <w:t>O</w:t>
      </w:r>
      <w:r>
        <w:t>penGL</w:t>
      </w:r>
      <w:r>
        <w:rPr>
          <w:rFonts w:hint="eastAsia"/>
        </w:rPr>
        <w:t>原点设置在</w:t>
      </w:r>
      <w:r w:rsidR="00FA3921">
        <w:rPr>
          <w:rFonts w:hint="eastAsia"/>
        </w:rPr>
        <w:t>左</w:t>
      </w:r>
      <w:r>
        <w:rPr>
          <w:rFonts w:hint="eastAsia"/>
        </w:rPr>
        <w:t>下角。</w:t>
      </w:r>
      <w:r>
        <w:t>iOS,Android</w:t>
      </w:r>
      <w:r>
        <w:rPr>
          <w:rFonts w:hint="eastAsia"/>
        </w:rPr>
        <w:t>操作系统</w:t>
      </w:r>
      <w:r w:rsidR="00FA3921">
        <w:rPr>
          <w:rFonts w:hint="eastAsia"/>
        </w:rPr>
        <w:t>的屏幕原点设置在左</w:t>
      </w:r>
      <w:r>
        <w:rPr>
          <w:rFonts w:hint="eastAsia"/>
        </w:rPr>
        <w:t>上角。</w:t>
      </w:r>
    </w:p>
    <w:p w14:paraId="31DCAB3D" w14:textId="77777777" w:rsidR="00832792" w:rsidRDefault="00832792" w:rsidP="00230D91"/>
    <w:p w14:paraId="56E5FC07" w14:textId="77777777" w:rsidR="0066763C" w:rsidRPr="0066763C" w:rsidRDefault="0066763C" w:rsidP="0066763C">
      <w:pPr>
        <w:widowControl/>
        <w:jc w:val="left"/>
        <w:rPr>
          <w:rFonts w:ascii="Times" w:eastAsia="Times New Roman" w:hAnsi="Times" w:cs="Times New Roman"/>
          <w:kern w:val="0"/>
          <w:sz w:val="20"/>
          <w:szCs w:val="20"/>
        </w:rPr>
      </w:pPr>
      <w:r w:rsidRPr="0066763C">
        <w:rPr>
          <w:rFonts w:ascii="Courier" w:eastAsia="Times New Roman" w:hAnsi="Courier" w:cs="Times New Roman"/>
          <w:color w:val="000000"/>
          <w:kern w:val="0"/>
          <w:sz w:val="20"/>
          <w:szCs w:val="20"/>
          <w:shd w:val="clear" w:color="auto" w:fill="FFFFFF"/>
        </w:rPr>
        <w:t>typedef struct { </w:t>
      </w:r>
      <w:r w:rsidRPr="0066763C">
        <w:rPr>
          <w:rFonts w:ascii="Courier" w:eastAsia="Times New Roman" w:hAnsi="Courier" w:cs="Times New Roman"/>
          <w:color w:val="000000"/>
          <w:kern w:val="0"/>
          <w:sz w:val="20"/>
          <w:szCs w:val="20"/>
        </w:rPr>
        <w:br/>
      </w:r>
      <w:r w:rsidRPr="0066763C">
        <w:rPr>
          <w:rFonts w:ascii="Courier" w:eastAsia="Times New Roman" w:hAnsi="Courier" w:cs="Times New Roman"/>
          <w:color w:val="000000"/>
          <w:kern w:val="0"/>
          <w:sz w:val="20"/>
          <w:szCs w:val="20"/>
          <w:shd w:val="clear" w:color="auto" w:fill="FFFFFF"/>
        </w:rPr>
        <w:t>    GLfloat x;</w:t>
      </w:r>
      <w:r w:rsidRPr="0066763C">
        <w:rPr>
          <w:rFonts w:ascii="Courier" w:eastAsia="Times New Roman" w:hAnsi="Courier" w:cs="Times New Roman"/>
          <w:color w:val="000000"/>
          <w:kern w:val="0"/>
          <w:sz w:val="20"/>
          <w:szCs w:val="20"/>
        </w:rPr>
        <w:br/>
      </w:r>
      <w:r w:rsidRPr="0066763C">
        <w:rPr>
          <w:rFonts w:ascii="Courier" w:eastAsia="Times New Roman" w:hAnsi="Courier" w:cs="Times New Roman"/>
          <w:color w:val="000000"/>
          <w:kern w:val="0"/>
          <w:sz w:val="20"/>
          <w:szCs w:val="20"/>
          <w:shd w:val="clear" w:color="auto" w:fill="FFFFFF"/>
        </w:rPr>
        <w:t>    GLfloat y;</w:t>
      </w:r>
      <w:r w:rsidRPr="0066763C">
        <w:rPr>
          <w:rFonts w:ascii="Courier" w:eastAsia="Times New Roman" w:hAnsi="Courier" w:cs="Times New Roman"/>
          <w:color w:val="000000"/>
          <w:kern w:val="0"/>
          <w:sz w:val="20"/>
          <w:szCs w:val="20"/>
        </w:rPr>
        <w:br/>
      </w:r>
      <w:r w:rsidRPr="0066763C">
        <w:rPr>
          <w:rFonts w:ascii="Courier" w:eastAsia="Times New Roman" w:hAnsi="Courier" w:cs="Times New Roman"/>
          <w:color w:val="000000"/>
          <w:kern w:val="0"/>
          <w:sz w:val="20"/>
          <w:szCs w:val="20"/>
          <w:shd w:val="clear" w:color="auto" w:fill="FFFFFF"/>
        </w:rPr>
        <w:t>    GLfloat z;</w:t>
      </w:r>
      <w:r w:rsidRPr="0066763C">
        <w:rPr>
          <w:rFonts w:ascii="Courier" w:eastAsia="Times New Roman" w:hAnsi="Courier" w:cs="Times New Roman"/>
          <w:color w:val="000000"/>
          <w:kern w:val="0"/>
          <w:sz w:val="20"/>
          <w:szCs w:val="20"/>
        </w:rPr>
        <w:br/>
      </w:r>
      <w:r w:rsidRPr="0066763C">
        <w:rPr>
          <w:rFonts w:ascii="Courier" w:eastAsia="Times New Roman" w:hAnsi="Courier" w:cs="Times New Roman"/>
          <w:color w:val="000000"/>
          <w:kern w:val="0"/>
          <w:sz w:val="20"/>
          <w:szCs w:val="20"/>
          <w:shd w:val="clear" w:color="auto" w:fill="FFFFFF"/>
        </w:rPr>
        <w:t>} Vertex3D;</w:t>
      </w:r>
    </w:p>
    <w:p w14:paraId="3F4B71D0" w14:textId="77777777" w:rsidR="00832792" w:rsidRDefault="00832792" w:rsidP="0066763C"/>
    <w:p w14:paraId="52C7BDA3" w14:textId="77777777" w:rsidR="0095797D" w:rsidRPr="0095797D" w:rsidRDefault="0095797D" w:rsidP="0095797D">
      <w:pPr>
        <w:pStyle w:val="a3"/>
        <w:shd w:val="clear" w:color="auto" w:fill="FFFFFF"/>
        <w:spacing w:before="0" w:beforeAutospacing="0" w:after="0" w:afterAutospacing="0" w:line="420" w:lineRule="atLeast"/>
        <w:rPr>
          <w:rFonts w:asciiTheme="minorEastAsia" w:hAnsiTheme="minorEastAsia"/>
          <w:color w:val="000000"/>
          <w:shd w:val="clear" w:color="auto" w:fill="FFFFFF"/>
        </w:rPr>
      </w:pPr>
      <w:r w:rsidRPr="0095797D">
        <w:rPr>
          <w:rFonts w:asciiTheme="minorEastAsia" w:hAnsiTheme="minorEastAsia" w:hint="eastAsia"/>
          <w:color w:val="000000"/>
          <w:shd w:val="clear" w:color="auto" w:fill="FFFFFF"/>
        </w:rPr>
        <w:t>空间中两点间的距离是使用下面公式计算的：</w:t>
      </w:r>
    </w:p>
    <w:p w14:paraId="53C2EACF" w14:textId="5C212486" w:rsidR="0095797D" w:rsidRPr="0095797D" w:rsidRDefault="005B4547" w:rsidP="0095797D">
      <w:pPr>
        <w:pStyle w:val="a3"/>
        <w:shd w:val="clear" w:color="auto" w:fill="FFFFFF"/>
        <w:spacing w:before="0" w:beforeAutospacing="0" w:after="0" w:afterAutospacing="0" w:line="420" w:lineRule="atLeast"/>
        <w:rPr>
          <w:rFonts w:asciiTheme="minorEastAsia" w:hAnsiTheme="minorEastAsia"/>
          <w:color w:val="000000"/>
          <w:shd w:val="clear" w:color="auto" w:fill="FFFFFF"/>
        </w:rPr>
      </w:pPr>
      <w:r>
        <w:rPr>
          <w:rFonts w:asciiTheme="minorEastAsia" w:hAnsiTheme="minorEastAsia"/>
          <w:noProof/>
          <w:color w:val="000000"/>
          <w:shd w:val="clear" w:color="auto" w:fill="FFFFFF"/>
        </w:rPr>
        <w:drawing>
          <wp:inline distT="0" distB="0" distL="0" distR="0" wp14:anchorId="08CFB552" wp14:editId="3A23DF93">
            <wp:extent cx="3543300" cy="497305"/>
            <wp:effectExtent l="0" t="0" r="0" b="107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3300" cy="497305"/>
                    </a:xfrm>
                    <a:prstGeom prst="rect">
                      <a:avLst/>
                    </a:prstGeom>
                    <a:noFill/>
                    <a:ln>
                      <a:noFill/>
                    </a:ln>
                  </pic:spPr>
                </pic:pic>
              </a:graphicData>
            </a:graphic>
          </wp:inline>
        </w:drawing>
      </w:r>
    </w:p>
    <w:p w14:paraId="3E4E6985" w14:textId="4A564420" w:rsidR="0095797D" w:rsidRDefault="0095797D" w:rsidP="0095797D">
      <w:pPr>
        <w:pStyle w:val="a3"/>
        <w:shd w:val="clear" w:color="auto" w:fill="FFFFFF"/>
        <w:spacing w:before="0" w:beforeAutospacing="0" w:after="0" w:afterAutospacing="0" w:line="420" w:lineRule="atLeast"/>
        <w:rPr>
          <w:rFonts w:ascii="Courier" w:eastAsia="Times New Roman" w:hAnsi="Courier"/>
          <w:color w:val="000000"/>
          <w:shd w:val="clear" w:color="auto" w:fill="FFFFFF"/>
        </w:rPr>
      </w:pPr>
      <w:r w:rsidRPr="0095797D">
        <w:rPr>
          <w:rFonts w:asciiTheme="minorEastAsia" w:hAnsiTheme="minorEastAsia" w:hint="eastAsia"/>
          <w:color w:val="000000"/>
          <w:shd w:val="clear" w:color="auto" w:fill="FFFFFF"/>
        </w:rPr>
        <w:t>我们可以在一个简单的内联函数中实现这个公式来计算三维空间中任何两点间的直线距离：</w:t>
      </w:r>
      <w:r w:rsidRPr="0095797D">
        <w:rPr>
          <w:rFonts w:asciiTheme="minorEastAsia" w:hAnsiTheme="minorEastAsia"/>
          <w:color w:val="000000"/>
          <w:shd w:val="clear" w:color="auto" w:fill="FFFFFF"/>
        </w:rPr>
        <w:br/>
      </w:r>
      <w:r w:rsidRPr="0095797D">
        <w:rPr>
          <w:rFonts w:ascii="Courier" w:eastAsia="Times New Roman" w:hAnsi="Courier" w:hint="eastAsia"/>
          <w:color w:val="000000"/>
          <w:shd w:val="clear" w:color="auto" w:fill="FFFFFF"/>
        </w:rPr>
        <w:t>static inline GLfloat Vertex3DCalculateDistanceBetweenVertices (Vertex3D first, Vertex3D second)</w:t>
      </w:r>
      <w:r w:rsidRPr="0095797D">
        <w:rPr>
          <w:rFonts w:ascii="Courier" w:eastAsia="Times New Roman" w:hAnsi="Courier" w:hint="eastAsia"/>
          <w:color w:val="000000"/>
          <w:shd w:val="clear" w:color="auto" w:fill="FFFFFF"/>
        </w:rPr>
        <w:br/>
        <w:t>{</w:t>
      </w:r>
      <w:r w:rsidRPr="0095797D">
        <w:rPr>
          <w:rFonts w:ascii="Courier" w:eastAsia="Times New Roman" w:hAnsi="Courier" w:hint="eastAsia"/>
          <w:color w:val="000000"/>
          <w:shd w:val="clear" w:color="auto" w:fill="FFFFFF"/>
        </w:rPr>
        <w:br/>
        <w:t>    GLfloat deltaX = second.x - first.x;</w:t>
      </w:r>
      <w:r w:rsidRPr="0095797D">
        <w:rPr>
          <w:rFonts w:ascii="Courier" w:eastAsia="Times New Roman" w:hAnsi="Courier" w:hint="eastAsia"/>
          <w:color w:val="000000"/>
          <w:shd w:val="clear" w:color="auto" w:fill="FFFFFF"/>
        </w:rPr>
        <w:br/>
        <w:t>    GLfloat deltaY = second.y - first.y;</w:t>
      </w:r>
      <w:r w:rsidRPr="0095797D">
        <w:rPr>
          <w:rFonts w:ascii="Courier" w:eastAsia="Times New Roman" w:hAnsi="Courier" w:hint="eastAsia"/>
          <w:color w:val="000000"/>
          <w:shd w:val="clear" w:color="auto" w:fill="FFFFFF"/>
        </w:rPr>
        <w:br/>
        <w:t>    GLfloat deltaZ = second.z - first.z;</w:t>
      </w:r>
      <w:r w:rsidRPr="0095797D">
        <w:rPr>
          <w:rFonts w:ascii="Courier" w:eastAsia="Times New Roman" w:hAnsi="Courier" w:hint="eastAsia"/>
          <w:color w:val="000000"/>
          <w:shd w:val="clear" w:color="auto" w:fill="FFFFFF"/>
        </w:rPr>
        <w:br/>
        <w:t>    return sqrtf(deltaX*deltaX + deltaY*deltaY + deltaZ*deltaZ );</w:t>
      </w:r>
      <w:r w:rsidRPr="0095797D">
        <w:rPr>
          <w:rFonts w:ascii="Courier" w:eastAsia="Times New Roman" w:hAnsi="Courier" w:hint="eastAsia"/>
          <w:color w:val="000000"/>
          <w:shd w:val="clear" w:color="auto" w:fill="FFFFFF"/>
        </w:rPr>
        <w:br/>
        <w:t>};</w:t>
      </w:r>
    </w:p>
    <w:p w14:paraId="7A1A1A82" w14:textId="77777777" w:rsidR="008C46EF" w:rsidRPr="0095797D" w:rsidRDefault="008C46EF" w:rsidP="0095797D">
      <w:pPr>
        <w:pStyle w:val="a3"/>
        <w:shd w:val="clear" w:color="auto" w:fill="FFFFFF"/>
        <w:spacing w:before="0" w:beforeAutospacing="0" w:after="0" w:afterAutospacing="0" w:line="420" w:lineRule="atLeast"/>
        <w:rPr>
          <w:rFonts w:ascii="Courier" w:eastAsia="Times New Roman" w:hAnsi="Courier"/>
          <w:color w:val="000000"/>
          <w:shd w:val="clear" w:color="auto" w:fill="FFFFFF"/>
        </w:rPr>
      </w:pPr>
    </w:p>
    <w:p w14:paraId="50026F02" w14:textId="09E5F067" w:rsidR="0066763C" w:rsidRPr="00D471E6" w:rsidRDefault="00D471E6" w:rsidP="007E2EAF">
      <w:pPr>
        <w:pStyle w:val="3"/>
      </w:pPr>
      <w:r>
        <w:rPr>
          <w:rFonts w:hint="eastAsia"/>
        </w:rPr>
        <w:t>三角形</w:t>
      </w:r>
      <w:r w:rsidR="00D35FAE">
        <w:t>Triangle</w:t>
      </w:r>
    </w:p>
    <w:p w14:paraId="22D3F5F5" w14:textId="779BFC21" w:rsidR="00F17152" w:rsidRPr="001B66EB" w:rsidRDefault="00577E29" w:rsidP="001B66EB">
      <w:r w:rsidRPr="001B66EB">
        <w:rPr>
          <w:rFonts w:hint="eastAsia"/>
        </w:rPr>
        <w:t>为什么是三角形，原来</w:t>
      </w:r>
      <w:r w:rsidR="00F17152" w:rsidRPr="001B66EB">
        <w:rPr>
          <w:rFonts w:hint="eastAsia"/>
        </w:rPr>
        <w:t>OpenGL ES</w:t>
      </w:r>
      <w:r w:rsidR="00F17152" w:rsidRPr="001B66EB">
        <w:rPr>
          <w:rFonts w:hint="eastAsia"/>
        </w:rPr>
        <w:t>仅支持三角形，因此我们可以通过创建一个数据结构将三个顶点组合成一个三角形物体。</w:t>
      </w:r>
      <w:r w:rsidR="000A38C8" w:rsidRPr="001B66EB">
        <w:rPr>
          <w:rFonts w:hint="eastAsia"/>
        </w:rPr>
        <w:t>O</w:t>
      </w:r>
      <w:r w:rsidR="000A38C8" w:rsidRPr="001B66EB">
        <w:t>pen</w:t>
      </w:r>
      <w:r w:rsidR="000A38C8" w:rsidRPr="001B66EB">
        <w:rPr>
          <w:rFonts w:hint="eastAsia"/>
        </w:rPr>
        <w:t>GL</w:t>
      </w:r>
      <w:r w:rsidR="000A38C8" w:rsidRPr="001B66EB">
        <w:rPr>
          <w:rFonts w:hint="eastAsia"/>
        </w:rPr>
        <w:t>不会</w:t>
      </w:r>
      <w:r w:rsidR="004E5DF0" w:rsidRPr="001B66EB">
        <w:rPr>
          <w:rFonts w:hint="eastAsia"/>
        </w:rPr>
        <w:t>。</w:t>
      </w:r>
    </w:p>
    <w:p w14:paraId="2D493E14" w14:textId="77777777" w:rsidR="00AF75DB" w:rsidRDefault="00F17152" w:rsidP="00F17152">
      <w:pPr>
        <w:pStyle w:val="HTML"/>
        <w:shd w:val="clear" w:color="auto" w:fill="FFFFFF"/>
        <w:spacing w:line="420" w:lineRule="atLeast"/>
        <w:rPr>
          <w:color w:val="242020"/>
        </w:rPr>
      </w:pPr>
      <w:r>
        <w:rPr>
          <w:color w:val="242020"/>
        </w:rPr>
        <w:t xml:space="preserve">typedef struct {     </w:t>
      </w:r>
    </w:p>
    <w:p w14:paraId="2876985A" w14:textId="77777777" w:rsidR="00AF75DB" w:rsidRDefault="00F17152" w:rsidP="00AF75DB">
      <w:pPr>
        <w:pStyle w:val="HTML"/>
        <w:shd w:val="clear" w:color="auto" w:fill="FFFFFF"/>
        <w:spacing w:line="420" w:lineRule="atLeast"/>
        <w:ind w:leftChars="166" w:left="398"/>
        <w:rPr>
          <w:color w:val="242020"/>
        </w:rPr>
      </w:pPr>
      <w:r>
        <w:rPr>
          <w:color w:val="242020"/>
        </w:rPr>
        <w:t xml:space="preserve">Vertex3D v1;     </w:t>
      </w:r>
    </w:p>
    <w:p w14:paraId="14569747" w14:textId="77777777" w:rsidR="00AF75DB" w:rsidRDefault="00F17152" w:rsidP="00AF75DB">
      <w:pPr>
        <w:pStyle w:val="HTML"/>
        <w:shd w:val="clear" w:color="auto" w:fill="FFFFFF"/>
        <w:spacing w:line="420" w:lineRule="atLeast"/>
        <w:ind w:leftChars="166" w:left="398"/>
        <w:rPr>
          <w:color w:val="242020"/>
        </w:rPr>
      </w:pPr>
      <w:r>
        <w:rPr>
          <w:color w:val="242020"/>
        </w:rPr>
        <w:t xml:space="preserve">Vertex3D v2;     </w:t>
      </w:r>
    </w:p>
    <w:p w14:paraId="78608DD2" w14:textId="77777777" w:rsidR="00AF75DB" w:rsidRDefault="00F17152" w:rsidP="00AF75DB">
      <w:pPr>
        <w:pStyle w:val="HTML"/>
        <w:shd w:val="clear" w:color="auto" w:fill="FFFFFF"/>
        <w:spacing w:line="420" w:lineRule="atLeast"/>
        <w:ind w:leftChars="166" w:left="398"/>
        <w:rPr>
          <w:color w:val="242020"/>
        </w:rPr>
      </w:pPr>
      <w:r>
        <w:rPr>
          <w:color w:val="242020"/>
        </w:rPr>
        <w:t xml:space="preserve">Vertex3D v3; </w:t>
      </w:r>
    </w:p>
    <w:p w14:paraId="388F7EF6" w14:textId="2B2DADE5" w:rsidR="00F17152" w:rsidRDefault="00F17152" w:rsidP="00F17152">
      <w:pPr>
        <w:pStyle w:val="HTML"/>
        <w:shd w:val="clear" w:color="auto" w:fill="FFFFFF"/>
        <w:spacing w:line="420" w:lineRule="atLeast"/>
        <w:rPr>
          <w:color w:val="242020"/>
        </w:rPr>
      </w:pPr>
      <w:r>
        <w:rPr>
          <w:color w:val="242020"/>
        </w:rPr>
        <w:t>} Triangle3D;</w:t>
      </w:r>
    </w:p>
    <w:p w14:paraId="2AC4EAE6" w14:textId="5F7448E7" w:rsidR="00AE4951" w:rsidRPr="001C5303" w:rsidRDefault="00AE4951" w:rsidP="001C5303">
      <w:r w:rsidRPr="001C5303">
        <w:rPr>
          <w:rFonts w:hint="eastAsia"/>
        </w:rPr>
        <w:t>OpenGL</w:t>
      </w:r>
      <w:r w:rsidRPr="001C5303">
        <w:rPr>
          <w:rFonts w:hint="eastAsia"/>
        </w:rPr>
        <w:t>中有一个概念叫卷绕</w:t>
      </w:r>
      <w:r w:rsidRPr="001C5303">
        <w:rPr>
          <w:rFonts w:hint="eastAsia"/>
        </w:rPr>
        <w:t>(winding)</w:t>
      </w:r>
      <w:r w:rsidRPr="001C5303">
        <w:rPr>
          <w:rFonts w:hint="eastAsia"/>
        </w:rPr>
        <w:t>，</w:t>
      </w:r>
      <w:r w:rsidRPr="001C5303">
        <w:rPr>
          <w:rFonts w:hint="eastAsia"/>
        </w:rPr>
        <w:t xml:space="preserve"> </w:t>
      </w:r>
      <w:r w:rsidRPr="001C5303">
        <w:rPr>
          <w:rFonts w:hint="eastAsia"/>
        </w:rPr>
        <w:t>它表示顶点绘制的次序</w:t>
      </w:r>
      <w:r w:rsidRPr="001C5303">
        <w:t>.</w:t>
      </w:r>
    </w:p>
    <w:p w14:paraId="6E5A9528" w14:textId="000BA5A4" w:rsidR="00CC3606" w:rsidRPr="001C5303" w:rsidRDefault="00CC3606" w:rsidP="001C5303">
      <w:r w:rsidRPr="001C5303">
        <w:rPr>
          <w:rFonts w:hint="eastAsia"/>
        </w:rPr>
        <w:t>OpenGL</w:t>
      </w:r>
      <w:r w:rsidRPr="001C5303">
        <w:rPr>
          <w:rFonts w:hint="eastAsia"/>
        </w:rPr>
        <w:t>是通过观察顶点的绘制次序来确定</w:t>
      </w:r>
      <w:r w:rsidRPr="001C5303">
        <w:rPr>
          <w:rFonts w:hint="eastAsia"/>
        </w:rPr>
        <w:t>front face</w:t>
      </w:r>
      <w:r w:rsidR="00AC2DD8" w:rsidRPr="001C5303">
        <w:rPr>
          <w:rFonts w:hint="eastAsia"/>
        </w:rPr>
        <w:t>（前面可见）</w:t>
      </w:r>
      <w:r w:rsidRPr="001C5303">
        <w:rPr>
          <w:rFonts w:hint="eastAsia"/>
        </w:rPr>
        <w:t>和</w:t>
      </w:r>
      <w:r w:rsidRPr="001C5303">
        <w:rPr>
          <w:rFonts w:hint="eastAsia"/>
        </w:rPr>
        <w:t>backface</w:t>
      </w:r>
      <w:r w:rsidR="00AC2DD8" w:rsidRPr="001C5303">
        <w:rPr>
          <w:rFonts w:hint="eastAsia"/>
        </w:rPr>
        <w:t>（背面不可见）</w:t>
      </w:r>
      <w:r w:rsidRPr="001C5303">
        <w:rPr>
          <w:rFonts w:hint="eastAsia"/>
        </w:rPr>
        <w:t>。以反时针次序绘制顶点的构成的面是</w:t>
      </w:r>
      <w:r w:rsidRPr="001C5303">
        <w:rPr>
          <w:rFonts w:hint="eastAsia"/>
        </w:rPr>
        <w:t>frontface</w:t>
      </w:r>
      <w:r w:rsidRPr="001C5303">
        <w:rPr>
          <w:rFonts w:hint="eastAsia"/>
        </w:rPr>
        <w:t>（默认，可以改变）。</w:t>
      </w:r>
    </w:p>
    <w:p w14:paraId="730D4767" w14:textId="05C52561" w:rsidR="003D25EE" w:rsidRPr="001C5303" w:rsidRDefault="003D25EE" w:rsidP="001C5303">
      <w:r w:rsidRPr="001C5303">
        <w:rPr>
          <w:noProof/>
        </w:rPr>
        <w:drawing>
          <wp:inline distT="0" distB="0" distL="0" distR="0" wp14:anchorId="1AA4FCBC" wp14:editId="4F992B4D">
            <wp:extent cx="2857500" cy="1268683"/>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995" cy="1268903"/>
                    </a:xfrm>
                    <a:prstGeom prst="rect">
                      <a:avLst/>
                    </a:prstGeom>
                    <a:noFill/>
                    <a:ln>
                      <a:noFill/>
                    </a:ln>
                  </pic:spPr>
                </pic:pic>
              </a:graphicData>
            </a:graphic>
          </wp:inline>
        </w:drawing>
      </w:r>
    </w:p>
    <w:p w14:paraId="5F793ED1" w14:textId="77777777" w:rsidR="003D25EE" w:rsidRPr="001C5303" w:rsidRDefault="003D25EE" w:rsidP="001C5303">
      <w:r w:rsidRPr="001C5303">
        <w:rPr>
          <w:rFonts w:hint="eastAsia"/>
        </w:rPr>
        <w:t>上图中，左边青色的三角形是</w:t>
      </w:r>
      <w:r w:rsidRPr="001C5303">
        <w:rPr>
          <w:rFonts w:hint="eastAsia"/>
        </w:rPr>
        <w:t>backface</w:t>
      </w:r>
      <w:r w:rsidRPr="001C5303">
        <w:rPr>
          <w:rFonts w:hint="eastAsia"/>
        </w:rPr>
        <w:t>，因此将不可见。而右方的三角形是</w:t>
      </w:r>
      <w:r w:rsidRPr="001C5303">
        <w:rPr>
          <w:rFonts w:hint="eastAsia"/>
        </w:rPr>
        <w:t>frontface</w:t>
      </w:r>
      <w:r w:rsidRPr="001C5303">
        <w:rPr>
          <w:rFonts w:hint="eastAsia"/>
        </w:rPr>
        <w:t>，所以将被绘制。</w:t>
      </w:r>
    </w:p>
    <w:p w14:paraId="22420EF2" w14:textId="77777777" w:rsidR="00F17152" w:rsidRDefault="00F17152" w:rsidP="0066763C"/>
    <w:p w14:paraId="29808EC9" w14:textId="5DD399BC" w:rsidR="00D471E6" w:rsidRDefault="002302DF" w:rsidP="00435DD9">
      <w:r>
        <w:rPr>
          <w:rFonts w:hint="eastAsia"/>
        </w:rPr>
        <w:t>如果要绘制四方形则需要绘制两个三角形，如：</w:t>
      </w:r>
    </w:p>
    <w:p w14:paraId="19BDA4CE" w14:textId="73C3E299" w:rsidR="002302DF" w:rsidRDefault="002302DF" w:rsidP="00435DD9">
      <w:r>
        <w:rPr>
          <w:noProof/>
        </w:rPr>
        <w:drawing>
          <wp:inline distT="0" distB="0" distL="0" distR="0" wp14:anchorId="23620571" wp14:editId="64EB8C0F">
            <wp:extent cx="1028700" cy="1202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28700" cy="1202550"/>
                    </a:xfrm>
                    <a:prstGeom prst="rect">
                      <a:avLst/>
                    </a:prstGeom>
                    <a:noFill/>
                    <a:ln>
                      <a:noFill/>
                    </a:ln>
                  </pic:spPr>
                </pic:pic>
              </a:graphicData>
            </a:graphic>
          </wp:inline>
        </w:drawing>
      </w:r>
    </w:p>
    <w:p w14:paraId="43F2850B" w14:textId="77777777" w:rsidR="00D471E6" w:rsidRDefault="00D471E6" w:rsidP="00435DD9"/>
    <w:p w14:paraId="116B9FFC" w14:textId="24F4FC4C" w:rsidR="00435DD9" w:rsidRPr="001E3E0C" w:rsidRDefault="00AF68E4" w:rsidP="001E3E0C">
      <w:pPr>
        <w:pStyle w:val="3"/>
      </w:pPr>
      <w:r>
        <w:rPr>
          <w:rFonts w:hint="eastAsia"/>
        </w:rPr>
        <w:t>视角</w:t>
      </w:r>
      <w:r w:rsidR="001E3E0C">
        <w:t>/</w:t>
      </w:r>
      <w:r w:rsidR="001E3E0C" w:rsidRPr="001E3E0C">
        <w:rPr>
          <w:rFonts w:hint="eastAsia"/>
        </w:rPr>
        <w:t>摄像机</w:t>
      </w:r>
      <w:r w:rsidR="00B36232">
        <w:t>ViewPort</w:t>
      </w:r>
    </w:p>
    <w:p w14:paraId="5CF7F06E" w14:textId="4C07FB85" w:rsidR="00163ECC" w:rsidRPr="00163ECC" w:rsidRDefault="00163ECC" w:rsidP="00743334">
      <w:pPr>
        <w:widowControl/>
        <w:jc w:val="left"/>
        <w:rPr>
          <w:rFonts w:ascii="Times" w:eastAsia="Times New Roman" w:hAnsi="Times" w:cs="Times New Roman"/>
          <w:kern w:val="0"/>
          <w:sz w:val="20"/>
          <w:szCs w:val="20"/>
        </w:rPr>
      </w:pPr>
      <w:r w:rsidRPr="00163ECC">
        <w:rPr>
          <w:rFonts w:ascii="微软雅黑" w:eastAsia="微软雅黑" w:hAnsi="微软雅黑" w:cs="Times New Roman" w:hint="eastAsia"/>
          <w:color w:val="242020"/>
          <w:kern w:val="0"/>
          <w:sz w:val="20"/>
          <w:szCs w:val="20"/>
          <w:shd w:val="clear" w:color="auto" w:fill="FFFFFF"/>
        </w:rPr>
        <w:t>OpenGL ES中具有的两种不同的视口类型：正交和透视。</w:t>
      </w:r>
    </w:p>
    <w:p w14:paraId="3F02E855" w14:textId="77777777" w:rsidR="00743334" w:rsidRPr="00743334" w:rsidRDefault="00743334" w:rsidP="00743334">
      <w:pPr>
        <w:widowControl/>
        <w:jc w:val="left"/>
        <w:rPr>
          <w:rFonts w:ascii="Times" w:eastAsia="Times New Roman" w:hAnsi="Times" w:cs="Times New Roman"/>
          <w:kern w:val="0"/>
          <w:sz w:val="20"/>
          <w:szCs w:val="20"/>
        </w:rPr>
      </w:pPr>
      <w:r w:rsidRPr="00743334">
        <w:rPr>
          <w:rFonts w:ascii="微软雅黑" w:eastAsia="微软雅黑" w:hAnsi="微软雅黑" w:cs="Times New Roman" w:hint="eastAsia"/>
          <w:b/>
          <w:bCs/>
          <w:color w:val="242020"/>
          <w:kern w:val="0"/>
          <w:sz w:val="20"/>
          <w:szCs w:val="20"/>
          <w:shd w:val="clear" w:color="auto" w:fill="FFFFFF"/>
        </w:rPr>
        <w:t>透视（perspective</w:t>
      </w:r>
      <w:r w:rsidRPr="00743334">
        <w:rPr>
          <w:rFonts w:ascii="微软雅黑" w:eastAsia="微软雅黑" w:hAnsi="微软雅黑" w:cs="Times New Roman" w:hint="eastAsia"/>
          <w:color w:val="242020"/>
          <w:kern w:val="0"/>
          <w:sz w:val="20"/>
          <w:szCs w:val="20"/>
          <w:shd w:val="clear" w:color="auto" w:fill="FFFFFF"/>
        </w:rPr>
        <w:t>）</w:t>
      </w:r>
    </w:p>
    <w:p w14:paraId="55B362DA" w14:textId="77777777" w:rsidR="00DF1227" w:rsidRPr="00870BEA" w:rsidRDefault="00743334" w:rsidP="00743334">
      <w:pPr>
        <w:pStyle w:val="a3"/>
        <w:shd w:val="clear" w:color="auto" w:fill="FFFFFF"/>
        <w:spacing w:before="0" w:beforeAutospacing="0" w:after="0" w:afterAutospacing="0" w:line="420" w:lineRule="atLeast"/>
        <w:rPr>
          <w:rFonts w:asciiTheme="minorEastAsia" w:hAnsiTheme="minorEastAsia"/>
          <w:color w:val="242020"/>
        </w:rPr>
      </w:pPr>
      <w:r w:rsidRPr="00870BEA">
        <w:rPr>
          <w:rFonts w:asciiTheme="minorEastAsia" w:hAnsiTheme="minorEastAsia" w:hint="eastAsia"/>
          <w:color w:val="242020"/>
        </w:rPr>
        <w:t>OpenGL可以设定的视口中的一种就是使用透视。当你这样设置视口时，物体会随着移远而越来越小，视线会在物体移离观察者时最终交汇。这是对真实视觉的模拟；人们就是以这种方式观察世界的。</w:t>
      </w:r>
    </w:p>
    <w:p w14:paraId="3B3C1F86" w14:textId="74504427" w:rsidR="00743334" w:rsidRDefault="00870BEA" w:rsidP="00743334">
      <w:pPr>
        <w:pStyle w:val="a3"/>
        <w:shd w:val="clear" w:color="auto" w:fill="FFFFFF"/>
        <w:spacing w:before="0" w:beforeAutospacing="0" w:after="0" w:afterAutospacing="0" w:line="420" w:lineRule="atLeast"/>
      </w:pPr>
      <w:r w:rsidRPr="00870BEA">
        <w:t xml:space="preserve"> </w:t>
      </w:r>
      <w:r>
        <w:rPr>
          <w:rFonts w:ascii="微软雅黑" w:eastAsia="微软雅黑" w:hAnsi="微软雅黑"/>
          <w:noProof/>
          <w:color w:val="242020"/>
        </w:rPr>
        <w:drawing>
          <wp:inline distT="0" distB="0" distL="0" distR="0" wp14:anchorId="4AEC1541" wp14:editId="552CEDBB">
            <wp:extent cx="3314048" cy="168742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4650" cy="1687729"/>
                    </a:xfrm>
                    <a:prstGeom prst="rect">
                      <a:avLst/>
                    </a:prstGeom>
                    <a:noFill/>
                    <a:ln>
                      <a:noFill/>
                    </a:ln>
                  </pic:spPr>
                </pic:pic>
              </a:graphicData>
            </a:graphic>
          </wp:inline>
        </w:drawing>
      </w:r>
    </w:p>
    <w:p w14:paraId="782FEDC4" w14:textId="1CE5E6AC" w:rsidR="00870BEA" w:rsidRPr="00870BEA" w:rsidRDefault="00870BEA" w:rsidP="00870BEA">
      <w:pPr>
        <w:widowControl/>
        <w:jc w:val="left"/>
        <w:rPr>
          <w:rFonts w:ascii="微软雅黑" w:eastAsia="微软雅黑" w:hAnsi="微软雅黑" w:cs="Times New Roman"/>
          <w:b/>
          <w:bCs/>
          <w:color w:val="242020"/>
          <w:kern w:val="0"/>
          <w:sz w:val="20"/>
          <w:szCs w:val="20"/>
          <w:shd w:val="clear" w:color="auto" w:fill="FFFFFF"/>
        </w:rPr>
      </w:pPr>
      <w:r w:rsidRPr="00870BEA">
        <w:rPr>
          <w:rFonts w:ascii="微软雅黑" w:eastAsia="微软雅黑" w:hAnsi="微软雅黑" w:cs="Times New Roman" w:hint="eastAsia"/>
          <w:kern w:val="0"/>
          <w:sz w:val="20"/>
          <w:szCs w:val="20"/>
          <w:shd w:val="clear" w:color="auto" w:fill="FFFFFF"/>
        </w:rPr>
        <w:t>正交（orthogonal）</w:t>
      </w:r>
    </w:p>
    <w:p w14:paraId="0C922456" w14:textId="77777777" w:rsidR="00743334" w:rsidRPr="00870BEA" w:rsidRDefault="00743334" w:rsidP="00743334">
      <w:pPr>
        <w:pStyle w:val="a3"/>
        <w:shd w:val="clear" w:color="auto" w:fill="FFFFFF"/>
        <w:spacing w:before="0" w:beforeAutospacing="0" w:after="0" w:afterAutospacing="0" w:line="420" w:lineRule="atLeast"/>
        <w:rPr>
          <w:rFonts w:asciiTheme="minorEastAsia" w:hAnsiTheme="minorEastAsia"/>
          <w:color w:val="242020"/>
        </w:rPr>
      </w:pPr>
      <w:r w:rsidRPr="00870BEA">
        <w:rPr>
          <w:rFonts w:asciiTheme="minorEastAsia" w:hAnsiTheme="minorEastAsia" w:hint="eastAsia"/>
          <w:color w:val="242020"/>
        </w:rPr>
        <w:t>另一种看设置的视口称为</w:t>
      </w:r>
      <w:r w:rsidRPr="00870BEA">
        <w:rPr>
          <w:rStyle w:val="a6"/>
          <w:rFonts w:asciiTheme="minorEastAsia" w:hAnsiTheme="minorEastAsia" w:hint="eastAsia"/>
          <w:color w:val="242020"/>
        </w:rPr>
        <w:t>正交（orthogonal）</w:t>
      </w:r>
      <w:r w:rsidRPr="00870BEA">
        <w:rPr>
          <w:rFonts w:asciiTheme="minorEastAsia" w:hAnsiTheme="minorEastAsia" w:hint="eastAsia"/>
          <w:color w:val="242020"/>
        </w:rPr>
        <w:t> 视口。这种类型的视口，视线永远不会交汇而且物体不会改变其大小。没有透视效果。对于CAD程序以及其他各种目的是十分方便的，但因为它不像人们眼睛观察的方式所以看上去是不真实的，通常也不是你所希望的。</w:t>
      </w:r>
    </w:p>
    <w:p w14:paraId="120ACB60" w14:textId="6BA34CD1" w:rsidR="00331E0D" w:rsidRDefault="00920BEA" w:rsidP="00743334">
      <w:pPr>
        <w:pStyle w:val="a3"/>
        <w:shd w:val="clear" w:color="auto" w:fill="FFFFFF"/>
        <w:spacing w:before="0" w:beforeAutospacing="0" w:after="0" w:afterAutospacing="0" w:line="420" w:lineRule="atLeast"/>
        <w:rPr>
          <w:rFonts w:ascii="微软雅黑" w:eastAsia="微软雅黑" w:hAnsi="微软雅黑"/>
          <w:color w:val="242020"/>
        </w:rPr>
      </w:pPr>
      <w:r>
        <w:rPr>
          <w:rFonts w:ascii="微软雅黑" w:eastAsia="微软雅黑" w:hAnsi="微软雅黑"/>
          <w:noProof/>
          <w:color w:val="242020"/>
        </w:rPr>
        <w:drawing>
          <wp:inline distT="0" distB="0" distL="0" distR="0" wp14:anchorId="3FA87019" wp14:editId="4AF80FE8">
            <wp:extent cx="3771900" cy="2349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2856" cy="2349996"/>
                    </a:xfrm>
                    <a:prstGeom prst="rect">
                      <a:avLst/>
                    </a:prstGeom>
                    <a:noFill/>
                    <a:ln>
                      <a:noFill/>
                    </a:ln>
                  </pic:spPr>
                </pic:pic>
              </a:graphicData>
            </a:graphic>
          </wp:inline>
        </w:drawing>
      </w:r>
    </w:p>
    <w:p w14:paraId="6EA2F2E7" w14:textId="77777777" w:rsidR="00743334" w:rsidRDefault="00743334" w:rsidP="00D911EF"/>
    <w:p w14:paraId="2B692F83" w14:textId="77777777" w:rsidR="00D911EF" w:rsidRDefault="00D911EF" w:rsidP="00D911EF"/>
    <w:p w14:paraId="11D52051" w14:textId="77777777" w:rsidR="00B42FEE" w:rsidRDefault="00B42FEE" w:rsidP="00D911EF"/>
    <w:p w14:paraId="38458ECE" w14:textId="6B5A5A7E" w:rsidR="00B42FEE" w:rsidRDefault="00B42FEE" w:rsidP="00B42FEE">
      <w:pPr>
        <w:pStyle w:val="3"/>
      </w:pPr>
      <w:r>
        <w:rPr>
          <w:rFonts w:hint="eastAsia"/>
        </w:rPr>
        <w:t>变换</w:t>
      </w:r>
      <w:r w:rsidR="00301566">
        <w:t>(</w:t>
      </w:r>
      <w:r w:rsidR="00301566" w:rsidRPr="00164608">
        <w:t>scaling</w:t>
      </w:r>
      <w:r w:rsidR="00301566">
        <w:rPr>
          <w:rFonts w:hint="eastAsia"/>
        </w:rPr>
        <w:t>，</w:t>
      </w:r>
      <w:r w:rsidR="00301566" w:rsidRPr="00164608">
        <w:t>rotation</w:t>
      </w:r>
      <w:r w:rsidR="00FC5AE4">
        <w:rPr>
          <w:rFonts w:hint="eastAsia"/>
        </w:rPr>
        <w:t>，</w:t>
      </w:r>
      <w:r w:rsidR="00FC5AE4">
        <w:rPr>
          <w:rFonts w:hint="eastAsia"/>
        </w:rPr>
        <w:t>tr</w:t>
      </w:r>
      <w:r w:rsidR="00FC5AE4">
        <w:t>anslate</w:t>
      </w:r>
      <w:r w:rsidR="00301566">
        <w:t>)</w:t>
      </w:r>
    </w:p>
    <w:p w14:paraId="4F4D5A77" w14:textId="39853E86" w:rsidR="00BC3685" w:rsidRPr="00BC3685" w:rsidRDefault="00A95399" w:rsidP="00BC3685">
      <w:pPr>
        <w:pStyle w:val="a3"/>
        <w:shd w:val="clear" w:color="auto" w:fill="FFFFFF"/>
        <w:spacing w:before="0" w:beforeAutospacing="0" w:after="0" w:afterAutospacing="0" w:line="420" w:lineRule="atLeast"/>
        <w:rPr>
          <w:rFonts w:asciiTheme="minorEastAsia" w:hAnsiTheme="minorEastAsia"/>
          <w:color w:val="242020"/>
        </w:rPr>
      </w:pPr>
      <w:r>
        <w:rPr>
          <w:rFonts w:asciiTheme="minorEastAsia" w:hAnsiTheme="minorEastAsia" w:hint="eastAsia"/>
          <w:color w:val="242020"/>
        </w:rPr>
        <w:t>矩阵相乘是矩阵组合的关键。如果你有一个定义了旋转</w:t>
      </w:r>
      <w:r w:rsidR="00AD3516">
        <w:rPr>
          <w:rFonts w:asciiTheme="minorEastAsia" w:hAnsiTheme="minorEastAsia" w:hint="eastAsia"/>
          <w:color w:val="242020"/>
        </w:rPr>
        <w:t>的</w:t>
      </w:r>
      <w:r w:rsidR="00BC3685" w:rsidRPr="00BC3685">
        <w:rPr>
          <w:rFonts w:asciiTheme="minorEastAsia" w:hAnsiTheme="minorEastAsia" w:hint="eastAsia"/>
          <w:color w:val="242020"/>
        </w:rPr>
        <w:t>矩阵和一个定义了旋转的矩阵，如果将它们相乘，你将得到一个既定义了旋转又定义了转移的矩阵。</w:t>
      </w:r>
    </w:p>
    <w:p w14:paraId="24E9F6CC" w14:textId="64E27786" w:rsidR="00B42FEE" w:rsidRDefault="00FD6154" w:rsidP="00BC3685">
      <w:pPr>
        <w:pStyle w:val="a3"/>
        <w:shd w:val="clear" w:color="auto" w:fill="FFFFFF"/>
        <w:spacing w:before="0" w:beforeAutospacing="0" w:after="0" w:afterAutospacing="0" w:line="420" w:lineRule="atLeast"/>
        <w:rPr>
          <w:rFonts w:asciiTheme="minorEastAsia" w:hAnsiTheme="minorEastAsia"/>
          <w:color w:val="242020"/>
        </w:rPr>
      </w:pPr>
      <w:r>
        <w:rPr>
          <w:rFonts w:asciiTheme="minorEastAsia" w:hAnsiTheme="minorEastAsia"/>
          <w:noProof/>
          <w:color w:val="242020"/>
        </w:rPr>
        <w:drawing>
          <wp:inline distT="0" distB="0" distL="0" distR="0" wp14:anchorId="1500D6F3" wp14:editId="47A2894C">
            <wp:extent cx="3657600" cy="716129"/>
            <wp:effectExtent l="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767" cy="716162"/>
                    </a:xfrm>
                    <a:prstGeom prst="rect">
                      <a:avLst/>
                    </a:prstGeom>
                    <a:noFill/>
                    <a:ln>
                      <a:noFill/>
                    </a:ln>
                  </pic:spPr>
                </pic:pic>
              </a:graphicData>
            </a:graphic>
          </wp:inline>
        </w:drawing>
      </w:r>
    </w:p>
    <w:p w14:paraId="7E997D8B" w14:textId="1157AE2B" w:rsidR="00FD6154" w:rsidRDefault="00B450DB" w:rsidP="00BC3685">
      <w:pPr>
        <w:pStyle w:val="a3"/>
        <w:shd w:val="clear" w:color="auto" w:fill="FFFFFF"/>
        <w:spacing w:before="0" w:beforeAutospacing="0" w:after="0" w:afterAutospacing="0" w:line="420" w:lineRule="atLeast"/>
        <w:rPr>
          <w:rFonts w:asciiTheme="minorEastAsia" w:hAnsiTheme="minorEastAsia"/>
          <w:color w:val="242020"/>
        </w:rPr>
      </w:pPr>
      <w:r w:rsidRPr="00B450DB">
        <w:rPr>
          <w:rFonts w:asciiTheme="minorEastAsia" w:hAnsiTheme="minorEastAsia" w:hint="eastAsia"/>
          <w:color w:val="242020"/>
        </w:rPr>
        <w:t>将左边矩阵行中第一个值乘以右边矩阵列的第一个值，左边矩阵行第二个值乘以右边矩阵列的第二个值，左边矩阵行第三个值乘以右边矩阵列的第三个值，然后再将它们相加。</w:t>
      </w:r>
    </w:p>
    <w:p w14:paraId="65946723" w14:textId="172D5F1E" w:rsidR="00BC3685" w:rsidRDefault="00FD6154" w:rsidP="00BC3685">
      <w:pPr>
        <w:pStyle w:val="a3"/>
        <w:shd w:val="clear" w:color="auto" w:fill="FFFFFF"/>
        <w:spacing w:before="0" w:beforeAutospacing="0" w:after="0" w:afterAutospacing="0" w:line="420" w:lineRule="atLeast"/>
        <w:rPr>
          <w:rFonts w:asciiTheme="minorEastAsia" w:hAnsiTheme="minorEastAsia"/>
          <w:color w:val="242020"/>
        </w:rPr>
      </w:pPr>
      <w:r>
        <w:rPr>
          <w:rFonts w:asciiTheme="minorEastAsia" w:hAnsiTheme="minorEastAsia"/>
          <w:noProof/>
          <w:color w:val="242020"/>
        </w:rPr>
        <w:drawing>
          <wp:inline distT="0" distB="0" distL="0" distR="0" wp14:anchorId="2E2D7DDC" wp14:editId="302E461C">
            <wp:extent cx="3200400" cy="419725"/>
            <wp:effectExtent l="0" t="0" r="0" b="1270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419725"/>
                    </a:xfrm>
                    <a:prstGeom prst="rect">
                      <a:avLst/>
                    </a:prstGeom>
                    <a:noFill/>
                    <a:ln>
                      <a:noFill/>
                    </a:ln>
                  </pic:spPr>
                </pic:pic>
              </a:graphicData>
            </a:graphic>
          </wp:inline>
        </w:drawing>
      </w:r>
    </w:p>
    <w:p w14:paraId="46BC5AB5" w14:textId="77777777" w:rsidR="00BF5246" w:rsidRDefault="00FD6154" w:rsidP="00BC3685">
      <w:pPr>
        <w:pStyle w:val="a3"/>
        <w:shd w:val="clear" w:color="auto" w:fill="FFFFFF"/>
        <w:spacing w:before="0" w:beforeAutospacing="0" w:after="0" w:afterAutospacing="0" w:line="420" w:lineRule="atLeast"/>
        <w:rPr>
          <w:rFonts w:asciiTheme="minorEastAsia" w:hAnsiTheme="minorEastAsia"/>
          <w:color w:val="242020"/>
        </w:rPr>
      </w:pPr>
      <w:r>
        <w:rPr>
          <w:rFonts w:asciiTheme="minorEastAsia" w:hAnsiTheme="minorEastAsia"/>
          <w:noProof/>
          <w:color w:val="242020"/>
        </w:rPr>
        <w:drawing>
          <wp:inline distT="0" distB="0" distL="0" distR="0" wp14:anchorId="78034198" wp14:editId="483A45ED">
            <wp:extent cx="4229100" cy="840827"/>
            <wp:effectExtent l="0" t="0" r="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9613" cy="840929"/>
                    </a:xfrm>
                    <a:prstGeom prst="rect">
                      <a:avLst/>
                    </a:prstGeom>
                    <a:noFill/>
                    <a:ln>
                      <a:noFill/>
                    </a:ln>
                  </pic:spPr>
                </pic:pic>
              </a:graphicData>
            </a:graphic>
          </wp:inline>
        </w:drawing>
      </w:r>
    </w:p>
    <w:p w14:paraId="094596BD" w14:textId="79E71B9C" w:rsidR="00BC3685" w:rsidRPr="00707BD5" w:rsidRDefault="008842A9" w:rsidP="00FA65C9">
      <w:pPr>
        <w:rPr>
          <w:rFonts w:ascii="Times" w:eastAsia="Times New Roman" w:hAnsi="Times" w:cs="Times New Roman"/>
          <w:kern w:val="0"/>
          <w:sz w:val="20"/>
          <w:szCs w:val="20"/>
        </w:rPr>
      </w:pPr>
      <w:r>
        <w:rPr>
          <w:rFonts w:asciiTheme="minorEastAsia" w:hAnsiTheme="minorEastAsia" w:hint="eastAsia"/>
          <w:color w:val="242020"/>
        </w:rPr>
        <w:t>任何矩阵</w:t>
      </w:r>
      <w:r w:rsidR="00BF5246">
        <w:rPr>
          <w:rFonts w:asciiTheme="minorEastAsia" w:hAnsiTheme="minorEastAsia" w:hint="eastAsia"/>
          <w:color w:val="242020"/>
        </w:rPr>
        <w:t>与</w:t>
      </w:r>
      <w:r w:rsidR="00707BD5" w:rsidRPr="00707BD5">
        <w:rPr>
          <w:rFonts w:asciiTheme="minorEastAsia" w:hAnsiTheme="minorEastAsia" w:hint="eastAsia"/>
          <w:color w:val="242020"/>
        </w:rPr>
        <w:t>单元矩阵</w:t>
      </w:r>
      <w:r w:rsidR="00707BD5" w:rsidRPr="00707BD5">
        <w:rPr>
          <w:rFonts w:asciiTheme="minorEastAsia" w:hAnsiTheme="minorEastAsia"/>
          <w:color w:val="242020"/>
        </w:rPr>
        <w:t>（</w:t>
      </w:r>
      <w:r w:rsidR="00BF5246">
        <w:rPr>
          <w:rFonts w:asciiTheme="minorEastAsia" w:hAnsiTheme="minorEastAsia" w:hint="eastAsia"/>
          <w:color w:val="242020"/>
        </w:rPr>
        <w:t>归一向量</w:t>
      </w:r>
      <w:r w:rsidR="00707BD5">
        <w:rPr>
          <w:rFonts w:asciiTheme="minorEastAsia" w:hAnsiTheme="minorEastAsia" w:hint="eastAsia"/>
          <w:color w:val="242020"/>
        </w:rPr>
        <w:t>）</w:t>
      </w:r>
      <w:r w:rsidR="00867B90">
        <w:rPr>
          <w:rFonts w:asciiTheme="minorEastAsia" w:hAnsiTheme="minorEastAsia" w:hint="eastAsia"/>
          <w:color w:val="242020"/>
        </w:rPr>
        <w:t>相乘，矩阵值不变。</w:t>
      </w:r>
      <w:r w:rsidR="00867B90" w:rsidRPr="00867B90">
        <w:rPr>
          <w:rFonts w:asciiTheme="minorEastAsia" w:hAnsiTheme="minorEastAsia" w:hint="eastAsia"/>
          <w:color w:val="242020"/>
        </w:rPr>
        <w:t>当你调用glLoadIdentity()时， 你就</w:t>
      </w:r>
      <w:r w:rsidR="00867B90">
        <w:rPr>
          <w:rFonts w:asciiTheme="minorEastAsia" w:hAnsiTheme="minorEastAsia" w:hint="eastAsia"/>
          <w:color w:val="242020"/>
        </w:rPr>
        <w:t>是</w:t>
      </w:r>
      <w:r w:rsidR="00867B90" w:rsidRPr="00867B90">
        <w:rPr>
          <w:rFonts w:asciiTheme="minorEastAsia" w:hAnsiTheme="minorEastAsia" w:hint="eastAsia"/>
          <w:color w:val="242020"/>
        </w:rPr>
        <w:t>加载了一个单元矩阵</w:t>
      </w:r>
      <w:r w:rsidR="00867B90">
        <w:rPr>
          <w:rFonts w:asciiTheme="minorEastAsia" w:hAnsiTheme="minorEastAsia" w:hint="eastAsia"/>
          <w:color w:val="242020"/>
        </w:rPr>
        <w:t>。</w:t>
      </w:r>
    </w:p>
    <w:p w14:paraId="6BC15E9E" w14:textId="77777777" w:rsidR="00B450DB" w:rsidRPr="00BC3685" w:rsidRDefault="00B450DB" w:rsidP="00FA65C9">
      <w:pPr>
        <w:rPr>
          <w:rFonts w:asciiTheme="minorEastAsia" w:hAnsiTheme="minorEastAsia"/>
          <w:color w:val="242020"/>
        </w:rPr>
      </w:pPr>
    </w:p>
    <w:p w14:paraId="75325734" w14:textId="77777777" w:rsidR="00F11272" w:rsidRPr="00F11272" w:rsidRDefault="00F11272" w:rsidP="00F11272">
      <w:pPr>
        <w:rPr>
          <w:rFonts w:asciiTheme="minorEastAsia" w:hAnsiTheme="minorEastAsia"/>
          <w:color w:val="242020"/>
        </w:rPr>
      </w:pPr>
      <w:r w:rsidRPr="00F11272">
        <w:rPr>
          <w:rFonts w:asciiTheme="minorEastAsia" w:hAnsiTheme="minorEastAsia" w:hint="eastAsia"/>
          <w:color w:val="242020"/>
        </w:rPr>
        <w:t>如果说我们希望绕Z轴旋转一个物体，那么Z轴将保持不变，而X和Y轴将变化。</w:t>
      </w:r>
    </w:p>
    <w:p w14:paraId="3EADB113" w14:textId="27485649" w:rsidR="00B42FEE" w:rsidRPr="00F11272" w:rsidRDefault="00F11272" w:rsidP="00B42FEE">
      <w:pPr>
        <w:rPr>
          <w:rFonts w:asciiTheme="minorEastAsia" w:hAnsiTheme="minorEastAsia"/>
          <w:color w:val="242020"/>
        </w:rPr>
      </w:pPr>
      <w:r w:rsidRPr="00F11272">
        <w:rPr>
          <w:rFonts w:asciiTheme="minorEastAsia" w:hAnsiTheme="minorEastAsia" w:hint="eastAsia"/>
          <w:color w:val="242020"/>
        </w:rPr>
        <w:t>需要调整通过修改X轴向量的X值和Y向量的Y值为旋转角度的余弦值</w:t>
      </w:r>
      <w:r w:rsidR="00572297" w:rsidRPr="00F11272">
        <w:rPr>
          <w:rFonts w:asciiTheme="minorEastAsia" w:hAnsiTheme="minorEastAsia" w:hint="eastAsia"/>
          <w:color w:val="242020"/>
        </w:rPr>
        <w:t>：</w:t>
      </w:r>
    </w:p>
    <w:p w14:paraId="1D22F3AE" w14:textId="2FCF4DB3" w:rsidR="00F11272" w:rsidRPr="00F11272" w:rsidRDefault="00F11272" w:rsidP="00B42FEE">
      <w:pPr>
        <w:rPr>
          <w:rFonts w:ascii="Times" w:eastAsia="Times New Roman" w:hAnsi="Times" w:cs="Times New Roman"/>
          <w:kern w:val="0"/>
          <w:sz w:val="20"/>
          <w:szCs w:val="20"/>
        </w:rPr>
      </w:pPr>
      <w:r>
        <w:rPr>
          <w:rFonts w:ascii="Times" w:eastAsia="Times New Roman" w:hAnsi="Times" w:cs="Times New Roman"/>
          <w:noProof/>
          <w:kern w:val="0"/>
          <w:sz w:val="20"/>
          <w:szCs w:val="20"/>
        </w:rPr>
        <w:drawing>
          <wp:inline distT="0" distB="0" distL="0" distR="0" wp14:anchorId="6BF1CD6E" wp14:editId="6B37305F">
            <wp:extent cx="1495864" cy="736600"/>
            <wp:effectExtent l="0" t="0" r="317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96971" cy="737145"/>
                    </a:xfrm>
                    <a:prstGeom prst="rect">
                      <a:avLst/>
                    </a:prstGeom>
                    <a:noFill/>
                    <a:ln>
                      <a:noFill/>
                    </a:ln>
                  </pic:spPr>
                </pic:pic>
              </a:graphicData>
            </a:graphic>
          </wp:inline>
        </w:drawing>
      </w:r>
    </w:p>
    <w:p w14:paraId="6B01A1C7" w14:textId="77777777" w:rsidR="005E03F5" w:rsidRDefault="005E03F5" w:rsidP="007A52A2"/>
    <w:p w14:paraId="1A622D15" w14:textId="100D8423" w:rsidR="00FB726D" w:rsidRPr="00FB726D" w:rsidRDefault="00FB726D" w:rsidP="00FB726D">
      <w:r>
        <w:rPr>
          <w:rFonts w:hint="eastAsia"/>
        </w:rPr>
        <w:t>实际</w:t>
      </w:r>
      <w:r>
        <w:rPr>
          <w:rFonts w:hint="eastAsia"/>
        </w:rPr>
        <w:t>Open</w:t>
      </w:r>
      <w:r>
        <w:t>GL</w:t>
      </w:r>
      <w:r>
        <w:rPr>
          <w:rFonts w:hint="eastAsia"/>
        </w:rPr>
        <w:t>使用的是</w:t>
      </w:r>
      <w:r w:rsidRPr="00FB726D">
        <w:rPr>
          <w:rFonts w:hint="eastAsia"/>
        </w:rPr>
        <w:t>4</w:t>
      </w:r>
      <w:r w:rsidRPr="00FB726D">
        <w:rPr>
          <w:rFonts w:hint="eastAsia"/>
        </w:rPr>
        <w:t>×</w:t>
      </w:r>
      <w:r w:rsidRPr="00FB726D">
        <w:rPr>
          <w:rFonts w:hint="eastAsia"/>
        </w:rPr>
        <w:t>4</w:t>
      </w:r>
      <w:r w:rsidRPr="00FB726D">
        <w:rPr>
          <w:rFonts w:hint="eastAsia"/>
        </w:rPr>
        <w:t>的</w:t>
      </w:r>
      <w:r w:rsidRPr="00FB726D">
        <w:rPr>
          <w:rFonts w:hint="eastAsia"/>
        </w:rPr>
        <w:t>GLfloat</w:t>
      </w:r>
      <w:r w:rsidRPr="00FB726D">
        <w:rPr>
          <w:rFonts w:hint="eastAsia"/>
        </w:rPr>
        <w:t>矩阵，分别为</w:t>
      </w:r>
      <w:r w:rsidRPr="00FB726D">
        <w:t>x,y,z</w:t>
      </w:r>
      <w:r w:rsidRPr="00FB726D">
        <w:rPr>
          <w:rFonts w:hint="eastAsia"/>
        </w:rPr>
        <w:t>加上</w:t>
      </w:r>
      <w:r w:rsidR="00926A48">
        <w:rPr>
          <w:rFonts w:hint="eastAsia"/>
        </w:rPr>
        <w:t>a</w:t>
      </w:r>
      <w:r w:rsidRPr="00FB726D">
        <w:rPr>
          <w:rFonts w:hint="eastAsia"/>
        </w:rPr>
        <w:t>透明。</w:t>
      </w:r>
    </w:p>
    <w:p w14:paraId="1F611A1F" w14:textId="6590FA37" w:rsidR="00FB726D" w:rsidRDefault="00FB726D" w:rsidP="007A52A2"/>
    <w:p w14:paraId="3F47AC7D" w14:textId="77777777" w:rsidR="00B843AA" w:rsidRDefault="00B843AA" w:rsidP="007A52A2"/>
    <w:p w14:paraId="61437564" w14:textId="250F6F1A" w:rsidR="00650A6E" w:rsidRPr="00650A6E" w:rsidRDefault="001144D5" w:rsidP="00650A6E">
      <w:r>
        <w:rPr>
          <w:rFonts w:hint="eastAsia"/>
        </w:rPr>
        <w:t>有兴趣的可以，基于苹果机器的向量处理器重写变换实现</w:t>
      </w:r>
      <w:r w:rsidR="00164608">
        <w:rPr>
          <w:rFonts w:hint="eastAsia"/>
        </w:rPr>
        <w:t>（</w:t>
      </w:r>
      <w:r w:rsidR="00164608" w:rsidRPr="00164608">
        <w:t>scaling</w:t>
      </w:r>
      <w:r w:rsidR="00164608">
        <w:rPr>
          <w:rFonts w:hint="eastAsia"/>
        </w:rPr>
        <w:t>，</w:t>
      </w:r>
      <w:r w:rsidR="00164608" w:rsidRPr="00164608">
        <w:t>rotation</w:t>
      </w:r>
      <w:r w:rsidR="00164608">
        <w:rPr>
          <w:rFonts w:hint="eastAsia"/>
        </w:rPr>
        <w:t>）</w:t>
      </w:r>
      <w:r>
        <w:rPr>
          <w:rFonts w:hint="eastAsia"/>
        </w:rPr>
        <w:t>。</w:t>
      </w:r>
      <w:r w:rsidR="001E0410">
        <w:rPr>
          <w:rFonts w:hint="eastAsia"/>
        </w:rPr>
        <w:t>性能会有相应提高：</w:t>
      </w:r>
      <w:r w:rsidR="00650A6E" w:rsidRPr="00650A6E">
        <w:t>从</w:t>
      </w:r>
      <w:r w:rsidR="00650A6E" w:rsidRPr="00650A6E">
        <w:t xml:space="preserve">.7% </w:t>
      </w:r>
      <w:r w:rsidR="00650A6E" w:rsidRPr="00650A6E">
        <w:t>的处理时间降低为</w:t>
      </w:r>
      <w:r w:rsidR="00650A6E" w:rsidRPr="00650A6E">
        <w:t xml:space="preserve"> .1% </w:t>
      </w:r>
      <w:r w:rsidR="00650A6E" w:rsidRPr="00650A6E">
        <w:t>的处理时间</w:t>
      </w:r>
      <w:r w:rsidR="00650A6E">
        <w:rPr>
          <w:rFonts w:hint="eastAsia"/>
        </w:rPr>
        <w:t>。</w:t>
      </w:r>
    </w:p>
    <w:p w14:paraId="3BB11A8A" w14:textId="48E6351E" w:rsidR="00B843AA" w:rsidRDefault="00B843AA" w:rsidP="007A52A2"/>
    <w:p w14:paraId="145405E3" w14:textId="77777777" w:rsidR="00B843AA" w:rsidRDefault="00B843AA" w:rsidP="007A52A2"/>
    <w:p w14:paraId="5D55B5E4" w14:textId="34E77814" w:rsidR="00CF468D" w:rsidRDefault="007E44C3" w:rsidP="008B4779">
      <w:pPr>
        <w:pStyle w:val="3"/>
      </w:pPr>
      <w:r>
        <w:rPr>
          <w:rFonts w:hint="eastAsia"/>
        </w:rPr>
        <w:t>阴影</w:t>
      </w:r>
      <w:r>
        <w:t>shade</w:t>
      </w:r>
    </w:p>
    <w:p w14:paraId="2B7B427C" w14:textId="4ECAD95B" w:rsidR="00ED7F02" w:rsidRPr="00C61576" w:rsidRDefault="00ED7F02" w:rsidP="00C61576">
      <w:pPr>
        <w:pStyle w:val="a3"/>
        <w:shd w:val="clear" w:color="auto" w:fill="FFFFFF"/>
        <w:spacing w:before="0" w:beforeAutospacing="0" w:after="0" w:afterAutospacing="0" w:line="420" w:lineRule="atLeast"/>
        <w:rPr>
          <w:rFonts w:asciiTheme="minorEastAsia" w:hAnsiTheme="minorEastAsia"/>
          <w:color w:val="242020"/>
        </w:rPr>
      </w:pPr>
      <w:r w:rsidRPr="00ED7F02">
        <w:rPr>
          <w:rFonts w:asciiTheme="minorEastAsia" w:hAnsiTheme="minorEastAsia" w:hint="eastAsia"/>
          <w:color w:val="242020"/>
        </w:rPr>
        <w:t>OpenGL ES实际上定义了两种</w:t>
      </w:r>
      <w:r w:rsidR="00047929" w:rsidRPr="00C61576">
        <w:rPr>
          <w:rFonts w:asciiTheme="minorEastAsia" w:hAnsiTheme="minorEastAsia" w:hint="eastAsia"/>
          <w:color w:val="242020"/>
        </w:rPr>
        <w:t>阴影模型</w:t>
      </w:r>
      <w:r w:rsidRPr="00C61576">
        <w:rPr>
          <w:rFonts w:asciiTheme="minorEastAsia" w:hAnsiTheme="minorEastAsia" w:hint="eastAsia"/>
          <w:color w:val="242020"/>
        </w:rPr>
        <w:t>shade</w:t>
      </w:r>
      <w:r w:rsidR="00204416" w:rsidRPr="00C61576">
        <w:rPr>
          <w:rFonts w:asciiTheme="minorEastAsia" w:hAnsiTheme="minorEastAsia" w:hint="eastAsia"/>
          <w:color w:val="242020"/>
        </w:rPr>
        <w:t xml:space="preserve"> </w:t>
      </w:r>
      <w:r w:rsidRPr="00C61576">
        <w:rPr>
          <w:rFonts w:asciiTheme="minorEastAsia" w:hAnsiTheme="minorEastAsia" w:hint="eastAsia"/>
          <w:color w:val="242020"/>
        </w:rPr>
        <w:t>model</w:t>
      </w:r>
      <w:r w:rsidRPr="00ED7F02">
        <w:rPr>
          <w:rFonts w:asciiTheme="minorEastAsia" w:hAnsiTheme="minorEastAsia" w:hint="eastAsia"/>
          <w:color w:val="242020"/>
        </w:rPr>
        <w:t>，</w:t>
      </w:r>
      <w:r w:rsidR="00C61576" w:rsidRPr="00ED7F02">
        <w:rPr>
          <w:rFonts w:asciiTheme="minorEastAsia" w:hAnsiTheme="minorEastAsia"/>
          <w:color w:val="242020"/>
        </w:rPr>
        <w:t xml:space="preserve"> </w:t>
      </w:r>
      <w:r w:rsidRPr="00ED7F02">
        <w:rPr>
          <w:rFonts w:asciiTheme="minorEastAsia" w:hAnsiTheme="minorEastAsia"/>
          <w:color w:val="242020"/>
        </w:rPr>
        <w:t>GL_FLAT</w:t>
      </w:r>
      <w:r w:rsidR="00112A02" w:rsidRPr="00C61576">
        <w:rPr>
          <w:rFonts w:asciiTheme="minorEastAsia" w:hAnsiTheme="minorEastAsia"/>
          <w:color w:val="242020"/>
        </w:rPr>
        <w:t>(90</w:t>
      </w:r>
      <w:r w:rsidR="00112A02" w:rsidRPr="00C61576">
        <w:rPr>
          <w:rFonts w:asciiTheme="minorEastAsia" w:hAnsiTheme="minorEastAsia" w:hint="eastAsia"/>
          <w:color w:val="242020"/>
        </w:rPr>
        <w:t>年底不考虑</w:t>
      </w:r>
      <w:r w:rsidR="00112A02" w:rsidRPr="00C61576">
        <w:rPr>
          <w:rFonts w:asciiTheme="minorEastAsia" w:hAnsiTheme="minorEastAsia"/>
          <w:color w:val="242020"/>
        </w:rPr>
        <w:t>)</w:t>
      </w:r>
      <w:r w:rsidRPr="00ED7F02">
        <w:rPr>
          <w:rFonts w:asciiTheme="minorEastAsia" w:hAnsiTheme="minorEastAsia" w:hint="eastAsia"/>
          <w:color w:val="242020"/>
        </w:rPr>
        <w:t>和</w:t>
      </w:r>
      <w:r w:rsidRPr="00ED7F02">
        <w:rPr>
          <w:rFonts w:asciiTheme="minorEastAsia" w:hAnsiTheme="minorEastAsia"/>
          <w:color w:val="242020"/>
        </w:rPr>
        <w:t>GL_SMOOTH</w:t>
      </w:r>
      <w:r w:rsidR="00C61576">
        <w:rPr>
          <w:rFonts w:asciiTheme="minorEastAsia" w:hAnsiTheme="minorEastAsia"/>
          <w:color w:val="242020"/>
        </w:rPr>
        <w:t>.</w:t>
      </w:r>
    </w:p>
    <w:p w14:paraId="5C87A4DB" w14:textId="677ACAD6" w:rsidR="00F64C85" w:rsidRPr="00C61576" w:rsidRDefault="00A81607" w:rsidP="00C61576">
      <w:pPr>
        <w:pStyle w:val="a3"/>
        <w:shd w:val="clear" w:color="auto" w:fill="FFFFFF"/>
        <w:spacing w:before="0" w:beforeAutospacing="0" w:after="0" w:afterAutospacing="0" w:line="420" w:lineRule="atLeast"/>
        <w:rPr>
          <w:rFonts w:asciiTheme="minorEastAsia" w:hAnsiTheme="minorEastAsia"/>
          <w:color w:val="242020"/>
        </w:rPr>
      </w:pPr>
      <w:r w:rsidRPr="00C61576">
        <w:rPr>
          <w:rFonts w:asciiTheme="minorEastAsia" w:hAnsiTheme="minorEastAsia"/>
          <w:color w:val="242020"/>
        </w:rPr>
        <w:t xml:space="preserve">GL_FLAT: </w:t>
      </w:r>
      <w:r w:rsidRPr="00C61576">
        <w:rPr>
          <w:rFonts w:asciiTheme="minorEastAsia" w:hAnsiTheme="minorEastAsia"/>
          <w:noProof/>
          <w:color w:val="242020"/>
        </w:rPr>
        <w:drawing>
          <wp:inline distT="0" distB="0" distL="0" distR="0" wp14:anchorId="64A50AF4" wp14:editId="20EEBE4E">
            <wp:extent cx="838200" cy="8800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38200" cy="880025"/>
                    </a:xfrm>
                    <a:prstGeom prst="rect">
                      <a:avLst/>
                    </a:prstGeom>
                    <a:noFill/>
                    <a:ln>
                      <a:noFill/>
                    </a:ln>
                  </pic:spPr>
                </pic:pic>
              </a:graphicData>
            </a:graphic>
          </wp:inline>
        </w:drawing>
      </w:r>
    </w:p>
    <w:p w14:paraId="6CC46050" w14:textId="77777777" w:rsidR="00A81607" w:rsidRPr="00C61576" w:rsidRDefault="00A81607" w:rsidP="00C61576">
      <w:pPr>
        <w:pStyle w:val="a3"/>
        <w:shd w:val="clear" w:color="auto" w:fill="FFFFFF"/>
        <w:spacing w:before="0" w:beforeAutospacing="0" w:after="0" w:afterAutospacing="0" w:line="420" w:lineRule="atLeast"/>
        <w:rPr>
          <w:rFonts w:asciiTheme="minorEastAsia" w:hAnsiTheme="minorEastAsia"/>
          <w:color w:val="242020"/>
        </w:rPr>
      </w:pPr>
    </w:p>
    <w:p w14:paraId="5ACC58B9" w14:textId="57016288" w:rsidR="00F64C85" w:rsidRPr="00ED7F02" w:rsidRDefault="00F64C85" w:rsidP="00C61576">
      <w:pPr>
        <w:pStyle w:val="a3"/>
        <w:shd w:val="clear" w:color="auto" w:fill="FFFFFF"/>
        <w:spacing w:before="0" w:beforeAutospacing="0" w:after="0" w:afterAutospacing="0" w:line="420" w:lineRule="atLeast"/>
        <w:rPr>
          <w:rFonts w:asciiTheme="minorEastAsia" w:hAnsiTheme="minorEastAsia"/>
          <w:color w:val="242020"/>
        </w:rPr>
      </w:pPr>
      <w:r w:rsidRPr="00F64C85">
        <w:rPr>
          <w:rFonts w:asciiTheme="minorEastAsia" w:hAnsiTheme="minorEastAsia" w:hint="eastAsia"/>
          <w:color w:val="242020"/>
        </w:rPr>
        <w:t>OpenGL ES允许你创建8个光源</w:t>
      </w:r>
    </w:p>
    <w:p w14:paraId="72CEBA64" w14:textId="77777777" w:rsidR="00C61576" w:rsidRPr="00C61576" w:rsidRDefault="00C61576" w:rsidP="00C61576">
      <w:pPr>
        <w:pStyle w:val="a3"/>
        <w:shd w:val="clear" w:color="auto" w:fill="FFFFFF"/>
        <w:spacing w:before="0" w:beforeAutospacing="0" w:after="0" w:afterAutospacing="0" w:line="420" w:lineRule="atLeast"/>
        <w:rPr>
          <w:rFonts w:asciiTheme="minorEastAsia" w:hAnsiTheme="minorEastAsia"/>
          <w:color w:val="242020"/>
        </w:rPr>
      </w:pPr>
      <w:r w:rsidRPr="00C61576">
        <w:rPr>
          <w:rFonts w:asciiTheme="minorEastAsia" w:hAnsiTheme="minorEastAsia" w:hint="eastAsia"/>
          <w:color w:val="242020"/>
        </w:rPr>
        <w:t>光由三个元素组成，分别是环境元素（ambient component）， 散射元素（diffuse component）和 高光元素（specular component）</w:t>
      </w:r>
    </w:p>
    <w:p w14:paraId="3C2FE6DC" w14:textId="34A10FFE" w:rsidR="00CF468D" w:rsidRPr="00C61576" w:rsidRDefault="00C61576" w:rsidP="00C61576">
      <w:pPr>
        <w:pStyle w:val="a3"/>
        <w:shd w:val="clear" w:color="auto" w:fill="FFFFFF"/>
        <w:spacing w:before="0" w:beforeAutospacing="0" w:after="0" w:afterAutospacing="0" w:line="420" w:lineRule="atLeast"/>
        <w:rPr>
          <w:rFonts w:asciiTheme="minorEastAsia" w:hAnsiTheme="minorEastAsia"/>
          <w:color w:val="242020"/>
        </w:rPr>
      </w:pPr>
      <w:r w:rsidRPr="00C61576">
        <w:rPr>
          <w:rFonts w:asciiTheme="minorEastAsia" w:hAnsiTheme="minorEastAsia"/>
          <w:noProof/>
          <w:color w:val="242020"/>
        </w:rPr>
        <w:drawing>
          <wp:inline distT="0" distB="0" distL="0" distR="0" wp14:anchorId="6FA736B5" wp14:editId="73FF93CB">
            <wp:extent cx="1371600" cy="1371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14:paraId="79EDCF62" w14:textId="77777777" w:rsidR="00982901" w:rsidRPr="00982901" w:rsidRDefault="00982901" w:rsidP="00982901">
      <w:pPr>
        <w:pStyle w:val="a3"/>
        <w:numPr>
          <w:ilvl w:val="0"/>
          <w:numId w:val="1"/>
        </w:numPr>
        <w:shd w:val="clear" w:color="auto" w:fill="FFFFFF"/>
        <w:spacing w:before="0" w:beforeAutospacing="0" w:after="0" w:afterAutospacing="0" w:line="420" w:lineRule="atLeast"/>
        <w:rPr>
          <w:rFonts w:asciiTheme="minorEastAsia" w:hAnsiTheme="minorEastAsia"/>
          <w:color w:val="242020"/>
        </w:rPr>
      </w:pPr>
      <w:r w:rsidRPr="00982901">
        <w:rPr>
          <w:rFonts w:asciiTheme="minorEastAsia" w:hAnsiTheme="minorEastAsia" w:hint="eastAsia"/>
          <w:color w:val="242020"/>
        </w:rPr>
        <w:t>高光元素定义了光线直接照射并反射到观察者从而形成了物体上的“热点”或光泽。光点的大小取决于一些因素，但是如果你看到如上图黄球所示一个区域明显的光斑，那通常就是来自于一个或多个光源的高光部分。</w:t>
      </w:r>
    </w:p>
    <w:p w14:paraId="4EF847FF" w14:textId="77777777" w:rsidR="00982901" w:rsidRPr="00982901" w:rsidRDefault="00982901" w:rsidP="00982901">
      <w:pPr>
        <w:pStyle w:val="a3"/>
        <w:numPr>
          <w:ilvl w:val="0"/>
          <w:numId w:val="1"/>
        </w:numPr>
        <w:shd w:val="clear" w:color="auto" w:fill="FFFFFF"/>
        <w:spacing w:before="0" w:beforeAutospacing="0" w:after="0" w:afterAutospacing="0" w:line="420" w:lineRule="atLeast"/>
        <w:rPr>
          <w:rFonts w:asciiTheme="minorEastAsia" w:hAnsiTheme="minorEastAsia"/>
          <w:color w:val="242020"/>
        </w:rPr>
      </w:pPr>
      <w:r w:rsidRPr="00982901">
        <w:rPr>
          <w:rFonts w:asciiTheme="minorEastAsia" w:hAnsiTheme="minorEastAsia" w:hint="eastAsia"/>
          <w:color w:val="242020"/>
        </w:rPr>
        <w:t>散射元素定义了比较平均的定向光源，在物体面向光线的一面具有光泽。</w:t>
      </w:r>
    </w:p>
    <w:p w14:paraId="57864792" w14:textId="77777777" w:rsidR="00982901" w:rsidRPr="00982901" w:rsidRDefault="00982901" w:rsidP="00982901">
      <w:pPr>
        <w:pStyle w:val="a3"/>
        <w:numPr>
          <w:ilvl w:val="0"/>
          <w:numId w:val="1"/>
        </w:numPr>
        <w:shd w:val="clear" w:color="auto" w:fill="FFFFFF"/>
        <w:spacing w:before="0" w:beforeAutospacing="0" w:after="0" w:afterAutospacing="0" w:line="420" w:lineRule="atLeast"/>
        <w:rPr>
          <w:rFonts w:asciiTheme="minorEastAsia" w:hAnsiTheme="minorEastAsia"/>
          <w:color w:val="242020"/>
        </w:rPr>
      </w:pPr>
      <w:r w:rsidRPr="00982901">
        <w:rPr>
          <w:rFonts w:asciiTheme="minorEastAsia" w:hAnsiTheme="minorEastAsia" w:hint="eastAsia"/>
          <w:color w:val="242020"/>
        </w:rPr>
        <w:t>环境光则没有明显的光源。其光线折射与许多物体，因此无法确定其来源。环境元素平均作用于场景中的所有物体的所有面。</w:t>
      </w:r>
    </w:p>
    <w:p w14:paraId="14B86981" w14:textId="77777777" w:rsidR="00CF468D" w:rsidRDefault="00CF468D" w:rsidP="00C61576">
      <w:pPr>
        <w:pStyle w:val="a3"/>
        <w:shd w:val="clear" w:color="auto" w:fill="FFFFFF"/>
        <w:spacing w:before="0" w:beforeAutospacing="0" w:after="0" w:afterAutospacing="0" w:line="420" w:lineRule="atLeast"/>
        <w:rPr>
          <w:rFonts w:asciiTheme="minorEastAsia" w:hAnsiTheme="minorEastAsia"/>
          <w:color w:val="242020"/>
        </w:rPr>
      </w:pPr>
    </w:p>
    <w:p w14:paraId="61DBFF71" w14:textId="77777777" w:rsidR="00066380" w:rsidRDefault="00066380" w:rsidP="00C61576">
      <w:pPr>
        <w:pStyle w:val="a3"/>
        <w:shd w:val="clear" w:color="auto" w:fill="FFFFFF"/>
        <w:spacing w:before="0" w:beforeAutospacing="0" w:after="0" w:afterAutospacing="0" w:line="420" w:lineRule="atLeast"/>
        <w:rPr>
          <w:rFonts w:asciiTheme="minorEastAsia" w:hAnsiTheme="minorEastAsia"/>
          <w:color w:val="242020"/>
        </w:rPr>
      </w:pPr>
    </w:p>
    <w:p w14:paraId="68BCB5D7" w14:textId="77777777" w:rsidR="00693E2C" w:rsidRDefault="00066380" w:rsidP="00C61576">
      <w:pPr>
        <w:pStyle w:val="a3"/>
        <w:shd w:val="clear" w:color="auto" w:fill="FFFFFF"/>
        <w:spacing w:before="0" w:beforeAutospacing="0" w:after="0" w:afterAutospacing="0" w:line="420" w:lineRule="atLeast"/>
        <w:rPr>
          <w:rFonts w:asciiTheme="minorEastAsia" w:hAnsiTheme="minorEastAsia"/>
          <w:color w:val="242020"/>
        </w:rPr>
      </w:pPr>
      <w:r>
        <w:rPr>
          <w:rFonts w:asciiTheme="minorEastAsia" w:hAnsiTheme="minorEastAsia" w:hint="eastAsia"/>
          <w:color w:val="242020"/>
        </w:rPr>
        <w:t>名词：</w:t>
      </w:r>
    </w:p>
    <w:p w14:paraId="44CCB4F9" w14:textId="77777777" w:rsidR="00981513" w:rsidRPr="0032605D" w:rsidRDefault="00066380" w:rsidP="0032605D">
      <w:pPr>
        <w:pStyle w:val="a3"/>
        <w:shd w:val="clear" w:color="auto" w:fill="FFFFFF"/>
        <w:spacing w:before="270" w:beforeAutospacing="0" w:after="270" w:afterAutospacing="0" w:line="270" w:lineRule="atLeast"/>
        <w:rPr>
          <w:rFonts w:ascii="Arial" w:hAnsi="Arial" w:cs="Arial"/>
          <w:color w:val="333333"/>
        </w:rPr>
      </w:pPr>
      <w:r w:rsidRPr="0032605D">
        <w:rPr>
          <w:rFonts w:ascii="Arial" w:hAnsi="Arial" w:cs="Arial" w:hint="eastAsia"/>
          <w:color w:val="333333"/>
        </w:rPr>
        <w:t>法线</w:t>
      </w:r>
      <w:r w:rsidR="00995789" w:rsidRPr="0032605D">
        <w:rPr>
          <w:rFonts w:ascii="Arial" w:hAnsi="Arial" w:cs="Arial" w:hint="eastAsia"/>
          <w:color w:val="333333"/>
        </w:rPr>
        <w:t>：始终垂直于某平面的虚线，公正无私，像个法官一样，故取名为法线</w:t>
      </w:r>
      <w:r w:rsidR="00981513" w:rsidRPr="0032605D">
        <w:rPr>
          <w:rFonts w:ascii="Arial" w:hAnsi="Arial" w:cs="Arial" w:hint="eastAsia"/>
          <w:color w:val="333333"/>
        </w:rPr>
        <w:t>，</w:t>
      </w:r>
      <w:r w:rsidR="00981513" w:rsidRPr="0032605D">
        <w:rPr>
          <w:rFonts w:ascii="Arial" w:hAnsi="Arial" w:cs="Arial"/>
          <w:color w:val="333333"/>
        </w:rPr>
        <w:t>光效就需要顶点法线</w:t>
      </w:r>
    </w:p>
    <w:p w14:paraId="4FE36DFD" w14:textId="34507B91" w:rsidR="00066380" w:rsidRDefault="00066380" w:rsidP="00693E2C">
      <w:pPr>
        <w:pStyle w:val="a3"/>
        <w:shd w:val="clear" w:color="auto" w:fill="FFFFFF"/>
        <w:spacing w:before="0" w:beforeAutospacing="0" w:after="0" w:afterAutospacing="0" w:line="420" w:lineRule="atLeast"/>
        <w:ind w:firstLine="420"/>
        <w:rPr>
          <w:rFonts w:asciiTheme="minorEastAsia" w:hAnsiTheme="minorEastAsia"/>
          <w:color w:val="242020"/>
        </w:rPr>
      </w:pPr>
    </w:p>
    <w:p w14:paraId="7AEDC224" w14:textId="77777777" w:rsidR="00A22621" w:rsidRPr="00C61576" w:rsidRDefault="00A22621" w:rsidP="00693E2C">
      <w:pPr>
        <w:pStyle w:val="a3"/>
        <w:shd w:val="clear" w:color="auto" w:fill="FFFFFF"/>
        <w:spacing w:before="0" w:beforeAutospacing="0" w:after="0" w:afterAutospacing="0" w:line="420" w:lineRule="atLeast"/>
        <w:ind w:firstLine="420"/>
        <w:rPr>
          <w:rFonts w:asciiTheme="minorEastAsia" w:hAnsiTheme="minorEastAsia"/>
          <w:color w:val="242020"/>
        </w:rPr>
      </w:pPr>
    </w:p>
    <w:p w14:paraId="4719BCC4" w14:textId="79E4A7F3" w:rsidR="00C61AC2" w:rsidRDefault="00C61AC2" w:rsidP="00C61AC2">
      <w:pPr>
        <w:pStyle w:val="3"/>
      </w:pPr>
      <w:r>
        <w:rPr>
          <w:rFonts w:hint="eastAsia"/>
        </w:rPr>
        <w:t>纹理</w:t>
      </w:r>
      <w:r w:rsidR="009E3028">
        <w:rPr>
          <w:rFonts w:hint="eastAsia"/>
        </w:rPr>
        <w:t>（</w:t>
      </w:r>
      <w:r w:rsidR="009E3028">
        <w:rPr>
          <w:rFonts w:hint="eastAsia"/>
        </w:rPr>
        <w:t>t</w:t>
      </w:r>
      <w:r w:rsidR="009E3028">
        <w:t>exture</w:t>
      </w:r>
      <w:r w:rsidR="009E3028">
        <w:rPr>
          <w:rFonts w:hint="eastAsia"/>
        </w:rPr>
        <w:t>）</w:t>
      </w:r>
    </w:p>
    <w:p w14:paraId="416B8771" w14:textId="77777777" w:rsidR="00C61AC2" w:rsidRDefault="00C61AC2" w:rsidP="00C61AC2">
      <w:pPr>
        <w:pStyle w:val="a3"/>
        <w:shd w:val="clear" w:color="auto" w:fill="FFFFFF"/>
        <w:spacing w:before="270" w:beforeAutospacing="0" w:after="270" w:afterAutospacing="0" w:line="270" w:lineRule="atLeast"/>
        <w:rPr>
          <w:rFonts w:ascii="Arial" w:hAnsi="Arial" w:cs="Arial"/>
          <w:color w:val="333333"/>
        </w:rPr>
      </w:pPr>
      <w:r>
        <w:rPr>
          <w:rFonts w:ascii="Arial" w:hAnsi="Arial" w:cs="Arial"/>
          <w:color w:val="333333"/>
        </w:rPr>
        <w:t>当使用未压缩纹理时，将采用</w:t>
      </w:r>
      <w:r>
        <w:rPr>
          <w:rFonts w:ascii="Arial" w:hAnsi="Arial" w:cs="Arial"/>
          <w:color w:val="333333"/>
        </w:rPr>
        <w:t xml:space="preserve"> PNG </w:t>
      </w:r>
      <w:r>
        <w:rPr>
          <w:rFonts w:ascii="Arial" w:hAnsi="Arial" w:cs="Arial"/>
          <w:color w:val="333333"/>
        </w:rPr>
        <w:t>等未压缩文件格式，并将其上传到</w:t>
      </w:r>
      <w:r>
        <w:rPr>
          <w:rFonts w:ascii="Arial" w:hAnsi="Arial" w:cs="Arial"/>
          <w:color w:val="333333"/>
        </w:rPr>
        <w:t xml:space="preserve"> GPU</w:t>
      </w:r>
      <w:r>
        <w:rPr>
          <w:rFonts w:ascii="Arial" w:hAnsi="Arial" w:cs="Arial"/>
          <w:color w:val="333333"/>
        </w:rPr>
        <w:t>。</w:t>
      </w:r>
      <w:r>
        <w:rPr>
          <w:rFonts w:ascii="Arial" w:hAnsi="Arial" w:cs="Arial"/>
          <w:color w:val="333333"/>
        </w:rPr>
        <w:t xml:space="preserve"> </w:t>
      </w:r>
      <w:r>
        <w:rPr>
          <w:rFonts w:ascii="Arial" w:hAnsi="Arial" w:cs="Arial"/>
          <w:color w:val="333333"/>
        </w:rPr>
        <w:t>由于</w:t>
      </w:r>
      <w:r>
        <w:rPr>
          <w:rFonts w:ascii="Arial" w:hAnsi="Arial" w:cs="Arial"/>
          <w:color w:val="333333"/>
        </w:rPr>
        <w:t xml:space="preserve"> GPU </w:t>
      </w:r>
      <w:r>
        <w:rPr>
          <w:rFonts w:ascii="Arial" w:hAnsi="Arial" w:cs="Arial"/>
          <w:color w:val="333333"/>
        </w:rPr>
        <w:t>本身不支持</w:t>
      </w:r>
      <w:r>
        <w:rPr>
          <w:rFonts w:ascii="Arial" w:hAnsi="Arial" w:cs="Arial"/>
          <w:color w:val="333333"/>
        </w:rPr>
        <w:t xml:space="preserve"> PNG </w:t>
      </w:r>
      <w:r>
        <w:rPr>
          <w:rFonts w:ascii="Arial" w:hAnsi="Arial" w:cs="Arial"/>
          <w:color w:val="333333"/>
        </w:rPr>
        <w:t>文件格式，您的纹理实际存储在</w:t>
      </w:r>
      <w:r>
        <w:rPr>
          <w:rFonts w:ascii="Arial" w:hAnsi="Arial" w:cs="Arial"/>
          <w:color w:val="333333"/>
        </w:rPr>
        <w:t xml:space="preserve"> CPU </w:t>
      </w:r>
      <w:r>
        <w:rPr>
          <w:rFonts w:ascii="Arial" w:hAnsi="Arial" w:cs="Arial"/>
          <w:color w:val="333333"/>
        </w:rPr>
        <w:t>内存中。</w:t>
      </w:r>
      <w:r>
        <w:rPr>
          <w:rFonts w:ascii="Arial" w:hAnsi="Arial" w:cs="Arial"/>
          <w:color w:val="333333"/>
        </w:rPr>
        <w:t xml:space="preserve"> </w:t>
      </w:r>
      <w:r>
        <w:rPr>
          <w:rFonts w:ascii="Arial" w:hAnsi="Arial" w:cs="Arial"/>
          <w:color w:val="333333"/>
        </w:rPr>
        <w:t>这一点同样也适用于</w:t>
      </w:r>
      <w:r>
        <w:rPr>
          <w:rFonts w:ascii="Arial" w:hAnsi="Arial" w:cs="Arial"/>
          <w:color w:val="333333"/>
        </w:rPr>
        <w:t xml:space="preserve"> JPEG </w:t>
      </w:r>
      <w:r>
        <w:rPr>
          <w:rFonts w:ascii="Arial" w:hAnsi="Arial" w:cs="Arial"/>
          <w:color w:val="333333"/>
        </w:rPr>
        <w:t>图像，图形芯片集对</w:t>
      </w:r>
      <w:r>
        <w:rPr>
          <w:rFonts w:ascii="Arial" w:hAnsi="Arial" w:cs="Arial"/>
          <w:color w:val="333333"/>
        </w:rPr>
        <w:t xml:space="preserve"> JPEG </w:t>
      </w:r>
      <w:r>
        <w:rPr>
          <w:rFonts w:ascii="Arial" w:hAnsi="Arial" w:cs="Arial"/>
          <w:color w:val="333333"/>
        </w:rPr>
        <w:t>全然不知，因此将在</w:t>
      </w:r>
      <w:r>
        <w:rPr>
          <w:rFonts w:ascii="Arial" w:hAnsi="Arial" w:cs="Arial"/>
          <w:color w:val="333333"/>
        </w:rPr>
        <w:t xml:space="preserve"> CPU </w:t>
      </w:r>
      <w:r>
        <w:rPr>
          <w:rFonts w:ascii="Arial" w:hAnsi="Arial" w:cs="Arial"/>
          <w:color w:val="333333"/>
        </w:rPr>
        <w:t>内存中对它们进行解码。</w:t>
      </w:r>
    </w:p>
    <w:p w14:paraId="5537C487" w14:textId="77777777" w:rsidR="00C61AC2" w:rsidRDefault="00C61AC2" w:rsidP="00C61AC2">
      <w:pPr>
        <w:pStyle w:val="a3"/>
        <w:shd w:val="clear" w:color="auto" w:fill="FFFFFF"/>
        <w:spacing w:before="270" w:beforeAutospacing="0" w:after="270" w:afterAutospacing="0" w:line="270" w:lineRule="atLeast"/>
        <w:rPr>
          <w:rFonts w:ascii="Arial" w:hAnsi="Arial" w:cs="Arial"/>
          <w:color w:val="333333"/>
        </w:rPr>
      </w:pPr>
      <w:r>
        <w:rPr>
          <w:rFonts w:ascii="Arial" w:hAnsi="Arial" w:cs="Arial"/>
          <w:color w:val="333333"/>
        </w:rPr>
        <w:t>最好使用</w:t>
      </w:r>
      <w:r>
        <w:rPr>
          <w:rFonts w:ascii="Arial" w:hAnsi="Arial" w:cs="Arial"/>
          <w:color w:val="333333"/>
        </w:rPr>
        <w:t xml:space="preserve"> GPU </w:t>
      </w:r>
      <w:r>
        <w:rPr>
          <w:rFonts w:ascii="Arial" w:hAnsi="Arial" w:cs="Arial"/>
          <w:color w:val="333333"/>
        </w:rPr>
        <w:t>内存，而不是</w:t>
      </w:r>
      <w:r>
        <w:rPr>
          <w:rFonts w:ascii="Arial" w:hAnsi="Arial" w:cs="Arial"/>
          <w:color w:val="333333"/>
        </w:rPr>
        <w:t xml:space="preserve"> CPU </w:t>
      </w:r>
      <w:r>
        <w:rPr>
          <w:rFonts w:ascii="Arial" w:hAnsi="Arial" w:cs="Arial"/>
          <w:color w:val="333333"/>
        </w:rPr>
        <w:t>内存。</w:t>
      </w:r>
      <w:r>
        <w:rPr>
          <w:rFonts w:ascii="Arial" w:hAnsi="Arial" w:cs="Arial"/>
          <w:color w:val="333333"/>
        </w:rPr>
        <w:t xml:space="preserve"> </w:t>
      </w:r>
      <w:r>
        <w:rPr>
          <w:rFonts w:ascii="Arial" w:hAnsi="Arial" w:cs="Arial"/>
          <w:color w:val="333333"/>
        </w:rPr>
        <w:t>然而，为了使用</w:t>
      </w:r>
      <w:r>
        <w:rPr>
          <w:rFonts w:ascii="Arial" w:hAnsi="Arial" w:cs="Arial"/>
          <w:color w:val="333333"/>
        </w:rPr>
        <w:t xml:space="preserve"> GPU </w:t>
      </w:r>
      <w:r>
        <w:rPr>
          <w:rFonts w:ascii="Arial" w:hAnsi="Arial" w:cs="Arial"/>
          <w:color w:val="333333"/>
        </w:rPr>
        <w:t>内存，您必须对</w:t>
      </w:r>
      <w:r>
        <w:rPr>
          <w:rFonts w:ascii="Arial" w:hAnsi="Arial" w:cs="Arial"/>
          <w:color w:val="333333"/>
        </w:rPr>
        <w:t xml:space="preserve"> GPU </w:t>
      </w:r>
      <w:r>
        <w:rPr>
          <w:rFonts w:ascii="Arial" w:hAnsi="Arial" w:cs="Arial"/>
          <w:color w:val="333333"/>
        </w:rPr>
        <w:t>使用适当类型的纹理文件。</w:t>
      </w:r>
      <w:r>
        <w:rPr>
          <w:rStyle w:val="apple-converted-space"/>
          <w:rFonts w:ascii="Arial" w:hAnsi="Arial" w:cs="Arial"/>
          <w:color w:val="333333"/>
        </w:rPr>
        <w:t> </w:t>
      </w:r>
    </w:p>
    <w:p w14:paraId="577B5E03" w14:textId="77777777" w:rsidR="00C61AC2" w:rsidRDefault="00C61AC2" w:rsidP="00C61AC2"/>
    <w:p w14:paraId="32D2734E" w14:textId="77777777" w:rsidR="00C61AC2" w:rsidRPr="006E7190" w:rsidRDefault="00C61AC2" w:rsidP="00C61AC2"/>
    <w:p w14:paraId="4E9E457C" w14:textId="77777777" w:rsidR="00C61AC2" w:rsidRDefault="00C61AC2" w:rsidP="00C61AC2">
      <w:r>
        <w:rPr>
          <w:rFonts w:hint="eastAsia"/>
        </w:rPr>
        <w:t>纹理格式</w:t>
      </w:r>
    </w:p>
    <w:p w14:paraId="28DC9132" w14:textId="77777777" w:rsidR="00C61AC2" w:rsidRPr="00D13252" w:rsidRDefault="00C61AC2" w:rsidP="00C61AC2">
      <w:pPr>
        <w:ind w:firstLine="560"/>
      </w:pPr>
      <w:r w:rsidRPr="00D13252">
        <w:rPr>
          <w:rFonts w:hint="eastAsia"/>
        </w:rPr>
        <w:t>通用的纹理会有：</w:t>
      </w:r>
      <w:r w:rsidRPr="00D13252">
        <w:rPr>
          <w:rFonts w:hint="eastAsia"/>
        </w:rPr>
        <w:t>RGBA</w:t>
      </w:r>
      <w:r w:rsidRPr="00D13252">
        <w:rPr>
          <w:rFonts w:hint="eastAsia"/>
        </w:rPr>
        <w:t>的</w:t>
      </w:r>
      <w:r w:rsidRPr="00D13252">
        <w:rPr>
          <w:rFonts w:hint="eastAsia"/>
        </w:rPr>
        <w:t>PNG</w:t>
      </w:r>
      <w:r w:rsidRPr="00D13252">
        <w:rPr>
          <w:rFonts w:hint="eastAsia"/>
        </w:rPr>
        <w:t>，</w:t>
      </w:r>
      <w:r w:rsidRPr="00D13252">
        <w:rPr>
          <w:rFonts w:hint="eastAsia"/>
        </w:rPr>
        <w:t>TGA</w:t>
      </w:r>
      <w:r w:rsidRPr="00D13252">
        <w:rPr>
          <w:rFonts w:hint="eastAsia"/>
        </w:rPr>
        <w:t>，或者</w:t>
      </w:r>
      <w:r w:rsidRPr="00D13252">
        <w:rPr>
          <w:rFonts w:hint="eastAsia"/>
        </w:rPr>
        <w:t>ETC1</w:t>
      </w:r>
      <w:r w:rsidRPr="00D13252">
        <w:rPr>
          <w:rFonts w:hint="eastAsia"/>
        </w:rPr>
        <w:t>纹理</w:t>
      </w:r>
    </w:p>
    <w:p w14:paraId="30BAFB43" w14:textId="77777777" w:rsidR="00C61AC2" w:rsidRDefault="00C61AC2" w:rsidP="00C61AC2">
      <w:pPr>
        <w:ind w:firstLine="560"/>
      </w:pPr>
    </w:p>
    <w:p w14:paraId="104619DA" w14:textId="77777777" w:rsidR="00C61AC2" w:rsidRPr="004E3129" w:rsidRDefault="00C61AC2" w:rsidP="00C61AC2">
      <w:pPr>
        <w:ind w:firstLine="560"/>
      </w:pPr>
      <w:r w:rsidRPr="004E3129">
        <w:t>TGA</w:t>
      </w:r>
      <w:r w:rsidRPr="004E3129">
        <w:t>是由美国</w:t>
      </w:r>
      <w:r w:rsidRPr="004E3129">
        <w:t>Truevision</w:t>
      </w:r>
      <w:r w:rsidRPr="004E3129">
        <w:t>公司为其显示卡开发的一种图像文件格式，已被国际上的图形、图像工业所接受。</w:t>
      </w:r>
    </w:p>
    <w:p w14:paraId="6C5A71DF" w14:textId="77777777" w:rsidR="00C61AC2" w:rsidRPr="00D13252" w:rsidRDefault="00C61AC2" w:rsidP="00C61AC2">
      <w:pPr>
        <w:ind w:firstLine="560"/>
      </w:pPr>
      <w:r w:rsidRPr="004E3129">
        <w:t>Truevision</w:t>
      </w:r>
      <w:r w:rsidRPr="004E3129">
        <w:t>公司推出</w:t>
      </w:r>
      <w:r w:rsidRPr="004E3129">
        <w:t>TGA</w:t>
      </w:r>
      <w:r w:rsidRPr="004E3129">
        <w:t>的目的是为了采集、输出电视图像，所以</w:t>
      </w:r>
      <w:r w:rsidRPr="004E3129">
        <w:t>TGA</w:t>
      </w:r>
      <w:r w:rsidRPr="004E3129">
        <w:t>文件总是按行存储、按</w:t>
      </w:r>
      <w:r w:rsidRPr="004E3129">
        <w:t xml:space="preserve"> </w:t>
      </w:r>
      <w:r w:rsidRPr="004E3129">
        <w:t>行进行压缩的，这使得它同时也成为计算机生成图像向电视转换的一种首选格式。</w:t>
      </w:r>
    </w:p>
    <w:p w14:paraId="64CF6242" w14:textId="77777777" w:rsidR="00C61AC2" w:rsidRPr="00A95453" w:rsidRDefault="00C61AC2" w:rsidP="00C61AC2">
      <w:pPr>
        <w:ind w:firstLine="560"/>
      </w:pPr>
      <w:r w:rsidRPr="00A95453">
        <w:t>在工业设计领域，使用三维软件制作出来的图像可以利用</w:t>
      </w:r>
      <w:r w:rsidRPr="00A95453">
        <w:t>TGA</w:t>
      </w:r>
      <w:r w:rsidRPr="00A95453">
        <w:t>格式的优势，在图像内部生成一个</w:t>
      </w:r>
      <w:r w:rsidRPr="00A95453">
        <w:t>Alpha</w:t>
      </w:r>
      <w:r w:rsidRPr="00A95453">
        <w:t>（通道），这个功能方便了在平面软件中的工作。</w:t>
      </w:r>
    </w:p>
    <w:p w14:paraId="02F96DB3" w14:textId="77777777" w:rsidR="00C61AC2" w:rsidRPr="004E3129" w:rsidRDefault="00C61AC2" w:rsidP="00C61AC2">
      <w:pPr>
        <w:ind w:firstLine="560"/>
      </w:pPr>
    </w:p>
    <w:p w14:paraId="35F218D6" w14:textId="77777777" w:rsidR="00C61AC2" w:rsidRDefault="00C61AC2" w:rsidP="00C61AC2">
      <w:pPr>
        <w:ind w:firstLine="560"/>
      </w:pPr>
    </w:p>
    <w:p w14:paraId="23AF950D" w14:textId="77777777" w:rsidR="00C61AC2" w:rsidRDefault="00C61AC2" w:rsidP="00C61AC2">
      <w:pPr>
        <w:widowControl/>
        <w:jc w:val="left"/>
        <w:rPr>
          <w:rFonts w:ascii="Arial" w:eastAsia="Times New Roman" w:hAnsi="Arial" w:cs="Arial"/>
          <w:color w:val="333333"/>
          <w:kern w:val="0"/>
          <w:sz w:val="21"/>
          <w:szCs w:val="21"/>
          <w:shd w:val="clear" w:color="auto" w:fill="FFFFFF"/>
        </w:rPr>
      </w:pPr>
      <w:r w:rsidRPr="003832E6">
        <w:rPr>
          <w:rFonts w:ascii="Arial" w:eastAsia="Times New Roman" w:hAnsi="Arial" w:cs="Arial"/>
          <w:color w:val="333333"/>
          <w:kern w:val="0"/>
          <w:sz w:val="21"/>
          <w:szCs w:val="21"/>
          <w:shd w:val="clear" w:color="auto" w:fill="FFFFFF"/>
        </w:rPr>
        <w:t>Texture Compress</w:t>
      </w:r>
    </w:p>
    <w:p w14:paraId="21F5CCE5" w14:textId="77777777" w:rsidR="00C61AC2" w:rsidRDefault="00C61AC2" w:rsidP="00C61AC2"/>
    <w:p w14:paraId="6DC2375E" w14:textId="77777777" w:rsidR="00C61AC2" w:rsidRDefault="00C61AC2" w:rsidP="00C61AC2">
      <w:pPr>
        <w:ind w:firstLine="560"/>
      </w:pPr>
      <w:r>
        <w:rPr>
          <w:rFonts w:hint="eastAsia"/>
        </w:rPr>
        <w:t>ETC1</w:t>
      </w:r>
      <w:r>
        <w:rPr>
          <w:rFonts w:hint="eastAsia"/>
        </w:rPr>
        <w:t>，这个是</w:t>
      </w:r>
      <w:r>
        <w:rPr>
          <w:rFonts w:hint="eastAsia"/>
        </w:rPr>
        <w:t>OPENGL ES 2.0</w:t>
      </w:r>
      <w:r>
        <w:rPr>
          <w:rFonts w:hint="eastAsia"/>
        </w:rPr>
        <w:t>支持的纹理格式，大家都得支持。但这个纹理的一个缺点是不支持</w:t>
      </w:r>
      <w:r>
        <w:rPr>
          <w:rFonts w:hint="eastAsia"/>
        </w:rPr>
        <w:t>alpha</w:t>
      </w:r>
      <w:r>
        <w:rPr>
          <w:rFonts w:hint="eastAsia"/>
        </w:rPr>
        <w:t>通道，所以对于有</w:t>
      </w:r>
      <w:r>
        <w:rPr>
          <w:rFonts w:hint="eastAsia"/>
        </w:rPr>
        <w:t>alpha</w:t>
      </w:r>
      <w:r>
        <w:rPr>
          <w:rFonts w:hint="eastAsia"/>
        </w:rPr>
        <w:t>通道的纹理，就要拆成</w:t>
      </w:r>
      <w:r>
        <w:rPr>
          <w:rFonts w:hint="eastAsia"/>
        </w:rPr>
        <w:t>2</w:t>
      </w:r>
      <w:r>
        <w:rPr>
          <w:rFonts w:hint="eastAsia"/>
        </w:rPr>
        <w:t>个纹理去读取，效率低，浪费了带宽</w:t>
      </w:r>
    </w:p>
    <w:p w14:paraId="4ED30A9B" w14:textId="77777777" w:rsidR="00C61AC2" w:rsidRDefault="00C61AC2" w:rsidP="00C61AC2">
      <w:pPr>
        <w:ind w:firstLine="560"/>
      </w:pPr>
    </w:p>
    <w:p w14:paraId="114AC716" w14:textId="77777777" w:rsidR="00C61AC2" w:rsidRDefault="00C61AC2" w:rsidP="00C61AC2">
      <w:pPr>
        <w:ind w:firstLine="560"/>
      </w:pPr>
    </w:p>
    <w:p w14:paraId="7CC4443F" w14:textId="77777777" w:rsidR="00C61AC2" w:rsidRDefault="00C61AC2" w:rsidP="00C61AC2"/>
    <w:p w14:paraId="107B1A01" w14:textId="77777777" w:rsidR="00C61AC2" w:rsidRDefault="00C61AC2" w:rsidP="00C61AC2">
      <w:pPr>
        <w:ind w:firstLine="560"/>
      </w:pPr>
      <w:r>
        <w:rPr>
          <w:rFonts w:hint="eastAsia"/>
        </w:rPr>
        <w:t>PVRTC</w:t>
      </w:r>
      <w:r>
        <w:rPr>
          <w:rFonts w:hint="eastAsia"/>
        </w:rPr>
        <w:t>是</w:t>
      </w:r>
      <w:r>
        <w:rPr>
          <w:rFonts w:hint="eastAsia"/>
        </w:rPr>
        <w:t>PowerVR</w:t>
      </w:r>
      <w:r>
        <w:rPr>
          <w:rFonts w:hint="eastAsia"/>
        </w:rPr>
        <w:t>自家的纹理格式，同样</w:t>
      </w:r>
      <w:r>
        <w:rPr>
          <w:rFonts w:hint="eastAsia"/>
        </w:rPr>
        <w:t>ATITC</w:t>
      </w:r>
      <w:r>
        <w:rPr>
          <w:rFonts w:hint="eastAsia"/>
        </w:rPr>
        <w:t>是高通</w:t>
      </w:r>
      <w:r>
        <w:rPr>
          <w:rFonts w:hint="eastAsia"/>
        </w:rPr>
        <w:t>Adreno</w:t>
      </w:r>
      <w:r>
        <w:rPr>
          <w:rFonts w:hint="eastAsia"/>
        </w:rPr>
        <w:t>的纹理格式，此外</w:t>
      </w:r>
      <w:r>
        <w:rPr>
          <w:rFonts w:hint="eastAsia"/>
        </w:rPr>
        <w:t>S3TC</w:t>
      </w:r>
      <w:r>
        <w:rPr>
          <w:rFonts w:hint="eastAsia"/>
        </w:rPr>
        <w:t>就是桌面很常见的</w:t>
      </w:r>
      <w:r>
        <w:rPr>
          <w:rFonts w:hint="eastAsia"/>
        </w:rPr>
        <w:t>DXT</w:t>
      </w:r>
      <w:r>
        <w:rPr>
          <w:rFonts w:hint="eastAsia"/>
        </w:rPr>
        <w:t>，微软</w:t>
      </w:r>
      <w:r>
        <w:rPr>
          <w:rFonts w:hint="eastAsia"/>
        </w:rPr>
        <w:t>DirectX 3D</w:t>
      </w:r>
      <w:r>
        <w:rPr>
          <w:rFonts w:hint="eastAsia"/>
        </w:rPr>
        <w:t>的纹理格式，这些都是支持</w:t>
      </w:r>
      <w:r>
        <w:rPr>
          <w:rFonts w:hint="eastAsia"/>
        </w:rPr>
        <w:t>alpha</w:t>
      </w:r>
      <w:r>
        <w:rPr>
          <w:rFonts w:hint="eastAsia"/>
        </w:rPr>
        <w:t>通道</w:t>
      </w:r>
    </w:p>
    <w:p w14:paraId="5DA1483E" w14:textId="77777777" w:rsidR="00C61AC2" w:rsidRDefault="00C61AC2" w:rsidP="00C61AC2">
      <w:pPr>
        <w:ind w:firstLine="560"/>
      </w:pPr>
    </w:p>
    <w:p w14:paraId="0F5D4EFD" w14:textId="77777777" w:rsidR="00C61AC2" w:rsidRDefault="00C61AC2" w:rsidP="00C61AC2">
      <w:pPr>
        <w:ind w:firstLine="560"/>
      </w:pPr>
    </w:p>
    <w:p w14:paraId="09ABF8EF" w14:textId="77777777" w:rsidR="00C61AC2" w:rsidRPr="00C0264D" w:rsidRDefault="00C61AC2" w:rsidP="00C61AC2">
      <w:pPr>
        <w:rPr>
          <w:rFonts w:ascii="Times" w:eastAsia="Times New Roman" w:hAnsi="Times" w:cs="Times New Roman"/>
          <w:kern w:val="0"/>
          <w:sz w:val="20"/>
          <w:szCs w:val="20"/>
        </w:rPr>
      </w:pPr>
      <w:r w:rsidRPr="00ED45EA">
        <w:rPr>
          <w:rFonts w:ascii="微软雅黑" w:eastAsia="微软雅黑" w:hAnsi="微软雅黑" w:cs="Times New Roman" w:hint="eastAsia"/>
          <w:color w:val="373737"/>
          <w:kern w:val="0"/>
          <w:sz w:val="20"/>
          <w:szCs w:val="20"/>
          <w:shd w:val="clear" w:color="auto" w:fill="FFFFFF"/>
        </w:rPr>
        <w:t>PVRTC：PowerVR系列GPU支持</w:t>
      </w:r>
      <w:r>
        <w:rPr>
          <w:rFonts w:ascii="微软雅黑" w:eastAsia="微软雅黑" w:hAnsi="微软雅黑" w:cs="Times New Roman" w:hint="eastAsia"/>
          <w:color w:val="373737"/>
          <w:kern w:val="0"/>
          <w:sz w:val="20"/>
          <w:szCs w:val="20"/>
          <w:shd w:val="clear" w:color="auto" w:fill="FFFFFF"/>
        </w:rPr>
        <w:t xml:space="preserve">   （苹果）</w:t>
      </w:r>
      <w:r w:rsidRPr="00ED45EA">
        <w:rPr>
          <w:rFonts w:ascii="微软雅黑" w:eastAsia="微软雅黑" w:hAnsi="微软雅黑" w:cs="Times New Roman" w:hint="eastAsia"/>
          <w:color w:val="373737"/>
          <w:kern w:val="0"/>
          <w:sz w:val="20"/>
          <w:szCs w:val="20"/>
        </w:rPr>
        <w:br/>
      </w:r>
      <w:r w:rsidRPr="00ED45EA">
        <w:rPr>
          <w:rFonts w:ascii="微软雅黑" w:eastAsia="微软雅黑" w:hAnsi="微软雅黑" w:cs="Times New Roman" w:hint="eastAsia"/>
          <w:color w:val="373737"/>
          <w:kern w:val="0"/>
          <w:sz w:val="20"/>
          <w:szCs w:val="20"/>
          <w:shd w:val="clear" w:color="auto" w:fill="FFFFFF"/>
        </w:rPr>
        <w:t>ATITC：高通Adreno系列GPU支持，来自以前的ATI</w:t>
      </w:r>
      <w:r>
        <w:rPr>
          <w:rFonts w:ascii="微软雅黑" w:eastAsia="微软雅黑" w:hAnsi="微软雅黑" w:cs="Times New Roman" w:hint="eastAsia"/>
          <w:color w:val="373737"/>
          <w:kern w:val="0"/>
          <w:sz w:val="20"/>
          <w:szCs w:val="20"/>
          <w:shd w:val="clear" w:color="auto" w:fill="FFFFFF"/>
        </w:rPr>
        <w:t xml:space="preserve">    （小米）</w:t>
      </w:r>
      <w:r w:rsidRPr="00ED45EA">
        <w:rPr>
          <w:rFonts w:ascii="微软雅黑" w:eastAsia="微软雅黑" w:hAnsi="微软雅黑" w:cs="Times New Roman" w:hint="eastAsia"/>
          <w:color w:val="373737"/>
          <w:kern w:val="0"/>
          <w:sz w:val="20"/>
          <w:szCs w:val="20"/>
        </w:rPr>
        <w:br/>
      </w:r>
      <w:r w:rsidRPr="00ED45EA">
        <w:rPr>
          <w:rFonts w:ascii="微软雅黑" w:eastAsia="微软雅黑" w:hAnsi="微软雅黑" w:cs="Times New Roman" w:hint="eastAsia"/>
          <w:color w:val="373737"/>
          <w:kern w:val="0"/>
          <w:sz w:val="20"/>
          <w:szCs w:val="20"/>
          <w:shd w:val="clear" w:color="auto" w:fill="FFFFFF"/>
        </w:rPr>
        <w:t>DXTC：nVIDIA Tegra系列</w:t>
      </w:r>
      <w:r>
        <w:rPr>
          <w:rFonts w:ascii="微软雅黑" w:eastAsia="微软雅黑" w:hAnsi="微软雅黑" w:cs="Times New Roman"/>
          <w:color w:val="373737"/>
          <w:kern w:val="0"/>
          <w:sz w:val="20"/>
          <w:szCs w:val="20"/>
          <w:shd w:val="clear" w:color="auto" w:fill="FFFFFF"/>
        </w:rPr>
        <w:t>/</w:t>
      </w:r>
      <w:r w:rsidRPr="004C3DE3">
        <w:rPr>
          <w:rFonts w:ascii="微软雅黑" w:eastAsia="微软雅黑" w:hAnsi="微软雅黑" w:cs="Times New Roman" w:hint="eastAsia"/>
          <w:color w:val="373737"/>
          <w:kern w:val="0"/>
          <w:sz w:val="20"/>
          <w:szCs w:val="20"/>
          <w:shd w:val="clear" w:color="auto" w:fill="FFFFFF"/>
        </w:rPr>
        <w:t>Geforce ULP系列</w:t>
      </w:r>
      <w:r w:rsidRPr="00ED45EA">
        <w:rPr>
          <w:rFonts w:ascii="微软雅黑" w:eastAsia="微软雅黑" w:hAnsi="微软雅黑" w:cs="Times New Roman" w:hint="eastAsia"/>
          <w:color w:val="373737"/>
          <w:kern w:val="0"/>
          <w:sz w:val="20"/>
          <w:szCs w:val="20"/>
          <w:shd w:val="clear" w:color="auto" w:fill="FFFFFF"/>
        </w:rPr>
        <w:t>，VivanteGC 系列</w:t>
      </w:r>
      <w:r w:rsidRPr="00ED45EA">
        <w:rPr>
          <w:rFonts w:ascii="微软雅黑" w:eastAsia="微软雅黑" w:hAnsi="微软雅黑" w:cs="Times New Roman" w:hint="eastAsia"/>
          <w:color w:val="373737"/>
          <w:kern w:val="0"/>
          <w:sz w:val="20"/>
          <w:szCs w:val="20"/>
        </w:rPr>
        <w:br/>
      </w:r>
      <w:r w:rsidRPr="00ED45EA">
        <w:rPr>
          <w:rFonts w:ascii="微软雅黑" w:eastAsia="微软雅黑" w:hAnsi="微软雅黑" w:cs="Times New Roman" w:hint="eastAsia"/>
          <w:b/>
          <w:color w:val="FF0000"/>
          <w:kern w:val="0"/>
          <w:sz w:val="20"/>
          <w:szCs w:val="20"/>
          <w:shd w:val="clear" w:color="auto" w:fill="FFFFFF"/>
        </w:rPr>
        <w:t>ETC1</w:t>
      </w:r>
      <w:r w:rsidRPr="00ED45EA">
        <w:rPr>
          <w:rFonts w:ascii="微软雅黑" w:eastAsia="微软雅黑" w:hAnsi="微软雅黑" w:cs="Times New Roman" w:hint="eastAsia"/>
          <w:color w:val="373737"/>
          <w:kern w:val="0"/>
          <w:sz w:val="20"/>
          <w:szCs w:val="20"/>
          <w:shd w:val="clear" w:color="auto" w:fill="FFFFFF"/>
        </w:rPr>
        <w:t>：ARM的Mali系列GPU支持，以上四家也支持</w:t>
      </w:r>
      <w:r>
        <w:rPr>
          <w:rFonts w:ascii="微软雅黑" w:eastAsia="微软雅黑" w:hAnsi="微软雅黑" w:cs="Times New Roman" w:hint="eastAsia"/>
          <w:color w:val="373737"/>
          <w:kern w:val="0"/>
          <w:sz w:val="20"/>
          <w:szCs w:val="20"/>
          <w:shd w:val="clear" w:color="auto" w:fill="FFFFFF"/>
        </w:rPr>
        <w:t xml:space="preserve">  （三星）</w:t>
      </w:r>
      <w:r w:rsidRPr="00C0264D">
        <w:rPr>
          <w:rFonts w:ascii="Arial" w:eastAsia="Times New Roman" w:hAnsi="Arial" w:cs="Arial"/>
          <w:color w:val="333333"/>
          <w:kern w:val="0"/>
          <w:sz w:val="21"/>
          <w:szCs w:val="21"/>
          <w:shd w:val="clear" w:color="auto" w:fill="FFFFFF"/>
        </w:rPr>
        <w:t>(pkm</w:t>
      </w:r>
      <w:r w:rsidRPr="00C0264D">
        <w:rPr>
          <w:rFonts w:ascii="ヒラギノ角ゴ ProN W6" w:eastAsia="ヒラギノ角ゴ ProN W6" w:hAnsi="ヒラギノ角ゴ ProN W6" w:cs="ヒラギノ角ゴ ProN W6"/>
          <w:color w:val="333333"/>
          <w:kern w:val="0"/>
          <w:sz w:val="21"/>
          <w:szCs w:val="21"/>
          <w:shd w:val="clear" w:color="auto" w:fill="FFFFFF"/>
        </w:rPr>
        <w:t>或</w:t>
      </w:r>
      <w:r w:rsidRPr="00C0264D">
        <w:rPr>
          <w:rFonts w:ascii="Arial" w:eastAsia="Times New Roman" w:hAnsi="Arial" w:cs="Arial"/>
          <w:color w:val="333333"/>
          <w:kern w:val="0"/>
          <w:sz w:val="21"/>
          <w:szCs w:val="21"/>
          <w:shd w:val="clear" w:color="auto" w:fill="FFFFFF"/>
        </w:rPr>
        <w:t>ktx</w:t>
      </w:r>
      <w:r w:rsidRPr="00C0264D">
        <w:rPr>
          <w:rFonts w:ascii="Heiti TC Medium" w:eastAsia="Heiti TC Medium" w:hAnsi="Heiti TC Medium" w:cs="Heiti TC Medium"/>
          <w:color w:val="333333"/>
          <w:kern w:val="0"/>
          <w:sz w:val="21"/>
          <w:szCs w:val="21"/>
          <w:shd w:val="clear" w:color="auto" w:fill="FFFFFF"/>
        </w:rPr>
        <w:t>扩</w:t>
      </w:r>
      <w:r w:rsidRPr="00C0264D">
        <w:rPr>
          <w:rFonts w:ascii="ヒラギノ角ゴ ProN W6" w:eastAsia="ヒラギノ角ゴ ProN W6" w:hAnsi="ヒラギノ角ゴ ProN W6" w:cs="ヒラギノ角ゴ ProN W6"/>
          <w:color w:val="333333"/>
          <w:kern w:val="0"/>
          <w:sz w:val="21"/>
          <w:szCs w:val="21"/>
          <w:shd w:val="clear" w:color="auto" w:fill="FFFFFF"/>
        </w:rPr>
        <w:t>展名</w:t>
      </w:r>
      <w:r w:rsidRPr="00C0264D">
        <w:rPr>
          <w:rFonts w:ascii="Arial" w:eastAsia="Times New Roman" w:hAnsi="Arial" w:cs="Arial"/>
          <w:color w:val="333333"/>
          <w:kern w:val="0"/>
          <w:sz w:val="21"/>
          <w:szCs w:val="21"/>
          <w:shd w:val="clear" w:color="auto" w:fill="FFFFFF"/>
        </w:rPr>
        <w:t>)</w:t>
      </w:r>
    </w:p>
    <w:p w14:paraId="2579A512" w14:textId="77777777" w:rsidR="00C61AC2" w:rsidRPr="00ED45EA" w:rsidRDefault="00C61AC2" w:rsidP="00C61AC2">
      <w:pPr>
        <w:widowControl/>
        <w:jc w:val="left"/>
        <w:rPr>
          <w:rFonts w:ascii="Times" w:eastAsia="Times New Roman" w:hAnsi="Times" w:cs="Times New Roman"/>
          <w:kern w:val="0"/>
          <w:sz w:val="20"/>
          <w:szCs w:val="20"/>
        </w:rPr>
      </w:pPr>
    </w:p>
    <w:p w14:paraId="46BE5883" w14:textId="77777777" w:rsidR="00C61AC2" w:rsidRDefault="00C61AC2" w:rsidP="00C61AC2"/>
    <w:p w14:paraId="0F56838B" w14:textId="77777777" w:rsidR="00C61AC2" w:rsidRDefault="00C61AC2" w:rsidP="00C61AC2">
      <w:r>
        <w:rPr>
          <w:rFonts w:hint="eastAsia"/>
        </w:rPr>
        <w:t>PC</w:t>
      </w:r>
      <w:r>
        <w:rPr>
          <w:rFonts w:hint="eastAsia"/>
        </w:rPr>
        <w:t>：</w:t>
      </w:r>
    </w:p>
    <w:p w14:paraId="050118D5" w14:textId="77777777" w:rsidR="00C61AC2" w:rsidRPr="00625F1A" w:rsidRDefault="00C61AC2" w:rsidP="00C61AC2">
      <w:pPr>
        <w:widowControl/>
        <w:jc w:val="left"/>
        <w:rPr>
          <w:rFonts w:ascii="微软雅黑" w:eastAsia="微软雅黑" w:hAnsi="微软雅黑" w:cs="Times New Roman"/>
          <w:color w:val="373737"/>
          <w:kern w:val="0"/>
          <w:sz w:val="20"/>
          <w:szCs w:val="20"/>
          <w:shd w:val="clear" w:color="auto" w:fill="FFFFFF"/>
        </w:rPr>
      </w:pPr>
      <w:r w:rsidRPr="00625F1A">
        <w:rPr>
          <w:rFonts w:ascii="微软雅黑" w:eastAsia="微软雅黑" w:hAnsi="微软雅黑" w:cs="Times New Roman"/>
          <w:color w:val="373737"/>
          <w:kern w:val="0"/>
          <w:sz w:val="20"/>
          <w:szCs w:val="20"/>
          <w:shd w:val="clear" w:color="auto" w:fill="FFFFFF"/>
        </w:rPr>
        <w:t>DDS</w:t>
      </w:r>
      <w:r w:rsidRPr="00625F1A">
        <w:rPr>
          <w:rFonts w:ascii="微软雅黑" w:eastAsia="微软雅黑" w:hAnsi="微软雅黑" w:cs="Times New Roman" w:hint="eastAsia"/>
          <w:color w:val="373737"/>
          <w:kern w:val="0"/>
          <w:sz w:val="20"/>
          <w:szCs w:val="20"/>
          <w:shd w:val="clear" w:color="auto" w:fill="FFFFFF"/>
        </w:rPr>
        <w:t>是一种</w:t>
      </w:r>
      <w:r w:rsidRPr="00625F1A">
        <w:rPr>
          <w:rFonts w:ascii="微软雅黑" w:eastAsia="微软雅黑" w:hAnsi="微软雅黑" w:cs="Times New Roman"/>
          <w:color w:val="373737"/>
          <w:kern w:val="0"/>
          <w:sz w:val="20"/>
          <w:szCs w:val="20"/>
          <w:shd w:val="clear" w:color="auto" w:fill="FFFFFF"/>
        </w:rPr>
        <w:fldChar w:fldCharType="begin"/>
      </w:r>
      <w:r w:rsidRPr="00625F1A">
        <w:rPr>
          <w:rFonts w:ascii="微软雅黑" w:eastAsia="微软雅黑" w:hAnsi="微软雅黑" w:cs="Times New Roman"/>
          <w:color w:val="373737"/>
          <w:kern w:val="0"/>
          <w:sz w:val="20"/>
          <w:szCs w:val="20"/>
          <w:shd w:val="clear" w:color="auto" w:fill="FFFFFF"/>
        </w:rPr>
        <w:instrText xml:space="preserve"> HYPERLINK "http://baike.baidu.com/view/19666.htm" \t "_blank" </w:instrText>
      </w:r>
      <w:r w:rsidRPr="00625F1A">
        <w:rPr>
          <w:rFonts w:ascii="微软雅黑" w:eastAsia="微软雅黑" w:hAnsi="微软雅黑" w:cs="Times New Roman"/>
          <w:color w:val="373737"/>
          <w:kern w:val="0"/>
          <w:sz w:val="20"/>
          <w:szCs w:val="20"/>
          <w:shd w:val="clear" w:color="auto" w:fill="FFFFFF"/>
        </w:rPr>
        <w:fldChar w:fldCharType="separate"/>
      </w:r>
      <w:r w:rsidRPr="00625F1A">
        <w:rPr>
          <w:rFonts w:ascii="微软雅黑" w:eastAsia="微软雅黑" w:hAnsi="微软雅黑" w:cs="Times New Roman"/>
          <w:color w:val="373737"/>
          <w:kern w:val="0"/>
          <w:sz w:val="20"/>
          <w:szCs w:val="20"/>
        </w:rPr>
        <w:t>图片格式</w:t>
      </w:r>
      <w:r w:rsidRPr="00625F1A">
        <w:rPr>
          <w:rFonts w:ascii="微软雅黑" w:eastAsia="微软雅黑" w:hAnsi="微软雅黑" w:cs="Times New Roman"/>
          <w:color w:val="373737"/>
          <w:kern w:val="0"/>
          <w:sz w:val="20"/>
          <w:szCs w:val="20"/>
          <w:shd w:val="clear" w:color="auto" w:fill="FFFFFF"/>
        </w:rPr>
        <w:fldChar w:fldCharType="end"/>
      </w:r>
      <w:r w:rsidRPr="00625F1A">
        <w:rPr>
          <w:rFonts w:ascii="微软雅黑" w:eastAsia="微软雅黑" w:hAnsi="微软雅黑" w:cs="Times New Roman"/>
          <w:color w:val="373737"/>
          <w:kern w:val="0"/>
          <w:sz w:val="20"/>
          <w:szCs w:val="20"/>
          <w:shd w:val="clear" w:color="auto" w:fill="FFFFFF"/>
        </w:rPr>
        <w:t>。DirectDraw Surface</w:t>
      </w:r>
      <w:r w:rsidRPr="00625F1A">
        <w:rPr>
          <w:rFonts w:ascii="微软雅黑" w:eastAsia="微软雅黑" w:hAnsi="微软雅黑" w:cs="Times New Roman" w:hint="eastAsia"/>
          <w:color w:val="373737"/>
          <w:kern w:val="0"/>
          <w:sz w:val="20"/>
          <w:szCs w:val="20"/>
          <w:shd w:val="clear" w:color="auto" w:fill="FFFFFF"/>
        </w:rPr>
        <w:t>的缩写</w:t>
      </w:r>
      <w:r w:rsidRPr="00625F1A">
        <w:rPr>
          <w:rFonts w:ascii="微软雅黑" w:eastAsia="微软雅黑" w:hAnsi="微软雅黑" w:cs="Times New Roman"/>
          <w:color w:val="373737"/>
          <w:kern w:val="0"/>
          <w:sz w:val="20"/>
          <w:szCs w:val="20"/>
          <w:shd w:val="clear" w:color="auto" w:fill="FFFFFF"/>
        </w:rPr>
        <w:t>，</w:t>
      </w:r>
      <w:r w:rsidRPr="00625F1A">
        <w:rPr>
          <w:rFonts w:ascii="微软雅黑" w:eastAsia="微软雅黑" w:hAnsi="微软雅黑" w:cs="Times New Roman" w:hint="eastAsia"/>
          <w:color w:val="373737"/>
          <w:kern w:val="0"/>
          <w:sz w:val="20"/>
          <w:szCs w:val="20"/>
          <w:shd w:val="clear" w:color="auto" w:fill="FFFFFF"/>
        </w:rPr>
        <w:t>它是</w:t>
      </w:r>
      <w:r w:rsidRPr="00625F1A">
        <w:rPr>
          <w:rFonts w:ascii="微软雅黑" w:eastAsia="微软雅黑" w:hAnsi="微软雅黑" w:cs="Times New Roman"/>
          <w:color w:val="373737"/>
          <w:kern w:val="0"/>
          <w:sz w:val="20"/>
          <w:szCs w:val="20"/>
          <w:shd w:val="clear" w:color="auto" w:fill="FFFFFF"/>
        </w:rPr>
        <w:t>DirectX</w:t>
      </w:r>
      <w:r w:rsidRPr="00625F1A">
        <w:rPr>
          <w:rFonts w:ascii="微软雅黑" w:eastAsia="微软雅黑" w:hAnsi="微软雅黑" w:cs="Times New Roman" w:hint="eastAsia"/>
          <w:color w:val="373737"/>
          <w:kern w:val="0"/>
          <w:sz w:val="20"/>
          <w:szCs w:val="20"/>
          <w:shd w:val="clear" w:color="auto" w:fill="FFFFFF"/>
        </w:rPr>
        <w:t>纹理压缩</w:t>
      </w:r>
      <w:r w:rsidRPr="00625F1A">
        <w:rPr>
          <w:rFonts w:ascii="微软雅黑" w:eastAsia="微软雅黑" w:hAnsi="微软雅黑" w:cs="Times New Roman"/>
          <w:color w:val="373737"/>
          <w:kern w:val="0"/>
          <w:sz w:val="20"/>
          <w:szCs w:val="20"/>
          <w:shd w:val="clear" w:color="auto" w:fill="FFFFFF"/>
        </w:rPr>
        <w:t>（DirectX Texture Compression，</w:t>
      </w:r>
      <w:r w:rsidRPr="00625F1A">
        <w:rPr>
          <w:rFonts w:ascii="微软雅黑" w:eastAsia="微软雅黑" w:hAnsi="微软雅黑" w:cs="Times New Roman" w:hint="eastAsia"/>
          <w:color w:val="373737"/>
          <w:kern w:val="0"/>
          <w:sz w:val="20"/>
          <w:szCs w:val="20"/>
          <w:shd w:val="clear" w:color="auto" w:fill="FFFFFF"/>
        </w:rPr>
        <w:t>简称</w:t>
      </w:r>
      <w:r w:rsidRPr="00625F1A">
        <w:rPr>
          <w:rFonts w:ascii="微软雅黑" w:eastAsia="微软雅黑" w:hAnsi="微软雅黑" w:cs="Times New Roman"/>
          <w:color w:val="373737"/>
          <w:kern w:val="0"/>
          <w:sz w:val="20"/>
          <w:szCs w:val="20"/>
          <w:shd w:val="clear" w:color="auto" w:fill="FFFFFF"/>
        </w:rPr>
        <w:t>DXTC）</w:t>
      </w:r>
      <w:r w:rsidRPr="00625F1A">
        <w:rPr>
          <w:rFonts w:ascii="微软雅黑" w:eastAsia="微软雅黑" w:hAnsi="微软雅黑" w:cs="Times New Roman" w:hint="eastAsia"/>
          <w:color w:val="373737"/>
          <w:kern w:val="0"/>
          <w:sz w:val="20"/>
          <w:szCs w:val="20"/>
          <w:shd w:val="clear" w:color="auto" w:fill="FFFFFF"/>
        </w:rPr>
        <w:t>的产物</w:t>
      </w:r>
      <w:r w:rsidRPr="00625F1A">
        <w:rPr>
          <w:rFonts w:ascii="微软雅黑" w:eastAsia="微软雅黑" w:hAnsi="微软雅黑" w:cs="Times New Roman"/>
          <w:color w:val="373737"/>
          <w:kern w:val="0"/>
          <w:sz w:val="20"/>
          <w:szCs w:val="20"/>
          <w:shd w:val="clear" w:color="auto" w:fill="FFFFFF"/>
        </w:rPr>
        <w:t>。</w:t>
      </w:r>
    </w:p>
    <w:p w14:paraId="162252BD" w14:textId="77777777" w:rsidR="00C61AC2" w:rsidRDefault="00C61AC2" w:rsidP="00C61AC2"/>
    <w:p w14:paraId="3DCCC858" w14:textId="77777777" w:rsidR="00C61AC2" w:rsidRPr="009205AA" w:rsidRDefault="00C61AC2" w:rsidP="00C61AC2">
      <w:pPr>
        <w:rPr>
          <w:rFonts w:ascii="Times" w:eastAsia="Times New Roman" w:hAnsi="Times" w:cs="Times New Roman"/>
          <w:kern w:val="0"/>
          <w:sz w:val="20"/>
          <w:szCs w:val="20"/>
        </w:rPr>
      </w:pPr>
      <w:r w:rsidRPr="00D86FDE">
        <w:rPr>
          <w:rFonts w:hint="eastAsia"/>
        </w:rPr>
        <w:br/>
      </w:r>
      <w:r w:rsidRPr="009205AA">
        <w:rPr>
          <w:rFonts w:ascii="微软雅黑" w:eastAsia="微软雅黑" w:hAnsi="微软雅黑" w:cs="Times New Roman" w:hint="eastAsia"/>
          <w:color w:val="373737"/>
          <w:kern w:val="0"/>
          <w:sz w:val="20"/>
          <w:szCs w:val="20"/>
          <w:shd w:val="clear" w:color="auto" w:fill="FFFFFF"/>
        </w:rPr>
        <w:t>苹果跟Imagination 是一对好机友，GPU都是Imagination 的PowerVR 系列，所以</w:t>
      </w:r>
      <w:r>
        <w:rPr>
          <w:rFonts w:ascii="微软雅黑" w:eastAsia="微软雅黑" w:hAnsi="微软雅黑" w:cs="Times New Roman"/>
          <w:color w:val="373737"/>
          <w:kern w:val="0"/>
          <w:sz w:val="20"/>
          <w:szCs w:val="20"/>
          <w:shd w:val="clear" w:color="auto" w:fill="FFFFFF"/>
        </w:rPr>
        <w:t>iOS</w:t>
      </w:r>
      <w:r w:rsidRPr="009205AA">
        <w:rPr>
          <w:rFonts w:ascii="微软雅黑" w:eastAsia="微软雅黑" w:hAnsi="微软雅黑" w:cs="Times New Roman" w:hint="eastAsia"/>
          <w:color w:val="373737"/>
          <w:kern w:val="0"/>
          <w:sz w:val="20"/>
          <w:szCs w:val="20"/>
          <w:shd w:val="clear" w:color="auto" w:fill="FFFFFF"/>
        </w:rPr>
        <w:t>游戏厂商只要做支持PVRTC纹理就可以了。</w:t>
      </w:r>
    </w:p>
    <w:p w14:paraId="742EADD5" w14:textId="77777777" w:rsidR="00C61AC2" w:rsidRDefault="00C61AC2" w:rsidP="00C61AC2">
      <w:pPr>
        <w:rPr>
          <w:rFonts w:ascii="Times" w:eastAsia="Times New Roman" w:hAnsi="Times" w:cs="Times New Roman"/>
          <w:kern w:val="0"/>
          <w:sz w:val="20"/>
          <w:szCs w:val="20"/>
        </w:rPr>
      </w:pPr>
      <w:r>
        <w:rPr>
          <w:rFonts w:ascii="Times" w:eastAsia="Times New Roman" w:hAnsi="Times" w:cs="Times New Roman"/>
          <w:kern w:val="0"/>
          <w:sz w:val="20"/>
          <w:szCs w:val="20"/>
        </w:rPr>
        <w:t>Android</w:t>
      </w:r>
      <w:r>
        <w:rPr>
          <w:rFonts w:ascii="ヒラギノ角ゴ ProN W6" w:eastAsia="ヒラギノ角ゴ ProN W6" w:hAnsi="ヒラギノ角ゴ ProN W6" w:cs="ヒラギノ角ゴ ProN W6" w:hint="eastAsia"/>
          <w:kern w:val="0"/>
          <w:sz w:val="20"/>
          <w:szCs w:val="20"/>
        </w:rPr>
        <w:t>的通用</w:t>
      </w:r>
      <w:r>
        <w:rPr>
          <w:rFonts w:ascii="Microsoft Yi Baiti" w:eastAsia="Times New Roman" w:hAnsi="Microsoft Yi Baiti" w:cs="Microsoft Yi Baiti"/>
          <w:kern w:val="0"/>
          <w:sz w:val="20"/>
          <w:szCs w:val="20"/>
        </w:rPr>
        <w:t>：</w:t>
      </w:r>
      <w:r>
        <w:rPr>
          <w:rFonts w:ascii="Times" w:eastAsia="Times New Roman" w:hAnsi="Times" w:cs="Times New Roman"/>
          <w:kern w:val="0"/>
          <w:sz w:val="20"/>
          <w:szCs w:val="20"/>
        </w:rPr>
        <w:t>ETC1</w:t>
      </w:r>
    </w:p>
    <w:p w14:paraId="3DCFCABA" w14:textId="77777777" w:rsidR="00C61AC2" w:rsidRDefault="00C61AC2" w:rsidP="00C61AC2">
      <w:pPr>
        <w:rPr>
          <w:rFonts w:ascii="Times" w:eastAsia="Times New Roman" w:hAnsi="Times" w:cs="Times New Roman"/>
          <w:kern w:val="0"/>
          <w:sz w:val="20"/>
          <w:szCs w:val="20"/>
        </w:rPr>
      </w:pPr>
    </w:p>
    <w:p w14:paraId="67A10F45" w14:textId="77777777" w:rsidR="00C61AC2" w:rsidRPr="00D86FDE" w:rsidRDefault="00C61AC2" w:rsidP="00C61AC2"/>
    <w:p w14:paraId="28D3B1C5" w14:textId="77777777" w:rsidR="00C61AC2" w:rsidRPr="00210DB2" w:rsidRDefault="00C61AC2" w:rsidP="00C61AC2">
      <w:pPr>
        <w:widowControl/>
        <w:jc w:val="left"/>
        <w:rPr>
          <w:rFonts w:ascii="Times" w:eastAsia="Times New Roman" w:hAnsi="Times" w:cs="Times New Roman"/>
          <w:kern w:val="0"/>
          <w:sz w:val="20"/>
          <w:szCs w:val="20"/>
        </w:rPr>
      </w:pPr>
      <w:r w:rsidRPr="00210DB2">
        <w:rPr>
          <w:rFonts w:ascii="Tahoma" w:eastAsia="Times New Roman" w:hAnsi="Tahoma" w:cs="Times New Roman"/>
          <w:color w:val="333333"/>
          <w:kern w:val="0"/>
          <w:sz w:val="20"/>
          <w:szCs w:val="20"/>
          <w:shd w:val="clear" w:color="auto" w:fill="FFFFFF"/>
        </w:rPr>
        <w:t xml:space="preserve">GLUT </w:t>
      </w:r>
      <w:r w:rsidRPr="00210DB2">
        <w:rPr>
          <w:rFonts w:ascii="ヒラギノ角ゴ ProN W6" w:eastAsia="ヒラギノ角ゴ ProN W6" w:hAnsi="ヒラギノ角ゴ ProN W6" w:cs="ヒラギノ角ゴ ProN W6"/>
          <w:color w:val="333333"/>
          <w:kern w:val="0"/>
          <w:sz w:val="20"/>
          <w:szCs w:val="20"/>
          <w:shd w:val="clear" w:color="auto" w:fill="FFFFFF"/>
        </w:rPr>
        <w:t>代表</w:t>
      </w:r>
      <w:r w:rsidRPr="00210DB2">
        <w:rPr>
          <w:rFonts w:ascii="Tahoma" w:eastAsia="Times New Roman" w:hAnsi="Tahoma" w:cs="Times New Roman"/>
          <w:color w:val="333333"/>
          <w:kern w:val="0"/>
          <w:sz w:val="20"/>
          <w:szCs w:val="20"/>
          <w:shd w:val="clear" w:color="auto" w:fill="FFFFFF"/>
        </w:rPr>
        <w:t>OpenGL Utility Tookit</w:t>
      </w:r>
    </w:p>
    <w:p w14:paraId="5C579507" w14:textId="77777777" w:rsidR="00C61AC2" w:rsidRDefault="00C61AC2" w:rsidP="00C61AC2">
      <w:pPr>
        <w:ind w:firstLine="560"/>
      </w:pPr>
    </w:p>
    <w:p w14:paraId="26FD0BCE" w14:textId="77777777" w:rsidR="00C61AC2" w:rsidRDefault="00C61AC2" w:rsidP="00C61AC2"/>
    <w:p w14:paraId="54BAA4A4" w14:textId="77777777" w:rsidR="00C61AC2" w:rsidRDefault="00C61AC2" w:rsidP="00C61AC2"/>
    <w:p w14:paraId="174B1A5F" w14:textId="77777777" w:rsidR="00C61AC2" w:rsidRDefault="00C61AC2" w:rsidP="00C61AC2"/>
    <w:p w14:paraId="373F6C7A" w14:textId="5C77EF28" w:rsidR="00C61AC2" w:rsidRPr="00247E91" w:rsidRDefault="00C61AC2" w:rsidP="00C61AC2">
      <w:pPr>
        <w:widowControl/>
        <w:jc w:val="left"/>
        <w:rPr>
          <w:rFonts w:ascii="Times" w:eastAsia="Times New Roman" w:hAnsi="Times" w:cs="Times New Roman"/>
          <w:kern w:val="0"/>
          <w:sz w:val="20"/>
          <w:szCs w:val="20"/>
        </w:rPr>
      </w:pPr>
      <w:r w:rsidRPr="00247E91">
        <w:rPr>
          <w:rFonts w:ascii="ヒラギノ角ゴ ProN W6" w:eastAsia="ヒラギノ角ゴ ProN W6" w:hAnsi="ヒラギノ角ゴ ProN W6" w:cs="ヒラギノ角ゴ ProN W6"/>
          <w:b/>
          <w:bCs/>
          <w:color w:val="333333"/>
          <w:kern w:val="0"/>
          <w:sz w:val="20"/>
          <w:szCs w:val="20"/>
          <w:shd w:val="clear" w:color="auto" w:fill="FFFFFF"/>
        </w:rPr>
        <w:t>二的</w:t>
      </w:r>
      <w:r w:rsidRPr="00247E91">
        <w:rPr>
          <w:rFonts w:ascii="儷黑 Pro" w:eastAsia="儷黑 Pro" w:hAnsi="儷黑 Pro" w:cs="儷黑 Pro"/>
          <w:b/>
          <w:bCs/>
          <w:color w:val="333333"/>
          <w:kern w:val="0"/>
          <w:sz w:val="20"/>
          <w:szCs w:val="20"/>
          <w:shd w:val="clear" w:color="auto" w:fill="FFFFFF"/>
        </w:rPr>
        <w:t>幂</w:t>
      </w:r>
      <w:r w:rsidRPr="00247E91">
        <w:rPr>
          <w:rFonts w:ascii="ヒラギノ角ゴ ProN W6" w:eastAsia="ヒラギノ角ゴ ProN W6" w:hAnsi="ヒラギノ角ゴ ProN W6" w:cs="ヒラギノ角ゴ ProN W6"/>
          <w:b/>
          <w:bCs/>
          <w:color w:val="333333"/>
          <w:kern w:val="0"/>
          <w:sz w:val="20"/>
          <w:szCs w:val="20"/>
          <w:shd w:val="clear" w:color="auto" w:fill="FFFFFF"/>
        </w:rPr>
        <w:t>次方</w:t>
      </w:r>
      <w:r w:rsidRPr="00247E91">
        <w:rPr>
          <w:rFonts w:ascii="Tahoma" w:eastAsia="Times New Roman" w:hAnsi="Tahoma" w:cs="Times New Roman"/>
          <w:color w:val="333333"/>
          <w:kern w:val="0"/>
          <w:sz w:val="20"/>
          <w:szCs w:val="20"/>
        </w:rPr>
        <w:br/>
      </w:r>
      <w:r w:rsidRPr="00247E91">
        <w:rPr>
          <w:rFonts w:ascii="Tahoma" w:eastAsia="Times New Roman" w:hAnsi="Tahoma" w:cs="Times New Roman"/>
          <w:b/>
          <w:bCs/>
          <w:color w:val="333333"/>
          <w:kern w:val="0"/>
          <w:sz w:val="20"/>
          <w:szCs w:val="20"/>
          <w:shd w:val="clear" w:color="auto" w:fill="FFFFFF"/>
        </w:rPr>
        <w:t>OpenGL</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在申</w:t>
      </w:r>
      <w:r w:rsidRPr="00247E91">
        <w:rPr>
          <w:rFonts w:ascii="Heiti TC Medium" w:eastAsia="Heiti TC Medium" w:hAnsi="Heiti TC Medium" w:cs="Heiti TC Medium" w:hint="eastAsia"/>
          <w:b/>
          <w:bCs/>
          <w:color w:val="333333"/>
          <w:kern w:val="0"/>
          <w:sz w:val="20"/>
          <w:szCs w:val="20"/>
          <w:shd w:val="clear" w:color="auto" w:fill="FFFFFF"/>
        </w:rPr>
        <w:t>请</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内存存放</w:t>
      </w:r>
      <w:r w:rsidRPr="00247E91">
        <w:rPr>
          <w:rFonts w:ascii="Heiti TC Medium" w:eastAsia="Heiti TC Medium" w:hAnsi="Heiti TC Medium" w:cs="Heiti TC Medium" w:hint="eastAsia"/>
          <w:b/>
          <w:bCs/>
          <w:color w:val="333333"/>
          <w:kern w:val="0"/>
          <w:sz w:val="20"/>
          <w:szCs w:val="20"/>
          <w:shd w:val="clear" w:color="auto" w:fill="FFFFFF"/>
        </w:rPr>
        <w:t>纹</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理</w:t>
      </w:r>
      <w:r w:rsidRPr="00247E91">
        <w:rPr>
          <w:rFonts w:ascii="儷黑 Pro" w:eastAsia="儷黑 Pro" w:hAnsi="儷黑 Pro" w:cs="儷黑 Pro" w:hint="eastAsia"/>
          <w:b/>
          <w:bCs/>
          <w:color w:val="333333"/>
          <w:kern w:val="0"/>
          <w:sz w:val="20"/>
          <w:szCs w:val="20"/>
          <w:shd w:val="clear" w:color="auto" w:fill="FFFFFF"/>
        </w:rPr>
        <w:t>时</w:t>
      </w:r>
      <w:r w:rsidRPr="00247E91">
        <w:rPr>
          <w:rFonts w:ascii="Microsoft Yi Baiti" w:eastAsia="儷黑 Pro" w:hAnsi="Microsoft Yi Baiti" w:cs="Microsoft Yi Baiti"/>
          <w:b/>
          <w:bCs/>
          <w:color w:val="333333"/>
          <w:kern w:val="0"/>
          <w:sz w:val="20"/>
          <w:szCs w:val="20"/>
          <w:shd w:val="clear" w:color="auto" w:fill="FFFFFF"/>
        </w:rPr>
        <w:t>，</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是按</w:t>
      </w:r>
      <w:r w:rsidRPr="00247E91">
        <w:rPr>
          <w:rFonts w:ascii="Tahoma" w:eastAsia="Times New Roman" w:hAnsi="Tahoma" w:cs="Times New Roman"/>
          <w:b/>
          <w:bCs/>
          <w:color w:val="333333"/>
          <w:kern w:val="0"/>
          <w:sz w:val="20"/>
          <w:szCs w:val="20"/>
          <w:shd w:val="clear" w:color="auto" w:fill="FFFFFF"/>
        </w:rPr>
        <w:t>2</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的</w:t>
      </w:r>
      <w:r w:rsidRPr="00247E91">
        <w:rPr>
          <w:rFonts w:ascii="儷黑 Pro" w:eastAsia="儷黑 Pro" w:hAnsi="儷黑 Pro" w:cs="儷黑 Pro" w:hint="eastAsia"/>
          <w:b/>
          <w:bCs/>
          <w:color w:val="333333"/>
          <w:kern w:val="0"/>
          <w:sz w:val="20"/>
          <w:szCs w:val="20"/>
          <w:shd w:val="clear" w:color="auto" w:fill="FFFFFF"/>
        </w:rPr>
        <w:t>幂</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次方申</w:t>
      </w:r>
      <w:r w:rsidRPr="00247E91">
        <w:rPr>
          <w:rFonts w:ascii="Heiti TC Medium" w:eastAsia="Heiti TC Medium" w:hAnsi="Heiti TC Medium" w:cs="Heiti TC Medium" w:hint="eastAsia"/>
          <w:b/>
          <w:bCs/>
          <w:color w:val="333333"/>
          <w:kern w:val="0"/>
          <w:sz w:val="20"/>
          <w:szCs w:val="20"/>
          <w:shd w:val="clear" w:color="auto" w:fill="FFFFFF"/>
        </w:rPr>
        <w:t>请</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的</w:t>
      </w:r>
      <w:r w:rsidRPr="00247E91">
        <w:rPr>
          <w:rFonts w:ascii="Microsoft Yi Baiti" w:eastAsia="ヒラギノ角ゴ ProN W6" w:hAnsi="Microsoft Yi Baiti" w:cs="Microsoft Yi Baiti"/>
          <w:b/>
          <w:bCs/>
          <w:color w:val="333333"/>
          <w:kern w:val="0"/>
          <w:sz w:val="20"/>
          <w:szCs w:val="20"/>
          <w:shd w:val="clear" w:color="auto" w:fill="FFFFFF"/>
        </w:rPr>
        <w:t>，</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即</w:t>
      </w:r>
      <w:r w:rsidRPr="00247E91">
        <w:rPr>
          <w:rFonts w:ascii="儷黑 Pro" w:eastAsia="儷黑 Pro" w:hAnsi="儷黑 Pro" w:cs="儷黑 Pro" w:hint="eastAsia"/>
          <w:b/>
          <w:bCs/>
          <w:color w:val="333333"/>
          <w:kern w:val="0"/>
          <w:sz w:val="20"/>
          <w:szCs w:val="20"/>
          <w:shd w:val="clear" w:color="auto" w:fill="FFFFFF"/>
        </w:rPr>
        <w:t>对</w:t>
      </w:r>
      <w:r w:rsidRPr="00247E91">
        <w:rPr>
          <w:rFonts w:ascii="Heiti TC Medium" w:eastAsia="Heiti TC Medium" w:hAnsi="Heiti TC Medium" w:cs="Heiti TC Medium" w:hint="eastAsia"/>
          <w:b/>
          <w:bCs/>
          <w:color w:val="333333"/>
          <w:kern w:val="0"/>
          <w:sz w:val="20"/>
          <w:szCs w:val="20"/>
          <w:shd w:val="clear" w:color="auto" w:fill="FFFFFF"/>
        </w:rPr>
        <w:t>应</w:t>
      </w:r>
      <w:r w:rsidRPr="00247E91">
        <w:rPr>
          <w:rFonts w:ascii="Tahoma" w:eastAsia="Times New Roman" w:hAnsi="Tahoma" w:cs="Times New Roman"/>
          <w:b/>
          <w:bCs/>
          <w:color w:val="333333"/>
          <w:kern w:val="0"/>
          <w:sz w:val="20"/>
          <w:szCs w:val="20"/>
          <w:shd w:val="clear" w:color="auto" w:fill="FFFFFF"/>
        </w:rPr>
        <w:t>480*320</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的</w:t>
      </w:r>
      <w:r w:rsidRPr="00247E91">
        <w:rPr>
          <w:rFonts w:ascii="Heiti TC Medium" w:eastAsia="Heiti TC Medium" w:hAnsi="Heiti TC Medium" w:cs="Heiti TC Medium" w:hint="eastAsia"/>
          <w:b/>
          <w:bCs/>
          <w:color w:val="333333"/>
          <w:kern w:val="0"/>
          <w:sz w:val="20"/>
          <w:szCs w:val="20"/>
          <w:shd w:val="clear" w:color="auto" w:fill="FFFFFF"/>
        </w:rPr>
        <w:t>图</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片</w:t>
      </w:r>
      <w:r w:rsidRPr="00247E91">
        <w:rPr>
          <w:rFonts w:ascii="Microsoft Yi Baiti" w:eastAsia="ヒラギノ角ゴ ProN W6" w:hAnsi="Microsoft Yi Baiti" w:cs="Microsoft Yi Baiti"/>
          <w:b/>
          <w:bCs/>
          <w:color w:val="333333"/>
          <w:kern w:val="0"/>
          <w:sz w:val="20"/>
          <w:szCs w:val="20"/>
          <w:shd w:val="clear" w:color="auto" w:fill="FFFFFF"/>
        </w:rPr>
        <w:t>，</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它申</w:t>
      </w:r>
      <w:r w:rsidRPr="00247E91">
        <w:rPr>
          <w:rFonts w:ascii="Heiti TC Medium" w:eastAsia="Heiti TC Medium" w:hAnsi="Heiti TC Medium" w:cs="Heiti TC Medium" w:hint="eastAsia"/>
          <w:b/>
          <w:bCs/>
          <w:color w:val="333333"/>
          <w:kern w:val="0"/>
          <w:sz w:val="20"/>
          <w:szCs w:val="20"/>
          <w:shd w:val="clear" w:color="auto" w:fill="FFFFFF"/>
        </w:rPr>
        <w:t>请</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的是</w:t>
      </w:r>
      <w:r w:rsidRPr="00247E91">
        <w:rPr>
          <w:rFonts w:ascii="Tahoma" w:eastAsia="Times New Roman" w:hAnsi="Tahoma" w:cs="Times New Roman"/>
          <w:b/>
          <w:bCs/>
          <w:color w:val="333333"/>
          <w:kern w:val="0"/>
          <w:sz w:val="20"/>
          <w:szCs w:val="20"/>
          <w:shd w:val="clear" w:color="auto" w:fill="FFFFFF"/>
        </w:rPr>
        <w:t>512*512</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空</w:t>
      </w:r>
      <w:r w:rsidRPr="00247E91">
        <w:rPr>
          <w:rFonts w:ascii="儷黑 Pro" w:eastAsia="儷黑 Pro" w:hAnsi="儷黑 Pro" w:cs="儷黑 Pro" w:hint="eastAsia"/>
          <w:b/>
          <w:bCs/>
          <w:color w:val="333333"/>
          <w:kern w:val="0"/>
          <w:sz w:val="20"/>
          <w:szCs w:val="20"/>
          <w:shd w:val="clear" w:color="auto" w:fill="FFFFFF"/>
        </w:rPr>
        <w:t>间</w:t>
      </w:r>
      <w:r w:rsidRPr="00247E91">
        <w:rPr>
          <w:rFonts w:ascii="Mongolian Baiti" w:eastAsia="儷黑 Pro" w:hAnsi="Mongolian Baiti" w:cs="Mongolian Baiti"/>
          <w:b/>
          <w:bCs/>
          <w:color w:val="333333"/>
          <w:kern w:val="0"/>
          <w:sz w:val="20"/>
          <w:szCs w:val="20"/>
          <w:shd w:val="clear" w:color="auto" w:fill="FFFFFF"/>
        </w:rPr>
        <w:t>。</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可</w:t>
      </w:r>
      <w:r w:rsidRPr="00247E91">
        <w:rPr>
          <w:rFonts w:ascii="儷黑 Pro" w:eastAsia="儷黑 Pro" w:hAnsi="儷黑 Pro" w:cs="儷黑 Pro" w:hint="eastAsia"/>
          <w:b/>
          <w:bCs/>
          <w:color w:val="333333"/>
          <w:kern w:val="0"/>
          <w:sz w:val="20"/>
          <w:szCs w:val="20"/>
          <w:shd w:val="clear" w:color="auto" w:fill="FFFFFF"/>
        </w:rPr>
        <w:t>见</w:t>
      </w:r>
      <w:r w:rsidRPr="00247E91">
        <w:rPr>
          <w:rFonts w:ascii="Microsoft Yi Baiti" w:eastAsia="儷黑 Pro" w:hAnsi="Microsoft Yi Baiti" w:cs="Microsoft Yi Baiti"/>
          <w:b/>
          <w:bCs/>
          <w:color w:val="333333"/>
          <w:kern w:val="0"/>
          <w:sz w:val="20"/>
          <w:szCs w:val="20"/>
          <w:shd w:val="clear" w:color="auto" w:fill="FFFFFF"/>
        </w:rPr>
        <w:t>，</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会有相当多的内存被浪</w:t>
      </w:r>
      <w:r w:rsidRPr="00247E91">
        <w:rPr>
          <w:rFonts w:ascii="Heiti TC Medium" w:eastAsia="Heiti TC Medium" w:hAnsi="Heiti TC Medium" w:cs="Heiti TC Medium" w:hint="eastAsia"/>
          <w:b/>
          <w:bCs/>
          <w:color w:val="333333"/>
          <w:kern w:val="0"/>
          <w:sz w:val="20"/>
          <w:szCs w:val="20"/>
          <w:shd w:val="clear" w:color="auto" w:fill="FFFFFF"/>
        </w:rPr>
        <w:t>费</w:t>
      </w:r>
      <w:r w:rsidRPr="00247E91">
        <w:rPr>
          <w:rFonts w:ascii="Mongolian Baiti" w:eastAsia="Heiti TC Medium" w:hAnsi="Mongolian Baiti" w:cs="Mongolian Baiti"/>
          <w:b/>
          <w:bCs/>
          <w:color w:val="333333"/>
          <w:kern w:val="0"/>
          <w:sz w:val="20"/>
          <w:szCs w:val="20"/>
          <w:shd w:val="clear" w:color="auto" w:fill="FFFFFF"/>
        </w:rPr>
        <w:t>。</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所以</w:t>
      </w:r>
      <w:r w:rsidRPr="00247E91">
        <w:rPr>
          <w:rFonts w:ascii="Microsoft Yi Baiti" w:eastAsia="ヒラギノ角ゴ ProN W6" w:hAnsi="Microsoft Yi Baiti" w:cs="Microsoft Yi Baiti"/>
          <w:b/>
          <w:bCs/>
          <w:color w:val="333333"/>
          <w:kern w:val="0"/>
          <w:sz w:val="20"/>
          <w:szCs w:val="20"/>
          <w:shd w:val="clear" w:color="auto" w:fill="FFFFFF"/>
        </w:rPr>
        <w:t>，</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我</w:t>
      </w:r>
      <w:r w:rsidRPr="00247E91">
        <w:rPr>
          <w:rFonts w:ascii="Heiti TC Medium" w:eastAsia="Heiti TC Medium" w:hAnsi="Heiti TC Medium" w:cs="Heiti TC Medium" w:hint="eastAsia"/>
          <w:b/>
          <w:bCs/>
          <w:color w:val="333333"/>
          <w:kern w:val="0"/>
          <w:sz w:val="20"/>
          <w:szCs w:val="20"/>
          <w:shd w:val="clear" w:color="auto" w:fill="FFFFFF"/>
        </w:rPr>
        <w:t>们</w:t>
      </w:r>
      <w:r w:rsidRPr="00247E91">
        <w:rPr>
          <w:rFonts w:ascii="儷黑 Pro" w:eastAsia="儷黑 Pro" w:hAnsi="儷黑 Pro" w:cs="儷黑 Pro" w:hint="eastAsia"/>
          <w:b/>
          <w:bCs/>
          <w:color w:val="333333"/>
          <w:kern w:val="0"/>
          <w:sz w:val="20"/>
          <w:szCs w:val="20"/>
          <w:shd w:val="clear" w:color="auto" w:fill="FFFFFF"/>
        </w:rPr>
        <w:t>设</w:t>
      </w:r>
      <w:r w:rsidRPr="00247E91">
        <w:rPr>
          <w:rFonts w:ascii="Heiti TC Medium" w:eastAsia="Heiti TC Medium" w:hAnsi="Heiti TC Medium" w:cs="Heiti TC Medium" w:hint="eastAsia"/>
          <w:b/>
          <w:bCs/>
          <w:color w:val="333333"/>
          <w:kern w:val="0"/>
          <w:sz w:val="20"/>
          <w:szCs w:val="20"/>
          <w:shd w:val="clear" w:color="auto" w:fill="FFFFFF"/>
        </w:rPr>
        <w:t>计</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的</w:t>
      </w:r>
      <w:r w:rsidRPr="00247E91">
        <w:rPr>
          <w:rFonts w:ascii="Heiti TC Medium" w:eastAsia="Heiti TC Medium" w:hAnsi="Heiti TC Medium" w:cs="Heiti TC Medium" w:hint="eastAsia"/>
          <w:b/>
          <w:bCs/>
          <w:color w:val="333333"/>
          <w:kern w:val="0"/>
          <w:sz w:val="20"/>
          <w:szCs w:val="20"/>
          <w:shd w:val="clear" w:color="auto" w:fill="FFFFFF"/>
        </w:rPr>
        <w:t>图</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片</w:t>
      </w:r>
      <w:r w:rsidRPr="00247E91">
        <w:rPr>
          <w:rFonts w:ascii="Microsoft Yi Baiti" w:eastAsia="ヒラギノ角ゴ ProN W6" w:hAnsi="Microsoft Yi Baiti" w:cs="Microsoft Yi Baiti"/>
          <w:b/>
          <w:bCs/>
          <w:color w:val="333333"/>
          <w:kern w:val="0"/>
          <w:sz w:val="20"/>
          <w:szCs w:val="20"/>
          <w:shd w:val="clear" w:color="auto" w:fill="FFFFFF"/>
        </w:rPr>
        <w:t>，</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最好是</w:t>
      </w:r>
      <w:r w:rsidRPr="00247E91">
        <w:rPr>
          <w:rFonts w:ascii="Tahoma" w:eastAsia="Times New Roman" w:hAnsi="Tahoma" w:cs="Times New Roman"/>
          <w:b/>
          <w:bCs/>
          <w:color w:val="333333"/>
          <w:kern w:val="0"/>
          <w:sz w:val="20"/>
          <w:szCs w:val="20"/>
          <w:shd w:val="clear" w:color="auto" w:fill="FFFFFF"/>
        </w:rPr>
        <w:t>2</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的</w:t>
      </w:r>
      <w:r w:rsidRPr="00247E91">
        <w:rPr>
          <w:rFonts w:ascii="儷黑 Pro" w:eastAsia="儷黑 Pro" w:hAnsi="儷黑 Pro" w:cs="儷黑 Pro" w:hint="eastAsia"/>
          <w:b/>
          <w:bCs/>
          <w:color w:val="333333"/>
          <w:kern w:val="0"/>
          <w:sz w:val="20"/>
          <w:szCs w:val="20"/>
          <w:shd w:val="clear" w:color="auto" w:fill="FFFFFF"/>
        </w:rPr>
        <w:t>幂</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次方</w:t>
      </w:r>
      <w:r w:rsidRPr="00247E91">
        <w:rPr>
          <w:rFonts w:ascii="Microsoft Yi Baiti" w:eastAsia="ヒラギノ角ゴ ProN W6" w:hAnsi="Microsoft Yi Baiti" w:cs="Microsoft Yi Baiti"/>
          <w:b/>
          <w:bCs/>
          <w:color w:val="333333"/>
          <w:kern w:val="0"/>
          <w:sz w:val="20"/>
          <w:szCs w:val="20"/>
          <w:shd w:val="clear" w:color="auto" w:fill="FFFFFF"/>
        </w:rPr>
        <w:t>，</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不然</w:t>
      </w:r>
      <w:r w:rsidRPr="00247E91">
        <w:rPr>
          <w:rFonts w:ascii="Tahoma" w:eastAsia="Times New Roman" w:hAnsi="Tahoma" w:cs="Times New Roman"/>
          <w:b/>
          <w:bCs/>
          <w:color w:val="333333"/>
          <w:kern w:val="0"/>
          <w:sz w:val="20"/>
          <w:szCs w:val="20"/>
          <w:shd w:val="clear" w:color="auto" w:fill="FFFFFF"/>
        </w:rPr>
        <w:t>OpenGL</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最</w:t>
      </w:r>
      <w:r w:rsidRPr="00247E91">
        <w:rPr>
          <w:rFonts w:ascii="Heiti TC Medium" w:eastAsia="Heiti TC Medium" w:hAnsi="Heiti TC Medium" w:cs="Heiti TC Medium" w:hint="eastAsia"/>
          <w:b/>
          <w:bCs/>
          <w:color w:val="333333"/>
          <w:kern w:val="0"/>
          <w:sz w:val="20"/>
          <w:szCs w:val="20"/>
          <w:shd w:val="clear" w:color="auto" w:fill="FFFFFF"/>
        </w:rPr>
        <w:t>终</w:t>
      </w:r>
      <w:r w:rsidRPr="00247E91">
        <w:rPr>
          <w:rFonts w:ascii="儷黑 Pro" w:eastAsia="儷黑 Pro" w:hAnsi="儷黑 Pro" w:cs="儷黑 Pro" w:hint="eastAsia"/>
          <w:b/>
          <w:bCs/>
          <w:color w:val="333333"/>
          <w:kern w:val="0"/>
          <w:sz w:val="20"/>
          <w:szCs w:val="20"/>
          <w:shd w:val="clear" w:color="auto" w:fill="FFFFFF"/>
        </w:rPr>
        <w:t>还</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是申</w:t>
      </w:r>
      <w:r w:rsidRPr="00247E91">
        <w:rPr>
          <w:rFonts w:ascii="Heiti TC Medium" w:eastAsia="Heiti TC Medium" w:hAnsi="Heiti TC Medium" w:cs="Heiti TC Medium" w:hint="eastAsia"/>
          <w:b/>
          <w:bCs/>
          <w:color w:val="333333"/>
          <w:kern w:val="0"/>
          <w:sz w:val="20"/>
          <w:szCs w:val="20"/>
          <w:shd w:val="clear" w:color="auto" w:fill="FFFFFF"/>
        </w:rPr>
        <w:t>请</w:t>
      </w:r>
      <w:r w:rsidRPr="00247E91">
        <w:rPr>
          <w:rFonts w:ascii="Tahoma" w:eastAsia="Times New Roman" w:hAnsi="Tahoma" w:cs="Times New Roman"/>
          <w:b/>
          <w:bCs/>
          <w:color w:val="333333"/>
          <w:kern w:val="0"/>
          <w:sz w:val="20"/>
          <w:szCs w:val="20"/>
          <w:shd w:val="clear" w:color="auto" w:fill="FFFFFF"/>
        </w:rPr>
        <w:t>2</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的</w:t>
      </w:r>
      <w:r w:rsidRPr="00247E91">
        <w:rPr>
          <w:rFonts w:ascii="儷黑 Pro" w:eastAsia="儷黑 Pro" w:hAnsi="儷黑 Pro" w:cs="儷黑 Pro" w:hint="eastAsia"/>
          <w:b/>
          <w:bCs/>
          <w:color w:val="333333"/>
          <w:kern w:val="0"/>
          <w:sz w:val="20"/>
          <w:szCs w:val="20"/>
          <w:shd w:val="clear" w:color="auto" w:fill="FFFFFF"/>
        </w:rPr>
        <w:t>幂</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次方内存空</w:t>
      </w:r>
      <w:r w:rsidRPr="00247E91">
        <w:rPr>
          <w:rFonts w:ascii="儷黑 Pro" w:eastAsia="儷黑 Pro" w:hAnsi="儷黑 Pro" w:cs="儷黑 Pro" w:hint="eastAsia"/>
          <w:b/>
          <w:bCs/>
          <w:color w:val="333333"/>
          <w:kern w:val="0"/>
          <w:sz w:val="20"/>
          <w:szCs w:val="20"/>
          <w:shd w:val="clear" w:color="auto" w:fill="FFFFFF"/>
        </w:rPr>
        <w:t>间</w:t>
      </w:r>
      <w:r w:rsidRPr="00247E91">
        <w:rPr>
          <w:rFonts w:ascii="Mongolian Baiti" w:eastAsia="儷黑 Pro" w:hAnsi="Mongolian Baiti" w:cs="Mongolian Baiti"/>
          <w:b/>
          <w:bCs/>
          <w:color w:val="333333"/>
          <w:kern w:val="0"/>
          <w:sz w:val="20"/>
          <w:szCs w:val="20"/>
          <w:shd w:val="clear" w:color="auto" w:fill="FFFFFF"/>
        </w:rPr>
        <w:t>。</w:t>
      </w:r>
      <w:r w:rsidRPr="00247E91">
        <w:rPr>
          <w:rFonts w:ascii="Tahoma" w:eastAsia="Times New Roman" w:hAnsi="Tahoma" w:cs="Times New Roman"/>
          <w:b/>
          <w:bCs/>
          <w:color w:val="333333"/>
          <w:kern w:val="0"/>
          <w:sz w:val="20"/>
          <w:szCs w:val="20"/>
          <w:shd w:val="clear" w:color="auto" w:fill="FFFFFF"/>
        </w:rPr>
        <w:br/>
      </w:r>
      <w:r w:rsidRPr="00247E91">
        <w:rPr>
          <w:rFonts w:ascii="Tahoma" w:eastAsia="Times New Roman" w:hAnsi="Tahoma" w:cs="Times New Roman"/>
          <w:b/>
          <w:bCs/>
          <w:color w:val="333333"/>
          <w:kern w:val="0"/>
          <w:sz w:val="20"/>
          <w:szCs w:val="20"/>
          <w:shd w:val="clear" w:color="auto" w:fill="FFFFFF"/>
        </w:rPr>
        <w:br/>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由于不是所有</w:t>
      </w:r>
      <w:r w:rsidRPr="00247E91">
        <w:rPr>
          <w:rFonts w:ascii="Heiti TC Medium" w:eastAsia="Heiti TC Medium" w:hAnsi="Heiti TC Medium" w:cs="Heiti TC Medium" w:hint="eastAsia"/>
          <w:b/>
          <w:bCs/>
          <w:color w:val="333333"/>
          <w:kern w:val="0"/>
          <w:sz w:val="20"/>
          <w:szCs w:val="20"/>
          <w:shd w:val="clear" w:color="auto" w:fill="FFFFFF"/>
        </w:rPr>
        <w:t>图</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片都</w:t>
      </w:r>
      <w:r w:rsidRPr="00247E91">
        <w:rPr>
          <w:rFonts w:ascii="Heiti TC Medium" w:eastAsia="Heiti TC Medium" w:hAnsi="Heiti TC Medium" w:cs="Heiti TC Medium" w:hint="eastAsia"/>
          <w:b/>
          <w:bCs/>
          <w:color w:val="333333"/>
          <w:kern w:val="0"/>
          <w:sz w:val="20"/>
          <w:szCs w:val="20"/>
          <w:shd w:val="clear" w:color="auto" w:fill="FFFFFF"/>
        </w:rPr>
        <w:t>刚</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好能</w:t>
      </w:r>
      <w:r w:rsidRPr="00247E91">
        <w:rPr>
          <w:rFonts w:ascii="儷黑 Pro" w:eastAsia="儷黑 Pro" w:hAnsi="儷黑 Pro" w:cs="儷黑 Pro" w:hint="eastAsia"/>
          <w:b/>
          <w:bCs/>
          <w:color w:val="333333"/>
          <w:kern w:val="0"/>
          <w:sz w:val="20"/>
          <w:szCs w:val="20"/>
          <w:shd w:val="clear" w:color="auto" w:fill="FFFFFF"/>
        </w:rPr>
        <w:t>设</w:t>
      </w:r>
      <w:r w:rsidRPr="00247E91">
        <w:rPr>
          <w:rFonts w:ascii="Heiti TC Medium" w:eastAsia="Heiti TC Medium" w:hAnsi="Heiti TC Medium" w:cs="Heiti TC Medium" w:hint="eastAsia"/>
          <w:b/>
          <w:bCs/>
          <w:color w:val="333333"/>
          <w:kern w:val="0"/>
          <w:sz w:val="20"/>
          <w:szCs w:val="20"/>
          <w:shd w:val="clear" w:color="auto" w:fill="FFFFFF"/>
        </w:rPr>
        <w:t>计</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成</w:t>
      </w:r>
      <w:r w:rsidRPr="00247E91">
        <w:rPr>
          <w:rFonts w:ascii="Tahoma" w:eastAsia="Times New Roman" w:hAnsi="Tahoma" w:cs="Times New Roman"/>
          <w:b/>
          <w:bCs/>
          <w:color w:val="333333"/>
          <w:kern w:val="0"/>
          <w:sz w:val="20"/>
          <w:szCs w:val="20"/>
          <w:shd w:val="clear" w:color="auto" w:fill="FFFFFF"/>
        </w:rPr>
        <w:t>2</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的</w:t>
      </w:r>
      <w:r w:rsidRPr="00247E91">
        <w:rPr>
          <w:rFonts w:ascii="儷黑 Pro" w:eastAsia="儷黑 Pro" w:hAnsi="儷黑 Pro" w:cs="儷黑 Pro" w:hint="eastAsia"/>
          <w:b/>
          <w:bCs/>
          <w:color w:val="333333"/>
          <w:kern w:val="0"/>
          <w:sz w:val="20"/>
          <w:szCs w:val="20"/>
          <w:shd w:val="clear" w:color="auto" w:fill="FFFFFF"/>
        </w:rPr>
        <w:t>幂</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次方</w:t>
      </w:r>
      <w:r w:rsidRPr="00247E91">
        <w:rPr>
          <w:rFonts w:ascii="Microsoft Yi Baiti" w:eastAsia="ヒラギノ角ゴ ProN W6" w:hAnsi="Microsoft Yi Baiti" w:cs="Microsoft Yi Baiti"/>
          <w:b/>
          <w:bCs/>
          <w:color w:val="333333"/>
          <w:kern w:val="0"/>
          <w:sz w:val="20"/>
          <w:szCs w:val="20"/>
          <w:shd w:val="clear" w:color="auto" w:fill="FFFFFF"/>
        </w:rPr>
        <w:t>，</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因此通</w:t>
      </w:r>
      <w:r w:rsidRPr="00247E91">
        <w:rPr>
          <w:rFonts w:ascii="儷黑 Pro" w:eastAsia="儷黑 Pro" w:hAnsi="儷黑 Pro" w:cs="儷黑 Pro" w:hint="eastAsia"/>
          <w:b/>
          <w:bCs/>
          <w:color w:val="333333"/>
          <w:kern w:val="0"/>
          <w:sz w:val="20"/>
          <w:szCs w:val="20"/>
          <w:shd w:val="clear" w:color="auto" w:fill="FFFFFF"/>
        </w:rPr>
        <w:t>过</w:t>
      </w:r>
      <w:r w:rsidRPr="00247E91">
        <w:rPr>
          <w:rFonts w:ascii="Tahoma" w:eastAsia="Times New Roman" w:hAnsi="Tahoma" w:cs="Times New Roman"/>
          <w:b/>
          <w:bCs/>
          <w:color w:val="333333"/>
          <w:kern w:val="0"/>
          <w:sz w:val="20"/>
          <w:szCs w:val="20"/>
          <w:shd w:val="clear" w:color="auto" w:fill="FFFFFF"/>
        </w:rPr>
        <w:t>“</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拼</w:t>
      </w:r>
      <w:r w:rsidR="005B6E3D">
        <w:rPr>
          <w:rFonts w:ascii="ヒラギノ角ゴ ProN W6" w:eastAsia="ヒラギノ角ゴ ProN W6" w:hAnsi="ヒラギノ角ゴ ProN W6" w:cs="ヒラギノ角ゴ ProN W6" w:hint="eastAsia"/>
          <w:b/>
          <w:bCs/>
          <w:color w:val="333333"/>
          <w:kern w:val="0"/>
          <w:sz w:val="20"/>
          <w:szCs w:val="20"/>
          <w:shd w:val="clear" w:color="auto" w:fill="FFFFFF"/>
        </w:rPr>
        <w:t>大</w:t>
      </w:r>
      <w:r w:rsidRPr="00247E91">
        <w:rPr>
          <w:rFonts w:ascii="Heiti TC Medium" w:eastAsia="Heiti TC Medium" w:hAnsi="Heiti TC Medium" w:cs="Heiti TC Medium" w:hint="eastAsia"/>
          <w:b/>
          <w:bCs/>
          <w:color w:val="333333"/>
          <w:kern w:val="0"/>
          <w:sz w:val="20"/>
          <w:szCs w:val="20"/>
          <w:shd w:val="clear" w:color="auto" w:fill="FFFFFF"/>
        </w:rPr>
        <w:t>图</w:t>
      </w:r>
      <w:r w:rsidRPr="00247E91">
        <w:rPr>
          <w:rFonts w:ascii="Tahoma" w:eastAsia="Times New Roman" w:hAnsi="Tahoma" w:cs="Times New Roman"/>
          <w:b/>
          <w:bCs/>
          <w:color w:val="333333"/>
          <w:kern w:val="0"/>
          <w:sz w:val="20"/>
          <w:szCs w:val="20"/>
          <w:shd w:val="clear" w:color="auto" w:fill="FFFFFF"/>
        </w:rPr>
        <w:t>”</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方法解决</w:t>
      </w:r>
      <w:r w:rsidRPr="00247E91">
        <w:rPr>
          <w:rFonts w:ascii="Mongolian Baiti" w:eastAsia="ヒラギノ角ゴ ProN W6" w:hAnsi="Mongolian Baiti" w:cs="Mongolian Baiti"/>
          <w:b/>
          <w:bCs/>
          <w:color w:val="333333"/>
          <w:kern w:val="0"/>
          <w:sz w:val="20"/>
          <w:szCs w:val="20"/>
          <w:shd w:val="clear" w:color="auto" w:fill="FFFFFF"/>
        </w:rPr>
        <w:t>。</w:t>
      </w:r>
      <w:r w:rsidRPr="00247E91">
        <w:rPr>
          <w:rFonts w:ascii="儷黑 Pro" w:eastAsia="儷黑 Pro" w:hAnsi="儷黑 Pro" w:cs="儷黑 Pro" w:hint="eastAsia"/>
          <w:b/>
          <w:bCs/>
          <w:color w:val="333333"/>
          <w:kern w:val="0"/>
          <w:sz w:val="20"/>
          <w:szCs w:val="20"/>
          <w:shd w:val="clear" w:color="auto" w:fill="FFFFFF"/>
        </w:rPr>
        <w:t>这</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就是</w:t>
      </w:r>
      <w:r w:rsidRPr="00247E91">
        <w:rPr>
          <w:rFonts w:ascii="Heiti TC Medium" w:eastAsia="Heiti TC Medium" w:hAnsi="Heiti TC Medium" w:cs="Heiti TC Medium" w:hint="eastAsia"/>
          <w:b/>
          <w:bCs/>
          <w:color w:val="333333"/>
          <w:kern w:val="0"/>
          <w:sz w:val="20"/>
          <w:szCs w:val="20"/>
          <w:shd w:val="clear" w:color="auto" w:fill="FFFFFF"/>
        </w:rPr>
        <w:t>为</w:t>
      </w:r>
      <w:r w:rsidRPr="00247E91">
        <w:rPr>
          <w:rFonts w:ascii="儷黑 Pro" w:eastAsia="儷黑 Pro" w:hAnsi="儷黑 Pro" w:cs="儷黑 Pro" w:hint="eastAsia"/>
          <w:b/>
          <w:bCs/>
          <w:color w:val="333333"/>
          <w:kern w:val="0"/>
          <w:sz w:val="20"/>
          <w:szCs w:val="20"/>
          <w:shd w:val="clear" w:color="auto" w:fill="FFFFFF"/>
        </w:rPr>
        <w:t>啥</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要使用</w:t>
      </w:r>
      <w:r w:rsidRPr="00247E91">
        <w:rPr>
          <w:rFonts w:ascii="Tahoma" w:eastAsia="Times New Roman" w:hAnsi="Tahoma" w:cs="Times New Roman"/>
          <w:b/>
          <w:bCs/>
          <w:color w:val="333333"/>
          <w:kern w:val="0"/>
          <w:sz w:val="20"/>
          <w:szCs w:val="20"/>
          <w:shd w:val="clear" w:color="auto" w:fill="FFFFFF"/>
        </w:rPr>
        <w:t>TexturePacker</w:t>
      </w:r>
      <w:r w:rsidRPr="00247E91">
        <w:rPr>
          <w:rFonts w:ascii="ヒラギノ角ゴ ProN W6" w:eastAsia="ヒラギノ角ゴ ProN W6" w:hAnsi="ヒラギノ角ゴ ProN W6" w:cs="ヒラギノ角ゴ ProN W6" w:hint="eastAsia"/>
          <w:b/>
          <w:bCs/>
          <w:color w:val="333333"/>
          <w:kern w:val="0"/>
          <w:sz w:val="20"/>
          <w:szCs w:val="20"/>
          <w:shd w:val="clear" w:color="auto" w:fill="FFFFFF"/>
        </w:rPr>
        <w:t>的原因</w:t>
      </w:r>
      <w:r w:rsidRPr="00247E91">
        <w:rPr>
          <w:rFonts w:ascii="Mongolian Baiti" w:eastAsia="Times New Roman" w:hAnsi="Mongolian Baiti" w:cs="Mongolian Baiti"/>
          <w:b/>
          <w:bCs/>
          <w:color w:val="333333"/>
          <w:kern w:val="0"/>
          <w:sz w:val="20"/>
          <w:szCs w:val="20"/>
          <w:shd w:val="clear" w:color="auto" w:fill="FFFFFF"/>
        </w:rPr>
        <w:t>。</w:t>
      </w:r>
    </w:p>
    <w:p w14:paraId="1731667B" w14:textId="77777777" w:rsidR="00C61AC2" w:rsidRDefault="00C61AC2" w:rsidP="00C61AC2"/>
    <w:p w14:paraId="5D352E36" w14:textId="77777777" w:rsidR="00C61AC2" w:rsidRPr="00604CD7" w:rsidRDefault="00C61AC2" w:rsidP="00C61AC2">
      <w:pPr>
        <w:widowControl/>
        <w:jc w:val="left"/>
        <w:rPr>
          <w:rFonts w:asciiTheme="minorEastAsia" w:hAnsiTheme="minorEastAsia" w:cs="Times New Roman"/>
          <w:b/>
          <w:bCs/>
          <w:color w:val="333333"/>
          <w:kern w:val="0"/>
          <w:sz w:val="20"/>
          <w:szCs w:val="20"/>
          <w:shd w:val="clear" w:color="auto" w:fill="FFFFFF"/>
        </w:rPr>
      </w:pPr>
      <w:r w:rsidRPr="00604CD7">
        <w:rPr>
          <w:rFonts w:asciiTheme="minorEastAsia" w:hAnsiTheme="minorEastAsia" w:cs="Times New Roman"/>
          <w:color w:val="333333"/>
          <w:kern w:val="0"/>
          <w:sz w:val="20"/>
          <w:szCs w:val="20"/>
          <w:shd w:val="clear" w:color="auto" w:fill="FFFFFF"/>
        </w:rPr>
        <w:t>纹理的宽高必须是2的n次幂，最大限制受硬件的影响。</w:t>
      </w:r>
    </w:p>
    <w:p w14:paraId="5C3AA9ED" w14:textId="77777777" w:rsidR="00C61AC2" w:rsidRPr="00604CD7" w:rsidRDefault="00C61AC2" w:rsidP="00C61AC2">
      <w:pPr>
        <w:widowControl/>
        <w:jc w:val="left"/>
        <w:rPr>
          <w:rFonts w:asciiTheme="minorEastAsia" w:hAnsiTheme="minorEastAsia" w:cs="Times New Roman"/>
          <w:b/>
          <w:bCs/>
          <w:color w:val="333333"/>
          <w:kern w:val="0"/>
          <w:sz w:val="20"/>
          <w:szCs w:val="20"/>
          <w:shd w:val="clear" w:color="auto" w:fill="FFFFFF"/>
        </w:rPr>
      </w:pPr>
      <w:r w:rsidRPr="00604CD7">
        <w:rPr>
          <w:rFonts w:asciiTheme="minorEastAsia" w:hAnsiTheme="minorEastAsia" w:cs="Times New Roman"/>
          <w:b/>
          <w:bCs/>
          <w:color w:val="333333"/>
          <w:kern w:val="0"/>
          <w:sz w:val="20"/>
          <w:szCs w:val="20"/>
          <w:shd w:val="clear" w:color="auto" w:fill="FFFFFF"/>
        </w:rPr>
        <w:t>如，在iphone3g 里面，这个最大限制是1024*1024,</w:t>
      </w:r>
    </w:p>
    <w:p w14:paraId="5195E0E8" w14:textId="77777777" w:rsidR="00C61AC2" w:rsidRPr="00604CD7" w:rsidRDefault="00C61AC2" w:rsidP="00C61AC2">
      <w:pPr>
        <w:widowControl/>
        <w:jc w:val="left"/>
        <w:rPr>
          <w:rFonts w:asciiTheme="minorEastAsia" w:hAnsiTheme="minorEastAsia" w:cs="Times New Roman"/>
          <w:b/>
          <w:bCs/>
          <w:color w:val="333333"/>
          <w:kern w:val="0"/>
          <w:sz w:val="20"/>
          <w:szCs w:val="20"/>
          <w:shd w:val="clear" w:color="auto" w:fill="FFFFFF"/>
        </w:rPr>
      </w:pPr>
      <w:r w:rsidRPr="00604CD7">
        <w:rPr>
          <w:rFonts w:asciiTheme="minorEastAsia" w:hAnsiTheme="minorEastAsia" w:cs="Times New Roman"/>
          <w:b/>
          <w:bCs/>
          <w:color w:val="333333"/>
          <w:kern w:val="0"/>
          <w:sz w:val="20"/>
          <w:szCs w:val="20"/>
          <w:shd w:val="clear" w:color="auto" w:fill="FFFFFF"/>
        </w:rPr>
        <w:t>在 iphone4g 里面，这个最大限制是 2048*2048。</w:t>
      </w:r>
    </w:p>
    <w:p w14:paraId="7DE20F20" w14:textId="77777777" w:rsidR="00C61AC2" w:rsidRPr="00604CD7" w:rsidRDefault="00C61AC2" w:rsidP="00C61AC2">
      <w:pPr>
        <w:widowControl/>
        <w:jc w:val="left"/>
        <w:rPr>
          <w:rFonts w:asciiTheme="minorEastAsia" w:hAnsiTheme="minorEastAsia" w:cs="Times New Roman"/>
          <w:b/>
          <w:bCs/>
          <w:color w:val="333333"/>
          <w:kern w:val="0"/>
          <w:sz w:val="20"/>
          <w:szCs w:val="20"/>
          <w:shd w:val="clear" w:color="auto" w:fill="FFFFFF"/>
        </w:rPr>
      </w:pPr>
      <w:r w:rsidRPr="00604CD7">
        <w:rPr>
          <w:rFonts w:asciiTheme="minorEastAsia" w:hAnsiTheme="minorEastAsia" w:cs="Times New Roman"/>
          <w:color w:val="333333"/>
          <w:kern w:val="0"/>
          <w:sz w:val="20"/>
          <w:szCs w:val="20"/>
          <w:shd w:val="clear" w:color="auto" w:fill="FFFFFF"/>
        </w:rPr>
        <w:t>另外，纹理不一定要是正方形的，128 * 512 就非常完美的满足了这点需求。</w:t>
      </w:r>
    </w:p>
    <w:p w14:paraId="646B3F93" w14:textId="77777777" w:rsidR="00C61AC2" w:rsidRPr="00604CD7" w:rsidRDefault="00C61AC2" w:rsidP="00C61AC2">
      <w:pPr>
        <w:widowControl/>
        <w:jc w:val="left"/>
        <w:rPr>
          <w:rFonts w:asciiTheme="minorEastAsia" w:hAnsiTheme="minorEastAsia" w:cs="Times New Roman"/>
          <w:b/>
          <w:bCs/>
          <w:color w:val="333333"/>
          <w:kern w:val="0"/>
          <w:sz w:val="20"/>
          <w:szCs w:val="20"/>
          <w:shd w:val="clear" w:color="auto" w:fill="FFFFFF"/>
        </w:rPr>
      </w:pPr>
    </w:p>
    <w:p w14:paraId="0172DB79" w14:textId="77777777" w:rsidR="00C61AC2" w:rsidRDefault="00C61AC2" w:rsidP="00C61AC2"/>
    <w:p w14:paraId="2E5A681B" w14:textId="77777777" w:rsidR="00C61AC2" w:rsidRPr="002E2E37" w:rsidRDefault="00C61AC2" w:rsidP="00C61AC2">
      <w:pPr>
        <w:widowControl/>
        <w:jc w:val="left"/>
        <w:rPr>
          <w:rFonts w:ascii="Times" w:eastAsia="Times New Roman" w:hAnsi="Times" w:cs="Times New Roman"/>
          <w:kern w:val="0"/>
          <w:sz w:val="20"/>
          <w:szCs w:val="20"/>
        </w:rPr>
      </w:pPr>
      <w:r w:rsidRPr="002E2E37">
        <w:rPr>
          <w:rFonts w:ascii="ヒラギノ角ゴ ProN W6" w:eastAsia="ヒラギノ角ゴ ProN W6" w:hAnsi="ヒラギノ角ゴ ProN W6" w:cs="ヒラギノ角ゴ ProN W6"/>
          <w:b/>
          <w:bCs/>
          <w:color w:val="333333"/>
          <w:kern w:val="0"/>
          <w:sz w:val="20"/>
          <w:szCs w:val="20"/>
          <w:shd w:val="clear" w:color="auto" w:fill="FFFFFF"/>
        </w:rPr>
        <w:t>色深</w:t>
      </w:r>
      <w:r w:rsidRPr="002E2E37">
        <w:rPr>
          <w:rFonts w:ascii="儷黑 Pro" w:eastAsia="儷黑 Pro" w:hAnsi="儷黑 Pro" w:cs="儷黑 Pro"/>
          <w:b/>
          <w:bCs/>
          <w:color w:val="333333"/>
          <w:kern w:val="0"/>
          <w:sz w:val="20"/>
          <w:szCs w:val="20"/>
          <w:shd w:val="clear" w:color="auto" w:fill="FFFFFF"/>
        </w:rPr>
        <w:t>优</w:t>
      </w:r>
      <w:r w:rsidRPr="002E2E37">
        <w:rPr>
          <w:rFonts w:ascii="ヒラギノ角ゴ ProN W6" w:eastAsia="ヒラギノ角ゴ ProN W6" w:hAnsi="ヒラギノ角ゴ ProN W6" w:cs="ヒラギノ角ゴ ProN W6"/>
          <w:b/>
          <w:bCs/>
          <w:color w:val="333333"/>
          <w:kern w:val="0"/>
          <w:sz w:val="20"/>
          <w:szCs w:val="20"/>
          <w:shd w:val="clear" w:color="auto" w:fill="FFFFFF"/>
        </w:rPr>
        <w:t>化</w:t>
      </w:r>
      <w:r w:rsidRPr="002E2E37">
        <w:rPr>
          <w:rFonts w:ascii="Tahoma" w:eastAsia="Times New Roman" w:hAnsi="Tahoma" w:cs="Times New Roman"/>
          <w:color w:val="333333"/>
          <w:kern w:val="0"/>
          <w:sz w:val="20"/>
          <w:szCs w:val="20"/>
        </w:rPr>
        <w:br/>
      </w:r>
      <w:r w:rsidRPr="002E2E37">
        <w:rPr>
          <w:rFonts w:ascii="Heiti TC Medium" w:eastAsia="Heiti TC Medium" w:hAnsi="Heiti TC Medium" w:cs="Heiti TC Medium" w:hint="eastAsia"/>
          <w:color w:val="333333"/>
          <w:kern w:val="0"/>
          <w:sz w:val="21"/>
          <w:szCs w:val="21"/>
          <w:shd w:val="clear" w:color="auto" w:fill="FFFFFF"/>
        </w:rPr>
        <w:t>图</w:t>
      </w:r>
      <w:r w:rsidRPr="002E2E37">
        <w:rPr>
          <w:rFonts w:ascii="ヒラギノ角ゴ ProN W6" w:eastAsia="ヒラギノ角ゴ ProN W6" w:hAnsi="ヒラギノ角ゴ ProN W6" w:cs="ヒラギノ角ゴ ProN W6" w:hint="eastAsia"/>
          <w:color w:val="333333"/>
          <w:kern w:val="0"/>
          <w:sz w:val="21"/>
          <w:szCs w:val="21"/>
          <w:shd w:val="clear" w:color="auto" w:fill="FFFFFF"/>
        </w:rPr>
        <w:t>片所占内存的大小用</w:t>
      </w:r>
      <w:r w:rsidRPr="002E2E37">
        <w:rPr>
          <w:rFonts w:ascii="儷黑 Pro" w:eastAsia="儷黑 Pro" w:hAnsi="儷黑 Pro" w:cs="儷黑 Pro" w:hint="eastAsia"/>
          <w:color w:val="333333"/>
          <w:kern w:val="0"/>
          <w:sz w:val="21"/>
          <w:szCs w:val="21"/>
          <w:shd w:val="clear" w:color="auto" w:fill="FFFFFF"/>
        </w:rPr>
        <w:t>这</w:t>
      </w:r>
      <w:r w:rsidRPr="002E2E37">
        <w:rPr>
          <w:rFonts w:ascii="ヒラギノ角ゴ ProN W6" w:eastAsia="ヒラギノ角ゴ ProN W6" w:hAnsi="ヒラギノ角ゴ ProN W6" w:cs="ヒラギノ角ゴ ProN W6" w:hint="eastAsia"/>
          <w:color w:val="333333"/>
          <w:kern w:val="0"/>
          <w:sz w:val="21"/>
          <w:szCs w:val="21"/>
          <w:shd w:val="clear" w:color="auto" w:fill="FFFFFF"/>
        </w:rPr>
        <w:t>条公式</w:t>
      </w:r>
      <w:r w:rsidRPr="002E2E37">
        <w:rPr>
          <w:rFonts w:ascii="Heiti TC Medium" w:eastAsia="Heiti TC Medium" w:hAnsi="Heiti TC Medium" w:cs="Heiti TC Medium" w:hint="eastAsia"/>
          <w:color w:val="333333"/>
          <w:kern w:val="0"/>
          <w:sz w:val="21"/>
          <w:szCs w:val="21"/>
          <w:shd w:val="clear" w:color="auto" w:fill="FFFFFF"/>
        </w:rPr>
        <w:t>计</w:t>
      </w:r>
      <w:r w:rsidRPr="002E2E37">
        <w:rPr>
          <w:rFonts w:ascii="ヒラギノ角ゴ ProN W6" w:eastAsia="ヒラギノ角ゴ ProN W6" w:hAnsi="ヒラギノ角ゴ ProN W6" w:cs="ヒラギノ角ゴ ProN W6" w:hint="eastAsia"/>
          <w:color w:val="333333"/>
          <w:kern w:val="0"/>
          <w:sz w:val="21"/>
          <w:szCs w:val="21"/>
          <w:shd w:val="clear" w:color="auto" w:fill="FFFFFF"/>
        </w:rPr>
        <w:t>算</w:t>
      </w:r>
      <w:r w:rsidRPr="002E2E37">
        <w:rPr>
          <w:rFonts w:ascii="Microsoft Yi Baiti" w:eastAsia="ヒラギノ角ゴ ProN W6" w:hAnsi="Microsoft Yi Baiti" w:cs="Microsoft Yi Baiti"/>
          <w:color w:val="333333"/>
          <w:kern w:val="0"/>
          <w:sz w:val="21"/>
          <w:szCs w:val="21"/>
          <w:shd w:val="clear" w:color="auto" w:fill="FFFFFF"/>
        </w:rPr>
        <w:t>：</w:t>
      </w:r>
      <w:r w:rsidRPr="002E2E37">
        <w:rPr>
          <w:rFonts w:ascii="ヒラギノ角ゴ ProN W6" w:eastAsia="ヒラギノ角ゴ ProN W6" w:hAnsi="ヒラギノ角ゴ ProN W6" w:cs="ヒラギノ角ゴ ProN W6" w:hint="eastAsia"/>
          <w:color w:val="333333"/>
          <w:kern w:val="0"/>
          <w:sz w:val="21"/>
          <w:szCs w:val="21"/>
          <w:shd w:val="clear" w:color="auto" w:fill="FFFFFF"/>
        </w:rPr>
        <w:t>高度像素</w:t>
      </w:r>
      <w:r w:rsidRPr="002E2E37">
        <w:rPr>
          <w:rFonts w:ascii="Tahoma" w:eastAsia="Times New Roman" w:hAnsi="Tahoma" w:cs="Times New Roman"/>
          <w:color w:val="333333"/>
          <w:kern w:val="0"/>
          <w:sz w:val="21"/>
          <w:szCs w:val="21"/>
          <w:shd w:val="clear" w:color="auto" w:fill="FFFFFF"/>
        </w:rPr>
        <w:t>*</w:t>
      </w:r>
      <w:r w:rsidRPr="002E2E37">
        <w:rPr>
          <w:rFonts w:ascii="Heiti TC Medium" w:eastAsia="Heiti TC Medium" w:hAnsi="Heiti TC Medium" w:cs="Heiti TC Medium" w:hint="eastAsia"/>
          <w:color w:val="333333"/>
          <w:kern w:val="0"/>
          <w:sz w:val="21"/>
          <w:szCs w:val="21"/>
          <w:shd w:val="clear" w:color="auto" w:fill="FFFFFF"/>
        </w:rPr>
        <w:t>宽</w:t>
      </w:r>
      <w:r w:rsidRPr="002E2E37">
        <w:rPr>
          <w:rFonts w:ascii="ヒラギノ角ゴ ProN W6" w:eastAsia="ヒラギノ角ゴ ProN W6" w:hAnsi="ヒラギノ角ゴ ProN W6" w:cs="ヒラギノ角ゴ ProN W6" w:hint="eastAsia"/>
          <w:color w:val="333333"/>
          <w:kern w:val="0"/>
          <w:sz w:val="21"/>
          <w:szCs w:val="21"/>
          <w:shd w:val="clear" w:color="auto" w:fill="FFFFFF"/>
        </w:rPr>
        <w:t>度像素</w:t>
      </w:r>
      <w:r w:rsidRPr="002E2E37">
        <w:rPr>
          <w:rFonts w:ascii="Tahoma" w:eastAsia="Times New Roman" w:hAnsi="Tahoma" w:cs="Times New Roman"/>
          <w:color w:val="333333"/>
          <w:kern w:val="0"/>
          <w:sz w:val="21"/>
          <w:szCs w:val="21"/>
          <w:shd w:val="clear" w:color="auto" w:fill="FFFFFF"/>
        </w:rPr>
        <w:t>*</w:t>
      </w:r>
      <w:r w:rsidRPr="002E2E37">
        <w:rPr>
          <w:rFonts w:ascii="ヒラギノ角ゴ ProN W6" w:eastAsia="ヒラギノ角ゴ ProN W6" w:hAnsi="ヒラギノ角ゴ ProN W6" w:cs="ヒラギノ角ゴ ProN W6" w:hint="eastAsia"/>
          <w:color w:val="333333"/>
          <w:kern w:val="0"/>
          <w:sz w:val="21"/>
          <w:szCs w:val="21"/>
          <w:shd w:val="clear" w:color="auto" w:fill="FFFFFF"/>
        </w:rPr>
        <w:t>色深</w:t>
      </w:r>
      <w:r w:rsidRPr="002E2E37">
        <w:rPr>
          <w:rFonts w:ascii="Mongolian Baiti" w:eastAsia="ヒラギノ角ゴ ProN W6" w:hAnsi="Mongolian Baiti" w:cs="Mongolian Baiti"/>
          <w:color w:val="333333"/>
          <w:kern w:val="0"/>
          <w:sz w:val="21"/>
          <w:szCs w:val="21"/>
          <w:shd w:val="clear" w:color="auto" w:fill="FFFFFF"/>
        </w:rPr>
        <w:t>。</w:t>
      </w:r>
      <w:r w:rsidRPr="002E2E37">
        <w:rPr>
          <w:rFonts w:ascii="ヒラギノ角ゴ ProN W6" w:eastAsia="ヒラギノ角ゴ ProN W6" w:hAnsi="ヒラギノ角ゴ ProN W6" w:cs="ヒラギノ角ゴ ProN W6" w:hint="eastAsia"/>
          <w:color w:val="333333"/>
          <w:kern w:val="0"/>
          <w:sz w:val="21"/>
          <w:szCs w:val="21"/>
          <w:shd w:val="clear" w:color="auto" w:fill="FFFFFF"/>
        </w:rPr>
        <w:t>如色深</w:t>
      </w:r>
      <w:r w:rsidRPr="002E2E37">
        <w:rPr>
          <w:rFonts w:ascii="Tahoma" w:eastAsia="Times New Roman" w:hAnsi="Tahoma" w:cs="Times New Roman"/>
          <w:color w:val="333333"/>
          <w:kern w:val="0"/>
          <w:sz w:val="21"/>
          <w:szCs w:val="21"/>
          <w:shd w:val="clear" w:color="auto" w:fill="FFFFFF"/>
        </w:rPr>
        <w:t>RGBA8888</w:t>
      </w:r>
      <w:r w:rsidRPr="002E2E37">
        <w:rPr>
          <w:rFonts w:ascii="Microsoft Yi Baiti" w:eastAsia="ヒラギノ角ゴ ProN W6" w:hAnsi="Microsoft Yi Baiti" w:cs="Microsoft Yi Baiti"/>
          <w:color w:val="333333"/>
          <w:kern w:val="0"/>
          <w:sz w:val="21"/>
          <w:szCs w:val="21"/>
          <w:shd w:val="clear" w:color="auto" w:fill="FFFFFF"/>
        </w:rPr>
        <w:t>，</w:t>
      </w:r>
      <w:r w:rsidRPr="002E2E37">
        <w:rPr>
          <w:rFonts w:ascii="ヒラギノ角ゴ ProN W6" w:eastAsia="ヒラギノ角ゴ ProN W6" w:hAnsi="ヒラギノ角ゴ ProN W6" w:cs="ヒラギノ角ゴ ProN W6" w:hint="eastAsia"/>
          <w:color w:val="333333"/>
          <w:kern w:val="0"/>
          <w:sz w:val="21"/>
          <w:szCs w:val="21"/>
          <w:shd w:val="clear" w:color="auto" w:fill="FFFFFF"/>
        </w:rPr>
        <w:t>是</w:t>
      </w:r>
      <w:r w:rsidRPr="002E2E37">
        <w:rPr>
          <w:rFonts w:ascii="Tahoma" w:eastAsia="Times New Roman" w:hAnsi="Tahoma" w:cs="Times New Roman"/>
          <w:color w:val="333333"/>
          <w:kern w:val="0"/>
          <w:sz w:val="21"/>
          <w:szCs w:val="21"/>
          <w:shd w:val="clear" w:color="auto" w:fill="FFFFFF"/>
        </w:rPr>
        <w:t>32</w:t>
      </w:r>
      <w:r w:rsidRPr="002E2E37">
        <w:rPr>
          <w:rFonts w:ascii="ヒラギノ角ゴ ProN W6" w:eastAsia="ヒラギノ角ゴ ProN W6" w:hAnsi="ヒラギノ角ゴ ProN W6" w:cs="ヒラギノ角ゴ ProN W6" w:hint="eastAsia"/>
          <w:color w:val="333333"/>
          <w:kern w:val="0"/>
          <w:sz w:val="21"/>
          <w:szCs w:val="21"/>
          <w:shd w:val="clear" w:color="auto" w:fill="FFFFFF"/>
        </w:rPr>
        <w:t>个</w:t>
      </w:r>
      <w:r w:rsidRPr="002E2E37">
        <w:rPr>
          <w:rFonts w:ascii="Tahoma" w:eastAsia="Times New Roman" w:hAnsi="Tahoma" w:cs="Times New Roman"/>
          <w:color w:val="333333"/>
          <w:kern w:val="0"/>
          <w:sz w:val="21"/>
          <w:szCs w:val="21"/>
          <w:shd w:val="clear" w:color="auto" w:fill="FFFFFF"/>
        </w:rPr>
        <w:t>bit</w:t>
      </w:r>
      <w:r w:rsidRPr="002E2E37">
        <w:rPr>
          <w:rFonts w:ascii="Microsoft Yi Baiti" w:eastAsia="ヒラギノ角ゴ ProN W6" w:hAnsi="Microsoft Yi Baiti" w:cs="Microsoft Yi Baiti"/>
          <w:color w:val="333333"/>
          <w:kern w:val="0"/>
          <w:sz w:val="21"/>
          <w:szCs w:val="21"/>
          <w:shd w:val="clear" w:color="auto" w:fill="FFFFFF"/>
        </w:rPr>
        <w:t>，</w:t>
      </w:r>
      <w:r w:rsidRPr="002E2E37">
        <w:rPr>
          <w:rFonts w:ascii="ヒラギノ角ゴ ProN W6" w:eastAsia="ヒラギノ角ゴ ProN W6" w:hAnsi="ヒラギノ角ゴ ProN W6" w:cs="ヒラギノ角ゴ ProN W6" w:hint="eastAsia"/>
          <w:color w:val="333333"/>
          <w:kern w:val="0"/>
          <w:sz w:val="21"/>
          <w:szCs w:val="21"/>
          <w:shd w:val="clear" w:color="auto" w:fill="FFFFFF"/>
        </w:rPr>
        <w:t>每</w:t>
      </w:r>
      <w:r w:rsidRPr="002E2E37">
        <w:rPr>
          <w:rFonts w:ascii="Tahoma" w:eastAsia="Times New Roman" w:hAnsi="Tahoma" w:cs="Times New Roman"/>
          <w:color w:val="333333"/>
          <w:kern w:val="0"/>
          <w:sz w:val="21"/>
          <w:szCs w:val="21"/>
          <w:shd w:val="clear" w:color="auto" w:fill="FFFFFF"/>
        </w:rPr>
        <w:t>8bit</w:t>
      </w:r>
      <w:r w:rsidRPr="002E2E37">
        <w:rPr>
          <w:rFonts w:ascii="ヒラギノ角ゴ ProN W6" w:eastAsia="ヒラギノ角ゴ ProN W6" w:hAnsi="ヒラギノ角ゴ ProN W6" w:cs="ヒラギノ角ゴ ProN W6" w:hint="eastAsia"/>
          <w:color w:val="333333"/>
          <w:kern w:val="0"/>
          <w:sz w:val="21"/>
          <w:szCs w:val="21"/>
          <w:shd w:val="clear" w:color="auto" w:fill="FFFFFF"/>
        </w:rPr>
        <w:t>是一个字</w:t>
      </w:r>
      <w:r w:rsidRPr="002E2E37">
        <w:rPr>
          <w:rFonts w:ascii="Heiti TC Medium" w:eastAsia="Heiti TC Medium" w:hAnsi="Heiti TC Medium" w:cs="Heiti TC Medium" w:hint="eastAsia"/>
          <w:color w:val="333333"/>
          <w:kern w:val="0"/>
          <w:sz w:val="21"/>
          <w:szCs w:val="21"/>
          <w:shd w:val="clear" w:color="auto" w:fill="FFFFFF"/>
        </w:rPr>
        <w:t>节</w:t>
      </w:r>
      <w:r w:rsidRPr="002E2E37">
        <w:rPr>
          <w:rFonts w:ascii="Microsoft Yi Baiti" w:eastAsia="Heiti TC Medium" w:hAnsi="Microsoft Yi Baiti" w:cs="Microsoft Yi Baiti"/>
          <w:color w:val="333333"/>
          <w:kern w:val="0"/>
          <w:sz w:val="21"/>
          <w:szCs w:val="21"/>
          <w:shd w:val="clear" w:color="auto" w:fill="FFFFFF"/>
        </w:rPr>
        <w:t>，</w:t>
      </w:r>
      <w:r w:rsidRPr="002E2E37">
        <w:rPr>
          <w:rFonts w:ascii="ヒラギノ角ゴ ProN W6" w:eastAsia="ヒラギノ角ゴ ProN W6" w:hAnsi="ヒラギノ角ゴ ProN W6" w:cs="ヒラギノ角ゴ ProN W6" w:hint="eastAsia"/>
          <w:color w:val="333333"/>
          <w:kern w:val="0"/>
          <w:sz w:val="21"/>
          <w:szCs w:val="21"/>
          <w:shd w:val="clear" w:color="auto" w:fill="FFFFFF"/>
        </w:rPr>
        <w:t>因此一个像素点占</w:t>
      </w:r>
      <w:r w:rsidRPr="002E2E37">
        <w:rPr>
          <w:rFonts w:ascii="Tahoma" w:eastAsia="Times New Roman" w:hAnsi="Tahoma" w:cs="Times New Roman"/>
          <w:color w:val="333333"/>
          <w:kern w:val="0"/>
          <w:sz w:val="21"/>
          <w:szCs w:val="21"/>
          <w:shd w:val="clear" w:color="auto" w:fill="FFFFFF"/>
        </w:rPr>
        <w:t>4</w:t>
      </w:r>
      <w:r w:rsidRPr="002E2E37">
        <w:rPr>
          <w:rFonts w:ascii="ヒラギノ角ゴ ProN W6" w:eastAsia="ヒラギノ角ゴ ProN W6" w:hAnsi="ヒラギノ角ゴ ProN W6" w:cs="ヒラギノ角ゴ ProN W6" w:hint="eastAsia"/>
          <w:color w:val="333333"/>
          <w:kern w:val="0"/>
          <w:sz w:val="21"/>
          <w:szCs w:val="21"/>
          <w:shd w:val="clear" w:color="auto" w:fill="FFFFFF"/>
        </w:rPr>
        <w:t>字</w:t>
      </w:r>
      <w:r w:rsidRPr="002E2E37">
        <w:rPr>
          <w:rFonts w:ascii="Heiti TC Medium" w:eastAsia="Heiti TC Medium" w:hAnsi="Heiti TC Medium" w:cs="Heiti TC Medium" w:hint="eastAsia"/>
          <w:color w:val="333333"/>
          <w:kern w:val="0"/>
          <w:sz w:val="21"/>
          <w:szCs w:val="21"/>
          <w:shd w:val="clear" w:color="auto" w:fill="FFFFFF"/>
        </w:rPr>
        <w:t>节</w:t>
      </w:r>
      <w:r w:rsidRPr="002E2E37">
        <w:rPr>
          <w:rFonts w:ascii="Microsoft Yi Baiti" w:eastAsia="Heiti TC Medium" w:hAnsi="Microsoft Yi Baiti" w:cs="Microsoft Yi Baiti"/>
          <w:color w:val="333333"/>
          <w:kern w:val="0"/>
          <w:sz w:val="21"/>
          <w:szCs w:val="21"/>
          <w:shd w:val="clear" w:color="auto" w:fill="FFFFFF"/>
        </w:rPr>
        <w:t>，</w:t>
      </w:r>
      <w:r w:rsidRPr="002E2E37">
        <w:rPr>
          <w:rFonts w:ascii="ヒラギノ角ゴ ProN W6" w:eastAsia="ヒラギノ角ゴ ProN W6" w:hAnsi="ヒラギノ角ゴ ProN W6" w:cs="ヒラギノ角ゴ ProN W6" w:hint="eastAsia"/>
          <w:color w:val="333333"/>
          <w:kern w:val="0"/>
          <w:sz w:val="21"/>
          <w:szCs w:val="21"/>
          <w:shd w:val="clear" w:color="auto" w:fill="FFFFFF"/>
        </w:rPr>
        <w:t>就是一个整形字符大小</w:t>
      </w:r>
      <w:r w:rsidRPr="002E2E37">
        <w:rPr>
          <w:rFonts w:ascii="Mongolian Baiti" w:eastAsia="ヒラギノ角ゴ ProN W6" w:hAnsi="Mongolian Baiti" w:cs="Mongolian Baiti"/>
          <w:color w:val="333333"/>
          <w:kern w:val="0"/>
          <w:sz w:val="21"/>
          <w:szCs w:val="21"/>
          <w:shd w:val="clear" w:color="auto" w:fill="FFFFFF"/>
        </w:rPr>
        <w:t>。</w:t>
      </w:r>
      <w:r w:rsidRPr="002E2E37">
        <w:rPr>
          <w:rFonts w:ascii="ヒラギノ角ゴ ProN W6" w:eastAsia="ヒラギノ角ゴ ProN W6" w:hAnsi="ヒラギノ角ゴ ProN W6" w:cs="ヒラギノ角ゴ ProN W6" w:hint="eastAsia"/>
          <w:color w:val="333333"/>
          <w:kern w:val="0"/>
          <w:sz w:val="21"/>
          <w:szCs w:val="21"/>
          <w:shd w:val="clear" w:color="auto" w:fill="FFFFFF"/>
        </w:rPr>
        <w:t>例子</w:t>
      </w:r>
      <w:r w:rsidRPr="002E2E37">
        <w:rPr>
          <w:rFonts w:ascii="Mongolian Baiti" w:eastAsia="ヒラギノ角ゴ ProN W6" w:hAnsi="Mongolian Baiti" w:cs="Mongolian Baiti"/>
          <w:color w:val="333333"/>
          <w:kern w:val="0"/>
          <w:sz w:val="21"/>
          <w:szCs w:val="21"/>
          <w:shd w:val="clear" w:color="auto" w:fill="FFFFFF"/>
        </w:rPr>
        <w:t>。</w:t>
      </w:r>
      <w:r w:rsidRPr="002E2E37">
        <w:rPr>
          <w:rFonts w:ascii="ヒラギノ角ゴ ProN W6" w:eastAsia="ヒラギノ角ゴ ProN W6" w:hAnsi="ヒラギノ角ゴ ProN W6" w:cs="ヒラギノ角ゴ ProN W6" w:hint="eastAsia"/>
          <w:color w:val="333333"/>
          <w:kern w:val="0"/>
          <w:sz w:val="21"/>
          <w:szCs w:val="21"/>
          <w:shd w:val="clear" w:color="auto" w:fill="FFFFFF"/>
        </w:rPr>
        <w:t>一个</w:t>
      </w:r>
      <w:r w:rsidRPr="002E2E37">
        <w:rPr>
          <w:rFonts w:ascii="Tahoma" w:eastAsia="Times New Roman" w:hAnsi="Tahoma" w:cs="Times New Roman"/>
          <w:color w:val="333333"/>
          <w:kern w:val="0"/>
          <w:sz w:val="21"/>
          <w:szCs w:val="21"/>
          <w:shd w:val="clear" w:color="auto" w:fill="FFFFFF"/>
        </w:rPr>
        <w:t>480*320</w:t>
      </w:r>
      <w:r w:rsidRPr="002E2E37">
        <w:rPr>
          <w:rFonts w:ascii="ヒラギノ角ゴ ProN W6" w:eastAsia="ヒラギノ角ゴ ProN W6" w:hAnsi="ヒラギノ角ゴ ProN W6" w:cs="ヒラギノ角ゴ ProN W6" w:hint="eastAsia"/>
          <w:color w:val="333333"/>
          <w:kern w:val="0"/>
          <w:sz w:val="21"/>
          <w:szCs w:val="21"/>
          <w:shd w:val="clear" w:color="auto" w:fill="FFFFFF"/>
        </w:rPr>
        <w:t>的</w:t>
      </w:r>
      <w:r w:rsidRPr="002E2E37">
        <w:rPr>
          <w:rFonts w:ascii="Heiti TC Medium" w:eastAsia="Heiti TC Medium" w:hAnsi="Heiti TC Medium" w:cs="Heiti TC Medium" w:hint="eastAsia"/>
          <w:color w:val="333333"/>
          <w:kern w:val="0"/>
          <w:sz w:val="21"/>
          <w:szCs w:val="21"/>
          <w:shd w:val="clear" w:color="auto" w:fill="FFFFFF"/>
        </w:rPr>
        <w:t>图</w:t>
      </w:r>
      <w:r w:rsidRPr="002E2E37">
        <w:rPr>
          <w:rFonts w:ascii="ヒラギノ角ゴ ProN W6" w:eastAsia="ヒラギノ角ゴ ProN W6" w:hAnsi="ヒラギノ角ゴ ProN W6" w:cs="ヒラギノ角ゴ ProN W6" w:hint="eastAsia"/>
          <w:color w:val="333333"/>
          <w:kern w:val="0"/>
          <w:sz w:val="21"/>
          <w:szCs w:val="21"/>
          <w:shd w:val="clear" w:color="auto" w:fill="FFFFFF"/>
        </w:rPr>
        <w:t>片大小</w:t>
      </w:r>
      <w:r w:rsidRPr="002E2E37">
        <w:rPr>
          <w:rFonts w:ascii="Microsoft Yi Baiti" w:eastAsia="ヒラギノ角ゴ ProN W6" w:hAnsi="Microsoft Yi Baiti" w:cs="Microsoft Yi Baiti"/>
          <w:color w:val="333333"/>
          <w:kern w:val="0"/>
          <w:sz w:val="21"/>
          <w:szCs w:val="21"/>
          <w:shd w:val="clear" w:color="auto" w:fill="FFFFFF"/>
        </w:rPr>
        <w:t>，</w:t>
      </w:r>
      <w:r w:rsidRPr="002E2E37">
        <w:rPr>
          <w:rFonts w:ascii="ヒラギノ角ゴ ProN W6" w:eastAsia="ヒラギノ角ゴ ProN W6" w:hAnsi="ヒラギノ角ゴ ProN W6" w:cs="ヒラギノ角ゴ ProN W6" w:hint="eastAsia"/>
          <w:color w:val="333333"/>
          <w:kern w:val="0"/>
          <w:sz w:val="21"/>
          <w:szCs w:val="21"/>
          <w:shd w:val="clear" w:color="auto" w:fill="FFFFFF"/>
        </w:rPr>
        <w:t>占内存</w:t>
      </w:r>
      <w:r w:rsidRPr="002E2E37">
        <w:rPr>
          <w:rFonts w:ascii="Tahoma" w:eastAsia="Times New Roman" w:hAnsi="Tahoma" w:cs="Times New Roman"/>
          <w:color w:val="333333"/>
          <w:kern w:val="0"/>
          <w:sz w:val="21"/>
          <w:szCs w:val="21"/>
          <w:shd w:val="clear" w:color="auto" w:fill="FFFFFF"/>
        </w:rPr>
        <w:t>480*320*4</w:t>
      </w:r>
      <w:r w:rsidRPr="002E2E37">
        <w:rPr>
          <w:rFonts w:ascii="ヒラギノ角ゴ ProN W6" w:eastAsia="ヒラギノ角ゴ ProN W6" w:hAnsi="ヒラギノ角ゴ ProN W6" w:cs="ヒラギノ角ゴ ProN W6" w:hint="eastAsia"/>
          <w:color w:val="333333"/>
          <w:kern w:val="0"/>
          <w:sz w:val="21"/>
          <w:szCs w:val="21"/>
          <w:shd w:val="clear" w:color="auto" w:fill="FFFFFF"/>
        </w:rPr>
        <w:t>字</w:t>
      </w:r>
      <w:r w:rsidRPr="002E2E37">
        <w:rPr>
          <w:rFonts w:ascii="Heiti TC Medium" w:eastAsia="Heiti TC Medium" w:hAnsi="Heiti TC Medium" w:cs="Heiti TC Medium" w:hint="eastAsia"/>
          <w:color w:val="333333"/>
          <w:kern w:val="0"/>
          <w:sz w:val="21"/>
          <w:szCs w:val="21"/>
          <w:shd w:val="clear" w:color="auto" w:fill="FFFFFF"/>
        </w:rPr>
        <w:t>节</w:t>
      </w:r>
      <w:r w:rsidRPr="002E2E37">
        <w:rPr>
          <w:rFonts w:ascii="Mongolian Baiti" w:eastAsia="Times New Roman" w:hAnsi="Mongolian Baiti" w:cs="Mongolian Baiti"/>
          <w:color w:val="333333"/>
          <w:kern w:val="0"/>
          <w:sz w:val="21"/>
          <w:szCs w:val="21"/>
          <w:shd w:val="clear" w:color="auto" w:fill="FFFFFF"/>
        </w:rPr>
        <w:t>。</w:t>
      </w:r>
    </w:p>
    <w:p w14:paraId="5D58A1A9" w14:textId="77777777" w:rsidR="00C61AC2" w:rsidRPr="002E2E37" w:rsidRDefault="00C61AC2" w:rsidP="00C61AC2">
      <w:pPr>
        <w:widowControl/>
        <w:jc w:val="left"/>
        <w:rPr>
          <w:rFonts w:ascii="Times" w:eastAsia="Times New Roman" w:hAnsi="Times" w:cs="Times New Roman"/>
          <w:kern w:val="0"/>
          <w:sz w:val="20"/>
          <w:szCs w:val="20"/>
        </w:rPr>
      </w:pPr>
      <w:r w:rsidRPr="002E2E37">
        <w:rPr>
          <w:rFonts w:ascii="ヒラギノ角ゴ ProN W6" w:eastAsia="ヒラギノ角ゴ ProN W6" w:hAnsi="ヒラギノ角ゴ ProN W6" w:cs="ヒラギノ角ゴ ProN W6"/>
          <w:b/>
          <w:bCs/>
          <w:color w:val="333333"/>
          <w:kern w:val="0"/>
          <w:sz w:val="20"/>
          <w:szCs w:val="20"/>
          <w:shd w:val="clear" w:color="auto" w:fill="FFFFFF"/>
        </w:rPr>
        <w:t>如果</w:t>
      </w:r>
      <w:r w:rsidRPr="002E2E37">
        <w:rPr>
          <w:rFonts w:ascii="儷黑 Pro" w:eastAsia="儷黑 Pro" w:hAnsi="儷黑 Pro" w:cs="儷黑 Pro"/>
          <w:b/>
          <w:bCs/>
          <w:color w:val="333333"/>
          <w:kern w:val="0"/>
          <w:sz w:val="20"/>
          <w:szCs w:val="20"/>
          <w:shd w:val="clear" w:color="auto" w:fill="FFFFFF"/>
        </w:rPr>
        <w:t>对</w:t>
      </w:r>
      <w:r w:rsidRPr="002E2E37">
        <w:rPr>
          <w:rFonts w:ascii="Heiti TC Medium" w:eastAsia="Heiti TC Medium" w:hAnsi="Heiti TC Medium" w:cs="Heiti TC Medium"/>
          <w:b/>
          <w:bCs/>
          <w:color w:val="333333"/>
          <w:kern w:val="0"/>
          <w:sz w:val="20"/>
          <w:szCs w:val="20"/>
          <w:shd w:val="clear" w:color="auto" w:fill="FFFFFF"/>
        </w:rPr>
        <w:t>图</w:t>
      </w:r>
      <w:r w:rsidRPr="002E2E37">
        <w:rPr>
          <w:rFonts w:ascii="ヒラギノ角ゴ ProN W6" w:eastAsia="ヒラギノ角ゴ ProN W6" w:hAnsi="ヒラギノ角ゴ ProN W6" w:cs="ヒラギノ角ゴ ProN W6"/>
          <w:b/>
          <w:bCs/>
          <w:color w:val="333333"/>
          <w:kern w:val="0"/>
          <w:sz w:val="20"/>
          <w:szCs w:val="20"/>
          <w:shd w:val="clear" w:color="auto" w:fill="FFFFFF"/>
        </w:rPr>
        <w:t>片的色彩要求不是很高的</w:t>
      </w:r>
      <w:r w:rsidRPr="002E2E37">
        <w:rPr>
          <w:rFonts w:ascii="Heiti TC Medium" w:eastAsia="Heiti TC Medium" w:hAnsi="Heiti TC Medium" w:cs="Heiti TC Medium"/>
          <w:b/>
          <w:bCs/>
          <w:color w:val="333333"/>
          <w:kern w:val="0"/>
          <w:sz w:val="20"/>
          <w:szCs w:val="20"/>
          <w:shd w:val="clear" w:color="auto" w:fill="FFFFFF"/>
        </w:rPr>
        <w:t>话</w:t>
      </w:r>
      <w:r w:rsidRPr="002E2E37">
        <w:rPr>
          <w:rFonts w:ascii="Mongolian Baiti" w:eastAsia="Heiti TC Medium" w:hAnsi="Mongolian Baiti" w:cs="Mongolian Baiti"/>
          <w:b/>
          <w:bCs/>
          <w:color w:val="333333"/>
          <w:kern w:val="0"/>
          <w:sz w:val="20"/>
          <w:szCs w:val="20"/>
          <w:shd w:val="clear" w:color="auto" w:fill="FFFFFF"/>
        </w:rPr>
        <w:t>。</w:t>
      </w:r>
      <w:r w:rsidRPr="002E2E37">
        <w:rPr>
          <w:rFonts w:ascii="Tahoma" w:eastAsia="Times New Roman" w:hAnsi="Tahoma" w:cs="Times New Roman"/>
          <w:b/>
          <w:bCs/>
          <w:color w:val="333333"/>
          <w:kern w:val="0"/>
          <w:sz w:val="20"/>
          <w:szCs w:val="20"/>
          <w:shd w:val="clear" w:color="auto" w:fill="FFFFFF"/>
        </w:rPr>
        <w:t>ARGB8888</w:t>
      </w:r>
      <w:r w:rsidRPr="002E2E37">
        <w:rPr>
          <w:rFonts w:ascii="Microsoft Tai Le" w:eastAsia="Heiti TC Medium" w:hAnsi="Microsoft Tai Le" w:cs="Microsoft Tai Le"/>
          <w:b/>
          <w:bCs/>
          <w:color w:val="333333"/>
          <w:kern w:val="0"/>
          <w:sz w:val="20"/>
          <w:szCs w:val="20"/>
          <w:shd w:val="clear" w:color="auto" w:fill="FFFFFF"/>
        </w:rPr>
        <w:t>（</w:t>
      </w:r>
      <w:r w:rsidRPr="002E2E37">
        <w:rPr>
          <w:rFonts w:ascii="ヒラギノ角ゴ ProN W6" w:eastAsia="ヒラギノ角ゴ ProN W6" w:hAnsi="ヒラギノ角ゴ ProN W6" w:cs="ヒラギノ角ゴ ProN W6"/>
          <w:b/>
          <w:bCs/>
          <w:color w:val="333333"/>
          <w:kern w:val="0"/>
          <w:sz w:val="20"/>
          <w:szCs w:val="20"/>
          <w:shd w:val="clear" w:color="auto" w:fill="FFFFFF"/>
        </w:rPr>
        <w:t>占</w:t>
      </w:r>
      <w:r w:rsidRPr="002E2E37">
        <w:rPr>
          <w:rFonts w:ascii="Tahoma" w:eastAsia="Times New Roman" w:hAnsi="Tahoma" w:cs="Times New Roman"/>
          <w:b/>
          <w:bCs/>
          <w:color w:val="333333"/>
          <w:kern w:val="0"/>
          <w:sz w:val="20"/>
          <w:szCs w:val="20"/>
          <w:shd w:val="clear" w:color="auto" w:fill="FFFFFF"/>
        </w:rPr>
        <w:t>4</w:t>
      </w:r>
      <w:r w:rsidRPr="002E2E37">
        <w:rPr>
          <w:rFonts w:ascii="ヒラギノ角ゴ ProN W6" w:eastAsia="ヒラギノ角ゴ ProN W6" w:hAnsi="ヒラギノ角ゴ ProN W6" w:cs="ヒラギノ角ゴ ProN W6"/>
          <w:b/>
          <w:bCs/>
          <w:color w:val="333333"/>
          <w:kern w:val="0"/>
          <w:sz w:val="20"/>
          <w:szCs w:val="20"/>
          <w:shd w:val="clear" w:color="auto" w:fill="FFFFFF"/>
        </w:rPr>
        <w:t>字</w:t>
      </w:r>
      <w:r w:rsidRPr="002E2E37">
        <w:rPr>
          <w:rFonts w:ascii="Heiti TC Medium" w:eastAsia="Heiti TC Medium" w:hAnsi="Heiti TC Medium" w:cs="Heiti TC Medium"/>
          <w:b/>
          <w:bCs/>
          <w:color w:val="333333"/>
          <w:kern w:val="0"/>
          <w:sz w:val="20"/>
          <w:szCs w:val="20"/>
          <w:shd w:val="clear" w:color="auto" w:fill="FFFFFF"/>
        </w:rPr>
        <w:t>节</w:t>
      </w:r>
      <w:r w:rsidRPr="002E2E37">
        <w:rPr>
          <w:rFonts w:ascii="Microsoft Tai Le" w:eastAsia="Heiti TC Medium" w:hAnsi="Microsoft Tai Le" w:cs="Microsoft Tai Le"/>
          <w:b/>
          <w:bCs/>
          <w:color w:val="333333"/>
          <w:kern w:val="0"/>
          <w:sz w:val="20"/>
          <w:szCs w:val="20"/>
          <w:shd w:val="clear" w:color="auto" w:fill="FFFFFF"/>
        </w:rPr>
        <w:t>）</w:t>
      </w:r>
      <w:r w:rsidRPr="002E2E37">
        <w:rPr>
          <w:rFonts w:ascii="ヒラギノ角ゴ ProN W6" w:eastAsia="ヒラギノ角ゴ ProN W6" w:hAnsi="ヒラギノ角ゴ ProN W6" w:cs="ヒラギノ角ゴ ProN W6"/>
          <w:b/>
          <w:bCs/>
          <w:color w:val="333333"/>
          <w:kern w:val="0"/>
          <w:sz w:val="20"/>
          <w:szCs w:val="20"/>
          <w:shd w:val="clear" w:color="auto" w:fill="FFFFFF"/>
        </w:rPr>
        <w:t>可以改</w:t>
      </w:r>
      <w:r w:rsidRPr="002E2E37">
        <w:rPr>
          <w:rFonts w:ascii="Heiti TC Medium" w:eastAsia="Heiti TC Medium" w:hAnsi="Heiti TC Medium" w:cs="Heiti TC Medium"/>
          <w:b/>
          <w:bCs/>
          <w:color w:val="333333"/>
          <w:kern w:val="0"/>
          <w:sz w:val="20"/>
          <w:szCs w:val="20"/>
          <w:shd w:val="clear" w:color="auto" w:fill="FFFFFF"/>
        </w:rPr>
        <w:t>为</w:t>
      </w:r>
      <w:r w:rsidRPr="002E2E37">
        <w:rPr>
          <w:rFonts w:ascii="Microsoft Yi Baiti" w:eastAsia="Heiti TC Medium" w:hAnsi="Microsoft Yi Baiti" w:cs="Microsoft Yi Baiti"/>
          <w:b/>
          <w:bCs/>
          <w:color w:val="333333"/>
          <w:kern w:val="0"/>
          <w:sz w:val="20"/>
          <w:szCs w:val="20"/>
          <w:shd w:val="clear" w:color="auto" w:fill="FFFFFF"/>
        </w:rPr>
        <w:t>，</w:t>
      </w:r>
      <w:r w:rsidRPr="002E2E37">
        <w:rPr>
          <w:rFonts w:ascii="Tahoma" w:eastAsia="Times New Roman" w:hAnsi="Tahoma" w:cs="Times New Roman"/>
          <w:b/>
          <w:bCs/>
          <w:color w:val="333333"/>
          <w:kern w:val="0"/>
          <w:sz w:val="20"/>
          <w:szCs w:val="20"/>
          <w:shd w:val="clear" w:color="auto" w:fill="FFFFFF"/>
        </w:rPr>
        <w:t>ARGB1555</w:t>
      </w:r>
      <w:r w:rsidRPr="002E2E37">
        <w:rPr>
          <w:rFonts w:ascii="Microsoft Tai Le" w:eastAsia="Heiti TC Medium" w:hAnsi="Microsoft Tai Le" w:cs="Microsoft Tai Le"/>
          <w:b/>
          <w:bCs/>
          <w:color w:val="333333"/>
          <w:kern w:val="0"/>
          <w:sz w:val="20"/>
          <w:szCs w:val="20"/>
          <w:shd w:val="clear" w:color="auto" w:fill="FFFFFF"/>
        </w:rPr>
        <w:t>（</w:t>
      </w:r>
      <w:r w:rsidRPr="002E2E37">
        <w:rPr>
          <w:rFonts w:ascii="Tahoma" w:eastAsia="Times New Roman" w:hAnsi="Tahoma" w:cs="Times New Roman"/>
          <w:b/>
          <w:bCs/>
          <w:color w:val="333333"/>
          <w:kern w:val="0"/>
          <w:sz w:val="20"/>
          <w:szCs w:val="20"/>
          <w:shd w:val="clear" w:color="auto" w:fill="FFFFFF"/>
        </w:rPr>
        <w:t>2</w:t>
      </w:r>
      <w:r w:rsidRPr="002E2E37">
        <w:rPr>
          <w:rFonts w:ascii="ヒラギノ角ゴ ProN W6" w:eastAsia="ヒラギノ角ゴ ProN W6" w:hAnsi="ヒラギノ角ゴ ProN W6" w:cs="ヒラギノ角ゴ ProN W6"/>
          <w:b/>
          <w:bCs/>
          <w:color w:val="333333"/>
          <w:kern w:val="0"/>
          <w:sz w:val="20"/>
          <w:szCs w:val="20"/>
          <w:shd w:val="clear" w:color="auto" w:fill="FFFFFF"/>
        </w:rPr>
        <w:t>字</w:t>
      </w:r>
      <w:r w:rsidRPr="002E2E37">
        <w:rPr>
          <w:rFonts w:ascii="Heiti TC Medium" w:eastAsia="Heiti TC Medium" w:hAnsi="Heiti TC Medium" w:cs="Heiti TC Medium"/>
          <w:b/>
          <w:bCs/>
          <w:color w:val="333333"/>
          <w:kern w:val="0"/>
          <w:sz w:val="20"/>
          <w:szCs w:val="20"/>
          <w:shd w:val="clear" w:color="auto" w:fill="FFFFFF"/>
        </w:rPr>
        <w:t>节</w:t>
      </w:r>
      <w:r w:rsidRPr="002E2E37">
        <w:rPr>
          <w:rFonts w:ascii="Microsoft Tai Le" w:eastAsia="Heiti TC Medium" w:hAnsi="Microsoft Tai Le" w:cs="Microsoft Tai Le"/>
          <w:b/>
          <w:bCs/>
          <w:color w:val="333333"/>
          <w:kern w:val="0"/>
          <w:sz w:val="20"/>
          <w:szCs w:val="20"/>
          <w:shd w:val="clear" w:color="auto" w:fill="FFFFFF"/>
        </w:rPr>
        <w:t>）</w:t>
      </w:r>
      <w:r w:rsidRPr="002E2E37">
        <w:rPr>
          <w:rFonts w:ascii="Tahoma" w:eastAsia="Times New Roman" w:hAnsi="Tahoma" w:cs="Times New Roman"/>
          <w:b/>
          <w:bCs/>
          <w:color w:val="333333"/>
          <w:kern w:val="0"/>
          <w:sz w:val="20"/>
          <w:szCs w:val="20"/>
          <w:shd w:val="clear" w:color="auto" w:fill="FFFFFF"/>
        </w:rPr>
        <w:t>(</w:t>
      </w:r>
      <w:r w:rsidRPr="002E2E37">
        <w:rPr>
          <w:rFonts w:ascii="ヒラギノ角ゴ ProN W6" w:eastAsia="ヒラギノ角ゴ ProN W6" w:hAnsi="ヒラギノ角ゴ ProN W6" w:cs="ヒラギノ角ゴ ProN W6"/>
          <w:b/>
          <w:bCs/>
          <w:color w:val="333333"/>
          <w:kern w:val="0"/>
          <w:sz w:val="20"/>
          <w:szCs w:val="20"/>
          <w:shd w:val="clear" w:color="auto" w:fill="FFFFFF"/>
        </w:rPr>
        <w:t>透明通道</w:t>
      </w:r>
      <w:r w:rsidRPr="002E2E37">
        <w:rPr>
          <w:rFonts w:ascii="Tahoma" w:eastAsia="Times New Roman" w:hAnsi="Tahoma" w:cs="Times New Roman"/>
          <w:b/>
          <w:bCs/>
          <w:color w:val="333333"/>
          <w:kern w:val="0"/>
          <w:sz w:val="20"/>
          <w:szCs w:val="20"/>
          <w:shd w:val="clear" w:color="auto" w:fill="FFFFFF"/>
        </w:rPr>
        <w:t>A</w:t>
      </w:r>
      <w:r w:rsidRPr="002E2E37">
        <w:rPr>
          <w:rFonts w:ascii="ヒラギノ角ゴ ProN W6" w:eastAsia="ヒラギノ角ゴ ProN W6" w:hAnsi="ヒラギノ角ゴ ProN W6" w:cs="ヒラギノ角ゴ ProN W6"/>
          <w:b/>
          <w:bCs/>
          <w:color w:val="333333"/>
          <w:kern w:val="0"/>
          <w:sz w:val="20"/>
          <w:szCs w:val="20"/>
          <w:shd w:val="clear" w:color="auto" w:fill="FFFFFF"/>
        </w:rPr>
        <w:t>占</w:t>
      </w:r>
      <w:r w:rsidRPr="002E2E37">
        <w:rPr>
          <w:rFonts w:ascii="Tahoma" w:eastAsia="Times New Roman" w:hAnsi="Tahoma" w:cs="Times New Roman"/>
          <w:b/>
          <w:bCs/>
          <w:color w:val="333333"/>
          <w:kern w:val="0"/>
          <w:sz w:val="20"/>
          <w:szCs w:val="20"/>
          <w:shd w:val="clear" w:color="auto" w:fill="FFFFFF"/>
        </w:rPr>
        <w:t>1</w:t>
      </w:r>
      <w:r w:rsidRPr="002E2E37">
        <w:rPr>
          <w:rFonts w:ascii="ヒラギノ角ゴ ProN W6" w:eastAsia="ヒラギノ角ゴ ProN W6" w:hAnsi="ヒラギノ角ゴ ProN W6" w:cs="ヒラギノ角ゴ ProN W6"/>
          <w:b/>
          <w:bCs/>
          <w:color w:val="333333"/>
          <w:kern w:val="0"/>
          <w:sz w:val="20"/>
          <w:szCs w:val="20"/>
          <w:shd w:val="clear" w:color="auto" w:fill="FFFFFF"/>
        </w:rPr>
        <w:t>位一般是用做</w:t>
      </w:r>
      <w:r w:rsidRPr="002E2E37">
        <w:rPr>
          <w:rFonts w:ascii="Heiti TC Medium" w:eastAsia="Heiti TC Medium" w:hAnsi="Heiti TC Medium" w:cs="Heiti TC Medium"/>
          <w:b/>
          <w:bCs/>
          <w:color w:val="333333"/>
          <w:kern w:val="0"/>
          <w:sz w:val="20"/>
          <w:szCs w:val="20"/>
          <w:shd w:val="clear" w:color="auto" w:fill="FFFFFF"/>
        </w:rPr>
        <w:t>图</w:t>
      </w:r>
      <w:r w:rsidRPr="002E2E37">
        <w:rPr>
          <w:rFonts w:ascii="ヒラギノ角ゴ ProN W6" w:eastAsia="ヒラギノ角ゴ ProN W6" w:hAnsi="ヒラギノ角ゴ ProN W6" w:cs="ヒラギノ角ゴ ProN W6"/>
          <w:b/>
          <w:bCs/>
          <w:color w:val="333333"/>
          <w:kern w:val="0"/>
          <w:sz w:val="20"/>
          <w:szCs w:val="20"/>
          <w:shd w:val="clear" w:color="auto" w:fill="FFFFFF"/>
        </w:rPr>
        <w:t>片混合</w:t>
      </w:r>
      <w:r w:rsidRPr="002E2E37">
        <w:rPr>
          <w:rFonts w:ascii="ＭＳ 明朝" w:eastAsia="ＭＳ 明朝" w:hAnsi="ＭＳ 明朝" w:cs="ＭＳ 明朝"/>
          <w:b/>
          <w:bCs/>
          <w:color w:val="333333"/>
          <w:kern w:val="0"/>
          <w:sz w:val="20"/>
          <w:szCs w:val="20"/>
          <w:shd w:val="clear" w:color="auto" w:fill="FFFFFF"/>
        </w:rPr>
        <w:t>运</w:t>
      </w:r>
      <w:r w:rsidRPr="002E2E37">
        <w:rPr>
          <w:rFonts w:ascii="ヒラギノ角ゴ ProN W6" w:eastAsia="ヒラギノ角ゴ ProN W6" w:hAnsi="ヒラギノ角ゴ ProN W6" w:cs="ヒラギノ角ゴ ProN W6"/>
          <w:b/>
          <w:bCs/>
          <w:color w:val="333333"/>
          <w:kern w:val="0"/>
          <w:sz w:val="20"/>
          <w:szCs w:val="20"/>
          <w:shd w:val="clear" w:color="auto" w:fill="FFFFFF"/>
        </w:rPr>
        <w:t>算</w:t>
      </w:r>
      <w:r w:rsidRPr="002E2E37">
        <w:rPr>
          <w:rFonts w:ascii="Tahoma" w:eastAsia="Times New Roman" w:hAnsi="Tahoma" w:cs="Times New Roman"/>
          <w:b/>
          <w:bCs/>
          <w:color w:val="333333"/>
          <w:kern w:val="0"/>
          <w:sz w:val="20"/>
          <w:szCs w:val="20"/>
          <w:shd w:val="clear" w:color="auto" w:fill="FFFFFF"/>
        </w:rPr>
        <w:t>)</w:t>
      </w:r>
      <w:r w:rsidRPr="002E2E37">
        <w:rPr>
          <w:rFonts w:ascii="ヒラギノ角ゴ ProN W6" w:eastAsia="ヒラギノ角ゴ ProN W6" w:hAnsi="ヒラギノ角ゴ ProN W6" w:cs="ヒラギノ角ゴ ProN W6"/>
          <w:b/>
          <w:bCs/>
          <w:color w:val="333333"/>
          <w:kern w:val="0"/>
          <w:sz w:val="20"/>
          <w:szCs w:val="20"/>
          <w:shd w:val="clear" w:color="auto" w:fill="FFFFFF"/>
        </w:rPr>
        <w:t>或者</w:t>
      </w:r>
      <w:r w:rsidRPr="002E2E37">
        <w:rPr>
          <w:rFonts w:ascii="Tahoma" w:eastAsia="Times New Roman" w:hAnsi="Tahoma" w:cs="Times New Roman"/>
          <w:b/>
          <w:bCs/>
          <w:color w:val="333333"/>
          <w:kern w:val="0"/>
          <w:sz w:val="20"/>
          <w:szCs w:val="20"/>
          <w:shd w:val="clear" w:color="auto" w:fill="FFFFFF"/>
        </w:rPr>
        <w:t>ARGB4444</w:t>
      </w:r>
      <w:r w:rsidRPr="002E2E37">
        <w:rPr>
          <w:rFonts w:ascii="Microsoft Tai Le" w:eastAsia="ヒラギノ角ゴ ProN W6" w:hAnsi="Microsoft Tai Le" w:cs="Microsoft Tai Le"/>
          <w:b/>
          <w:bCs/>
          <w:color w:val="333333"/>
          <w:kern w:val="0"/>
          <w:sz w:val="20"/>
          <w:szCs w:val="20"/>
          <w:shd w:val="clear" w:color="auto" w:fill="FFFFFF"/>
        </w:rPr>
        <w:t>（</w:t>
      </w:r>
      <w:r w:rsidRPr="002E2E37">
        <w:rPr>
          <w:rFonts w:ascii="ヒラギノ角ゴ ProN W6" w:eastAsia="ヒラギノ角ゴ ProN W6" w:hAnsi="ヒラギノ角ゴ ProN W6" w:cs="ヒラギノ角ゴ ProN W6"/>
          <w:b/>
          <w:bCs/>
          <w:color w:val="333333"/>
          <w:kern w:val="0"/>
          <w:sz w:val="20"/>
          <w:szCs w:val="20"/>
          <w:shd w:val="clear" w:color="auto" w:fill="FFFFFF"/>
        </w:rPr>
        <w:t>如果不是做混合</w:t>
      </w:r>
      <w:r w:rsidRPr="002E2E37">
        <w:rPr>
          <w:rFonts w:ascii="ＭＳ 明朝" w:eastAsia="ＭＳ 明朝" w:hAnsi="ＭＳ 明朝" w:cs="ＭＳ 明朝"/>
          <w:b/>
          <w:bCs/>
          <w:color w:val="333333"/>
          <w:kern w:val="0"/>
          <w:sz w:val="20"/>
          <w:szCs w:val="20"/>
          <w:shd w:val="clear" w:color="auto" w:fill="FFFFFF"/>
        </w:rPr>
        <w:t>运</w:t>
      </w:r>
      <w:r w:rsidRPr="002E2E37">
        <w:rPr>
          <w:rFonts w:ascii="ヒラギノ角ゴ ProN W6" w:eastAsia="ヒラギノ角ゴ ProN W6" w:hAnsi="ヒラギノ角ゴ ProN W6" w:cs="ヒラギノ角ゴ ProN W6"/>
          <w:b/>
          <w:bCs/>
          <w:color w:val="333333"/>
          <w:kern w:val="0"/>
          <w:sz w:val="20"/>
          <w:szCs w:val="20"/>
          <w:shd w:val="clear" w:color="auto" w:fill="FFFFFF"/>
        </w:rPr>
        <w:t>算</w:t>
      </w:r>
      <w:r w:rsidRPr="002E2E37">
        <w:rPr>
          <w:rFonts w:ascii="Microsoft Yi Baiti" w:eastAsia="ヒラギノ角ゴ ProN W6" w:hAnsi="Microsoft Yi Baiti" w:cs="Microsoft Yi Baiti"/>
          <w:b/>
          <w:bCs/>
          <w:color w:val="333333"/>
          <w:kern w:val="0"/>
          <w:sz w:val="20"/>
          <w:szCs w:val="20"/>
          <w:shd w:val="clear" w:color="auto" w:fill="FFFFFF"/>
        </w:rPr>
        <w:t>，</w:t>
      </w:r>
      <w:r w:rsidRPr="002E2E37">
        <w:rPr>
          <w:rFonts w:ascii="ヒラギノ角ゴ ProN W6" w:eastAsia="ヒラギノ角ゴ ProN W6" w:hAnsi="ヒラギノ角ゴ ProN W6" w:cs="ヒラギノ角ゴ ProN W6"/>
          <w:b/>
          <w:bCs/>
          <w:color w:val="333333"/>
          <w:kern w:val="0"/>
          <w:sz w:val="20"/>
          <w:szCs w:val="20"/>
          <w:shd w:val="clear" w:color="auto" w:fill="FFFFFF"/>
        </w:rPr>
        <w:t>用</w:t>
      </w:r>
      <w:r w:rsidRPr="002E2E37">
        <w:rPr>
          <w:rFonts w:ascii="Tahoma" w:eastAsia="Times New Roman" w:hAnsi="Tahoma" w:cs="Times New Roman"/>
          <w:b/>
          <w:bCs/>
          <w:color w:val="333333"/>
          <w:kern w:val="0"/>
          <w:sz w:val="20"/>
          <w:szCs w:val="20"/>
          <w:shd w:val="clear" w:color="auto" w:fill="FFFFFF"/>
        </w:rPr>
        <w:t>4</w:t>
      </w:r>
      <w:r w:rsidRPr="002E2E37">
        <w:rPr>
          <w:rFonts w:ascii="ヒラギノ角ゴ ProN W6" w:eastAsia="ヒラギノ角ゴ ProN W6" w:hAnsi="ヒラギノ角ゴ ProN W6" w:cs="ヒラギノ角ゴ ProN W6"/>
          <w:b/>
          <w:bCs/>
          <w:color w:val="333333"/>
          <w:kern w:val="0"/>
          <w:sz w:val="20"/>
          <w:szCs w:val="20"/>
          <w:shd w:val="clear" w:color="auto" w:fill="FFFFFF"/>
        </w:rPr>
        <w:t>位比</w:t>
      </w:r>
      <w:r w:rsidRPr="002E2E37">
        <w:rPr>
          <w:rFonts w:ascii="Heiti TC Medium" w:eastAsia="Heiti TC Medium" w:hAnsi="Heiti TC Medium" w:cs="Heiti TC Medium"/>
          <w:b/>
          <w:bCs/>
          <w:color w:val="333333"/>
          <w:kern w:val="0"/>
          <w:sz w:val="20"/>
          <w:szCs w:val="20"/>
          <w:shd w:val="clear" w:color="auto" w:fill="FFFFFF"/>
        </w:rPr>
        <w:t>较</w:t>
      </w:r>
      <w:r w:rsidRPr="002E2E37">
        <w:rPr>
          <w:rFonts w:ascii="ヒラギノ角ゴ ProN W6" w:eastAsia="ヒラギノ角ゴ ProN W6" w:hAnsi="ヒラギノ角ゴ ProN W6" w:cs="ヒラギノ角ゴ ProN W6"/>
          <w:b/>
          <w:bCs/>
          <w:color w:val="333333"/>
          <w:kern w:val="0"/>
          <w:sz w:val="20"/>
          <w:szCs w:val="20"/>
          <w:shd w:val="clear" w:color="auto" w:fill="FFFFFF"/>
        </w:rPr>
        <w:t>合适</w:t>
      </w:r>
      <w:r w:rsidRPr="002E2E37">
        <w:rPr>
          <w:rFonts w:ascii="Microsoft Tai Le" w:eastAsia="ヒラギノ角ゴ ProN W6" w:hAnsi="Microsoft Tai Le" w:cs="Microsoft Tai Le"/>
          <w:b/>
          <w:bCs/>
          <w:color w:val="333333"/>
          <w:kern w:val="0"/>
          <w:sz w:val="20"/>
          <w:szCs w:val="20"/>
          <w:shd w:val="clear" w:color="auto" w:fill="FFFFFF"/>
        </w:rPr>
        <w:t>）</w:t>
      </w:r>
      <w:r w:rsidRPr="002E2E37">
        <w:rPr>
          <w:rFonts w:ascii="Mongolian Baiti" w:eastAsia="ヒラギノ角ゴ ProN W6" w:hAnsi="Mongolian Baiti" w:cs="Mongolian Baiti"/>
          <w:b/>
          <w:bCs/>
          <w:color w:val="333333"/>
          <w:kern w:val="0"/>
          <w:sz w:val="20"/>
          <w:szCs w:val="20"/>
          <w:shd w:val="clear" w:color="auto" w:fill="FFFFFF"/>
        </w:rPr>
        <w:t>。</w:t>
      </w:r>
      <w:r w:rsidRPr="002E2E37">
        <w:rPr>
          <w:rFonts w:ascii="ヒラギノ角ゴ ProN W6" w:eastAsia="ヒラギノ角ゴ ProN W6" w:hAnsi="ヒラギノ角ゴ ProN W6" w:cs="ヒラギノ角ゴ ProN W6"/>
          <w:b/>
          <w:bCs/>
          <w:color w:val="333333"/>
          <w:kern w:val="0"/>
          <w:sz w:val="20"/>
          <w:szCs w:val="20"/>
          <w:shd w:val="clear" w:color="auto" w:fill="FFFFFF"/>
        </w:rPr>
        <w:t>或者</w:t>
      </w:r>
      <w:r w:rsidRPr="002E2E37">
        <w:rPr>
          <w:rFonts w:ascii="Microsoft Yi Baiti" w:eastAsia="ヒラギノ角ゴ ProN W6" w:hAnsi="Microsoft Yi Baiti" w:cs="Microsoft Yi Baiti"/>
          <w:b/>
          <w:bCs/>
          <w:color w:val="333333"/>
          <w:kern w:val="0"/>
          <w:sz w:val="20"/>
          <w:szCs w:val="20"/>
          <w:shd w:val="clear" w:color="auto" w:fill="FFFFFF"/>
        </w:rPr>
        <w:t>，</w:t>
      </w:r>
      <w:r w:rsidRPr="002E2E37">
        <w:rPr>
          <w:rFonts w:ascii="ヒラギノ角ゴ ProN W6" w:eastAsia="ヒラギノ角ゴ ProN W6" w:hAnsi="ヒラギノ角ゴ ProN W6" w:cs="ヒラギノ角ゴ ProN W6"/>
          <w:b/>
          <w:bCs/>
          <w:color w:val="333333"/>
          <w:kern w:val="0"/>
          <w:sz w:val="20"/>
          <w:szCs w:val="20"/>
          <w:shd w:val="clear" w:color="auto" w:fill="FFFFFF"/>
        </w:rPr>
        <w:t>如果不需要使用</w:t>
      </w:r>
      <w:r w:rsidRPr="002E2E37">
        <w:rPr>
          <w:rFonts w:ascii="Heiti TC Medium" w:eastAsia="Heiti TC Medium" w:hAnsi="Heiti TC Medium" w:cs="Heiti TC Medium"/>
          <w:b/>
          <w:bCs/>
          <w:color w:val="333333"/>
          <w:kern w:val="0"/>
          <w:sz w:val="20"/>
          <w:szCs w:val="20"/>
          <w:shd w:val="clear" w:color="auto" w:fill="FFFFFF"/>
        </w:rPr>
        <w:t>图</w:t>
      </w:r>
      <w:r w:rsidRPr="002E2E37">
        <w:rPr>
          <w:rFonts w:ascii="ヒラギノ角ゴ ProN W6" w:eastAsia="ヒラギノ角ゴ ProN W6" w:hAnsi="ヒラギノ角ゴ ProN W6" w:cs="ヒラギノ角ゴ ProN W6"/>
          <w:b/>
          <w:bCs/>
          <w:color w:val="333333"/>
          <w:kern w:val="0"/>
          <w:sz w:val="20"/>
          <w:szCs w:val="20"/>
          <w:shd w:val="clear" w:color="auto" w:fill="FFFFFF"/>
        </w:rPr>
        <w:t>片透明</w:t>
      </w:r>
      <w:r w:rsidRPr="002E2E37">
        <w:rPr>
          <w:rFonts w:ascii="Microsoft Yi Baiti" w:eastAsia="ヒラギノ角ゴ ProN W6" w:hAnsi="Microsoft Yi Baiti" w:cs="Microsoft Yi Baiti"/>
          <w:b/>
          <w:bCs/>
          <w:color w:val="333333"/>
          <w:kern w:val="0"/>
          <w:sz w:val="20"/>
          <w:szCs w:val="20"/>
          <w:shd w:val="clear" w:color="auto" w:fill="FFFFFF"/>
        </w:rPr>
        <w:t>，</w:t>
      </w:r>
      <w:r w:rsidRPr="002E2E37">
        <w:rPr>
          <w:rFonts w:ascii="ヒラギノ角ゴ ProN W6" w:eastAsia="ヒラギノ角ゴ ProN W6" w:hAnsi="ヒラギノ角ゴ ProN W6" w:cs="ヒラギノ角ゴ ProN W6"/>
          <w:b/>
          <w:bCs/>
          <w:color w:val="333333"/>
          <w:kern w:val="0"/>
          <w:sz w:val="20"/>
          <w:szCs w:val="20"/>
          <w:shd w:val="clear" w:color="auto" w:fill="FFFFFF"/>
        </w:rPr>
        <w:t>就不需要</w:t>
      </w:r>
      <w:r w:rsidRPr="002E2E37">
        <w:rPr>
          <w:rFonts w:ascii="Tahoma" w:eastAsia="Times New Roman" w:hAnsi="Tahoma" w:cs="Times New Roman"/>
          <w:b/>
          <w:bCs/>
          <w:color w:val="333333"/>
          <w:kern w:val="0"/>
          <w:sz w:val="20"/>
          <w:szCs w:val="20"/>
          <w:shd w:val="clear" w:color="auto" w:fill="FFFFFF"/>
        </w:rPr>
        <w:t>A</w:t>
      </w:r>
      <w:r w:rsidRPr="002E2E37">
        <w:rPr>
          <w:rFonts w:ascii="ヒラギノ角ゴ ProN W6" w:eastAsia="ヒラギノ角ゴ ProN W6" w:hAnsi="ヒラギノ角ゴ ProN W6" w:cs="ヒラギノ角ゴ ProN W6"/>
          <w:b/>
          <w:bCs/>
          <w:color w:val="333333"/>
          <w:kern w:val="0"/>
          <w:sz w:val="20"/>
          <w:szCs w:val="20"/>
          <w:shd w:val="clear" w:color="auto" w:fill="FFFFFF"/>
        </w:rPr>
        <w:t>通道</w:t>
      </w:r>
      <w:r w:rsidRPr="002E2E37">
        <w:rPr>
          <w:rFonts w:ascii="Microsoft Yi Baiti" w:eastAsia="ヒラギノ角ゴ ProN W6" w:hAnsi="Microsoft Yi Baiti" w:cs="Microsoft Yi Baiti"/>
          <w:b/>
          <w:bCs/>
          <w:color w:val="333333"/>
          <w:kern w:val="0"/>
          <w:sz w:val="20"/>
          <w:szCs w:val="20"/>
          <w:shd w:val="clear" w:color="auto" w:fill="FFFFFF"/>
        </w:rPr>
        <w:t>，</w:t>
      </w:r>
      <w:r w:rsidRPr="002E2E37">
        <w:rPr>
          <w:rFonts w:ascii="ヒラギノ角ゴ ProN W6" w:eastAsia="ヒラギノ角ゴ ProN W6" w:hAnsi="ヒラギノ角ゴ ProN W6" w:cs="ヒラギノ角ゴ ProN W6"/>
          <w:b/>
          <w:bCs/>
          <w:color w:val="333333"/>
          <w:kern w:val="0"/>
          <w:sz w:val="20"/>
          <w:szCs w:val="20"/>
          <w:shd w:val="clear" w:color="auto" w:fill="FFFFFF"/>
        </w:rPr>
        <w:t>直接使用</w:t>
      </w:r>
      <w:r w:rsidRPr="002E2E37">
        <w:rPr>
          <w:rFonts w:ascii="Tahoma" w:eastAsia="Times New Roman" w:hAnsi="Tahoma" w:cs="Times New Roman"/>
          <w:b/>
          <w:bCs/>
          <w:color w:val="333333"/>
          <w:kern w:val="0"/>
          <w:sz w:val="20"/>
          <w:szCs w:val="20"/>
          <w:shd w:val="clear" w:color="auto" w:fill="FFFFFF"/>
        </w:rPr>
        <w:t>RGB888</w:t>
      </w:r>
      <w:r w:rsidRPr="002E2E37">
        <w:rPr>
          <w:rFonts w:ascii="Microsoft Tai Le" w:eastAsia="ヒラギノ角ゴ ProN W6" w:hAnsi="Microsoft Tai Le" w:cs="Microsoft Tai Le"/>
          <w:b/>
          <w:bCs/>
          <w:color w:val="333333"/>
          <w:kern w:val="0"/>
          <w:sz w:val="20"/>
          <w:szCs w:val="20"/>
          <w:shd w:val="clear" w:color="auto" w:fill="FFFFFF"/>
        </w:rPr>
        <w:t>（</w:t>
      </w:r>
      <w:r w:rsidRPr="002E2E37">
        <w:rPr>
          <w:rFonts w:ascii="Tahoma" w:eastAsia="Times New Roman" w:hAnsi="Tahoma" w:cs="Times New Roman"/>
          <w:b/>
          <w:bCs/>
          <w:color w:val="333333"/>
          <w:kern w:val="0"/>
          <w:sz w:val="20"/>
          <w:szCs w:val="20"/>
          <w:shd w:val="clear" w:color="auto" w:fill="FFFFFF"/>
        </w:rPr>
        <w:t>3</w:t>
      </w:r>
      <w:r w:rsidRPr="002E2E37">
        <w:rPr>
          <w:rFonts w:ascii="ヒラギノ角ゴ ProN W6" w:eastAsia="ヒラギノ角ゴ ProN W6" w:hAnsi="ヒラギノ角ゴ ProN W6" w:cs="ヒラギノ角ゴ ProN W6"/>
          <w:b/>
          <w:bCs/>
          <w:color w:val="333333"/>
          <w:kern w:val="0"/>
          <w:sz w:val="20"/>
          <w:szCs w:val="20"/>
          <w:shd w:val="clear" w:color="auto" w:fill="FFFFFF"/>
        </w:rPr>
        <w:t>字</w:t>
      </w:r>
      <w:r w:rsidRPr="002E2E37">
        <w:rPr>
          <w:rFonts w:ascii="Heiti TC Medium" w:eastAsia="Heiti TC Medium" w:hAnsi="Heiti TC Medium" w:cs="Heiti TC Medium"/>
          <w:b/>
          <w:bCs/>
          <w:color w:val="333333"/>
          <w:kern w:val="0"/>
          <w:sz w:val="20"/>
          <w:szCs w:val="20"/>
          <w:shd w:val="clear" w:color="auto" w:fill="FFFFFF"/>
        </w:rPr>
        <w:t>节</w:t>
      </w:r>
      <w:r w:rsidRPr="002E2E37">
        <w:rPr>
          <w:rFonts w:ascii="Microsoft Tai Le" w:eastAsia="Heiti TC Medium" w:hAnsi="Microsoft Tai Le" w:cs="Microsoft Tai Le"/>
          <w:b/>
          <w:bCs/>
          <w:color w:val="333333"/>
          <w:kern w:val="0"/>
          <w:sz w:val="20"/>
          <w:szCs w:val="20"/>
          <w:shd w:val="clear" w:color="auto" w:fill="FFFFFF"/>
        </w:rPr>
        <w:t>）</w:t>
      </w:r>
      <w:r w:rsidRPr="002E2E37">
        <w:rPr>
          <w:rFonts w:ascii="ヒラギノ角ゴ ProN W6" w:eastAsia="ヒラギノ角ゴ ProN W6" w:hAnsi="ヒラギノ角ゴ ProN W6" w:cs="ヒラギノ角ゴ ProN W6"/>
          <w:b/>
          <w:bCs/>
          <w:color w:val="333333"/>
          <w:kern w:val="0"/>
          <w:sz w:val="20"/>
          <w:szCs w:val="20"/>
          <w:shd w:val="clear" w:color="auto" w:fill="FFFFFF"/>
        </w:rPr>
        <w:t>改</w:t>
      </w:r>
      <w:r w:rsidRPr="002E2E37">
        <w:rPr>
          <w:rFonts w:ascii="Heiti TC Medium" w:eastAsia="Heiti TC Medium" w:hAnsi="Heiti TC Medium" w:cs="Heiti TC Medium"/>
          <w:b/>
          <w:bCs/>
          <w:color w:val="333333"/>
          <w:kern w:val="0"/>
          <w:sz w:val="20"/>
          <w:szCs w:val="20"/>
          <w:shd w:val="clear" w:color="auto" w:fill="FFFFFF"/>
        </w:rPr>
        <w:t>为</w:t>
      </w:r>
      <w:r w:rsidRPr="002E2E37">
        <w:rPr>
          <w:rFonts w:ascii="Tahoma" w:eastAsia="Times New Roman" w:hAnsi="Tahoma" w:cs="Times New Roman"/>
          <w:b/>
          <w:bCs/>
          <w:color w:val="333333"/>
          <w:kern w:val="0"/>
          <w:sz w:val="20"/>
          <w:szCs w:val="20"/>
          <w:shd w:val="clear" w:color="auto" w:fill="FFFFFF"/>
        </w:rPr>
        <w:t>RGB565</w:t>
      </w:r>
      <w:r w:rsidRPr="002E2E37">
        <w:rPr>
          <w:rFonts w:ascii="Microsoft Tai Le" w:eastAsia="Heiti TC Medium" w:hAnsi="Microsoft Tai Le" w:cs="Microsoft Tai Le"/>
          <w:b/>
          <w:bCs/>
          <w:color w:val="333333"/>
          <w:kern w:val="0"/>
          <w:sz w:val="20"/>
          <w:szCs w:val="20"/>
          <w:shd w:val="clear" w:color="auto" w:fill="FFFFFF"/>
        </w:rPr>
        <w:t>（</w:t>
      </w:r>
      <w:r w:rsidRPr="002E2E37">
        <w:rPr>
          <w:rFonts w:ascii="Tahoma" w:eastAsia="Times New Roman" w:hAnsi="Tahoma" w:cs="Times New Roman"/>
          <w:b/>
          <w:bCs/>
          <w:color w:val="333333"/>
          <w:kern w:val="0"/>
          <w:sz w:val="20"/>
          <w:szCs w:val="20"/>
          <w:shd w:val="clear" w:color="auto" w:fill="FFFFFF"/>
        </w:rPr>
        <w:t>2</w:t>
      </w:r>
      <w:r w:rsidRPr="002E2E37">
        <w:rPr>
          <w:rFonts w:ascii="ヒラギノ角ゴ ProN W6" w:eastAsia="ヒラギノ角ゴ ProN W6" w:hAnsi="ヒラギノ角ゴ ProN W6" w:cs="ヒラギノ角ゴ ProN W6"/>
          <w:b/>
          <w:bCs/>
          <w:color w:val="333333"/>
          <w:kern w:val="0"/>
          <w:sz w:val="20"/>
          <w:szCs w:val="20"/>
          <w:shd w:val="clear" w:color="auto" w:fill="FFFFFF"/>
        </w:rPr>
        <w:t>字</w:t>
      </w:r>
      <w:r w:rsidRPr="002E2E37">
        <w:rPr>
          <w:rFonts w:ascii="Heiti TC Medium" w:eastAsia="Heiti TC Medium" w:hAnsi="Heiti TC Medium" w:cs="Heiti TC Medium"/>
          <w:b/>
          <w:bCs/>
          <w:color w:val="333333"/>
          <w:kern w:val="0"/>
          <w:sz w:val="20"/>
          <w:szCs w:val="20"/>
          <w:shd w:val="clear" w:color="auto" w:fill="FFFFFF"/>
        </w:rPr>
        <w:t>节</w:t>
      </w:r>
      <w:r w:rsidRPr="002E2E37">
        <w:rPr>
          <w:rFonts w:ascii="Microsoft Tai Le" w:eastAsia="Heiti TC Medium" w:hAnsi="Microsoft Tai Le" w:cs="Microsoft Tai Le"/>
          <w:b/>
          <w:bCs/>
          <w:color w:val="333333"/>
          <w:kern w:val="0"/>
          <w:sz w:val="20"/>
          <w:szCs w:val="20"/>
          <w:shd w:val="clear" w:color="auto" w:fill="FFFFFF"/>
        </w:rPr>
        <w:t>）</w:t>
      </w:r>
      <w:r w:rsidRPr="002E2E37">
        <w:rPr>
          <w:rFonts w:ascii="Mongolian Baiti" w:eastAsia="Heiti TC Medium" w:hAnsi="Mongolian Baiti" w:cs="Mongolian Baiti"/>
          <w:b/>
          <w:bCs/>
          <w:color w:val="333333"/>
          <w:kern w:val="0"/>
          <w:sz w:val="20"/>
          <w:szCs w:val="20"/>
          <w:shd w:val="clear" w:color="auto" w:fill="FFFFFF"/>
        </w:rPr>
        <w:t>。</w:t>
      </w:r>
      <w:r w:rsidRPr="002E2E37">
        <w:rPr>
          <w:rFonts w:ascii="儷黑 Pro" w:eastAsia="儷黑 Pro" w:hAnsi="儷黑 Pro" w:cs="儷黑 Pro"/>
          <w:b/>
          <w:bCs/>
          <w:color w:val="333333"/>
          <w:kern w:val="0"/>
          <w:sz w:val="20"/>
          <w:szCs w:val="20"/>
          <w:shd w:val="clear" w:color="auto" w:fill="FFFFFF"/>
        </w:rPr>
        <w:t>这样</w:t>
      </w:r>
      <w:r w:rsidRPr="002E2E37">
        <w:rPr>
          <w:rFonts w:ascii="Microsoft Yi Baiti" w:eastAsia="儷黑 Pro" w:hAnsi="Microsoft Yi Baiti" w:cs="Microsoft Yi Baiti"/>
          <w:b/>
          <w:bCs/>
          <w:color w:val="333333"/>
          <w:kern w:val="0"/>
          <w:sz w:val="20"/>
          <w:szCs w:val="20"/>
          <w:shd w:val="clear" w:color="auto" w:fill="FFFFFF"/>
        </w:rPr>
        <w:t>，</w:t>
      </w:r>
      <w:r w:rsidRPr="002E2E37">
        <w:rPr>
          <w:rFonts w:ascii="Heiti TC Medium" w:eastAsia="Heiti TC Medium" w:hAnsi="Heiti TC Medium" w:cs="Heiti TC Medium"/>
          <w:b/>
          <w:bCs/>
          <w:color w:val="333333"/>
          <w:kern w:val="0"/>
          <w:sz w:val="20"/>
          <w:szCs w:val="20"/>
          <w:shd w:val="clear" w:color="auto" w:fill="FFFFFF"/>
        </w:rPr>
        <w:t>图</w:t>
      </w:r>
      <w:r w:rsidRPr="002E2E37">
        <w:rPr>
          <w:rFonts w:ascii="ヒラギノ角ゴ ProN W6" w:eastAsia="ヒラギノ角ゴ ProN W6" w:hAnsi="ヒラギノ角ゴ ProN W6" w:cs="ヒラギノ角ゴ ProN W6"/>
          <w:b/>
          <w:bCs/>
          <w:color w:val="333333"/>
          <w:kern w:val="0"/>
          <w:sz w:val="20"/>
          <w:szCs w:val="20"/>
          <w:shd w:val="clear" w:color="auto" w:fill="FFFFFF"/>
        </w:rPr>
        <w:t>片的最</w:t>
      </w:r>
      <w:r w:rsidRPr="002E2E37">
        <w:rPr>
          <w:rFonts w:ascii="Heiti TC Medium" w:eastAsia="Heiti TC Medium" w:hAnsi="Heiti TC Medium" w:cs="Heiti TC Medium"/>
          <w:b/>
          <w:bCs/>
          <w:color w:val="333333"/>
          <w:kern w:val="0"/>
          <w:sz w:val="20"/>
          <w:szCs w:val="20"/>
          <w:shd w:val="clear" w:color="auto" w:fill="FFFFFF"/>
        </w:rPr>
        <w:t>终</w:t>
      </w:r>
      <w:r w:rsidRPr="002E2E37">
        <w:rPr>
          <w:rFonts w:ascii="ヒラギノ角ゴ ProN W6" w:eastAsia="ヒラギノ角ゴ ProN W6" w:hAnsi="ヒラギノ角ゴ ProN W6" w:cs="ヒラギノ角ゴ ProN W6"/>
          <w:b/>
          <w:bCs/>
          <w:color w:val="333333"/>
          <w:kern w:val="0"/>
          <w:sz w:val="20"/>
          <w:szCs w:val="20"/>
          <w:shd w:val="clear" w:color="auto" w:fill="FFFFFF"/>
        </w:rPr>
        <w:t>内存大小就会占用更少的空</w:t>
      </w:r>
      <w:r w:rsidRPr="002E2E37">
        <w:rPr>
          <w:rFonts w:ascii="儷黑 Pro" w:eastAsia="儷黑 Pro" w:hAnsi="儷黑 Pro" w:cs="儷黑 Pro"/>
          <w:b/>
          <w:bCs/>
          <w:color w:val="333333"/>
          <w:kern w:val="0"/>
          <w:sz w:val="20"/>
          <w:szCs w:val="20"/>
          <w:shd w:val="clear" w:color="auto" w:fill="FFFFFF"/>
        </w:rPr>
        <w:t>间</w:t>
      </w:r>
      <w:r w:rsidRPr="002E2E37">
        <w:rPr>
          <w:rFonts w:ascii="Mongolian Baiti" w:eastAsia="Times New Roman" w:hAnsi="Mongolian Baiti" w:cs="Mongolian Baiti"/>
          <w:b/>
          <w:bCs/>
          <w:color w:val="333333"/>
          <w:kern w:val="0"/>
          <w:sz w:val="20"/>
          <w:szCs w:val="20"/>
          <w:shd w:val="clear" w:color="auto" w:fill="FFFFFF"/>
        </w:rPr>
        <w:t>。</w:t>
      </w:r>
    </w:p>
    <w:p w14:paraId="2C3EAB2C" w14:textId="77777777" w:rsidR="00C61AC2" w:rsidRDefault="00C61AC2" w:rsidP="00C61AC2"/>
    <w:p w14:paraId="7B397FD0" w14:textId="77777777" w:rsidR="00C61AC2" w:rsidRDefault="00C61AC2" w:rsidP="00C61AC2"/>
    <w:p w14:paraId="67E93DAE" w14:textId="77777777" w:rsidR="00C61AC2" w:rsidRDefault="00C61AC2" w:rsidP="00C61AC2"/>
    <w:p w14:paraId="79F0246F" w14:textId="77777777" w:rsidR="00C61AC2" w:rsidRDefault="00C61AC2" w:rsidP="00C61AC2">
      <w:pPr>
        <w:rPr>
          <w:b/>
          <w:color w:val="FF0000"/>
        </w:rPr>
      </w:pPr>
      <w:r w:rsidRPr="006430B3">
        <w:rPr>
          <w:b/>
          <w:color w:val="FF0000"/>
        </w:rPr>
        <w:t>TODO:</w:t>
      </w:r>
      <w:r w:rsidRPr="006430B3">
        <w:rPr>
          <w:rFonts w:hint="eastAsia"/>
          <w:b/>
          <w:color w:val="FF0000"/>
        </w:rPr>
        <w:t>使用</w:t>
      </w:r>
      <w:r w:rsidRPr="006430B3">
        <w:rPr>
          <w:b/>
          <w:color w:val="FF0000"/>
        </w:rPr>
        <w:t>PVR</w:t>
      </w:r>
      <w:r w:rsidRPr="006430B3">
        <w:rPr>
          <w:rFonts w:hint="eastAsia"/>
          <w:b/>
          <w:color w:val="FF0000"/>
        </w:rPr>
        <w:t>的时候需要去判断占用的是</w:t>
      </w:r>
      <w:r w:rsidRPr="006430B3">
        <w:rPr>
          <w:b/>
          <w:color w:val="FF0000"/>
        </w:rPr>
        <w:t>CPU</w:t>
      </w:r>
      <w:r w:rsidRPr="006430B3">
        <w:rPr>
          <w:rFonts w:hint="eastAsia"/>
          <w:b/>
          <w:color w:val="FF0000"/>
        </w:rPr>
        <w:t>还是</w:t>
      </w:r>
      <w:r w:rsidRPr="006430B3">
        <w:rPr>
          <w:rFonts w:hint="eastAsia"/>
          <w:b/>
          <w:color w:val="FF0000"/>
        </w:rPr>
        <w:t>GPU</w:t>
      </w:r>
      <w:r w:rsidRPr="006430B3">
        <w:rPr>
          <w:rFonts w:hint="eastAsia"/>
          <w:b/>
          <w:color w:val="FF0000"/>
        </w:rPr>
        <w:t>。</w:t>
      </w:r>
    </w:p>
    <w:p w14:paraId="0CB2A991" w14:textId="77777777" w:rsidR="00C61AC2" w:rsidRPr="006430B3" w:rsidRDefault="00C61AC2" w:rsidP="00C61AC2">
      <w:pPr>
        <w:rPr>
          <w:b/>
          <w:color w:val="FF0000"/>
        </w:rPr>
      </w:pPr>
    </w:p>
    <w:p w14:paraId="3D1FE13D" w14:textId="77777777" w:rsidR="00C61AC2" w:rsidRDefault="00C61AC2" w:rsidP="00C61AC2"/>
    <w:p w14:paraId="443F21DC" w14:textId="77777777" w:rsidR="00FB137D" w:rsidRDefault="00FB137D" w:rsidP="00C61AC2"/>
    <w:p w14:paraId="03DC811D" w14:textId="77777777" w:rsidR="00FB137D" w:rsidRPr="00FB137D" w:rsidRDefault="00FB137D" w:rsidP="00FB137D">
      <w:pPr>
        <w:widowControl/>
        <w:jc w:val="left"/>
        <w:rPr>
          <w:rFonts w:ascii="Times" w:eastAsia="Times New Roman" w:hAnsi="Times" w:cs="Times New Roman"/>
          <w:kern w:val="0"/>
          <w:sz w:val="20"/>
          <w:szCs w:val="20"/>
        </w:rPr>
      </w:pPr>
      <w:r w:rsidRPr="00FB137D">
        <w:rPr>
          <w:rFonts w:ascii="宋体" w:eastAsia="宋体" w:hAnsi="宋体" w:cs="Times New Roman" w:hint="eastAsia"/>
          <w:color w:val="333333"/>
          <w:kern w:val="0"/>
          <w:sz w:val="20"/>
          <w:szCs w:val="20"/>
          <w:shd w:val="clear" w:color="auto" w:fill="FFFFFF"/>
        </w:rPr>
        <w:t>将纹理的GL TEXTURE_WRAP_S与GL_TEXTURE_WRAP_T属性值设置为GL_ REPEAT而不是GL CLAMP_TO_EDGE。</w:t>
      </w:r>
    </w:p>
    <w:p w14:paraId="4502D4AE" w14:textId="77777777" w:rsidR="00FB137D" w:rsidRDefault="00FB137D" w:rsidP="00C61AC2"/>
    <w:p w14:paraId="47C17E7A" w14:textId="77777777" w:rsidR="00BA4BA9" w:rsidRDefault="00BA4BA9" w:rsidP="00C61AC2"/>
    <w:p w14:paraId="651DD6A0" w14:textId="05F04FA7" w:rsidR="00BA4BA9" w:rsidRDefault="00BA4BA9" w:rsidP="00C61AC2">
      <w:r>
        <w:rPr>
          <w:rFonts w:hint="eastAsia"/>
        </w:rPr>
        <w:t>线性过滤</w:t>
      </w:r>
    </w:p>
    <w:p w14:paraId="48CBF8D1" w14:textId="77777777" w:rsidR="00BA4BA9" w:rsidRPr="00BA4BA9" w:rsidRDefault="00BA4BA9" w:rsidP="00BA4BA9">
      <w:pPr>
        <w:widowControl/>
        <w:jc w:val="left"/>
        <w:rPr>
          <w:rFonts w:ascii="Times" w:eastAsia="Times New Roman" w:hAnsi="Times" w:cs="Times New Roman"/>
          <w:kern w:val="0"/>
          <w:sz w:val="20"/>
          <w:szCs w:val="20"/>
        </w:rPr>
      </w:pPr>
      <w:r w:rsidRPr="00BA4BA9">
        <w:rPr>
          <w:rFonts w:ascii="宋体" w:eastAsia="宋体" w:hAnsi="宋体" w:cs="Times New Roman" w:hint="eastAsia"/>
          <w:color w:val="333333"/>
          <w:kern w:val="0"/>
          <w:sz w:val="20"/>
          <w:szCs w:val="20"/>
          <w:shd w:val="clear" w:color="auto" w:fill="FFFFFF"/>
        </w:rPr>
        <w:t>选择了GL_LINEAR，那么OpenGL就会对靠近像素中心的一块2×2纹理矩形单元取加权平均值，用于放大和缩小。</w:t>
      </w:r>
    </w:p>
    <w:p w14:paraId="6F2C7CF3" w14:textId="77777777" w:rsidR="00BA4BA9" w:rsidRDefault="00BA4BA9" w:rsidP="00C61AC2"/>
    <w:p w14:paraId="147DA614" w14:textId="5415561F" w:rsidR="00BA4BA9" w:rsidRPr="00BA4BA9" w:rsidRDefault="00BA4BA9" w:rsidP="00BA4BA9">
      <w:r w:rsidRPr="00BA4BA9">
        <w:t>glTexParameteri( GL_TEXTURE_2D, GL_TEXTURE_MAG_FILTER, GL_LINEAR );</w:t>
      </w:r>
    </w:p>
    <w:p w14:paraId="3D51DF92" w14:textId="77777777" w:rsidR="00FB137D" w:rsidRDefault="00FB137D" w:rsidP="00C61AC2"/>
    <w:p w14:paraId="18A5F64C" w14:textId="77777777" w:rsidR="00FB137D" w:rsidRDefault="00FB137D" w:rsidP="00C61AC2"/>
    <w:p w14:paraId="5195C830" w14:textId="77777777" w:rsidR="00BA4BA9" w:rsidRDefault="00BA4BA9" w:rsidP="00C61AC2"/>
    <w:p w14:paraId="119B3C59" w14:textId="01A9C8F2" w:rsidR="00CC1EE9" w:rsidRDefault="00CC1EE9" w:rsidP="00BF7F42">
      <w:pPr>
        <w:pStyle w:val="3"/>
      </w:pPr>
      <w:r>
        <w:rPr>
          <w:rFonts w:hint="eastAsia"/>
        </w:rPr>
        <w:t>动画</w:t>
      </w:r>
    </w:p>
    <w:p w14:paraId="0B66CBEC" w14:textId="77777777" w:rsidR="00CC1EE9" w:rsidRDefault="00CC1EE9" w:rsidP="00C61AC2"/>
    <w:p w14:paraId="16B6FCDC" w14:textId="77777777" w:rsidR="00436372" w:rsidRPr="00C46769" w:rsidRDefault="008546ED" w:rsidP="00436372">
      <w:r>
        <w:rPr>
          <w:rFonts w:hint="eastAsia"/>
        </w:rPr>
        <w:t>关键帧动画</w:t>
      </w:r>
      <w:r w:rsidR="00436372">
        <w:rPr>
          <w:rFonts w:hint="eastAsia"/>
        </w:rPr>
        <w:t>：</w:t>
      </w:r>
      <w:r w:rsidR="00436372" w:rsidRPr="00C46769">
        <w:t>我们存储独立关键位置的每一个顶点</w:t>
      </w:r>
    </w:p>
    <w:p w14:paraId="5D4722E8" w14:textId="77777777" w:rsidR="00592A02" w:rsidRPr="00C46769" w:rsidRDefault="008546ED" w:rsidP="00592A02">
      <w:r>
        <w:rPr>
          <w:rFonts w:hint="eastAsia"/>
        </w:rPr>
        <w:t>骨骼动画</w:t>
      </w:r>
      <w:r w:rsidR="00436372">
        <w:rPr>
          <w:rFonts w:hint="eastAsia"/>
        </w:rPr>
        <w:t>：</w:t>
      </w:r>
      <w:r w:rsidR="00592A02" w:rsidRPr="00C46769">
        <w:t>存储虚拟骨骼的位置信息，并且用一些方法指定哪个骨骼会影响动作中的哪些顶点</w:t>
      </w:r>
    </w:p>
    <w:p w14:paraId="50834E6B" w14:textId="3684CD6F" w:rsidR="00BF7F42" w:rsidRDefault="00BF7F42" w:rsidP="00C61AC2"/>
    <w:p w14:paraId="6D8F33C0" w14:textId="6F199C3B" w:rsidR="000631DB" w:rsidRDefault="000631DB" w:rsidP="00C61AC2">
      <w:r>
        <w:t>4</w:t>
      </w:r>
      <w:r>
        <w:rPr>
          <w:rFonts w:hint="eastAsia"/>
        </w:rPr>
        <w:t>元数</w:t>
      </w:r>
    </w:p>
    <w:p w14:paraId="4B4DD8C7" w14:textId="77777777" w:rsidR="00436372" w:rsidRDefault="00436372" w:rsidP="00C61AC2"/>
    <w:p w14:paraId="04821ED1" w14:textId="77777777" w:rsidR="00436372" w:rsidRDefault="00436372" w:rsidP="00C61AC2"/>
    <w:p w14:paraId="5884805B" w14:textId="77777777" w:rsidR="008546ED" w:rsidRDefault="008546ED" w:rsidP="00C61AC2"/>
    <w:p w14:paraId="6E3CF7CD" w14:textId="77777777" w:rsidR="008546ED" w:rsidRDefault="008546ED" w:rsidP="00C61AC2"/>
    <w:p w14:paraId="58643D81" w14:textId="77777777" w:rsidR="00BF7F42" w:rsidRDefault="00BF7F42" w:rsidP="00C61AC2"/>
    <w:p w14:paraId="0B10B888" w14:textId="77777777" w:rsidR="00C61AC2" w:rsidRDefault="00C61AC2" w:rsidP="00C61AC2"/>
    <w:p w14:paraId="1B83E4F1" w14:textId="77777777" w:rsidR="00C61AC2" w:rsidRPr="001A24F2" w:rsidRDefault="00C61AC2" w:rsidP="00C61AC2">
      <w:pPr>
        <w:widowControl/>
        <w:jc w:val="left"/>
        <w:rPr>
          <w:rFonts w:ascii="Times" w:eastAsia="Times New Roman" w:hAnsi="Times" w:cs="Times New Roman"/>
          <w:kern w:val="0"/>
          <w:sz w:val="20"/>
          <w:szCs w:val="20"/>
        </w:rPr>
      </w:pPr>
      <w:r w:rsidRPr="001A24F2">
        <w:rPr>
          <w:rFonts w:ascii="ヒラギノ角ゴ ProN W6" w:eastAsia="ヒラギノ角ゴ ProN W6" w:hAnsi="ヒラギノ角ゴ ProN W6" w:cs="ヒラギノ角ゴ ProN W6"/>
          <w:b/>
          <w:bCs/>
          <w:color w:val="333333"/>
          <w:kern w:val="0"/>
          <w:sz w:val="20"/>
          <w:szCs w:val="20"/>
          <w:shd w:val="clear" w:color="auto" w:fill="FFFFFF"/>
        </w:rPr>
        <w:t>骨骼</w:t>
      </w:r>
      <w:r w:rsidRPr="001A24F2">
        <w:rPr>
          <w:rFonts w:ascii="儷黑 Pro" w:eastAsia="儷黑 Pro" w:hAnsi="儷黑 Pro" w:cs="儷黑 Pro"/>
          <w:b/>
          <w:bCs/>
          <w:color w:val="333333"/>
          <w:kern w:val="0"/>
          <w:sz w:val="20"/>
          <w:szCs w:val="20"/>
          <w:shd w:val="clear" w:color="auto" w:fill="FFFFFF"/>
        </w:rPr>
        <w:t>动</w:t>
      </w:r>
      <w:r w:rsidRPr="001A24F2">
        <w:rPr>
          <w:rFonts w:ascii="ヒラギノ角ゴ ProN W6" w:eastAsia="ヒラギノ角ゴ ProN W6" w:hAnsi="ヒラギノ角ゴ ProN W6" w:cs="ヒラギノ角ゴ ProN W6"/>
          <w:b/>
          <w:bCs/>
          <w:color w:val="333333"/>
          <w:kern w:val="0"/>
          <w:sz w:val="20"/>
          <w:szCs w:val="20"/>
          <w:shd w:val="clear" w:color="auto" w:fill="FFFFFF"/>
        </w:rPr>
        <w:t>画</w:t>
      </w:r>
      <w:r w:rsidRPr="001A24F2">
        <w:rPr>
          <w:rFonts w:ascii="Tahoma" w:eastAsia="Times New Roman" w:hAnsi="Tahoma" w:cs="Times New Roman"/>
          <w:color w:val="333333"/>
          <w:kern w:val="0"/>
          <w:sz w:val="20"/>
          <w:szCs w:val="20"/>
        </w:rPr>
        <w:br/>
      </w:r>
      <w:r w:rsidRPr="001A24F2">
        <w:rPr>
          <w:rFonts w:ascii="Tahoma" w:eastAsia="Times New Roman" w:hAnsi="Tahoma" w:cs="Times New Roman"/>
          <w:color w:val="333333"/>
          <w:kern w:val="0"/>
          <w:sz w:val="21"/>
          <w:szCs w:val="21"/>
          <w:shd w:val="clear" w:color="auto" w:fill="FFFFFF"/>
        </w:rPr>
        <w:t>cocos2d-x 2.0.3</w:t>
      </w:r>
      <w:r w:rsidRPr="001A24F2">
        <w:rPr>
          <w:rFonts w:ascii="ヒラギノ角ゴ ProN W6" w:eastAsia="ヒラギノ角ゴ ProN W6" w:hAnsi="ヒラギノ角ゴ ProN W6" w:cs="ヒラギノ角ゴ ProN W6" w:hint="eastAsia"/>
          <w:color w:val="333333"/>
          <w:kern w:val="0"/>
          <w:sz w:val="21"/>
          <w:szCs w:val="21"/>
          <w:shd w:val="clear" w:color="auto" w:fill="FFFFFF"/>
        </w:rPr>
        <w:t>开始支持骨骼</w:t>
      </w:r>
      <w:r w:rsidRPr="001A24F2">
        <w:rPr>
          <w:rFonts w:ascii="儷黑 Pro" w:eastAsia="儷黑 Pro" w:hAnsi="儷黑 Pro" w:cs="儷黑 Pro" w:hint="eastAsia"/>
          <w:color w:val="333333"/>
          <w:kern w:val="0"/>
          <w:sz w:val="21"/>
          <w:szCs w:val="21"/>
          <w:shd w:val="clear" w:color="auto" w:fill="FFFFFF"/>
        </w:rPr>
        <w:t>动</w:t>
      </w:r>
      <w:r w:rsidRPr="001A24F2">
        <w:rPr>
          <w:rFonts w:ascii="ヒラギノ角ゴ ProN W6" w:eastAsia="ヒラギノ角ゴ ProN W6" w:hAnsi="ヒラギノ角ゴ ProN W6" w:cs="ヒラギノ角ゴ ProN W6" w:hint="eastAsia"/>
          <w:color w:val="333333"/>
          <w:kern w:val="0"/>
          <w:sz w:val="21"/>
          <w:szCs w:val="21"/>
          <w:shd w:val="clear" w:color="auto" w:fill="FFFFFF"/>
        </w:rPr>
        <w:t>画</w:t>
      </w:r>
      <w:r w:rsidRPr="001A24F2">
        <w:rPr>
          <w:rFonts w:ascii="Microsoft Yi Baiti" w:eastAsia="ヒラギノ角ゴ ProN W6" w:hAnsi="Microsoft Yi Baiti" w:cs="Microsoft Yi Baiti"/>
          <w:color w:val="333333"/>
          <w:kern w:val="0"/>
          <w:sz w:val="21"/>
          <w:szCs w:val="21"/>
          <w:shd w:val="clear" w:color="auto" w:fill="FFFFFF"/>
        </w:rPr>
        <w:t>，</w:t>
      </w:r>
      <w:r w:rsidRPr="001A24F2">
        <w:rPr>
          <w:rFonts w:ascii="Tahoma" w:eastAsia="Times New Roman" w:hAnsi="Tahoma" w:cs="Times New Roman"/>
          <w:color w:val="333333"/>
          <w:kern w:val="0"/>
          <w:sz w:val="21"/>
          <w:szCs w:val="21"/>
          <w:shd w:val="clear" w:color="auto" w:fill="FFFFFF"/>
        </w:rPr>
        <w:t>cocos2dBuilder2.1</w:t>
      </w:r>
      <w:r w:rsidRPr="001A24F2">
        <w:rPr>
          <w:rFonts w:ascii="ヒラギノ角ゴ ProN W6" w:eastAsia="ヒラギノ角ゴ ProN W6" w:hAnsi="ヒラギノ角ゴ ProN W6" w:cs="ヒラギノ角ゴ ProN W6" w:hint="eastAsia"/>
          <w:color w:val="333333"/>
          <w:kern w:val="0"/>
          <w:sz w:val="21"/>
          <w:szCs w:val="21"/>
          <w:shd w:val="clear" w:color="auto" w:fill="FFFFFF"/>
        </w:rPr>
        <w:t>版本也可以</w:t>
      </w:r>
      <w:r w:rsidRPr="001A24F2">
        <w:rPr>
          <w:rFonts w:ascii="Heiti TC Medium" w:eastAsia="Heiti TC Medium" w:hAnsi="Heiti TC Medium" w:cs="Heiti TC Medium" w:hint="eastAsia"/>
          <w:color w:val="333333"/>
          <w:kern w:val="0"/>
          <w:sz w:val="21"/>
          <w:szCs w:val="21"/>
          <w:shd w:val="clear" w:color="auto" w:fill="FFFFFF"/>
        </w:rPr>
        <w:t>进</w:t>
      </w:r>
      <w:r w:rsidRPr="001A24F2">
        <w:rPr>
          <w:rFonts w:ascii="ヒラギノ角ゴ ProN W6" w:eastAsia="ヒラギノ角ゴ ProN W6" w:hAnsi="ヒラギノ角ゴ ProN W6" w:cs="ヒラギノ角ゴ ProN W6" w:hint="eastAsia"/>
          <w:color w:val="333333"/>
          <w:kern w:val="0"/>
          <w:sz w:val="21"/>
          <w:szCs w:val="21"/>
          <w:shd w:val="clear" w:color="auto" w:fill="FFFFFF"/>
        </w:rPr>
        <w:t>行</w:t>
      </w:r>
      <w:r w:rsidRPr="001A24F2">
        <w:rPr>
          <w:rFonts w:ascii="儷黑 Pro" w:eastAsia="儷黑 Pro" w:hAnsi="儷黑 Pro" w:cs="儷黑 Pro" w:hint="eastAsia"/>
          <w:color w:val="333333"/>
          <w:kern w:val="0"/>
          <w:sz w:val="21"/>
          <w:szCs w:val="21"/>
          <w:shd w:val="clear" w:color="auto" w:fill="FFFFFF"/>
        </w:rPr>
        <w:t>动</w:t>
      </w:r>
      <w:r w:rsidRPr="001A24F2">
        <w:rPr>
          <w:rFonts w:ascii="ヒラギノ角ゴ ProN W6" w:eastAsia="ヒラギノ角ゴ ProN W6" w:hAnsi="ヒラギノ角ゴ ProN W6" w:cs="ヒラギノ角ゴ ProN W6" w:hint="eastAsia"/>
          <w:color w:val="333333"/>
          <w:kern w:val="0"/>
          <w:sz w:val="21"/>
          <w:szCs w:val="21"/>
          <w:shd w:val="clear" w:color="auto" w:fill="FFFFFF"/>
        </w:rPr>
        <w:t>画</w:t>
      </w:r>
      <w:r w:rsidRPr="001A24F2">
        <w:rPr>
          <w:rFonts w:ascii="Heiti TC Medium" w:eastAsia="Heiti TC Medium" w:hAnsi="Heiti TC Medium" w:cs="Heiti TC Medium" w:hint="eastAsia"/>
          <w:color w:val="333333"/>
          <w:kern w:val="0"/>
          <w:sz w:val="21"/>
          <w:szCs w:val="21"/>
          <w:shd w:val="clear" w:color="auto" w:fill="FFFFFF"/>
        </w:rPr>
        <w:t>编辑</w:t>
      </w:r>
      <w:r w:rsidRPr="001A24F2">
        <w:rPr>
          <w:rFonts w:ascii="Mongolian Baiti" w:eastAsia="Heiti TC Medium" w:hAnsi="Mongolian Baiti" w:cs="Mongolian Baiti"/>
          <w:color w:val="333333"/>
          <w:kern w:val="0"/>
          <w:sz w:val="21"/>
          <w:szCs w:val="21"/>
          <w:shd w:val="clear" w:color="auto" w:fill="FFFFFF"/>
        </w:rPr>
        <w:t>。</w:t>
      </w:r>
      <w:r w:rsidRPr="001A24F2">
        <w:rPr>
          <w:rFonts w:ascii="ヒラギノ角ゴ ProN W6" w:eastAsia="ヒラギノ角ゴ ProN W6" w:hAnsi="ヒラギノ角ゴ ProN W6" w:cs="ヒラギノ角ゴ ProN W6" w:hint="eastAsia"/>
          <w:color w:val="333333"/>
          <w:kern w:val="0"/>
          <w:sz w:val="21"/>
          <w:szCs w:val="21"/>
          <w:shd w:val="clear" w:color="auto" w:fill="FFFFFF"/>
        </w:rPr>
        <w:t>在</w:t>
      </w:r>
      <w:r w:rsidRPr="001A24F2">
        <w:rPr>
          <w:rFonts w:ascii="儷黑 Pro" w:eastAsia="儷黑 Pro" w:hAnsi="儷黑 Pro" w:cs="儷黑 Pro" w:hint="eastAsia"/>
          <w:color w:val="333333"/>
          <w:kern w:val="0"/>
          <w:sz w:val="21"/>
          <w:szCs w:val="21"/>
          <w:shd w:val="clear" w:color="auto" w:fill="FFFFFF"/>
        </w:rPr>
        <w:t>处</w:t>
      </w:r>
      <w:r w:rsidRPr="001A24F2">
        <w:rPr>
          <w:rFonts w:ascii="ヒラギノ角ゴ ProN W6" w:eastAsia="ヒラギノ角ゴ ProN W6" w:hAnsi="ヒラギノ角ゴ ProN W6" w:cs="ヒラギノ角ゴ ProN W6" w:hint="eastAsia"/>
          <w:color w:val="333333"/>
          <w:kern w:val="0"/>
          <w:sz w:val="21"/>
          <w:szCs w:val="21"/>
          <w:shd w:val="clear" w:color="auto" w:fill="FFFFFF"/>
        </w:rPr>
        <w:t>理</w:t>
      </w:r>
      <w:r w:rsidRPr="001A24F2">
        <w:rPr>
          <w:rFonts w:ascii="儷黑 Pro" w:eastAsia="儷黑 Pro" w:hAnsi="儷黑 Pro" w:cs="儷黑 Pro" w:hint="eastAsia"/>
          <w:color w:val="333333"/>
          <w:kern w:val="0"/>
          <w:sz w:val="21"/>
          <w:szCs w:val="21"/>
          <w:shd w:val="clear" w:color="auto" w:fill="FFFFFF"/>
        </w:rPr>
        <w:t>动</w:t>
      </w:r>
      <w:r w:rsidRPr="001A24F2">
        <w:rPr>
          <w:rFonts w:ascii="ヒラギノ角ゴ ProN W6" w:eastAsia="ヒラギノ角ゴ ProN W6" w:hAnsi="ヒラギノ角ゴ ProN W6" w:cs="ヒラギノ角ゴ ProN W6" w:hint="eastAsia"/>
          <w:color w:val="333333"/>
          <w:kern w:val="0"/>
          <w:sz w:val="21"/>
          <w:szCs w:val="21"/>
          <w:shd w:val="clear" w:color="auto" w:fill="FFFFFF"/>
        </w:rPr>
        <w:t>画</w:t>
      </w:r>
      <w:r w:rsidRPr="001A24F2">
        <w:rPr>
          <w:rFonts w:ascii="儷黑 Pro" w:eastAsia="儷黑 Pro" w:hAnsi="儷黑 Pro" w:cs="儷黑 Pro" w:hint="eastAsia"/>
          <w:color w:val="333333"/>
          <w:kern w:val="0"/>
          <w:sz w:val="21"/>
          <w:szCs w:val="21"/>
          <w:shd w:val="clear" w:color="auto" w:fill="FFFFFF"/>
        </w:rPr>
        <w:t>时</w:t>
      </w:r>
      <w:r w:rsidRPr="001A24F2">
        <w:rPr>
          <w:rFonts w:ascii="Microsoft Yi Baiti" w:eastAsia="儷黑 Pro" w:hAnsi="Microsoft Yi Baiti" w:cs="Microsoft Yi Baiti"/>
          <w:color w:val="333333"/>
          <w:kern w:val="0"/>
          <w:sz w:val="21"/>
          <w:szCs w:val="21"/>
          <w:shd w:val="clear" w:color="auto" w:fill="FFFFFF"/>
        </w:rPr>
        <w:t>，</w:t>
      </w:r>
      <w:r w:rsidRPr="001A24F2">
        <w:rPr>
          <w:rFonts w:ascii="儷黑 Pro" w:eastAsia="儷黑 Pro" w:hAnsi="儷黑 Pro" w:cs="儷黑 Pro" w:hint="eastAsia"/>
          <w:color w:val="333333"/>
          <w:kern w:val="0"/>
          <w:sz w:val="21"/>
          <w:szCs w:val="21"/>
          <w:shd w:val="clear" w:color="auto" w:fill="FFFFFF"/>
        </w:rPr>
        <w:t>对</w:t>
      </w:r>
      <w:r w:rsidRPr="001A24F2">
        <w:rPr>
          <w:rFonts w:ascii="ヒラギノ角ゴ ProN W6" w:eastAsia="ヒラギノ角ゴ ProN W6" w:hAnsi="ヒラギノ角ゴ ProN W6" w:cs="ヒラギノ角ゴ ProN W6" w:hint="eastAsia"/>
          <w:color w:val="333333"/>
          <w:kern w:val="0"/>
          <w:sz w:val="21"/>
          <w:szCs w:val="21"/>
          <w:shd w:val="clear" w:color="auto" w:fill="FFFFFF"/>
        </w:rPr>
        <w:t>内存</w:t>
      </w:r>
      <w:r w:rsidRPr="001A24F2">
        <w:rPr>
          <w:rFonts w:ascii="儷黑 Pro" w:eastAsia="儷黑 Pro" w:hAnsi="儷黑 Pro" w:cs="儷黑 Pro" w:hint="eastAsia"/>
          <w:color w:val="333333"/>
          <w:kern w:val="0"/>
          <w:sz w:val="21"/>
          <w:szCs w:val="21"/>
          <w:shd w:val="clear" w:color="auto" w:fill="FFFFFF"/>
        </w:rPr>
        <w:t>优</w:t>
      </w:r>
      <w:r w:rsidRPr="001A24F2">
        <w:rPr>
          <w:rFonts w:ascii="ヒラギノ角ゴ ProN W6" w:eastAsia="ヒラギノ角ゴ ProN W6" w:hAnsi="ヒラギノ角ゴ ProN W6" w:cs="ヒラギノ角ゴ ProN W6" w:hint="eastAsia"/>
          <w:color w:val="333333"/>
          <w:kern w:val="0"/>
          <w:sz w:val="21"/>
          <w:szCs w:val="21"/>
          <w:shd w:val="clear" w:color="auto" w:fill="FFFFFF"/>
        </w:rPr>
        <w:t>化也是很好的方案</w:t>
      </w:r>
      <w:r w:rsidRPr="001A24F2">
        <w:rPr>
          <w:rFonts w:ascii="Mongolian Baiti" w:eastAsia="Times New Roman" w:hAnsi="Mongolian Baiti" w:cs="Mongolian Baiti"/>
          <w:color w:val="333333"/>
          <w:kern w:val="0"/>
          <w:sz w:val="21"/>
          <w:szCs w:val="21"/>
          <w:shd w:val="clear" w:color="auto" w:fill="FFFFFF"/>
        </w:rPr>
        <w:t>。</w:t>
      </w:r>
    </w:p>
    <w:p w14:paraId="2DF2B97C" w14:textId="77777777" w:rsidR="00C61AC2" w:rsidRDefault="00C61AC2" w:rsidP="00C61AC2"/>
    <w:p w14:paraId="53C28BE8" w14:textId="77777777" w:rsidR="00C61AC2" w:rsidRDefault="00C61AC2" w:rsidP="00C61AC2"/>
    <w:p w14:paraId="697E3685" w14:textId="77777777" w:rsidR="00C61AC2" w:rsidRDefault="00C61AC2" w:rsidP="00C61AC2"/>
    <w:p w14:paraId="29FE7418" w14:textId="77777777" w:rsidR="00C61AC2" w:rsidRDefault="00C61AC2" w:rsidP="00C61AC2">
      <w:pPr>
        <w:ind w:firstLine="560"/>
      </w:pPr>
    </w:p>
    <w:p w14:paraId="21B88627" w14:textId="77777777" w:rsidR="00C61AC2" w:rsidRDefault="00C61AC2" w:rsidP="00C61AC2">
      <w:pPr>
        <w:ind w:firstLine="560"/>
      </w:pPr>
    </w:p>
    <w:p w14:paraId="3EFF39F2" w14:textId="77777777" w:rsidR="00C61AC2" w:rsidRDefault="00C61AC2" w:rsidP="00C61AC2">
      <w:pPr>
        <w:ind w:firstLine="560"/>
      </w:pPr>
      <w:r>
        <w:rPr>
          <w:rFonts w:hint="eastAsia"/>
        </w:rPr>
        <w:t>参考：</w:t>
      </w:r>
    </w:p>
    <w:p w14:paraId="336886A2" w14:textId="77777777" w:rsidR="00C61AC2" w:rsidRDefault="00C61AC2" w:rsidP="00C61AC2">
      <w:pPr>
        <w:ind w:firstLine="560"/>
      </w:pPr>
      <w:r w:rsidRPr="00AA291F">
        <w:rPr>
          <w:rFonts w:hint="eastAsia"/>
        </w:rPr>
        <w:t>手机游戏开发纹理图片优化心得</w:t>
      </w:r>
    </w:p>
    <w:p w14:paraId="4C01D462" w14:textId="77777777" w:rsidR="00C61AC2" w:rsidRDefault="00555061" w:rsidP="00C61AC2">
      <w:pPr>
        <w:ind w:firstLine="560"/>
      </w:pPr>
      <w:hyperlink r:id="rId30" w:history="1">
        <w:r w:rsidR="00C61AC2" w:rsidRPr="00510321">
          <w:rPr>
            <w:rStyle w:val="a9"/>
          </w:rPr>
          <w:t>http://blog.csdn.net/langresser_king/article/details/9313255</w:t>
        </w:r>
      </w:hyperlink>
    </w:p>
    <w:p w14:paraId="7D3DA424" w14:textId="77777777" w:rsidR="00C61AC2" w:rsidRDefault="00C61AC2" w:rsidP="00C61AC2">
      <w:pPr>
        <w:ind w:firstLine="560"/>
      </w:pPr>
    </w:p>
    <w:p w14:paraId="40CEF28A" w14:textId="77777777" w:rsidR="00C61AC2" w:rsidRDefault="00C61AC2" w:rsidP="00C61AC2">
      <w:pPr>
        <w:ind w:firstLine="560"/>
      </w:pPr>
      <w:r w:rsidRPr="00CE659D">
        <w:rPr>
          <w:rFonts w:hint="eastAsia"/>
        </w:rPr>
        <w:t xml:space="preserve">ATF SDK </w:t>
      </w:r>
      <w:r w:rsidRPr="00CE659D">
        <w:rPr>
          <w:rFonts w:hint="eastAsia"/>
        </w:rPr>
        <w:t>压缩纹理简介</w:t>
      </w:r>
    </w:p>
    <w:p w14:paraId="5E3B5C8A" w14:textId="77777777" w:rsidR="00C61AC2" w:rsidRDefault="00555061" w:rsidP="00C61AC2">
      <w:pPr>
        <w:ind w:firstLine="560"/>
      </w:pPr>
      <w:hyperlink r:id="rId31" w:history="1">
        <w:r w:rsidR="00C61AC2" w:rsidRPr="00510321">
          <w:rPr>
            <w:rStyle w:val="a9"/>
          </w:rPr>
          <w:t>http://www.adobe.com/cn/devnet/flashruntimes/articles/introducing-compressed-textures.html</w:t>
        </w:r>
      </w:hyperlink>
    </w:p>
    <w:p w14:paraId="68C291A5" w14:textId="77777777" w:rsidR="00C61AC2" w:rsidRDefault="00C61AC2" w:rsidP="00C61AC2">
      <w:pPr>
        <w:ind w:firstLine="560"/>
      </w:pPr>
    </w:p>
    <w:p w14:paraId="0B5A637A" w14:textId="2A7E5CCD" w:rsidR="00C61AC2" w:rsidRPr="003F0937" w:rsidRDefault="00B44FB1" w:rsidP="00C61AC2">
      <w:pPr>
        <w:ind w:firstLine="560"/>
        <w:rPr>
          <w:b/>
          <w:color w:val="FF0000"/>
        </w:rPr>
      </w:pPr>
      <w:r w:rsidRPr="003F0937">
        <w:rPr>
          <w:rFonts w:hint="eastAsia"/>
          <w:b/>
          <w:color w:val="FF0000"/>
        </w:rPr>
        <w:t xml:space="preserve">OpenGL ES </w:t>
      </w:r>
      <w:r w:rsidRPr="003F0937">
        <w:rPr>
          <w:rFonts w:hint="eastAsia"/>
          <w:b/>
          <w:color w:val="FF0000"/>
        </w:rPr>
        <w:t>从零开始系列</w:t>
      </w:r>
    </w:p>
    <w:p w14:paraId="5AA7E0A5" w14:textId="0927E2B5" w:rsidR="00982901" w:rsidRDefault="00555061" w:rsidP="000338F7">
      <w:pPr>
        <w:ind w:firstLine="560"/>
        <w:rPr>
          <w:rStyle w:val="a9"/>
          <w:rFonts w:hint="eastAsia"/>
        </w:rPr>
      </w:pPr>
      <w:hyperlink r:id="rId32" w:history="1">
        <w:r w:rsidR="00B44FB1" w:rsidRPr="000338F7">
          <w:rPr>
            <w:rStyle w:val="a9"/>
          </w:rPr>
          <w:t>http://www.cocoachina.com/bbs/read.php?tid=84802</w:t>
        </w:r>
      </w:hyperlink>
    </w:p>
    <w:p w14:paraId="217CD97D" w14:textId="77777777" w:rsidR="00937159" w:rsidRDefault="00937159" w:rsidP="000338F7">
      <w:pPr>
        <w:ind w:firstLine="560"/>
        <w:rPr>
          <w:rStyle w:val="a9"/>
          <w:rFonts w:hint="eastAsia"/>
        </w:rPr>
      </w:pPr>
    </w:p>
    <w:p w14:paraId="421ECA6B" w14:textId="7C6A9FAE" w:rsidR="00374D7C" w:rsidRPr="00937159" w:rsidRDefault="00937159" w:rsidP="000338F7">
      <w:pPr>
        <w:ind w:firstLine="560"/>
        <w:rPr>
          <w:rFonts w:hint="eastAsia"/>
        </w:rPr>
      </w:pPr>
      <w:r w:rsidRPr="00937159">
        <w:rPr>
          <w:rFonts w:hint="eastAsia"/>
        </w:rPr>
        <w:t>OpenGL ES 2.0 iOS</w:t>
      </w:r>
      <w:r w:rsidRPr="00937159">
        <w:rPr>
          <w:rFonts w:hint="eastAsia"/>
        </w:rPr>
        <w:t>教程</w:t>
      </w:r>
    </w:p>
    <w:p w14:paraId="32483F8B" w14:textId="62DD30F3" w:rsidR="00374D7C" w:rsidRPr="000338F7" w:rsidRDefault="00374D7C" w:rsidP="000338F7">
      <w:pPr>
        <w:ind w:firstLine="560"/>
        <w:rPr>
          <w:rStyle w:val="a9"/>
          <w:rFonts w:hint="eastAsia"/>
        </w:rPr>
      </w:pPr>
      <w:r w:rsidRPr="00374D7C">
        <w:rPr>
          <w:rStyle w:val="a9"/>
        </w:rPr>
        <w:t>http://blog.csdn.net/kesalin/article/details/8223649</w:t>
      </w:r>
    </w:p>
    <w:p w14:paraId="4CBAF65E" w14:textId="77777777" w:rsidR="00B44FB1" w:rsidRDefault="00B44FB1" w:rsidP="000338F7">
      <w:pPr>
        <w:ind w:firstLine="560"/>
        <w:rPr>
          <w:rStyle w:val="a9"/>
          <w:rFonts w:hint="eastAsia"/>
        </w:rPr>
      </w:pPr>
    </w:p>
    <w:p w14:paraId="2FCD4F15" w14:textId="58B0E0E8" w:rsidR="00665584" w:rsidRPr="00665584" w:rsidRDefault="00665584" w:rsidP="000338F7">
      <w:pPr>
        <w:ind w:firstLine="560"/>
        <w:rPr>
          <w:rFonts w:hint="eastAsia"/>
        </w:rPr>
      </w:pPr>
      <w:r w:rsidRPr="00665584">
        <w:rPr>
          <w:rFonts w:hint="eastAsia"/>
        </w:rPr>
        <w:t>顶点（</w:t>
      </w:r>
      <w:r w:rsidRPr="00665584">
        <w:rPr>
          <w:rFonts w:hint="eastAsia"/>
        </w:rPr>
        <w:t>vertexs</w:t>
      </w:r>
      <w:r w:rsidRPr="00665584">
        <w:rPr>
          <w:rFonts w:hint="eastAsia"/>
        </w:rPr>
        <w:t>）</w:t>
      </w:r>
      <w:r w:rsidRPr="00665584">
        <w:rPr>
          <w:rFonts w:hint="eastAsia"/>
        </w:rPr>
        <w:t xml:space="preserve"> </w:t>
      </w:r>
      <w:r w:rsidRPr="00665584">
        <w:rPr>
          <w:rFonts w:hint="eastAsia"/>
        </w:rPr>
        <w:t>图元（</w:t>
      </w:r>
      <w:r w:rsidRPr="00665584">
        <w:rPr>
          <w:rFonts w:hint="eastAsia"/>
        </w:rPr>
        <w:t>primitives</w:t>
      </w:r>
      <w:r w:rsidRPr="00665584">
        <w:rPr>
          <w:rFonts w:hint="eastAsia"/>
        </w:rPr>
        <w:t>）</w:t>
      </w:r>
      <w:r w:rsidRPr="00665584">
        <w:rPr>
          <w:rFonts w:hint="eastAsia"/>
        </w:rPr>
        <w:t xml:space="preserve"> </w:t>
      </w:r>
      <w:r w:rsidRPr="00665584">
        <w:rPr>
          <w:rFonts w:hint="eastAsia"/>
        </w:rPr>
        <w:t>片元（</w:t>
      </w:r>
      <w:r w:rsidRPr="00665584">
        <w:rPr>
          <w:rFonts w:hint="eastAsia"/>
        </w:rPr>
        <w:t>fragments</w:t>
      </w:r>
      <w:r w:rsidRPr="00665584">
        <w:rPr>
          <w:rFonts w:hint="eastAsia"/>
        </w:rPr>
        <w:t>片断）</w:t>
      </w:r>
      <w:r w:rsidRPr="00665584">
        <w:rPr>
          <w:rFonts w:hint="eastAsia"/>
        </w:rPr>
        <w:t xml:space="preserve"> </w:t>
      </w:r>
      <w:r w:rsidRPr="00665584">
        <w:rPr>
          <w:rFonts w:hint="eastAsia"/>
        </w:rPr>
        <w:t>像素（</w:t>
      </w:r>
      <w:r w:rsidRPr="00665584">
        <w:rPr>
          <w:rFonts w:hint="eastAsia"/>
        </w:rPr>
        <w:t>pixels</w:t>
      </w:r>
      <w:r w:rsidRPr="00665584">
        <w:rPr>
          <w:rFonts w:hint="eastAsia"/>
        </w:rPr>
        <w:t>）</w:t>
      </w:r>
    </w:p>
    <w:p w14:paraId="79452411" w14:textId="5D0D5EEB" w:rsidR="00665584" w:rsidRPr="000338F7" w:rsidRDefault="00665584" w:rsidP="000338F7">
      <w:pPr>
        <w:ind w:firstLine="560"/>
        <w:rPr>
          <w:rStyle w:val="a9"/>
          <w:rFonts w:hint="eastAsia"/>
        </w:rPr>
      </w:pPr>
      <w:r w:rsidRPr="00665584">
        <w:rPr>
          <w:rStyle w:val="a9"/>
        </w:rPr>
        <w:t>http://blog.csdn.net/phpxin123/articl</w:t>
      </w:r>
      <w:bookmarkStart w:id="0" w:name="_GoBack"/>
      <w:bookmarkEnd w:id="0"/>
      <w:r w:rsidRPr="00665584">
        <w:rPr>
          <w:rStyle w:val="a9"/>
        </w:rPr>
        <w:t>e/details/7409005</w:t>
      </w:r>
    </w:p>
    <w:sectPr w:rsidR="00665584" w:rsidRPr="000338F7" w:rsidSect="003A7981">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040000" w:csb1="00000000"/>
  </w:font>
  <w:font w:name="Courier">
    <w:panose1 w:val="02000500000000000000"/>
    <w:charset w:val="00"/>
    <w:family w:val="auto"/>
    <w:pitch w:val="variable"/>
    <w:sig w:usb0="00000003" w:usb1="00000000" w:usb2="00000000" w:usb3="00000000" w:csb0="00000001" w:csb1="00000000"/>
  </w:font>
  <w:font w:name="微软雅黑">
    <w:panose1 w:val="020B0503020204020204"/>
    <w:charset w:val="50"/>
    <w:family w:val="auto"/>
    <w:pitch w:val="variable"/>
    <w:sig w:usb0="80000287" w:usb1="280F3C52" w:usb2="00000016" w:usb3="00000000" w:csb0="0004001F" w:csb1="00000000"/>
  </w:font>
  <w:font w:name="Tahoma">
    <w:panose1 w:val="020B0604030504040204"/>
    <w:charset w:val="00"/>
    <w:family w:val="auto"/>
    <w:pitch w:val="variable"/>
    <w:sig w:usb0="00000003" w:usb1="00000000" w:usb2="00000000" w:usb3="00000000" w:csb0="00000001" w:csb1="00000000"/>
  </w:font>
  <w:font w:name="Heiti TC Medium">
    <w:panose1 w:val="00000000000000000000"/>
    <w:charset w:val="51"/>
    <w:family w:val="auto"/>
    <w:pitch w:val="variable"/>
    <w:sig w:usb0="8000002F" w:usb1="0808004A" w:usb2="00000010" w:usb3="00000000" w:csb0="001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ヒラギノ角ゴ ProN W6">
    <w:charset w:val="4E"/>
    <w:family w:val="auto"/>
    <w:pitch w:val="variable"/>
    <w:sig w:usb0="E00002FF" w:usb1="7AC7FFFF" w:usb2="00000012" w:usb3="00000000" w:csb0="0002000D" w:csb1="00000000"/>
  </w:font>
  <w:font w:name="Microsoft Yi Baiti">
    <w:panose1 w:val="03000500000000000000"/>
    <w:charset w:val="00"/>
    <w:family w:val="auto"/>
    <w:pitch w:val="variable"/>
    <w:sig w:usb0="80000003" w:usb1="00010402" w:usb2="00080002" w:usb3="00000000" w:csb0="00000001" w:csb1="00000000"/>
  </w:font>
  <w:font w:name="儷黑 Pro">
    <w:charset w:val="51"/>
    <w:family w:val="auto"/>
    <w:pitch w:val="variable"/>
    <w:sig w:usb0="80000001" w:usb1="28091800" w:usb2="00000016" w:usb3="00000000" w:csb0="00100000" w:csb1="00000000"/>
  </w:font>
  <w:font w:name="Mongolian Baiti">
    <w:panose1 w:val="03000500000000000000"/>
    <w:charset w:val="00"/>
    <w:family w:val="auto"/>
    <w:pitch w:val="variable"/>
    <w:sig w:usb0="80000023" w:usb1="00000000" w:usb2="00020000" w:usb3="00000000" w:csb0="00000001" w:csb1="00000000"/>
  </w:font>
  <w:font w:name="Microsoft Tai Le">
    <w:panose1 w:val="020B0502040204020203"/>
    <w:charset w:val="00"/>
    <w:family w:val="auto"/>
    <w:pitch w:val="variable"/>
    <w:sig w:usb0="00000003" w:usb1="00000000" w:usb2="40000000" w:usb3="00000000" w:csb0="00000001" w:csb1="00000000"/>
  </w:font>
  <w:font w:name="ＭＳ 明朝">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286B85"/>
    <w:multiLevelType w:val="hybridMultilevel"/>
    <w:tmpl w:val="9C86263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27FB7AC4"/>
    <w:multiLevelType w:val="hybridMultilevel"/>
    <w:tmpl w:val="12F8F0E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8CE"/>
    <w:rsid w:val="000122A3"/>
    <w:rsid w:val="00016D6D"/>
    <w:rsid w:val="00032F16"/>
    <w:rsid w:val="000338F7"/>
    <w:rsid w:val="0004154F"/>
    <w:rsid w:val="00047929"/>
    <w:rsid w:val="000631DB"/>
    <w:rsid w:val="00066380"/>
    <w:rsid w:val="00067FD9"/>
    <w:rsid w:val="000931F0"/>
    <w:rsid w:val="0009613D"/>
    <w:rsid w:val="00096F9A"/>
    <w:rsid w:val="000A38C8"/>
    <w:rsid w:val="000D504C"/>
    <w:rsid w:val="001036CD"/>
    <w:rsid w:val="00112A02"/>
    <w:rsid w:val="001138EE"/>
    <w:rsid w:val="001144D5"/>
    <w:rsid w:val="0015243B"/>
    <w:rsid w:val="00157111"/>
    <w:rsid w:val="001603F5"/>
    <w:rsid w:val="00163ECC"/>
    <w:rsid w:val="001640F1"/>
    <w:rsid w:val="00164608"/>
    <w:rsid w:val="00173EBD"/>
    <w:rsid w:val="001763F2"/>
    <w:rsid w:val="001807C7"/>
    <w:rsid w:val="001961A0"/>
    <w:rsid w:val="001A24F2"/>
    <w:rsid w:val="001B18B6"/>
    <w:rsid w:val="001B1956"/>
    <w:rsid w:val="001B66EB"/>
    <w:rsid w:val="001C04DA"/>
    <w:rsid w:val="001C4CE8"/>
    <w:rsid w:val="001C5303"/>
    <w:rsid w:val="001D05C6"/>
    <w:rsid w:val="001E0410"/>
    <w:rsid w:val="001E3E0C"/>
    <w:rsid w:val="001E6D84"/>
    <w:rsid w:val="001F6056"/>
    <w:rsid w:val="00204416"/>
    <w:rsid w:val="00210DB2"/>
    <w:rsid w:val="00221111"/>
    <w:rsid w:val="002302DF"/>
    <w:rsid w:val="00230D91"/>
    <w:rsid w:val="00244901"/>
    <w:rsid w:val="00247E91"/>
    <w:rsid w:val="00256239"/>
    <w:rsid w:val="00266DB3"/>
    <w:rsid w:val="00280628"/>
    <w:rsid w:val="00293E80"/>
    <w:rsid w:val="002A527D"/>
    <w:rsid w:val="002E08CE"/>
    <w:rsid w:val="002E2E37"/>
    <w:rsid w:val="002F5470"/>
    <w:rsid w:val="00301566"/>
    <w:rsid w:val="00311004"/>
    <w:rsid w:val="0032605D"/>
    <w:rsid w:val="00331E0D"/>
    <w:rsid w:val="00343E20"/>
    <w:rsid w:val="00367733"/>
    <w:rsid w:val="00371A0E"/>
    <w:rsid w:val="00373BDF"/>
    <w:rsid w:val="00374D7C"/>
    <w:rsid w:val="00376F3D"/>
    <w:rsid w:val="003832E6"/>
    <w:rsid w:val="00383750"/>
    <w:rsid w:val="003A3DB5"/>
    <w:rsid w:val="003A7981"/>
    <w:rsid w:val="003C193A"/>
    <w:rsid w:val="003C2221"/>
    <w:rsid w:val="003D136B"/>
    <w:rsid w:val="003D25EE"/>
    <w:rsid w:val="003D5E57"/>
    <w:rsid w:val="003D6F5F"/>
    <w:rsid w:val="003D78E3"/>
    <w:rsid w:val="003E577C"/>
    <w:rsid w:val="003F0937"/>
    <w:rsid w:val="003F6437"/>
    <w:rsid w:val="003F6A2A"/>
    <w:rsid w:val="004116AA"/>
    <w:rsid w:val="00412080"/>
    <w:rsid w:val="00420296"/>
    <w:rsid w:val="00432997"/>
    <w:rsid w:val="00435DD9"/>
    <w:rsid w:val="00436372"/>
    <w:rsid w:val="004524FF"/>
    <w:rsid w:val="00453725"/>
    <w:rsid w:val="0046452F"/>
    <w:rsid w:val="00473956"/>
    <w:rsid w:val="004C3DE3"/>
    <w:rsid w:val="004D2907"/>
    <w:rsid w:val="004D406A"/>
    <w:rsid w:val="004E3129"/>
    <w:rsid w:val="004E5DF0"/>
    <w:rsid w:val="00515642"/>
    <w:rsid w:val="0053094A"/>
    <w:rsid w:val="005478DA"/>
    <w:rsid w:val="00555061"/>
    <w:rsid w:val="00556431"/>
    <w:rsid w:val="00556C68"/>
    <w:rsid w:val="00572297"/>
    <w:rsid w:val="00574CAF"/>
    <w:rsid w:val="00577E29"/>
    <w:rsid w:val="00582EE2"/>
    <w:rsid w:val="005854F5"/>
    <w:rsid w:val="00590CAD"/>
    <w:rsid w:val="005926A5"/>
    <w:rsid w:val="00592A02"/>
    <w:rsid w:val="005B4547"/>
    <w:rsid w:val="005B6E3D"/>
    <w:rsid w:val="005D23DE"/>
    <w:rsid w:val="005D54AB"/>
    <w:rsid w:val="005E03F5"/>
    <w:rsid w:val="005F26FE"/>
    <w:rsid w:val="00601854"/>
    <w:rsid w:val="00604CD7"/>
    <w:rsid w:val="00616FE7"/>
    <w:rsid w:val="00625F1A"/>
    <w:rsid w:val="006430B3"/>
    <w:rsid w:val="00650A6E"/>
    <w:rsid w:val="00665584"/>
    <w:rsid w:val="0066763C"/>
    <w:rsid w:val="00684664"/>
    <w:rsid w:val="00693E2C"/>
    <w:rsid w:val="006969CA"/>
    <w:rsid w:val="00696EF8"/>
    <w:rsid w:val="006A184D"/>
    <w:rsid w:val="006D7F25"/>
    <w:rsid w:val="006E0F38"/>
    <w:rsid w:val="006E6CD4"/>
    <w:rsid w:val="006E7190"/>
    <w:rsid w:val="00707BD5"/>
    <w:rsid w:val="007107A1"/>
    <w:rsid w:val="00724117"/>
    <w:rsid w:val="00743334"/>
    <w:rsid w:val="0076576D"/>
    <w:rsid w:val="0077677D"/>
    <w:rsid w:val="0078068F"/>
    <w:rsid w:val="0078108A"/>
    <w:rsid w:val="007947A2"/>
    <w:rsid w:val="007A52A2"/>
    <w:rsid w:val="007A73D2"/>
    <w:rsid w:val="007B3E63"/>
    <w:rsid w:val="007B6BE7"/>
    <w:rsid w:val="007E2EAF"/>
    <w:rsid w:val="007E31E1"/>
    <w:rsid w:val="007E44C3"/>
    <w:rsid w:val="007F5E7B"/>
    <w:rsid w:val="008004C7"/>
    <w:rsid w:val="00814563"/>
    <w:rsid w:val="00832792"/>
    <w:rsid w:val="008546ED"/>
    <w:rsid w:val="0085547F"/>
    <w:rsid w:val="00856279"/>
    <w:rsid w:val="0086508A"/>
    <w:rsid w:val="008650D6"/>
    <w:rsid w:val="00867B90"/>
    <w:rsid w:val="00870BEA"/>
    <w:rsid w:val="00883081"/>
    <w:rsid w:val="00883FDB"/>
    <w:rsid w:val="008842A9"/>
    <w:rsid w:val="008B4779"/>
    <w:rsid w:val="008C286C"/>
    <w:rsid w:val="008C46EF"/>
    <w:rsid w:val="008E54C3"/>
    <w:rsid w:val="009205AA"/>
    <w:rsid w:val="00920BEA"/>
    <w:rsid w:val="00926A48"/>
    <w:rsid w:val="00937159"/>
    <w:rsid w:val="00941685"/>
    <w:rsid w:val="0095797D"/>
    <w:rsid w:val="009752A0"/>
    <w:rsid w:val="00981513"/>
    <w:rsid w:val="00982901"/>
    <w:rsid w:val="00992AE9"/>
    <w:rsid w:val="00995789"/>
    <w:rsid w:val="009A0DF8"/>
    <w:rsid w:val="009A3F80"/>
    <w:rsid w:val="009E3028"/>
    <w:rsid w:val="009E42E6"/>
    <w:rsid w:val="009F5E92"/>
    <w:rsid w:val="00A22621"/>
    <w:rsid w:val="00A22A6B"/>
    <w:rsid w:val="00A33846"/>
    <w:rsid w:val="00A3618F"/>
    <w:rsid w:val="00A571AD"/>
    <w:rsid w:val="00A81607"/>
    <w:rsid w:val="00A95399"/>
    <w:rsid w:val="00A95453"/>
    <w:rsid w:val="00A965B1"/>
    <w:rsid w:val="00AA291F"/>
    <w:rsid w:val="00AC2DD8"/>
    <w:rsid w:val="00AD3516"/>
    <w:rsid w:val="00AD62FA"/>
    <w:rsid w:val="00AE4951"/>
    <w:rsid w:val="00AF1BF9"/>
    <w:rsid w:val="00AF21EE"/>
    <w:rsid w:val="00AF68E4"/>
    <w:rsid w:val="00AF75DB"/>
    <w:rsid w:val="00B15005"/>
    <w:rsid w:val="00B36232"/>
    <w:rsid w:val="00B37729"/>
    <w:rsid w:val="00B42F34"/>
    <w:rsid w:val="00B42FEE"/>
    <w:rsid w:val="00B4425E"/>
    <w:rsid w:val="00B44FB1"/>
    <w:rsid w:val="00B450DB"/>
    <w:rsid w:val="00B63386"/>
    <w:rsid w:val="00B843AA"/>
    <w:rsid w:val="00BA4BA9"/>
    <w:rsid w:val="00BC3685"/>
    <w:rsid w:val="00BF5246"/>
    <w:rsid w:val="00BF7F42"/>
    <w:rsid w:val="00C00048"/>
    <w:rsid w:val="00C00551"/>
    <w:rsid w:val="00C0264D"/>
    <w:rsid w:val="00C113F1"/>
    <w:rsid w:val="00C13009"/>
    <w:rsid w:val="00C236A6"/>
    <w:rsid w:val="00C2661A"/>
    <w:rsid w:val="00C46769"/>
    <w:rsid w:val="00C57264"/>
    <w:rsid w:val="00C61576"/>
    <w:rsid w:val="00C61AC2"/>
    <w:rsid w:val="00C669B1"/>
    <w:rsid w:val="00C73950"/>
    <w:rsid w:val="00CC1EE9"/>
    <w:rsid w:val="00CC3606"/>
    <w:rsid w:val="00CE28CE"/>
    <w:rsid w:val="00CE38A1"/>
    <w:rsid w:val="00CE3D34"/>
    <w:rsid w:val="00CE659D"/>
    <w:rsid w:val="00CE704F"/>
    <w:rsid w:val="00CF073C"/>
    <w:rsid w:val="00CF17B6"/>
    <w:rsid w:val="00CF468D"/>
    <w:rsid w:val="00D04A6D"/>
    <w:rsid w:val="00D13252"/>
    <w:rsid w:val="00D35FAE"/>
    <w:rsid w:val="00D37779"/>
    <w:rsid w:val="00D423D9"/>
    <w:rsid w:val="00D471E6"/>
    <w:rsid w:val="00D54A99"/>
    <w:rsid w:val="00D63B64"/>
    <w:rsid w:val="00D86FDE"/>
    <w:rsid w:val="00D911EF"/>
    <w:rsid w:val="00DA5EFB"/>
    <w:rsid w:val="00DF0D25"/>
    <w:rsid w:val="00DF1227"/>
    <w:rsid w:val="00E2517A"/>
    <w:rsid w:val="00E82D9D"/>
    <w:rsid w:val="00E979A7"/>
    <w:rsid w:val="00EA22D9"/>
    <w:rsid w:val="00EB6EE4"/>
    <w:rsid w:val="00ED45EA"/>
    <w:rsid w:val="00ED7F02"/>
    <w:rsid w:val="00F04B51"/>
    <w:rsid w:val="00F11272"/>
    <w:rsid w:val="00F15F77"/>
    <w:rsid w:val="00F17152"/>
    <w:rsid w:val="00F51814"/>
    <w:rsid w:val="00F64C85"/>
    <w:rsid w:val="00F73FAF"/>
    <w:rsid w:val="00F816CD"/>
    <w:rsid w:val="00F86038"/>
    <w:rsid w:val="00FA3921"/>
    <w:rsid w:val="00FA65C9"/>
    <w:rsid w:val="00FB137D"/>
    <w:rsid w:val="00FB726D"/>
    <w:rsid w:val="00FC39E2"/>
    <w:rsid w:val="00FC5AE4"/>
    <w:rsid w:val="00FD6154"/>
    <w:rsid w:val="00FD6D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C858A0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0"/>
    <w:uiPriority w:val="9"/>
    <w:qFormat/>
    <w:rsid w:val="008004C7"/>
    <w:pPr>
      <w:widowControl/>
      <w:spacing w:before="100" w:beforeAutospacing="1" w:after="100" w:afterAutospacing="1"/>
      <w:jc w:val="left"/>
      <w:outlineLvl w:val="0"/>
    </w:pPr>
    <w:rPr>
      <w:rFonts w:ascii="Times" w:hAnsi="Times"/>
      <w:b/>
      <w:bCs/>
      <w:kern w:val="36"/>
      <w:sz w:val="48"/>
      <w:szCs w:val="48"/>
    </w:rPr>
  </w:style>
  <w:style w:type="paragraph" w:styleId="2">
    <w:name w:val="heading 2"/>
    <w:basedOn w:val="a"/>
    <w:next w:val="a"/>
    <w:link w:val="20"/>
    <w:uiPriority w:val="9"/>
    <w:unhideWhenUsed/>
    <w:qFormat/>
    <w:rsid w:val="0028062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E2EA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8004C7"/>
    <w:rPr>
      <w:rFonts w:ascii="Times" w:hAnsi="Times"/>
      <w:b/>
      <w:bCs/>
      <w:kern w:val="36"/>
      <w:sz w:val="48"/>
      <w:szCs w:val="48"/>
    </w:rPr>
  </w:style>
  <w:style w:type="paragraph" w:styleId="a3">
    <w:name w:val="Normal (Web)"/>
    <w:basedOn w:val="a"/>
    <w:uiPriority w:val="99"/>
    <w:unhideWhenUsed/>
    <w:rsid w:val="008004C7"/>
    <w:pPr>
      <w:widowControl/>
      <w:spacing w:before="100" w:beforeAutospacing="1" w:after="100" w:afterAutospacing="1"/>
      <w:jc w:val="left"/>
    </w:pPr>
    <w:rPr>
      <w:rFonts w:ascii="Times" w:hAnsi="Times" w:cs="Times New Roman"/>
      <w:kern w:val="0"/>
      <w:sz w:val="20"/>
      <w:szCs w:val="20"/>
    </w:rPr>
  </w:style>
  <w:style w:type="paragraph" w:styleId="a4">
    <w:name w:val="Balloon Text"/>
    <w:basedOn w:val="a"/>
    <w:link w:val="a5"/>
    <w:uiPriority w:val="99"/>
    <w:semiHidden/>
    <w:unhideWhenUsed/>
    <w:rsid w:val="008004C7"/>
    <w:rPr>
      <w:rFonts w:ascii="Heiti SC Light" w:eastAsia="Heiti SC Light"/>
      <w:sz w:val="18"/>
      <w:szCs w:val="18"/>
    </w:rPr>
  </w:style>
  <w:style w:type="character" w:customStyle="1" w:styleId="a5">
    <w:name w:val="批注框文本字符"/>
    <w:basedOn w:val="a0"/>
    <w:link w:val="a4"/>
    <w:uiPriority w:val="99"/>
    <w:semiHidden/>
    <w:rsid w:val="008004C7"/>
    <w:rPr>
      <w:rFonts w:ascii="Heiti SC Light" w:eastAsia="Heiti SC Light"/>
      <w:sz w:val="18"/>
      <w:szCs w:val="18"/>
    </w:rPr>
  </w:style>
  <w:style w:type="character" w:styleId="a6">
    <w:name w:val="Strong"/>
    <w:basedOn w:val="a0"/>
    <w:uiPriority w:val="22"/>
    <w:qFormat/>
    <w:rsid w:val="00420296"/>
    <w:rPr>
      <w:b/>
      <w:bCs/>
    </w:rPr>
  </w:style>
  <w:style w:type="character" w:customStyle="1" w:styleId="20">
    <w:name w:val="标题 2字符"/>
    <w:basedOn w:val="a0"/>
    <w:link w:val="2"/>
    <w:uiPriority w:val="9"/>
    <w:rsid w:val="00280628"/>
    <w:rPr>
      <w:rFonts w:asciiTheme="majorHAnsi" w:eastAsiaTheme="majorEastAsia" w:hAnsiTheme="majorHAnsi" w:cstheme="majorBidi"/>
      <w:b/>
      <w:bCs/>
      <w:sz w:val="32"/>
      <w:szCs w:val="32"/>
    </w:rPr>
  </w:style>
  <w:style w:type="paragraph" w:styleId="a7">
    <w:name w:val="Document Map"/>
    <w:basedOn w:val="a"/>
    <w:link w:val="a8"/>
    <w:uiPriority w:val="99"/>
    <w:semiHidden/>
    <w:unhideWhenUsed/>
    <w:rsid w:val="00FD6DBC"/>
    <w:rPr>
      <w:rFonts w:ascii="Heiti SC Light" w:eastAsia="Heiti SC Light"/>
    </w:rPr>
  </w:style>
  <w:style w:type="character" w:customStyle="1" w:styleId="a8">
    <w:name w:val="文档结构图 字符"/>
    <w:basedOn w:val="a0"/>
    <w:link w:val="a7"/>
    <w:uiPriority w:val="99"/>
    <w:semiHidden/>
    <w:rsid w:val="00FD6DBC"/>
    <w:rPr>
      <w:rFonts w:ascii="Heiti SC Light" w:eastAsia="Heiti SC Light"/>
    </w:rPr>
  </w:style>
  <w:style w:type="character" w:styleId="a9">
    <w:name w:val="Hyperlink"/>
    <w:basedOn w:val="a0"/>
    <w:uiPriority w:val="99"/>
    <w:unhideWhenUsed/>
    <w:rsid w:val="00C2661A"/>
    <w:rPr>
      <w:color w:val="0000FF" w:themeColor="hyperlink"/>
      <w:u w:val="single"/>
    </w:rPr>
  </w:style>
  <w:style w:type="character" w:customStyle="1" w:styleId="apple-converted-space">
    <w:name w:val="apple-converted-space"/>
    <w:basedOn w:val="a0"/>
    <w:rsid w:val="006E7190"/>
  </w:style>
  <w:style w:type="paragraph" w:styleId="HTML">
    <w:name w:val="HTML Preformatted"/>
    <w:basedOn w:val="a"/>
    <w:link w:val="HTML0"/>
    <w:uiPriority w:val="99"/>
    <w:semiHidden/>
    <w:unhideWhenUsed/>
    <w:rsid w:val="00832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0">
    <w:name w:val="HTML  预设格式字符"/>
    <w:basedOn w:val="a0"/>
    <w:link w:val="HTML"/>
    <w:uiPriority w:val="99"/>
    <w:semiHidden/>
    <w:rsid w:val="00832792"/>
    <w:rPr>
      <w:rFonts w:ascii="Courier" w:hAnsi="Courier" w:cs="Courier"/>
      <w:kern w:val="0"/>
      <w:sz w:val="20"/>
      <w:szCs w:val="20"/>
    </w:rPr>
  </w:style>
  <w:style w:type="character" w:customStyle="1" w:styleId="30">
    <w:name w:val="标题 3字符"/>
    <w:basedOn w:val="a0"/>
    <w:link w:val="3"/>
    <w:uiPriority w:val="9"/>
    <w:rsid w:val="007E2EAF"/>
    <w:rPr>
      <w:b/>
      <w:bCs/>
      <w:sz w:val="32"/>
      <w:szCs w:val="32"/>
    </w:rPr>
  </w:style>
  <w:style w:type="character" w:styleId="aa">
    <w:name w:val="Emphasis"/>
    <w:basedOn w:val="a0"/>
    <w:uiPriority w:val="20"/>
    <w:qFormat/>
    <w:rsid w:val="00707BD5"/>
    <w:rPr>
      <w:i/>
      <w:iCs/>
    </w:rPr>
  </w:style>
  <w:style w:type="character" w:styleId="FollowedHyperlink">
    <w:name w:val="FollowedHyperlink"/>
    <w:basedOn w:val="a0"/>
    <w:uiPriority w:val="99"/>
    <w:semiHidden/>
    <w:unhideWhenUsed/>
    <w:rsid w:val="000338F7"/>
    <w:rPr>
      <w:color w:val="800080" w:themeColor="followedHyperlink"/>
      <w:u w:val="single"/>
    </w:rPr>
  </w:style>
  <w:style w:type="paragraph" w:styleId="ab">
    <w:name w:val="List Paragraph"/>
    <w:basedOn w:val="a"/>
    <w:uiPriority w:val="34"/>
    <w:qFormat/>
    <w:rsid w:val="00432997"/>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0"/>
    <w:uiPriority w:val="9"/>
    <w:qFormat/>
    <w:rsid w:val="008004C7"/>
    <w:pPr>
      <w:widowControl/>
      <w:spacing w:before="100" w:beforeAutospacing="1" w:after="100" w:afterAutospacing="1"/>
      <w:jc w:val="left"/>
      <w:outlineLvl w:val="0"/>
    </w:pPr>
    <w:rPr>
      <w:rFonts w:ascii="Times" w:hAnsi="Times"/>
      <w:b/>
      <w:bCs/>
      <w:kern w:val="36"/>
      <w:sz w:val="48"/>
      <w:szCs w:val="48"/>
    </w:rPr>
  </w:style>
  <w:style w:type="paragraph" w:styleId="2">
    <w:name w:val="heading 2"/>
    <w:basedOn w:val="a"/>
    <w:next w:val="a"/>
    <w:link w:val="20"/>
    <w:uiPriority w:val="9"/>
    <w:unhideWhenUsed/>
    <w:qFormat/>
    <w:rsid w:val="0028062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E2EA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8004C7"/>
    <w:rPr>
      <w:rFonts w:ascii="Times" w:hAnsi="Times"/>
      <w:b/>
      <w:bCs/>
      <w:kern w:val="36"/>
      <w:sz w:val="48"/>
      <w:szCs w:val="48"/>
    </w:rPr>
  </w:style>
  <w:style w:type="paragraph" w:styleId="a3">
    <w:name w:val="Normal (Web)"/>
    <w:basedOn w:val="a"/>
    <w:uiPriority w:val="99"/>
    <w:unhideWhenUsed/>
    <w:rsid w:val="008004C7"/>
    <w:pPr>
      <w:widowControl/>
      <w:spacing w:before="100" w:beforeAutospacing="1" w:after="100" w:afterAutospacing="1"/>
      <w:jc w:val="left"/>
    </w:pPr>
    <w:rPr>
      <w:rFonts w:ascii="Times" w:hAnsi="Times" w:cs="Times New Roman"/>
      <w:kern w:val="0"/>
      <w:sz w:val="20"/>
      <w:szCs w:val="20"/>
    </w:rPr>
  </w:style>
  <w:style w:type="paragraph" w:styleId="a4">
    <w:name w:val="Balloon Text"/>
    <w:basedOn w:val="a"/>
    <w:link w:val="a5"/>
    <w:uiPriority w:val="99"/>
    <w:semiHidden/>
    <w:unhideWhenUsed/>
    <w:rsid w:val="008004C7"/>
    <w:rPr>
      <w:rFonts w:ascii="Heiti SC Light" w:eastAsia="Heiti SC Light"/>
      <w:sz w:val="18"/>
      <w:szCs w:val="18"/>
    </w:rPr>
  </w:style>
  <w:style w:type="character" w:customStyle="1" w:styleId="a5">
    <w:name w:val="批注框文本字符"/>
    <w:basedOn w:val="a0"/>
    <w:link w:val="a4"/>
    <w:uiPriority w:val="99"/>
    <w:semiHidden/>
    <w:rsid w:val="008004C7"/>
    <w:rPr>
      <w:rFonts w:ascii="Heiti SC Light" w:eastAsia="Heiti SC Light"/>
      <w:sz w:val="18"/>
      <w:szCs w:val="18"/>
    </w:rPr>
  </w:style>
  <w:style w:type="character" w:styleId="a6">
    <w:name w:val="Strong"/>
    <w:basedOn w:val="a0"/>
    <w:uiPriority w:val="22"/>
    <w:qFormat/>
    <w:rsid w:val="00420296"/>
    <w:rPr>
      <w:b/>
      <w:bCs/>
    </w:rPr>
  </w:style>
  <w:style w:type="character" w:customStyle="1" w:styleId="20">
    <w:name w:val="标题 2字符"/>
    <w:basedOn w:val="a0"/>
    <w:link w:val="2"/>
    <w:uiPriority w:val="9"/>
    <w:rsid w:val="00280628"/>
    <w:rPr>
      <w:rFonts w:asciiTheme="majorHAnsi" w:eastAsiaTheme="majorEastAsia" w:hAnsiTheme="majorHAnsi" w:cstheme="majorBidi"/>
      <w:b/>
      <w:bCs/>
      <w:sz w:val="32"/>
      <w:szCs w:val="32"/>
    </w:rPr>
  </w:style>
  <w:style w:type="paragraph" w:styleId="a7">
    <w:name w:val="Document Map"/>
    <w:basedOn w:val="a"/>
    <w:link w:val="a8"/>
    <w:uiPriority w:val="99"/>
    <w:semiHidden/>
    <w:unhideWhenUsed/>
    <w:rsid w:val="00FD6DBC"/>
    <w:rPr>
      <w:rFonts w:ascii="Heiti SC Light" w:eastAsia="Heiti SC Light"/>
    </w:rPr>
  </w:style>
  <w:style w:type="character" w:customStyle="1" w:styleId="a8">
    <w:name w:val="文档结构图 字符"/>
    <w:basedOn w:val="a0"/>
    <w:link w:val="a7"/>
    <w:uiPriority w:val="99"/>
    <w:semiHidden/>
    <w:rsid w:val="00FD6DBC"/>
    <w:rPr>
      <w:rFonts w:ascii="Heiti SC Light" w:eastAsia="Heiti SC Light"/>
    </w:rPr>
  </w:style>
  <w:style w:type="character" w:styleId="a9">
    <w:name w:val="Hyperlink"/>
    <w:basedOn w:val="a0"/>
    <w:uiPriority w:val="99"/>
    <w:unhideWhenUsed/>
    <w:rsid w:val="00C2661A"/>
    <w:rPr>
      <w:color w:val="0000FF" w:themeColor="hyperlink"/>
      <w:u w:val="single"/>
    </w:rPr>
  </w:style>
  <w:style w:type="character" w:customStyle="1" w:styleId="apple-converted-space">
    <w:name w:val="apple-converted-space"/>
    <w:basedOn w:val="a0"/>
    <w:rsid w:val="006E7190"/>
  </w:style>
  <w:style w:type="paragraph" w:styleId="HTML">
    <w:name w:val="HTML Preformatted"/>
    <w:basedOn w:val="a"/>
    <w:link w:val="HTML0"/>
    <w:uiPriority w:val="99"/>
    <w:semiHidden/>
    <w:unhideWhenUsed/>
    <w:rsid w:val="008327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w:hAnsi="Courier" w:cs="Courier"/>
      <w:kern w:val="0"/>
      <w:sz w:val="20"/>
      <w:szCs w:val="20"/>
    </w:rPr>
  </w:style>
  <w:style w:type="character" w:customStyle="1" w:styleId="HTML0">
    <w:name w:val="HTML  预设格式字符"/>
    <w:basedOn w:val="a0"/>
    <w:link w:val="HTML"/>
    <w:uiPriority w:val="99"/>
    <w:semiHidden/>
    <w:rsid w:val="00832792"/>
    <w:rPr>
      <w:rFonts w:ascii="Courier" w:hAnsi="Courier" w:cs="Courier"/>
      <w:kern w:val="0"/>
      <w:sz w:val="20"/>
      <w:szCs w:val="20"/>
    </w:rPr>
  </w:style>
  <w:style w:type="character" w:customStyle="1" w:styleId="30">
    <w:name w:val="标题 3字符"/>
    <w:basedOn w:val="a0"/>
    <w:link w:val="3"/>
    <w:uiPriority w:val="9"/>
    <w:rsid w:val="007E2EAF"/>
    <w:rPr>
      <w:b/>
      <w:bCs/>
      <w:sz w:val="32"/>
      <w:szCs w:val="32"/>
    </w:rPr>
  </w:style>
  <w:style w:type="character" w:styleId="aa">
    <w:name w:val="Emphasis"/>
    <w:basedOn w:val="a0"/>
    <w:uiPriority w:val="20"/>
    <w:qFormat/>
    <w:rsid w:val="00707BD5"/>
    <w:rPr>
      <w:i/>
      <w:iCs/>
    </w:rPr>
  </w:style>
  <w:style w:type="character" w:styleId="FollowedHyperlink">
    <w:name w:val="FollowedHyperlink"/>
    <w:basedOn w:val="a0"/>
    <w:uiPriority w:val="99"/>
    <w:semiHidden/>
    <w:unhideWhenUsed/>
    <w:rsid w:val="000338F7"/>
    <w:rPr>
      <w:color w:val="800080" w:themeColor="followedHyperlink"/>
      <w:u w:val="single"/>
    </w:rPr>
  </w:style>
  <w:style w:type="paragraph" w:styleId="ab">
    <w:name w:val="List Paragraph"/>
    <w:basedOn w:val="a"/>
    <w:uiPriority w:val="34"/>
    <w:qFormat/>
    <w:rsid w:val="0043299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595080">
      <w:bodyDiv w:val="1"/>
      <w:marLeft w:val="0"/>
      <w:marRight w:val="0"/>
      <w:marTop w:val="0"/>
      <w:marBottom w:val="0"/>
      <w:divBdr>
        <w:top w:val="none" w:sz="0" w:space="0" w:color="auto"/>
        <w:left w:val="none" w:sz="0" w:space="0" w:color="auto"/>
        <w:bottom w:val="none" w:sz="0" w:space="0" w:color="auto"/>
        <w:right w:val="none" w:sz="0" w:space="0" w:color="auto"/>
      </w:divBdr>
    </w:div>
    <w:div w:id="94373046">
      <w:bodyDiv w:val="1"/>
      <w:marLeft w:val="0"/>
      <w:marRight w:val="0"/>
      <w:marTop w:val="0"/>
      <w:marBottom w:val="0"/>
      <w:divBdr>
        <w:top w:val="none" w:sz="0" w:space="0" w:color="auto"/>
        <w:left w:val="none" w:sz="0" w:space="0" w:color="auto"/>
        <w:bottom w:val="none" w:sz="0" w:space="0" w:color="auto"/>
        <w:right w:val="none" w:sz="0" w:space="0" w:color="auto"/>
      </w:divBdr>
    </w:div>
    <w:div w:id="104813322">
      <w:bodyDiv w:val="1"/>
      <w:marLeft w:val="0"/>
      <w:marRight w:val="0"/>
      <w:marTop w:val="0"/>
      <w:marBottom w:val="0"/>
      <w:divBdr>
        <w:top w:val="none" w:sz="0" w:space="0" w:color="auto"/>
        <w:left w:val="none" w:sz="0" w:space="0" w:color="auto"/>
        <w:bottom w:val="none" w:sz="0" w:space="0" w:color="auto"/>
        <w:right w:val="none" w:sz="0" w:space="0" w:color="auto"/>
      </w:divBdr>
    </w:div>
    <w:div w:id="111900569">
      <w:bodyDiv w:val="1"/>
      <w:marLeft w:val="0"/>
      <w:marRight w:val="0"/>
      <w:marTop w:val="0"/>
      <w:marBottom w:val="0"/>
      <w:divBdr>
        <w:top w:val="none" w:sz="0" w:space="0" w:color="auto"/>
        <w:left w:val="none" w:sz="0" w:space="0" w:color="auto"/>
        <w:bottom w:val="none" w:sz="0" w:space="0" w:color="auto"/>
        <w:right w:val="none" w:sz="0" w:space="0" w:color="auto"/>
      </w:divBdr>
    </w:div>
    <w:div w:id="132524307">
      <w:bodyDiv w:val="1"/>
      <w:marLeft w:val="0"/>
      <w:marRight w:val="0"/>
      <w:marTop w:val="0"/>
      <w:marBottom w:val="0"/>
      <w:divBdr>
        <w:top w:val="none" w:sz="0" w:space="0" w:color="auto"/>
        <w:left w:val="none" w:sz="0" w:space="0" w:color="auto"/>
        <w:bottom w:val="none" w:sz="0" w:space="0" w:color="auto"/>
        <w:right w:val="none" w:sz="0" w:space="0" w:color="auto"/>
      </w:divBdr>
    </w:div>
    <w:div w:id="155994088">
      <w:bodyDiv w:val="1"/>
      <w:marLeft w:val="0"/>
      <w:marRight w:val="0"/>
      <w:marTop w:val="0"/>
      <w:marBottom w:val="0"/>
      <w:divBdr>
        <w:top w:val="none" w:sz="0" w:space="0" w:color="auto"/>
        <w:left w:val="none" w:sz="0" w:space="0" w:color="auto"/>
        <w:bottom w:val="none" w:sz="0" w:space="0" w:color="auto"/>
        <w:right w:val="none" w:sz="0" w:space="0" w:color="auto"/>
      </w:divBdr>
    </w:div>
    <w:div w:id="173228977">
      <w:bodyDiv w:val="1"/>
      <w:marLeft w:val="0"/>
      <w:marRight w:val="0"/>
      <w:marTop w:val="0"/>
      <w:marBottom w:val="0"/>
      <w:divBdr>
        <w:top w:val="none" w:sz="0" w:space="0" w:color="auto"/>
        <w:left w:val="none" w:sz="0" w:space="0" w:color="auto"/>
        <w:bottom w:val="none" w:sz="0" w:space="0" w:color="auto"/>
        <w:right w:val="none" w:sz="0" w:space="0" w:color="auto"/>
      </w:divBdr>
    </w:div>
    <w:div w:id="196740369">
      <w:bodyDiv w:val="1"/>
      <w:marLeft w:val="0"/>
      <w:marRight w:val="0"/>
      <w:marTop w:val="0"/>
      <w:marBottom w:val="0"/>
      <w:divBdr>
        <w:top w:val="none" w:sz="0" w:space="0" w:color="auto"/>
        <w:left w:val="none" w:sz="0" w:space="0" w:color="auto"/>
        <w:bottom w:val="none" w:sz="0" w:space="0" w:color="auto"/>
        <w:right w:val="none" w:sz="0" w:space="0" w:color="auto"/>
      </w:divBdr>
    </w:div>
    <w:div w:id="293953205">
      <w:bodyDiv w:val="1"/>
      <w:marLeft w:val="0"/>
      <w:marRight w:val="0"/>
      <w:marTop w:val="0"/>
      <w:marBottom w:val="0"/>
      <w:divBdr>
        <w:top w:val="none" w:sz="0" w:space="0" w:color="auto"/>
        <w:left w:val="none" w:sz="0" w:space="0" w:color="auto"/>
        <w:bottom w:val="none" w:sz="0" w:space="0" w:color="auto"/>
        <w:right w:val="none" w:sz="0" w:space="0" w:color="auto"/>
      </w:divBdr>
    </w:div>
    <w:div w:id="334651424">
      <w:bodyDiv w:val="1"/>
      <w:marLeft w:val="0"/>
      <w:marRight w:val="0"/>
      <w:marTop w:val="0"/>
      <w:marBottom w:val="0"/>
      <w:divBdr>
        <w:top w:val="none" w:sz="0" w:space="0" w:color="auto"/>
        <w:left w:val="none" w:sz="0" w:space="0" w:color="auto"/>
        <w:bottom w:val="none" w:sz="0" w:space="0" w:color="auto"/>
        <w:right w:val="none" w:sz="0" w:space="0" w:color="auto"/>
      </w:divBdr>
    </w:div>
    <w:div w:id="359623042">
      <w:bodyDiv w:val="1"/>
      <w:marLeft w:val="0"/>
      <w:marRight w:val="0"/>
      <w:marTop w:val="0"/>
      <w:marBottom w:val="0"/>
      <w:divBdr>
        <w:top w:val="none" w:sz="0" w:space="0" w:color="auto"/>
        <w:left w:val="none" w:sz="0" w:space="0" w:color="auto"/>
        <w:bottom w:val="none" w:sz="0" w:space="0" w:color="auto"/>
        <w:right w:val="none" w:sz="0" w:space="0" w:color="auto"/>
      </w:divBdr>
    </w:div>
    <w:div w:id="370765623">
      <w:bodyDiv w:val="1"/>
      <w:marLeft w:val="0"/>
      <w:marRight w:val="0"/>
      <w:marTop w:val="0"/>
      <w:marBottom w:val="0"/>
      <w:divBdr>
        <w:top w:val="none" w:sz="0" w:space="0" w:color="auto"/>
        <w:left w:val="none" w:sz="0" w:space="0" w:color="auto"/>
        <w:bottom w:val="none" w:sz="0" w:space="0" w:color="auto"/>
        <w:right w:val="none" w:sz="0" w:space="0" w:color="auto"/>
      </w:divBdr>
    </w:div>
    <w:div w:id="385615685">
      <w:bodyDiv w:val="1"/>
      <w:marLeft w:val="0"/>
      <w:marRight w:val="0"/>
      <w:marTop w:val="0"/>
      <w:marBottom w:val="0"/>
      <w:divBdr>
        <w:top w:val="none" w:sz="0" w:space="0" w:color="auto"/>
        <w:left w:val="none" w:sz="0" w:space="0" w:color="auto"/>
        <w:bottom w:val="none" w:sz="0" w:space="0" w:color="auto"/>
        <w:right w:val="none" w:sz="0" w:space="0" w:color="auto"/>
      </w:divBdr>
    </w:div>
    <w:div w:id="394282393">
      <w:bodyDiv w:val="1"/>
      <w:marLeft w:val="0"/>
      <w:marRight w:val="0"/>
      <w:marTop w:val="0"/>
      <w:marBottom w:val="0"/>
      <w:divBdr>
        <w:top w:val="none" w:sz="0" w:space="0" w:color="auto"/>
        <w:left w:val="none" w:sz="0" w:space="0" w:color="auto"/>
        <w:bottom w:val="none" w:sz="0" w:space="0" w:color="auto"/>
        <w:right w:val="none" w:sz="0" w:space="0" w:color="auto"/>
      </w:divBdr>
    </w:div>
    <w:div w:id="404450969">
      <w:bodyDiv w:val="1"/>
      <w:marLeft w:val="0"/>
      <w:marRight w:val="0"/>
      <w:marTop w:val="0"/>
      <w:marBottom w:val="0"/>
      <w:divBdr>
        <w:top w:val="none" w:sz="0" w:space="0" w:color="auto"/>
        <w:left w:val="none" w:sz="0" w:space="0" w:color="auto"/>
        <w:bottom w:val="none" w:sz="0" w:space="0" w:color="auto"/>
        <w:right w:val="none" w:sz="0" w:space="0" w:color="auto"/>
      </w:divBdr>
    </w:div>
    <w:div w:id="432093475">
      <w:bodyDiv w:val="1"/>
      <w:marLeft w:val="0"/>
      <w:marRight w:val="0"/>
      <w:marTop w:val="0"/>
      <w:marBottom w:val="0"/>
      <w:divBdr>
        <w:top w:val="none" w:sz="0" w:space="0" w:color="auto"/>
        <w:left w:val="none" w:sz="0" w:space="0" w:color="auto"/>
        <w:bottom w:val="none" w:sz="0" w:space="0" w:color="auto"/>
        <w:right w:val="none" w:sz="0" w:space="0" w:color="auto"/>
      </w:divBdr>
    </w:div>
    <w:div w:id="460222593">
      <w:bodyDiv w:val="1"/>
      <w:marLeft w:val="0"/>
      <w:marRight w:val="0"/>
      <w:marTop w:val="0"/>
      <w:marBottom w:val="0"/>
      <w:divBdr>
        <w:top w:val="none" w:sz="0" w:space="0" w:color="auto"/>
        <w:left w:val="none" w:sz="0" w:space="0" w:color="auto"/>
        <w:bottom w:val="none" w:sz="0" w:space="0" w:color="auto"/>
        <w:right w:val="none" w:sz="0" w:space="0" w:color="auto"/>
      </w:divBdr>
    </w:div>
    <w:div w:id="497886383">
      <w:bodyDiv w:val="1"/>
      <w:marLeft w:val="0"/>
      <w:marRight w:val="0"/>
      <w:marTop w:val="0"/>
      <w:marBottom w:val="0"/>
      <w:divBdr>
        <w:top w:val="none" w:sz="0" w:space="0" w:color="auto"/>
        <w:left w:val="none" w:sz="0" w:space="0" w:color="auto"/>
        <w:bottom w:val="none" w:sz="0" w:space="0" w:color="auto"/>
        <w:right w:val="none" w:sz="0" w:space="0" w:color="auto"/>
      </w:divBdr>
    </w:div>
    <w:div w:id="548886395">
      <w:bodyDiv w:val="1"/>
      <w:marLeft w:val="0"/>
      <w:marRight w:val="0"/>
      <w:marTop w:val="0"/>
      <w:marBottom w:val="0"/>
      <w:divBdr>
        <w:top w:val="none" w:sz="0" w:space="0" w:color="auto"/>
        <w:left w:val="none" w:sz="0" w:space="0" w:color="auto"/>
        <w:bottom w:val="none" w:sz="0" w:space="0" w:color="auto"/>
        <w:right w:val="none" w:sz="0" w:space="0" w:color="auto"/>
      </w:divBdr>
    </w:div>
    <w:div w:id="599029022">
      <w:bodyDiv w:val="1"/>
      <w:marLeft w:val="0"/>
      <w:marRight w:val="0"/>
      <w:marTop w:val="0"/>
      <w:marBottom w:val="0"/>
      <w:divBdr>
        <w:top w:val="none" w:sz="0" w:space="0" w:color="auto"/>
        <w:left w:val="none" w:sz="0" w:space="0" w:color="auto"/>
        <w:bottom w:val="none" w:sz="0" w:space="0" w:color="auto"/>
        <w:right w:val="none" w:sz="0" w:space="0" w:color="auto"/>
      </w:divBdr>
    </w:div>
    <w:div w:id="640619446">
      <w:bodyDiv w:val="1"/>
      <w:marLeft w:val="0"/>
      <w:marRight w:val="0"/>
      <w:marTop w:val="0"/>
      <w:marBottom w:val="0"/>
      <w:divBdr>
        <w:top w:val="none" w:sz="0" w:space="0" w:color="auto"/>
        <w:left w:val="none" w:sz="0" w:space="0" w:color="auto"/>
        <w:bottom w:val="none" w:sz="0" w:space="0" w:color="auto"/>
        <w:right w:val="none" w:sz="0" w:space="0" w:color="auto"/>
      </w:divBdr>
    </w:div>
    <w:div w:id="642855909">
      <w:bodyDiv w:val="1"/>
      <w:marLeft w:val="0"/>
      <w:marRight w:val="0"/>
      <w:marTop w:val="0"/>
      <w:marBottom w:val="0"/>
      <w:divBdr>
        <w:top w:val="none" w:sz="0" w:space="0" w:color="auto"/>
        <w:left w:val="none" w:sz="0" w:space="0" w:color="auto"/>
        <w:bottom w:val="none" w:sz="0" w:space="0" w:color="auto"/>
        <w:right w:val="none" w:sz="0" w:space="0" w:color="auto"/>
      </w:divBdr>
    </w:div>
    <w:div w:id="685791577">
      <w:bodyDiv w:val="1"/>
      <w:marLeft w:val="0"/>
      <w:marRight w:val="0"/>
      <w:marTop w:val="0"/>
      <w:marBottom w:val="0"/>
      <w:divBdr>
        <w:top w:val="none" w:sz="0" w:space="0" w:color="auto"/>
        <w:left w:val="none" w:sz="0" w:space="0" w:color="auto"/>
        <w:bottom w:val="none" w:sz="0" w:space="0" w:color="auto"/>
        <w:right w:val="none" w:sz="0" w:space="0" w:color="auto"/>
      </w:divBdr>
    </w:div>
    <w:div w:id="732964706">
      <w:bodyDiv w:val="1"/>
      <w:marLeft w:val="0"/>
      <w:marRight w:val="0"/>
      <w:marTop w:val="0"/>
      <w:marBottom w:val="0"/>
      <w:divBdr>
        <w:top w:val="none" w:sz="0" w:space="0" w:color="auto"/>
        <w:left w:val="none" w:sz="0" w:space="0" w:color="auto"/>
        <w:bottom w:val="none" w:sz="0" w:space="0" w:color="auto"/>
        <w:right w:val="none" w:sz="0" w:space="0" w:color="auto"/>
      </w:divBdr>
    </w:div>
    <w:div w:id="773522543">
      <w:bodyDiv w:val="1"/>
      <w:marLeft w:val="0"/>
      <w:marRight w:val="0"/>
      <w:marTop w:val="0"/>
      <w:marBottom w:val="0"/>
      <w:divBdr>
        <w:top w:val="none" w:sz="0" w:space="0" w:color="auto"/>
        <w:left w:val="none" w:sz="0" w:space="0" w:color="auto"/>
        <w:bottom w:val="none" w:sz="0" w:space="0" w:color="auto"/>
        <w:right w:val="none" w:sz="0" w:space="0" w:color="auto"/>
      </w:divBdr>
    </w:div>
    <w:div w:id="809058357">
      <w:bodyDiv w:val="1"/>
      <w:marLeft w:val="0"/>
      <w:marRight w:val="0"/>
      <w:marTop w:val="0"/>
      <w:marBottom w:val="0"/>
      <w:divBdr>
        <w:top w:val="none" w:sz="0" w:space="0" w:color="auto"/>
        <w:left w:val="none" w:sz="0" w:space="0" w:color="auto"/>
        <w:bottom w:val="none" w:sz="0" w:space="0" w:color="auto"/>
        <w:right w:val="none" w:sz="0" w:space="0" w:color="auto"/>
      </w:divBdr>
    </w:div>
    <w:div w:id="875510674">
      <w:bodyDiv w:val="1"/>
      <w:marLeft w:val="0"/>
      <w:marRight w:val="0"/>
      <w:marTop w:val="0"/>
      <w:marBottom w:val="0"/>
      <w:divBdr>
        <w:top w:val="none" w:sz="0" w:space="0" w:color="auto"/>
        <w:left w:val="none" w:sz="0" w:space="0" w:color="auto"/>
        <w:bottom w:val="none" w:sz="0" w:space="0" w:color="auto"/>
        <w:right w:val="none" w:sz="0" w:space="0" w:color="auto"/>
      </w:divBdr>
    </w:div>
    <w:div w:id="907376746">
      <w:bodyDiv w:val="1"/>
      <w:marLeft w:val="0"/>
      <w:marRight w:val="0"/>
      <w:marTop w:val="0"/>
      <w:marBottom w:val="0"/>
      <w:divBdr>
        <w:top w:val="none" w:sz="0" w:space="0" w:color="auto"/>
        <w:left w:val="none" w:sz="0" w:space="0" w:color="auto"/>
        <w:bottom w:val="none" w:sz="0" w:space="0" w:color="auto"/>
        <w:right w:val="none" w:sz="0" w:space="0" w:color="auto"/>
      </w:divBdr>
    </w:div>
    <w:div w:id="982390191">
      <w:bodyDiv w:val="1"/>
      <w:marLeft w:val="0"/>
      <w:marRight w:val="0"/>
      <w:marTop w:val="0"/>
      <w:marBottom w:val="0"/>
      <w:divBdr>
        <w:top w:val="none" w:sz="0" w:space="0" w:color="auto"/>
        <w:left w:val="none" w:sz="0" w:space="0" w:color="auto"/>
        <w:bottom w:val="none" w:sz="0" w:space="0" w:color="auto"/>
        <w:right w:val="none" w:sz="0" w:space="0" w:color="auto"/>
      </w:divBdr>
    </w:div>
    <w:div w:id="1007290588">
      <w:bodyDiv w:val="1"/>
      <w:marLeft w:val="0"/>
      <w:marRight w:val="0"/>
      <w:marTop w:val="0"/>
      <w:marBottom w:val="0"/>
      <w:divBdr>
        <w:top w:val="none" w:sz="0" w:space="0" w:color="auto"/>
        <w:left w:val="none" w:sz="0" w:space="0" w:color="auto"/>
        <w:bottom w:val="none" w:sz="0" w:space="0" w:color="auto"/>
        <w:right w:val="none" w:sz="0" w:space="0" w:color="auto"/>
      </w:divBdr>
    </w:div>
    <w:div w:id="1156648752">
      <w:bodyDiv w:val="1"/>
      <w:marLeft w:val="0"/>
      <w:marRight w:val="0"/>
      <w:marTop w:val="0"/>
      <w:marBottom w:val="0"/>
      <w:divBdr>
        <w:top w:val="none" w:sz="0" w:space="0" w:color="auto"/>
        <w:left w:val="none" w:sz="0" w:space="0" w:color="auto"/>
        <w:bottom w:val="none" w:sz="0" w:space="0" w:color="auto"/>
        <w:right w:val="none" w:sz="0" w:space="0" w:color="auto"/>
      </w:divBdr>
    </w:div>
    <w:div w:id="1157914947">
      <w:bodyDiv w:val="1"/>
      <w:marLeft w:val="0"/>
      <w:marRight w:val="0"/>
      <w:marTop w:val="0"/>
      <w:marBottom w:val="0"/>
      <w:divBdr>
        <w:top w:val="none" w:sz="0" w:space="0" w:color="auto"/>
        <w:left w:val="none" w:sz="0" w:space="0" w:color="auto"/>
        <w:bottom w:val="none" w:sz="0" w:space="0" w:color="auto"/>
        <w:right w:val="none" w:sz="0" w:space="0" w:color="auto"/>
      </w:divBdr>
    </w:div>
    <w:div w:id="1233810298">
      <w:bodyDiv w:val="1"/>
      <w:marLeft w:val="0"/>
      <w:marRight w:val="0"/>
      <w:marTop w:val="0"/>
      <w:marBottom w:val="0"/>
      <w:divBdr>
        <w:top w:val="none" w:sz="0" w:space="0" w:color="auto"/>
        <w:left w:val="none" w:sz="0" w:space="0" w:color="auto"/>
        <w:bottom w:val="none" w:sz="0" w:space="0" w:color="auto"/>
        <w:right w:val="none" w:sz="0" w:space="0" w:color="auto"/>
      </w:divBdr>
    </w:div>
    <w:div w:id="1235314167">
      <w:bodyDiv w:val="1"/>
      <w:marLeft w:val="0"/>
      <w:marRight w:val="0"/>
      <w:marTop w:val="0"/>
      <w:marBottom w:val="0"/>
      <w:divBdr>
        <w:top w:val="none" w:sz="0" w:space="0" w:color="auto"/>
        <w:left w:val="none" w:sz="0" w:space="0" w:color="auto"/>
        <w:bottom w:val="none" w:sz="0" w:space="0" w:color="auto"/>
        <w:right w:val="none" w:sz="0" w:space="0" w:color="auto"/>
      </w:divBdr>
    </w:div>
    <w:div w:id="1295981985">
      <w:bodyDiv w:val="1"/>
      <w:marLeft w:val="0"/>
      <w:marRight w:val="0"/>
      <w:marTop w:val="0"/>
      <w:marBottom w:val="0"/>
      <w:divBdr>
        <w:top w:val="none" w:sz="0" w:space="0" w:color="auto"/>
        <w:left w:val="none" w:sz="0" w:space="0" w:color="auto"/>
        <w:bottom w:val="none" w:sz="0" w:space="0" w:color="auto"/>
        <w:right w:val="none" w:sz="0" w:space="0" w:color="auto"/>
      </w:divBdr>
      <w:divsChild>
        <w:div w:id="925190815">
          <w:marLeft w:val="0"/>
          <w:marRight w:val="0"/>
          <w:marTop w:val="0"/>
          <w:marBottom w:val="0"/>
          <w:divBdr>
            <w:top w:val="none" w:sz="0" w:space="0" w:color="auto"/>
            <w:left w:val="none" w:sz="0" w:space="0" w:color="auto"/>
            <w:bottom w:val="none" w:sz="0" w:space="0" w:color="auto"/>
            <w:right w:val="none" w:sz="0" w:space="0" w:color="auto"/>
          </w:divBdr>
        </w:div>
      </w:divsChild>
    </w:div>
    <w:div w:id="1296913462">
      <w:bodyDiv w:val="1"/>
      <w:marLeft w:val="0"/>
      <w:marRight w:val="0"/>
      <w:marTop w:val="0"/>
      <w:marBottom w:val="0"/>
      <w:divBdr>
        <w:top w:val="none" w:sz="0" w:space="0" w:color="auto"/>
        <w:left w:val="none" w:sz="0" w:space="0" w:color="auto"/>
        <w:bottom w:val="none" w:sz="0" w:space="0" w:color="auto"/>
        <w:right w:val="none" w:sz="0" w:space="0" w:color="auto"/>
      </w:divBdr>
    </w:div>
    <w:div w:id="1319067835">
      <w:bodyDiv w:val="1"/>
      <w:marLeft w:val="0"/>
      <w:marRight w:val="0"/>
      <w:marTop w:val="0"/>
      <w:marBottom w:val="0"/>
      <w:divBdr>
        <w:top w:val="none" w:sz="0" w:space="0" w:color="auto"/>
        <w:left w:val="none" w:sz="0" w:space="0" w:color="auto"/>
        <w:bottom w:val="none" w:sz="0" w:space="0" w:color="auto"/>
        <w:right w:val="none" w:sz="0" w:space="0" w:color="auto"/>
      </w:divBdr>
    </w:div>
    <w:div w:id="1374845587">
      <w:bodyDiv w:val="1"/>
      <w:marLeft w:val="0"/>
      <w:marRight w:val="0"/>
      <w:marTop w:val="0"/>
      <w:marBottom w:val="0"/>
      <w:divBdr>
        <w:top w:val="none" w:sz="0" w:space="0" w:color="auto"/>
        <w:left w:val="none" w:sz="0" w:space="0" w:color="auto"/>
        <w:bottom w:val="none" w:sz="0" w:space="0" w:color="auto"/>
        <w:right w:val="none" w:sz="0" w:space="0" w:color="auto"/>
      </w:divBdr>
    </w:div>
    <w:div w:id="1440443564">
      <w:bodyDiv w:val="1"/>
      <w:marLeft w:val="0"/>
      <w:marRight w:val="0"/>
      <w:marTop w:val="0"/>
      <w:marBottom w:val="0"/>
      <w:divBdr>
        <w:top w:val="none" w:sz="0" w:space="0" w:color="auto"/>
        <w:left w:val="none" w:sz="0" w:space="0" w:color="auto"/>
        <w:bottom w:val="none" w:sz="0" w:space="0" w:color="auto"/>
        <w:right w:val="none" w:sz="0" w:space="0" w:color="auto"/>
      </w:divBdr>
    </w:div>
    <w:div w:id="1541669819">
      <w:bodyDiv w:val="1"/>
      <w:marLeft w:val="0"/>
      <w:marRight w:val="0"/>
      <w:marTop w:val="0"/>
      <w:marBottom w:val="0"/>
      <w:divBdr>
        <w:top w:val="none" w:sz="0" w:space="0" w:color="auto"/>
        <w:left w:val="none" w:sz="0" w:space="0" w:color="auto"/>
        <w:bottom w:val="none" w:sz="0" w:space="0" w:color="auto"/>
        <w:right w:val="none" w:sz="0" w:space="0" w:color="auto"/>
      </w:divBdr>
    </w:div>
    <w:div w:id="1561359129">
      <w:bodyDiv w:val="1"/>
      <w:marLeft w:val="0"/>
      <w:marRight w:val="0"/>
      <w:marTop w:val="0"/>
      <w:marBottom w:val="0"/>
      <w:divBdr>
        <w:top w:val="none" w:sz="0" w:space="0" w:color="auto"/>
        <w:left w:val="none" w:sz="0" w:space="0" w:color="auto"/>
        <w:bottom w:val="none" w:sz="0" w:space="0" w:color="auto"/>
        <w:right w:val="none" w:sz="0" w:space="0" w:color="auto"/>
      </w:divBdr>
    </w:div>
    <w:div w:id="1618946896">
      <w:bodyDiv w:val="1"/>
      <w:marLeft w:val="0"/>
      <w:marRight w:val="0"/>
      <w:marTop w:val="0"/>
      <w:marBottom w:val="0"/>
      <w:divBdr>
        <w:top w:val="none" w:sz="0" w:space="0" w:color="auto"/>
        <w:left w:val="none" w:sz="0" w:space="0" w:color="auto"/>
        <w:bottom w:val="none" w:sz="0" w:space="0" w:color="auto"/>
        <w:right w:val="none" w:sz="0" w:space="0" w:color="auto"/>
      </w:divBdr>
    </w:div>
    <w:div w:id="1619868150">
      <w:bodyDiv w:val="1"/>
      <w:marLeft w:val="0"/>
      <w:marRight w:val="0"/>
      <w:marTop w:val="0"/>
      <w:marBottom w:val="0"/>
      <w:divBdr>
        <w:top w:val="none" w:sz="0" w:space="0" w:color="auto"/>
        <w:left w:val="none" w:sz="0" w:space="0" w:color="auto"/>
        <w:bottom w:val="none" w:sz="0" w:space="0" w:color="auto"/>
        <w:right w:val="none" w:sz="0" w:space="0" w:color="auto"/>
      </w:divBdr>
    </w:div>
    <w:div w:id="1631088209">
      <w:bodyDiv w:val="1"/>
      <w:marLeft w:val="0"/>
      <w:marRight w:val="0"/>
      <w:marTop w:val="0"/>
      <w:marBottom w:val="0"/>
      <w:divBdr>
        <w:top w:val="none" w:sz="0" w:space="0" w:color="auto"/>
        <w:left w:val="none" w:sz="0" w:space="0" w:color="auto"/>
        <w:bottom w:val="none" w:sz="0" w:space="0" w:color="auto"/>
        <w:right w:val="none" w:sz="0" w:space="0" w:color="auto"/>
      </w:divBdr>
    </w:div>
    <w:div w:id="1653174477">
      <w:bodyDiv w:val="1"/>
      <w:marLeft w:val="0"/>
      <w:marRight w:val="0"/>
      <w:marTop w:val="0"/>
      <w:marBottom w:val="0"/>
      <w:divBdr>
        <w:top w:val="none" w:sz="0" w:space="0" w:color="auto"/>
        <w:left w:val="none" w:sz="0" w:space="0" w:color="auto"/>
        <w:bottom w:val="none" w:sz="0" w:space="0" w:color="auto"/>
        <w:right w:val="none" w:sz="0" w:space="0" w:color="auto"/>
      </w:divBdr>
    </w:div>
    <w:div w:id="1666399885">
      <w:bodyDiv w:val="1"/>
      <w:marLeft w:val="0"/>
      <w:marRight w:val="0"/>
      <w:marTop w:val="0"/>
      <w:marBottom w:val="0"/>
      <w:divBdr>
        <w:top w:val="none" w:sz="0" w:space="0" w:color="auto"/>
        <w:left w:val="none" w:sz="0" w:space="0" w:color="auto"/>
        <w:bottom w:val="none" w:sz="0" w:space="0" w:color="auto"/>
        <w:right w:val="none" w:sz="0" w:space="0" w:color="auto"/>
      </w:divBdr>
    </w:div>
    <w:div w:id="1700275157">
      <w:bodyDiv w:val="1"/>
      <w:marLeft w:val="0"/>
      <w:marRight w:val="0"/>
      <w:marTop w:val="0"/>
      <w:marBottom w:val="0"/>
      <w:divBdr>
        <w:top w:val="none" w:sz="0" w:space="0" w:color="auto"/>
        <w:left w:val="none" w:sz="0" w:space="0" w:color="auto"/>
        <w:bottom w:val="none" w:sz="0" w:space="0" w:color="auto"/>
        <w:right w:val="none" w:sz="0" w:space="0" w:color="auto"/>
      </w:divBdr>
    </w:div>
    <w:div w:id="1706908119">
      <w:bodyDiv w:val="1"/>
      <w:marLeft w:val="0"/>
      <w:marRight w:val="0"/>
      <w:marTop w:val="0"/>
      <w:marBottom w:val="0"/>
      <w:divBdr>
        <w:top w:val="none" w:sz="0" w:space="0" w:color="auto"/>
        <w:left w:val="none" w:sz="0" w:space="0" w:color="auto"/>
        <w:bottom w:val="none" w:sz="0" w:space="0" w:color="auto"/>
        <w:right w:val="none" w:sz="0" w:space="0" w:color="auto"/>
      </w:divBdr>
    </w:div>
    <w:div w:id="1719086981">
      <w:bodyDiv w:val="1"/>
      <w:marLeft w:val="0"/>
      <w:marRight w:val="0"/>
      <w:marTop w:val="0"/>
      <w:marBottom w:val="0"/>
      <w:divBdr>
        <w:top w:val="none" w:sz="0" w:space="0" w:color="auto"/>
        <w:left w:val="none" w:sz="0" w:space="0" w:color="auto"/>
        <w:bottom w:val="none" w:sz="0" w:space="0" w:color="auto"/>
        <w:right w:val="none" w:sz="0" w:space="0" w:color="auto"/>
      </w:divBdr>
    </w:div>
    <w:div w:id="1727408498">
      <w:bodyDiv w:val="1"/>
      <w:marLeft w:val="0"/>
      <w:marRight w:val="0"/>
      <w:marTop w:val="0"/>
      <w:marBottom w:val="0"/>
      <w:divBdr>
        <w:top w:val="none" w:sz="0" w:space="0" w:color="auto"/>
        <w:left w:val="none" w:sz="0" w:space="0" w:color="auto"/>
        <w:bottom w:val="none" w:sz="0" w:space="0" w:color="auto"/>
        <w:right w:val="none" w:sz="0" w:space="0" w:color="auto"/>
      </w:divBdr>
    </w:div>
    <w:div w:id="1850637584">
      <w:bodyDiv w:val="1"/>
      <w:marLeft w:val="0"/>
      <w:marRight w:val="0"/>
      <w:marTop w:val="0"/>
      <w:marBottom w:val="0"/>
      <w:divBdr>
        <w:top w:val="none" w:sz="0" w:space="0" w:color="auto"/>
        <w:left w:val="none" w:sz="0" w:space="0" w:color="auto"/>
        <w:bottom w:val="none" w:sz="0" w:space="0" w:color="auto"/>
        <w:right w:val="none" w:sz="0" w:space="0" w:color="auto"/>
      </w:divBdr>
    </w:div>
    <w:div w:id="1851289337">
      <w:bodyDiv w:val="1"/>
      <w:marLeft w:val="0"/>
      <w:marRight w:val="0"/>
      <w:marTop w:val="0"/>
      <w:marBottom w:val="0"/>
      <w:divBdr>
        <w:top w:val="none" w:sz="0" w:space="0" w:color="auto"/>
        <w:left w:val="none" w:sz="0" w:space="0" w:color="auto"/>
        <w:bottom w:val="none" w:sz="0" w:space="0" w:color="auto"/>
        <w:right w:val="none" w:sz="0" w:space="0" w:color="auto"/>
      </w:divBdr>
    </w:div>
    <w:div w:id="1873180142">
      <w:bodyDiv w:val="1"/>
      <w:marLeft w:val="0"/>
      <w:marRight w:val="0"/>
      <w:marTop w:val="0"/>
      <w:marBottom w:val="0"/>
      <w:divBdr>
        <w:top w:val="none" w:sz="0" w:space="0" w:color="auto"/>
        <w:left w:val="none" w:sz="0" w:space="0" w:color="auto"/>
        <w:bottom w:val="none" w:sz="0" w:space="0" w:color="auto"/>
        <w:right w:val="none" w:sz="0" w:space="0" w:color="auto"/>
      </w:divBdr>
    </w:div>
    <w:div w:id="1881822789">
      <w:bodyDiv w:val="1"/>
      <w:marLeft w:val="0"/>
      <w:marRight w:val="0"/>
      <w:marTop w:val="0"/>
      <w:marBottom w:val="0"/>
      <w:divBdr>
        <w:top w:val="none" w:sz="0" w:space="0" w:color="auto"/>
        <w:left w:val="none" w:sz="0" w:space="0" w:color="auto"/>
        <w:bottom w:val="none" w:sz="0" w:space="0" w:color="auto"/>
        <w:right w:val="none" w:sz="0" w:space="0" w:color="auto"/>
      </w:divBdr>
    </w:div>
    <w:div w:id="1928149686">
      <w:bodyDiv w:val="1"/>
      <w:marLeft w:val="0"/>
      <w:marRight w:val="0"/>
      <w:marTop w:val="0"/>
      <w:marBottom w:val="0"/>
      <w:divBdr>
        <w:top w:val="none" w:sz="0" w:space="0" w:color="auto"/>
        <w:left w:val="none" w:sz="0" w:space="0" w:color="auto"/>
        <w:bottom w:val="none" w:sz="0" w:space="0" w:color="auto"/>
        <w:right w:val="none" w:sz="0" w:space="0" w:color="auto"/>
      </w:divBdr>
    </w:div>
    <w:div w:id="2008511691">
      <w:bodyDiv w:val="1"/>
      <w:marLeft w:val="0"/>
      <w:marRight w:val="0"/>
      <w:marTop w:val="0"/>
      <w:marBottom w:val="0"/>
      <w:divBdr>
        <w:top w:val="none" w:sz="0" w:space="0" w:color="auto"/>
        <w:left w:val="none" w:sz="0" w:space="0" w:color="auto"/>
        <w:bottom w:val="none" w:sz="0" w:space="0" w:color="auto"/>
        <w:right w:val="none" w:sz="0" w:space="0" w:color="auto"/>
      </w:divBdr>
    </w:div>
    <w:div w:id="2052335984">
      <w:bodyDiv w:val="1"/>
      <w:marLeft w:val="0"/>
      <w:marRight w:val="0"/>
      <w:marTop w:val="0"/>
      <w:marBottom w:val="0"/>
      <w:divBdr>
        <w:top w:val="none" w:sz="0" w:space="0" w:color="auto"/>
        <w:left w:val="none" w:sz="0" w:space="0" w:color="auto"/>
        <w:bottom w:val="none" w:sz="0" w:space="0" w:color="auto"/>
        <w:right w:val="none" w:sz="0" w:space="0" w:color="auto"/>
      </w:divBdr>
    </w:div>
    <w:div w:id="2054650070">
      <w:bodyDiv w:val="1"/>
      <w:marLeft w:val="0"/>
      <w:marRight w:val="0"/>
      <w:marTop w:val="0"/>
      <w:marBottom w:val="0"/>
      <w:divBdr>
        <w:top w:val="none" w:sz="0" w:space="0" w:color="auto"/>
        <w:left w:val="none" w:sz="0" w:space="0" w:color="auto"/>
        <w:bottom w:val="none" w:sz="0" w:space="0" w:color="auto"/>
        <w:right w:val="none" w:sz="0" w:space="0" w:color="auto"/>
      </w:divBdr>
    </w:div>
    <w:div w:id="2077044898">
      <w:bodyDiv w:val="1"/>
      <w:marLeft w:val="0"/>
      <w:marRight w:val="0"/>
      <w:marTop w:val="0"/>
      <w:marBottom w:val="0"/>
      <w:divBdr>
        <w:top w:val="none" w:sz="0" w:space="0" w:color="auto"/>
        <w:left w:val="none" w:sz="0" w:space="0" w:color="auto"/>
        <w:bottom w:val="none" w:sz="0" w:space="0" w:color="auto"/>
        <w:right w:val="none" w:sz="0" w:space="0" w:color="auto"/>
      </w:divBdr>
    </w:div>
    <w:div w:id="2083718840">
      <w:bodyDiv w:val="1"/>
      <w:marLeft w:val="0"/>
      <w:marRight w:val="0"/>
      <w:marTop w:val="0"/>
      <w:marBottom w:val="0"/>
      <w:divBdr>
        <w:top w:val="none" w:sz="0" w:space="0" w:color="auto"/>
        <w:left w:val="none" w:sz="0" w:space="0" w:color="auto"/>
        <w:bottom w:val="none" w:sz="0" w:space="0" w:color="auto"/>
        <w:right w:val="none" w:sz="0" w:space="0" w:color="auto"/>
      </w:divBdr>
    </w:div>
    <w:div w:id="2098357659">
      <w:bodyDiv w:val="1"/>
      <w:marLeft w:val="0"/>
      <w:marRight w:val="0"/>
      <w:marTop w:val="0"/>
      <w:marBottom w:val="0"/>
      <w:divBdr>
        <w:top w:val="none" w:sz="0" w:space="0" w:color="auto"/>
        <w:left w:val="none" w:sz="0" w:space="0" w:color="auto"/>
        <w:bottom w:val="none" w:sz="0" w:space="0" w:color="auto"/>
        <w:right w:val="none" w:sz="0" w:space="0" w:color="auto"/>
      </w:divBdr>
    </w:div>
    <w:div w:id="21288175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blog.csdn.net/langresser_king/article/details/9313255" TargetMode="External"/><Relationship Id="rId31" Type="http://schemas.openxmlformats.org/officeDocument/2006/relationships/hyperlink" Target="http://www.adobe.com/cn/devnet/flashruntimes/articles/introducing-compressed-textures.html" TargetMode="External"/><Relationship Id="rId32" Type="http://schemas.openxmlformats.org/officeDocument/2006/relationships/hyperlink" Target="http://www.cocoachina.com/bbs/read.php?tid=84802" TargetMode="External"/><Relationship Id="rId9" Type="http://schemas.openxmlformats.org/officeDocument/2006/relationships/image" Target="media/image2.png"/><Relationship Id="rId6" Type="http://schemas.openxmlformats.org/officeDocument/2006/relationships/image" Target="media/image1.png"/><Relationship Id="rId7" Type="http://schemas.openxmlformats.org/officeDocument/2006/relationships/hyperlink" Target="http://www.irrlicht3d.org/pivot/entry.php?id=1360" TargetMode="External"/><Relationship Id="rId8" Type="http://schemas.openxmlformats.org/officeDocument/2006/relationships/hyperlink" Target="http://www.hiwebgl.com/?cat=16"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198</TotalTime>
  <Pages>14</Pages>
  <Words>1208</Words>
  <Characters>6891</Characters>
  <Application>Microsoft Macintosh Word</Application>
  <DocSecurity>0</DocSecurity>
  <Lines>57</Lines>
  <Paragraphs>16</Paragraphs>
  <ScaleCrop>false</ScaleCrop>
  <Company/>
  <LinksUpToDate>false</LinksUpToDate>
  <CharactersWithSpaces>8083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tt</dc:creator>
  <cp:keywords/>
  <dc:description/>
  <cp:lastModifiedBy>tt xie</cp:lastModifiedBy>
  <cp:revision>274</cp:revision>
  <dcterms:created xsi:type="dcterms:W3CDTF">2013-08-30T03:19:00Z</dcterms:created>
  <dcterms:modified xsi:type="dcterms:W3CDTF">2014-10-07T01:01:00Z</dcterms:modified>
</cp:coreProperties>
</file>