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启动Spark</w:t>
      </w:r>
      <w:bookmarkStart w:id="0" w:name="_GoBack"/>
      <w:bookmarkEnd w:id="0"/>
    </w:p>
    <w:p>
      <w:r>
        <w:drawing>
          <wp:inline distT="0" distB="0" distL="114300" distR="114300">
            <wp:extent cx="5270500" cy="73723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3456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计算Tom同学的总成绩平均分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读取数据文件</w:t>
      </w:r>
    </w:p>
    <w:p>
      <w:r>
        <w:drawing>
          <wp:inline distT="0" distB="0" distL="114300" distR="114300">
            <wp:extent cx="5271135" cy="415290"/>
            <wp:effectExtent l="0" t="0" r="19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 解析数据</w:t>
      </w:r>
    </w:p>
    <w:p>
      <w:r>
        <w:drawing>
          <wp:inline distT="0" distB="0" distL="114300" distR="114300">
            <wp:extent cx="5268595" cy="41275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过滤出Tom的数据</w:t>
      </w:r>
    </w:p>
    <w:p>
      <w:r>
        <w:drawing>
          <wp:inline distT="0" distB="0" distL="114300" distR="114300">
            <wp:extent cx="5268595" cy="42545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计算Tom的成绩总和、平均分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（1）获取tom的每科成绩转换为数组</w:t>
      </w:r>
    </w:p>
    <w:p>
      <w:r>
        <w:drawing>
          <wp:inline distT="0" distB="0" distL="114300" distR="114300">
            <wp:extent cx="5271770" cy="34099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计算出tom的科目数量和成绩总和</w:t>
      </w:r>
    </w:p>
    <w:p>
      <w:r>
        <w:drawing>
          <wp:inline distT="0" distB="0" distL="114300" distR="114300">
            <wp:extent cx="1828800" cy="746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5660" cy="8458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根据成绩总和、科目数量计算平均成绩</w:t>
      </w:r>
    </w:p>
    <w:p>
      <w:r>
        <w:drawing>
          <wp:inline distT="0" distB="0" distL="114300" distR="114300">
            <wp:extent cx="4038600" cy="388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计算每名同学的选修课程数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解析数据文件</w:t>
      </w:r>
    </w:p>
    <w:p>
      <w:r>
        <w:drawing>
          <wp:inline distT="0" distB="0" distL="114300" distR="114300">
            <wp:extent cx="5272405" cy="374015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提取每名同学和他们选修的课程</w:t>
      </w:r>
    </w:p>
    <w:p>
      <w:r>
        <w:drawing>
          <wp:inline distT="0" distB="0" distL="114300" distR="114300">
            <wp:extent cx="5271135" cy="448945"/>
            <wp:effectExtent l="0" t="0" r="190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计算每名同学的选修课程门数</w:t>
      </w:r>
    </w:p>
    <w:p>
      <w:r>
        <w:drawing>
          <wp:inline distT="0" distB="0" distL="114300" distR="114300">
            <wp:extent cx="5269865" cy="490220"/>
            <wp:effectExtent l="0" t="0" r="317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打印结果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39090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13D15E20"/>
    <w:rsid w:val="13D1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2024-06-08T10:39:00Z</dcterms:created>
  <dc:creator>逻辑黑猫</dc:creator>
  <cp:lastModifiedBy>逻辑黑猫</cp:lastModifiedBy>
  <dcterms:modified xsi:type="dcterms:W3CDTF">2024-06-08T13:08:57Z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4BFC5061F4D94EE49032F97F7EA39743_11</vt:lpwstr>
  </property>
</Properties>
</file>