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C4" w:rsidRDefault="00DE02C4" w:rsidP="00E70AE1">
      <w:pPr>
        <w:jc w:val="center"/>
      </w:pPr>
    </w:p>
    <w:p w:rsidR="00E70AE1" w:rsidRDefault="00E70AE1" w:rsidP="00E70AE1">
      <w:pPr>
        <w:jc w:val="center"/>
      </w:pPr>
    </w:p>
    <w:p w:rsidR="00E70AE1" w:rsidRDefault="00E70AE1" w:rsidP="00E70AE1">
      <w:pPr>
        <w:jc w:val="center"/>
      </w:pPr>
    </w:p>
    <w:p w:rsidR="00E70AE1" w:rsidRDefault="00E70AE1" w:rsidP="00E70AE1">
      <w:pPr>
        <w:jc w:val="center"/>
      </w:pPr>
    </w:p>
    <w:p w:rsidR="00E70AE1" w:rsidRDefault="00E70AE1" w:rsidP="00E70AE1">
      <w:pPr>
        <w:jc w:val="center"/>
      </w:pPr>
      <w:r>
        <w:rPr>
          <w:noProof/>
          <w:lang w:eastAsia="de-AT"/>
        </w:rPr>
        <w:drawing>
          <wp:inline distT="0" distB="0" distL="0" distR="0">
            <wp:extent cx="5760720" cy="1720850"/>
            <wp:effectExtent l="19050" t="0" r="0" b="0"/>
            <wp:docPr id="3" name="Grafik 0" descr="ReEvent-Logovorsch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Event-Logovorschlag.gif"/>
                    <pic:cNvPicPr/>
                  </pic:nvPicPr>
                  <pic:blipFill>
                    <a:blip r:embed="rId8" cstate="print"/>
                    <a:stretch>
                      <a:fillRect/>
                    </a:stretch>
                  </pic:blipFill>
                  <pic:spPr>
                    <a:xfrm>
                      <a:off x="0" y="0"/>
                      <a:ext cx="5760720" cy="1720850"/>
                    </a:xfrm>
                    <a:prstGeom prst="rect">
                      <a:avLst/>
                    </a:prstGeom>
                  </pic:spPr>
                </pic:pic>
              </a:graphicData>
            </a:graphic>
          </wp:inline>
        </w:drawing>
      </w:r>
    </w:p>
    <w:p w:rsidR="00E70AE1" w:rsidRDefault="00E70AE1" w:rsidP="00E70AE1">
      <w:pPr>
        <w:jc w:val="center"/>
      </w:pPr>
    </w:p>
    <w:p w:rsidR="00E70AE1" w:rsidRDefault="00E70AE1" w:rsidP="00E70AE1">
      <w:pPr>
        <w:jc w:val="center"/>
      </w:pPr>
    </w:p>
    <w:p w:rsidR="00E70AE1" w:rsidRDefault="00E70AE1" w:rsidP="00E70AE1">
      <w:pPr>
        <w:pStyle w:val="Titel"/>
        <w:jc w:val="center"/>
        <w:rPr>
          <w:sz w:val="96"/>
        </w:rPr>
      </w:pPr>
      <w:r w:rsidRPr="00E70AE1">
        <w:rPr>
          <w:sz w:val="96"/>
        </w:rPr>
        <w:t>Projektauftrag</w:t>
      </w:r>
    </w:p>
    <w:p w:rsidR="00E70AE1" w:rsidRDefault="00E70AE1" w:rsidP="00E70AE1">
      <w:pPr>
        <w:pStyle w:val="Untertitel"/>
        <w:jc w:val="center"/>
      </w:pPr>
      <w:r>
        <w:t>TU-Wien: ASE SoSe2011</w:t>
      </w:r>
    </w:p>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E70AE1" w:rsidRDefault="00E70AE1" w:rsidP="00E70AE1"/>
    <w:p w:rsidR="00DC6F92" w:rsidRPr="005B323B" w:rsidRDefault="00E70AE1" w:rsidP="0099681F">
      <w:pPr>
        <w:rPr>
          <w:rFonts w:cstheme="minorHAnsi"/>
          <w:color w:val="000000"/>
        </w:rPr>
      </w:pPr>
      <w:r w:rsidRPr="00E70AE1">
        <w:rPr>
          <w:rFonts w:cstheme="minorHAnsi"/>
        </w:rPr>
        <w:t>Projektleiter:</w:t>
      </w:r>
      <w:r w:rsidRPr="00E70AE1">
        <w:rPr>
          <w:rFonts w:cstheme="minorHAnsi"/>
        </w:rPr>
        <w:tab/>
      </w:r>
      <w:r w:rsidRPr="00E70AE1">
        <w:rPr>
          <w:rFonts w:cstheme="minorHAnsi"/>
        </w:rPr>
        <w:tab/>
      </w:r>
      <w:r w:rsidRPr="00E70AE1">
        <w:rPr>
          <w:rFonts w:cstheme="minorHAnsi"/>
        </w:rPr>
        <w:tab/>
      </w:r>
      <w:r>
        <w:rPr>
          <w:rFonts w:cstheme="minorHAnsi"/>
        </w:rPr>
        <w:tab/>
      </w:r>
      <w:r>
        <w:rPr>
          <w:rFonts w:cstheme="minorHAnsi"/>
        </w:rPr>
        <w:tab/>
      </w:r>
      <w:r w:rsidRPr="00E70AE1">
        <w:rPr>
          <w:rFonts w:cstheme="minorHAnsi"/>
        </w:rPr>
        <w:t>Joachim Kaiser</w:t>
      </w:r>
      <w:r w:rsidRPr="00E70AE1">
        <w:rPr>
          <w:rFonts w:cstheme="minorHAnsi"/>
        </w:rPr>
        <w:tab/>
      </w:r>
      <w:r w:rsidRPr="00E70AE1">
        <w:rPr>
          <w:rFonts w:cstheme="minorHAnsi"/>
        </w:rPr>
        <w:tab/>
        <w:t>0555744</w:t>
      </w:r>
      <w:r w:rsidRPr="00E70AE1">
        <w:rPr>
          <w:rFonts w:cstheme="minorHAnsi"/>
        </w:rPr>
        <w:tab/>
      </w:r>
      <w:r w:rsidR="0099681F">
        <w:rPr>
          <w:rFonts w:cstheme="minorHAnsi"/>
        </w:rPr>
        <w:t>(J)</w:t>
      </w:r>
      <w:r w:rsidRPr="00E70AE1">
        <w:rPr>
          <w:rFonts w:cstheme="minorHAnsi"/>
        </w:rPr>
        <w:br/>
        <w:t>Technischer Architekt:</w:t>
      </w:r>
      <w:r w:rsidRPr="00E70AE1">
        <w:rPr>
          <w:rFonts w:cstheme="minorHAnsi"/>
        </w:rPr>
        <w:tab/>
      </w:r>
      <w:r w:rsidRPr="00E70AE1">
        <w:rPr>
          <w:rFonts w:cstheme="minorHAnsi"/>
        </w:rPr>
        <w:tab/>
      </w:r>
      <w:r>
        <w:rPr>
          <w:rFonts w:cstheme="minorHAnsi"/>
        </w:rPr>
        <w:tab/>
      </w:r>
      <w:r>
        <w:rPr>
          <w:rFonts w:cstheme="minorHAnsi"/>
        </w:rPr>
        <w:tab/>
      </w:r>
      <w:r w:rsidRPr="00E70AE1">
        <w:rPr>
          <w:rFonts w:cstheme="minorHAnsi"/>
        </w:rPr>
        <w:t xml:space="preserve">David </w:t>
      </w:r>
      <w:proofErr w:type="spellStart"/>
      <w:r w:rsidRPr="00E70AE1">
        <w:rPr>
          <w:rFonts w:cstheme="minorHAnsi"/>
        </w:rPr>
        <w:t>Vallner</w:t>
      </w:r>
      <w:proofErr w:type="spellEnd"/>
      <w:r w:rsidRPr="00E70AE1">
        <w:rPr>
          <w:rFonts w:cstheme="minorHAnsi"/>
        </w:rPr>
        <w:tab/>
      </w:r>
      <w:r w:rsidRPr="00E70AE1">
        <w:rPr>
          <w:rFonts w:cstheme="minorHAnsi"/>
        </w:rPr>
        <w:tab/>
      </w:r>
      <w:r w:rsidRPr="00E70AE1">
        <w:rPr>
          <w:rFonts w:cstheme="minorHAnsi"/>
          <w:color w:val="000000"/>
        </w:rPr>
        <w:t>0725470</w:t>
      </w:r>
      <w:r w:rsidR="0099681F">
        <w:rPr>
          <w:rFonts w:cstheme="minorHAnsi"/>
          <w:color w:val="000000"/>
        </w:rPr>
        <w:tab/>
        <w:t>(D)</w:t>
      </w:r>
      <w:r w:rsidRPr="00E70AE1">
        <w:rPr>
          <w:rFonts w:cstheme="minorHAnsi"/>
          <w:color w:val="000000"/>
        </w:rPr>
        <w:br/>
      </w:r>
      <w:r w:rsidRPr="005B323B">
        <w:rPr>
          <w:rFonts w:cstheme="minorHAnsi"/>
          <w:color w:val="BFBFBF" w:themeColor="background1" w:themeShade="BF"/>
        </w:rPr>
        <w:t>Testbeauftragter:</w:t>
      </w:r>
      <w:r w:rsidRPr="005B323B">
        <w:rPr>
          <w:rFonts w:cstheme="minorHAnsi"/>
          <w:color w:val="BFBFBF" w:themeColor="background1" w:themeShade="BF"/>
        </w:rPr>
        <w:tab/>
      </w:r>
      <w:r w:rsidRPr="005B323B">
        <w:rPr>
          <w:rFonts w:cstheme="minorHAnsi"/>
          <w:color w:val="BFBFBF" w:themeColor="background1" w:themeShade="BF"/>
        </w:rPr>
        <w:tab/>
      </w:r>
      <w:r w:rsidRPr="005B323B">
        <w:rPr>
          <w:rFonts w:cstheme="minorHAnsi"/>
          <w:color w:val="BFBFBF" w:themeColor="background1" w:themeShade="BF"/>
        </w:rPr>
        <w:tab/>
      </w:r>
      <w:r w:rsidRPr="005B323B">
        <w:rPr>
          <w:rFonts w:cstheme="minorHAnsi"/>
          <w:color w:val="BFBFBF" w:themeColor="background1" w:themeShade="BF"/>
        </w:rPr>
        <w:tab/>
        <w:t xml:space="preserve">Emre Taha </w:t>
      </w:r>
      <w:proofErr w:type="spellStart"/>
      <w:r w:rsidRPr="005B323B">
        <w:rPr>
          <w:rFonts w:cstheme="minorHAnsi"/>
          <w:color w:val="BFBFBF" w:themeColor="background1" w:themeShade="BF"/>
        </w:rPr>
        <w:t>Diker</w:t>
      </w:r>
      <w:proofErr w:type="spellEnd"/>
      <w:r w:rsidRPr="005B323B">
        <w:rPr>
          <w:rFonts w:cstheme="minorHAnsi"/>
          <w:color w:val="BFBFBF" w:themeColor="background1" w:themeShade="BF"/>
        </w:rPr>
        <w:tab/>
        <w:t>0527588</w:t>
      </w:r>
      <w:r w:rsidR="0099681F" w:rsidRPr="005B323B">
        <w:rPr>
          <w:rFonts w:cstheme="minorHAnsi"/>
          <w:color w:val="BFBFBF" w:themeColor="background1" w:themeShade="BF"/>
        </w:rPr>
        <w:tab/>
        <w:t>(E)</w:t>
      </w:r>
      <w:r w:rsidRPr="005B323B">
        <w:rPr>
          <w:rFonts w:cstheme="minorHAnsi"/>
          <w:color w:val="BFBFBF" w:themeColor="background1" w:themeShade="BF"/>
        </w:rPr>
        <w:br/>
      </w:r>
      <w:r w:rsidRPr="00E70AE1">
        <w:rPr>
          <w:rFonts w:cstheme="minorHAnsi"/>
          <w:color w:val="000000"/>
        </w:rPr>
        <w:t>Dokumentenbeauftragter:</w:t>
      </w:r>
      <w:r w:rsidRPr="00E70AE1">
        <w:rPr>
          <w:rFonts w:cstheme="minorHAnsi"/>
          <w:color w:val="000000"/>
        </w:rPr>
        <w:tab/>
      </w:r>
      <w:r>
        <w:rPr>
          <w:rFonts w:cstheme="minorHAnsi"/>
          <w:color w:val="000000"/>
        </w:rPr>
        <w:tab/>
      </w:r>
      <w:r>
        <w:rPr>
          <w:rFonts w:cstheme="minorHAnsi"/>
          <w:color w:val="000000"/>
        </w:rPr>
        <w:tab/>
      </w:r>
      <w:r w:rsidRPr="00E70AE1">
        <w:rPr>
          <w:rFonts w:cstheme="minorHAnsi"/>
          <w:color w:val="000000"/>
        </w:rPr>
        <w:t>Patrick Neubauer</w:t>
      </w:r>
      <w:r w:rsidRPr="00E70AE1">
        <w:rPr>
          <w:rFonts w:cstheme="minorHAnsi"/>
          <w:color w:val="000000"/>
        </w:rPr>
        <w:tab/>
        <w:t>1028573</w:t>
      </w:r>
      <w:r w:rsidR="0099681F">
        <w:rPr>
          <w:rFonts w:cstheme="minorHAnsi"/>
          <w:color w:val="000000"/>
        </w:rPr>
        <w:tab/>
        <w:t>(P)</w:t>
      </w:r>
      <w:r w:rsidR="005B323B">
        <w:rPr>
          <w:rFonts w:cstheme="minorHAnsi"/>
          <w:color w:val="000000"/>
        </w:rPr>
        <w:br/>
        <w:t>Testbeauftragter</w:t>
      </w:r>
      <w:r w:rsidRPr="00E70AE1">
        <w:rPr>
          <w:rFonts w:cstheme="minorHAnsi"/>
          <w:color w:val="000000"/>
        </w:rPr>
        <w:t>:</w:t>
      </w:r>
      <w:r w:rsidRPr="00E70AE1">
        <w:rPr>
          <w:rFonts w:cstheme="minorHAnsi"/>
          <w:color w:val="000000"/>
        </w:rPr>
        <w:tab/>
      </w:r>
      <w:r>
        <w:rPr>
          <w:rFonts w:cstheme="minorHAnsi"/>
          <w:color w:val="000000"/>
        </w:rPr>
        <w:tab/>
      </w:r>
      <w:r>
        <w:rPr>
          <w:rFonts w:cstheme="minorHAnsi"/>
          <w:color w:val="000000"/>
        </w:rPr>
        <w:tab/>
      </w:r>
      <w:r w:rsidR="005B323B">
        <w:rPr>
          <w:rFonts w:cstheme="minorHAnsi"/>
          <w:color w:val="000000"/>
        </w:rPr>
        <w:tab/>
      </w:r>
      <w:r w:rsidRPr="00E70AE1">
        <w:rPr>
          <w:rFonts w:cstheme="minorHAnsi"/>
          <w:color w:val="000000"/>
        </w:rPr>
        <w:t xml:space="preserve">Metin </w:t>
      </w:r>
      <w:proofErr w:type="spellStart"/>
      <w:r w:rsidRPr="00E70AE1">
        <w:rPr>
          <w:rFonts w:cstheme="minorHAnsi"/>
          <w:color w:val="000000"/>
        </w:rPr>
        <w:t>Ljapo</w:t>
      </w:r>
      <w:proofErr w:type="spellEnd"/>
      <w:r w:rsidRPr="00E70AE1">
        <w:rPr>
          <w:rFonts w:cstheme="minorHAnsi"/>
          <w:color w:val="000000"/>
        </w:rPr>
        <w:tab/>
      </w:r>
      <w:r w:rsidRPr="00E70AE1">
        <w:rPr>
          <w:rFonts w:cstheme="minorHAnsi"/>
          <w:color w:val="000000"/>
        </w:rPr>
        <w:tab/>
        <w:t>0427469</w:t>
      </w:r>
      <w:r w:rsidR="0099681F">
        <w:rPr>
          <w:rFonts w:cstheme="minorHAnsi"/>
          <w:color w:val="000000"/>
        </w:rPr>
        <w:tab/>
        <w:t>(M)</w:t>
      </w:r>
      <w:r w:rsidRPr="00E70AE1">
        <w:rPr>
          <w:rFonts w:cstheme="minorHAnsi"/>
          <w:color w:val="000000"/>
        </w:rPr>
        <w:br/>
      </w:r>
      <w:r w:rsidRPr="005B323B">
        <w:rPr>
          <w:rFonts w:cstheme="minorHAnsi"/>
          <w:color w:val="BFBFBF" w:themeColor="background1" w:themeShade="BF"/>
        </w:rPr>
        <w:t>zweiter Testbeauftragter:</w:t>
      </w:r>
      <w:r w:rsidRPr="005B323B">
        <w:rPr>
          <w:rFonts w:cstheme="minorHAnsi"/>
          <w:color w:val="BFBFBF" w:themeColor="background1" w:themeShade="BF"/>
        </w:rPr>
        <w:tab/>
      </w:r>
      <w:r w:rsidRPr="005B323B">
        <w:rPr>
          <w:rFonts w:cstheme="minorHAnsi"/>
          <w:color w:val="BFBFBF" w:themeColor="background1" w:themeShade="BF"/>
        </w:rPr>
        <w:tab/>
      </w:r>
      <w:r w:rsidRPr="005B323B">
        <w:rPr>
          <w:rFonts w:cstheme="minorHAnsi"/>
          <w:color w:val="BFBFBF" w:themeColor="background1" w:themeShade="BF"/>
        </w:rPr>
        <w:tab/>
        <w:t xml:space="preserve">Aleksandar </w:t>
      </w:r>
      <w:proofErr w:type="spellStart"/>
      <w:r w:rsidRPr="005B323B">
        <w:rPr>
          <w:rFonts w:cstheme="minorHAnsi"/>
          <w:color w:val="BFBFBF" w:themeColor="background1" w:themeShade="BF"/>
        </w:rPr>
        <w:t>Sibincic</w:t>
      </w:r>
      <w:proofErr w:type="spellEnd"/>
      <w:r w:rsidRPr="005B323B">
        <w:rPr>
          <w:rFonts w:cstheme="minorHAnsi"/>
          <w:color w:val="BFBFBF" w:themeColor="background1" w:themeShade="BF"/>
        </w:rPr>
        <w:tab/>
        <w:t>0727895</w:t>
      </w:r>
      <w:r w:rsidR="0099681F" w:rsidRPr="005B323B">
        <w:rPr>
          <w:rFonts w:cstheme="minorHAnsi"/>
          <w:color w:val="BFBFBF" w:themeColor="background1" w:themeShade="BF"/>
        </w:rPr>
        <w:tab/>
        <w:t>(A)</w:t>
      </w:r>
    </w:p>
    <w:sdt>
      <w:sdtPr>
        <w:rPr>
          <w:rFonts w:asciiTheme="minorHAnsi" w:eastAsiaTheme="minorHAnsi" w:hAnsiTheme="minorHAnsi" w:cstheme="minorBidi"/>
          <w:b w:val="0"/>
          <w:bCs w:val="0"/>
          <w:color w:val="auto"/>
          <w:sz w:val="22"/>
          <w:szCs w:val="22"/>
          <w:lang w:val="de-AT"/>
        </w:rPr>
        <w:id w:val="6918972"/>
        <w:docPartObj>
          <w:docPartGallery w:val="Table of Contents"/>
          <w:docPartUnique/>
        </w:docPartObj>
      </w:sdtPr>
      <w:sdtContent>
        <w:p w:rsidR="00DC6F92" w:rsidRDefault="00DC6F92">
          <w:pPr>
            <w:pStyle w:val="Inhaltsverzeichnisberschrift"/>
          </w:pPr>
          <w:r>
            <w:t>Inhalt</w:t>
          </w:r>
        </w:p>
        <w:p w:rsidR="003C1A49" w:rsidRDefault="00C134A3">
          <w:pPr>
            <w:pStyle w:val="Verzeichnis1"/>
            <w:tabs>
              <w:tab w:val="right" w:leader="dot" w:pos="9062"/>
            </w:tabs>
            <w:rPr>
              <w:rFonts w:eastAsiaTheme="minorEastAsia"/>
              <w:noProof/>
              <w:lang w:eastAsia="de-AT"/>
            </w:rPr>
          </w:pPr>
          <w:r>
            <w:rPr>
              <w:lang w:val="de-DE"/>
            </w:rPr>
            <w:fldChar w:fldCharType="begin"/>
          </w:r>
          <w:r w:rsidR="00DC6F92">
            <w:rPr>
              <w:lang w:val="de-DE"/>
            </w:rPr>
            <w:instrText xml:space="preserve"> TOC \o "1-3" \h \z \u </w:instrText>
          </w:r>
          <w:r>
            <w:rPr>
              <w:lang w:val="de-DE"/>
            </w:rPr>
            <w:fldChar w:fldCharType="separate"/>
          </w:r>
          <w:hyperlink w:anchor="_Toc288849573" w:history="1">
            <w:r w:rsidR="003C1A49" w:rsidRPr="00AE15FD">
              <w:rPr>
                <w:rStyle w:val="Hyperlink"/>
                <w:noProof/>
                <w:lang w:val="de-DE"/>
              </w:rPr>
              <w:t>Rollenbeschreibung</w:t>
            </w:r>
            <w:r w:rsidR="003C1A49">
              <w:rPr>
                <w:noProof/>
                <w:webHidden/>
              </w:rPr>
              <w:tab/>
            </w:r>
            <w:r>
              <w:rPr>
                <w:noProof/>
                <w:webHidden/>
              </w:rPr>
              <w:fldChar w:fldCharType="begin"/>
            </w:r>
            <w:r w:rsidR="003C1A49">
              <w:rPr>
                <w:noProof/>
                <w:webHidden/>
              </w:rPr>
              <w:instrText xml:space="preserve"> PAGEREF _Toc288849573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C134A3" w:rsidP="003C1A49">
          <w:pPr>
            <w:pStyle w:val="Verzeichnis2"/>
            <w:rPr>
              <w:rFonts w:eastAsiaTheme="minorEastAsia"/>
              <w:noProof/>
              <w:lang w:eastAsia="de-AT"/>
            </w:rPr>
          </w:pPr>
          <w:hyperlink w:anchor="_Toc288849574" w:history="1">
            <w:r w:rsidR="003C1A49" w:rsidRPr="00AE15FD">
              <w:rPr>
                <w:rStyle w:val="Hyperlink"/>
                <w:noProof/>
              </w:rPr>
              <w:t>Projektleiter (PL):</w:t>
            </w:r>
            <w:r w:rsidR="003C1A49">
              <w:rPr>
                <w:noProof/>
                <w:webHidden/>
              </w:rPr>
              <w:tab/>
            </w:r>
            <w:r>
              <w:rPr>
                <w:noProof/>
                <w:webHidden/>
              </w:rPr>
              <w:fldChar w:fldCharType="begin"/>
            </w:r>
            <w:r w:rsidR="003C1A49">
              <w:rPr>
                <w:noProof/>
                <w:webHidden/>
              </w:rPr>
              <w:instrText xml:space="preserve"> PAGEREF _Toc288849574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C134A3" w:rsidP="003C1A49">
          <w:pPr>
            <w:pStyle w:val="Verzeichnis2"/>
            <w:rPr>
              <w:rFonts w:eastAsiaTheme="minorEastAsia"/>
              <w:noProof/>
              <w:lang w:eastAsia="de-AT"/>
            </w:rPr>
          </w:pPr>
          <w:hyperlink w:anchor="_Toc288849575" w:history="1">
            <w:r w:rsidR="003C1A49" w:rsidRPr="00AE15FD">
              <w:rPr>
                <w:rStyle w:val="Hyperlink"/>
                <w:noProof/>
              </w:rPr>
              <w:t>Technischer Architekt (TA):</w:t>
            </w:r>
            <w:r w:rsidR="003C1A49">
              <w:rPr>
                <w:noProof/>
                <w:webHidden/>
              </w:rPr>
              <w:tab/>
            </w:r>
            <w:r>
              <w:rPr>
                <w:noProof/>
                <w:webHidden/>
              </w:rPr>
              <w:fldChar w:fldCharType="begin"/>
            </w:r>
            <w:r w:rsidR="003C1A49">
              <w:rPr>
                <w:noProof/>
                <w:webHidden/>
              </w:rPr>
              <w:instrText xml:space="preserve"> PAGEREF _Toc288849575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C134A3" w:rsidP="003C1A49">
          <w:pPr>
            <w:pStyle w:val="Verzeichnis2"/>
            <w:rPr>
              <w:rFonts w:eastAsiaTheme="minorEastAsia"/>
              <w:noProof/>
              <w:lang w:eastAsia="de-AT"/>
            </w:rPr>
          </w:pPr>
          <w:hyperlink w:anchor="_Toc288849576" w:history="1">
            <w:r w:rsidR="003C1A49" w:rsidRPr="00AE15FD">
              <w:rPr>
                <w:rStyle w:val="Hyperlink"/>
                <w:noProof/>
              </w:rPr>
              <w:t>Dokumentenbeauftragter (DB):</w:t>
            </w:r>
            <w:r w:rsidR="003C1A49">
              <w:rPr>
                <w:noProof/>
                <w:webHidden/>
              </w:rPr>
              <w:tab/>
            </w:r>
            <w:r>
              <w:rPr>
                <w:noProof/>
                <w:webHidden/>
              </w:rPr>
              <w:fldChar w:fldCharType="begin"/>
            </w:r>
            <w:r w:rsidR="003C1A49">
              <w:rPr>
                <w:noProof/>
                <w:webHidden/>
              </w:rPr>
              <w:instrText xml:space="preserve"> PAGEREF _Toc288849576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C134A3" w:rsidP="003C1A49">
          <w:pPr>
            <w:pStyle w:val="Verzeichnis2"/>
            <w:rPr>
              <w:rFonts w:eastAsiaTheme="minorEastAsia"/>
              <w:noProof/>
              <w:lang w:eastAsia="de-AT"/>
            </w:rPr>
          </w:pPr>
          <w:hyperlink w:anchor="_Toc288849577" w:history="1">
            <w:r w:rsidR="003C1A49" w:rsidRPr="00AE15FD">
              <w:rPr>
                <w:rStyle w:val="Hyperlink"/>
                <w:noProof/>
              </w:rPr>
              <w:t>Testverantwortlicher (TV):</w:t>
            </w:r>
            <w:r w:rsidR="003C1A49">
              <w:rPr>
                <w:noProof/>
                <w:webHidden/>
              </w:rPr>
              <w:tab/>
            </w:r>
            <w:r>
              <w:rPr>
                <w:noProof/>
                <w:webHidden/>
              </w:rPr>
              <w:fldChar w:fldCharType="begin"/>
            </w:r>
            <w:r w:rsidR="003C1A49">
              <w:rPr>
                <w:noProof/>
                <w:webHidden/>
              </w:rPr>
              <w:instrText xml:space="preserve"> PAGEREF _Toc288849577 \h </w:instrText>
            </w:r>
            <w:r>
              <w:rPr>
                <w:noProof/>
                <w:webHidden/>
              </w:rPr>
            </w:r>
            <w:r>
              <w:rPr>
                <w:noProof/>
                <w:webHidden/>
              </w:rPr>
              <w:fldChar w:fldCharType="separate"/>
            </w:r>
            <w:r w:rsidR="004C7DF2">
              <w:rPr>
                <w:noProof/>
                <w:webHidden/>
              </w:rPr>
              <w:t>3</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78" w:history="1">
            <w:r w:rsidR="003C1A49" w:rsidRPr="00AE15FD">
              <w:rPr>
                <w:rStyle w:val="Hyperlink"/>
                <w:noProof/>
                <w:lang w:val="de-DE"/>
              </w:rPr>
              <w:t>Ausgangssituation</w:t>
            </w:r>
            <w:r w:rsidR="003C1A49">
              <w:rPr>
                <w:noProof/>
                <w:webHidden/>
              </w:rPr>
              <w:tab/>
            </w:r>
            <w:r>
              <w:rPr>
                <w:noProof/>
                <w:webHidden/>
              </w:rPr>
              <w:fldChar w:fldCharType="begin"/>
            </w:r>
            <w:r w:rsidR="003C1A49">
              <w:rPr>
                <w:noProof/>
                <w:webHidden/>
              </w:rPr>
              <w:instrText xml:space="preserve"> PAGEREF _Toc288849578 \h </w:instrText>
            </w:r>
            <w:r>
              <w:rPr>
                <w:noProof/>
                <w:webHidden/>
              </w:rPr>
            </w:r>
            <w:r>
              <w:rPr>
                <w:noProof/>
                <w:webHidden/>
              </w:rPr>
              <w:fldChar w:fldCharType="separate"/>
            </w:r>
            <w:r w:rsidR="004C7DF2">
              <w:rPr>
                <w:noProof/>
                <w:webHidden/>
              </w:rPr>
              <w:t>4</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79" w:history="1">
            <w:r w:rsidR="003C1A49" w:rsidRPr="00AE15FD">
              <w:rPr>
                <w:rStyle w:val="Hyperlink"/>
                <w:noProof/>
                <w:lang w:val="de-DE"/>
              </w:rPr>
              <w:t>Projektbeschreibung</w:t>
            </w:r>
            <w:r w:rsidR="003C1A49">
              <w:rPr>
                <w:noProof/>
                <w:webHidden/>
              </w:rPr>
              <w:tab/>
            </w:r>
            <w:r>
              <w:rPr>
                <w:noProof/>
                <w:webHidden/>
              </w:rPr>
              <w:fldChar w:fldCharType="begin"/>
            </w:r>
            <w:r w:rsidR="003C1A49">
              <w:rPr>
                <w:noProof/>
                <w:webHidden/>
              </w:rPr>
              <w:instrText xml:space="preserve"> PAGEREF _Toc288849579 \h </w:instrText>
            </w:r>
            <w:r>
              <w:rPr>
                <w:noProof/>
                <w:webHidden/>
              </w:rPr>
            </w:r>
            <w:r>
              <w:rPr>
                <w:noProof/>
                <w:webHidden/>
              </w:rPr>
              <w:fldChar w:fldCharType="separate"/>
            </w:r>
            <w:r w:rsidR="004C7DF2">
              <w:rPr>
                <w:noProof/>
                <w:webHidden/>
              </w:rPr>
              <w:t>4</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80" w:history="1">
            <w:r w:rsidR="003C1A49" w:rsidRPr="00AE15FD">
              <w:rPr>
                <w:rStyle w:val="Hyperlink"/>
                <w:noProof/>
              </w:rPr>
              <w:t>Domänenmodell</w:t>
            </w:r>
            <w:r w:rsidR="003C1A49">
              <w:rPr>
                <w:noProof/>
                <w:webHidden/>
              </w:rPr>
              <w:tab/>
            </w:r>
            <w:r>
              <w:rPr>
                <w:noProof/>
                <w:webHidden/>
              </w:rPr>
              <w:fldChar w:fldCharType="begin"/>
            </w:r>
            <w:r w:rsidR="003C1A49">
              <w:rPr>
                <w:noProof/>
                <w:webHidden/>
              </w:rPr>
              <w:instrText xml:space="preserve"> PAGEREF _Toc288849580 \h </w:instrText>
            </w:r>
            <w:r>
              <w:rPr>
                <w:noProof/>
                <w:webHidden/>
              </w:rPr>
            </w:r>
            <w:r>
              <w:rPr>
                <w:noProof/>
                <w:webHidden/>
              </w:rPr>
              <w:fldChar w:fldCharType="separate"/>
            </w:r>
            <w:r w:rsidR="004C7DF2">
              <w:rPr>
                <w:noProof/>
                <w:webHidden/>
              </w:rPr>
              <w:t>5</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81" w:history="1">
            <w:r w:rsidR="003C1A49" w:rsidRPr="00AE15FD">
              <w:rPr>
                <w:rStyle w:val="Hyperlink"/>
                <w:noProof/>
              </w:rPr>
              <w:t>Komponentendiagramm</w:t>
            </w:r>
            <w:r w:rsidR="003C1A49">
              <w:rPr>
                <w:noProof/>
                <w:webHidden/>
              </w:rPr>
              <w:tab/>
            </w:r>
            <w:r>
              <w:rPr>
                <w:noProof/>
                <w:webHidden/>
              </w:rPr>
              <w:fldChar w:fldCharType="begin"/>
            </w:r>
            <w:r w:rsidR="003C1A49">
              <w:rPr>
                <w:noProof/>
                <w:webHidden/>
              </w:rPr>
              <w:instrText xml:space="preserve"> PAGEREF _Toc288849581 \h </w:instrText>
            </w:r>
            <w:r>
              <w:rPr>
                <w:noProof/>
                <w:webHidden/>
              </w:rPr>
            </w:r>
            <w:r>
              <w:rPr>
                <w:noProof/>
                <w:webHidden/>
              </w:rPr>
              <w:fldChar w:fldCharType="separate"/>
            </w:r>
            <w:r w:rsidR="004C7DF2">
              <w:rPr>
                <w:noProof/>
                <w:webHidden/>
              </w:rPr>
              <w:t>6</w:t>
            </w:r>
            <w:r>
              <w:rPr>
                <w:noProof/>
                <w:webHidden/>
              </w:rPr>
              <w:fldChar w:fldCharType="end"/>
            </w:r>
          </w:hyperlink>
        </w:p>
        <w:p w:rsidR="003C1A49" w:rsidRDefault="00C134A3" w:rsidP="003C1A49">
          <w:pPr>
            <w:pStyle w:val="Verzeichnis2"/>
            <w:rPr>
              <w:rFonts w:eastAsiaTheme="minorEastAsia"/>
              <w:noProof/>
              <w:lang w:eastAsia="de-AT"/>
            </w:rPr>
          </w:pPr>
          <w:hyperlink w:anchor="_Toc288849582" w:history="1">
            <w:r w:rsidR="003C1A49" w:rsidRPr="00AE15FD">
              <w:rPr>
                <w:rStyle w:val="Hyperlink"/>
                <w:noProof/>
              </w:rPr>
              <w:t>Architekturübersicht</w:t>
            </w:r>
            <w:r w:rsidR="003C1A49">
              <w:rPr>
                <w:noProof/>
                <w:webHidden/>
              </w:rPr>
              <w:tab/>
            </w:r>
            <w:r>
              <w:rPr>
                <w:noProof/>
                <w:webHidden/>
              </w:rPr>
              <w:fldChar w:fldCharType="begin"/>
            </w:r>
            <w:r w:rsidR="003C1A49">
              <w:rPr>
                <w:noProof/>
                <w:webHidden/>
              </w:rPr>
              <w:instrText xml:space="preserve"> PAGEREF _Toc288849582 \h </w:instrText>
            </w:r>
            <w:r>
              <w:rPr>
                <w:noProof/>
                <w:webHidden/>
              </w:rPr>
            </w:r>
            <w:r>
              <w:rPr>
                <w:noProof/>
                <w:webHidden/>
              </w:rPr>
              <w:fldChar w:fldCharType="separate"/>
            </w:r>
            <w:r w:rsidR="004C7DF2">
              <w:rPr>
                <w:noProof/>
                <w:webHidden/>
              </w:rPr>
              <w:t>7</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83" w:history="1">
            <w:r w:rsidR="003C1A49" w:rsidRPr="00AE15FD">
              <w:rPr>
                <w:rStyle w:val="Hyperlink"/>
                <w:noProof/>
              </w:rPr>
              <w:t>Projektabgrenzung</w:t>
            </w:r>
            <w:r w:rsidR="003C1A49">
              <w:rPr>
                <w:noProof/>
                <w:webHidden/>
              </w:rPr>
              <w:tab/>
            </w:r>
            <w:r>
              <w:rPr>
                <w:noProof/>
                <w:webHidden/>
              </w:rPr>
              <w:fldChar w:fldCharType="begin"/>
            </w:r>
            <w:r w:rsidR="003C1A49">
              <w:rPr>
                <w:noProof/>
                <w:webHidden/>
              </w:rPr>
              <w:instrText xml:space="preserve"> PAGEREF _Toc288849583 \h </w:instrText>
            </w:r>
            <w:r>
              <w:rPr>
                <w:noProof/>
                <w:webHidden/>
              </w:rPr>
            </w:r>
            <w:r>
              <w:rPr>
                <w:noProof/>
                <w:webHidden/>
              </w:rPr>
              <w:fldChar w:fldCharType="separate"/>
            </w:r>
            <w:r w:rsidR="004C7DF2">
              <w:rPr>
                <w:noProof/>
                <w:webHidden/>
              </w:rPr>
              <w:t>8</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84" w:history="1">
            <w:r w:rsidR="003C1A49" w:rsidRPr="00AE15FD">
              <w:rPr>
                <w:rStyle w:val="Hyperlink"/>
                <w:noProof/>
              </w:rPr>
              <w:t>Zielgruppen</w:t>
            </w:r>
            <w:r w:rsidR="003C1A49">
              <w:rPr>
                <w:noProof/>
                <w:webHidden/>
              </w:rPr>
              <w:tab/>
            </w:r>
            <w:r>
              <w:rPr>
                <w:noProof/>
                <w:webHidden/>
              </w:rPr>
              <w:fldChar w:fldCharType="begin"/>
            </w:r>
            <w:r w:rsidR="003C1A49">
              <w:rPr>
                <w:noProof/>
                <w:webHidden/>
              </w:rPr>
              <w:instrText xml:space="preserve"> PAGEREF _Toc288849584 \h </w:instrText>
            </w:r>
            <w:r>
              <w:rPr>
                <w:noProof/>
                <w:webHidden/>
              </w:rPr>
            </w:r>
            <w:r>
              <w:rPr>
                <w:noProof/>
                <w:webHidden/>
              </w:rPr>
              <w:fldChar w:fldCharType="separate"/>
            </w:r>
            <w:r w:rsidR="004C7DF2">
              <w:rPr>
                <w:noProof/>
                <w:webHidden/>
              </w:rPr>
              <w:t>8</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85" w:history="1">
            <w:r w:rsidR="003C1A49" w:rsidRPr="00AE15FD">
              <w:rPr>
                <w:rStyle w:val="Hyperlink"/>
                <w:noProof/>
              </w:rPr>
              <w:t>Featureliste</w:t>
            </w:r>
            <w:r w:rsidR="003C1A49">
              <w:rPr>
                <w:noProof/>
                <w:webHidden/>
              </w:rPr>
              <w:tab/>
            </w:r>
            <w:r>
              <w:rPr>
                <w:noProof/>
                <w:webHidden/>
              </w:rPr>
              <w:fldChar w:fldCharType="begin"/>
            </w:r>
            <w:r w:rsidR="003C1A49">
              <w:rPr>
                <w:noProof/>
                <w:webHidden/>
              </w:rPr>
              <w:instrText xml:space="preserve"> PAGEREF _Toc288849585 \h </w:instrText>
            </w:r>
            <w:r>
              <w:rPr>
                <w:noProof/>
                <w:webHidden/>
              </w:rPr>
            </w:r>
            <w:r>
              <w:rPr>
                <w:noProof/>
                <w:webHidden/>
              </w:rPr>
              <w:fldChar w:fldCharType="separate"/>
            </w:r>
            <w:r w:rsidR="004C7DF2">
              <w:rPr>
                <w:noProof/>
                <w:webHidden/>
              </w:rPr>
              <w:t>8</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86" w:history="1">
            <w:r w:rsidR="003C1A49" w:rsidRPr="00AE15FD">
              <w:rPr>
                <w:rStyle w:val="Hyperlink"/>
                <w:noProof/>
              </w:rPr>
              <w:t>Funktionale Anforderungen</w:t>
            </w:r>
            <w:r w:rsidR="003C1A49">
              <w:rPr>
                <w:noProof/>
                <w:webHidden/>
              </w:rPr>
              <w:tab/>
            </w:r>
            <w:r>
              <w:rPr>
                <w:noProof/>
                <w:webHidden/>
              </w:rPr>
              <w:fldChar w:fldCharType="begin"/>
            </w:r>
            <w:r w:rsidR="003C1A49">
              <w:rPr>
                <w:noProof/>
                <w:webHidden/>
              </w:rPr>
              <w:instrText xml:space="preserve"> PAGEREF _Toc288849586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C134A3">
          <w:pPr>
            <w:pStyle w:val="Verzeichnis3"/>
            <w:rPr>
              <w:rFonts w:eastAsiaTheme="minorEastAsia"/>
              <w:noProof/>
              <w:lang w:eastAsia="de-AT"/>
            </w:rPr>
          </w:pPr>
          <w:hyperlink w:anchor="_Toc288849587" w:history="1">
            <w:r w:rsidR="003C1A49" w:rsidRPr="00AE15FD">
              <w:rPr>
                <w:rStyle w:val="Hyperlink"/>
                <w:rFonts w:eastAsia="Times New Roman"/>
                <w:noProof/>
                <w:lang w:eastAsia="de-AT"/>
              </w:rPr>
              <w:t>Login/Logout</w:t>
            </w:r>
            <w:r w:rsidR="003C1A49">
              <w:rPr>
                <w:noProof/>
                <w:webHidden/>
              </w:rPr>
              <w:tab/>
            </w:r>
            <w:r>
              <w:rPr>
                <w:noProof/>
                <w:webHidden/>
              </w:rPr>
              <w:fldChar w:fldCharType="begin"/>
            </w:r>
            <w:r w:rsidR="003C1A49">
              <w:rPr>
                <w:noProof/>
                <w:webHidden/>
              </w:rPr>
              <w:instrText xml:space="preserve"> PAGEREF _Toc288849587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C134A3">
          <w:pPr>
            <w:pStyle w:val="Verzeichnis3"/>
            <w:rPr>
              <w:rFonts w:eastAsiaTheme="minorEastAsia"/>
              <w:noProof/>
              <w:lang w:eastAsia="de-AT"/>
            </w:rPr>
          </w:pPr>
          <w:hyperlink w:anchor="_Toc288849588" w:history="1">
            <w:r w:rsidR="003C1A49" w:rsidRPr="00AE15FD">
              <w:rPr>
                <w:rStyle w:val="Hyperlink"/>
                <w:rFonts w:eastAsia="Times New Roman"/>
                <w:noProof/>
                <w:lang w:eastAsia="de-AT"/>
              </w:rPr>
              <w:t>Eventsuche</w:t>
            </w:r>
            <w:r w:rsidR="003C1A49">
              <w:rPr>
                <w:noProof/>
                <w:webHidden/>
              </w:rPr>
              <w:tab/>
            </w:r>
            <w:r>
              <w:rPr>
                <w:noProof/>
                <w:webHidden/>
              </w:rPr>
              <w:fldChar w:fldCharType="begin"/>
            </w:r>
            <w:r w:rsidR="003C1A49">
              <w:rPr>
                <w:noProof/>
                <w:webHidden/>
              </w:rPr>
              <w:instrText xml:space="preserve"> PAGEREF _Toc288849588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C134A3">
          <w:pPr>
            <w:pStyle w:val="Verzeichnis3"/>
            <w:rPr>
              <w:rFonts w:eastAsiaTheme="minorEastAsia"/>
              <w:noProof/>
              <w:lang w:eastAsia="de-AT"/>
            </w:rPr>
          </w:pPr>
          <w:hyperlink w:anchor="_Toc288849589" w:history="1">
            <w:r w:rsidR="003C1A49" w:rsidRPr="00AE15FD">
              <w:rPr>
                <w:rStyle w:val="Hyperlink"/>
                <w:noProof/>
              </w:rPr>
              <w:t>Neue Veranstaltung erstellen</w:t>
            </w:r>
            <w:r w:rsidR="003C1A49">
              <w:rPr>
                <w:noProof/>
                <w:webHidden/>
              </w:rPr>
              <w:tab/>
            </w:r>
            <w:r>
              <w:rPr>
                <w:noProof/>
                <w:webHidden/>
              </w:rPr>
              <w:fldChar w:fldCharType="begin"/>
            </w:r>
            <w:r w:rsidR="003C1A49">
              <w:rPr>
                <w:noProof/>
                <w:webHidden/>
              </w:rPr>
              <w:instrText xml:space="preserve"> PAGEREF _Toc288849589 \h </w:instrText>
            </w:r>
            <w:r>
              <w:rPr>
                <w:noProof/>
                <w:webHidden/>
              </w:rPr>
            </w:r>
            <w:r>
              <w:rPr>
                <w:noProof/>
                <w:webHidden/>
              </w:rPr>
              <w:fldChar w:fldCharType="separate"/>
            </w:r>
            <w:r w:rsidR="004C7DF2">
              <w:rPr>
                <w:noProof/>
                <w:webHidden/>
              </w:rPr>
              <w:t>9</w:t>
            </w:r>
            <w:r>
              <w:rPr>
                <w:noProof/>
                <w:webHidden/>
              </w:rPr>
              <w:fldChar w:fldCharType="end"/>
            </w:r>
          </w:hyperlink>
        </w:p>
        <w:p w:rsidR="003C1A49" w:rsidRDefault="00C134A3">
          <w:pPr>
            <w:pStyle w:val="Verzeichnis3"/>
            <w:rPr>
              <w:rFonts w:eastAsiaTheme="minorEastAsia"/>
              <w:noProof/>
              <w:lang w:eastAsia="de-AT"/>
            </w:rPr>
          </w:pPr>
          <w:hyperlink w:anchor="_Toc288849590" w:history="1">
            <w:r w:rsidR="003C1A49" w:rsidRPr="00AE15FD">
              <w:rPr>
                <w:rStyle w:val="Hyperlink"/>
                <w:rFonts w:eastAsia="Times New Roman"/>
                <w:noProof/>
                <w:lang w:eastAsia="de-AT"/>
              </w:rPr>
              <w:t>Veranstaltung bearbeiten</w:t>
            </w:r>
            <w:r w:rsidR="003C1A49">
              <w:rPr>
                <w:noProof/>
                <w:webHidden/>
              </w:rPr>
              <w:tab/>
            </w:r>
            <w:r>
              <w:rPr>
                <w:noProof/>
                <w:webHidden/>
              </w:rPr>
              <w:fldChar w:fldCharType="begin"/>
            </w:r>
            <w:r w:rsidR="003C1A49">
              <w:rPr>
                <w:noProof/>
                <w:webHidden/>
              </w:rPr>
              <w:instrText xml:space="preserve"> PAGEREF _Toc288849590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C134A3">
          <w:pPr>
            <w:pStyle w:val="Verzeichnis3"/>
            <w:rPr>
              <w:rFonts w:eastAsiaTheme="minorEastAsia"/>
              <w:noProof/>
              <w:lang w:eastAsia="de-AT"/>
            </w:rPr>
          </w:pPr>
          <w:hyperlink w:anchor="_Toc288849591" w:history="1">
            <w:r w:rsidR="003C1A49" w:rsidRPr="00AE15FD">
              <w:rPr>
                <w:rStyle w:val="Hyperlink"/>
                <w:rFonts w:eastAsia="Times New Roman"/>
                <w:noProof/>
                <w:lang w:eastAsia="de-AT"/>
              </w:rPr>
              <w:t>Veranstaltung löschen</w:t>
            </w:r>
            <w:r w:rsidR="003C1A49">
              <w:rPr>
                <w:noProof/>
                <w:webHidden/>
              </w:rPr>
              <w:tab/>
            </w:r>
            <w:r>
              <w:rPr>
                <w:noProof/>
                <w:webHidden/>
              </w:rPr>
              <w:fldChar w:fldCharType="begin"/>
            </w:r>
            <w:r w:rsidR="003C1A49">
              <w:rPr>
                <w:noProof/>
                <w:webHidden/>
              </w:rPr>
              <w:instrText xml:space="preserve"> PAGEREF _Toc288849591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C134A3">
          <w:pPr>
            <w:pStyle w:val="Verzeichnis3"/>
            <w:rPr>
              <w:rFonts w:eastAsiaTheme="minorEastAsia"/>
              <w:noProof/>
              <w:lang w:eastAsia="de-AT"/>
            </w:rPr>
          </w:pPr>
          <w:hyperlink w:anchor="_Toc288849592" w:history="1">
            <w:r w:rsidR="003C1A49" w:rsidRPr="00AE15FD">
              <w:rPr>
                <w:rStyle w:val="Hyperlink"/>
                <w:rFonts w:eastAsia="Times New Roman"/>
                <w:noProof/>
                <w:lang w:eastAsia="de-AT"/>
              </w:rPr>
              <w:t>Videos und Bilder hinzufügen</w:t>
            </w:r>
            <w:r w:rsidR="003C1A49">
              <w:rPr>
                <w:noProof/>
                <w:webHidden/>
              </w:rPr>
              <w:tab/>
            </w:r>
            <w:r>
              <w:rPr>
                <w:noProof/>
                <w:webHidden/>
              </w:rPr>
              <w:fldChar w:fldCharType="begin"/>
            </w:r>
            <w:r w:rsidR="003C1A49">
              <w:rPr>
                <w:noProof/>
                <w:webHidden/>
              </w:rPr>
              <w:instrText xml:space="preserve"> PAGEREF _Toc288849592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C134A3">
          <w:pPr>
            <w:pStyle w:val="Verzeichnis3"/>
            <w:rPr>
              <w:rFonts w:eastAsiaTheme="minorEastAsia"/>
              <w:noProof/>
              <w:lang w:eastAsia="de-AT"/>
            </w:rPr>
          </w:pPr>
          <w:hyperlink w:anchor="_Toc288849593" w:history="1">
            <w:r w:rsidR="003C1A49" w:rsidRPr="00AE15FD">
              <w:rPr>
                <w:rStyle w:val="Hyperlink"/>
                <w:rFonts w:eastAsia="Times New Roman"/>
                <w:noProof/>
                <w:lang w:eastAsia="de-AT"/>
              </w:rPr>
              <w:t>Neues Feedback erstellen</w:t>
            </w:r>
            <w:r w:rsidR="003C1A49">
              <w:rPr>
                <w:noProof/>
                <w:webHidden/>
              </w:rPr>
              <w:tab/>
            </w:r>
            <w:r>
              <w:rPr>
                <w:noProof/>
                <w:webHidden/>
              </w:rPr>
              <w:fldChar w:fldCharType="begin"/>
            </w:r>
            <w:r w:rsidR="003C1A49">
              <w:rPr>
                <w:noProof/>
                <w:webHidden/>
              </w:rPr>
              <w:instrText xml:space="preserve"> PAGEREF _Toc288849593 \h </w:instrText>
            </w:r>
            <w:r>
              <w:rPr>
                <w:noProof/>
                <w:webHidden/>
              </w:rPr>
            </w:r>
            <w:r>
              <w:rPr>
                <w:noProof/>
                <w:webHidden/>
              </w:rPr>
              <w:fldChar w:fldCharType="separate"/>
            </w:r>
            <w:r w:rsidR="004C7DF2">
              <w:rPr>
                <w:noProof/>
                <w:webHidden/>
              </w:rPr>
              <w:t>10</w:t>
            </w:r>
            <w:r>
              <w:rPr>
                <w:noProof/>
                <w:webHidden/>
              </w:rPr>
              <w:fldChar w:fldCharType="end"/>
            </w:r>
          </w:hyperlink>
        </w:p>
        <w:p w:rsidR="003C1A49" w:rsidRDefault="00C134A3">
          <w:pPr>
            <w:pStyle w:val="Verzeichnis3"/>
            <w:rPr>
              <w:rFonts w:eastAsiaTheme="minorEastAsia"/>
              <w:noProof/>
              <w:lang w:eastAsia="de-AT"/>
            </w:rPr>
          </w:pPr>
          <w:hyperlink w:anchor="_Toc288849594" w:history="1">
            <w:r w:rsidR="003C1A49" w:rsidRPr="00AE15FD">
              <w:rPr>
                <w:rStyle w:val="Hyperlink"/>
                <w:rFonts w:eastAsia="Times New Roman"/>
                <w:noProof/>
                <w:lang w:eastAsia="de-AT"/>
              </w:rPr>
              <w:t>Feedback bearbeiten</w:t>
            </w:r>
            <w:r w:rsidR="003C1A49">
              <w:rPr>
                <w:noProof/>
                <w:webHidden/>
              </w:rPr>
              <w:tab/>
            </w:r>
            <w:r>
              <w:rPr>
                <w:noProof/>
                <w:webHidden/>
              </w:rPr>
              <w:fldChar w:fldCharType="begin"/>
            </w:r>
            <w:r w:rsidR="003C1A49">
              <w:rPr>
                <w:noProof/>
                <w:webHidden/>
              </w:rPr>
              <w:instrText xml:space="preserve"> PAGEREF _Toc288849594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C134A3">
          <w:pPr>
            <w:pStyle w:val="Verzeichnis3"/>
            <w:rPr>
              <w:rFonts w:eastAsiaTheme="minorEastAsia"/>
              <w:noProof/>
              <w:lang w:eastAsia="de-AT"/>
            </w:rPr>
          </w:pPr>
          <w:hyperlink w:anchor="_Toc288849595" w:history="1">
            <w:r w:rsidR="003C1A49" w:rsidRPr="00AE15FD">
              <w:rPr>
                <w:rStyle w:val="Hyperlink"/>
                <w:rFonts w:eastAsia="Times New Roman"/>
                <w:noProof/>
                <w:lang w:eastAsia="de-AT"/>
              </w:rPr>
              <w:t>Feedback löschen</w:t>
            </w:r>
            <w:r w:rsidR="003C1A49">
              <w:rPr>
                <w:noProof/>
                <w:webHidden/>
              </w:rPr>
              <w:tab/>
            </w:r>
            <w:r>
              <w:rPr>
                <w:noProof/>
                <w:webHidden/>
              </w:rPr>
              <w:fldChar w:fldCharType="begin"/>
            </w:r>
            <w:r w:rsidR="003C1A49">
              <w:rPr>
                <w:noProof/>
                <w:webHidden/>
              </w:rPr>
              <w:instrText xml:space="preserve"> PAGEREF _Toc288849595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C134A3">
          <w:pPr>
            <w:pStyle w:val="Verzeichnis3"/>
            <w:rPr>
              <w:rFonts w:eastAsiaTheme="minorEastAsia"/>
              <w:noProof/>
              <w:lang w:eastAsia="de-AT"/>
            </w:rPr>
          </w:pPr>
          <w:hyperlink w:anchor="_Toc288849596" w:history="1">
            <w:r w:rsidR="003C1A49" w:rsidRPr="00AE15FD">
              <w:rPr>
                <w:rStyle w:val="Hyperlink"/>
                <w:rFonts w:eastAsia="Times New Roman"/>
                <w:noProof/>
                <w:lang w:eastAsia="de-AT"/>
              </w:rPr>
              <w:t>Empfehlungen erhalten</w:t>
            </w:r>
            <w:r w:rsidR="003C1A49">
              <w:rPr>
                <w:noProof/>
                <w:webHidden/>
              </w:rPr>
              <w:tab/>
            </w:r>
            <w:r>
              <w:rPr>
                <w:noProof/>
                <w:webHidden/>
              </w:rPr>
              <w:fldChar w:fldCharType="begin"/>
            </w:r>
            <w:r w:rsidR="003C1A49">
              <w:rPr>
                <w:noProof/>
                <w:webHidden/>
              </w:rPr>
              <w:instrText xml:space="preserve"> PAGEREF _Toc288849596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C134A3">
          <w:pPr>
            <w:pStyle w:val="Verzeichnis3"/>
            <w:rPr>
              <w:rFonts w:eastAsiaTheme="minorEastAsia"/>
              <w:noProof/>
              <w:lang w:eastAsia="de-AT"/>
            </w:rPr>
          </w:pPr>
          <w:hyperlink w:anchor="_Toc288849597" w:history="1">
            <w:r w:rsidR="003C1A49" w:rsidRPr="00AE15FD">
              <w:rPr>
                <w:rStyle w:val="Hyperlink"/>
                <w:noProof/>
                <w:lang w:eastAsia="de-AT"/>
              </w:rPr>
              <w:t>Anbindung an Google Maps</w:t>
            </w:r>
            <w:r w:rsidR="003C1A49">
              <w:rPr>
                <w:noProof/>
                <w:webHidden/>
              </w:rPr>
              <w:tab/>
            </w:r>
            <w:r>
              <w:rPr>
                <w:noProof/>
                <w:webHidden/>
              </w:rPr>
              <w:fldChar w:fldCharType="begin"/>
            </w:r>
            <w:r w:rsidR="003C1A49">
              <w:rPr>
                <w:noProof/>
                <w:webHidden/>
              </w:rPr>
              <w:instrText xml:space="preserve"> PAGEREF _Toc288849597 \h </w:instrText>
            </w:r>
            <w:r>
              <w:rPr>
                <w:noProof/>
                <w:webHidden/>
              </w:rPr>
            </w:r>
            <w:r>
              <w:rPr>
                <w:noProof/>
                <w:webHidden/>
              </w:rPr>
              <w:fldChar w:fldCharType="separate"/>
            </w:r>
            <w:r w:rsidR="004C7DF2">
              <w:rPr>
                <w:noProof/>
                <w:webHidden/>
              </w:rPr>
              <w:t>11</w:t>
            </w:r>
            <w:r>
              <w:rPr>
                <w:noProof/>
                <w:webHidden/>
              </w:rPr>
              <w:fldChar w:fldCharType="end"/>
            </w:r>
          </w:hyperlink>
        </w:p>
        <w:p w:rsidR="003C1A49" w:rsidRDefault="00C134A3">
          <w:pPr>
            <w:pStyle w:val="Verzeichnis3"/>
            <w:rPr>
              <w:rFonts w:eastAsiaTheme="minorEastAsia"/>
              <w:noProof/>
              <w:lang w:eastAsia="de-AT"/>
            </w:rPr>
          </w:pPr>
          <w:hyperlink w:anchor="_Toc288849598" w:history="1">
            <w:r w:rsidR="003C1A49" w:rsidRPr="00AE15FD">
              <w:rPr>
                <w:rStyle w:val="Hyperlink"/>
                <w:noProof/>
                <w:lang w:eastAsia="de-AT"/>
              </w:rPr>
              <w:t>Andere User einladen</w:t>
            </w:r>
            <w:r w:rsidR="003C1A49">
              <w:rPr>
                <w:noProof/>
                <w:webHidden/>
              </w:rPr>
              <w:tab/>
            </w:r>
            <w:r>
              <w:rPr>
                <w:noProof/>
                <w:webHidden/>
              </w:rPr>
              <w:fldChar w:fldCharType="begin"/>
            </w:r>
            <w:r w:rsidR="003C1A49">
              <w:rPr>
                <w:noProof/>
                <w:webHidden/>
              </w:rPr>
              <w:instrText xml:space="preserve"> PAGEREF _Toc288849598 \h </w:instrText>
            </w:r>
            <w:r>
              <w:rPr>
                <w:noProof/>
                <w:webHidden/>
              </w:rPr>
            </w:r>
            <w:r>
              <w:rPr>
                <w:noProof/>
                <w:webHidden/>
              </w:rPr>
              <w:fldChar w:fldCharType="separate"/>
            </w:r>
            <w:r w:rsidR="004C7DF2">
              <w:rPr>
                <w:noProof/>
                <w:webHidden/>
              </w:rPr>
              <w:t>12</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599" w:history="1">
            <w:r w:rsidR="003C1A49" w:rsidRPr="00AE15FD">
              <w:rPr>
                <w:rStyle w:val="Hyperlink"/>
                <w:noProof/>
              </w:rPr>
              <w:t>Nichtfunktionale Anforderungen</w:t>
            </w:r>
            <w:r w:rsidR="003C1A49">
              <w:rPr>
                <w:noProof/>
                <w:webHidden/>
              </w:rPr>
              <w:tab/>
            </w:r>
            <w:r>
              <w:rPr>
                <w:noProof/>
                <w:webHidden/>
              </w:rPr>
              <w:fldChar w:fldCharType="begin"/>
            </w:r>
            <w:r w:rsidR="003C1A49">
              <w:rPr>
                <w:noProof/>
                <w:webHidden/>
              </w:rPr>
              <w:instrText xml:space="preserve"> PAGEREF _Toc288849599 \h </w:instrText>
            </w:r>
            <w:r>
              <w:rPr>
                <w:noProof/>
                <w:webHidden/>
              </w:rPr>
            </w:r>
            <w:r>
              <w:rPr>
                <w:noProof/>
                <w:webHidden/>
              </w:rPr>
              <w:fldChar w:fldCharType="separate"/>
            </w:r>
            <w:r w:rsidR="004C7DF2">
              <w:rPr>
                <w:noProof/>
                <w:webHidden/>
              </w:rPr>
              <w:t>12</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600" w:history="1">
            <w:r w:rsidR="003C1A49" w:rsidRPr="00AE15FD">
              <w:rPr>
                <w:rStyle w:val="Hyperlink"/>
                <w:noProof/>
              </w:rPr>
              <w:t>Icebergliste</w:t>
            </w:r>
            <w:r w:rsidR="003C1A49">
              <w:rPr>
                <w:noProof/>
                <w:webHidden/>
              </w:rPr>
              <w:tab/>
            </w:r>
            <w:r>
              <w:rPr>
                <w:noProof/>
                <w:webHidden/>
              </w:rPr>
              <w:fldChar w:fldCharType="begin"/>
            </w:r>
            <w:r w:rsidR="003C1A49">
              <w:rPr>
                <w:noProof/>
                <w:webHidden/>
              </w:rPr>
              <w:instrText xml:space="preserve"> PAGEREF _Toc288849600 \h </w:instrText>
            </w:r>
            <w:r>
              <w:rPr>
                <w:noProof/>
                <w:webHidden/>
              </w:rPr>
            </w:r>
            <w:r>
              <w:rPr>
                <w:noProof/>
                <w:webHidden/>
              </w:rPr>
              <w:fldChar w:fldCharType="separate"/>
            </w:r>
            <w:r w:rsidR="004C7DF2">
              <w:rPr>
                <w:noProof/>
                <w:webHidden/>
              </w:rPr>
              <w:t>13</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601" w:history="1">
            <w:r w:rsidR="003C1A49" w:rsidRPr="00AE15FD">
              <w:rPr>
                <w:rStyle w:val="Hyperlink"/>
                <w:noProof/>
              </w:rPr>
              <w:t>Lieferumfang &amp; Abnahme</w:t>
            </w:r>
            <w:r w:rsidR="003C1A49">
              <w:rPr>
                <w:noProof/>
                <w:webHidden/>
              </w:rPr>
              <w:tab/>
            </w:r>
            <w:r>
              <w:rPr>
                <w:noProof/>
                <w:webHidden/>
              </w:rPr>
              <w:fldChar w:fldCharType="begin"/>
            </w:r>
            <w:r w:rsidR="003C1A49">
              <w:rPr>
                <w:noProof/>
                <w:webHidden/>
              </w:rPr>
              <w:instrText xml:space="preserve"> PAGEREF _Toc288849601 \h </w:instrText>
            </w:r>
            <w:r>
              <w:rPr>
                <w:noProof/>
                <w:webHidden/>
              </w:rPr>
            </w:r>
            <w:r>
              <w:rPr>
                <w:noProof/>
                <w:webHidden/>
              </w:rPr>
              <w:fldChar w:fldCharType="separate"/>
            </w:r>
            <w:r w:rsidR="004C7DF2">
              <w:rPr>
                <w:noProof/>
                <w:webHidden/>
              </w:rPr>
              <w:t>15</w:t>
            </w:r>
            <w:r>
              <w:rPr>
                <w:noProof/>
                <w:webHidden/>
              </w:rPr>
              <w:fldChar w:fldCharType="end"/>
            </w:r>
          </w:hyperlink>
        </w:p>
        <w:p w:rsidR="003C1A49" w:rsidRDefault="00C134A3" w:rsidP="003C1A49">
          <w:pPr>
            <w:pStyle w:val="Verzeichnis2"/>
            <w:rPr>
              <w:rFonts w:eastAsiaTheme="minorEastAsia"/>
              <w:noProof/>
              <w:lang w:eastAsia="de-AT"/>
            </w:rPr>
          </w:pPr>
          <w:hyperlink w:anchor="_Toc288849602" w:history="1">
            <w:r w:rsidR="003C1A49" w:rsidRPr="00AE15FD">
              <w:rPr>
                <w:rStyle w:val="Hyperlink"/>
                <w:noProof/>
              </w:rPr>
              <w:t>Abgrenzung</w:t>
            </w:r>
            <w:r w:rsidR="003C1A49">
              <w:rPr>
                <w:noProof/>
                <w:webHidden/>
              </w:rPr>
              <w:tab/>
            </w:r>
            <w:r>
              <w:rPr>
                <w:noProof/>
                <w:webHidden/>
              </w:rPr>
              <w:fldChar w:fldCharType="begin"/>
            </w:r>
            <w:r w:rsidR="003C1A49">
              <w:rPr>
                <w:noProof/>
                <w:webHidden/>
              </w:rPr>
              <w:instrText xml:space="preserve"> PAGEREF _Toc288849602 \h </w:instrText>
            </w:r>
            <w:r>
              <w:rPr>
                <w:noProof/>
                <w:webHidden/>
              </w:rPr>
            </w:r>
            <w:r>
              <w:rPr>
                <w:noProof/>
                <w:webHidden/>
              </w:rPr>
              <w:fldChar w:fldCharType="separate"/>
            </w:r>
            <w:r w:rsidR="004C7DF2">
              <w:rPr>
                <w:noProof/>
                <w:webHidden/>
              </w:rPr>
              <w:t>15</w:t>
            </w:r>
            <w:r>
              <w:rPr>
                <w:noProof/>
                <w:webHidden/>
              </w:rPr>
              <w:fldChar w:fldCharType="end"/>
            </w:r>
          </w:hyperlink>
        </w:p>
        <w:p w:rsidR="003C1A49" w:rsidRDefault="00C134A3" w:rsidP="00E13803">
          <w:pPr>
            <w:pStyle w:val="Verzeichnis2"/>
            <w:rPr>
              <w:rFonts w:eastAsiaTheme="minorEastAsia"/>
              <w:noProof/>
              <w:lang w:eastAsia="de-AT"/>
            </w:rPr>
          </w:pPr>
          <w:hyperlink w:anchor="_Toc288849603" w:history="1">
            <w:r w:rsidR="003C1A49" w:rsidRPr="00AE15FD">
              <w:rPr>
                <w:rStyle w:val="Hyperlink"/>
                <w:noProof/>
              </w:rPr>
              <w:t>Meilensteine</w:t>
            </w:r>
            <w:r w:rsidR="003C1A49">
              <w:rPr>
                <w:noProof/>
                <w:webHidden/>
              </w:rPr>
              <w:tab/>
            </w:r>
            <w:r>
              <w:rPr>
                <w:noProof/>
                <w:webHidden/>
              </w:rPr>
              <w:fldChar w:fldCharType="begin"/>
            </w:r>
            <w:r w:rsidR="003C1A49">
              <w:rPr>
                <w:noProof/>
                <w:webHidden/>
              </w:rPr>
              <w:instrText xml:space="preserve"> PAGEREF _Toc288849603 \h </w:instrText>
            </w:r>
            <w:r>
              <w:rPr>
                <w:noProof/>
                <w:webHidden/>
              </w:rPr>
            </w:r>
            <w:r>
              <w:rPr>
                <w:noProof/>
                <w:webHidden/>
              </w:rPr>
              <w:fldChar w:fldCharType="separate"/>
            </w:r>
            <w:r w:rsidR="004C7DF2">
              <w:rPr>
                <w:noProof/>
                <w:webHidden/>
              </w:rPr>
              <w:t>15</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605" w:history="1">
            <w:r w:rsidR="003C1A49" w:rsidRPr="00AE15FD">
              <w:rPr>
                <w:rStyle w:val="Hyperlink"/>
                <w:noProof/>
              </w:rPr>
              <w:t>Projektstrukturplan</w:t>
            </w:r>
            <w:r w:rsidR="003C1A49">
              <w:rPr>
                <w:noProof/>
                <w:webHidden/>
              </w:rPr>
              <w:tab/>
            </w:r>
            <w:r>
              <w:rPr>
                <w:noProof/>
                <w:webHidden/>
              </w:rPr>
              <w:fldChar w:fldCharType="begin"/>
            </w:r>
            <w:r w:rsidR="003C1A49">
              <w:rPr>
                <w:noProof/>
                <w:webHidden/>
              </w:rPr>
              <w:instrText xml:space="preserve"> PAGEREF _Toc288849605 \h </w:instrText>
            </w:r>
            <w:r>
              <w:rPr>
                <w:noProof/>
                <w:webHidden/>
              </w:rPr>
            </w:r>
            <w:r>
              <w:rPr>
                <w:noProof/>
                <w:webHidden/>
              </w:rPr>
              <w:fldChar w:fldCharType="separate"/>
            </w:r>
            <w:r w:rsidR="004C7DF2">
              <w:rPr>
                <w:noProof/>
                <w:webHidden/>
              </w:rPr>
              <w:t>17</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606" w:history="1">
            <w:r w:rsidR="003C1A49" w:rsidRPr="00AE15FD">
              <w:rPr>
                <w:rStyle w:val="Hyperlink"/>
                <w:noProof/>
              </w:rPr>
              <w:t>Risikoabschätzung</w:t>
            </w:r>
            <w:r w:rsidR="003C1A49">
              <w:rPr>
                <w:noProof/>
                <w:webHidden/>
              </w:rPr>
              <w:tab/>
            </w:r>
            <w:r>
              <w:rPr>
                <w:noProof/>
                <w:webHidden/>
              </w:rPr>
              <w:fldChar w:fldCharType="begin"/>
            </w:r>
            <w:r w:rsidR="003C1A49">
              <w:rPr>
                <w:noProof/>
                <w:webHidden/>
              </w:rPr>
              <w:instrText xml:space="preserve"> PAGEREF _Toc288849606 \h </w:instrText>
            </w:r>
            <w:r>
              <w:rPr>
                <w:noProof/>
                <w:webHidden/>
              </w:rPr>
            </w:r>
            <w:r>
              <w:rPr>
                <w:noProof/>
                <w:webHidden/>
              </w:rPr>
              <w:fldChar w:fldCharType="separate"/>
            </w:r>
            <w:r w:rsidR="004C7DF2">
              <w:rPr>
                <w:noProof/>
                <w:webHidden/>
              </w:rPr>
              <w:t>21</w:t>
            </w:r>
            <w:r>
              <w:rPr>
                <w:noProof/>
                <w:webHidden/>
              </w:rPr>
              <w:fldChar w:fldCharType="end"/>
            </w:r>
          </w:hyperlink>
        </w:p>
        <w:p w:rsidR="003C1A49" w:rsidRDefault="00C134A3">
          <w:pPr>
            <w:pStyle w:val="Verzeichnis1"/>
            <w:tabs>
              <w:tab w:val="right" w:leader="dot" w:pos="9062"/>
            </w:tabs>
            <w:rPr>
              <w:rFonts w:eastAsiaTheme="minorEastAsia"/>
              <w:noProof/>
              <w:lang w:eastAsia="de-AT"/>
            </w:rPr>
          </w:pPr>
          <w:hyperlink w:anchor="_Toc288849607" w:history="1">
            <w:r w:rsidR="003C1A49" w:rsidRPr="00AE15FD">
              <w:rPr>
                <w:rStyle w:val="Hyperlink"/>
                <w:noProof/>
              </w:rPr>
              <w:t>Informationswesen</w:t>
            </w:r>
            <w:r w:rsidR="003C1A49">
              <w:rPr>
                <w:noProof/>
                <w:webHidden/>
              </w:rPr>
              <w:tab/>
            </w:r>
            <w:r>
              <w:rPr>
                <w:noProof/>
                <w:webHidden/>
              </w:rPr>
              <w:fldChar w:fldCharType="begin"/>
            </w:r>
            <w:r w:rsidR="003C1A49">
              <w:rPr>
                <w:noProof/>
                <w:webHidden/>
              </w:rPr>
              <w:instrText xml:space="preserve"> PAGEREF _Toc288849607 \h </w:instrText>
            </w:r>
            <w:r>
              <w:rPr>
                <w:noProof/>
                <w:webHidden/>
              </w:rPr>
            </w:r>
            <w:r>
              <w:rPr>
                <w:noProof/>
                <w:webHidden/>
              </w:rPr>
              <w:fldChar w:fldCharType="separate"/>
            </w:r>
            <w:r w:rsidR="004C7DF2">
              <w:rPr>
                <w:noProof/>
                <w:webHidden/>
              </w:rPr>
              <w:t>23</w:t>
            </w:r>
            <w:r>
              <w:rPr>
                <w:noProof/>
                <w:webHidden/>
              </w:rPr>
              <w:fldChar w:fldCharType="end"/>
            </w:r>
          </w:hyperlink>
        </w:p>
        <w:p w:rsidR="00DC6F92" w:rsidRDefault="00C134A3">
          <w:pPr>
            <w:rPr>
              <w:lang w:val="de-DE"/>
            </w:rPr>
          </w:pPr>
          <w:r>
            <w:rPr>
              <w:lang w:val="de-DE"/>
            </w:rPr>
            <w:fldChar w:fldCharType="end"/>
          </w:r>
        </w:p>
      </w:sdtContent>
    </w:sdt>
    <w:p w:rsidR="00CB206D" w:rsidRDefault="00CB206D">
      <w:pPr>
        <w:rPr>
          <w:rFonts w:cstheme="minorHAnsi"/>
          <w:lang w:val="de-DE"/>
        </w:rPr>
        <w:sectPr w:rsidR="00CB206D" w:rsidSect="00DE02C4">
          <w:headerReference w:type="default" r:id="rId9"/>
          <w:footerReference w:type="default" r:id="rId10"/>
          <w:pgSz w:w="11906" w:h="16838"/>
          <w:pgMar w:top="1417" w:right="1417" w:bottom="1134" w:left="1417" w:header="708" w:footer="708" w:gutter="0"/>
          <w:cols w:space="708"/>
          <w:docGrid w:linePitch="360"/>
        </w:sectPr>
      </w:pPr>
    </w:p>
    <w:p w:rsidR="00E70AE1" w:rsidRDefault="00DC6F92" w:rsidP="00CB206D">
      <w:pPr>
        <w:pStyle w:val="berschrift1"/>
        <w:rPr>
          <w:lang w:val="de-DE"/>
        </w:rPr>
      </w:pPr>
      <w:bookmarkStart w:id="0" w:name="_Toc288849573"/>
      <w:r>
        <w:rPr>
          <w:lang w:val="de-DE"/>
        </w:rPr>
        <w:lastRenderedPageBreak/>
        <w:t>Rollenbeschreibung</w:t>
      </w:r>
      <w:bookmarkEnd w:id="0"/>
    </w:p>
    <w:p w:rsidR="00DC6F92" w:rsidRPr="00DC6F92" w:rsidRDefault="00DC6F92" w:rsidP="00DC6F92">
      <w:pPr>
        <w:pStyle w:val="berschrift2"/>
      </w:pPr>
      <w:bookmarkStart w:id="1" w:name="_Toc288849574"/>
      <w:r w:rsidRPr="00DC6F92">
        <w:t>Projektleiter (PL):</w:t>
      </w:r>
      <w:bookmarkEnd w:id="1"/>
    </w:p>
    <w:p w:rsidR="00DC6F92" w:rsidRPr="00DC6F92" w:rsidRDefault="00DC6F92" w:rsidP="00DC6F92">
      <w:pPr>
        <w:pStyle w:val="StandardWeb"/>
        <w:spacing w:before="0" w:beforeAutospacing="0" w:after="0" w:afterAutospacing="0" w:line="276" w:lineRule="auto"/>
        <w:jc w:val="both"/>
        <w:rPr>
          <w:rFonts w:asciiTheme="minorHAnsi" w:hAnsiTheme="minorHAnsi" w:cstheme="minorHAnsi"/>
        </w:rPr>
      </w:pPr>
      <w:r w:rsidRPr="00DC6F92">
        <w:rPr>
          <w:rFonts w:asciiTheme="minorHAnsi" w:hAnsiTheme="minorHAnsi" w:cstheme="minorHAnsi"/>
          <w:color w:val="000000"/>
          <w:sz w:val="22"/>
          <w:szCs w:val="22"/>
        </w:rPr>
        <w:t xml:space="preserve">Ist für die organisatorischen Aspekte des Projektes zuständig und Dient als Ansprechpartner der Auftraggeber. Er ist auch der einzige, der mit den Auftraggebern direkt kommuniziert. </w:t>
      </w:r>
    </w:p>
    <w:p w:rsidR="00DC6F92" w:rsidRPr="00DC6F92" w:rsidRDefault="00DC6F92" w:rsidP="00DC6F92">
      <w:pPr>
        <w:pStyle w:val="StandardWeb"/>
        <w:spacing w:before="0" w:beforeAutospacing="0" w:after="0" w:afterAutospacing="0" w:line="276" w:lineRule="auto"/>
        <w:jc w:val="both"/>
        <w:rPr>
          <w:rFonts w:asciiTheme="minorHAnsi" w:hAnsiTheme="minorHAnsi" w:cstheme="minorHAnsi"/>
        </w:rPr>
      </w:pPr>
      <w:r w:rsidRPr="00DC6F92">
        <w:rPr>
          <w:rFonts w:asciiTheme="minorHAnsi" w:hAnsiTheme="minorHAnsi" w:cstheme="minorHAnsi"/>
          <w:color w:val="000000"/>
          <w:sz w:val="22"/>
          <w:szCs w:val="22"/>
        </w:rPr>
        <w:t xml:space="preserve">In den Aufgabenbereich des PL </w:t>
      </w:r>
      <w:proofErr w:type="gramStart"/>
      <w:r w:rsidRPr="00DC6F92">
        <w:rPr>
          <w:rFonts w:asciiTheme="minorHAnsi" w:hAnsiTheme="minorHAnsi" w:cstheme="minorHAnsi"/>
          <w:color w:val="000000"/>
          <w:sz w:val="22"/>
          <w:szCs w:val="22"/>
        </w:rPr>
        <w:t>fällt</w:t>
      </w:r>
      <w:proofErr w:type="gramEnd"/>
      <w:r w:rsidRPr="00DC6F92">
        <w:rPr>
          <w:rFonts w:asciiTheme="minorHAnsi" w:hAnsiTheme="minorHAnsi" w:cstheme="minorHAnsi"/>
          <w:color w:val="000000"/>
          <w:sz w:val="22"/>
          <w:szCs w:val="22"/>
        </w:rPr>
        <w:t xml:space="preserve"> auch die Organisation von Treffen und die Aufgabenverteilung innerhalb der Gruppe. Wobei bei Implementierungspaketen mit dem TA abzusprechen ist, welche Pakete realistisch schaffbar sind. </w:t>
      </w:r>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Der PL muss dafür sorgen, dass die Gruppenmitglieder die Stundenlisten aktuell halten und ist bei den Reviews für die Statusberichte verantwortlich. Andere Dokumente in seinem Verantwortlichkeitsbereich sind: Der Projektplan, Risikoanalysen &amp; die </w:t>
      </w:r>
      <w:proofErr w:type="spellStart"/>
      <w:r w:rsidRPr="00DC6F92">
        <w:rPr>
          <w:rFonts w:asciiTheme="minorHAnsi" w:hAnsiTheme="minorHAnsi" w:cstheme="minorHAnsi"/>
          <w:color w:val="000000"/>
          <w:sz w:val="22"/>
          <w:szCs w:val="22"/>
        </w:rPr>
        <w:t>Iceberglist</w:t>
      </w:r>
      <w:proofErr w:type="spellEnd"/>
      <w:r w:rsidRPr="00DC6F92">
        <w:rPr>
          <w:rFonts w:asciiTheme="minorHAnsi" w:hAnsiTheme="minorHAnsi" w:cstheme="minorHAnsi"/>
          <w:color w:val="000000"/>
          <w:sz w:val="22"/>
          <w:szCs w:val="22"/>
        </w:rPr>
        <w:t>.</w:t>
      </w:r>
    </w:p>
    <w:p w:rsidR="00CB206D" w:rsidRPr="00DC6F92" w:rsidRDefault="00CB206D" w:rsidP="00DC6F92">
      <w:pPr>
        <w:pStyle w:val="StandardWeb"/>
        <w:spacing w:before="0" w:beforeAutospacing="0" w:after="0" w:afterAutospacing="0" w:line="276" w:lineRule="auto"/>
        <w:jc w:val="both"/>
        <w:rPr>
          <w:rFonts w:asciiTheme="minorHAnsi" w:hAnsiTheme="minorHAnsi" w:cstheme="minorHAnsi"/>
        </w:rPr>
      </w:pPr>
      <w:r>
        <w:rPr>
          <w:rFonts w:asciiTheme="minorHAnsi" w:hAnsiTheme="minorHAnsi" w:cstheme="minorHAnsi"/>
          <w:color w:val="000000"/>
          <w:sz w:val="22"/>
          <w:szCs w:val="22"/>
        </w:rPr>
        <w:t>Projektleiter ist Joachim Kaiser, Stellvertreter ist Patrick Neubauer.</w:t>
      </w:r>
    </w:p>
    <w:p w:rsidR="00DC6F92" w:rsidRPr="00DC6F92" w:rsidRDefault="00DC6F92" w:rsidP="00DC6F92">
      <w:pPr>
        <w:pStyle w:val="berschrift2"/>
      </w:pPr>
      <w:bookmarkStart w:id="2" w:name="_Toc288849575"/>
      <w:r w:rsidRPr="00DC6F92">
        <w:t>Technischer Architekt (TA):</w:t>
      </w:r>
      <w:bookmarkEnd w:id="2"/>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Der technische Architekt </w:t>
      </w:r>
      <w:proofErr w:type="spellStart"/>
      <w:r w:rsidRPr="00DC6F92">
        <w:rPr>
          <w:rFonts w:asciiTheme="minorHAnsi" w:hAnsiTheme="minorHAnsi" w:cstheme="minorHAnsi"/>
          <w:color w:val="000000"/>
          <w:sz w:val="22"/>
          <w:szCs w:val="22"/>
        </w:rPr>
        <w:t>verfgt</w:t>
      </w:r>
      <w:proofErr w:type="spellEnd"/>
      <w:r w:rsidRPr="00DC6F92">
        <w:rPr>
          <w:rFonts w:asciiTheme="minorHAnsi" w:hAnsiTheme="minorHAnsi" w:cstheme="minorHAnsi"/>
          <w:color w:val="000000"/>
          <w:sz w:val="22"/>
          <w:szCs w:val="22"/>
        </w:rPr>
        <w:t xml:space="preserve"> über fundiertes Wissen über die verwendeten Programmiersprachen und Tools. Er kümmert sich um die Auswahl geeigneter Tools und erstellt Richtlinien, die den anderen Gruppenmitgliedern helfen sollen, einheitlichen </w:t>
      </w:r>
      <w:proofErr w:type="spellStart"/>
      <w:r w:rsidRPr="00DC6F92">
        <w:rPr>
          <w:rFonts w:asciiTheme="minorHAnsi" w:hAnsiTheme="minorHAnsi" w:cstheme="minorHAnsi"/>
          <w:color w:val="000000"/>
          <w:sz w:val="22"/>
          <w:szCs w:val="22"/>
        </w:rPr>
        <w:t>Sourcecode</w:t>
      </w:r>
      <w:proofErr w:type="spellEnd"/>
      <w:r w:rsidRPr="00DC6F92">
        <w:rPr>
          <w:rFonts w:asciiTheme="minorHAnsi" w:hAnsiTheme="minorHAnsi" w:cstheme="minorHAnsi"/>
          <w:color w:val="000000"/>
          <w:sz w:val="22"/>
          <w:szCs w:val="22"/>
        </w:rPr>
        <w:t xml:space="preserve"> zu programmieren. Ebenfalls obliegt dem TA das konkrete Design der Programmarchitektur.</w:t>
      </w:r>
    </w:p>
    <w:p w:rsidR="00CB206D" w:rsidRPr="00DC6F92" w:rsidRDefault="00CB206D" w:rsidP="00DC6F92">
      <w:pPr>
        <w:pStyle w:val="StandardWeb"/>
        <w:spacing w:before="0" w:beforeAutospacing="0" w:after="0" w:afterAutospacing="0" w:line="276" w:lineRule="auto"/>
        <w:jc w:val="both"/>
        <w:rPr>
          <w:rFonts w:asciiTheme="minorHAnsi" w:hAnsiTheme="minorHAnsi" w:cstheme="minorHAnsi"/>
        </w:rPr>
      </w:pPr>
      <w:r>
        <w:rPr>
          <w:rFonts w:asciiTheme="minorHAnsi" w:hAnsiTheme="minorHAnsi" w:cstheme="minorHAnsi"/>
          <w:color w:val="000000"/>
          <w:sz w:val="22"/>
          <w:szCs w:val="22"/>
        </w:rPr>
        <w:t xml:space="preserve">David </w:t>
      </w:r>
      <w:proofErr w:type="spellStart"/>
      <w:r>
        <w:rPr>
          <w:rFonts w:asciiTheme="minorHAnsi" w:hAnsiTheme="minorHAnsi" w:cstheme="minorHAnsi"/>
          <w:color w:val="000000"/>
          <w:sz w:val="22"/>
          <w:szCs w:val="22"/>
        </w:rPr>
        <w:t>Vallner</w:t>
      </w:r>
      <w:proofErr w:type="spellEnd"/>
      <w:r>
        <w:rPr>
          <w:rFonts w:asciiTheme="minorHAnsi" w:hAnsiTheme="minorHAnsi" w:cstheme="minorHAnsi"/>
          <w:color w:val="000000"/>
          <w:sz w:val="22"/>
          <w:szCs w:val="22"/>
        </w:rPr>
        <w:t xml:space="preserve"> ist der technische Architekt, Metin </w:t>
      </w:r>
      <w:proofErr w:type="spellStart"/>
      <w:r>
        <w:rPr>
          <w:rFonts w:asciiTheme="minorHAnsi" w:hAnsiTheme="minorHAnsi" w:cstheme="minorHAnsi"/>
          <w:color w:val="000000"/>
          <w:sz w:val="22"/>
          <w:szCs w:val="22"/>
        </w:rPr>
        <w:t>Ljapo</w:t>
      </w:r>
      <w:proofErr w:type="spellEnd"/>
      <w:r>
        <w:rPr>
          <w:rFonts w:asciiTheme="minorHAnsi" w:hAnsiTheme="minorHAnsi" w:cstheme="minorHAnsi"/>
          <w:color w:val="000000"/>
          <w:sz w:val="22"/>
          <w:szCs w:val="22"/>
        </w:rPr>
        <w:t xml:space="preserve"> ist sein Stellvertreter.</w:t>
      </w:r>
    </w:p>
    <w:p w:rsidR="00DC6F92" w:rsidRPr="00DC6F92" w:rsidRDefault="00DC6F92" w:rsidP="00DC6F92">
      <w:pPr>
        <w:pStyle w:val="berschrift2"/>
      </w:pPr>
      <w:bookmarkStart w:id="3" w:name="_Toc288849576"/>
      <w:r w:rsidRPr="00DC6F92">
        <w:t>Dokumentenbeauftragter (DB):</w:t>
      </w:r>
      <w:bookmarkEnd w:id="3"/>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Ist für die Vollständigkeit der benötigten Dokumente verantwortlich. Er erstellt Dokumentationsrichtlinien (verwendete Software, Dateiformate, Schriftarten und </w:t>
      </w:r>
      <w:proofErr w:type="spellStart"/>
      <w:r w:rsidRPr="00DC6F92">
        <w:rPr>
          <w:rFonts w:asciiTheme="minorHAnsi" w:hAnsiTheme="minorHAnsi" w:cstheme="minorHAnsi"/>
          <w:color w:val="000000"/>
          <w:sz w:val="22"/>
          <w:szCs w:val="22"/>
        </w:rPr>
        <w:t>ähnlcihe</w:t>
      </w:r>
      <w:proofErr w:type="spellEnd"/>
      <w:r w:rsidRPr="00DC6F92">
        <w:rPr>
          <w:rFonts w:asciiTheme="minorHAnsi" w:hAnsiTheme="minorHAnsi" w:cstheme="minorHAnsi"/>
          <w:color w:val="000000"/>
          <w:sz w:val="22"/>
          <w:szCs w:val="22"/>
        </w:rPr>
        <w:t xml:space="preserve"> Konventionen) und kümmert sich anschließend um die Einhaltung derselben. Vor den Deadlines ist er für die Kontrolle der Dokumente verantwortlich. Außerdem kümmert er sich um die Archivierung der Dokumente im Repository.</w:t>
      </w:r>
    </w:p>
    <w:p w:rsidR="00CB206D" w:rsidRPr="00DC6F92" w:rsidRDefault="00CB206D" w:rsidP="00DC6F92">
      <w:pPr>
        <w:pStyle w:val="StandardWeb"/>
        <w:spacing w:before="0" w:beforeAutospacing="0" w:after="0" w:afterAutospacing="0" w:line="276" w:lineRule="auto"/>
        <w:jc w:val="both"/>
        <w:rPr>
          <w:rFonts w:asciiTheme="minorHAnsi" w:hAnsiTheme="minorHAnsi" w:cstheme="minorHAnsi"/>
        </w:rPr>
      </w:pPr>
      <w:r>
        <w:rPr>
          <w:rFonts w:asciiTheme="minorHAnsi" w:hAnsiTheme="minorHAnsi" w:cstheme="minorHAnsi"/>
          <w:color w:val="000000"/>
          <w:sz w:val="22"/>
          <w:szCs w:val="22"/>
        </w:rPr>
        <w:t>Patrick Neubauer ist Dokumentenbeauftragter, Joachim Kaiser sein Stellvertreter</w:t>
      </w:r>
    </w:p>
    <w:p w:rsidR="00DC6F92" w:rsidRPr="00DC6F92" w:rsidRDefault="00DC6F92" w:rsidP="00DC6F92">
      <w:pPr>
        <w:pStyle w:val="berschrift2"/>
      </w:pPr>
      <w:bookmarkStart w:id="4" w:name="_Toc288849577"/>
      <w:r w:rsidRPr="00DC6F92">
        <w:t>Testverantwortlicher (TV):</w:t>
      </w:r>
      <w:bookmarkEnd w:id="4"/>
    </w:p>
    <w:p w:rsidR="00DC6F92" w:rsidRDefault="00DC6F92" w:rsidP="00DC6F92">
      <w:pPr>
        <w:pStyle w:val="StandardWeb"/>
        <w:spacing w:before="0" w:beforeAutospacing="0" w:after="0" w:afterAutospacing="0" w:line="276" w:lineRule="auto"/>
        <w:jc w:val="both"/>
        <w:rPr>
          <w:rFonts w:asciiTheme="minorHAnsi" w:hAnsiTheme="minorHAnsi" w:cstheme="minorHAnsi"/>
          <w:color w:val="000000"/>
          <w:sz w:val="22"/>
          <w:szCs w:val="22"/>
        </w:rPr>
      </w:pPr>
      <w:r w:rsidRPr="00DC6F92">
        <w:rPr>
          <w:rFonts w:asciiTheme="minorHAnsi" w:hAnsiTheme="minorHAnsi" w:cstheme="minorHAnsi"/>
          <w:color w:val="000000"/>
          <w:sz w:val="22"/>
          <w:szCs w:val="22"/>
        </w:rPr>
        <w:t xml:space="preserve">Der TV ist verantwortlich für ausreichende Überprüfungen des Programms. Dazu erstellt er einen Testplan mit geeigneten Testfällen und eine Vorlage für Fehlerberichte. Er muss die Gruppenmitglieder immer wieder dazu anhalten, ihren Code rechtzeitig zu testen, wobei die Gruppenmitglieder für das Erstellen der </w:t>
      </w:r>
      <w:proofErr w:type="spellStart"/>
      <w:r w:rsidRPr="00DC6F92">
        <w:rPr>
          <w:rFonts w:asciiTheme="minorHAnsi" w:hAnsiTheme="minorHAnsi" w:cstheme="minorHAnsi"/>
          <w:color w:val="000000"/>
          <w:sz w:val="22"/>
          <w:szCs w:val="22"/>
        </w:rPr>
        <w:t>Unittests</w:t>
      </w:r>
      <w:proofErr w:type="spellEnd"/>
      <w:r w:rsidRPr="00DC6F92">
        <w:rPr>
          <w:rFonts w:asciiTheme="minorHAnsi" w:hAnsiTheme="minorHAnsi" w:cstheme="minorHAnsi"/>
          <w:color w:val="000000"/>
          <w:sz w:val="22"/>
          <w:szCs w:val="22"/>
        </w:rPr>
        <w:t xml:space="preserve"> selbst verantwortlich sind. Allerdings obliegt es dem TV, eine Testumgebung zu erstellen (Integration von </w:t>
      </w:r>
      <w:proofErr w:type="spellStart"/>
      <w:r w:rsidRPr="00DC6F92">
        <w:rPr>
          <w:rFonts w:asciiTheme="minorHAnsi" w:hAnsiTheme="minorHAnsi" w:cstheme="minorHAnsi"/>
          <w:color w:val="000000"/>
          <w:sz w:val="22"/>
          <w:szCs w:val="22"/>
        </w:rPr>
        <w:t>JUnit</w:t>
      </w:r>
      <w:proofErr w:type="spellEnd"/>
      <w:r w:rsidRPr="00DC6F92">
        <w:rPr>
          <w:rFonts w:asciiTheme="minorHAnsi" w:hAnsiTheme="minorHAnsi" w:cstheme="minorHAnsi"/>
          <w:color w:val="000000"/>
          <w:sz w:val="22"/>
          <w:szCs w:val="22"/>
        </w:rPr>
        <w:t>, DB mit Testdaten, etc.)</w:t>
      </w:r>
    </w:p>
    <w:p w:rsidR="00CB206D" w:rsidRDefault="00CB206D" w:rsidP="00DC6F92">
      <w:pPr>
        <w:pStyle w:val="StandardWeb"/>
        <w:spacing w:before="0" w:beforeAutospacing="0" w:after="0" w:afterAutospacing="0" w:line="276"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Emre Taha </w:t>
      </w:r>
      <w:proofErr w:type="spellStart"/>
      <w:r>
        <w:rPr>
          <w:rFonts w:asciiTheme="minorHAnsi" w:hAnsiTheme="minorHAnsi" w:cstheme="minorHAnsi"/>
          <w:color w:val="000000"/>
          <w:sz w:val="22"/>
          <w:szCs w:val="22"/>
        </w:rPr>
        <w:t>Diker</w:t>
      </w:r>
      <w:proofErr w:type="spellEnd"/>
      <w:r>
        <w:rPr>
          <w:rFonts w:asciiTheme="minorHAnsi" w:hAnsiTheme="minorHAnsi" w:cstheme="minorHAnsi"/>
          <w:color w:val="000000"/>
          <w:sz w:val="22"/>
          <w:szCs w:val="22"/>
        </w:rPr>
        <w:t xml:space="preserve"> ist Testbeauftragter, Aleksandar </w:t>
      </w:r>
      <w:proofErr w:type="spellStart"/>
      <w:r>
        <w:rPr>
          <w:rFonts w:asciiTheme="minorHAnsi" w:hAnsiTheme="minorHAnsi" w:cstheme="minorHAnsi"/>
          <w:color w:val="000000"/>
          <w:sz w:val="22"/>
          <w:szCs w:val="22"/>
        </w:rPr>
        <w:t>Sibincic</w:t>
      </w:r>
      <w:proofErr w:type="spellEnd"/>
      <w:r>
        <w:rPr>
          <w:rFonts w:asciiTheme="minorHAnsi" w:hAnsiTheme="minorHAnsi" w:cstheme="minorHAnsi"/>
          <w:color w:val="000000"/>
          <w:sz w:val="22"/>
          <w:szCs w:val="22"/>
        </w:rPr>
        <w:t xml:space="preserve"> ist sein Stellvertreter.</w:t>
      </w:r>
    </w:p>
    <w:p w:rsidR="00C62531" w:rsidRDefault="00C62531">
      <w:pPr>
        <w:rPr>
          <w:rFonts w:eastAsia="Times New Roman" w:cstheme="minorHAnsi"/>
          <w:sz w:val="24"/>
          <w:szCs w:val="24"/>
          <w:lang w:eastAsia="de-AT"/>
        </w:rPr>
      </w:pPr>
      <w:r>
        <w:rPr>
          <w:rFonts w:eastAsia="Times New Roman" w:cstheme="minorHAnsi"/>
          <w:b/>
          <w:bCs/>
          <w:sz w:val="24"/>
          <w:szCs w:val="24"/>
          <w:lang w:eastAsia="de-AT"/>
        </w:rPr>
        <w:br w:type="page"/>
      </w:r>
    </w:p>
    <w:p w:rsidR="00C62531" w:rsidRDefault="00C62531" w:rsidP="00C62531">
      <w:pPr>
        <w:pStyle w:val="berschrift1"/>
        <w:rPr>
          <w:lang w:val="de-DE"/>
        </w:rPr>
      </w:pPr>
      <w:bookmarkStart w:id="5" w:name="_Toc288849578"/>
      <w:r>
        <w:rPr>
          <w:lang w:val="de-DE"/>
        </w:rPr>
        <w:lastRenderedPageBreak/>
        <w:t>Ausgangssituation</w:t>
      </w:r>
      <w:bookmarkEnd w:id="5"/>
    </w:p>
    <w:p w:rsidR="00C62531" w:rsidRDefault="00C62531" w:rsidP="00C62531">
      <w:pPr>
        <w:jc w:val="both"/>
      </w:pPr>
      <w:r>
        <w:t xml:space="preserve">Gegenwärtig existieren keine </w:t>
      </w:r>
      <w:proofErr w:type="spellStart"/>
      <w:r>
        <w:t>Websiten</w:t>
      </w:r>
      <w:proofErr w:type="spellEnd"/>
      <w:r>
        <w:t>, die es ermöglichen, Events im lokalen (frei festlegbaren) Umfeld des Users zu suchen. Es gibt zwar Por</w:t>
      </w:r>
      <w:r w:rsidR="00220448">
        <w:t>tale, die Events auflisten (</w:t>
      </w:r>
      <w:proofErr w:type="spellStart"/>
      <w:r w:rsidR="00220448">
        <w:t>zB</w:t>
      </w:r>
      <w:proofErr w:type="spellEnd"/>
      <w:r>
        <w:t xml:space="preserve"> Volume.at) und diese nach Städten oder Orten gliedern, eine Suchfunktion, die einen geographisch flexibel festlegbaren Bereich absucht, ist allerdings nicht vorhanden.</w:t>
      </w:r>
    </w:p>
    <w:p w:rsidR="00C62531" w:rsidRDefault="00C62531" w:rsidP="00C62531">
      <w:pPr>
        <w:jc w:val="both"/>
      </w:pPr>
      <w:r>
        <w:t>Nachdem viele (vor allem junge) Leute an einem Wochenende oft nicht wissen, wie sie ihre Abende gestalten können, möchten wir mit dieser Applikation eine Möglichkeit bieten diese Entscheidung zu erleichtern.</w:t>
      </w:r>
    </w:p>
    <w:p w:rsidR="00C62531" w:rsidRDefault="00C62531" w:rsidP="00C62531">
      <w:pPr>
        <w:jc w:val="both"/>
      </w:pPr>
      <w:r>
        <w:t>Facebook bietet zwar Möglichkeiten, Events zu erstellen, jedoch kann man sie nicht bewerten (außer als Pinnwandeintrag) und Facebook empfiehlt auch keine Events nach Qualität. Von geographischer Suche ist bei Facebook ebenfalls nichts zu finden.</w:t>
      </w:r>
    </w:p>
    <w:p w:rsidR="00C62531" w:rsidRDefault="00C62531" w:rsidP="00C62531">
      <w:pPr>
        <w:jc w:val="both"/>
      </w:pPr>
      <w:r>
        <w:t>Darum soll diese Applikation umfassende Möglichkeiten enthalten, Events zu suchen und Facebook durch eine Anbindung zu unterstützen.</w:t>
      </w:r>
    </w:p>
    <w:p w:rsidR="00C62531" w:rsidRDefault="00C62531" w:rsidP="00C62531">
      <w:pPr>
        <w:pStyle w:val="berschrift1"/>
        <w:rPr>
          <w:lang w:val="de-DE"/>
        </w:rPr>
      </w:pPr>
      <w:bookmarkStart w:id="6" w:name="_Toc288849579"/>
      <w:r>
        <w:rPr>
          <w:lang w:val="de-DE"/>
        </w:rPr>
        <w:t>Projektbeschreibung</w:t>
      </w:r>
      <w:bookmarkEnd w:id="6"/>
    </w:p>
    <w:p w:rsidR="00C62531" w:rsidRPr="00C62531" w:rsidRDefault="00C62531" w:rsidP="00C62531">
      <w:pPr>
        <w:jc w:val="both"/>
        <w:rPr>
          <w:rFonts w:ascii="Times New Roman" w:hAnsi="Times New Roman" w:cs="Times New Roman"/>
          <w:sz w:val="24"/>
          <w:szCs w:val="24"/>
          <w:lang w:eastAsia="de-AT"/>
        </w:rPr>
      </w:pPr>
      <w:r w:rsidRPr="00C62531">
        <w:rPr>
          <w:lang w:eastAsia="de-AT"/>
        </w:rPr>
        <w:t>Das Ziel des Projektes ist die Entwicklung einer dynamischen, datenbankgestützten Website, die als Web-Anwendung auf einem Applikationsserver läuft. Die Website soll in der Lage sein verschiedene</w:t>
      </w:r>
      <w:r>
        <w:rPr>
          <w:lang w:eastAsia="de-AT"/>
        </w:rPr>
        <w:t xml:space="preserve"> Ressourcen (Events, </w:t>
      </w:r>
      <w:proofErr w:type="spellStart"/>
      <w:r>
        <w:rPr>
          <w:lang w:eastAsia="de-AT"/>
        </w:rPr>
        <w:t>Locations</w:t>
      </w:r>
      <w:proofErr w:type="spellEnd"/>
      <w:r>
        <w:rPr>
          <w:lang w:eastAsia="de-AT"/>
        </w:rPr>
        <w:t>,</w:t>
      </w:r>
      <w:r w:rsidR="007006EA">
        <w:rPr>
          <w:lang w:eastAsia="de-AT"/>
        </w:rPr>
        <w:t xml:space="preserve"> etc.</w:t>
      </w:r>
      <w:r w:rsidRPr="00C62531">
        <w:rPr>
          <w:lang w:eastAsia="de-AT"/>
        </w:rPr>
        <w:t>), Benutzer und Kommentar</w:t>
      </w:r>
      <w:r w:rsidR="007006EA">
        <w:rPr>
          <w:lang w:eastAsia="de-AT"/>
        </w:rPr>
        <w:t>e (Feedback</w:t>
      </w:r>
      <w:r w:rsidRPr="00C62531">
        <w:rPr>
          <w:lang w:eastAsia="de-AT"/>
        </w:rPr>
        <w:t>s) zu verwalten.</w:t>
      </w:r>
    </w:p>
    <w:p w:rsidR="00C62531" w:rsidRPr="00C62531" w:rsidRDefault="00C62531" w:rsidP="00C62531">
      <w:pPr>
        <w:jc w:val="both"/>
        <w:rPr>
          <w:rFonts w:ascii="Times New Roman" w:hAnsi="Times New Roman" w:cs="Times New Roman"/>
          <w:sz w:val="24"/>
          <w:szCs w:val="24"/>
          <w:lang w:eastAsia="de-AT"/>
        </w:rPr>
      </w:pPr>
      <w:r w:rsidRPr="00C62531">
        <w:rPr>
          <w:lang w:eastAsia="de-AT"/>
        </w:rPr>
        <w:t>Kernkonzept der Applikation ist es, den Nutzern die Möglichkeit zu bieten, Feedbacks von anderen Benutzern einzusehen, um sich einen Eindruck von der Qualität des Events machen zu können. Auf diese Weise können Benutzer ihre persönlichen Erfahrungen (in Form eines Feedback</w:t>
      </w:r>
      <w:r w:rsidR="00220448">
        <w:rPr>
          <w:lang w:eastAsia="de-AT"/>
        </w:rPr>
        <w:t>s</w:t>
      </w:r>
      <w:r w:rsidRPr="00C62531">
        <w:rPr>
          <w:lang w:eastAsia="de-AT"/>
        </w:rPr>
        <w:t>) für eine bestimmte Veranstaltung hinterlassen, die andere Nutzer lesen können. Dies dient als Entscheidungshilfe, ob es sich lohnt an dieser Veranstaltung teilzunehmen.</w:t>
      </w:r>
    </w:p>
    <w:p w:rsidR="00367838" w:rsidRDefault="00C62531" w:rsidP="00C62531">
      <w:pPr>
        <w:jc w:val="both"/>
        <w:rPr>
          <w:lang w:eastAsia="de-AT"/>
        </w:rPr>
      </w:pPr>
      <w:r w:rsidRPr="00C62531">
        <w:rPr>
          <w:lang w:eastAsia="de-AT"/>
        </w:rPr>
        <w:t>Die Suche nach Veranstaltungen und ihre</w:t>
      </w:r>
      <w:r w:rsidR="007C707E">
        <w:rPr>
          <w:lang w:eastAsia="de-AT"/>
        </w:rPr>
        <w:t>n</w:t>
      </w:r>
      <w:r w:rsidRPr="00C62531">
        <w:rPr>
          <w:lang w:eastAsia="de-AT"/>
        </w:rPr>
        <w:t xml:space="preserve"> Bewertungen ist öffentlich zugänglich, also haben auch nicht registrierte Nutzer das Recht, Events zu betrachten. Eine Einschränkung ist, dass nur registrierte Benutzer Feedbacks für Veranstaltungen hinterlassen und Manager Veranstaltungen erstellen und bearbeiten können.</w:t>
      </w:r>
    </w:p>
    <w:p w:rsidR="00367838" w:rsidRDefault="00367838">
      <w:pPr>
        <w:rPr>
          <w:lang w:eastAsia="de-AT"/>
        </w:rPr>
      </w:pPr>
      <w:r>
        <w:rPr>
          <w:lang w:eastAsia="de-AT"/>
        </w:rPr>
        <w:br w:type="page"/>
      </w:r>
    </w:p>
    <w:p w:rsidR="00DC6F92" w:rsidRDefault="00367838" w:rsidP="00367838">
      <w:pPr>
        <w:pStyle w:val="berschrift1"/>
      </w:pPr>
      <w:bookmarkStart w:id="7" w:name="_Toc288849580"/>
      <w:r>
        <w:lastRenderedPageBreak/>
        <w:t>Domänenmodell</w:t>
      </w:r>
      <w:bookmarkEnd w:id="7"/>
    </w:p>
    <w:p w:rsidR="00367838" w:rsidRPr="00C0279B" w:rsidRDefault="00220448" w:rsidP="00C0279B">
      <w:pPr>
        <w:ind w:left="-284"/>
      </w:pPr>
      <w:r>
        <w:rPr>
          <w:noProof/>
          <w:lang w:eastAsia="de-AT"/>
        </w:rPr>
        <w:drawing>
          <wp:inline distT="0" distB="0" distL="0" distR="0">
            <wp:extent cx="5760720" cy="5695315"/>
            <wp:effectExtent l="19050" t="0" r="0" b="0"/>
            <wp:docPr id="6" name="Grafik 5" descr="ASE_Domain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_Domainmodell.jpg"/>
                    <pic:cNvPicPr/>
                  </pic:nvPicPr>
                  <pic:blipFill>
                    <a:blip r:embed="rId11" cstate="print"/>
                    <a:stretch>
                      <a:fillRect/>
                    </a:stretch>
                  </pic:blipFill>
                  <pic:spPr>
                    <a:xfrm>
                      <a:off x="0" y="0"/>
                      <a:ext cx="5760720" cy="5695315"/>
                    </a:xfrm>
                    <a:prstGeom prst="rect">
                      <a:avLst/>
                    </a:prstGeom>
                  </pic:spPr>
                </pic:pic>
              </a:graphicData>
            </a:graphic>
          </wp:inline>
        </w:drawing>
      </w:r>
      <w:r w:rsidR="00367838">
        <w:rPr>
          <w:rFonts w:cstheme="minorHAnsi"/>
          <w:color w:val="000000"/>
        </w:rPr>
        <w:br w:type="page"/>
      </w:r>
    </w:p>
    <w:p w:rsidR="003F1D7D" w:rsidRDefault="003F1D7D" w:rsidP="0059737D">
      <w:pPr>
        <w:pStyle w:val="berschrift1"/>
      </w:pPr>
      <w:bookmarkStart w:id="8" w:name="_Toc288849581"/>
      <w:r>
        <w:lastRenderedPageBreak/>
        <w:t>Komponentendiagramm</w:t>
      </w:r>
      <w:bookmarkEnd w:id="8"/>
    </w:p>
    <w:p w:rsidR="00B64EDF" w:rsidRDefault="004D6501" w:rsidP="00B64EDF">
      <w:r>
        <w:rPr>
          <w:noProof/>
          <w:lang w:eastAsia="de-AT"/>
        </w:rPr>
        <w:drawing>
          <wp:inline distT="0" distB="0" distL="0" distR="0">
            <wp:extent cx="5760720" cy="8108950"/>
            <wp:effectExtent l="19050" t="0" r="0" b="0"/>
            <wp:docPr id="1" name="Grafik 0" descr="komponentdiagram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diagramm.jpeg"/>
                    <pic:cNvPicPr/>
                  </pic:nvPicPr>
                  <pic:blipFill>
                    <a:blip r:embed="rId12" cstate="print"/>
                    <a:stretch>
                      <a:fillRect/>
                    </a:stretch>
                  </pic:blipFill>
                  <pic:spPr>
                    <a:xfrm>
                      <a:off x="0" y="0"/>
                      <a:ext cx="5760720" cy="8108950"/>
                    </a:xfrm>
                    <a:prstGeom prst="rect">
                      <a:avLst/>
                    </a:prstGeom>
                  </pic:spPr>
                </pic:pic>
              </a:graphicData>
            </a:graphic>
          </wp:inline>
        </w:drawing>
      </w:r>
    </w:p>
    <w:p w:rsidR="00981D0C" w:rsidRDefault="00981D0C" w:rsidP="00981D0C">
      <w:pPr>
        <w:pStyle w:val="berschrift2"/>
      </w:pPr>
      <w:bookmarkStart w:id="9" w:name="_Toc288849582"/>
      <w:r>
        <w:lastRenderedPageBreak/>
        <w:t>Architekturübersicht</w:t>
      </w:r>
      <w:bookmarkEnd w:id="9"/>
    </w:p>
    <w:p w:rsidR="00981D0C" w:rsidRDefault="00981D0C" w:rsidP="00981D0C">
      <w:pPr>
        <w:jc w:val="both"/>
      </w:pPr>
      <w:r>
        <w:t xml:space="preserve">Die Komponenten der Applikation werden mit Hilfe des </w:t>
      </w:r>
      <w:r>
        <w:rPr>
          <w:i/>
          <w:iCs/>
        </w:rPr>
        <w:t>Spring Framework</w:t>
      </w:r>
      <w:r>
        <w:t xml:space="preserve"> zusammengestellt. Dieses Framework stellt auch die Aspekt-Schichte bereit, mit der eine transparente Transaktionsverwaltung und ähnliche Anwendungsdienste implementiert werden.</w:t>
      </w:r>
    </w:p>
    <w:p w:rsidR="00981D0C" w:rsidRDefault="00981D0C" w:rsidP="00981D0C">
      <w:pPr>
        <w:jc w:val="both"/>
      </w:pPr>
      <w:r>
        <w:t xml:space="preserve">Persistenz von Objekten des Datenmodells (Datenentitäten) wird mit Hilfe von </w:t>
      </w:r>
      <w:r>
        <w:rPr>
          <w:i/>
          <w:iCs/>
        </w:rPr>
        <w:t>JPA 2.0</w:t>
      </w:r>
      <w:r>
        <w:t xml:space="preserve"> erreicht. </w:t>
      </w:r>
      <w:proofErr w:type="spellStart"/>
      <w:r>
        <w:rPr>
          <w:i/>
          <w:iCs/>
        </w:rPr>
        <w:t>Hibernate</w:t>
      </w:r>
      <w:proofErr w:type="spellEnd"/>
      <w:r>
        <w:rPr>
          <w:i/>
          <w:iCs/>
        </w:rPr>
        <w:t xml:space="preserve"> </w:t>
      </w:r>
      <w:proofErr w:type="spellStart"/>
      <w:r>
        <w:rPr>
          <w:i/>
          <w:iCs/>
        </w:rPr>
        <w:t>Entity</w:t>
      </w:r>
      <w:proofErr w:type="spellEnd"/>
      <w:r>
        <w:rPr>
          <w:i/>
          <w:iCs/>
        </w:rPr>
        <w:t xml:space="preserve"> Manager</w:t>
      </w:r>
      <w:r>
        <w:t xml:space="preserve"> und </w:t>
      </w:r>
      <w:proofErr w:type="spellStart"/>
      <w:r>
        <w:rPr>
          <w:i/>
          <w:iCs/>
        </w:rPr>
        <w:t>Hibernate</w:t>
      </w:r>
      <w:proofErr w:type="spellEnd"/>
      <w:r>
        <w:rPr>
          <w:i/>
          <w:iCs/>
        </w:rPr>
        <w:t xml:space="preserve"> </w:t>
      </w:r>
      <w:proofErr w:type="spellStart"/>
      <w:r>
        <w:rPr>
          <w:i/>
          <w:iCs/>
        </w:rPr>
        <w:t>Annotations</w:t>
      </w:r>
      <w:proofErr w:type="spellEnd"/>
      <w:r>
        <w:t xml:space="preserve"> wurden als Implementierung ausgewählt.</w:t>
      </w:r>
    </w:p>
    <w:p w:rsidR="00981D0C" w:rsidRDefault="00981D0C" w:rsidP="00981D0C">
      <w:pPr>
        <w:jc w:val="both"/>
      </w:pPr>
      <w:r>
        <w:t>Das Backend folgt eine</w:t>
      </w:r>
      <w:r w:rsidR="00332542">
        <w:t>r</w:t>
      </w:r>
      <w:r>
        <w:t xml:space="preserve"> übliche</w:t>
      </w:r>
      <w:r w:rsidR="00332542">
        <w:t>n</w:t>
      </w:r>
      <w:r>
        <w:t xml:space="preserve"> Aufteilung auf DAOs und Services. DAOs implementieren die CRUD- und </w:t>
      </w:r>
      <w:r w:rsidR="00332542">
        <w:t>Such</w:t>
      </w:r>
      <w:r>
        <w:t xml:space="preserve">operationen auf Entitäten je eines Datentyps. In den Services werden Tabellenübergreifende Operationen und die Anwendungslogik implementiert. Für Leseoperation ist ein direkter Zugriff auf DAOs aus der Web-Schicht erlaubt. Im Backend können sich auch Utility-Klassen, die </w:t>
      </w:r>
      <w:r w:rsidR="00332542">
        <w:t>keine</w:t>
      </w:r>
      <w:r>
        <w:t xml:space="preserve"> vollwertige</w:t>
      </w:r>
      <w:r w:rsidR="00332542">
        <w:t>n</w:t>
      </w:r>
      <w:r>
        <w:t xml:space="preserve"> Services sind, befinden.</w:t>
      </w:r>
    </w:p>
    <w:p w:rsidR="00981D0C" w:rsidRDefault="00981D0C" w:rsidP="00981D0C">
      <w:pPr>
        <w:jc w:val="both"/>
      </w:pPr>
      <w:r>
        <w:t>Das</w:t>
      </w:r>
      <w:r w:rsidR="00332542">
        <w:t xml:space="preserve"> Frontend, bzw. die Web-Schicht</w:t>
      </w:r>
      <w:r>
        <w:t xml:space="preserve"> wird auf der Server-Seite mit dem Framework </w:t>
      </w:r>
      <w:r>
        <w:rPr>
          <w:i/>
          <w:iCs/>
        </w:rPr>
        <w:t xml:space="preserve">Apache </w:t>
      </w:r>
      <w:proofErr w:type="spellStart"/>
      <w:r>
        <w:rPr>
          <w:i/>
          <w:iCs/>
        </w:rPr>
        <w:t>Wicket</w:t>
      </w:r>
      <w:proofErr w:type="spellEnd"/>
      <w:r w:rsidR="00332542">
        <w:t xml:space="preserve"> realisiert. Auf der C</w:t>
      </w:r>
      <w:r>
        <w:t xml:space="preserve">lient-Seite werden die </w:t>
      </w:r>
      <w:proofErr w:type="spellStart"/>
      <w:r>
        <w:rPr>
          <w:i/>
          <w:iCs/>
        </w:rPr>
        <w:t>jQuery</w:t>
      </w:r>
      <w:proofErr w:type="spellEnd"/>
      <w:r>
        <w:t xml:space="preserve"> und </w:t>
      </w:r>
      <w:proofErr w:type="spellStart"/>
      <w:r>
        <w:rPr>
          <w:i/>
          <w:iCs/>
        </w:rPr>
        <w:t>jQuery</w:t>
      </w:r>
      <w:proofErr w:type="spellEnd"/>
      <w:r>
        <w:rPr>
          <w:i/>
          <w:iCs/>
        </w:rPr>
        <w:t xml:space="preserve"> UI</w:t>
      </w:r>
      <w:r>
        <w:t xml:space="preserve"> </w:t>
      </w:r>
      <w:proofErr w:type="spellStart"/>
      <w:r>
        <w:t>Javascript</w:t>
      </w:r>
      <w:proofErr w:type="spellEnd"/>
      <w:r>
        <w:t xml:space="preserve">-Bibliotheken verwendet, sowie der CSS-Framework </w:t>
      </w:r>
      <w:proofErr w:type="spellStart"/>
      <w:r>
        <w:rPr>
          <w:i/>
          <w:iCs/>
        </w:rPr>
        <w:t>Blueprint</w:t>
      </w:r>
      <w:proofErr w:type="spellEnd"/>
      <w:r>
        <w:t>.</w:t>
      </w:r>
    </w:p>
    <w:p w:rsidR="00981D0C" w:rsidRDefault="00981D0C" w:rsidP="00981D0C">
      <w:pPr>
        <w:jc w:val="both"/>
      </w:pPr>
      <w:r>
        <w:t xml:space="preserve">Die Entwicklung wird so weit wie möglich lokal ablaufen, es wird also kein </w:t>
      </w:r>
      <w:proofErr w:type="spellStart"/>
      <w:r>
        <w:t>Entwicklungserver</w:t>
      </w:r>
      <w:proofErr w:type="spellEnd"/>
      <w:r>
        <w:t xml:space="preserve"> bereitgestellt. Als SQL Datenbank wird </w:t>
      </w:r>
      <w:r>
        <w:rPr>
          <w:i/>
          <w:iCs/>
        </w:rPr>
        <w:t>H2</w:t>
      </w:r>
      <w:r>
        <w:t xml:space="preserve"> im Embedded-Modus verwendet, und direkt in die Anwendung integriert.</w:t>
      </w:r>
    </w:p>
    <w:p w:rsidR="00981D0C" w:rsidRDefault="00981D0C" w:rsidP="00981D0C">
      <w:pPr>
        <w:jc w:val="both"/>
      </w:pPr>
      <w:proofErr w:type="spellStart"/>
      <w:r>
        <w:t>Maven</w:t>
      </w:r>
      <w:proofErr w:type="spellEnd"/>
      <w:r>
        <w:t xml:space="preserve"> wird für mehrere Zwecke verwendet: als </w:t>
      </w:r>
      <w:proofErr w:type="spellStart"/>
      <w:r>
        <w:t>Build</w:t>
      </w:r>
      <w:proofErr w:type="spellEnd"/>
      <w:r>
        <w:t xml:space="preserve">- und </w:t>
      </w:r>
      <w:proofErr w:type="spellStart"/>
      <w:r>
        <w:t>Dependency</w:t>
      </w:r>
      <w:proofErr w:type="spellEnd"/>
      <w:r>
        <w:t xml:space="preserve"> Management Tool; um die Projektreports und </w:t>
      </w:r>
      <w:proofErr w:type="spellStart"/>
      <w:r>
        <w:t>Javadocs</w:t>
      </w:r>
      <w:proofErr w:type="spellEnd"/>
      <w:r>
        <w:t xml:space="preserve"> zu generieren; und um die Anwendung bei der Entwicklung und Demonstration </w:t>
      </w:r>
      <w:r w:rsidR="00332542">
        <w:t xml:space="preserve">zu </w:t>
      </w:r>
      <w:r>
        <w:t>starten.</w:t>
      </w:r>
    </w:p>
    <w:p w:rsidR="00981D0C" w:rsidRDefault="00981D0C" w:rsidP="00981D0C">
      <w:pPr>
        <w:jc w:val="both"/>
      </w:pPr>
      <w:r>
        <w:t xml:space="preserve">Andere verwendete Bibliotheken sind </w:t>
      </w:r>
      <w:proofErr w:type="spellStart"/>
      <w:r>
        <w:t>JUnit</w:t>
      </w:r>
      <w:proofErr w:type="spellEnd"/>
      <w:r>
        <w:t xml:space="preserve"> für Unit</w:t>
      </w:r>
      <w:r w:rsidR="00C0279B">
        <w:t xml:space="preserve"> Tests</w:t>
      </w:r>
      <w:r>
        <w:t xml:space="preserve"> und SLF4J / </w:t>
      </w:r>
      <w:proofErr w:type="spellStart"/>
      <w:r>
        <w:t>Logback</w:t>
      </w:r>
      <w:proofErr w:type="spellEnd"/>
      <w:r>
        <w:t xml:space="preserve"> für die Protokollierung. Der Source Code wird mit </w:t>
      </w:r>
      <w:proofErr w:type="spellStart"/>
      <w:r>
        <w:t>Git</w:t>
      </w:r>
      <w:proofErr w:type="spellEnd"/>
      <w:r>
        <w:t xml:space="preserve"> auf </w:t>
      </w:r>
      <w:proofErr w:type="spellStart"/>
      <w:r>
        <w:t>Github</w:t>
      </w:r>
      <w:proofErr w:type="spellEnd"/>
      <w:r>
        <w:t xml:space="preserve"> verwaltet; es wird auch der mit SCM integrierte </w:t>
      </w:r>
      <w:proofErr w:type="spellStart"/>
      <w:r>
        <w:t>Issue</w:t>
      </w:r>
      <w:proofErr w:type="spellEnd"/>
      <w:r>
        <w:t xml:space="preserve"> </w:t>
      </w:r>
      <w:proofErr w:type="spellStart"/>
      <w:r>
        <w:t>Tracker</w:t>
      </w:r>
      <w:proofErr w:type="spellEnd"/>
      <w:r>
        <w:t>, und der Code Review Tool verwendet.</w:t>
      </w:r>
    </w:p>
    <w:p w:rsidR="00B64EDF" w:rsidRDefault="00981D0C" w:rsidP="00981D0C">
      <w:r>
        <w:t xml:space="preserve"> </w:t>
      </w:r>
      <w:r w:rsidR="00B64EDF">
        <w:br w:type="page"/>
      </w:r>
    </w:p>
    <w:p w:rsidR="003F1D7D" w:rsidRDefault="003F1D7D" w:rsidP="003F1D7D">
      <w:pPr>
        <w:pStyle w:val="berschrift1"/>
      </w:pPr>
      <w:bookmarkStart w:id="10" w:name="_Toc288849583"/>
      <w:r>
        <w:lastRenderedPageBreak/>
        <w:t>Projektabgrenzung</w:t>
      </w:r>
      <w:bookmarkEnd w:id="10"/>
    </w:p>
    <w:p w:rsidR="003F1D7D" w:rsidRDefault="003F1D7D" w:rsidP="003F1D7D">
      <w:pPr>
        <w:jc w:val="both"/>
      </w:pPr>
      <w:r>
        <w:t>Im Zug des Projekts wird keine API entwickelt, die einen externen Zugriff auf die Datenbank möglich macht. allerdings wäre diese Funktion für weitere Iterationsschritte sehr interessant.</w:t>
      </w:r>
    </w:p>
    <w:p w:rsidR="003F1D7D" w:rsidRDefault="003F1D7D" w:rsidP="003F1D7D">
      <w:pPr>
        <w:jc w:val="both"/>
      </w:pPr>
      <w:r>
        <w:t>Im Lauf der Entwicklung wird das Projekt nicht online gestellt, daher entfallen das Einrichten eines Web- und Datenbankservers und die Miete für diese.</w:t>
      </w:r>
    </w:p>
    <w:p w:rsidR="003F1D7D" w:rsidRDefault="003F1D7D" w:rsidP="003F1D7D">
      <w:pPr>
        <w:jc w:val="both"/>
      </w:pPr>
      <w:r>
        <w:t>Ein Forum oder eine ähnliche Kommunikationsfunktion für die User wird vorerst ebenfalls nicht integriert, hier wird auf bereits bestehende Communities verwiesen.</w:t>
      </w:r>
    </w:p>
    <w:p w:rsidR="003F1D7D" w:rsidRDefault="003F1D7D" w:rsidP="003F1D7D">
      <w:pPr>
        <w:jc w:val="both"/>
      </w:pPr>
      <w:r>
        <w:t>Außerdem wird vorerst auf einen komplexen Eventkalender verzichtet.</w:t>
      </w:r>
    </w:p>
    <w:p w:rsidR="00367838" w:rsidRDefault="0059737D" w:rsidP="0059737D">
      <w:pPr>
        <w:pStyle w:val="berschrift1"/>
      </w:pPr>
      <w:bookmarkStart w:id="11" w:name="_Toc288849584"/>
      <w:r>
        <w:t>Zielgruppen</w:t>
      </w:r>
      <w:bookmarkEnd w:id="11"/>
    </w:p>
    <w:p w:rsidR="0059737D" w:rsidRDefault="0059737D" w:rsidP="0059737D">
      <w:pPr>
        <w:jc w:val="both"/>
      </w:pPr>
      <w:r>
        <w:t>Zielgruppen der Applikation sind einerseits Leute, die sich nur informieren möchten, andererseits auch solche, die bereit sind einen aktiven Beitrag zu leisten und solche, die selbst Events verwalten.</w:t>
      </w:r>
    </w:p>
    <w:p w:rsidR="0059737D" w:rsidRDefault="0059737D" w:rsidP="0059737D">
      <w:pPr>
        <w:jc w:val="both"/>
      </w:pPr>
      <w:r w:rsidRPr="00F3504E">
        <w:rPr>
          <w:rStyle w:val="berschrift4Zchn"/>
        </w:rPr>
        <w:t>Suchende</w:t>
      </w:r>
      <w:r>
        <w:t xml:space="preserve"> Personen, die ein ansprechendes (Abend-) Programm in ihrer Umgebung suchen, aber noch keine konkreten Pläne haben. Diesen Leuten soll bei der Entscheidung geholfen werden. Genutzt werden wird das Programm vermutlich vor allem von jüngeren Menschen, da diese eher für derartige Hilfsmittel zu begeistern sind.</w:t>
      </w:r>
    </w:p>
    <w:p w:rsidR="0059737D" w:rsidRDefault="0059737D" w:rsidP="0059737D">
      <w:pPr>
        <w:jc w:val="both"/>
      </w:pPr>
      <w:proofErr w:type="spellStart"/>
      <w:r w:rsidRPr="00F3504E">
        <w:rPr>
          <w:rStyle w:val="berschrift4Zchn"/>
        </w:rPr>
        <w:t>Reviewer</w:t>
      </w:r>
      <w:proofErr w:type="spellEnd"/>
      <w:r>
        <w:t xml:space="preserve"> Die Teilmenge der Anwender, die bereit sind qualitativ hochwertige Reviews zu erstellen und aktiv in der Community tätig sein wollen.</w:t>
      </w:r>
    </w:p>
    <w:p w:rsidR="0059737D" w:rsidRDefault="0059737D" w:rsidP="0059737D">
      <w:pPr>
        <w:jc w:val="both"/>
      </w:pPr>
      <w:r w:rsidRPr="00F3504E">
        <w:rPr>
          <w:rStyle w:val="berschrift4Zchn"/>
        </w:rPr>
        <w:t>Promoter</w:t>
      </w:r>
      <w:r>
        <w:t xml:space="preserve"> Personen, die entweder Events organisieren, Bands managen oder </w:t>
      </w:r>
      <w:proofErr w:type="spellStart"/>
      <w:r>
        <w:t>Locations</w:t>
      </w:r>
      <w:proofErr w:type="spellEnd"/>
      <w:r>
        <w:t xml:space="preserve"> betreiben. Diese tragen Events ein und verwalten </w:t>
      </w:r>
      <w:r w:rsidR="00F3504E">
        <w:t>das laufende Programm</w:t>
      </w:r>
      <w:r>
        <w:t xml:space="preserve"> ihrer </w:t>
      </w:r>
      <w:proofErr w:type="spellStart"/>
      <w:r>
        <w:t>Locations</w:t>
      </w:r>
      <w:proofErr w:type="spellEnd"/>
      <w:r>
        <w:t>.</w:t>
      </w:r>
    </w:p>
    <w:p w:rsidR="003C1A49" w:rsidRDefault="003C1A49" w:rsidP="003C1A49">
      <w:pPr>
        <w:pStyle w:val="berschrift1"/>
      </w:pPr>
      <w:bookmarkStart w:id="12" w:name="_Toc288849585"/>
      <w:proofErr w:type="spellStart"/>
      <w:r>
        <w:t>Featureliste</w:t>
      </w:r>
      <w:bookmarkEnd w:id="12"/>
      <w:proofErr w:type="spellEnd"/>
    </w:p>
    <w:p w:rsidR="003C1A49" w:rsidRDefault="003C1A49" w:rsidP="003C1A49">
      <w:pPr>
        <w:pStyle w:val="Listenabsatz"/>
        <w:numPr>
          <w:ilvl w:val="0"/>
          <w:numId w:val="14"/>
        </w:numPr>
        <w:jc w:val="both"/>
      </w:pPr>
      <w:r>
        <w:t xml:space="preserve">Eventsuche &amp; Feedbacksuche: Jede Benutzer kann Events nach verschiedenen Kriterien (Genre, Location, Entfernung, Empfehlungen, Rating, </w:t>
      </w:r>
      <w:proofErr w:type="spellStart"/>
      <w:r>
        <w:t>attending</w:t>
      </w:r>
      <w:proofErr w:type="spellEnd"/>
      <w:r>
        <w:t xml:space="preserve"> </w:t>
      </w:r>
      <w:proofErr w:type="spellStart"/>
      <w:r>
        <w:t>Friends</w:t>
      </w:r>
      <w:proofErr w:type="spellEnd"/>
      <w:r>
        <w:t>, etc.) suchen und dazu Reviews anderer Nutzer betrachten. Benutzer können auch besonders hilfreiche Reviews anderer Benutzer als solche bezeichnen - diese werden dann bei der Anzeige hervorgehoben.</w:t>
      </w:r>
    </w:p>
    <w:p w:rsidR="003C1A49" w:rsidRDefault="003C1A49" w:rsidP="003C1A49">
      <w:pPr>
        <w:pStyle w:val="Listenabsatz"/>
        <w:numPr>
          <w:ilvl w:val="0"/>
          <w:numId w:val="14"/>
        </w:numPr>
        <w:jc w:val="both"/>
      </w:pPr>
      <w:r>
        <w:t xml:space="preserve">Event / Feedback/ Location Verwaltung: eingeloggte User können Events, Reviews und </w:t>
      </w:r>
      <w:proofErr w:type="spellStart"/>
      <w:r>
        <w:t>Locations</w:t>
      </w:r>
      <w:proofErr w:type="spellEnd"/>
      <w:r>
        <w:t xml:space="preserve"> erstellen und ihre eigenen Komponenten bearbeiten und wieder löschen. </w:t>
      </w:r>
      <w:proofErr w:type="spellStart"/>
      <w:r>
        <w:t>Admins</w:t>
      </w:r>
      <w:proofErr w:type="spellEnd"/>
      <w:r>
        <w:t xml:space="preserve"> können auch Events, die sie nicht selbst erstellt haben, bearbeiten und gegebenenfalls löschen. Zusätzlich können Bilder und Videos zu Events, </w:t>
      </w:r>
      <w:proofErr w:type="spellStart"/>
      <w:r>
        <w:t>Locations</w:t>
      </w:r>
      <w:proofErr w:type="spellEnd"/>
      <w:r>
        <w:t xml:space="preserve"> hinzugefügt werden.</w:t>
      </w:r>
    </w:p>
    <w:p w:rsidR="003C1A49" w:rsidRDefault="003C1A49" w:rsidP="003C1A49">
      <w:pPr>
        <w:pStyle w:val="Listenabsatz"/>
        <w:numPr>
          <w:ilvl w:val="0"/>
          <w:numId w:val="14"/>
        </w:numPr>
        <w:jc w:val="both"/>
      </w:pPr>
      <w:r>
        <w:t xml:space="preserve">Facebook-Login: Eine Verknüpfung mit Facebook, die eine erleichterte Form des </w:t>
      </w:r>
      <w:proofErr w:type="gramStart"/>
      <w:r>
        <w:t>Login</w:t>
      </w:r>
      <w:proofErr w:type="gramEnd"/>
      <w:r>
        <w:t xml:space="preserve"> darstellt soll neben dem klassischen Login implementiert werden.</w:t>
      </w:r>
    </w:p>
    <w:p w:rsidR="003C1A49" w:rsidRDefault="003C1A49" w:rsidP="003C1A49">
      <w:pPr>
        <w:pStyle w:val="Listenabsatz"/>
        <w:numPr>
          <w:ilvl w:val="0"/>
          <w:numId w:val="14"/>
        </w:numPr>
        <w:jc w:val="both"/>
      </w:pPr>
      <w:proofErr w:type="spellStart"/>
      <w:r>
        <w:t>Recommendation</w:t>
      </w:r>
      <w:proofErr w:type="spellEnd"/>
      <w:r>
        <w:t xml:space="preserve"> System: Zur Erleichterung der Auswahl der verfügbaren Events können registrierte Benutzer Empfehlungen erhalten. Benutzer erhalten Empfehlungen beispielsweise nach den Bewertungen der anderen User. Eine andere Möglichkeit ist eine Funktion, die Events empfiehlt, die von befreundeten Usern besucht werden. Befreundete User können über die </w:t>
      </w:r>
      <w:proofErr w:type="spellStart"/>
      <w:r>
        <w:t>Verlinkung</w:t>
      </w:r>
      <w:proofErr w:type="spellEnd"/>
      <w:r>
        <w:t xml:space="preserve"> mit Facebook gefunden werden. Auch wäre hier denkbar, dass das System Events empfiehlt, die von Leuten mit einem ähnlichen Musikgeschmack gut bewertet wurden, vorschlägt. Der </w:t>
      </w:r>
      <w:proofErr w:type="spellStart"/>
      <w:r>
        <w:t>Recommender</w:t>
      </w:r>
      <w:proofErr w:type="spellEnd"/>
      <w:r>
        <w:t xml:space="preserve"> soll also nicht nur rein auf numerischen </w:t>
      </w:r>
      <w:r>
        <w:lastRenderedPageBreak/>
        <w:t xml:space="preserve">Bewertungen basieren, sondern auch über komplexe Möglichkeiten verfügen, dem User behilflich zu sein. </w:t>
      </w:r>
    </w:p>
    <w:p w:rsidR="003C1A49" w:rsidRDefault="003C1A49" w:rsidP="003C1A49">
      <w:pPr>
        <w:pStyle w:val="Listenabsatz"/>
        <w:numPr>
          <w:ilvl w:val="0"/>
          <w:numId w:val="14"/>
        </w:numPr>
        <w:jc w:val="both"/>
      </w:pPr>
      <w:r>
        <w:t xml:space="preserve">Anbindung an Google </w:t>
      </w:r>
      <w:proofErr w:type="spellStart"/>
      <w:r>
        <w:t>Maps</w:t>
      </w:r>
      <w:proofErr w:type="spellEnd"/>
      <w:r>
        <w:t xml:space="preserve">: Registrierte </w:t>
      </w:r>
      <w:proofErr w:type="spellStart"/>
      <w:r>
        <w:t>Benutzer</w:t>
      </w:r>
      <w:proofErr w:type="gramStart"/>
      <w:r>
        <w:t>,die</w:t>
      </w:r>
      <w:proofErr w:type="spellEnd"/>
      <w:proofErr w:type="gramEnd"/>
      <w:r>
        <w:t xml:space="preserve"> ihre Adresse in das System eingegeben haben, können </w:t>
      </w:r>
      <w:proofErr w:type="spellStart"/>
      <w:r>
        <w:t>Locations</w:t>
      </w:r>
      <w:proofErr w:type="spellEnd"/>
      <w:r>
        <w:t xml:space="preserve"> in ihrer Umgebung aufspüren und auf einer Karte anzeigen. Dabei können für die anzuzeigenden </w:t>
      </w:r>
      <w:proofErr w:type="spellStart"/>
      <w:r>
        <w:t>Locations</w:t>
      </w:r>
      <w:proofErr w:type="spellEnd"/>
      <w:r>
        <w:t xml:space="preserve"> verschiedene Kriterien angegeben werden (Entfernung, Genre, Art der Location, etc.)</w:t>
      </w:r>
    </w:p>
    <w:p w:rsidR="003C1A49" w:rsidRDefault="003C1A49" w:rsidP="003C1A49">
      <w:pPr>
        <w:pStyle w:val="Listenabsatz"/>
        <w:numPr>
          <w:ilvl w:val="0"/>
          <w:numId w:val="14"/>
        </w:numPr>
        <w:jc w:val="both"/>
      </w:pPr>
      <w:proofErr w:type="spellStart"/>
      <w:r>
        <w:t>Invitations</w:t>
      </w:r>
      <w:proofErr w:type="spellEnd"/>
      <w:r>
        <w:t>: Registrierte User sollen die Möglichkeit haben, andere User entweder über das Portal oder per Email zu einem Event einzuladen. Die Einladung per Email kann auch an nicht registrierte User erfolgen. User haben auch die Möglichkeit, Events in ihrem Facebook-Profil zu teilen.</w:t>
      </w:r>
    </w:p>
    <w:p w:rsidR="003C1A49" w:rsidRPr="003C1A49" w:rsidRDefault="003C1A49" w:rsidP="003C1A49"/>
    <w:p w:rsidR="0059737D" w:rsidRDefault="00D036D3" w:rsidP="00D036D3">
      <w:pPr>
        <w:pStyle w:val="berschrift1"/>
      </w:pPr>
      <w:bookmarkStart w:id="13" w:name="_Toc288849586"/>
      <w:r>
        <w:t>Funktionale Anforderungen</w:t>
      </w:r>
      <w:bookmarkEnd w:id="13"/>
    </w:p>
    <w:tbl>
      <w:tblPr>
        <w:tblW w:w="0" w:type="auto"/>
        <w:tblCellMar>
          <w:top w:w="15" w:type="dxa"/>
          <w:left w:w="15" w:type="dxa"/>
          <w:bottom w:w="15" w:type="dxa"/>
          <w:right w:w="15" w:type="dxa"/>
        </w:tblCellMar>
        <w:tblLook w:val="04A0"/>
      </w:tblPr>
      <w:tblGrid>
        <w:gridCol w:w="9262"/>
      </w:tblGrid>
      <w:tr w:rsidR="004529AA" w:rsidRPr="004529AA" w:rsidTr="004529AA">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4" w:name="_Toc288849587"/>
            <w:r w:rsidRPr="004529AA">
              <w:rPr>
                <w:rFonts w:eastAsia="Times New Roman"/>
                <w:lang w:eastAsia="de-AT"/>
              </w:rPr>
              <w:t>Login/</w:t>
            </w:r>
            <w:proofErr w:type="spellStart"/>
            <w:r w:rsidRPr="004529AA">
              <w:rPr>
                <w:rFonts w:eastAsia="Times New Roman"/>
                <w:lang w:eastAsia="de-AT"/>
              </w:rPr>
              <w:t>Logout</w:t>
            </w:r>
            <w:bookmarkEnd w:id="14"/>
            <w:proofErr w:type="spellEnd"/>
          </w:p>
        </w:tc>
      </w:tr>
      <w:tr w:rsidR="004529AA" w:rsidRPr="004529AA" w:rsidTr="004529AA">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C0279B">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 xml:space="preserve">Der Benutzer </w:t>
            </w:r>
            <w:r w:rsidR="00C0279B">
              <w:rPr>
                <w:lang w:eastAsia="de-AT"/>
              </w:rPr>
              <w:t>kann sich entweder über ein Konto anmelden, das er zuvor angelegt hat</w:t>
            </w:r>
            <w:r w:rsidRPr="004529AA">
              <w:rPr>
                <w:lang w:eastAsia="de-AT"/>
              </w:rPr>
              <w:t>,</w:t>
            </w:r>
            <w:r w:rsidR="00C0279B">
              <w:rPr>
                <w:lang w:eastAsia="de-AT"/>
              </w:rPr>
              <w:t xml:space="preserve"> oder er benötigt ein Facebook-Konto,</w:t>
            </w:r>
            <w:r w:rsidRPr="004529AA">
              <w:rPr>
                <w:lang w:eastAsia="de-AT"/>
              </w:rPr>
              <w:t xml:space="preserve"> um sich einloggen zu können. Er gibt den Benutzernamen und das Passwort seines Kontos ein. nach erfolgtem Login kann der User das Portal gemäß seinen Berechtigungen nutzen.</w:t>
            </w:r>
          </w:p>
        </w:tc>
      </w:tr>
      <w:tr w:rsidR="004529AA" w:rsidRPr="004529AA" w:rsidTr="004529AA">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Um sich einzuloggen, der Benutzer darf nicht schon eingeloggt sein. Er kann sich nur ausloggen, wenn er eingeloggt ist.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5" w:name="_Toc288849588"/>
            <w:r w:rsidRPr="004529AA">
              <w:rPr>
                <w:rFonts w:eastAsia="Times New Roman"/>
                <w:lang w:eastAsia="de-AT"/>
              </w:rPr>
              <w:t>Eventsuche</w:t>
            </w:r>
            <w:bookmarkEnd w:id="15"/>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Jede</w:t>
            </w:r>
            <w:r>
              <w:rPr>
                <w:lang w:eastAsia="de-AT"/>
              </w:rPr>
              <w:t>r</w:t>
            </w:r>
            <w:r w:rsidRPr="004529AA">
              <w:rPr>
                <w:lang w:eastAsia="de-AT"/>
              </w:rPr>
              <w:t xml:space="preserve"> Benutzer kann Events nach verschiedenen Kriterien (Genre, Adresse, Entfernung, Empfehlungen, Rating, etc.) suchen. Die Suchergebnisse werden nach</w:t>
            </w:r>
            <w:r>
              <w:rPr>
                <w:lang w:eastAsia="de-AT"/>
              </w:rPr>
              <w:t xml:space="preserve"> ihrer Qualität</w:t>
            </w:r>
            <w:r w:rsidRPr="004529AA">
              <w:rPr>
                <w:lang w:eastAsia="de-AT"/>
              </w:rPr>
              <w:t xml:space="preserve"> in einer Tabelle dargestellt. Die Tabelle enthält Spalten mit alle</w:t>
            </w:r>
            <w:r>
              <w:rPr>
                <w:lang w:eastAsia="de-AT"/>
              </w:rPr>
              <w:t>n</w:t>
            </w:r>
            <w:r w:rsidRPr="004529AA">
              <w:rPr>
                <w:lang w:eastAsia="de-AT"/>
              </w:rPr>
              <w:t xml:space="preserve"> wichtige</w:t>
            </w:r>
            <w:r>
              <w:rPr>
                <w:lang w:eastAsia="de-AT"/>
              </w:rPr>
              <w:t>n</w:t>
            </w:r>
            <w:r w:rsidRPr="004529AA">
              <w:rPr>
                <w:lang w:eastAsia="de-AT"/>
              </w:rPr>
              <w:t xml:space="preserve"> Informationen für diese Veranstaltung(Name, Ort, Genre, Datum, Bewertung</w:t>
            </w:r>
            <w:r>
              <w:rPr>
                <w:lang w:eastAsia="de-AT"/>
              </w:rPr>
              <w:t>, etc.</w:t>
            </w:r>
            <w:r w:rsidRPr="004529AA">
              <w:rPr>
                <w:lang w:eastAsia="de-AT"/>
              </w:rPr>
              <w: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bookmarkStart w:id="16" w:name="_Toc288849589"/>
            <w:r w:rsidRPr="004529AA">
              <w:rPr>
                <w:rStyle w:val="berschrift3Zchn"/>
              </w:rPr>
              <w:t>Neue Veranstaltung erstellen</w:t>
            </w:r>
            <w:bookmarkEnd w:id="16"/>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neue Veranstaltungen erstellen, die dann zum System hinzugefügt werden. Beim Erstellen einer neuen Veranstaltung m</w:t>
            </w:r>
            <w:r>
              <w:rPr>
                <w:lang w:eastAsia="de-AT"/>
              </w:rPr>
              <w:t>ü</w:t>
            </w:r>
            <w:r w:rsidRPr="004529AA">
              <w:rPr>
                <w:lang w:eastAsia="de-AT"/>
              </w:rPr>
              <w:t>ssen alle wichtige</w:t>
            </w:r>
            <w:r>
              <w:rPr>
                <w:lang w:eastAsia="de-AT"/>
              </w:rPr>
              <w:t>n</w:t>
            </w:r>
            <w:r w:rsidRPr="004529AA">
              <w:rPr>
                <w:lang w:eastAsia="de-AT"/>
              </w:rPr>
              <w:t xml:space="preserve"> Informationen für diese Veranstaltung angegeben werden. (Name, Adresse, Genre</w:t>
            </w:r>
            <w:r>
              <w:rPr>
                <w:lang w:eastAsia="de-AT"/>
              </w:rPr>
              <w:t>, etc.</w:t>
            </w:r>
            <w:r w:rsidRPr="004529AA">
              <w:rPr>
                <w:lang w:eastAsia="de-AT"/>
              </w:rPr>
              <w: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neue Veranstaltung zu erstellen, </w:t>
            </w:r>
            <w:r>
              <w:rPr>
                <w:lang w:eastAsia="de-AT"/>
              </w:rPr>
              <w:t>muss der User eingeloggt sein</w:t>
            </w:r>
            <w:r w:rsidRPr="004529AA">
              <w:rPr>
                <w:lang w:eastAsia="de-AT"/>
              </w:rPr>
              <w: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7" w:name="_Toc288849590"/>
            <w:r w:rsidRPr="004529AA">
              <w:rPr>
                <w:rFonts w:eastAsia="Times New Roman"/>
                <w:lang w:eastAsia="de-AT"/>
              </w:rPr>
              <w:t>Veranstaltung bearbeiten</w:t>
            </w:r>
            <w:bookmarkEnd w:id="17"/>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Name, Adresse, Genre oder Datum </w:t>
            </w:r>
            <w:r>
              <w:rPr>
                <w:lang w:eastAsia="de-AT"/>
              </w:rPr>
              <w:t>ihrer</w:t>
            </w:r>
            <w:r w:rsidRPr="004529AA">
              <w:rPr>
                <w:lang w:eastAsia="de-AT"/>
              </w:rPr>
              <w:t xml:space="preserve"> Veranstaltung</w:t>
            </w:r>
            <w:r>
              <w:rPr>
                <w:lang w:eastAsia="de-AT"/>
              </w:rPr>
              <w:t>en</w:t>
            </w:r>
            <w:r w:rsidRPr="004529AA">
              <w:rPr>
                <w:lang w:eastAsia="de-AT"/>
              </w:rPr>
              <w:t xml:space="preserve"> bearbeiten. Neue Daten werden im System gespeichert.</w:t>
            </w:r>
            <w:r>
              <w:rPr>
                <w:lang w:eastAsia="de-AT"/>
              </w:rPr>
              <w:t xml:space="preserve"> Administratoren können alle Veranstaltungen bearbeiten.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Veranstaltung zu bearbeiten, </w:t>
            </w:r>
            <w:r>
              <w:rPr>
                <w:lang w:eastAsia="de-AT"/>
              </w:rPr>
              <w:t>muss der User beziehungsweise der Administrator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8" w:name="_Toc288849591"/>
            <w:r w:rsidRPr="004529AA">
              <w:rPr>
                <w:rFonts w:eastAsia="Times New Roman"/>
                <w:lang w:eastAsia="de-AT"/>
              </w:rPr>
              <w:t>Veranstaltung löschen</w:t>
            </w:r>
            <w:bookmarkEnd w:id="18"/>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w:t>
            </w:r>
            <w:r>
              <w:rPr>
                <w:lang w:eastAsia="de-AT"/>
              </w:rPr>
              <w:t xml:space="preserve">ihrer </w:t>
            </w:r>
            <w:r w:rsidRPr="004529AA">
              <w:rPr>
                <w:lang w:eastAsia="de-AT"/>
              </w:rPr>
              <w:t>Veranstaltungen löschen. Diese werden dann aus dem System entfernt.</w:t>
            </w:r>
            <w:r>
              <w:rPr>
                <w:lang w:eastAsia="de-AT"/>
              </w:rPr>
              <w:t xml:space="preserve"> Administratoren können alle Veranstaltungen löschen.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eine Veranstaltung zu löschen, </w:t>
            </w:r>
            <w:r>
              <w:rPr>
                <w:lang w:eastAsia="de-AT"/>
              </w:rPr>
              <w:t>muss der User beziehungsweise der Admin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19" w:name="_Toc288849592"/>
            <w:r w:rsidRPr="004529AA">
              <w:rPr>
                <w:rFonts w:eastAsia="Times New Roman"/>
                <w:lang w:eastAsia="de-AT"/>
              </w:rPr>
              <w:t>Videos und Bilder hinzufügen</w:t>
            </w:r>
            <w:bookmarkEnd w:id="19"/>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Videos und Bilder zu einer bestimmten Veranstaltung hinzufügen, die dann zum System hinzugefügt werden. Diese werden</w:t>
            </w:r>
            <w:r>
              <w:rPr>
                <w:lang w:eastAsia="de-AT"/>
              </w:rPr>
              <w:t xml:space="preserve"> dann auf </w:t>
            </w:r>
            <w:r w:rsidRPr="004529AA">
              <w:rPr>
                <w:lang w:eastAsia="de-AT"/>
              </w:rPr>
              <w:t>der Event-Seite angezeigt.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neue Videos und Bilder hinzufügen, </w:t>
            </w:r>
            <w:r>
              <w:rPr>
                <w:lang w:eastAsia="de-AT"/>
              </w:rPr>
              <w:t>muss der User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20" w:name="_Toc288849593"/>
            <w:r w:rsidRPr="004529AA">
              <w:rPr>
                <w:rFonts w:eastAsia="Times New Roman"/>
                <w:lang w:eastAsia="de-AT"/>
              </w:rPr>
              <w:t>Neues Feedback erstellen</w:t>
            </w:r>
            <w:bookmarkEnd w:id="20"/>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Ein</w:t>
            </w:r>
            <w:r w:rsidRPr="004529AA">
              <w:rPr>
                <w:lang w:eastAsia="de-AT"/>
              </w:rPr>
              <w:t xml:space="preserve"> </w:t>
            </w:r>
            <w:r>
              <w:rPr>
                <w:lang w:eastAsia="de-AT"/>
              </w:rPr>
              <w:t>eingeloggter</w:t>
            </w:r>
            <w:r w:rsidRPr="004529AA">
              <w:rPr>
                <w:lang w:eastAsia="de-AT"/>
              </w:rPr>
              <w:t xml:space="preserve"> Benutzer </w:t>
            </w:r>
            <w:proofErr w:type="spellStart"/>
            <w:r w:rsidRPr="004529AA">
              <w:rPr>
                <w:lang w:eastAsia="de-AT"/>
              </w:rPr>
              <w:t>kann</w:t>
            </w:r>
            <w:r>
              <w:rPr>
                <w:lang w:eastAsia="de-AT"/>
              </w:rPr>
              <w:t>ein</w:t>
            </w:r>
            <w:proofErr w:type="spellEnd"/>
            <w:r>
              <w:rPr>
                <w:lang w:eastAsia="de-AT"/>
              </w:rPr>
              <w:t xml:space="preserve"> Feedback zu einer Veranstaltung verfassen</w:t>
            </w:r>
            <w:r w:rsidRPr="004529AA">
              <w:rPr>
                <w:lang w:eastAsia="de-AT"/>
              </w:rPr>
              <w:t xml:space="preserve">. Dieses wird gespeichert, und </w:t>
            </w:r>
            <w:r>
              <w:rPr>
                <w:lang w:eastAsia="de-AT"/>
              </w:rPr>
              <w:t xml:space="preserve">einer </w:t>
            </w:r>
            <w:r w:rsidRPr="004529AA">
              <w:rPr>
                <w:lang w:eastAsia="de-AT"/>
              </w:rPr>
              <w:t>bestimmte</w:t>
            </w:r>
            <w:r>
              <w:rPr>
                <w:lang w:eastAsia="de-AT"/>
              </w:rPr>
              <w:t>n</w:t>
            </w:r>
            <w:r w:rsidRPr="004529AA">
              <w:rPr>
                <w:lang w:eastAsia="de-AT"/>
              </w:rPr>
              <w:t xml:space="preserve"> Veranstaltung zugeordnet.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 neues Feedback zu erstellen, </w:t>
            </w:r>
            <w:r>
              <w:rPr>
                <w:lang w:eastAsia="de-AT"/>
              </w:rPr>
              <w:t>muss der User eingeloggt sein</w:t>
            </w:r>
            <w:r w:rsidRPr="004529AA">
              <w:rPr>
                <w:lang w:eastAsia="de-AT"/>
              </w:rPr>
              <w:t>.</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21" w:name="_Toc288849594"/>
            <w:r w:rsidRPr="004529AA">
              <w:rPr>
                <w:rFonts w:eastAsia="Times New Roman"/>
                <w:lang w:eastAsia="de-AT"/>
              </w:rPr>
              <w:lastRenderedPageBreak/>
              <w:t>Feedback bearbeiten</w:t>
            </w:r>
            <w:bookmarkEnd w:id="21"/>
          </w:p>
        </w:tc>
      </w:tr>
      <w:tr w:rsidR="004529AA" w:rsidRPr="004529AA" w:rsidTr="004529AA">
        <w:trPr>
          <w:trHeight w:val="475"/>
        </w:trPr>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Beschreibung: </w:t>
            </w:r>
            <w:r>
              <w:rPr>
                <w:lang w:eastAsia="de-AT"/>
              </w:rPr>
              <w:t>User</w:t>
            </w:r>
            <w:r w:rsidRPr="004529AA">
              <w:rPr>
                <w:lang w:eastAsia="de-AT"/>
              </w:rPr>
              <w:t xml:space="preserve"> können </w:t>
            </w:r>
            <w:r>
              <w:rPr>
                <w:lang w:eastAsia="de-AT"/>
              </w:rPr>
              <w:t xml:space="preserve">ihre </w:t>
            </w:r>
            <w:r w:rsidRPr="004529AA">
              <w:rPr>
                <w:lang w:eastAsia="de-AT"/>
              </w:rPr>
              <w:t>Feedback</w:t>
            </w:r>
            <w:r>
              <w:rPr>
                <w:lang w:eastAsia="de-AT"/>
              </w:rPr>
              <w:t>s</w:t>
            </w:r>
            <w:r w:rsidRPr="004529AA">
              <w:rPr>
                <w:lang w:eastAsia="de-AT"/>
              </w:rPr>
              <w:t xml:space="preserve"> bearbeiten. Änderungen werden dann im System gespeichert.</w:t>
            </w:r>
            <w:r>
              <w:rPr>
                <w:lang w:eastAsia="de-AT"/>
              </w:rPr>
              <w:t xml:space="preserve"> Administratoren können Feedbacks immer bearbeiten.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Um ein Feedback zu bearbeiten</w:t>
            </w:r>
            <w:r>
              <w:rPr>
                <w:lang w:eastAsia="de-AT"/>
              </w:rPr>
              <w:t>, muss der User oder Admin eingeloggt sein</w:t>
            </w:r>
            <w:r w:rsidRPr="004529AA">
              <w:rPr>
                <w:lang w:eastAsia="de-AT"/>
              </w:rPr>
              <w:t xml:space="preserve">. </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pStyle w:val="berschrift3"/>
              <w:rPr>
                <w:rFonts w:ascii="Times New Roman" w:eastAsia="Times New Roman" w:hAnsi="Times New Roman" w:cs="Times New Roman"/>
                <w:sz w:val="24"/>
                <w:szCs w:val="24"/>
                <w:lang w:eastAsia="de-AT"/>
              </w:rPr>
            </w:pPr>
            <w:bookmarkStart w:id="22" w:name="_Toc288849595"/>
            <w:r w:rsidRPr="004529AA">
              <w:rPr>
                <w:rFonts w:eastAsia="Times New Roman"/>
                <w:lang w:eastAsia="de-AT"/>
              </w:rPr>
              <w:t>Feedback löschen</w:t>
            </w:r>
            <w:bookmarkEnd w:id="22"/>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Beschreibung</w:t>
            </w:r>
            <w:r>
              <w:rPr>
                <w:i/>
                <w:iCs/>
                <w:lang w:eastAsia="de-AT"/>
              </w:rPr>
              <w:t xml:space="preserve">:  </w:t>
            </w:r>
            <w:r>
              <w:rPr>
                <w:iCs/>
                <w:lang w:eastAsia="de-AT"/>
              </w:rPr>
              <w:t xml:space="preserve">User </w:t>
            </w:r>
            <w:r>
              <w:rPr>
                <w:lang w:eastAsia="de-AT"/>
              </w:rPr>
              <w:t xml:space="preserve">können ihre </w:t>
            </w:r>
            <w:r w:rsidRPr="004529AA">
              <w:rPr>
                <w:lang w:eastAsia="de-AT"/>
              </w:rPr>
              <w:t>Feedback</w:t>
            </w:r>
            <w:r>
              <w:rPr>
                <w:lang w:eastAsia="de-AT"/>
              </w:rPr>
              <w:t>s</w:t>
            </w:r>
            <w:r w:rsidRPr="004529AA">
              <w:rPr>
                <w:lang w:eastAsia="de-AT"/>
              </w:rPr>
              <w:t xml:space="preserve"> löschen. Dies wird dann aus dem System entfernt.</w:t>
            </w:r>
            <w:r>
              <w:rPr>
                <w:lang w:eastAsia="de-AT"/>
              </w:rPr>
              <w:t xml:space="preserve"> </w:t>
            </w:r>
            <w:proofErr w:type="spellStart"/>
            <w:r>
              <w:rPr>
                <w:lang w:eastAsia="de-AT"/>
              </w:rPr>
              <w:t>Admins</w:t>
            </w:r>
            <w:proofErr w:type="spellEnd"/>
            <w:r>
              <w:rPr>
                <w:lang w:eastAsia="de-AT"/>
              </w:rPr>
              <w:t xml:space="preserve"> könne jedes Feedback löschen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ein Feedback zu löschen, </w:t>
            </w:r>
            <w:r>
              <w:rPr>
                <w:lang w:eastAsia="de-AT"/>
              </w:rPr>
              <w:t>muss der User beziehungsweise Admin eingeloggt sein.</w:t>
            </w:r>
            <w:r w:rsidRPr="004529AA">
              <w:rPr>
                <w:lang w:eastAsia="de-AT"/>
              </w:rPr>
              <w:t xml:space="preserve"> </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A216B4" w:rsidP="004529AA">
            <w:pPr>
              <w:pStyle w:val="berschrift3"/>
              <w:rPr>
                <w:rFonts w:ascii="Times New Roman" w:eastAsia="Times New Roman" w:hAnsi="Times New Roman" w:cs="Times New Roman"/>
                <w:sz w:val="24"/>
                <w:szCs w:val="24"/>
                <w:lang w:eastAsia="de-AT"/>
              </w:rPr>
            </w:pPr>
            <w:bookmarkStart w:id="23" w:name="_Toc288849596"/>
            <w:r>
              <w:rPr>
                <w:rFonts w:eastAsia="Times New Roman"/>
                <w:lang w:eastAsia="de-AT"/>
              </w:rPr>
              <w:t>Empfehlungen erhalten</w:t>
            </w:r>
            <w:bookmarkEnd w:id="23"/>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 xml:space="preserve">Zur Erleichterung der Auswahl der verfügbaren Events können </w:t>
            </w:r>
            <w:r w:rsidR="00FE17C7">
              <w:rPr>
                <w:lang w:eastAsia="de-AT"/>
              </w:rPr>
              <w:t>User</w:t>
            </w:r>
            <w:r w:rsidRPr="004529AA">
              <w:rPr>
                <w:lang w:eastAsia="de-AT"/>
              </w:rPr>
              <w:t xml:space="preserve"> Empfehlungen erhalten. Benutzer erhalten Empfehlungen beispielsweise </w:t>
            </w:r>
            <w:r w:rsidR="00FE17C7">
              <w:rPr>
                <w:lang w:eastAsia="de-AT"/>
              </w:rPr>
              <w:t xml:space="preserve">aufgrund von </w:t>
            </w:r>
            <w:r w:rsidRPr="004529AA">
              <w:rPr>
                <w:lang w:eastAsia="de-AT"/>
              </w:rPr>
              <w:t xml:space="preserve">Bewertungen </w:t>
            </w:r>
            <w:r w:rsidR="00FE17C7">
              <w:rPr>
                <w:lang w:eastAsia="de-AT"/>
              </w:rPr>
              <w:t>anderer</w:t>
            </w:r>
            <w:r w:rsidRPr="004529AA">
              <w:rPr>
                <w:lang w:eastAsia="de-AT"/>
              </w:rPr>
              <w:t xml:space="preserve"> User. Eine andere Möglichkeit ist eine Funktion, die Events empfiehlt, die von befreundeten Usern besucht werden. Befreundete User können über die </w:t>
            </w:r>
            <w:proofErr w:type="spellStart"/>
            <w:r w:rsidRPr="004529AA">
              <w:rPr>
                <w:lang w:eastAsia="de-AT"/>
              </w:rPr>
              <w:t>Verlinkung</w:t>
            </w:r>
            <w:proofErr w:type="spellEnd"/>
            <w:r w:rsidRPr="004529AA">
              <w:rPr>
                <w:lang w:eastAsia="de-AT"/>
              </w:rPr>
              <w:t xml:space="preserve"> mit Facebook gefunden werden. Auch wäre hier denkbar, dass das System Events empfiehlt, die von Leuten mit einem ähnlichen Mus</w:t>
            </w:r>
            <w:r w:rsidR="00FE17C7">
              <w:rPr>
                <w:lang w:eastAsia="de-AT"/>
              </w:rPr>
              <w:t>ikgeschmack gut bewertet wurden</w:t>
            </w:r>
            <w:r w:rsidRPr="004529AA">
              <w:rPr>
                <w:lang w:eastAsia="de-AT"/>
              </w:rPr>
              <w:t>.</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4529AA">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Der Benutzer muss eingeloggt sein.</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pStyle w:val="berschrift3"/>
              <w:rPr>
                <w:rFonts w:ascii="Times New Roman" w:hAnsi="Times New Roman" w:cs="Times New Roman"/>
                <w:sz w:val="24"/>
                <w:szCs w:val="24"/>
                <w:lang w:eastAsia="de-AT"/>
              </w:rPr>
            </w:pPr>
            <w:bookmarkStart w:id="24" w:name="_Toc288849597"/>
            <w:r w:rsidRPr="004529AA">
              <w:rPr>
                <w:lang w:eastAsia="de-AT"/>
              </w:rPr>
              <w:t xml:space="preserve">Anbindung an Google </w:t>
            </w:r>
            <w:proofErr w:type="spellStart"/>
            <w:r w:rsidRPr="004529AA">
              <w:rPr>
                <w:lang w:eastAsia="de-AT"/>
              </w:rPr>
              <w:t>Maps</w:t>
            </w:r>
            <w:bookmarkEnd w:id="24"/>
            <w:proofErr w:type="spellEnd"/>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Registrierte Benutzer,</w:t>
            </w:r>
            <w:r w:rsidR="00FE17C7">
              <w:rPr>
                <w:lang w:eastAsia="de-AT"/>
              </w:rPr>
              <w:t xml:space="preserve"> </w:t>
            </w:r>
            <w:r w:rsidRPr="004529AA">
              <w:rPr>
                <w:lang w:eastAsia="de-AT"/>
              </w:rPr>
              <w:t xml:space="preserve">die ihre Adresse in das System eingegeben haben, können </w:t>
            </w:r>
            <w:proofErr w:type="spellStart"/>
            <w:r w:rsidRPr="004529AA">
              <w:rPr>
                <w:lang w:eastAsia="de-AT"/>
              </w:rPr>
              <w:t>Locations</w:t>
            </w:r>
            <w:proofErr w:type="spellEnd"/>
            <w:r w:rsidRPr="004529AA">
              <w:rPr>
                <w:lang w:eastAsia="de-AT"/>
              </w:rPr>
              <w:t xml:space="preserve"> in ihrer Umgebung aufspüren und auf einer Karte anzeigen. Dabei können für die </w:t>
            </w:r>
            <w:r w:rsidR="00FE17C7">
              <w:rPr>
                <w:lang w:eastAsia="de-AT"/>
              </w:rPr>
              <w:t>anzuzeigenden</w:t>
            </w:r>
            <w:r w:rsidRPr="004529AA">
              <w:rPr>
                <w:lang w:eastAsia="de-AT"/>
              </w:rPr>
              <w:t xml:space="preserve"> </w:t>
            </w:r>
            <w:proofErr w:type="spellStart"/>
            <w:r w:rsidRPr="004529AA">
              <w:rPr>
                <w:lang w:eastAsia="de-AT"/>
              </w:rPr>
              <w:t>Locations</w:t>
            </w:r>
            <w:proofErr w:type="spellEnd"/>
            <w:r w:rsidRPr="004529AA">
              <w:rPr>
                <w:lang w:eastAsia="de-AT"/>
              </w:rPr>
              <w:t xml:space="preserve"> verschiedene Kriterien angegeben werden (Entfernung, Genre, Art der Location, etc.)</w:t>
            </w:r>
          </w:p>
        </w:tc>
      </w:tr>
    </w:tbl>
    <w:p w:rsidR="004529AA" w:rsidRPr="004529AA" w:rsidRDefault="004529AA" w:rsidP="004529AA">
      <w:pPr>
        <w:rPr>
          <w:rFonts w:ascii="Times New Roman" w:hAnsi="Times New Roman" w:cs="Times New Roman"/>
          <w:sz w:val="24"/>
          <w:szCs w:val="24"/>
          <w:lang w:eastAsia="de-AT"/>
        </w:rPr>
      </w:pPr>
    </w:p>
    <w:tbl>
      <w:tblPr>
        <w:tblW w:w="9309" w:type="dxa"/>
        <w:tblCellMar>
          <w:top w:w="15" w:type="dxa"/>
          <w:left w:w="15" w:type="dxa"/>
          <w:bottom w:w="15" w:type="dxa"/>
          <w:right w:w="15" w:type="dxa"/>
        </w:tblCellMar>
        <w:tblLook w:val="04A0"/>
      </w:tblPr>
      <w:tblGrid>
        <w:gridCol w:w="9309"/>
      </w:tblGrid>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FE17C7" w:rsidP="00FE17C7">
            <w:pPr>
              <w:pStyle w:val="berschrift3"/>
              <w:rPr>
                <w:rFonts w:ascii="Times New Roman" w:hAnsi="Times New Roman" w:cs="Times New Roman"/>
                <w:sz w:val="24"/>
                <w:szCs w:val="24"/>
                <w:lang w:eastAsia="de-AT"/>
              </w:rPr>
            </w:pPr>
            <w:bookmarkStart w:id="25" w:name="_Toc288849598"/>
            <w:r>
              <w:rPr>
                <w:lang w:eastAsia="de-AT"/>
              </w:rPr>
              <w:lastRenderedPageBreak/>
              <w:t>Andere User einladen</w:t>
            </w:r>
            <w:bookmarkEnd w:id="25"/>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Beschreibung: </w:t>
            </w:r>
            <w:r w:rsidRPr="004529AA">
              <w:rPr>
                <w:lang w:eastAsia="de-AT"/>
              </w:rPr>
              <w:t>Benutzer sollen die Möglichkeit haben, andere User entweder über das Portal oder per Email zu einem Event einzuladen. Die Einladung per Email kann auch an nicht registrierte User erfolgen. User haben auch die Möglich</w:t>
            </w:r>
            <w:r w:rsidR="00FE17C7">
              <w:rPr>
                <w:lang w:eastAsia="de-AT"/>
              </w:rPr>
              <w:t>keit, Events in ihrem Facebook-P</w:t>
            </w:r>
            <w:r w:rsidRPr="004529AA">
              <w:rPr>
                <w:lang w:eastAsia="de-AT"/>
              </w:rPr>
              <w:t>rofil zu teilen.</w:t>
            </w:r>
          </w:p>
        </w:tc>
      </w:tr>
      <w:tr w:rsidR="004529AA" w:rsidRPr="004529AA" w:rsidTr="004529AA">
        <w:tc>
          <w:tcPr>
            <w:tcW w:w="9309" w:type="dxa"/>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4529AA" w:rsidRPr="004529AA" w:rsidRDefault="004529AA" w:rsidP="00FE17C7">
            <w:pPr>
              <w:rPr>
                <w:rFonts w:ascii="Times New Roman" w:hAnsi="Times New Roman" w:cs="Times New Roman"/>
                <w:sz w:val="24"/>
                <w:szCs w:val="24"/>
                <w:lang w:eastAsia="de-AT"/>
              </w:rPr>
            </w:pPr>
            <w:r w:rsidRPr="004529AA">
              <w:rPr>
                <w:i/>
                <w:iCs/>
                <w:lang w:eastAsia="de-AT"/>
              </w:rPr>
              <w:t xml:space="preserve">Vorbedingung: </w:t>
            </w:r>
            <w:r w:rsidRPr="004529AA">
              <w:rPr>
                <w:lang w:eastAsia="de-AT"/>
              </w:rPr>
              <w:t xml:space="preserve">Um andere Benutzer einzuladen, </w:t>
            </w:r>
            <w:r w:rsidR="00FE17C7">
              <w:rPr>
                <w:lang w:eastAsia="de-AT"/>
              </w:rPr>
              <w:t>muss der User eingeloggt</w:t>
            </w:r>
            <w:r w:rsidRPr="004529AA">
              <w:rPr>
                <w:lang w:eastAsia="de-AT"/>
              </w:rPr>
              <w:t>.</w:t>
            </w:r>
          </w:p>
        </w:tc>
      </w:tr>
    </w:tbl>
    <w:p w:rsidR="004529AA" w:rsidRPr="004529AA" w:rsidRDefault="004529AA" w:rsidP="004529AA"/>
    <w:p w:rsidR="00D036D3" w:rsidRDefault="00D036D3" w:rsidP="00D036D3">
      <w:pPr>
        <w:pStyle w:val="berschrift1"/>
      </w:pPr>
      <w:bookmarkStart w:id="26" w:name="_Toc288849599"/>
      <w:r>
        <w:t>Nichtfunktionale Anforderungen</w:t>
      </w:r>
      <w:bookmarkEnd w:id="26"/>
    </w:p>
    <w:p w:rsidR="00C328A9" w:rsidRDefault="00C328A9" w:rsidP="00C328A9">
      <w:pPr>
        <w:jc w:val="both"/>
        <w:rPr>
          <w:lang w:eastAsia="de-AT"/>
        </w:rPr>
      </w:pPr>
      <w:r w:rsidRPr="00C328A9">
        <w:rPr>
          <w:b/>
          <w:bCs/>
          <w:lang w:eastAsia="de-AT"/>
        </w:rPr>
        <w:t>Benutzbarkeit</w:t>
      </w:r>
      <w:r w:rsidRPr="00C328A9">
        <w:rPr>
          <w:lang w:eastAsia="de-AT"/>
        </w:rPr>
        <w:t xml:space="preserve">: Die Benutzeroberfläche muss so gestaltet sein, dass sich die Benutzer </w:t>
      </w:r>
      <w:r>
        <w:rPr>
          <w:lang w:eastAsia="de-AT"/>
        </w:rPr>
        <w:t xml:space="preserve">möglichst </w:t>
      </w:r>
      <w:r w:rsidRPr="00C328A9">
        <w:rPr>
          <w:lang w:eastAsia="de-AT"/>
        </w:rPr>
        <w:t>ohne Einarbeitungszeit zurechtfinden und nach kurzer Einarbeitungszeit alle Funktionen verstanden haben und sie auch nutzen können. Die Benutzerhinweise müssen in Form von kurzen und prägnanten Sätzen ausgedrückt werden. Auf Fehleingaben des Benutzers muss mit einer entsprechenden Fehlermeldung reagiert werden.</w:t>
      </w:r>
    </w:p>
    <w:p w:rsidR="00317249" w:rsidRDefault="00C328A9" w:rsidP="00C328A9">
      <w:pPr>
        <w:jc w:val="both"/>
        <w:rPr>
          <w:rFonts w:ascii="Times New Roman" w:hAnsi="Times New Roman" w:cs="Times New Roman"/>
          <w:sz w:val="24"/>
          <w:szCs w:val="24"/>
          <w:lang w:eastAsia="de-AT"/>
        </w:rPr>
      </w:pPr>
      <w:r w:rsidRPr="00C328A9">
        <w:rPr>
          <w:b/>
          <w:bCs/>
          <w:lang w:eastAsia="de-AT"/>
        </w:rPr>
        <w:t>Änderbarkeit / Wiederverwendbarkeit:</w:t>
      </w:r>
      <w:r w:rsidRPr="00C328A9">
        <w:rPr>
          <w:lang w:eastAsia="de-AT"/>
        </w:rPr>
        <w:t xml:space="preserve"> Es </w:t>
      </w:r>
      <w:r>
        <w:rPr>
          <w:lang w:eastAsia="de-AT"/>
        </w:rPr>
        <w:t>sollen</w:t>
      </w:r>
      <w:r w:rsidRPr="00C328A9">
        <w:rPr>
          <w:lang w:eastAsia="de-AT"/>
        </w:rPr>
        <w:t>, soweit möglich, beim Design der Applikation standa</w:t>
      </w:r>
      <w:r>
        <w:rPr>
          <w:lang w:eastAsia="de-AT"/>
        </w:rPr>
        <w:t>rdisierte Software Patterns benu</w:t>
      </w:r>
      <w:r w:rsidRPr="00C328A9">
        <w:rPr>
          <w:lang w:eastAsia="de-AT"/>
        </w:rPr>
        <w:t>tzt werden.</w:t>
      </w:r>
    </w:p>
    <w:p w:rsidR="00C328A9" w:rsidRPr="00C328A9" w:rsidRDefault="00C328A9" w:rsidP="00C328A9">
      <w:pPr>
        <w:jc w:val="both"/>
        <w:rPr>
          <w:rFonts w:ascii="Times New Roman" w:hAnsi="Times New Roman" w:cs="Times New Roman"/>
          <w:sz w:val="24"/>
          <w:szCs w:val="24"/>
          <w:lang w:eastAsia="de-AT"/>
        </w:rPr>
      </w:pPr>
      <w:r w:rsidRPr="00C328A9">
        <w:rPr>
          <w:b/>
          <w:bCs/>
          <w:lang w:eastAsia="de-AT"/>
        </w:rPr>
        <w:t xml:space="preserve">Aussehen und Handhabung: </w:t>
      </w:r>
      <w:r w:rsidRPr="00C328A9">
        <w:rPr>
          <w:lang w:eastAsia="de-AT"/>
        </w:rPr>
        <w:t>Das User Interface muss schlicht und übersichtlich gestaltet sein. Auf „Überladung“ mit Features wird verzichtet. Das User Interface muss ein konsistentes Design für alle Benutzerinteraktionen bereitstellen.</w:t>
      </w:r>
    </w:p>
    <w:p w:rsidR="00C328A9" w:rsidRPr="00C328A9" w:rsidRDefault="00C328A9" w:rsidP="00C328A9">
      <w:pPr>
        <w:jc w:val="both"/>
        <w:rPr>
          <w:rFonts w:ascii="Times New Roman" w:hAnsi="Times New Roman" w:cs="Times New Roman"/>
          <w:sz w:val="24"/>
          <w:szCs w:val="24"/>
          <w:lang w:eastAsia="de-AT"/>
        </w:rPr>
      </w:pPr>
      <w:r w:rsidRPr="00C328A9">
        <w:rPr>
          <w:b/>
          <w:bCs/>
          <w:lang w:eastAsia="de-AT"/>
        </w:rPr>
        <w:t xml:space="preserve">Sicherheitsanforderungen: </w:t>
      </w:r>
      <w:r w:rsidRPr="00C328A9">
        <w:rPr>
          <w:lang w:eastAsia="de-AT"/>
        </w:rPr>
        <w:t>Für reguläre Benutzer sollte es nicht möglich sein, mit Hilfe von Manipulation von URLs oder Formparametern Einträge anderer Benutzer zu editieren oder zu löschen. Außerdem soll es nicht möglich sein, auf interne Daten der Applikation (</w:t>
      </w:r>
      <w:proofErr w:type="spellStart"/>
      <w:r w:rsidRPr="00C328A9">
        <w:rPr>
          <w:lang w:eastAsia="de-AT"/>
        </w:rPr>
        <w:t>zB</w:t>
      </w:r>
      <w:proofErr w:type="spellEnd"/>
      <w:r w:rsidRPr="00C328A9">
        <w:rPr>
          <w:lang w:eastAsia="de-AT"/>
        </w:rPr>
        <w:t>. Benutzerrollen anderer Benutzer) zuzugreifen.</w:t>
      </w:r>
    </w:p>
    <w:p w:rsidR="004259CE" w:rsidRDefault="00C328A9" w:rsidP="004259CE">
      <w:pPr>
        <w:jc w:val="both"/>
        <w:rPr>
          <w:lang w:eastAsia="de-AT"/>
        </w:rPr>
        <w:sectPr w:rsidR="004259CE" w:rsidSect="00DE02C4">
          <w:pgSz w:w="11906" w:h="16838"/>
          <w:pgMar w:top="1417" w:right="1417" w:bottom="1134" w:left="1417" w:header="708" w:footer="708" w:gutter="0"/>
          <w:cols w:space="708"/>
          <w:docGrid w:linePitch="360"/>
        </w:sectPr>
      </w:pPr>
      <w:r w:rsidRPr="00C328A9">
        <w:rPr>
          <w:b/>
          <w:bCs/>
          <w:lang w:eastAsia="de-AT"/>
        </w:rPr>
        <w:t>Performance:</w:t>
      </w:r>
      <w:r w:rsidRPr="00C328A9">
        <w:rPr>
          <w:lang w:eastAsia="de-AT"/>
        </w:rPr>
        <w:t xml:space="preserve"> Die Anwendung sollte keine gravierende Performance- bzw. Skalierungsanomalien aufweisen. Beim </w:t>
      </w:r>
      <w:proofErr w:type="spellStart"/>
      <w:r w:rsidRPr="00C328A9">
        <w:rPr>
          <w:lang w:eastAsia="de-AT"/>
        </w:rPr>
        <w:t>Deployment</w:t>
      </w:r>
      <w:proofErr w:type="spellEnd"/>
      <w:r w:rsidRPr="00C328A9">
        <w:rPr>
          <w:lang w:eastAsia="de-AT"/>
        </w:rPr>
        <w:t xml:space="preserve"> auf dem Laptop eines Teammitgliedes, und simulierter Bel</w:t>
      </w:r>
      <w:r>
        <w:rPr>
          <w:lang w:eastAsia="de-AT"/>
        </w:rPr>
        <w:t>astung über Computer der anderen Mitglieder, soll</w:t>
      </w:r>
      <w:r w:rsidRPr="00C328A9">
        <w:rPr>
          <w:lang w:eastAsia="de-AT"/>
        </w:rPr>
        <w:t xml:space="preserve"> die Anwendung ohne auffällige Verzögerung reagieren. </w:t>
      </w:r>
    </w:p>
    <w:p w:rsidR="004259CE" w:rsidRDefault="004259CE" w:rsidP="004259CE">
      <w:pPr>
        <w:pStyle w:val="berschrift1"/>
      </w:pPr>
      <w:bookmarkStart w:id="27" w:name="_Toc288849600"/>
      <w:proofErr w:type="spellStart"/>
      <w:r>
        <w:lastRenderedPageBreak/>
        <w:t>Icebergliste</w:t>
      </w:r>
      <w:bookmarkEnd w:id="27"/>
      <w:proofErr w:type="spellEnd"/>
    </w:p>
    <w:tbl>
      <w:tblPr>
        <w:tblStyle w:val="HelleSchattierung-Akzent1"/>
        <w:tblW w:w="14283" w:type="dxa"/>
        <w:tblLayout w:type="fixed"/>
        <w:tblLook w:val="04A0"/>
      </w:tblPr>
      <w:tblGrid>
        <w:gridCol w:w="959"/>
        <w:gridCol w:w="1754"/>
        <w:gridCol w:w="3654"/>
        <w:gridCol w:w="1396"/>
        <w:gridCol w:w="1134"/>
        <w:gridCol w:w="2551"/>
        <w:gridCol w:w="2835"/>
      </w:tblGrid>
      <w:tr w:rsidR="004259CE" w:rsidRPr="004259CE" w:rsidTr="004259CE">
        <w:trPr>
          <w:cnfStyle w:val="100000000000"/>
          <w:trHeight w:val="348"/>
        </w:trPr>
        <w:tc>
          <w:tcPr>
            <w:cnfStyle w:val="001000000000"/>
            <w:tcW w:w="959" w:type="dxa"/>
            <w:hideMark/>
          </w:tcPr>
          <w:p w:rsidR="004259CE" w:rsidRPr="004259CE" w:rsidRDefault="004259CE" w:rsidP="004259CE">
            <w:pPr>
              <w:jc w:val="center"/>
              <w:rPr>
                <w:rFonts w:ascii="Times New Roman" w:hAnsi="Times New Roman" w:cs="Times New Roman"/>
                <w:sz w:val="24"/>
                <w:szCs w:val="24"/>
                <w:lang w:eastAsia="de-AT"/>
              </w:rPr>
            </w:pPr>
            <w:r w:rsidRPr="004259CE">
              <w:rPr>
                <w:lang w:eastAsia="de-AT"/>
              </w:rPr>
              <w:t>I</w:t>
            </w:r>
            <w:r w:rsidR="0099681F">
              <w:rPr>
                <w:lang w:eastAsia="de-AT"/>
              </w:rPr>
              <w:t>D</w:t>
            </w:r>
          </w:p>
        </w:tc>
        <w:tc>
          <w:tcPr>
            <w:tcW w:w="1754" w:type="dxa"/>
            <w:tcBorders>
              <w:top w:val="single" w:sz="4" w:space="0" w:color="auto"/>
            </w:tcBorders>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Feature</w:t>
            </w:r>
          </w:p>
        </w:tc>
        <w:tc>
          <w:tcPr>
            <w:tcW w:w="3654" w:type="dxa"/>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Anwendungsfälle</w:t>
            </w:r>
          </w:p>
        </w:tc>
        <w:tc>
          <w:tcPr>
            <w:tcW w:w="1396" w:type="dxa"/>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Priorität</w:t>
            </w:r>
          </w:p>
        </w:tc>
        <w:tc>
          <w:tcPr>
            <w:tcW w:w="1134" w:type="dxa"/>
            <w:hideMark/>
          </w:tcPr>
          <w:p w:rsidR="004259CE" w:rsidRPr="004259CE" w:rsidRDefault="004259CE" w:rsidP="004259CE">
            <w:pPr>
              <w:jc w:val="center"/>
              <w:cnfStyle w:val="100000000000"/>
              <w:rPr>
                <w:rFonts w:ascii="Times New Roman" w:hAnsi="Times New Roman" w:cs="Times New Roman"/>
                <w:sz w:val="24"/>
                <w:szCs w:val="24"/>
                <w:lang w:eastAsia="de-AT"/>
              </w:rPr>
            </w:pPr>
            <w:r w:rsidRPr="004259CE">
              <w:rPr>
                <w:lang w:eastAsia="de-AT"/>
              </w:rPr>
              <w:t>Version</w:t>
            </w:r>
          </w:p>
        </w:tc>
        <w:tc>
          <w:tcPr>
            <w:tcW w:w="2551" w:type="dxa"/>
            <w:hideMark/>
          </w:tcPr>
          <w:p w:rsidR="004259CE" w:rsidRPr="004259CE" w:rsidRDefault="004259CE" w:rsidP="0099681F">
            <w:pPr>
              <w:jc w:val="center"/>
              <w:cnfStyle w:val="100000000000"/>
              <w:rPr>
                <w:rFonts w:ascii="Times New Roman" w:hAnsi="Times New Roman" w:cs="Times New Roman"/>
                <w:sz w:val="24"/>
                <w:szCs w:val="24"/>
                <w:lang w:eastAsia="de-AT"/>
              </w:rPr>
            </w:pPr>
            <w:r w:rsidRPr="004259CE">
              <w:rPr>
                <w:lang w:eastAsia="de-AT"/>
              </w:rPr>
              <w:t xml:space="preserve">Aufwand( </w:t>
            </w:r>
            <w:r w:rsidR="0099681F">
              <w:rPr>
                <w:lang w:eastAsia="de-AT"/>
              </w:rPr>
              <w:t>in T</w:t>
            </w:r>
            <w:r w:rsidRPr="004259CE">
              <w:rPr>
                <w:lang w:eastAsia="de-AT"/>
              </w:rPr>
              <w:t>ag</w:t>
            </w:r>
            <w:r w:rsidR="0099681F">
              <w:rPr>
                <w:lang w:eastAsia="de-AT"/>
              </w:rPr>
              <w:t>en</w:t>
            </w:r>
            <w:r w:rsidRPr="004259CE">
              <w:rPr>
                <w:lang w:eastAsia="de-AT"/>
              </w:rPr>
              <w:t>)</w:t>
            </w:r>
          </w:p>
        </w:tc>
        <w:tc>
          <w:tcPr>
            <w:tcW w:w="2835" w:type="dxa"/>
          </w:tcPr>
          <w:p w:rsidR="004259CE" w:rsidRPr="004259CE" w:rsidRDefault="004259CE" w:rsidP="004259CE">
            <w:pPr>
              <w:jc w:val="center"/>
              <w:cnfStyle w:val="100000000000"/>
              <w:rPr>
                <w:lang w:eastAsia="de-AT"/>
              </w:rPr>
            </w:pPr>
            <w:r>
              <w:rPr>
                <w:lang w:eastAsia="de-AT"/>
              </w:rPr>
              <w:t>Verantwortlich</w:t>
            </w:r>
            <w:r w:rsidR="00DA5853">
              <w:rPr>
                <w:lang w:eastAsia="de-AT"/>
              </w:rPr>
              <w:t>keit</w:t>
            </w:r>
          </w:p>
        </w:tc>
      </w:tr>
      <w:tr w:rsidR="004259CE" w:rsidRPr="004259CE" w:rsidTr="004259CE">
        <w:trPr>
          <w:cnfStyle w:val="000000100000"/>
          <w:trHeight w:val="370"/>
        </w:trPr>
        <w:tc>
          <w:tcPr>
            <w:cnfStyle w:val="001000000000"/>
            <w:tcW w:w="959" w:type="dxa"/>
            <w:hideMark/>
          </w:tcPr>
          <w:p w:rsidR="004259CE" w:rsidRPr="004259CE" w:rsidRDefault="004259CE" w:rsidP="004259CE">
            <w:pPr>
              <w:spacing w:line="217"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1.1</w:t>
            </w:r>
          </w:p>
        </w:tc>
        <w:tc>
          <w:tcPr>
            <w:tcW w:w="1754"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EventSuche</w:t>
            </w:r>
          </w:p>
        </w:tc>
        <w:tc>
          <w:tcPr>
            <w:tcW w:w="3654"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Kriterien f</w:t>
            </w:r>
            <w:r>
              <w:rPr>
                <w:rFonts w:ascii="Arial" w:eastAsia="Times New Roman" w:hAnsi="Arial" w:cs="Arial"/>
                <w:color w:val="000000"/>
                <w:sz w:val="16"/>
                <w:szCs w:val="16"/>
                <w:lang w:eastAsia="de-AT"/>
              </w:rPr>
              <w:t>ü</w:t>
            </w:r>
            <w:r w:rsidRPr="004259CE">
              <w:rPr>
                <w:rFonts w:ascii="Arial" w:eastAsia="Times New Roman" w:hAnsi="Arial" w:cs="Arial"/>
                <w:color w:val="000000"/>
                <w:sz w:val="16"/>
                <w:szCs w:val="16"/>
                <w:lang w:eastAsia="de-AT"/>
              </w:rPr>
              <w:t>r EventSuche wird einge</w:t>
            </w:r>
            <w:r w:rsidR="00AF2511">
              <w:rPr>
                <w:rFonts w:ascii="Arial" w:eastAsia="Times New Roman" w:hAnsi="Arial" w:cs="Arial"/>
                <w:color w:val="000000"/>
                <w:sz w:val="16"/>
                <w:szCs w:val="16"/>
                <w:lang w:eastAsia="de-AT"/>
              </w:rPr>
              <w:t>ge</w:t>
            </w:r>
            <w:r w:rsidRPr="004259CE">
              <w:rPr>
                <w:rFonts w:ascii="Arial" w:eastAsia="Times New Roman" w:hAnsi="Arial" w:cs="Arial"/>
                <w:color w:val="000000"/>
                <w:sz w:val="16"/>
                <w:szCs w:val="16"/>
                <w:lang w:eastAsia="de-AT"/>
              </w:rPr>
              <w:t>ben</w:t>
            </w:r>
          </w:p>
        </w:tc>
        <w:tc>
          <w:tcPr>
            <w:tcW w:w="1396"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H</w:t>
            </w:r>
          </w:p>
        </w:tc>
        <w:tc>
          <w:tcPr>
            <w:tcW w:w="1134"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1</w:t>
            </w:r>
          </w:p>
        </w:tc>
        <w:tc>
          <w:tcPr>
            <w:tcW w:w="2551" w:type="dxa"/>
            <w:hideMark/>
          </w:tcPr>
          <w:p w:rsidR="004259CE" w:rsidRPr="004259CE" w:rsidRDefault="004259CE" w:rsidP="004259CE">
            <w:pPr>
              <w:spacing w:line="217"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 xml:space="preserve">2 </w:t>
            </w:r>
          </w:p>
        </w:tc>
        <w:tc>
          <w:tcPr>
            <w:tcW w:w="2835" w:type="dxa"/>
          </w:tcPr>
          <w:p w:rsidR="004259CE" w:rsidRPr="004259CE" w:rsidRDefault="00850744" w:rsidP="004259CE">
            <w:pPr>
              <w:spacing w:line="217"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1.2</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EventSuche</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Such E</w:t>
            </w:r>
            <w:r w:rsidRPr="004259CE">
              <w:rPr>
                <w:rFonts w:ascii="Arial" w:eastAsia="Times New Roman" w:hAnsi="Arial" w:cs="Arial"/>
                <w:color w:val="000000"/>
                <w:sz w:val="16"/>
                <w:szCs w:val="16"/>
                <w:lang w:eastAsia="de-AT"/>
              </w:rPr>
              <w:t>rgebnisse anzeigen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850744"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w:t>
            </w:r>
          </w:p>
        </w:tc>
      </w:tr>
      <w:tr w:rsidR="004259CE" w:rsidRPr="004259CE" w:rsidTr="004259CE">
        <w:trPr>
          <w:cnfStyle w:val="000000100000"/>
          <w:trHeight w:val="370"/>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1.3</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EventSuche</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Reviews Betrachten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8"/>
                <w:szCs w:val="18"/>
                <w:lang w:eastAsia="de-AT"/>
              </w:rPr>
              <w:t>1</w:t>
            </w:r>
          </w:p>
        </w:tc>
        <w:tc>
          <w:tcPr>
            <w:tcW w:w="2835" w:type="dxa"/>
          </w:tcPr>
          <w:p w:rsidR="004259CE" w:rsidRPr="004259CE" w:rsidRDefault="00850744"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erstellen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850744"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bearbeiten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850744"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2.2</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lö</w:t>
            </w:r>
            <w:r w:rsidRPr="004259CE">
              <w:rPr>
                <w:rFonts w:ascii="Arial" w:eastAsia="Times New Roman" w:hAnsi="Arial" w:cs="Arial"/>
                <w:color w:val="000000"/>
                <w:sz w:val="16"/>
                <w:szCs w:val="16"/>
                <w:lang w:eastAsia="de-AT"/>
              </w:rPr>
              <w:t>schen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850744"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2.3</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Event Verwaltung</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Videos/Bilder hinzuf</w:t>
            </w:r>
            <w:r>
              <w:rPr>
                <w:rFonts w:ascii="Arial" w:eastAsia="Times New Roman" w:hAnsi="Arial" w:cs="Arial"/>
                <w:color w:val="000000"/>
                <w:sz w:val="16"/>
                <w:szCs w:val="16"/>
                <w:lang w:eastAsia="de-AT"/>
              </w:rPr>
              <w:t>ü</w:t>
            </w:r>
            <w:r w:rsidRPr="004259CE">
              <w:rPr>
                <w:rFonts w:ascii="Arial" w:eastAsia="Times New Roman" w:hAnsi="Arial" w:cs="Arial"/>
                <w:color w:val="000000"/>
                <w:sz w:val="16"/>
                <w:szCs w:val="16"/>
                <w:lang w:eastAsia="de-AT"/>
              </w:rPr>
              <w:t>gen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850744"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erstellen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bearbeiten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3.3</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Location lö</w:t>
            </w:r>
            <w:r w:rsidRPr="004259CE">
              <w:rPr>
                <w:rFonts w:ascii="Arial" w:eastAsia="Times New Roman" w:hAnsi="Arial" w:cs="Arial"/>
                <w:color w:val="000000"/>
                <w:sz w:val="16"/>
                <w:szCs w:val="16"/>
                <w:lang w:eastAsia="de-AT"/>
              </w:rPr>
              <w:t>schen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AF2511"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1</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3.4</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Location Verwalten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Videos/Bilder hinzufü</w:t>
            </w:r>
            <w:r w:rsidRPr="004259CE">
              <w:rPr>
                <w:rFonts w:ascii="Arial" w:eastAsia="Times New Roman" w:hAnsi="Arial" w:cs="Arial"/>
                <w:color w:val="000000"/>
                <w:sz w:val="16"/>
                <w:szCs w:val="16"/>
                <w:lang w:eastAsia="de-AT"/>
              </w:rPr>
              <w:t>gen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A</w:t>
            </w:r>
          </w:p>
        </w:tc>
      </w:tr>
      <w:tr w:rsidR="004259CE" w:rsidRPr="004259CE" w:rsidTr="004259CE">
        <w:trPr>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erstellen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Verwalten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bearbeiten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
        </w:tc>
      </w:tr>
      <w:tr w:rsidR="004259CE" w:rsidRPr="004259CE" w:rsidTr="004259CE">
        <w:trPr>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4.3</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Verwalten</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Feedback l</w:t>
            </w:r>
            <w:r>
              <w:rPr>
                <w:rFonts w:ascii="Arial" w:eastAsia="Times New Roman" w:hAnsi="Arial" w:cs="Arial"/>
                <w:color w:val="000000"/>
                <w:sz w:val="16"/>
                <w:szCs w:val="16"/>
                <w:lang w:eastAsia="de-AT"/>
              </w:rPr>
              <w:t>ö</w:t>
            </w:r>
            <w:r w:rsidRPr="004259CE">
              <w:rPr>
                <w:rFonts w:ascii="Arial" w:eastAsia="Times New Roman" w:hAnsi="Arial" w:cs="Arial"/>
                <w:color w:val="000000"/>
                <w:sz w:val="16"/>
                <w:szCs w:val="16"/>
                <w:lang w:eastAsia="de-AT"/>
              </w:rPr>
              <w:t>schen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1</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5.1</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Facebook-Login</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Verkn</w:t>
            </w:r>
            <w:r>
              <w:rPr>
                <w:rFonts w:ascii="Arial" w:eastAsia="Times New Roman" w:hAnsi="Arial" w:cs="Arial"/>
                <w:color w:val="000000"/>
                <w:sz w:val="16"/>
                <w:szCs w:val="16"/>
                <w:lang w:eastAsia="de-AT"/>
              </w:rPr>
              <w:t>ü</w:t>
            </w:r>
            <w:r w:rsidRPr="004259CE">
              <w:rPr>
                <w:rFonts w:ascii="Arial" w:eastAsia="Times New Roman" w:hAnsi="Arial" w:cs="Arial"/>
                <w:color w:val="000000"/>
                <w:sz w:val="16"/>
                <w:szCs w:val="16"/>
                <w:lang w:eastAsia="de-AT"/>
              </w:rPr>
              <w:t>pfung mit Facebook</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Statistik von Event Bewertungen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empfehlen durch B</w:t>
            </w:r>
            <w:r w:rsidRPr="004259CE">
              <w:rPr>
                <w:rFonts w:ascii="Arial" w:eastAsia="Times New Roman" w:hAnsi="Arial" w:cs="Arial"/>
                <w:color w:val="000000"/>
                <w:sz w:val="16"/>
                <w:szCs w:val="16"/>
                <w:lang w:eastAsia="de-AT"/>
              </w:rPr>
              <w:t>ewertung</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6.3.1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empfehlen durch besuchte E</w:t>
            </w:r>
            <w:r w:rsidRPr="004259CE">
              <w:rPr>
                <w:rFonts w:ascii="Arial" w:eastAsia="Times New Roman" w:hAnsi="Arial" w:cs="Arial"/>
                <w:color w:val="000000"/>
                <w:sz w:val="16"/>
                <w:szCs w:val="16"/>
                <w:lang w:eastAsia="de-AT"/>
              </w:rPr>
              <w:t>vents von freunde</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2</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6.3.2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Recommendation</w:t>
            </w:r>
            <w:proofErr w:type="spellEnd"/>
            <w:r w:rsidRPr="004259CE">
              <w:rPr>
                <w:rFonts w:ascii="Arial" w:eastAsia="Times New Roman" w:hAnsi="Arial" w:cs="Arial"/>
                <w:color w:val="000000"/>
                <w:sz w:val="16"/>
                <w:szCs w:val="16"/>
                <w:lang w:eastAsia="de-AT"/>
              </w:rPr>
              <w:t xml:space="preserve"> System</w:t>
            </w:r>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Event empfehlen durch ähnlicher Musik</w:t>
            </w:r>
            <w:r w:rsidRPr="004259CE">
              <w:rPr>
                <w:rFonts w:ascii="Arial" w:eastAsia="Times New Roman" w:hAnsi="Arial" w:cs="Arial"/>
                <w:color w:val="000000"/>
                <w:sz w:val="16"/>
                <w:szCs w:val="16"/>
                <w:lang w:eastAsia="de-AT"/>
              </w:rPr>
              <w:t>geschmack</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Adresse speichern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4</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J</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Umgebung aufspüren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P</w:t>
            </w: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7.3</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auf Karte anzeigen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837472"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w:t>
            </w:r>
          </w:p>
        </w:tc>
      </w:tr>
      <w:tr w:rsidR="004259CE" w:rsidRPr="004259CE" w:rsidTr="004259CE">
        <w:trPr>
          <w:cnfStyle w:val="000000100000"/>
          <w:trHeight w:val="302"/>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7.4</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 xml:space="preserve">Anbindung an Google </w:t>
            </w:r>
            <w:proofErr w:type="spellStart"/>
            <w:r w:rsidRPr="004259CE">
              <w:rPr>
                <w:rFonts w:ascii="Arial" w:eastAsia="Times New Roman" w:hAnsi="Arial" w:cs="Arial"/>
                <w:color w:val="000000"/>
                <w:sz w:val="16"/>
                <w:szCs w:val="16"/>
                <w:lang w:eastAsia="de-AT"/>
              </w:rPr>
              <w:t>Maps</w:t>
            </w:r>
            <w:proofErr w:type="spellEnd"/>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Angegebene Kriterien speichern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
        </w:tc>
      </w:tr>
      <w:tr w:rsidR="004259CE" w:rsidRPr="004259CE" w:rsidTr="004259CE">
        <w:trPr>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lastRenderedPageBreak/>
              <w:t>8.1</w:t>
            </w:r>
          </w:p>
        </w:tc>
        <w:tc>
          <w:tcPr>
            <w:tcW w:w="17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Invitations</w:t>
            </w:r>
            <w:proofErr w:type="spellEnd"/>
          </w:p>
        </w:tc>
        <w:tc>
          <w:tcPr>
            <w:tcW w:w="3654"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Registrierte User einladen</w:t>
            </w:r>
          </w:p>
        </w:tc>
        <w:tc>
          <w:tcPr>
            <w:tcW w:w="1396"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H</w:t>
            </w:r>
          </w:p>
        </w:tc>
        <w:tc>
          <w:tcPr>
            <w:tcW w:w="1134" w:type="dxa"/>
            <w:hideMark/>
          </w:tcPr>
          <w:p w:rsidR="004259CE" w:rsidRPr="004259CE" w:rsidRDefault="00837472" w:rsidP="004259CE">
            <w:pPr>
              <w:spacing w:line="0" w:lineRule="atLeast"/>
              <w:jc w:val="center"/>
              <w:cnfStyle w:val="0000000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0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3</w:t>
            </w:r>
          </w:p>
        </w:tc>
        <w:tc>
          <w:tcPr>
            <w:tcW w:w="2835" w:type="dxa"/>
          </w:tcPr>
          <w:p w:rsidR="004259CE" w:rsidRPr="004259CE" w:rsidRDefault="00BE0100" w:rsidP="004259CE">
            <w:pPr>
              <w:spacing w:line="0" w:lineRule="atLeast"/>
              <w:jc w:val="cente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M</w:t>
            </w:r>
          </w:p>
        </w:tc>
      </w:tr>
      <w:tr w:rsidR="004259CE" w:rsidRPr="004259CE" w:rsidTr="004259CE">
        <w:trPr>
          <w:cnfStyle w:val="000000100000"/>
          <w:trHeight w:val="324"/>
        </w:trPr>
        <w:tc>
          <w:tcPr>
            <w:cnfStyle w:val="001000000000"/>
            <w:tcW w:w="959" w:type="dxa"/>
            <w:hideMark/>
          </w:tcPr>
          <w:p w:rsidR="004259CE" w:rsidRPr="004259CE" w:rsidRDefault="004259CE" w:rsidP="004259CE">
            <w:pPr>
              <w:spacing w:line="0" w:lineRule="atLeast"/>
              <w:jc w:val="center"/>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8.2</w:t>
            </w:r>
          </w:p>
        </w:tc>
        <w:tc>
          <w:tcPr>
            <w:tcW w:w="17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roofErr w:type="spellStart"/>
            <w:r w:rsidRPr="004259CE">
              <w:rPr>
                <w:rFonts w:ascii="Arial" w:eastAsia="Times New Roman" w:hAnsi="Arial" w:cs="Arial"/>
                <w:color w:val="000000"/>
                <w:sz w:val="16"/>
                <w:szCs w:val="16"/>
                <w:lang w:eastAsia="de-AT"/>
              </w:rPr>
              <w:t>Invitations</w:t>
            </w:r>
            <w:proofErr w:type="spellEnd"/>
          </w:p>
        </w:tc>
        <w:tc>
          <w:tcPr>
            <w:tcW w:w="3654"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Nicht Registrierte User einladen</w:t>
            </w:r>
          </w:p>
        </w:tc>
        <w:tc>
          <w:tcPr>
            <w:tcW w:w="1396"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M</w:t>
            </w:r>
          </w:p>
        </w:tc>
        <w:tc>
          <w:tcPr>
            <w:tcW w:w="1134" w:type="dxa"/>
            <w:hideMark/>
          </w:tcPr>
          <w:p w:rsidR="004259CE" w:rsidRPr="004259CE" w:rsidRDefault="00837472" w:rsidP="004259CE">
            <w:pPr>
              <w:spacing w:line="0" w:lineRule="atLeast"/>
              <w:jc w:val="center"/>
              <w:cnfStyle w:val="000000100000"/>
              <w:rPr>
                <w:rFonts w:ascii="Times New Roman" w:eastAsia="Times New Roman" w:hAnsi="Times New Roman" w:cs="Times New Roman"/>
                <w:sz w:val="24"/>
                <w:szCs w:val="24"/>
                <w:lang w:eastAsia="de-AT"/>
              </w:rPr>
            </w:pPr>
            <w:r>
              <w:rPr>
                <w:rFonts w:ascii="Arial" w:eastAsia="Times New Roman" w:hAnsi="Arial" w:cs="Arial"/>
                <w:color w:val="000000"/>
                <w:sz w:val="16"/>
                <w:szCs w:val="16"/>
                <w:lang w:eastAsia="de-AT"/>
              </w:rPr>
              <w:t>3</w:t>
            </w:r>
          </w:p>
        </w:tc>
        <w:tc>
          <w:tcPr>
            <w:tcW w:w="2551" w:type="dxa"/>
            <w:hideMark/>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r w:rsidRPr="004259CE">
              <w:rPr>
                <w:rFonts w:ascii="Arial" w:eastAsia="Times New Roman" w:hAnsi="Arial" w:cs="Arial"/>
                <w:color w:val="000000"/>
                <w:sz w:val="16"/>
                <w:szCs w:val="16"/>
                <w:lang w:eastAsia="de-AT"/>
              </w:rPr>
              <w:t>2</w:t>
            </w:r>
          </w:p>
        </w:tc>
        <w:tc>
          <w:tcPr>
            <w:tcW w:w="2835" w:type="dxa"/>
          </w:tcPr>
          <w:p w:rsidR="004259CE" w:rsidRPr="004259CE" w:rsidRDefault="004259CE" w:rsidP="004259CE">
            <w:pPr>
              <w:spacing w:line="0" w:lineRule="atLeast"/>
              <w:jc w:val="center"/>
              <w:cnfStyle w:val="000000100000"/>
              <w:rPr>
                <w:rFonts w:ascii="Times New Roman" w:eastAsia="Times New Roman" w:hAnsi="Times New Roman" w:cs="Times New Roman"/>
                <w:sz w:val="24"/>
                <w:szCs w:val="24"/>
                <w:lang w:eastAsia="de-AT"/>
              </w:rPr>
            </w:pPr>
          </w:p>
        </w:tc>
      </w:tr>
    </w:tbl>
    <w:p w:rsidR="004259CE" w:rsidRDefault="004259CE" w:rsidP="00D036D3">
      <w:pPr>
        <w:pStyle w:val="berschrift1"/>
        <w:sectPr w:rsidR="004259CE" w:rsidSect="004259CE">
          <w:pgSz w:w="16838" w:h="11906" w:orient="landscape"/>
          <w:pgMar w:top="1418" w:right="1134" w:bottom="1418" w:left="1418" w:header="709" w:footer="709" w:gutter="0"/>
          <w:cols w:space="708"/>
          <w:docGrid w:linePitch="360"/>
        </w:sectPr>
      </w:pPr>
    </w:p>
    <w:p w:rsidR="007C707E" w:rsidRDefault="00D036D3" w:rsidP="00D036D3">
      <w:pPr>
        <w:pStyle w:val="berschrift1"/>
      </w:pPr>
      <w:bookmarkStart w:id="28" w:name="_Toc288849601"/>
      <w:r>
        <w:lastRenderedPageBreak/>
        <w:t>Lieferumfang &amp; Abnahme</w:t>
      </w:r>
      <w:bookmarkEnd w:id="28"/>
    </w:p>
    <w:p w:rsidR="007006EA" w:rsidRDefault="007006EA" w:rsidP="007006EA">
      <w:pPr>
        <w:jc w:val="both"/>
      </w:pPr>
      <w:r>
        <w:t xml:space="preserve">Bei den </w:t>
      </w:r>
      <w:proofErr w:type="spellStart"/>
      <w:r>
        <w:t>Milestone</w:t>
      </w:r>
      <w:proofErr w:type="spellEnd"/>
      <w:r>
        <w:t>-Abgaben und dem Abschluss des Projektes werden folgende Artefakte (entsprechend den Meilensteindefinitionen) übergeben:</w:t>
      </w:r>
    </w:p>
    <w:p w:rsidR="007006EA" w:rsidRDefault="007006EA" w:rsidP="007006EA">
      <w:pPr>
        <w:jc w:val="both"/>
      </w:pPr>
      <w:r>
        <w:rPr>
          <w:b/>
          <w:bCs/>
        </w:rPr>
        <w:t>WAR-Archiv:</w:t>
      </w:r>
      <w:r>
        <w:t xml:space="preserve"> Die Anwendung, archiviert als WAR-Datei, zum Einsatz auf einem Java EE –konformen </w:t>
      </w:r>
      <w:proofErr w:type="spellStart"/>
      <w:r>
        <w:t>Application</w:t>
      </w:r>
      <w:proofErr w:type="spellEnd"/>
      <w:r>
        <w:t xml:space="preserve"> Server geeignet. Der gewählte Technologie-</w:t>
      </w:r>
      <w:proofErr w:type="spellStart"/>
      <w:r>
        <w:t>Stack</w:t>
      </w:r>
      <w:proofErr w:type="spellEnd"/>
      <w:r>
        <w:t xml:space="preserve"> verlangt nur Unterstützung der </w:t>
      </w:r>
      <w:proofErr w:type="spellStart"/>
      <w:r>
        <w:t>Servlet</w:t>
      </w:r>
      <w:proofErr w:type="spellEnd"/>
      <w:r>
        <w:t xml:space="preserve"> Spezifikation in der Version 2.5.</w:t>
      </w:r>
    </w:p>
    <w:p w:rsidR="007006EA" w:rsidRDefault="007006EA" w:rsidP="007006EA">
      <w:pPr>
        <w:jc w:val="both"/>
      </w:pPr>
      <w:r>
        <w:rPr>
          <w:b/>
          <w:bCs/>
        </w:rPr>
        <w:t>Datenbank-Schema:</w:t>
      </w:r>
      <w:r>
        <w:t xml:space="preserve"> In der Anwendung wird das </w:t>
      </w:r>
      <w:proofErr w:type="spellStart"/>
      <w:r>
        <w:t>Hibernate</w:t>
      </w:r>
      <w:proofErr w:type="spellEnd"/>
      <w:r>
        <w:t xml:space="preserve"> Framework das Datenbank-Schema generieren und verwalten. Um ein Übersicht über dem Relational-Modell zu bieten wird aber der aktuelle Zustand des </w:t>
      </w:r>
      <w:proofErr w:type="gramStart"/>
      <w:r>
        <w:t>Schema</w:t>
      </w:r>
      <w:proofErr w:type="gramEnd"/>
      <w:r>
        <w:t xml:space="preserve"> exportiert und übergegeben.</w:t>
      </w:r>
    </w:p>
    <w:p w:rsidR="007006EA" w:rsidRDefault="007006EA" w:rsidP="007006EA">
      <w:pPr>
        <w:jc w:val="both"/>
      </w:pPr>
      <w:r>
        <w:rPr>
          <w:b/>
          <w:bCs/>
        </w:rPr>
        <w:t>Demo-Datensatz:</w:t>
      </w:r>
      <w:r>
        <w:t xml:space="preserve"> Für Demonstrationszwecken wird eine, mit Testdaten </w:t>
      </w:r>
      <w:proofErr w:type="spellStart"/>
      <w:r>
        <w:t>befüllte</w:t>
      </w:r>
      <w:proofErr w:type="spellEnd"/>
      <w:r>
        <w:t>, H2 Datenbank-Datei bereitgestellt. Für Betrieb ohne Testdaten sollte keine Datenbankinitialisierung notwendig sein.</w:t>
      </w:r>
    </w:p>
    <w:p w:rsidR="00E001C2" w:rsidRDefault="00E001C2" w:rsidP="007006EA">
      <w:pPr>
        <w:jc w:val="both"/>
        <w:rPr>
          <w:rFonts w:cstheme="minorHAnsi"/>
          <w:color w:val="000000"/>
        </w:rPr>
      </w:pPr>
      <w:r w:rsidRPr="00E001C2">
        <w:rPr>
          <w:rFonts w:cstheme="minorHAnsi"/>
          <w:b/>
          <w:bCs/>
          <w:color w:val="000000"/>
        </w:rPr>
        <w:t>Source Code:</w:t>
      </w:r>
      <w:r>
        <w:rPr>
          <w:rFonts w:cstheme="minorHAnsi"/>
          <w:color w:val="000000"/>
        </w:rPr>
        <w:t xml:space="preserve"> Ein Schnappschuss des vollständiges Quelltex</w:t>
      </w:r>
      <w:r w:rsidRPr="00E001C2">
        <w:rPr>
          <w:rFonts w:cstheme="minorHAnsi"/>
          <w:color w:val="000000"/>
        </w:rPr>
        <w:t>tes, inklusive vollständige Historie (</w:t>
      </w:r>
      <w:proofErr w:type="spellStart"/>
      <w:r w:rsidRPr="00E001C2">
        <w:rPr>
          <w:rFonts w:cstheme="minorHAnsi"/>
          <w:color w:val="000000"/>
        </w:rPr>
        <w:t>Git</w:t>
      </w:r>
      <w:proofErr w:type="spellEnd"/>
      <w:r w:rsidRPr="00E001C2">
        <w:rPr>
          <w:rFonts w:cstheme="minorHAnsi"/>
          <w:color w:val="000000"/>
        </w:rPr>
        <w:t xml:space="preserve"> Repository), der Applikation, wie sie beim </w:t>
      </w:r>
      <w:proofErr w:type="spellStart"/>
      <w:r w:rsidRPr="00E001C2">
        <w:rPr>
          <w:rFonts w:cstheme="minorHAnsi"/>
          <w:color w:val="000000"/>
        </w:rPr>
        <w:t>Milestone</w:t>
      </w:r>
      <w:proofErr w:type="spellEnd"/>
      <w:r w:rsidRPr="00E001C2">
        <w:rPr>
          <w:rFonts w:cstheme="minorHAnsi"/>
          <w:color w:val="000000"/>
        </w:rPr>
        <w:t xml:space="preserve"> vorgeführt wird.</w:t>
      </w:r>
    </w:p>
    <w:p w:rsidR="00E001C2" w:rsidRDefault="00E001C2" w:rsidP="007006EA">
      <w:pPr>
        <w:jc w:val="both"/>
        <w:rPr>
          <w:rFonts w:cstheme="minorHAnsi"/>
          <w:color w:val="000000"/>
        </w:rPr>
      </w:pPr>
      <w:r w:rsidRPr="00E001C2">
        <w:rPr>
          <w:rFonts w:cstheme="minorHAnsi"/>
          <w:b/>
          <w:bCs/>
          <w:color w:val="000000"/>
        </w:rPr>
        <w:t>Projektdokumentation:</w:t>
      </w:r>
      <w:r w:rsidRPr="00E001C2">
        <w:rPr>
          <w:rFonts w:cstheme="minorHAnsi"/>
          <w:color w:val="000000"/>
        </w:rPr>
        <w:t xml:space="preserve"> ein Ausdruck der Projektdokumentation entsprechend der Meilensteindefinition. Unter anderem sind ist das die Dokumentation zum Entwurf der Applikation (Domänenmodell, </w:t>
      </w:r>
      <w:proofErr w:type="spellStart"/>
      <w:r w:rsidRPr="00E001C2">
        <w:rPr>
          <w:rFonts w:cstheme="minorHAnsi"/>
          <w:color w:val="000000"/>
        </w:rPr>
        <w:t>Use</w:t>
      </w:r>
      <w:proofErr w:type="spellEnd"/>
      <w:r w:rsidRPr="00E001C2">
        <w:rPr>
          <w:rFonts w:cstheme="minorHAnsi"/>
          <w:color w:val="000000"/>
        </w:rPr>
        <w:t xml:space="preserve"> </w:t>
      </w:r>
      <w:proofErr w:type="spellStart"/>
      <w:r w:rsidRPr="00E001C2">
        <w:rPr>
          <w:rFonts w:cstheme="minorHAnsi"/>
          <w:color w:val="000000"/>
        </w:rPr>
        <w:t>Cases</w:t>
      </w:r>
      <w:proofErr w:type="spellEnd"/>
      <w:r w:rsidRPr="00E001C2">
        <w:rPr>
          <w:rFonts w:cstheme="minorHAnsi"/>
          <w:color w:val="000000"/>
        </w:rPr>
        <w:t xml:space="preserve"> usw.), die zugehörige Diagramme, Testplan, Testfälle und Testberichte.</w:t>
      </w:r>
    </w:p>
    <w:p w:rsidR="007006EA" w:rsidRDefault="007006EA" w:rsidP="007006EA">
      <w:pPr>
        <w:pStyle w:val="berschrift2"/>
      </w:pPr>
      <w:bookmarkStart w:id="29" w:name="_Toc288849602"/>
      <w:r>
        <w:t>Abgrenzung</w:t>
      </w:r>
      <w:bookmarkEnd w:id="29"/>
    </w:p>
    <w:p w:rsidR="007006EA" w:rsidRDefault="007006EA" w:rsidP="007006EA">
      <w:pPr>
        <w:jc w:val="both"/>
      </w:pPr>
      <w:r>
        <w:t xml:space="preserve">Folgendes wird </w:t>
      </w:r>
      <w:r w:rsidRPr="007006EA">
        <w:rPr>
          <w:b/>
        </w:rPr>
        <w:t>nicht</w:t>
      </w:r>
      <w:r>
        <w:t xml:space="preserve"> Teil des Lieferumfangs:</w:t>
      </w:r>
    </w:p>
    <w:p w:rsidR="007006EA" w:rsidRDefault="007006EA" w:rsidP="007006EA">
      <w:pPr>
        <w:jc w:val="both"/>
      </w:pPr>
      <w:r>
        <w:rPr>
          <w:b/>
          <w:bCs/>
        </w:rPr>
        <w:t>Einsatz in Produktiv-Umgebung:</w:t>
      </w:r>
      <w:r>
        <w:t xml:space="preserve"> Konfigurationsdateien, die den Einsatz in einer anderen Umgebung als einer Demonstration auf einem beliebigem </w:t>
      </w:r>
      <w:proofErr w:type="spellStart"/>
      <w:r>
        <w:t>Servlet</w:t>
      </w:r>
      <w:proofErr w:type="spellEnd"/>
      <w:r>
        <w:t xml:space="preserve"> Container ermöglichen, werden nicht bereitgestellt. Die Anwendung wird trotzdem so strukturiert, dass die umgebungsabhängige Konfiguration isoliert bleibt und möglichst einfach zu ändern ist.</w:t>
      </w:r>
    </w:p>
    <w:p w:rsidR="00E001C2" w:rsidRPr="00E001C2" w:rsidRDefault="00E001C2" w:rsidP="00E001C2">
      <w:pPr>
        <w:jc w:val="both"/>
        <w:rPr>
          <w:rFonts w:cstheme="minorHAnsi"/>
        </w:rPr>
      </w:pPr>
      <w:r w:rsidRPr="00E001C2">
        <w:rPr>
          <w:rFonts w:cstheme="minorHAnsi"/>
          <w:b/>
          <w:bCs/>
          <w:color w:val="000000"/>
        </w:rPr>
        <w:t>Vollständige Historie der Dokumentation:</w:t>
      </w:r>
      <w:r w:rsidRPr="00E001C2">
        <w:rPr>
          <w:rFonts w:cstheme="minorHAnsi"/>
          <w:color w:val="000000"/>
        </w:rPr>
        <w:t xml:space="preserve"> Um Kollaboration zu erleichtern, wird die Projektdokumentation mit Hilfe von Google </w:t>
      </w:r>
      <w:proofErr w:type="spellStart"/>
      <w:r w:rsidRPr="00E001C2">
        <w:rPr>
          <w:rFonts w:cstheme="minorHAnsi"/>
          <w:color w:val="000000"/>
        </w:rPr>
        <w:t>Docs</w:t>
      </w:r>
      <w:proofErr w:type="spellEnd"/>
      <w:r w:rsidRPr="00E001C2">
        <w:rPr>
          <w:rFonts w:cstheme="minorHAnsi"/>
          <w:color w:val="000000"/>
        </w:rPr>
        <w:t xml:space="preserve"> verwaltet und laufend aktualisiert. Deswegen werden nur </w:t>
      </w:r>
      <w:proofErr w:type="spellStart"/>
      <w:r w:rsidRPr="00E001C2">
        <w:rPr>
          <w:rFonts w:cstheme="minorHAnsi"/>
          <w:color w:val="000000"/>
        </w:rPr>
        <w:t>Schnappschüße</w:t>
      </w:r>
      <w:proofErr w:type="spellEnd"/>
      <w:r w:rsidRPr="00E001C2">
        <w:rPr>
          <w:rFonts w:cstheme="minorHAnsi"/>
          <w:color w:val="000000"/>
        </w:rPr>
        <w:t xml:space="preserve"> davon </w:t>
      </w:r>
      <w:proofErr w:type="spellStart"/>
      <w:r w:rsidRPr="00E001C2">
        <w:rPr>
          <w:rFonts w:cstheme="minorHAnsi"/>
          <w:color w:val="000000"/>
        </w:rPr>
        <w:t>versioniert</w:t>
      </w:r>
      <w:proofErr w:type="spellEnd"/>
      <w:r w:rsidRPr="00E001C2">
        <w:rPr>
          <w:rFonts w:cstheme="minorHAnsi"/>
          <w:color w:val="000000"/>
        </w:rPr>
        <w:t>.</w:t>
      </w:r>
    </w:p>
    <w:p w:rsidR="00E001C2" w:rsidRPr="00E001C2" w:rsidRDefault="00E001C2" w:rsidP="00E001C2">
      <w:pPr>
        <w:pStyle w:val="berschrift2"/>
      </w:pPr>
      <w:bookmarkStart w:id="30" w:name="_Toc288849603"/>
      <w:r w:rsidRPr="00E001C2">
        <w:t>Meilensteine</w:t>
      </w:r>
      <w:bookmarkEnd w:id="30"/>
    </w:p>
    <w:p w:rsidR="00E001C2" w:rsidRPr="00E001C2" w:rsidRDefault="00E001C2" w:rsidP="00E001C2">
      <w:pPr>
        <w:jc w:val="both"/>
        <w:rPr>
          <w:rFonts w:cstheme="minorHAnsi"/>
        </w:rPr>
      </w:pPr>
      <w:r w:rsidRPr="00E001C2">
        <w:rPr>
          <w:rFonts w:cstheme="minorHAnsi"/>
          <w:color w:val="000000"/>
        </w:rPr>
        <w:t>Bei jedem Meilenstein werden die Artefakte des Projektmanagements abgegeben. Es wird immer auch eine ergänzte und aktualisierte Version der Dokumentation, die bei den vorherigen Meilensteinen beschrieben ist, abgegeben.</w:t>
      </w: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MS-1</w:t>
      </w:r>
    </w:p>
    <w:p w:rsidR="00E001C2" w:rsidRPr="00E001C2" w:rsidRDefault="00E001C2" w:rsidP="00E001C2">
      <w:pPr>
        <w:numPr>
          <w:ilvl w:val="0"/>
          <w:numId w:val="3"/>
        </w:numPr>
        <w:spacing w:before="100" w:beforeAutospacing="1" w:after="100" w:afterAutospacing="1" w:line="240" w:lineRule="auto"/>
        <w:textAlignment w:val="baseline"/>
        <w:rPr>
          <w:rFonts w:cstheme="minorHAnsi"/>
          <w:color w:val="000000"/>
        </w:rPr>
      </w:pPr>
      <w:r w:rsidRPr="00E001C2">
        <w:rPr>
          <w:rFonts w:cstheme="minorHAnsi"/>
          <w:color w:val="000000"/>
        </w:rPr>
        <w:t>Projektauftrag (d</w:t>
      </w:r>
      <w:r>
        <w:rPr>
          <w:rFonts w:cstheme="minorHAnsi"/>
          <w:color w:val="000000"/>
        </w:rPr>
        <w:t>ieses</w:t>
      </w:r>
      <w:r w:rsidRPr="00E001C2">
        <w:rPr>
          <w:rFonts w:cstheme="minorHAnsi"/>
          <w:color w:val="000000"/>
        </w:rPr>
        <w:t xml:space="preserve"> Dokument).</w:t>
      </w: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IR-1</w:t>
      </w:r>
    </w:p>
    <w:p w:rsidR="00E001C2" w:rsidRPr="00E001C2" w:rsidRDefault="00E001C2" w:rsidP="00E001C2">
      <w:pPr>
        <w:numPr>
          <w:ilvl w:val="0"/>
          <w:numId w:val="4"/>
        </w:numPr>
        <w:spacing w:before="100" w:beforeAutospacing="1" w:after="100" w:afterAutospacing="1" w:line="240" w:lineRule="auto"/>
        <w:textAlignment w:val="baseline"/>
        <w:rPr>
          <w:rFonts w:cstheme="minorHAnsi"/>
          <w:color w:val="000000"/>
        </w:rPr>
      </w:pPr>
      <w:proofErr w:type="spellStart"/>
      <w:r w:rsidRPr="00E001C2">
        <w:rPr>
          <w:rFonts w:cstheme="minorHAnsi"/>
          <w:color w:val="000000"/>
        </w:rPr>
        <w:t>Pre</w:t>
      </w:r>
      <w:proofErr w:type="spellEnd"/>
      <w:r w:rsidRPr="00E001C2">
        <w:rPr>
          <w:rFonts w:cstheme="minorHAnsi"/>
          <w:color w:val="000000"/>
        </w:rPr>
        <w:t>-Alpha-Version der Applikation: der Technologie-</w:t>
      </w:r>
      <w:proofErr w:type="spellStart"/>
      <w:r w:rsidRPr="00E001C2">
        <w:rPr>
          <w:rFonts w:cstheme="minorHAnsi"/>
          <w:color w:val="000000"/>
        </w:rPr>
        <w:t>Stack</w:t>
      </w:r>
      <w:proofErr w:type="spellEnd"/>
      <w:r w:rsidRPr="00E001C2">
        <w:rPr>
          <w:rFonts w:cstheme="minorHAnsi"/>
          <w:color w:val="000000"/>
        </w:rPr>
        <w:t xml:space="preserve"> ist konfiguriert und integriert, und wird für die Implementierung eines “</w:t>
      </w:r>
      <w:proofErr w:type="spellStart"/>
      <w:r w:rsidRPr="00E001C2">
        <w:rPr>
          <w:rFonts w:cstheme="minorHAnsi"/>
          <w:color w:val="000000"/>
        </w:rPr>
        <w:t>hello-world</w:t>
      </w:r>
      <w:proofErr w:type="spellEnd"/>
      <w:r w:rsidRPr="00E001C2">
        <w:rPr>
          <w:rFonts w:cstheme="minorHAnsi"/>
          <w:color w:val="000000"/>
        </w:rPr>
        <w:t>” Prototyps angewendet.</w:t>
      </w:r>
    </w:p>
    <w:p w:rsidR="00E001C2" w:rsidRPr="00E001C2" w:rsidRDefault="00E001C2" w:rsidP="00E001C2">
      <w:pPr>
        <w:numPr>
          <w:ilvl w:val="0"/>
          <w:numId w:val="4"/>
        </w:numPr>
        <w:spacing w:before="100" w:beforeAutospacing="1" w:after="100" w:afterAutospacing="1" w:line="240" w:lineRule="auto"/>
        <w:textAlignment w:val="baseline"/>
        <w:rPr>
          <w:rFonts w:cstheme="minorHAnsi"/>
          <w:color w:val="000000"/>
        </w:rPr>
      </w:pPr>
      <w:r w:rsidRPr="00E001C2">
        <w:rPr>
          <w:rFonts w:cstheme="minorHAnsi"/>
          <w:color w:val="000000"/>
        </w:rPr>
        <w:t>Entwurf:</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lastRenderedPageBreak/>
        <w:t>Funktionale Anforderungen</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Komponentendiagramm</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UI-Skizzen</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proofErr w:type="spellStart"/>
      <w:r w:rsidRPr="00E001C2">
        <w:rPr>
          <w:rFonts w:cstheme="minorHAnsi"/>
          <w:color w:val="000000"/>
        </w:rPr>
        <w:t>Deployment</w:t>
      </w:r>
      <w:proofErr w:type="spellEnd"/>
      <w:r w:rsidRPr="00E001C2">
        <w:rPr>
          <w:rFonts w:cstheme="minorHAnsi"/>
          <w:color w:val="000000"/>
        </w:rPr>
        <w:t xml:space="preserve"> Diagramm</w:t>
      </w:r>
    </w:p>
    <w:p w:rsidR="00E001C2" w:rsidRPr="00E001C2" w:rsidRDefault="00E001C2" w:rsidP="00E001C2">
      <w:pPr>
        <w:numPr>
          <w:ilvl w:val="1"/>
          <w:numId w:val="5"/>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Datenmodell</w:t>
      </w:r>
    </w:p>
    <w:p w:rsidR="00E001C2" w:rsidRPr="00E001C2" w:rsidRDefault="00E001C2" w:rsidP="00E001C2">
      <w:pPr>
        <w:numPr>
          <w:ilvl w:val="0"/>
          <w:numId w:val="5"/>
        </w:numPr>
        <w:spacing w:before="100" w:beforeAutospacing="1" w:after="100" w:afterAutospacing="1" w:line="240" w:lineRule="auto"/>
        <w:textAlignment w:val="baseline"/>
        <w:rPr>
          <w:rFonts w:cstheme="minorHAnsi"/>
          <w:color w:val="000000"/>
        </w:rPr>
      </w:pPr>
      <w:r w:rsidRPr="00E001C2">
        <w:rPr>
          <w:rFonts w:cstheme="minorHAnsi"/>
          <w:color w:val="000000"/>
        </w:rPr>
        <w:t>Testartefakte</w:t>
      </w:r>
    </w:p>
    <w:p w:rsidR="00E001C2" w:rsidRPr="00E001C2" w:rsidRDefault="00E001C2" w:rsidP="00E001C2">
      <w:pPr>
        <w:numPr>
          <w:ilvl w:val="1"/>
          <w:numId w:val="6"/>
        </w:numPr>
        <w:spacing w:before="100" w:beforeAutospacing="1" w:after="100" w:afterAutospacing="1" w:line="240" w:lineRule="auto"/>
        <w:ind w:left="720" w:hanging="360"/>
        <w:textAlignment w:val="baseline"/>
        <w:rPr>
          <w:rFonts w:cstheme="minorHAnsi"/>
          <w:color w:val="000000"/>
        </w:rPr>
      </w:pPr>
      <w:r w:rsidRPr="00E001C2">
        <w:rPr>
          <w:rFonts w:cstheme="minorHAnsi"/>
          <w:color w:val="000000"/>
        </w:rPr>
        <w:t>Testplan</w:t>
      </w:r>
    </w:p>
    <w:p w:rsidR="00E001C2" w:rsidRPr="00E001C2" w:rsidRDefault="00E001C2" w:rsidP="00E001C2">
      <w:pPr>
        <w:numPr>
          <w:ilvl w:val="1"/>
          <w:numId w:val="6"/>
        </w:numPr>
        <w:spacing w:before="100" w:beforeAutospacing="1" w:after="100" w:afterAutospacing="1" w:line="240" w:lineRule="auto"/>
        <w:ind w:left="1440" w:hanging="360"/>
        <w:textAlignment w:val="baseline"/>
        <w:rPr>
          <w:rFonts w:cstheme="minorHAnsi"/>
          <w:color w:val="000000"/>
        </w:rPr>
      </w:pPr>
      <w:r w:rsidRPr="00E001C2">
        <w:rPr>
          <w:rFonts w:cstheme="minorHAnsi"/>
          <w:color w:val="000000"/>
        </w:rPr>
        <w:t>Akzeptanztests</w:t>
      </w: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MR-2</w:t>
      </w:r>
    </w:p>
    <w:p w:rsidR="00E001C2" w:rsidRPr="00E001C2" w:rsidRDefault="00E001C2" w:rsidP="00E001C2">
      <w:pPr>
        <w:numPr>
          <w:ilvl w:val="0"/>
          <w:numId w:val="7"/>
        </w:numPr>
        <w:spacing w:before="100" w:beforeAutospacing="1" w:after="100" w:afterAutospacing="1" w:line="240" w:lineRule="auto"/>
        <w:textAlignment w:val="baseline"/>
        <w:rPr>
          <w:rFonts w:cstheme="minorHAnsi"/>
          <w:color w:val="000000"/>
        </w:rPr>
      </w:pPr>
      <w:r w:rsidRPr="00E001C2">
        <w:rPr>
          <w:rFonts w:cstheme="minorHAnsi"/>
          <w:color w:val="000000"/>
        </w:rPr>
        <w:t xml:space="preserve">Software: </w:t>
      </w:r>
      <w:r>
        <w:rPr>
          <w:rFonts w:cstheme="minorHAnsi"/>
          <w:color w:val="000000"/>
        </w:rPr>
        <w:t>Alpha-Version. Features sind zu</w:t>
      </w:r>
      <w:r w:rsidRPr="00E001C2">
        <w:rPr>
          <w:rFonts w:cstheme="minorHAnsi"/>
          <w:color w:val="000000"/>
        </w:rPr>
        <w:t xml:space="preserve"> 40% implementiert und die DAO Tests sind vollständig.</w:t>
      </w:r>
    </w:p>
    <w:p w:rsidR="00E001C2" w:rsidRPr="00E001C2" w:rsidRDefault="00E001C2" w:rsidP="00E001C2">
      <w:pPr>
        <w:numPr>
          <w:ilvl w:val="0"/>
          <w:numId w:val="7"/>
        </w:numPr>
        <w:spacing w:before="100" w:beforeAutospacing="1" w:after="100" w:afterAutospacing="1" w:line="240" w:lineRule="auto"/>
        <w:textAlignment w:val="baseline"/>
        <w:rPr>
          <w:rFonts w:cstheme="minorHAnsi"/>
          <w:color w:val="000000"/>
        </w:rPr>
      </w:pPr>
      <w:r>
        <w:rPr>
          <w:rFonts w:cstheme="minorHAnsi"/>
          <w:color w:val="000000"/>
        </w:rPr>
        <w:t>Zu den</w:t>
      </w:r>
      <w:r w:rsidRPr="00E001C2">
        <w:rPr>
          <w:rFonts w:cstheme="minorHAnsi"/>
          <w:color w:val="000000"/>
        </w:rPr>
        <w:t xml:space="preserve"> Testartefakten kommt auch der Testbericht, d</w:t>
      </w:r>
      <w:r>
        <w:rPr>
          <w:rFonts w:cstheme="minorHAnsi"/>
          <w:color w:val="000000"/>
        </w:rPr>
        <w:t>er den</w:t>
      </w:r>
      <w:r w:rsidRPr="00E001C2">
        <w:rPr>
          <w:rFonts w:cstheme="minorHAnsi"/>
          <w:color w:val="000000"/>
        </w:rPr>
        <w:t xml:space="preserve"> Zustand zum MR-2 beschreibt.</w:t>
      </w:r>
    </w:p>
    <w:p w:rsidR="00E001C2" w:rsidRPr="00E001C2" w:rsidRDefault="00E001C2" w:rsidP="00E001C2">
      <w:pPr>
        <w:numPr>
          <w:ilvl w:val="0"/>
          <w:numId w:val="7"/>
        </w:numPr>
        <w:spacing w:before="100" w:beforeAutospacing="1" w:after="100" w:afterAutospacing="1" w:line="240" w:lineRule="auto"/>
        <w:textAlignment w:val="baseline"/>
        <w:rPr>
          <w:rFonts w:cstheme="minorHAnsi"/>
          <w:color w:val="000000"/>
        </w:rPr>
      </w:pPr>
      <w:r>
        <w:rPr>
          <w:rFonts w:cstheme="minorHAnsi"/>
          <w:color w:val="000000"/>
        </w:rPr>
        <w:t>Zum Entwurf kommt das</w:t>
      </w:r>
      <w:r w:rsidRPr="00E001C2">
        <w:rPr>
          <w:rFonts w:cstheme="minorHAnsi"/>
          <w:color w:val="000000"/>
        </w:rPr>
        <w:t xml:space="preserve"> Klassendiagramm</w:t>
      </w:r>
      <w:r>
        <w:rPr>
          <w:rFonts w:cstheme="minorHAnsi"/>
          <w:color w:val="000000"/>
        </w:rPr>
        <w:t xml:space="preserve"> hinzu</w:t>
      </w:r>
      <w:r w:rsidRPr="00E001C2">
        <w:rPr>
          <w:rFonts w:cstheme="minorHAnsi"/>
          <w:color w:val="000000"/>
        </w:rPr>
        <w:t>.</w:t>
      </w:r>
    </w:p>
    <w:p w:rsidR="00E001C2" w:rsidRPr="00E001C2" w:rsidRDefault="00E001C2" w:rsidP="00E001C2">
      <w:pPr>
        <w:pStyle w:val="berschrift3"/>
        <w:rPr>
          <w:rFonts w:asciiTheme="minorHAnsi" w:hAnsiTheme="minorHAnsi" w:cstheme="minorHAnsi"/>
          <w:sz w:val="18"/>
        </w:rPr>
      </w:pPr>
      <w:bookmarkStart w:id="31" w:name="_Toc288849604"/>
      <w:r w:rsidRPr="00E001C2">
        <w:rPr>
          <w:rFonts w:asciiTheme="minorHAnsi" w:hAnsiTheme="minorHAnsi" w:cstheme="minorHAnsi"/>
          <w:color w:val="000000"/>
          <w:szCs w:val="28"/>
        </w:rPr>
        <w:t>IR-2</w:t>
      </w:r>
      <w:bookmarkEnd w:id="31"/>
    </w:p>
    <w:p w:rsidR="00E001C2" w:rsidRPr="00E001C2" w:rsidRDefault="00E001C2" w:rsidP="00E001C2">
      <w:pPr>
        <w:numPr>
          <w:ilvl w:val="0"/>
          <w:numId w:val="8"/>
        </w:numPr>
        <w:spacing w:before="100" w:beforeAutospacing="1" w:after="100" w:afterAutospacing="1" w:line="240" w:lineRule="auto"/>
        <w:textAlignment w:val="baseline"/>
        <w:rPr>
          <w:rFonts w:cstheme="minorHAnsi"/>
          <w:color w:val="000000"/>
        </w:rPr>
      </w:pPr>
      <w:r w:rsidRPr="00E001C2">
        <w:rPr>
          <w:rFonts w:cstheme="minorHAnsi"/>
          <w:color w:val="000000"/>
        </w:rPr>
        <w:t>Software: Beta-Version. Features sind zu 70% vollständig, und die Servicetests sind vollständig.</w:t>
      </w:r>
    </w:p>
    <w:p w:rsidR="00E001C2" w:rsidRPr="00E001C2" w:rsidRDefault="00E001C2" w:rsidP="00E001C2">
      <w:pPr>
        <w:spacing w:after="0"/>
        <w:rPr>
          <w:rFonts w:cstheme="minorHAnsi"/>
          <w:sz w:val="24"/>
          <w:szCs w:val="24"/>
        </w:rPr>
      </w:pPr>
    </w:p>
    <w:p w:rsidR="00E001C2" w:rsidRPr="00E001C2" w:rsidRDefault="00E001C2" w:rsidP="00E001C2">
      <w:pPr>
        <w:pStyle w:val="berschrift4"/>
        <w:rPr>
          <w:rFonts w:asciiTheme="minorHAnsi" w:hAnsiTheme="minorHAnsi" w:cstheme="minorHAnsi"/>
        </w:rPr>
      </w:pPr>
      <w:r w:rsidRPr="00E001C2">
        <w:rPr>
          <w:rFonts w:asciiTheme="minorHAnsi" w:hAnsiTheme="minorHAnsi" w:cstheme="minorHAnsi"/>
          <w:color w:val="000000"/>
        </w:rPr>
        <w:t>MR-3 - Projektabnahme</w:t>
      </w:r>
    </w:p>
    <w:p w:rsidR="00E001C2" w:rsidRPr="00E001C2" w:rsidRDefault="00E001C2" w:rsidP="00E001C2">
      <w:pPr>
        <w:numPr>
          <w:ilvl w:val="0"/>
          <w:numId w:val="9"/>
        </w:numPr>
        <w:spacing w:before="100" w:beforeAutospacing="1" w:after="100" w:afterAutospacing="1" w:line="240" w:lineRule="auto"/>
        <w:textAlignment w:val="baseline"/>
        <w:rPr>
          <w:rFonts w:cstheme="minorHAnsi"/>
          <w:color w:val="000000"/>
        </w:rPr>
      </w:pPr>
      <w:r w:rsidRPr="00E001C2">
        <w:rPr>
          <w:rFonts w:cstheme="minorHAnsi"/>
          <w:color w:val="000000"/>
        </w:rPr>
        <w:t xml:space="preserve">Software: Release </w:t>
      </w:r>
      <w:proofErr w:type="spellStart"/>
      <w:r w:rsidRPr="00E001C2">
        <w:rPr>
          <w:rFonts w:cstheme="minorHAnsi"/>
          <w:color w:val="000000"/>
        </w:rPr>
        <w:t>Candidate</w:t>
      </w:r>
      <w:proofErr w:type="spellEnd"/>
      <w:r w:rsidRPr="00E001C2">
        <w:rPr>
          <w:rFonts w:cstheme="minorHAnsi"/>
          <w:color w:val="000000"/>
        </w:rPr>
        <w:t xml:space="preserve">. </w:t>
      </w:r>
      <w:r>
        <w:rPr>
          <w:rFonts w:cstheme="minorHAnsi"/>
          <w:color w:val="000000"/>
        </w:rPr>
        <w:t>Implementierung</w:t>
      </w:r>
      <w:r w:rsidRPr="00E001C2">
        <w:rPr>
          <w:rFonts w:cstheme="minorHAnsi"/>
          <w:color w:val="000000"/>
        </w:rPr>
        <w:t xml:space="preserve"> des Produktes ist vollständig und bereit zum QA-Einsatz.</w:t>
      </w:r>
    </w:p>
    <w:p w:rsidR="00E001C2" w:rsidRPr="00E001C2" w:rsidRDefault="00E001C2" w:rsidP="00E001C2">
      <w:pPr>
        <w:numPr>
          <w:ilvl w:val="0"/>
          <w:numId w:val="9"/>
        </w:numPr>
        <w:spacing w:before="100" w:beforeAutospacing="1" w:after="100" w:afterAutospacing="1" w:line="240" w:lineRule="auto"/>
        <w:textAlignment w:val="baseline"/>
        <w:rPr>
          <w:rFonts w:cstheme="minorHAnsi"/>
          <w:color w:val="000000"/>
        </w:rPr>
      </w:pPr>
      <w:r w:rsidRPr="00E001C2">
        <w:rPr>
          <w:rFonts w:cstheme="minorHAnsi"/>
          <w:color w:val="000000"/>
        </w:rPr>
        <w:t>Präsentation, die der Produkt vorstellt.</w:t>
      </w:r>
    </w:p>
    <w:p w:rsidR="00460304" w:rsidRPr="007006EA" w:rsidRDefault="00460304" w:rsidP="007006EA">
      <w:pPr>
        <w:jc w:val="both"/>
        <w:sectPr w:rsidR="00460304" w:rsidRPr="007006EA" w:rsidSect="004259CE">
          <w:pgSz w:w="11906" w:h="16838"/>
          <w:pgMar w:top="1418" w:right="1418" w:bottom="1134" w:left="1418" w:header="709" w:footer="709" w:gutter="0"/>
          <w:cols w:space="708"/>
          <w:docGrid w:linePitch="360"/>
        </w:sectPr>
      </w:pPr>
    </w:p>
    <w:p w:rsidR="00D036D3" w:rsidRDefault="00D036D3" w:rsidP="00D036D3">
      <w:pPr>
        <w:pStyle w:val="berschrift1"/>
      </w:pPr>
      <w:bookmarkStart w:id="32" w:name="_Toc288849605"/>
      <w:r>
        <w:lastRenderedPageBreak/>
        <w:t>Projektstrukturplan</w:t>
      </w:r>
      <w:bookmarkEnd w:id="32"/>
    </w:p>
    <w:p w:rsidR="007C707E" w:rsidRPr="007C707E" w:rsidRDefault="007C707E" w:rsidP="007C707E"/>
    <w:tbl>
      <w:tblPr>
        <w:tblW w:w="13760" w:type="dxa"/>
        <w:tblInd w:w="56" w:type="dxa"/>
        <w:tblCellMar>
          <w:left w:w="70" w:type="dxa"/>
          <w:right w:w="70" w:type="dxa"/>
        </w:tblCellMar>
        <w:tblLook w:val="04A0"/>
      </w:tblPr>
      <w:tblGrid>
        <w:gridCol w:w="700"/>
        <w:gridCol w:w="7020"/>
        <w:gridCol w:w="1160"/>
        <w:gridCol w:w="1160"/>
        <w:gridCol w:w="1180"/>
        <w:gridCol w:w="2540"/>
      </w:tblGrid>
      <w:tr w:rsidR="00C60F6F" w:rsidRPr="00C60F6F" w:rsidTr="00C60F6F">
        <w:trPr>
          <w:trHeight w:val="315"/>
        </w:trPr>
        <w:tc>
          <w:tcPr>
            <w:tcW w:w="7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ID</w:t>
            </w:r>
          </w:p>
        </w:tc>
        <w:tc>
          <w:tcPr>
            <w:tcW w:w="702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Arbeitspaket</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Anfang</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Ende</w:t>
            </w:r>
          </w:p>
        </w:tc>
        <w:tc>
          <w:tcPr>
            <w:tcW w:w="1180" w:type="dxa"/>
            <w:tcBorders>
              <w:top w:val="single" w:sz="8" w:space="0" w:color="auto"/>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Aufwand (h)</w:t>
            </w:r>
          </w:p>
        </w:tc>
        <w:tc>
          <w:tcPr>
            <w:tcW w:w="2540" w:type="dxa"/>
            <w:tcBorders>
              <w:top w:val="single" w:sz="8" w:space="0" w:color="auto"/>
              <w:left w:val="nil"/>
              <w:bottom w:val="single" w:sz="8" w:space="0" w:color="auto"/>
              <w:right w:val="single" w:sz="8" w:space="0" w:color="auto"/>
            </w:tcBorders>
            <w:shd w:val="clear" w:color="auto" w:fill="auto"/>
            <w:noWrap/>
            <w:vAlign w:val="bottom"/>
            <w:hideMark/>
          </w:tcPr>
          <w:p w:rsidR="00C60F6F" w:rsidRPr="00C60F6F" w:rsidRDefault="00C60F6F" w:rsidP="00C60F6F">
            <w:pPr>
              <w:spacing w:after="0" w:line="240" w:lineRule="auto"/>
              <w:jc w:val="center"/>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Verantwortlicher</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Kick Off &amp; Projektvorschlag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18.Mär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F06BDC" w:rsidP="00F06BDC">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Projektauftrag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Featureliste</w:t>
            </w:r>
            <w:proofErr w:type="spellEnd"/>
            <w:r w:rsidRPr="00C60F6F">
              <w:rPr>
                <w:rFonts w:ascii="Calibri" w:eastAsia="Times New Roman" w:hAnsi="Calibri" w:cs="Calibri"/>
                <w:color w:val="000000"/>
                <w:lang w:eastAsia="de-AT"/>
              </w:rPr>
              <w:t xml:space="preserve"> zu </w:t>
            </w:r>
            <w:proofErr w:type="spellStart"/>
            <w:r w:rsidRPr="00C60F6F">
              <w:rPr>
                <w:rFonts w:ascii="Calibri" w:eastAsia="Times New Roman" w:hAnsi="Calibri" w:cs="Calibri"/>
                <w:color w:val="000000"/>
                <w:lang w:eastAsia="de-AT"/>
              </w:rPr>
              <w:t>Icebergliste</w:t>
            </w:r>
            <w:proofErr w:type="spellEnd"/>
            <w:r w:rsidRPr="00C60F6F">
              <w:rPr>
                <w:rFonts w:ascii="Calibri" w:eastAsia="Times New Roman" w:hAnsi="Calibri" w:cs="Calibri"/>
                <w:color w:val="000000"/>
                <w:lang w:eastAsia="de-AT"/>
              </w:rPr>
              <w:t xml:space="preserve">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7B3B33"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A,E,M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Ausgangssituation &amp; Beschreibung aus P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funktionale Anforderungen &amp; User Stories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A,E,M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Rollenbeschreibungen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Domänennodell</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Projektabgrenzung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7B3B33"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nichtfunktionale Anforderungen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A,E,M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1.1.8</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Lieferumfang &amp; Abnahme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1.1.9</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Projektstrukturplan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Risikoabschätzung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Informationswesen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1.1.12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Komponentendiagramm &amp; Architekturübersicht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Präsentation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1.5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Projektauftrag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19.Mär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25.Mär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MR 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erstes </w:t>
            </w:r>
            <w:proofErr w:type="spellStart"/>
            <w:r w:rsidRPr="00C60F6F">
              <w:rPr>
                <w:rFonts w:ascii="Calibri" w:eastAsia="Times New Roman" w:hAnsi="Calibri" w:cs="Calibri"/>
                <w:color w:val="000000"/>
                <w:lang w:eastAsia="de-AT"/>
              </w:rPr>
              <w:t>Managmentreview</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2.1</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Projektauftrag verfeinern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211541">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w:t>
            </w:r>
            <w:r w:rsidR="00211541">
              <w:rPr>
                <w:rFonts w:ascii="Calibri" w:eastAsia="Times New Roman" w:hAnsi="Calibri" w:cs="Calibri"/>
                <w:color w:val="000000"/>
                <w:lang w:eastAsia="de-AT"/>
              </w:rPr>
              <w:t>Mär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lastRenderedPageBreak/>
              <w:t>2.1.1</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Anwendungsfälle fertigstellen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211541">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sidR="00211541">
              <w:rPr>
                <w:rFonts w:ascii="Calibri" w:eastAsia="Times New Roman" w:hAnsi="Calibri" w:cs="Calibri"/>
                <w:color w:val="000000"/>
                <w:lang w:eastAsia="de-AT"/>
              </w:rPr>
              <w:t>är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21154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A,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Akteurhierarchie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21154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A,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Kompononentendiagramm</w:t>
            </w:r>
            <w:proofErr w:type="spellEnd"/>
            <w:r w:rsidRPr="00C60F6F">
              <w:rPr>
                <w:rFonts w:ascii="Calibri" w:eastAsia="Times New Roman" w:hAnsi="Calibri" w:cs="Calibri"/>
                <w:color w:val="000000"/>
                <w:lang w:eastAsia="de-AT"/>
              </w:rPr>
              <w:t xml:space="preserve">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UI-Skizzen &amp; Beschreibung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r w:rsidR="00842240">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2.1.5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Verteilungsdiagramm</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r w:rsidR="00211541">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Prototyp</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50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Repository einrichten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DB-Schema erstellen und erste Daten einfügen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Persistenzschicht</w:t>
            </w:r>
            <w:proofErr w:type="spellEnd"/>
            <w:r w:rsidRPr="00C60F6F">
              <w:rPr>
                <w:rFonts w:ascii="Calibri" w:eastAsia="Times New Roman" w:hAnsi="Calibri" w:cs="Calibri"/>
                <w:color w:val="000000"/>
                <w:lang w:eastAsia="de-AT"/>
              </w:rPr>
              <w:t xml:space="preserve"> &amp; DAOs erstellen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Interaktionsschicht erstellen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2.2.5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erste Tests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 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verfeinerte Risikoabschätzung</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w:t>
            </w:r>
            <w:r w:rsidR="00E056D3">
              <w:rPr>
                <w:rFonts w:ascii="Calibri" w:eastAsia="Times New Roman" w:hAnsi="Calibri" w:cs="Calibri"/>
                <w:b/>
                <w:bCs/>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Strukturplan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w:t>
            </w:r>
            <w:r w:rsidR="00E056D3">
              <w:rPr>
                <w:rFonts w:ascii="Calibri" w:eastAsia="Times New Roman" w:hAnsi="Calibri" w:cs="Calibri"/>
                <w:b/>
                <w:bCs/>
                <w:color w:val="000000"/>
                <w:lang w:eastAsia="de-AT"/>
              </w:rPr>
              <w:t>8</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Testplan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r w:rsidR="00E056D3">
              <w:rPr>
                <w:rFonts w:ascii="Calibri" w:eastAsia="Times New Roman" w:hAnsi="Calibri" w:cs="Calibri"/>
                <w:color w:val="000000"/>
                <w:lang w:eastAsia="de-AT"/>
              </w:rPr>
              <w:t>8</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Testplan erstellen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r w:rsidR="00E056D3">
              <w:rPr>
                <w:rFonts w:ascii="Calibri" w:eastAsia="Times New Roman" w:hAnsi="Calibri" w:cs="Calibri"/>
                <w:color w:val="000000"/>
                <w:lang w:eastAsia="de-AT"/>
              </w:rPr>
              <w:t>8</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erste Testfälle erstellen (funktionale Tests)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w:t>
            </w:r>
            <w:r w:rsidR="00E056D3">
              <w:rPr>
                <w:rFonts w:ascii="Calibri" w:eastAsia="Times New Roman" w:hAnsi="Calibri" w:cs="Calibri"/>
                <w:b/>
                <w:bCs/>
                <w:color w:val="000000"/>
                <w:lang w:eastAsia="de-AT"/>
              </w:rPr>
              <w:t>9</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DB Beschreibung &amp; Datenbankdiagramm</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2.1</w:t>
            </w:r>
            <w:r w:rsidR="00E056D3">
              <w:rPr>
                <w:rFonts w:ascii="Calibri" w:eastAsia="Times New Roman" w:hAnsi="Calibri" w:cs="Calibri"/>
                <w:b/>
                <w:bCs/>
                <w:color w:val="000000"/>
                <w:lang w:eastAsia="de-AT"/>
              </w:rPr>
              <w:t>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26.M</w:t>
            </w:r>
            <w:r>
              <w:rPr>
                <w:rFonts w:ascii="Calibri" w:eastAsia="Times New Roman" w:hAnsi="Calibri" w:cs="Calibri"/>
                <w:color w:val="000000"/>
                <w:lang w:eastAsia="de-AT"/>
              </w:rPr>
              <w:t>är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14.Apr</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Pre</w:t>
            </w:r>
            <w:proofErr w:type="spellEnd"/>
            <w:r w:rsidRPr="00C60F6F">
              <w:rPr>
                <w:rFonts w:ascii="Calibri" w:eastAsia="Times New Roman" w:hAnsi="Calibri" w:cs="Calibri"/>
                <w:color w:val="000000"/>
                <w:lang w:eastAsia="de-AT"/>
              </w:rPr>
              <w:t xml:space="preserve"> - Alpha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IR 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erstes  internes Review</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Risikoabschätzung aktualisieren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4</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 xml:space="preserve">Strukturplan </w:t>
            </w:r>
            <w:proofErr w:type="spellStart"/>
            <w:r w:rsidRPr="00C60F6F">
              <w:rPr>
                <w:rFonts w:ascii="Calibri" w:eastAsia="Times New Roman" w:hAnsi="Calibri" w:cs="Calibri"/>
                <w:b/>
                <w:bCs/>
                <w:color w:val="000000"/>
                <w:lang w:eastAsia="de-AT"/>
              </w:rPr>
              <w:t>abschliessen</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lastRenderedPageBreak/>
              <w:t>3.</w:t>
            </w:r>
            <w:r w:rsidR="00E056D3">
              <w:rPr>
                <w:rFonts w:ascii="Calibri" w:eastAsia="Times New Roman" w:hAnsi="Calibri" w:cs="Calibri"/>
                <w:b/>
                <w:bCs/>
                <w:color w:val="000000"/>
                <w:lang w:eastAsia="de-AT"/>
              </w:rPr>
              <w:t>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Testartefakte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proofErr w:type="spellStart"/>
            <w:r w:rsidRPr="00C60F6F">
              <w:rPr>
                <w:rFonts w:ascii="Calibri" w:eastAsia="Times New Roman" w:hAnsi="Calibri" w:cs="Calibri"/>
                <w:color w:val="000000"/>
                <w:lang w:eastAsia="de-AT"/>
              </w:rPr>
              <w:t>Tesplan</w:t>
            </w:r>
            <w:proofErr w:type="spellEnd"/>
            <w:r w:rsidRPr="00C60F6F">
              <w:rPr>
                <w:rFonts w:ascii="Calibri" w:eastAsia="Times New Roman" w:hAnsi="Calibri" w:cs="Calibri"/>
                <w:color w:val="000000"/>
                <w:lang w:eastAsia="de-AT"/>
              </w:rPr>
              <w:t xml:space="preserv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weitere funktionale Tests</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Testberichte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Anwendungsfälle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A</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8</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Klassendiagramme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211541" w:rsidP="00211541">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w:t>
            </w:r>
            <w:r w:rsidR="00E056D3">
              <w:rPr>
                <w:rFonts w:ascii="Calibri" w:eastAsia="Times New Roman" w:hAnsi="Calibri" w:cs="Calibri"/>
                <w:b/>
                <w:bCs/>
                <w:color w:val="000000"/>
                <w:lang w:eastAsia="de-AT"/>
              </w:rPr>
              <w:t>9</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DB Beschreibung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21154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M</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0</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Alpha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3.1</w:t>
            </w:r>
            <w:r w:rsidR="00E056D3">
              <w:rPr>
                <w:rFonts w:ascii="Calibri" w:eastAsia="Times New Roman" w:hAnsi="Calibri" w:cs="Calibri"/>
                <w:color w:val="000000"/>
                <w:lang w:eastAsia="de-AT"/>
              </w:rPr>
              <w:t>0</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Implementierung gemäß </w:t>
            </w:r>
            <w:proofErr w:type="spellStart"/>
            <w:r w:rsidRPr="00C60F6F">
              <w:rPr>
                <w:rFonts w:ascii="Calibri" w:eastAsia="Times New Roman" w:hAnsi="Calibri" w:cs="Calibri"/>
                <w:color w:val="000000"/>
                <w:lang w:eastAsia="de-AT"/>
              </w:rPr>
              <w:t>Icebergliste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200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UI Skizzen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Verteilungsdiagramm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AF2511" w:rsidP="00C60F6F">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Komponentendiagramm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3.1</w:t>
            </w:r>
            <w:r w:rsidR="00E056D3">
              <w:rPr>
                <w:rFonts w:ascii="Calibri" w:eastAsia="Times New Roman" w:hAnsi="Calibri" w:cs="Calibri"/>
                <w:b/>
                <w:bCs/>
                <w:color w:val="000000"/>
                <w:lang w:eastAsia="de-AT"/>
              </w:rPr>
              <w:t>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Präsentation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15.Apr</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09.Mai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Alpha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MR 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zweites Managementreview</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Statusbericht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Risikoabschätzung verfeinern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Klassendiagramme erweitern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Testartefakte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funktionale Testfälle erweitern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6</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Testberichte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Beta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4.</w:t>
            </w:r>
            <w:r w:rsidR="00E056D3">
              <w:rPr>
                <w:rFonts w:ascii="Calibri" w:eastAsia="Times New Roman" w:hAnsi="Calibri" w:cs="Calibri"/>
                <w:color w:val="000000"/>
                <w:lang w:eastAsia="de-AT"/>
              </w:rPr>
              <w:t>7</w:t>
            </w:r>
            <w:r w:rsidRPr="00C60F6F">
              <w:rPr>
                <w:rFonts w:ascii="Calibri" w:eastAsia="Times New Roman" w:hAnsi="Calibri" w:cs="Calibri"/>
                <w:color w:val="000000"/>
                <w:lang w:eastAsia="de-AT"/>
              </w:rPr>
              <w:t>.1</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Implementierung gemäß </w:t>
            </w:r>
            <w:proofErr w:type="spellStart"/>
            <w:r w:rsidRPr="00C60F6F">
              <w:rPr>
                <w:rFonts w:ascii="Calibri" w:eastAsia="Times New Roman" w:hAnsi="Calibri" w:cs="Calibri"/>
                <w:color w:val="000000"/>
                <w:lang w:eastAsia="de-AT"/>
              </w:rPr>
              <w:t>Icebergliste</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211541" w:rsidP="00C60F6F">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200</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AD4D7D">
        <w:trPr>
          <w:trHeight w:val="300"/>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4</w:t>
            </w:r>
          </w:p>
        </w:tc>
        <w:tc>
          <w:tcPr>
            <w:tcW w:w="702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Beta Version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single" w:sz="4" w:space="0" w:color="auto"/>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IR 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zweites internes </w:t>
            </w:r>
            <w:proofErr w:type="spellStart"/>
            <w:r w:rsidRPr="00C60F6F">
              <w:rPr>
                <w:rFonts w:ascii="Calibri" w:eastAsia="Times New Roman" w:hAnsi="Calibri" w:cs="Calibri"/>
                <w:color w:val="000000"/>
                <w:lang w:eastAsia="de-AT"/>
              </w:rPr>
              <w:t>review</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10.Mai</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30.Mai</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lastRenderedPageBreak/>
              <w:t>5.1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Stundenlisten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Protokolle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J,P</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5.3</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Endbericht</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4</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Risikoabschätzung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J</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Testartefakte</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r w:rsidR="00E056D3">
              <w:rPr>
                <w:rFonts w:ascii="Calibri" w:eastAsia="Times New Roman" w:hAnsi="Calibri" w:cs="Calibri"/>
                <w:color w:val="000000"/>
                <w:lang w:eastAsia="de-AT"/>
              </w:rPr>
              <w:t>5</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funktionale Testfälle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r w:rsidR="00E056D3">
              <w:rPr>
                <w:rFonts w:ascii="Calibri" w:eastAsia="Times New Roman" w:hAnsi="Calibri" w:cs="Calibri"/>
                <w:color w:val="000000"/>
                <w:lang w:eastAsia="de-AT"/>
              </w:rPr>
              <w:t>5</w:t>
            </w:r>
            <w:r w:rsidRPr="00C60F6F">
              <w:rPr>
                <w:rFonts w:ascii="Calibri" w:eastAsia="Times New Roman" w:hAnsi="Calibri" w:cs="Calibri"/>
                <w:color w:val="000000"/>
                <w:lang w:eastAsia="de-AT"/>
              </w:rPr>
              <w:t>.2</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Testberichte fertigstellen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6</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Präsentation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1</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5.</w:t>
            </w:r>
            <w:r w:rsidR="00E056D3">
              <w:rPr>
                <w:rFonts w:ascii="Calibri" w:eastAsia="Times New Roman" w:hAnsi="Calibri" w:cs="Calibri"/>
                <w:b/>
                <w:bCs/>
                <w:color w:val="000000"/>
                <w:lang w:eastAsia="de-AT"/>
              </w:rPr>
              <w:t>7</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b/>
                <w:bCs/>
                <w:color w:val="000000"/>
                <w:lang w:eastAsia="de-AT"/>
              </w:rPr>
            </w:pPr>
            <w:r w:rsidRPr="00C60F6F">
              <w:rPr>
                <w:rFonts w:ascii="Calibri" w:eastAsia="Times New Roman" w:hAnsi="Calibri" w:cs="Calibri"/>
                <w:b/>
                <w:bCs/>
                <w:color w:val="000000"/>
                <w:lang w:eastAsia="de-AT"/>
              </w:rPr>
              <w:t xml:space="preserve">Release </w:t>
            </w:r>
            <w:proofErr w:type="spellStart"/>
            <w:r w:rsidRPr="00C60F6F">
              <w:rPr>
                <w:rFonts w:ascii="Calibri" w:eastAsia="Times New Roman" w:hAnsi="Calibri" w:cs="Calibri"/>
                <w:b/>
                <w:bCs/>
                <w:color w:val="000000"/>
                <w:lang w:eastAsia="de-AT"/>
              </w:rPr>
              <w:t>Candidate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E056D3">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5.</w:t>
            </w:r>
            <w:r w:rsidR="00E056D3">
              <w:rPr>
                <w:rFonts w:ascii="Calibri" w:eastAsia="Times New Roman" w:hAnsi="Calibri" w:cs="Calibri"/>
                <w:color w:val="000000"/>
                <w:lang w:eastAsia="de-AT"/>
              </w:rPr>
              <w:t>7</w:t>
            </w:r>
            <w:r w:rsidRPr="00C60F6F">
              <w:rPr>
                <w:rFonts w:ascii="Calibri" w:eastAsia="Times New Roman" w:hAnsi="Calibri" w:cs="Calibri"/>
                <w:color w:val="000000"/>
                <w:lang w:eastAsia="de-AT"/>
              </w:rPr>
              <w:t>.1</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Implementierung gemäß </w:t>
            </w:r>
            <w:proofErr w:type="spellStart"/>
            <w:r w:rsidRPr="00C60F6F">
              <w:rPr>
                <w:rFonts w:ascii="Calibri" w:eastAsia="Times New Roman" w:hAnsi="Calibri" w:cs="Calibri"/>
                <w:color w:val="000000"/>
                <w:lang w:eastAsia="de-AT"/>
              </w:rPr>
              <w:t>Icebergliste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01.Jun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20.Jun</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211541" w:rsidP="00211541">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200</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ALLE</w:t>
            </w:r>
          </w:p>
        </w:tc>
      </w:tr>
      <w:tr w:rsidR="00C60F6F" w:rsidRPr="00C60F6F" w:rsidTr="00C60F6F">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MS 5</w:t>
            </w:r>
          </w:p>
        </w:tc>
        <w:tc>
          <w:tcPr>
            <w:tcW w:w="702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xml:space="preserve">Release </w:t>
            </w:r>
            <w:proofErr w:type="spellStart"/>
            <w:r w:rsidRPr="00C60F6F">
              <w:rPr>
                <w:rFonts w:ascii="Calibri" w:eastAsia="Times New Roman" w:hAnsi="Calibri" w:cs="Calibri"/>
                <w:color w:val="000000"/>
                <w:lang w:eastAsia="de-AT"/>
              </w:rPr>
              <w:t>Candidate</w:t>
            </w:r>
            <w:proofErr w:type="spellEnd"/>
            <w:r w:rsidRPr="00C60F6F">
              <w:rPr>
                <w:rFonts w:ascii="Calibri" w:eastAsia="Times New Roman" w:hAnsi="Calibri" w:cs="Calibri"/>
                <w:color w:val="000000"/>
                <w:lang w:eastAsia="de-AT"/>
              </w:rPr>
              <w:t xml:space="preserve"> Version</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4"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4"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r w:rsidR="00C60F6F" w:rsidRPr="00C60F6F" w:rsidTr="00C60F6F">
        <w:trPr>
          <w:trHeight w:val="315"/>
        </w:trPr>
        <w:tc>
          <w:tcPr>
            <w:tcW w:w="700" w:type="dxa"/>
            <w:tcBorders>
              <w:top w:val="nil"/>
              <w:left w:val="single" w:sz="8" w:space="0" w:color="auto"/>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jc w:val="right"/>
              <w:rPr>
                <w:rFonts w:ascii="Calibri" w:eastAsia="Times New Roman" w:hAnsi="Calibri" w:cs="Calibri"/>
                <w:color w:val="000000"/>
                <w:lang w:eastAsia="de-AT"/>
              </w:rPr>
            </w:pPr>
            <w:r w:rsidRPr="00C60F6F">
              <w:rPr>
                <w:rFonts w:ascii="Calibri" w:eastAsia="Times New Roman" w:hAnsi="Calibri" w:cs="Calibri"/>
                <w:color w:val="000000"/>
                <w:lang w:eastAsia="de-AT"/>
              </w:rPr>
              <w:t>MR 3</w:t>
            </w:r>
          </w:p>
        </w:tc>
        <w:tc>
          <w:tcPr>
            <w:tcW w:w="702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drittes Managementreview</w:t>
            </w:r>
          </w:p>
        </w:tc>
        <w:tc>
          <w:tcPr>
            <w:tcW w:w="116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6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1180" w:type="dxa"/>
            <w:tcBorders>
              <w:top w:val="nil"/>
              <w:left w:val="nil"/>
              <w:bottom w:val="single" w:sz="8" w:space="0" w:color="auto"/>
              <w:right w:val="single" w:sz="4"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c>
          <w:tcPr>
            <w:tcW w:w="2540" w:type="dxa"/>
            <w:tcBorders>
              <w:top w:val="nil"/>
              <w:left w:val="nil"/>
              <w:bottom w:val="single" w:sz="8" w:space="0" w:color="auto"/>
              <w:right w:val="single" w:sz="8" w:space="0" w:color="auto"/>
            </w:tcBorders>
            <w:shd w:val="clear" w:color="auto" w:fill="auto"/>
            <w:noWrap/>
            <w:vAlign w:val="bottom"/>
            <w:hideMark/>
          </w:tcPr>
          <w:p w:rsidR="00C60F6F" w:rsidRPr="00C60F6F" w:rsidRDefault="00C60F6F" w:rsidP="00C60F6F">
            <w:pPr>
              <w:spacing w:after="0" w:line="240" w:lineRule="auto"/>
              <w:rPr>
                <w:rFonts w:ascii="Calibri" w:eastAsia="Times New Roman" w:hAnsi="Calibri" w:cs="Calibri"/>
                <w:color w:val="000000"/>
                <w:lang w:eastAsia="de-AT"/>
              </w:rPr>
            </w:pPr>
            <w:r w:rsidRPr="00C60F6F">
              <w:rPr>
                <w:rFonts w:ascii="Calibri" w:eastAsia="Times New Roman" w:hAnsi="Calibri" w:cs="Calibri"/>
                <w:color w:val="000000"/>
                <w:lang w:eastAsia="de-AT"/>
              </w:rPr>
              <w:t> </w:t>
            </w:r>
          </w:p>
        </w:tc>
      </w:tr>
    </w:tbl>
    <w:p w:rsidR="001D7C8B" w:rsidRDefault="001D7C8B" w:rsidP="00D036D3">
      <w:pPr>
        <w:pStyle w:val="berschrift1"/>
        <w:sectPr w:rsidR="001D7C8B" w:rsidSect="007C707E">
          <w:pgSz w:w="16838" w:h="11906" w:orient="landscape"/>
          <w:pgMar w:top="1418" w:right="1134" w:bottom="1418" w:left="1418" w:header="709" w:footer="709" w:gutter="0"/>
          <w:cols w:space="708"/>
          <w:docGrid w:linePitch="360"/>
        </w:sectPr>
      </w:pPr>
    </w:p>
    <w:p w:rsidR="001D7C8B" w:rsidRDefault="00D036D3" w:rsidP="00D036D3">
      <w:pPr>
        <w:pStyle w:val="berschrift1"/>
      </w:pPr>
      <w:bookmarkStart w:id="33" w:name="_Toc288849606"/>
      <w:r>
        <w:lastRenderedPageBreak/>
        <w:t>Risikoabschätzung</w:t>
      </w:r>
      <w:bookmarkEnd w:id="33"/>
    </w:p>
    <w:tbl>
      <w:tblPr>
        <w:tblW w:w="14370" w:type="dxa"/>
        <w:tblInd w:w="56" w:type="dxa"/>
        <w:tblLayout w:type="fixed"/>
        <w:tblCellMar>
          <w:left w:w="70" w:type="dxa"/>
          <w:right w:w="70" w:type="dxa"/>
        </w:tblCellMar>
        <w:tblLook w:val="04A0"/>
      </w:tblPr>
      <w:tblGrid>
        <w:gridCol w:w="368"/>
        <w:gridCol w:w="2056"/>
        <w:gridCol w:w="2977"/>
        <w:gridCol w:w="1795"/>
        <w:gridCol w:w="1528"/>
        <w:gridCol w:w="1147"/>
        <w:gridCol w:w="1483"/>
        <w:gridCol w:w="3016"/>
      </w:tblGrid>
      <w:tr w:rsidR="00154DE8" w:rsidRPr="001D7C8B" w:rsidTr="00D9170D">
        <w:trPr>
          <w:trHeight w:val="315"/>
        </w:trPr>
        <w:tc>
          <w:tcPr>
            <w:tcW w:w="36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ID</w:t>
            </w:r>
          </w:p>
        </w:tc>
        <w:tc>
          <w:tcPr>
            <w:tcW w:w="2056"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Titel</w:t>
            </w:r>
          </w:p>
        </w:tc>
        <w:tc>
          <w:tcPr>
            <w:tcW w:w="2977"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Beschreibung</w:t>
            </w:r>
          </w:p>
        </w:tc>
        <w:tc>
          <w:tcPr>
            <w:tcW w:w="1795"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Typ</w:t>
            </w:r>
          </w:p>
        </w:tc>
        <w:tc>
          <w:tcPr>
            <w:tcW w:w="1528"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Priorität</w:t>
            </w:r>
          </w:p>
        </w:tc>
        <w:tc>
          <w:tcPr>
            <w:tcW w:w="1147"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WS</w:t>
            </w:r>
          </w:p>
        </w:tc>
        <w:tc>
          <w:tcPr>
            <w:tcW w:w="1483" w:type="dxa"/>
            <w:tcBorders>
              <w:top w:val="single" w:sz="8" w:space="0" w:color="auto"/>
              <w:left w:val="nil"/>
              <w:bottom w:val="single" w:sz="8" w:space="0" w:color="auto"/>
              <w:right w:val="single" w:sz="4"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Verantwortlicher</w:t>
            </w:r>
          </w:p>
        </w:tc>
        <w:tc>
          <w:tcPr>
            <w:tcW w:w="3016" w:type="dxa"/>
            <w:tcBorders>
              <w:top w:val="single" w:sz="8" w:space="0" w:color="auto"/>
              <w:left w:val="nil"/>
              <w:bottom w:val="single" w:sz="8" w:space="0" w:color="auto"/>
              <w:right w:val="single" w:sz="8" w:space="0" w:color="auto"/>
            </w:tcBorders>
            <w:shd w:val="clear" w:color="auto" w:fill="auto"/>
            <w:noWrap/>
            <w:vAlign w:val="bottom"/>
            <w:hideMark/>
          </w:tcPr>
          <w:p w:rsidR="001D7C8B" w:rsidRPr="001D7C8B" w:rsidRDefault="001D7C8B" w:rsidP="001D7C8B">
            <w:pPr>
              <w:spacing w:after="0" w:line="240" w:lineRule="auto"/>
              <w:jc w:val="center"/>
              <w:rPr>
                <w:rFonts w:ascii="Calibri" w:eastAsia="Times New Roman" w:hAnsi="Calibri" w:cs="Calibri"/>
                <w:b/>
                <w:bCs/>
                <w:color w:val="000000"/>
                <w:lang w:eastAsia="de-AT"/>
              </w:rPr>
            </w:pPr>
            <w:r w:rsidRPr="001D7C8B">
              <w:rPr>
                <w:rFonts w:ascii="Calibri" w:eastAsia="Times New Roman" w:hAnsi="Calibri" w:cs="Calibri"/>
                <w:b/>
                <w:bCs/>
                <w:color w:val="000000"/>
                <w:lang w:eastAsia="de-AT"/>
              </w:rPr>
              <w:t>Gegenstrategie</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1</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Ausfall</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Ein Teammitglied fällt für längere Zeit oder auch für immer aus</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PL</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neu Zuteilung der Arbeitspakete, ausgefallene Expertenrolle neu zuweisen.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2</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Aufgabenverteilung</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Es gibt teaminterne Probleme bei der Aufteilung der Arbeitspakete</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PL</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PL muss die Aufgaben fair verteilen, Gruppenmitglieder müssen sich auch fügen können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3</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Probleme mit Tools</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ein GM hat Probleme mit der verwendeten Technologie</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Das GM muss sich rechtzeitig in die Technologien einarbeiten, ein anderes GM kann dabei helfen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4</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Zusammenführung vor Deadline</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GM sind vor der Deadline nicht erreichbar und ihre Arbeitsteile nicht verfügbar</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regelmäßiger </w:t>
            </w:r>
            <w:proofErr w:type="spellStart"/>
            <w:r w:rsidRPr="001D7C8B">
              <w:rPr>
                <w:rFonts w:ascii="Calibri" w:eastAsia="Times New Roman" w:hAnsi="Calibri" w:cs="Calibri"/>
                <w:color w:val="000000"/>
                <w:lang w:eastAsia="de-AT"/>
              </w:rPr>
              <w:t>Sync</w:t>
            </w:r>
            <w:proofErr w:type="spellEnd"/>
            <w:r w:rsidRPr="001D7C8B">
              <w:rPr>
                <w:rFonts w:ascii="Calibri" w:eastAsia="Times New Roman" w:hAnsi="Calibri" w:cs="Calibri"/>
                <w:color w:val="000000"/>
                <w:lang w:eastAsia="de-AT"/>
              </w:rPr>
              <w:t xml:space="preserve"> mit dem Repository &amp; Onlinestellen der Dokumente</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5</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Kommunikation </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die Kommunikation in der Gruppe funktioniert nicht wie gewünscht</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regelmäßiges Beobachten der </w:t>
            </w:r>
            <w:proofErr w:type="spellStart"/>
            <w:r w:rsidRPr="001D7C8B">
              <w:rPr>
                <w:rFonts w:ascii="Calibri" w:eastAsia="Times New Roman" w:hAnsi="Calibri" w:cs="Calibri"/>
                <w:color w:val="000000"/>
                <w:lang w:eastAsia="de-AT"/>
              </w:rPr>
              <w:t>GGroup</w:t>
            </w:r>
            <w:proofErr w:type="spellEnd"/>
            <w:r w:rsidRPr="001D7C8B">
              <w:rPr>
                <w:rFonts w:ascii="Calibri" w:eastAsia="Times New Roman" w:hAnsi="Calibri" w:cs="Calibri"/>
                <w:color w:val="000000"/>
                <w:lang w:eastAsia="de-AT"/>
              </w:rPr>
              <w:t xml:space="preserve">, wenn am PC in </w:t>
            </w:r>
            <w:proofErr w:type="spellStart"/>
            <w:r w:rsidRPr="001D7C8B">
              <w:rPr>
                <w:rFonts w:ascii="Calibri" w:eastAsia="Times New Roman" w:hAnsi="Calibri" w:cs="Calibri"/>
                <w:color w:val="000000"/>
                <w:lang w:eastAsia="de-AT"/>
              </w:rPr>
              <w:t>Skype</w:t>
            </w:r>
            <w:proofErr w:type="spellEnd"/>
            <w:r w:rsidRPr="001D7C8B">
              <w:rPr>
                <w:rFonts w:ascii="Calibri" w:eastAsia="Times New Roman" w:hAnsi="Calibri" w:cs="Calibri"/>
                <w:color w:val="000000"/>
                <w:lang w:eastAsia="de-AT"/>
              </w:rPr>
              <w:t xml:space="preserve"> verfügbar sein, Handynummern austauschen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6</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unvollständige Dokumente</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Dokumente fehlen oder sind nicht vollständig</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immer</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DB &amp; PL</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vor einer Deadline muss der DB od. PL die Dokumente auf Vollständigkeit prüfen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7</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Verlust von Daten</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Code oder andere Dokumente gehen durch einen Crash verloren</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M</w:t>
            </w:r>
            <w:r w:rsidR="001D7C8B" w:rsidRPr="001D7C8B">
              <w:rPr>
                <w:rFonts w:ascii="Calibri" w:eastAsia="Times New Roman" w:hAnsi="Calibri" w:cs="Calibri"/>
                <w:color w:val="000000"/>
                <w:lang w:eastAsia="de-AT"/>
              </w:rPr>
              <w:t>anagement</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niedrig</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 &amp; TA</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das GM muss für seine Teile ein Backup führen, der TA soll regelmäßig Backups des Repository durchführen</w:t>
            </w:r>
          </w:p>
        </w:tc>
      </w:tr>
      <w:tr w:rsidR="00154DE8"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lastRenderedPageBreak/>
              <w:t>8</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zeitlicher Engpass</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das rechtzeitige Fertigstellen ist in Gefahr (Ausfall von GM, techn. Schwierigkeiten, etc.)</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PL, TA, 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die Arbeitspakete müssen angemessen verteilt werden, GM müssen genügend Zeit einplanen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9</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Technologie nicht verfügbar</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Ein Teil der benötigten Technologie ist nicht (frei) verfügbar</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mittel</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niedrig</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TA</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passenden Ersatz finden oder das Feature entsprechend umfunktionieren</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10</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Codeverständnis</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GM haben Probleme den Code anderer GM zu verstehen</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niedrig - mittel</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w:t>
            </w:r>
          </w:p>
        </w:tc>
        <w:tc>
          <w:tcPr>
            <w:tcW w:w="3016" w:type="dxa"/>
            <w:tcBorders>
              <w:top w:val="nil"/>
              <w:left w:val="nil"/>
              <w:bottom w:val="single" w:sz="4" w:space="0" w:color="auto"/>
              <w:right w:val="single" w:sz="8"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den Code angemessen kommentieren, bei Bedarf Erklärungen durch den Programmierer</w:t>
            </w:r>
          </w:p>
        </w:tc>
      </w:tr>
      <w:tr w:rsidR="00154DE8" w:rsidRPr="001D7C8B" w:rsidTr="00D9170D">
        <w:trPr>
          <w:trHeight w:val="885"/>
        </w:trPr>
        <w:tc>
          <w:tcPr>
            <w:tcW w:w="368" w:type="dxa"/>
            <w:tcBorders>
              <w:top w:val="nil"/>
              <w:left w:val="single" w:sz="8" w:space="0" w:color="auto"/>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right"/>
              <w:rPr>
                <w:rFonts w:ascii="Calibri" w:eastAsia="Times New Roman" w:hAnsi="Calibri" w:cs="Calibri"/>
                <w:color w:val="000000"/>
                <w:lang w:eastAsia="de-AT"/>
              </w:rPr>
            </w:pPr>
            <w:r w:rsidRPr="001D7C8B">
              <w:rPr>
                <w:rFonts w:ascii="Calibri" w:eastAsia="Times New Roman" w:hAnsi="Calibri" w:cs="Calibri"/>
                <w:color w:val="000000"/>
                <w:lang w:eastAsia="de-AT"/>
              </w:rPr>
              <w:t>11</w:t>
            </w:r>
          </w:p>
        </w:tc>
        <w:tc>
          <w:tcPr>
            <w:tcW w:w="2056"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Zeitverlust durch Bugs</w:t>
            </w:r>
          </w:p>
        </w:tc>
        <w:tc>
          <w:tcPr>
            <w:tcW w:w="297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Fehlerhafter Code und das Auffinden der Fehler verzögert das Vorankommen</w:t>
            </w:r>
          </w:p>
        </w:tc>
        <w:tc>
          <w:tcPr>
            <w:tcW w:w="1795" w:type="dxa"/>
            <w:tcBorders>
              <w:top w:val="nil"/>
              <w:left w:val="nil"/>
              <w:bottom w:val="single" w:sz="4" w:space="0" w:color="auto"/>
              <w:right w:val="single" w:sz="4" w:space="0" w:color="auto"/>
            </w:tcBorders>
            <w:shd w:val="clear" w:color="auto" w:fill="auto"/>
            <w:vAlign w:val="bottom"/>
            <w:hideMark/>
          </w:tcPr>
          <w:p w:rsidR="001D7C8B"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w:t>
            </w:r>
            <w:r w:rsidR="001D7C8B" w:rsidRPr="001D7C8B">
              <w:rPr>
                <w:rFonts w:ascii="Calibri" w:eastAsia="Times New Roman" w:hAnsi="Calibri" w:cs="Calibri"/>
                <w:color w:val="000000"/>
                <w:lang w:eastAsia="de-AT"/>
              </w:rPr>
              <w:t>mplementierung</w:t>
            </w:r>
          </w:p>
        </w:tc>
        <w:tc>
          <w:tcPr>
            <w:tcW w:w="1528"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147"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hoch</w:t>
            </w:r>
          </w:p>
        </w:tc>
        <w:tc>
          <w:tcPr>
            <w:tcW w:w="1483" w:type="dxa"/>
            <w:tcBorders>
              <w:top w:val="nil"/>
              <w:left w:val="nil"/>
              <w:bottom w:val="single" w:sz="4" w:space="0" w:color="auto"/>
              <w:right w:val="single" w:sz="4" w:space="0" w:color="auto"/>
            </w:tcBorders>
            <w:shd w:val="clear" w:color="auto" w:fill="auto"/>
            <w:vAlign w:val="bottom"/>
            <w:hideMark/>
          </w:tcPr>
          <w:p w:rsidR="001D7C8B" w:rsidRPr="001D7C8B" w:rsidRDefault="001D7C8B" w:rsidP="001D7C8B">
            <w:pPr>
              <w:spacing w:after="0" w:line="240" w:lineRule="auto"/>
              <w:jc w:val="center"/>
              <w:rPr>
                <w:rFonts w:ascii="Calibri" w:eastAsia="Times New Roman" w:hAnsi="Calibri" w:cs="Calibri"/>
                <w:color w:val="000000"/>
                <w:lang w:eastAsia="de-AT"/>
              </w:rPr>
            </w:pPr>
            <w:r w:rsidRPr="001D7C8B">
              <w:rPr>
                <w:rFonts w:ascii="Calibri" w:eastAsia="Times New Roman" w:hAnsi="Calibri" w:cs="Calibri"/>
                <w:color w:val="000000"/>
                <w:lang w:eastAsia="de-AT"/>
              </w:rPr>
              <w:t>GM, TV</w:t>
            </w:r>
          </w:p>
        </w:tc>
        <w:tc>
          <w:tcPr>
            <w:tcW w:w="3016" w:type="dxa"/>
            <w:tcBorders>
              <w:top w:val="nil"/>
              <w:left w:val="nil"/>
              <w:bottom w:val="single" w:sz="4" w:space="0" w:color="auto"/>
              <w:right w:val="single" w:sz="8" w:space="0" w:color="auto"/>
            </w:tcBorders>
            <w:shd w:val="clear" w:color="auto" w:fill="auto"/>
            <w:vAlign w:val="bottom"/>
            <w:hideMark/>
          </w:tcPr>
          <w:p w:rsidR="00154DE8" w:rsidRPr="001D7C8B" w:rsidRDefault="001D7C8B" w:rsidP="001D7C8B">
            <w:pPr>
              <w:spacing w:after="0" w:line="240" w:lineRule="auto"/>
              <w:rPr>
                <w:rFonts w:ascii="Calibri" w:eastAsia="Times New Roman" w:hAnsi="Calibri" w:cs="Calibri"/>
                <w:color w:val="000000"/>
                <w:lang w:eastAsia="de-AT"/>
              </w:rPr>
            </w:pPr>
            <w:r w:rsidRPr="001D7C8B">
              <w:rPr>
                <w:rFonts w:ascii="Calibri" w:eastAsia="Times New Roman" w:hAnsi="Calibri" w:cs="Calibri"/>
                <w:color w:val="000000"/>
                <w:lang w:eastAsia="de-AT"/>
              </w:rPr>
              <w:t xml:space="preserve">regelmäßige </w:t>
            </w:r>
            <w:proofErr w:type="spellStart"/>
            <w:r w:rsidRPr="001D7C8B">
              <w:rPr>
                <w:rFonts w:ascii="Calibri" w:eastAsia="Times New Roman" w:hAnsi="Calibri" w:cs="Calibri"/>
                <w:color w:val="000000"/>
                <w:lang w:eastAsia="de-AT"/>
              </w:rPr>
              <w:t>UnitTests</w:t>
            </w:r>
            <w:proofErr w:type="spellEnd"/>
            <w:r w:rsidRPr="001D7C8B">
              <w:rPr>
                <w:rFonts w:ascii="Calibri" w:eastAsia="Times New Roman" w:hAnsi="Calibri" w:cs="Calibri"/>
                <w:color w:val="000000"/>
                <w:lang w:eastAsia="de-AT"/>
              </w:rPr>
              <w:t xml:space="preserve"> durchführen und Code kommentieren</w:t>
            </w:r>
          </w:p>
        </w:tc>
      </w:tr>
      <w:tr w:rsidR="00154DE8"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12</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Inkompatibilität verschiedener IDEs</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D9170D">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 xml:space="preserve">Die verschiedenen IDEs verursachen Probleme bei </w:t>
            </w:r>
            <w:r w:rsidR="00D9170D">
              <w:rPr>
                <w:rFonts w:ascii="Calibri" w:eastAsia="Times New Roman" w:hAnsi="Calibri" w:cs="Calibri"/>
                <w:color w:val="000000"/>
                <w:lang w:eastAsia="de-AT"/>
              </w:rPr>
              <w:t>der Zusammenarbeit</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Mittel</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Niedrig</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TA, betroffenes 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Versuchen die Probleme zu beseitigen, falls nicht möglich auf eine IDE einigen</w:t>
            </w:r>
          </w:p>
        </w:tc>
      </w:tr>
      <w:tr w:rsidR="00154DE8"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13</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Technologieschwierigkeiten</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GM haben Probleme, die benötigten Technologien zum Laufen zu bringen</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Hoch</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Niedrig</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154DE8" w:rsidRPr="001D7C8B" w:rsidRDefault="00154DE8"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TA, 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154DE8" w:rsidRPr="001D7C8B" w:rsidRDefault="00154DE8"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Gemeinsam mit dem TA soll versucht werden eine Lösung zu finden</w:t>
            </w:r>
          </w:p>
        </w:tc>
      </w:tr>
      <w:tr w:rsidR="00D9170D" w:rsidRPr="001D7C8B" w:rsidTr="00D9170D">
        <w:trPr>
          <w:trHeight w:val="885"/>
        </w:trPr>
        <w:tc>
          <w:tcPr>
            <w:tcW w:w="368"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D9170D" w:rsidRDefault="00D9170D" w:rsidP="001D7C8B">
            <w:pPr>
              <w:spacing w:after="0" w:line="240" w:lineRule="auto"/>
              <w:jc w:val="right"/>
              <w:rPr>
                <w:rFonts w:ascii="Calibri" w:eastAsia="Times New Roman" w:hAnsi="Calibri" w:cs="Calibri"/>
                <w:color w:val="000000"/>
                <w:lang w:eastAsia="de-AT"/>
              </w:rPr>
            </w:pPr>
            <w:r>
              <w:rPr>
                <w:rFonts w:ascii="Calibri" w:eastAsia="Times New Roman" w:hAnsi="Calibri" w:cs="Calibri"/>
                <w:color w:val="000000"/>
                <w:lang w:eastAsia="de-AT"/>
              </w:rPr>
              <w:t>14</w:t>
            </w:r>
          </w:p>
        </w:tc>
        <w:tc>
          <w:tcPr>
            <w:tcW w:w="2056"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rPr>
                <w:rFonts w:ascii="Calibri" w:eastAsia="Times New Roman" w:hAnsi="Calibri" w:cs="Calibri"/>
                <w:color w:val="000000"/>
                <w:lang w:eastAsia="de-AT"/>
              </w:rPr>
            </w:pPr>
            <w:proofErr w:type="spellStart"/>
            <w:r>
              <w:rPr>
                <w:rFonts w:ascii="Calibri" w:eastAsia="Times New Roman" w:hAnsi="Calibri" w:cs="Calibri"/>
                <w:color w:val="000000"/>
                <w:lang w:eastAsia="de-AT"/>
              </w:rPr>
              <w:t>UnitTests</w:t>
            </w:r>
            <w:proofErr w:type="spellEnd"/>
            <w:r>
              <w:rPr>
                <w:rFonts w:ascii="Calibri" w:eastAsia="Times New Roman" w:hAnsi="Calibri" w:cs="Calibri"/>
                <w:color w:val="000000"/>
                <w:lang w:eastAsia="de-AT"/>
              </w:rPr>
              <w:t xml:space="preserve"> fehlen</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Der Code ist unzureichend getestet</w:t>
            </w:r>
          </w:p>
        </w:tc>
        <w:tc>
          <w:tcPr>
            <w:tcW w:w="1795"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Implementierung</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Mittel</w:t>
            </w:r>
          </w:p>
        </w:tc>
        <w:tc>
          <w:tcPr>
            <w:tcW w:w="1147"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Hoch</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D9170D" w:rsidRDefault="00D9170D" w:rsidP="001D7C8B">
            <w:pPr>
              <w:spacing w:after="0" w:line="240" w:lineRule="auto"/>
              <w:jc w:val="center"/>
              <w:rPr>
                <w:rFonts w:ascii="Calibri" w:eastAsia="Times New Roman" w:hAnsi="Calibri" w:cs="Calibri"/>
                <w:color w:val="000000"/>
                <w:lang w:eastAsia="de-AT"/>
              </w:rPr>
            </w:pPr>
            <w:r>
              <w:rPr>
                <w:rFonts w:ascii="Calibri" w:eastAsia="Times New Roman" w:hAnsi="Calibri" w:cs="Calibri"/>
                <w:color w:val="000000"/>
                <w:lang w:eastAsia="de-AT"/>
              </w:rPr>
              <w:t>GM</w:t>
            </w:r>
          </w:p>
        </w:tc>
        <w:tc>
          <w:tcPr>
            <w:tcW w:w="3016" w:type="dxa"/>
            <w:tcBorders>
              <w:top w:val="single" w:sz="4" w:space="0" w:color="auto"/>
              <w:left w:val="nil"/>
              <w:bottom w:val="single" w:sz="4" w:space="0" w:color="auto"/>
              <w:right w:val="single" w:sz="8" w:space="0" w:color="auto"/>
            </w:tcBorders>
            <w:shd w:val="clear" w:color="auto" w:fill="auto"/>
            <w:vAlign w:val="bottom"/>
            <w:hideMark/>
          </w:tcPr>
          <w:p w:rsidR="00D9170D" w:rsidRDefault="00D9170D" w:rsidP="001D7C8B">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Bereits während der Implementierung müssen regelmäßig Tests durchgeführt werden, dafür sind alle GM selbst verantwortlich</w:t>
            </w:r>
          </w:p>
        </w:tc>
      </w:tr>
    </w:tbl>
    <w:p w:rsidR="001D7C8B" w:rsidRDefault="001D7C8B" w:rsidP="001D7C8B">
      <w:r>
        <w:t>PL</w:t>
      </w:r>
      <w:r>
        <w:tab/>
        <w:t>Projektleiter</w:t>
      </w:r>
      <w:r>
        <w:br/>
        <w:t>TA</w:t>
      </w:r>
      <w:r>
        <w:tab/>
        <w:t>technischer Architekt</w:t>
      </w:r>
      <w:r>
        <w:br/>
        <w:t>DB</w:t>
      </w:r>
      <w:r>
        <w:tab/>
        <w:t>Dokumentenbeauftragter</w:t>
      </w:r>
      <w:r>
        <w:br/>
        <w:t>GM</w:t>
      </w:r>
      <w:r>
        <w:tab/>
        <w:t>Gruppenmitglied</w:t>
      </w:r>
      <w:r>
        <w:br/>
        <w:t>TV</w:t>
      </w:r>
      <w:r>
        <w:tab/>
        <w:t>Testverantwortlicher</w:t>
      </w:r>
    </w:p>
    <w:p w:rsidR="001D7C8B" w:rsidRPr="001D7C8B" w:rsidRDefault="001D7C8B" w:rsidP="001D7C8B">
      <w:pPr>
        <w:sectPr w:rsidR="001D7C8B" w:rsidRPr="001D7C8B" w:rsidSect="001D7C8B">
          <w:pgSz w:w="16838" w:h="11906" w:orient="landscape"/>
          <w:pgMar w:top="1418" w:right="1134" w:bottom="1418" w:left="1418" w:header="709" w:footer="709" w:gutter="0"/>
          <w:cols w:space="708"/>
          <w:docGrid w:linePitch="360"/>
        </w:sectPr>
      </w:pPr>
    </w:p>
    <w:p w:rsidR="00D036D3" w:rsidRDefault="00D036D3" w:rsidP="00D036D3">
      <w:pPr>
        <w:pStyle w:val="berschrift1"/>
      </w:pPr>
      <w:bookmarkStart w:id="34" w:name="_Toc288849607"/>
      <w:r>
        <w:lastRenderedPageBreak/>
        <w:t>Informationswesen</w:t>
      </w:r>
      <w:bookmarkEnd w:id="34"/>
    </w:p>
    <w:p w:rsidR="001D7C8B" w:rsidRDefault="001D7C8B" w:rsidP="001D7C8B">
      <w:pPr>
        <w:jc w:val="both"/>
      </w:pPr>
      <w:r>
        <w:t xml:space="preserve">Um die Kommunikation in der Gruppe zu gewährleisten, werden verschiedene Möglichkeiten verfolgt. Zum einen gibt es regelmäßige interne Treffen der Gruppe (Zeitpunkt wird </w:t>
      </w:r>
      <w:proofErr w:type="spellStart"/>
      <w:r>
        <w:t>jedesmal</w:t>
      </w:r>
      <w:proofErr w:type="spellEnd"/>
      <w:r>
        <w:t xml:space="preserve"> neu beschlossen). </w:t>
      </w:r>
      <w:proofErr w:type="spellStart"/>
      <w:r>
        <w:t>Weiters</w:t>
      </w:r>
      <w:proofErr w:type="spellEnd"/>
      <w:r>
        <w:t xml:space="preserve"> wird es regelmäßige Treffen mit dem Tutor und die verschiedenen Reviews mit der LVA-Leitung geben.</w:t>
      </w:r>
    </w:p>
    <w:p w:rsidR="001D7C8B" w:rsidRDefault="001D7C8B" w:rsidP="001D7C8B">
      <w:pPr>
        <w:jc w:val="both"/>
      </w:pPr>
      <w:r>
        <w:t xml:space="preserve">Als elektronische Kommunikationswege steht eine Google Group zur Verfügung, in die auch der Tutor eingeladen wurde. Außerdem gibt es eine </w:t>
      </w:r>
      <w:proofErr w:type="spellStart"/>
      <w:r>
        <w:t>Skype</w:t>
      </w:r>
      <w:proofErr w:type="spellEnd"/>
      <w:r>
        <w:t xml:space="preserve"> Gruppendiskussionen sowie individuelle Absprachen per Telefon.</w:t>
      </w:r>
    </w:p>
    <w:p w:rsidR="001D7C8B" w:rsidRDefault="001D7C8B" w:rsidP="001D7C8B">
      <w:pPr>
        <w:jc w:val="both"/>
      </w:pPr>
      <w:r>
        <w:t xml:space="preserve">Die Kommunikation mit der LVA-Leitung erfolgt über den Projektleiter in Form von Mails, wobei der Tutor in die schon erwähnte Google Group antwortet, damit alle Gruppenmitglieder das Feedback </w:t>
      </w:r>
      <w:proofErr w:type="spellStart"/>
      <w:r>
        <w:t>gleichzeitg</w:t>
      </w:r>
      <w:proofErr w:type="spellEnd"/>
      <w:r>
        <w:t xml:space="preserve"> erhalten und ein weiterer Zwischenschritt umgangen wird.</w:t>
      </w:r>
    </w:p>
    <w:p w:rsidR="001D7C8B" w:rsidRDefault="001D7C8B" w:rsidP="001D7C8B">
      <w:pPr>
        <w:jc w:val="both"/>
      </w:pPr>
      <w:r>
        <w:t xml:space="preserve">Für die </w:t>
      </w:r>
      <w:proofErr w:type="spellStart"/>
      <w:r>
        <w:t>Versionierung</w:t>
      </w:r>
      <w:proofErr w:type="spellEnd"/>
      <w:r>
        <w:t xml:space="preserve"> des Codes steht ein </w:t>
      </w:r>
      <w:proofErr w:type="spellStart"/>
      <w:r>
        <w:t>GitHub</w:t>
      </w:r>
      <w:proofErr w:type="spellEnd"/>
      <w:r>
        <w:t xml:space="preserve"> Repository zur Verfügung, auf den alle Gruppenmitglieder </w:t>
      </w:r>
      <w:proofErr w:type="spellStart"/>
      <w:r>
        <w:t>Schreibtrechte</w:t>
      </w:r>
      <w:proofErr w:type="spellEnd"/>
      <w:r>
        <w:t xml:space="preserve"> haben und der Tutor per Lesezugriff Zugang erhalten wird. </w:t>
      </w:r>
    </w:p>
    <w:p w:rsidR="001D7C8B" w:rsidRPr="001D7C8B" w:rsidRDefault="001D7C8B" w:rsidP="001D7C8B"/>
    <w:sectPr w:rsidR="001D7C8B" w:rsidRPr="001D7C8B" w:rsidSect="001F4B11">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5B7" w:rsidRDefault="00D575B7" w:rsidP="00CB206D">
      <w:pPr>
        <w:spacing w:after="0" w:line="240" w:lineRule="auto"/>
      </w:pPr>
      <w:r>
        <w:separator/>
      </w:r>
    </w:p>
  </w:endnote>
  <w:endnote w:type="continuationSeparator" w:id="0">
    <w:p w:rsidR="00D575B7" w:rsidRDefault="00D575B7" w:rsidP="00CB2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8980"/>
      <w:docPartObj>
        <w:docPartGallery w:val="Page Numbers (Bottom of Page)"/>
        <w:docPartUnique/>
      </w:docPartObj>
    </w:sdtPr>
    <w:sdtContent>
      <w:p w:rsidR="00842240" w:rsidRDefault="00C134A3">
        <w:pPr>
          <w:pStyle w:val="Fuzeile"/>
          <w:jc w:val="right"/>
        </w:pPr>
        <w:fldSimple w:instr=" PAGE   \* MERGEFORMAT ">
          <w:r w:rsidR="00E7635A">
            <w:rPr>
              <w:noProof/>
            </w:rPr>
            <w:t>22</w:t>
          </w:r>
        </w:fldSimple>
      </w:p>
    </w:sdtContent>
  </w:sdt>
  <w:p w:rsidR="00842240" w:rsidRDefault="0084224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5B7" w:rsidRDefault="00D575B7" w:rsidP="00CB206D">
      <w:pPr>
        <w:spacing w:after="0" w:line="240" w:lineRule="auto"/>
      </w:pPr>
      <w:r>
        <w:separator/>
      </w:r>
    </w:p>
  </w:footnote>
  <w:footnote w:type="continuationSeparator" w:id="0">
    <w:p w:rsidR="00D575B7" w:rsidRDefault="00D575B7" w:rsidP="00CB2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240" w:rsidRPr="00C62531" w:rsidRDefault="00842240" w:rsidP="00CB206D">
    <w:pPr>
      <w:spacing w:after="0" w:line="240" w:lineRule="auto"/>
      <w:rPr>
        <w:rFonts w:eastAsia="Times New Roman" w:cstheme="minorHAnsi"/>
        <w:sz w:val="24"/>
        <w:szCs w:val="24"/>
        <w:u w:val="single"/>
        <w:lang w:eastAsia="de-AT"/>
      </w:rPr>
    </w:pPr>
    <w:r w:rsidRPr="00CB206D">
      <w:rPr>
        <w:rFonts w:eastAsia="Times New Roman" w:cstheme="minorHAnsi"/>
        <w:szCs w:val="24"/>
        <w:u w:val="single"/>
        <w:lang w:eastAsia="de-AT"/>
      </w:rPr>
      <w:t>AG_ASE_SS11_6#6</w:t>
    </w:r>
    <w:r w:rsidRPr="00C62531">
      <w:rPr>
        <w:rFonts w:eastAsia="Times New Roman" w:cstheme="minorHAnsi"/>
        <w:szCs w:val="24"/>
        <w:u w:val="single"/>
        <w:lang w:eastAsia="de-AT"/>
      </w:rPr>
      <w:tab/>
    </w:r>
    <w:r w:rsidRPr="00C62531">
      <w:rPr>
        <w:rFonts w:eastAsia="Times New Roman" w:cstheme="minorHAnsi"/>
        <w:sz w:val="24"/>
        <w:szCs w:val="24"/>
        <w:u w:val="single"/>
        <w:lang w:eastAsia="de-AT"/>
      </w:rPr>
      <w:tab/>
    </w:r>
    <w:r w:rsidRPr="00C62531">
      <w:rPr>
        <w:rFonts w:eastAsia="Times New Roman" w:cstheme="minorHAnsi"/>
        <w:sz w:val="24"/>
        <w:szCs w:val="24"/>
        <w:u w:val="single"/>
        <w:lang w:eastAsia="de-AT"/>
      </w:rPr>
      <w:tab/>
    </w:r>
    <w:r w:rsidRPr="00C62531">
      <w:rPr>
        <w:rFonts w:eastAsia="Times New Roman" w:cstheme="minorHAnsi"/>
        <w:sz w:val="24"/>
        <w:szCs w:val="24"/>
        <w:u w:val="single"/>
        <w:lang w:eastAsia="de-AT"/>
      </w:rPr>
      <w:tab/>
    </w:r>
    <w:proofErr w:type="spellStart"/>
    <w:r w:rsidRPr="00C62531">
      <w:rPr>
        <w:rFonts w:eastAsia="Times New Roman" w:cstheme="minorHAnsi"/>
        <w:szCs w:val="24"/>
        <w:u w:val="single"/>
        <w:lang w:eastAsia="de-AT"/>
      </w:rPr>
      <w:t>ReEvent</w:t>
    </w:r>
    <w:proofErr w:type="spellEnd"/>
    <w:r w:rsidRPr="00C62531">
      <w:rPr>
        <w:rFonts w:eastAsia="Times New Roman" w:cstheme="minorHAnsi"/>
        <w:sz w:val="24"/>
        <w:szCs w:val="24"/>
        <w:u w:val="single"/>
        <w:lang w:eastAsia="de-AT"/>
      </w:rPr>
      <w:tab/>
    </w:r>
    <w:r>
      <w:rPr>
        <w:rFonts w:eastAsia="Times New Roman" w:cstheme="minorHAnsi"/>
        <w:sz w:val="24"/>
        <w:szCs w:val="24"/>
        <w:u w:val="single"/>
        <w:lang w:eastAsia="de-AT"/>
      </w:rPr>
      <w:tab/>
    </w:r>
    <w:r w:rsidRPr="00C62531">
      <w:rPr>
        <w:rFonts w:eastAsia="Times New Roman" w:cstheme="minorHAnsi"/>
        <w:sz w:val="24"/>
        <w:szCs w:val="24"/>
        <w:u w:val="single"/>
        <w:lang w:eastAsia="de-AT"/>
      </w:rPr>
      <w:tab/>
      <w:t xml:space="preserve">           </w:t>
    </w:r>
    <w:r w:rsidRPr="00C62531">
      <w:rPr>
        <w:rFonts w:cstheme="minorHAnsi"/>
        <w:u w:val="single"/>
      </w:rPr>
      <w:t>Projektauftrag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D0771"/>
    <w:multiLevelType w:val="multilevel"/>
    <w:tmpl w:val="758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5544"/>
    <w:multiLevelType w:val="multilevel"/>
    <w:tmpl w:val="CDE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6085"/>
    <w:multiLevelType w:val="multilevel"/>
    <w:tmpl w:val="4C8E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3C61D9"/>
    <w:multiLevelType w:val="multilevel"/>
    <w:tmpl w:val="30D2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486E11"/>
    <w:multiLevelType w:val="multilevel"/>
    <w:tmpl w:val="AE7A0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A0CA3"/>
    <w:multiLevelType w:val="hybridMultilevel"/>
    <w:tmpl w:val="B18CF6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99D1B8A"/>
    <w:multiLevelType w:val="multilevel"/>
    <w:tmpl w:val="6016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2B25A8"/>
    <w:multiLevelType w:val="multilevel"/>
    <w:tmpl w:val="C8E2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A6335"/>
    <w:multiLevelType w:val="hybridMultilevel"/>
    <w:tmpl w:val="7602A3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8AE2175"/>
    <w:multiLevelType w:val="multilevel"/>
    <w:tmpl w:val="72F0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6B2C2C"/>
    <w:multiLevelType w:val="multilevel"/>
    <w:tmpl w:val="9A4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AC0579"/>
    <w:multiLevelType w:val="multilevel"/>
    <w:tmpl w:val="319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4"/>
  </w:num>
  <w:num w:numId="5">
    <w:abstractNumId w:val="4"/>
    <w:lvlOverride w:ilvl="0">
      <w:lvl w:ilvl="0">
        <w:numFmt w:val="decimal"/>
        <w:lvlText w:val=""/>
        <w:lvlJc w:val="left"/>
      </w:lvl>
    </w:lvlOverride>
    <w:lvlOverride w:ilvl="1">
      <w:lvl w:ilvl="1">
        <w:numFmt w:val="lowerLetter"/>
        <w:lvlText w:val="%2."/>
        <w:lvlJc w:val="left"/>
      </w:lvl>
    </w:lvlOverride>
  </w:num>
  <w:num w:numId="6">
    <w:abstractNumId w:val="4"/>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2"/>
  </w:num>
  <w:num w:numId="9">
    <w:abstractNumId w:val="6"/>
  </w:num>
  <w:num w:numId="10">
    <w:abstractNumId w:val="1"/>
  </w:num>
  <w:num w:numId="11">
    <w:abstractNumId w:val="0"/>
  </w:num>
  <w:num w:numId="12">
    <w:abstractNumId w:val="1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70AE1"/>
    <w:rsid w:val="00003884"/>
    <w:rsid w:val="00060BDA"/>
    <w:rsid w:val="00082E83"/>
    <w:rsid w:val="00096F0C"/>
    <w:rsid w:val="000C58F1"/>
    <w:rsid w:val="001406C2"/>
    <w:rsid w:val="00147B63"/>
    <w:rsid w:val="00154DE8"/>
    <w:rsid w:val="00197592"/>
    <w:rsid w:val="001C20D7"/>
    <w:rsid w:val="001D7C8B"/>
    <w:rsid w:val="001E124D"/>
    <w:rsid w:val="001F4B11"/>
    <w:rsid w:val="00211541"/>
    <w:rsid w:val="00220448"/>
    <w:rsid w:val="00242A2F"/>
    <w:rsid w:val="00244877"/>
    <w:rsid w:val="0025793E"/>
    <w:rsid w:val="00261A86"/>
    <w:rsid w:val="00281302"/>
    <w:rsid w:val="00292244"/>
    <w:rsid w:val="00317249"/>
    <w:rsid w:val="00332542"/>
    <w:rsid w:val="00367838"/>
    <w:rsid w:val="003C1A49"/>
    <w:rsid w:val="003F1D7D"/>
    <w:rsid w:val="003F6C1B"/>
    <w:rsid w:val="00421E4C"/>
    <w:rsid w:val="004259CE"/>
    <w:rsid w:val="00434946"/>
    <w:rsid w:val="004529AA"/>
    <w:rsid w:val="00460304"/>
    <w:rsid w:val="00495795"/>
    <w:rsid w:val="004C7DF2"/>
    <w:rsid w:val="004D6501"/>
    <w:rsid w:val="005855EF"/>
    <w:rsid w:val="005903A2"/>
    <w:rsid w:val="0059737D"/>
    <w:rsid w:val="005B323B"/>
    <w:rsid w:val="005C7E67"/>
    <w:rsid w:val="006974CD"/>
    <w:rsid w:val="006D4C5C"/>
    <w:rsid w:val="007006EA"/>
    <w:rsid w:val="00704974"/>
    <w:rsid w:val="007B3B33"/>
    <w:rsid w:val="007C6A7E"/>
    <w:rsid w:val="007C707E"/>
    <w:rsid w:val="00824F4A"/>
    <w:rsid w:val="00837472"/>
    <w:rsid w:val="00842240"/>
    <w:rsid w:val="00850744"/>
    <w:rsid w:val="008A3804"/>
    <w:rsid w:val="008C187E"/>
    <w:rsid w:val="00941A1B"/>
    <w:rsid w:val="00981D0C"/>
    <w:rsid w:val="00991119"/>
    <w:rsid w:val="00996303"/>
    <w:rsid w:val="0099681F"/>
    <w:rsid w:val="009B09BD"/>
    <w:rsid w:val="00A044B1"/>
    <w:rsid w:val="00A216B4"/>
    <w:rsid w:val="00AD4D7D"/>
    <w:rsid w:val="00AF2511"/>
    <w:rsid w:val="00B426FF"/>
    <w:rsid w:val="00B64EDF"/>
    <w:rsid w:val="00B947ED"/>
    <w:rsid w:val="00BC1717"/>
    <w:rsid w:val="00BC2C97"/>
    <w:rsid w:val="00BE0100"/>
    <w:rsid w:val="00C0279B"/>
    <w:rsid w:val="00C134A3"/>
    <w:rsid w:val="00C22650"/>
    <w:rsid w:val="00C24318"/>
    <w:rsid w:val="00C328A9"/>
    <w:rsid w:val="00C60F6F"/>
    <w:rsid w:val="00C62531"/>
    <w:rsid w:val="00CB206D"/>
    <w:rsid w:val="00CD5C00"/>
    <w:rsid w:val="00D036D3"/>
    <w:rsid w:val="00D177EF"/>
    <w:rsid w:val="00D221C8"/>
    <w:rsid w:val="00D54D73"/>
    <w:rsid w:val="00D575B7"/>
    <w:rsid w:val="00D6739E"/>
    <w:rsid w:val="00D9170D"/>
    <w:rsid w:val="00DA5853"/>
    <w:rsid w:val="00DC6F92"/>
    <w:rsid w:val="00DE02C4"/>
    <w:rsid w:val="00E001C2"/>
    <w:rsid w:val="00E056D3"/>
    <w:rsid w:val="00E10A64"/>
    <w:rsid w:val="00E13803"/>
    <w:rsid w:val="00E22FE3"/>
    <w:rsid w:val="00E70AE1"/>
    <w:rsid w:val="00E7635A"/>
    <w:rsid w:val="00E77749"/>
    <w:rsid w:val="00F06BDC"/>
    <w:rsid w:val="00F3504E"/>
    <w:rsid w:val="00F7735D"/>
    <w:rsid w:val="00FE17C7"/>
    <w:rsid w:val="00FE7DB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02C4"/>
  </w:style>
  <w:style w:type="paragraph" w:styleId="berschrift1">
    <w:name w:val="heading 1"/>
    <w:basedOn w:val="Standard"/>
    <w:next w:val="Standard"/>
    <w:link w:val="berschrift1Zchn"/>
    <w:uiPriority w:val="9"/>
    <w:qFormat/>
    <w:rsid w:val="00DC6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C6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C6F9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C6F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0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70AE1"/>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E70A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0AE1"/>
    <w:rPr>
      <w:rFonts w:ascii="Tahoma" w:hAnsi="Tahoma" w:cs="Tahoma"/>
      <w:sz w:val="16"/>
      <w:szCs w:val="16"/>
    </w:rPr>
  </w:style>
  <w:style w:type="paragraph" w:styleId="Untertitel">
    <w:name w:val="Subtitle"/>
    <w:basedOn w:val="Standard"/>
    <w:next w:val="Standard"/>
    <w:link w:val="UntertitelZchn"/>
    <w:uiPriority w:val="11"/>
    <w:qFormat/>
    <w:rsid w:val="00E70A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70AE1"/>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E70AE1"/>
    <w:rPr>
      <w:color w:val="0000FF" w:themeColor="hyperlink"/>
      <w:u w:val="single"/>
    </w:rPr>
  </w:style>
  <w:style w:type="character" w:customStyle="1" w:styleId="berschrift1Zchn">
    <w:name w:val="Überschrift 1 Zchn"/>
    <w:basedOn w:val="Absatz-Standardschriftart"/>
    <w:link w:val="berschrift1"/>
    <w:uiPriority w:val="9"/>
    <w:rsid w:val="00DC6F9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C6F92"/>
    <w:pPr>
      <w:outlineLvl w:val="9"/>
    </w:pPr>
    <w:rPr>
      <w:lang w:val="de-DE"/>
    </w:rPr>
  </w:style>
  <w:style w:type="character" w:customStyle="1" w:styleId="berschrift4Zchn">
    <w:name w:val="Überschrift 4 Zchn"/>
    <w:basedOn w:val="Absatz-Standardschriftart"/>
    <w:link w:val="berschrift4"/>
    <w:uiPriority w:val="9"/>
    <w:rsid w:val="00DC6F92"/>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DC6F9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2Zchn">
    <w:name w:val="Überschrift 2 Zchn"/>
    <w:basedOn w:val="Absatz-Standardschriftart"/>
    <w:link w:val="berschrift2"/>
    <w:uiPriority w:val="9"/>
    <w:rsid w:val="00DC6F9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C6F92"/>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CB206D"/>
    <w:pPr>
      <w:spacing w:after="100"/>
    </w:pPr>
  </w:style>
  <w:style w:type="paragraph" w:styleId="Verzeichnis2">
    <w:name w:val="toc 2"/>
    <w:basedOn w:val="Standard"/>
    <w:next w:val="Standard"/>
    <w:autoRedefine/>
    <w:uiPriority w:val="39"/>
    <w:unhideWhenUsed/>
    <w:rsid w:val="003C1A49"/>
    <w:pPr>
      <w:tabs>
        <w:tab w:val="right" w:leader="dot" w:pos="9062"/>
      </w:tabs>
      <w:spacing w:after="100" w:line="240" w:lineRule="auto"/>
      <w:ind w:left="220"/>
    </w:pPr>
  </w:style>
  <w:style w:type="paragraph" w:styleId="Kopfzeile">
    <w:name w:val="header"/>
    <w:basedOn w:val="Standard"/>
    <w:link w:val="KopfzeileZchn"/>
    <w:uiPriority w:val="99"/>
    <w:semiHidden/>
    <w:unhideWhenUsed/>
    <w:rsid w:val="00CB2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B206D"/>
  </w:style>
  <w:style w:type="paragraph" w:styleId="Fuzeile">
    <w:name w:val="footer"/>
    <w:basedOn w:val="Standard"/>
    <w:link w:val="FuzeileZchn"/>
    <w:uiPriority w:val="99"/>
    <w:unhideWhenUsed/>
    <w:rsid w:val="00CB20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206D"/>
  </w:style>
  <w:style w:type="paragraph" w:styleId="Verzeichnis3">
    <w:name w:val="toc 3"/>
    <w:basedOn w:val="Standard"/>
    <w:next w:val="Standard"/>
    <w:autoRedefine/>
    <w:uiPriority w:val="39"/>
    <w:unhideWhenUsed/>
    <w:rsid w:val="00850744"/>
    <w:pPr>
      <w:tabs>
        <w:tab w:val="right" w:leader="dot" w:pos="9062"/>
      </w:tabs>
      <w:spacing w:after="100" w:line="240" w:lineRule="auto"/>
      <w:ind w:left="440"/>
    </w:pPr>
  </w:style>
  <w:style w:type="table" w:styleId="HelleSchattierung-Akzent1">
    <w:name w:val="Light Shading Accent 1"/>
    <w:basedOn w:val="NormaleTabelle"/>
    <w:uiPriority w:val="60"/>
    <w:rsid w:val="004259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3C1A49"/>
    <w:pPr>
      <w:ind w:left="720"/>
      <w:contextualSpacing/>
    </w:pPr>
  </w:style>
</w:styles>
</file>

<file path=word/webSettings.xml><?xml version="1.0" encoding="utf-8"?>
<w:webSettings xmlns:r="http://schemas.openxmlformats.org/officeDocument/2006/relationships" xmlns:w="http://schemas.openxmlformats.org/wordprocessingml/2006/main">
  <w:divs>
    <w:div w:id="6179509">
      <w:bodyDiv w:val="1"/>
      <w:marLeft w:val="0"/>
      <w:marRight w:val="0"/>
      <w:marTop w:val="0"/>
      <w:marBottom w:val="0"/>
      <w:divBdr>
        <w:top w:val="none" w:sz="0" w:space="0" w:color="auto"/>
        <w:left w:val="none" w:sz="0" w:space="0" w:color="auto"/>
        <w:bottom w:val="none" w:sz="0" w:space="0" w:color="auto"/>
        <w:right w:val="none" w:sz="0" w:space="0" w:color="auto"/>
      </w:divBdr>
    </w:div>
    <w:div w:id="82537058">
      <w:bodyDiv w:val="1"/>
      <w:marLeft w:val="0"/>
      <w:marRight w:val="0"/>
      <w:marTop w:val="0"/>
      <w:marBottom w:val="0"/>
      <w:divBdr>
        <w:top w:val="none" w:sz="0" w:space="0" w:color="auto"/>
        <w:left w:val="none" w:sz="0" w:space="0" w:color="auto"/>
        <w:bottom w:val="none" w:sz="0" w:space="0" w:color="auto"/>
        <w:right w:val="none" w:sz="0" w:space="0" w:color="auto"/>
      </w:divBdr>
    </w:div>
    <w:div w:id="87583984">
      <w:bodyDiv w:val="1"/>
      <w:marLeft w:val="0"/>
      <w:marRight w:val="0"/>
      <w:marTop w:val="0"/>
      <w:marBottom w:val="0"/>
      <w:divBdr>
        <w:top w:val="none" w:sz="0" w:space="0" w:color="auto"/>
        <w:left w:val="none" w:sz="0" w:space="0" w:color="auto"/>
        <w:bottom w:val="none" w:sz="0" w:space="0" w:color="auto"/>
        <w:right w:val="none" w:sz="0" w:space="0" w:color="auto"/>
      </w:divBdr>
    </w:div>
    <w:div w:id="88546169">
      <w:bodyDiv w:val="1"/>
      <w:marLeft w:val="0"/>
      <w:marRight w:val="0"/>
      <w:marTop w:val="0"/>
      <w:marBottom w:val="0"/>
      <w:divBdr>
        <w:top w:val="none" w:sz="0" w:space="0" w:color="auto"/>
        <w:left w:val="none" w:sz="0" w:space="0" w:color="auto"/>
        <w:bottom w:val="none" w:sz="0" w:space="0" w:color="auto"/>
        <w:right w:val="none" w:sz="0" w:space="0" w:color="auto"/>
      </w:divBdr>
    </w:div>
    <w:div w:id="199172396">
      <w:bodyDiv w:val="1"/>
      <w:marLeft w:val="0"/>
      <w:marRight w:val="0"/>
      <w:marTop w:val="0"/>
      <w:marBottom w:val="0"/>
      <w:divBdr>
        <w:top w:val="none" w:sz="0" w:space="0" w:color="auto"/>
        <w:left w:val="none" w:sz="0" w:space="0" w:color="auto"/>
        <w:bottom w:val="none" w:sz="0" w:space="0" w:color="auto"/>
        <w:right w:val="none" w:sz="0" w:space="0" w:color="auto"/>
      </w:divBdr>
    </w:div>
    <w:div w:id="284895721">
      <w:bodyDiv w:val="1"/>
      <w:marLeft w:val="0"/>
      <w:marRight w:val="0"/>
      <w:marTop w:val="0"/>
      <w:marBottom w:val="0"/>
      <w:divBdr>
        <w:top w:val="none" w:sz="0" w:space="0" w:color="auto"/>
        <w:left w:val="none" w:sz="0" w:space="0" w:color="auto"/>
        <w:bottom w:val="none" w:sz="0" w:space="0" w:color="auto"/>
        <w:right w:val="none" w:sz="0" w:space="0" w:color="auto"/>
      </w:divBdr>
    </w:div>
    <w:div w:id="306666812">
      <w:bodyDiv w:val="1"/>
      <w:marLeft w:val="0"/>
      <w:marRight w:val="0"/>
      <w:marTop w:val="0"/>
      <w:marBottom w:val="0"/>
      <w:divBdr>
        <w:top w:val="none" w:sz="0" w:space="0" w:color="auto"/>
        <w:left w:val="none" w:sz="0" w:space="0" w:color="auto"/>
        <w:bottom w:val="none" w:sz="0" w:space="0" w:color="auto"/>
        <w:right w:val="none" w:sz="0" w:space="0" w:color="auto"/>
      </w:divBdr>
    </w:div>
    <w:div w:id="374426178">
      <w:bodyDiv w:val="1"/>
      <w:marLeft w:val="0"/>
      <w:marRight w:val="0"/>
      <w:marTop w:val="0"/>
      <w:marBottom w:val="0"/>
      <w:divBdr>
        <w:top w:val="none" w:sz="0" w:space="0" w:color="auto"/>
        <w:left w:val="none" w:sz="0" w:space="0" w:color="auto"/>
        <w:bottom w:val="none" w:sz="0" w:space="0" w:color="auto"/>
        <w:right w:val="none" w:sz="0" w:space="0" w:color="auto"/>
      </w:divBdr>
    </w:div>
    <w:div w:id="471824621">
      <w:bodyDiv w:val="1"/>
      <w:marLeft w:val="0"/>
      <w:marRight w:val="0"/>
      <w:marTop w:val="0"/>
      <w:marBottom w:val="0"/>
      <w:divBdr>
        <w:top w:val="none" w:sz="0" w:space="0" w:color="auto"/>
        <w:left w:val="none" w:sz="0" w:space="0" w:color="auto"/>
        <w:bottom w:val="none" w:sz="0" w:space="0" w:color="auto"/>
        <w:right w:val="none" w:sz="0" w:space="0" w:color="auto"/>
      </w:divBdr>
    </w:div>
    <w:div w:id="722561665">
      <w:bodyDiv w:val="1"/>
      <w:marLeft w:val="0"/>
      <w:marRight w:val="0"/>
      <w:marTop w:val="0"/>
      <w:marBottom w:val="0"/>
      <w:divBdr>
        <w:top w:val="none" w:sz="0" w:space="0" w:color="auto"/>
        <w:left w:val="none" w:sz="0" w:space="0" w:color="auto"/>
        <w:bottom w:val="none" w:sz="0" w:space="0" w:color="auto"/>
        <w:right w:val="none" w:sz="0" w:space="0" w:color="auto"/>
      </w:divBdr>
    </w:div>
    <w:div w:id="748700344">
      <w:bodyDiv w:val="1"/>
      <w:marLeft w:val="0"/>
      <w:marRight w:val="0"/>
      <w:marTop w:val="0"/>
      <w:marBottom w:val="0"/>
      <w:divBdr>
        <w:top w:val="none" w:sz="0" w:space="0" w:color="auto"/>
        <w:left w:val="none" w:sz="0" w:space="0" w:color="auto"/>
        <w:bottom w:val="none" w:sz="0" w:space="0" w:color="auto"/>
        <w:right w:val="none" w:sz="0" w:space="0" w:color="auto"/>
      </w:divBdr>
    </w:div>
    <w:div w:id="755050831">
      <w:bodyDiv w:val="1"/>
      <w:marLeft w:val="0"/>
      <w:marRight w:val="0"/>
      <w:marTop w:val="0"/>
      <w:marBottom w:val="0"/>
      <w:divBdr>
        <w:top w:val="none" w:sz="0" w:space="0" w:color="auto"/>
        <w:left w:val="none" w:sz="0" w:space="0" w:color="auto"/>
        <w:bottom w:val="none" w:sz="0" w:space="0" w:color="auto"/>
        <w:right w:val="none" w:sz="0" w:space="0" w:color="auto"/>
      </w:divBdr>
    </w:div>
    <w:div w:id="1039353375">
      <w:bodyDiv w:val="1"/>
      <w:marLeft w:val="0"/>
      <w:marRight w:val="0"/>
      <w:marTop w:val="0"/>
      <w:marBottom w:val="0"/>
      <w:divBdr>
        <w:top w:val="none" w:sz="0" w:space="0" w:color="auto"/>
        <w:left w:val="none" w:sz="0" w:space="0" w:color="auto"/>
        <w:bottom w:val="none" w:sz="0" w:space="0" w:color="auto"/>
        <w:right w:val="none" w:sz="0" w:space="0" w:color="auto"/>
      </w:divBdr>
    </w:div>
    <w:div w:id="1483231149">
      <w:bodyDiv w:val="1"/>
      <w:marLeft w:val="0"/>
      <w:marRight w:val="0"/>
      <w:marTop w:val="0"/>
      <w:marBottom w:val="0"/>
      <w:divBdr>
        <w:top w:val="none" w:sz="0" w:space="0" w:color="auto"/>
        <w:left w:val="none" w:sz="0" w:space="0" w:color="auto"/>
        <w:bottom w:val="none" w:sz="0" w:space="0" w:color="auto"/>
        <w:right w:val="none" w:sz="0" w:space="0" w:color="auto"/>
      </w:divBdr>
    </w:div>
    <w:div w:id="1581869011">
      <w:bodyDiv w:val="1"/>
      <w:marLeft w:val="0"/>
      <w:marRight w:val="0"/>
      <w:marTop w:val="0"/>
      <w:marBottom w:val="0"/>
      <w:divBdr>
        <w:top w:val="none" w:sz="0" w:space="0" w:color="auto"/>
        <w:left w:val="none" w:sz="0" w:space="0" w:color="auto"/>
        <w:bottom w:val="none" w:sz="0" w:space="0" w:color="auto"/>
        <w:right w:val="none" w:sz="0" w:space="0" w:color="auto"/>
      </w:divBdr>
    </w:div>
    <w:div w:id="1661731192">
      <w:bodyDiv w:val="1"/>
      <w:marLeft w:val="0"/>
      <w:marRight w:val="0"/>
      <w:marTop w:val="0"/>
      <w:marBottom w:val="0"/>
      <w:divBdr>
        <w:top w:val="none" w:sz="0" w:space="0" w:color="auto"/>
        <w:left w:val="none" w:sz="0" w:space="0" w:color="auto"/>
        <w:bottom w:val="none" w:sz="0" w:space="0" w:color="auto"/>
        <w:right w:val="none" w:sz="0" w:space="0" w:color="auto"/>
      </w:divBdr>
      <w:divsChild>
        <w:div w:id="1340960178">
          <w:marLeft w:val="0"/>
          <w:marRight w:val="0"/>
          <w:marTop w:val="0"/>
          <w:marBottom w:val="0"/>
          <w:divBdr>
            <w:top w:val="none" w:sz="0" w:space="0" w:color="auto"/>
            <w:left w:val="none" w:sz="0" w:space="0" w:color="auto"/>
            <w:bottom w:val="none" w:sz="0" w:space="0" w:color="auto"/>
            <w:right w:val="none" w:sz="0" w:space="0" w:color="auto"/>
          </w:divBdr>
        </w:div>
      </w:divsChild>
    </w:div>
    <w:div w:id="1791243846">
      <w:bodyDiv w:val="1"/>
      <w:marLeft w:val="0"/>
      <w:marRight w:val="0"/>
      <w:marTop w:val="0"/>
      <w:marBottom w:val="0"/>
      <w:divBdr>
        <w:top w:val="none" w:sz="0" w:space="0" w:color="auto"/>
        <w:left w:val="none" w:sz="0" w:space="0" w:color="auto"/>
        <w:bottom w:val="none" w:sz="0" w:space="0" w:color="auto"/>
        <w:right w:val="none" w:sz="0" w:space="0" w:color="auto"/>
      </w:divBdr>
    </w:div>
    <w:div w:id="1835952140">
      <w:bodyDiv w:val="1"/>
      <w:marLeft w:val="0"/>
      <w:marRight w:val="0"/>
      <w:marTop w:val="0"/>
      <w:marBottom w:val="0"/>
      <w:divBdr>
        <w:top w:val="none" w:sz="0" w:space="0" w:color="auto"/>
        <w:left w:val="none" w:sz="0" w:space="0" w:color="auto"/>
        <w:bottom w:val="none" w:sz="0" w:space="0" w:color="auto"/>
        <w:right w:val="none" w:sz="0" w:space="0" w:color="auto"/>
      </w:divBdr>
    </w:div>
    <w:div w:id="1966695649">
      <w:bodyDiv w:val="1"/>
      <w:marLeft w:val="0"/>
      <w:marRight w:val="0"/>
      <w:marTop w:val="0"/>
      <w:marBottom w:val="0"/>
      <w:divBdr>
        <w:top w:val="none" w:sz="0" w:space="0" w:color="auto"/>
        <w:left w:val="none" w:sz="0" w:space="0" w:color="auto"/>
        <w:bottom w:val="none" w:sz="0" w:space="0" w:color="auto"/>
        <w:right w:val="none" w:sz="0" w:space="0" w:color="auto"/>
      </w:divBdr>
    </w:div>
    <w:div w:id="20769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66207-9226-42E3-A027-D95812B6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4273</Words>
  <Characters>26927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31138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JoKa</dc:creator>
  <cp:lastModifiedBy>JoKa</cp:lastModifiedBy>
  <cp:revision>66</cp:revision>
  <cp:lastPrinted>2011-04-13T19:15:00Z</cp:lastPrinted>
  <dcterms:created xsi:type="dcterms:W3CDTF">2011-03-24T14:14:00Z</dcterms:created>
  <dcterms:modified xsi:type="dcterms:W3CDTF">2011-05-20T20:57:00Z</dcterms:modified>
</cp:coreProperties>
</file>