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EF8D3" w14:textId="77777777" w:rsidR="000907C0" w:rsidRDefault="000907C0"/>
    <w:p w14:paraId="220C6FAD" w14:textId="77777777" w:rsidR="000907C0" w:rsidRDefault="000907C0"/>
    <w:p w14:paraId="5224FC17" w14:textId="77777777" w:rsidR="000907C0" w:rsidRDefault="000907C0"/>
    <w:p w14:paraId="6FE7D9B1" w14:textId="77777777" w:rsidR="000907C0" w:rsidRDefault="000907C0"/>
    <w:p w14:paraId="2C974540" w14:textId="77777777" w:rsidR="000907C0" w:rsidRDefault="000907C0"/>
    <w:p w14:paraId="42487C18" w14:textId="77777777" w:rsidR="00FF4DDB" w:rsidRDefault="000907C0" w:rsidP="000907C0">
      <w:pPr>
        <w:jc w:val="center"/>
      </w:pPr>
      <w:proofErr w:type="spellStart"/>
      <w:r>
        <w:t>Advanced</w:t>
      </w:r>
      <w:proofErr w:type="spellEnd"/>
      <w:r>
        <w:t xml:space="preserve"> Software Engineering LU</w:t>
      </w:r>
    </w:p>
    <w:p w14:paraId="68CB3297" w14:textId="77777777" w:rsidR="00EF1952" w:rsidRDefault="00EF1952" w:rsidP="000907C0">
      <w:pPr>
        <w:jc w:val="center"/>
      </w:pPr>
    </w:p>
    <w:p w14:paraId="71CD885F" w14:textId="058F62BA" w:rsidR="000907C0" w:rsidRDefault="00EF1952" w:rsidP="000907C0">
      <w:pPr>
        <w:jc w:val="center"/>
      </w:pPr>
      <w:r>
        <w:rPr>
          <w:noProof/>
          <w:lang w:val="en-US"/>
        </w:rPr>
        <w:drawing>
          <wp:inline distT="0" distB="0" distL="0" distR="0" wp14:anchorId="0866E6E6" wp14:editId="048AAA56">
            <wp:extent cx="5266055" cy="1117600"/>
            <wp:effectExtent l="0" t="0" r="0" b="0"/>
            <wp:docPr id="1" name="Picture 1" descr="Macintosh HD:Users:oscarsix:Desktop:screen-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carsix:Desktop:screen-captur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1117600"/>
                    </a:xfrm>
                    <a:prstGeom prst="rect">
                      <a:avLst/>
                    </a:prstGeom>
                    <a:noFill/>
                    <a:ln>
                      <a:noFill/>
                    </a:ln>
                  </pic:spPr>
                </pic:pic>
              </a:graphicData>
            </a:graphic>
          </wp:inline>
        </w:drawing>
      </w:r>
    </w:p>
    <w:p w14:paraId="5660AD76" w14:textId="77777777" w:rsidR="00EF1952" w:rsidRDefault="00EF1952" w:rsidP="000907C0">
      <w:pPr>
        <w:jc w:val="center"/>
      </w:pPr>
    </w:p>
    <w:p w14:paraId="74F594AD" w14:textId="77777777" w:rsidR="000907C0" w:rsidRDefault="000907C0" w:rsidP="000907C0">
      <w:pPr>
        <w:jc w:val="center"/>
      </w:pPr>
      <w:r>
        <w:t>Testplan</w:t>
      </w:r>
    </w:p>
    <w:p w14:paraId="0C55ADE8" w14:textId="77777777" w:rsidR="000907C0" w:rsidRDefault="000907C0" w:rsidP="000907C0">
      <w:pPr>
        <w:jc w:val="center"/>
      </w:pPr>
    </w:p>
    <w:p w14:paraId="4DFD56E7" w14:textId="77777777" w:rsidR="000907C0" w:rsidRDefault="000907C0" w:rsidP="000907C0">
      <w:pPr>
        <w:jc w:val="center"/>
      </w:pPr>
    </w:p>
    <w:p w14:paraId="0AFBA98C" w14:textId="22B0ACFF" w:rsidR="000907C0" w:rsidRPr="000F0770" w:rsidRDefault="000907C0" w:rsidP="000907C0">
      <w:pPr>
        <w:jc w:val="center"/>
      </w:pPr>
      <w:proofErr w:type="spellStart"/>
      <w:r>
        <w:t>Author</w:t>
      </w:r>
      <w:proofErr w:type="spellEnd"/>
      <w:r>
        <w:t xml:space="preserve">: </w:t>
      </w:r>
      <w:r w:rsidRPr="000F0770">
        <w:rPr>
          <w:strike/>
        </w:rPr>
        <w:t xml:space="preserve">Emre </w:t>
      </w:r>
      <w:proofErr w:type="spellStart"/>
      <w:r w:rsidRPr="000F0770">
        <w:rPr>
          <w:strike/>
        </w:rPr>
        <w:t>Diker</w:t>
      </w:r>
      <w:proofErr w:type="spellEnd"/>
      <w:r w:rsidR="000F0770">
        <w:t xml:space="preserve"> </w:t>
      </w:r>
      <w:r w:rsidR="000B2F7A">
        <w:t xml:space="preserve">Metin </w:t>
      </w:r>
      <w:proofErr w:type="spellStart"/>
      <w:r w:rsidR="000B2F7A">
        <w:t>Ljapo</w:t>
      </w:r>
      <w:proofErr w:type="spellEnd"/>
    </w:p>
    <w:p w14:paraId="73A41A3A" w14:textId="4BCA2527" w:rsidR="000907C0" w:rsidRDefault="000907C0" w:rsidP="000907C0">
      <w:pPr>
        <w:jc w:val="center"/>
      </w:pPr>
      <w:proofErr w:type="spellStart"/>
      <w:r>
        <w:t>Reviewer</w:t>
      </w:r>
      <w:proofErr w:type="spellEnd"/>
      <w:r>
        <w:t>:</w:t>
      </w:r>
      <w:r w:rsidR="003B4FDC">
        <w:t xml:space="preserve"> Patrick Neubauer</w:t>
      </w:r>
    </w:p>
    <w:p w14:paraId="798F1003" w14:textId="77777777" w:rsidR="000907C0" w:rsidRDefault="000907C0" w:rsidP="000907C0">
      <w:pPr>
        <w:jc w:val="center"/>
      </w:pPr>
      <w:r>
        <w:t>Betreuer:</w:t>
      </w:r>
    </w:p>
    <w:p w14:paraId="0066477E" w14:textId="077FB9DA" w:rsidR="000907C0" w:rsidRDefault="00EF1952" w:rsidP="000907C0">
      <w:pPr>
        <w:jc w:val="center"/>
      </w:pPr>
      <w:r>
        <w:t>Gruppe: ASE06</w:t>
      </w:r>
      <w:r w:rsidR="000907C0">
        <w:br w:type="page"/>
      </w:r>
    </w:p>
    <w:p w14:paraId="6ED15EC0" w14:textId="2FE2B95B" w:rsidR="000907C0" w:rsidRDefault="00E67C07">
      <w:r>
        <w:lastRenderedPageBreak/>
        <w:t>Inhaltsverzeichnis:</w:t>
      </w:r>
    </w:p>
    <w:sdt>
      <w:sdtPr>
        <w:rPr>
          <w:rFonts w:asciiTheme="minorHAnsi" w:eastAsiaTheme="minorEastAsia" w:hAnsiTheme="minorHAnsi" w:cstheme="minorBidi"/>
          <w:b w:val="0"/>
          <w:bCs w:val="0"/>
          <w:color w:val="auto"/>
          <w:sz w:val="24"/>
          <w:szCs w:val="24"/>
          <w:lang w:val="de-DE"/>
        </w:rPr>
        <w:id w:val="533773585"/>
        <w:docPartObj>
          <w:docPartGallery w:val="Table of Contents"/>
          <w:docPartUnique/>
        </w:docPartObj>
      </w:sdtPr>
      <w:sdtEndPr>
        <w:rPr>
          <w:noProof/>
        </w:rPr>
      </w:sdtEndPr>
      <w:sdtContent>
        <w:p w14:paraId="27EDABAE" w14:textId="6D438E86" w:rsidR="00E67C07" w:rsidRDefault="00E67C07">
          <w:pPr>
            <w:pStyle w:val="TOCHeading"/>
          </w:pPr>
          <w:r>
            <w:t>Table of Contents</w:t>
          </w:r>
        </w:p>
        <w:p w14:paraId="5B4C8EC0" w14:textId="77777777" w:rsidR="00FF6CC5" w:rsidRDefault="00E67C07">
          <w:pPr>
            <w:pStyle w:val="TOC1"/>
            <w:tabs>
              <w:tab w:val="left" w:pos="426"/>
              <w:tab w:val="right" w:leader="dot" w:pos="8290"/>
            </w:tabs>
            <w:rPr>
              <w:rFonts w:asciiTheme="minorHAnsi" w:hAnsiTheme="minorHAnsi"/>
              <w:b w:val="0"/>
              <w:noProof/>
              <w:color w:val="auto"/>
              <w:lang w:val="en-US" w:eastAsia="ja-JP"/>
            </w:rPr>
          </w:pPr>
          <w:r>
            <w:fldChar w:fldCharType="begin"/>
          </w:r>
          <w:r>
            <w:instrText xml:space="preserve"> TOC \o "1-3" \h \z \u </w:instrText>
          </w:r>
          <w:r>
            <w:fldChar w:fldCharType="separate"/>
          </w:r>
          <w:r w:rsidR="00FF6CC5">
            <w:rPr>
              <w:noProof/>
            </w:rPr>
            <w:t>2.</w:t>
          </w:r>
          <w:r w:rsidR="00FF6CC5">
            <w:rPr>
              <w:rFonts w:asciiTheme="minorHAnsi" w:hAnsiTheme="minorHAnsi"/>
              <w:b w:val="0"/>
              <w:noProof/>
              <w:color w:val="auto"/>
              <w:lang w:val="en-US" w:eastAsia="ja-JP"/>
            </w:rPr>
            <w:tab/>
          </w:r>
          <w:r w:rsidR="00FF6CC5">
            <w:rPr>
              <w:noProof/>
            </w:rPr>
            <w:t>Rahmenbedienungen</w:t>
          </w:r>
          <w:r w:rsidR="00FF6CC5">
            <w:rPr>
              <w:noProof/>
            </w:rPr>
            <w:tab/>
          </w:r>
          <w:r w:rsidR="00FF6CC5">
            <w:rPr>
              <w:noProof/>
            </w:rPr>
            <w:fldChar w:fldCharType="begin"/>
          </w:r>
          <w:r w:rsidR="00FF6CC5">
            <w:rPr>
              <w:noProof/>
            </w:rPr>
            <w:instrText xml:space="preserve"> PAGEREF _Toc169078635 \h </w:instrText>
          </w:r>
          <w:r w:rsidR="00FF6CC5">
            <w:rPr>
              <w:noProof/>
            </w:rPr>
          </w:r>
          <w:r w:rsidR="00FF6CC5">
            <w:rPr>
              <w:noProof/>
            </w:rPr>
            <w:fldChar w:fldCharType="separate"/>
          </w:r>
          <w:r w:rsidR="00FF6CC5">
            <w:rPr>
              <w:noProof/>
            </w:rPr>
            <w:t>3</w:t>
          </w:r>
          <w:r w:rsidR="00FF6CC5">
            <w:rPr>
              <w:noProof/>
            </w:rPr>
            <w:fldChar w:fldCharType="end"/>
          </w:r>
        </w:p>
        <w:p w14:paraId="230D4780" w14:textId="77777777" w:rsidR="00FF6CC5" w:rsidRDefault="00FF6CC5">
          <w:pPr>
            <w:pStyle w:val="TOC2"/>
            <w:tabs>
              <w:tab w:val="left" w:pos="574"/>
              <w:tab w:val="right" w:leader="dot" w:pos="8290"/>
            </w:tabs>
            <w:rPr>
              <w:noProof/>
              <w:sz w:val="24"/>
              <w:szCs w:val="24"/>
              <w:lang w:val="en-US" w:eastAsia="ja-JP"/>
            </w:rPr>
          </w:pPr>
          <w:r>
            <w:rPr>
              <w:noProof/>
            </w:rPr>
            <w:t>2.1.</w:t>
          </w:r>
          <w:r>
            <w:rPr>
              <w:noProof/>
              <w:sz w:val="24"/>
              <w:szCs w:val="24"/>
              <w:lang w:val="en-US" w:eastAsia="ja-JP"/>
            </w:rPr>
            <w:tab/>
          </w:r>
          <w:r>
            <w:rPr>
              <w:noProof/>
            </w:rPr>
            <w:t>Testkriterien für Ge- bzw Misslingen eines Testdurchlaufes</w:t>
          </w:r>
          <w:r>
            <w:rPr>
              <w:noProof/>
            </w:rPr>
            <w:tab/>
          </w:r>
          <w:r>
            <w:rPr>
              <w:noProof/>
            </w:rPr>
            <w:fldChar w:fldCharType="begin"/>
          </w:r>
          <w:r>
            <w:rPr>
              <w:noProof/>
            </w:rPr>
            <w:instrText xml:space="preserve"> PAGEREF _Toc169078636 \h </w:instrText>
          </w:r>
          <w:r>
            <w:rPr>
              <w:noProof/>
            </w:rPr>
          </w:r>
          <w:r>
            <w:rPr>
              <w:noProof/>
            </w:rPr>
            <w:fldChar w:fldCharType="separate"/>
          </w:r>
          <w:r>
            <w:rPr>
              <w:noProof/>
            </w:rPr>
            <w:t>3</w:t>
          </w:r>
          <w:r>
            <w:rPr>
              <w:noProof/>
            </w:rPr>
            <w:fldChar w:fldCharType="end"/>
          </w:r>
        </w:p>
        <w:p w14:paraId="4F7CB49E" w14:textId="77777777" w:rsidR="00FF6CC5" w:rsidRDefault="00FF6CC5">
          <w:pPr>
            <w:pStyle w:val="TOC2"/>
            <w:tabs>
              <w:tab w:val="left" w:pos="574"/>
              <w:tab w:val="right" w:leader="dot" w:pos="8290"/>
            </w:tabs>
            <w:rPr>
              <w:noProof/>
              <w:sz w:val="24"/>
              <w:szCs w:val="24"/>
              <w:lang w:val="en-US" w:eastAsia="ja-JP"/>
            </w:rPr>
          </w:pPr>
          <w:r>
            <w:rPr>
              <w:noProof/>
            </w:rPr>
            <w:t>2.2.</w:t>
          </w:r>
          <w:r>
            <w:rPr>
              <w:noProof/>
              <w:sz w:val="24"/>
              <w:szCs w:val="24"/>
              <w:lang w:val="en-US" w:eastAsia="ja-JP"/>
            </w:rPr>
            <w:tab/>
          </w:r>
          <w:r>
            <w:rPr>
              <w:noProof/>
            </w:rPr>
            <w:t>Start- und Endzeitpunkt eines Testdurchlaufes</w:t>
          </w:r>
          <w:r>
            <w:rPr>
              <w:noProof/>
            </w:rPr>
            <w:tab/>
          </w:r>
          <w:r>
            <w:rPr>
              <w:noProof/>
            </w:rPr>
            <w:fldChar w:fldCharType="begin"/>
          </w:r>
          <w:r>
            <w:rPr>
              <w:noProof/>
            </w:rPr>
            <w:instrText xml:space="preserve"> PAGEREF _Toc169078637 \h </w:instrText>
          </w:r>
          <w:r>
            <w:rPr>
              <w:noProof/>
            </w:rPr>
          </w:r>
          <w:r>
            <w:rPr>
              <w:noProof/>
            </w:rPr>
            <w:fldChar w:fldCharType="separate"/>
          </w:r>
          <w:r>
            <w:rPr>
              <w:noProof/>
            </w:rPr>
            <w:t>3</w:t>
          </w:r>
          <w:r>
            <w:rPr>
              <w:noProof/>
            </w:rPr>
            <w:fldChar w:fldCharType="end"/>
          </w:r>
        </w:p>
        <w:p w14:paraId="7E29F74C" w14:textId="77777777" w:rsidR="00FF6CC5" w:rsidRDefault="00FF6CC5">
          <w:pPr>
            <w:pStyle w:val="TOC2"/>
            <w:tabs>
              <w:tab w:val="left" w:pos="574"/>
              <w:tab w:val="right" w:leader="dot" w:pos="8290"/>
            </w:tabs>
            <w:rPr>
              <w:noProof/>
              <w:sz w:val="24"/>
              <w:szCs w:val="24"/>
              <w:lang w:val="en-US" w:eastAsia="ja-JP"/>
            </w:rPr>
          </w:pPr>
          <w:r>
            <w:rPr>
              <w:noProof/>
            </w:rPr>
            <w:t>2.3.</w:t>
          </w:r>
          <w:r>
            <w:rPr>
              <w:noProof/>
              <w:sz w:val="24"/>
              <w:szCs w:val="24"/>
              <w:lang w:val="en-US" w:eastAsia="ja-JP"/>
            </w:rPr>
            <w:tab/>
          </w:r>
          <w:r>
            <w:rPr>
              <w:noProof/>
            </w:rPr>
            <w:t>Unterbrechung eines Tests</w:t>
          </w:r>
          <w:r>
            <w:rPr>
              <w:noProof/>
            </w:rPr>
            <w:tab/>
          </w:r>
          <w:r>
            <w:rPr>
              <w:noProof/>
            </w:rPr>
            <w:fldChar w:fldCharType="begin"/>
          </w:r>
          <w:r>
            <w:rPr>
              <w:noProof/>
            </w:rPr>
            <w:instrText xml:space="preserve"> PAGEREF _Toc169078638 \h </w:instrText>
          </w:r>
          <w:r>
            <w:rPr>
              <w:noProof/>
            </w:rPr>
          </w:r>
          <w:r>
            <w:rPr>
              <w:noProof/>
            </w:rPr>
            <w:fldChar w:fldCharType="separate"/>
          </w:r>
          <w:r>
            <w:rPr>
              <w:noProof/>
            </w:rPr>
            <w:t>3</w:t>
          </w:r>
          <w:r>
            <w:rPr>
              <w:noProof/>
            </w:rPr>
            <w:fldChar w:fldCharType="end"/>
          </w:r>
        </w:p>
        <w:p w14:paraId="2B012003" w14:textId="77777777" w:rsidR="00FF6CC5" w:rsidRDefault="00FF6CC5">
          <w:pPr>
            <w:pStyle w:val="TOC2"/>
            <w:tabs>
              <w:tab w:val="left" w:pos="574"/>
              <w:tab w:val="right" w:leader="dot" w:pos="8290"/>
            </w:tabs>
            <w:rPr>
              <w:noProof/>
              <w:sz w:val="24"/>
              <w:szCs w:val="24"/>
              <w:lang w:val="en-US" w:eastAsia="ja-JP"/>
            </w:rPr>
          </w:pPr>
          <w:r>
            <w:rPr>
              <w:noProof/>
            </w:rPr>
            <w:t>2.4.</w:t>
          </w:r>
          <w:r>
            <w:rPr>
              <w:noProof/>
              <w:sz w:val="24"/>
              <w:szCs w:val="24"/>
              <w:lang w:val="en-US" w:eastAsia="ja-JP"/>
            </w:rPr>
            <w:tab/>
          </w:r>
          <w:r>
            <w:rPr>
              <w:noProof/>
            </w:rPr>
            <w:t>Testendprodukt / Kommunikationswege</w:t>
          </w:r>
          <w:r>
            <w:rPr>
              <w:noProof/>
            </w:rPr>
            <w:tab/>
          </w:r>
          <w:r>
            <w:rPr>
              <w:noProof/>
            </w:rPr>
            <w:fldChar w:fldCharType="begin"/>
          </w:r>
          <w:r>
            <w:rPr>
              <w:noProof/>
            </w:rPr>
            <w:instrText xml:space="preserve"> PAGEREF _Toc169078639 \h </w:instrText>
          </w:r>
          <w:r>
            <w:rPr>
              <w:noProof/>
            </w:rPr>
          </w:r>
          <w:r>
            <w:rPr>
              <w:noProof/>
            </w:rPr>
            <w:fldChar w:fldCharType="separate"/>
          </w:r>
          <w:r>
            <w:rPr>
              <w:noProof/>
            </w:rPr>
            <w:t>3</w:t>
          </w:r>
          <w:r>
            <w:rPr>
              <w:noProof/>
            </w:rPr>
            <w:fldChar w:fldCharType="end"/>
          </w:r>
        </w:p>
        <w:p w14:paraId="6535E13D" w14:textId="77777777" w:rsidR="00FF6CC5" w:rsidRDefault="00FF6CC5">
          <w:pPr>
            <w:pStyle w:val="TOC2"/>
            <w:tabs>
              <w:tab w:val="left" w:pos="574"/>
              <w:tab w:val="right" w:leader="dot" w:pos="8290"/>
            </w:tabs>
            <w:rPr>
              <w:noProof/>
              <w:sz w:val="24"/>
              <w:szCs w:val="24"/>
              <w:lang w:val="en-US" w:eastAsia="ja-JP"/>
            </w:rPr>
          </w:pPr>
          <w:r>
            <w:rPr>
              <w:noProof/>
            </w:rPr>
            <w:t>2.5.</w:t>
          </w:r>
          <w:r>
            <w:rPr>
              <w:noProof/>
              <w:sz w:val="24"/>
              <w:szCs w:val="24"/>
              <w:lang w:val="en-US" w:eastAsia="ja-JP"/>
            </w:rPr>
            <w:tab/>
          </w:r>
          <w:r>
            <w:rPr>
              <w:noProof/>
            </w:rPr>
            <w:t>Art des Test</w:t>
          </w:r>
          <w:r>
            <w:rPr>
              <w:noProof/>
            </w:rPr>
            <w:tab/>
          </w:r>
          <w:r>
            <w:rPr>
              <w:noProof/>
            </w:rPr>
            <w:fldChar w:fldCharType="begin"/>
          </w:r>
          <w:r>
            <w:rPr>
              <w:noProof/>
            </w:rPr>
            <w:instrText xml:space="preserve"> PAGEREF _Toc169078640 \h </w:instrText>
          </w:r>
          <w:r>
            <w:rPr>
              <w:noProof/>
            </w:rPr>
          </w:r>
          <w:r>
            <w:rPr>
              <w:noProof/>
            </w:rPr>
            <w:fldChar w:fldCharType="separate"/>
          </w:r>
          <w:r>
            <w:rPr>
              <w:noProof/>
            </w:rPr>
            <w:t>4</w:t>
          </w:r>
          <w:r>
            <w:rPr>
              <w:noProof/>
            </w:rPr>
            <w:fldChar w:fldCharType="end"/>
          </w:r>
        </w:p>
        <w:p w14:paraId="5F0ECC4E" w14:textId="77777777" w:rsidR="00FF6CC5" w:rsidRDefault="00FF6CC5">
          <w:pPr>
            <w:pStyle w:val="TOC2"/>
            <w:tabs>
              <w:tab w:val="left" w:pos="574"/>
              <w:tab w:val="right" w:leader="dot" w:pos="8290"/>
            </w:tabs>
            <w:rPr>
              <w:noProof/>
              <w:sz w:val="24"/>
              <w:szCs w:val="24"/>
              <w:lang w:val="en-US" w:eastAsia="ja-JP"/>
            </w:rPr>
          </w:pPr>
          <w:r>
            <w:rPr>
              <w:noProof/>
            </w:rPr>
            <w:t>2.6.</w:t>
          </w:r>
          <w:r>
            <w:rPr>
              <w:noProof/>
              <w:sz w:val="24"/>
              <w:szCs w:val="24"/>
              <w:lang w:val="en-US" w:eastAsia="ja-JP"/>
            </w:rPr>
            <w:tab/>
          </w:r>
          <w:r>
            <w:rPr>
              <w:noProof/>
            </w:rPr>
            <w:t>Technologie-Stack</w:t>
          </w:r>
          <w:r>
            <w:rPr>
              <w:noProof/>
            </w:rPr>
            <w:tab/>
          </w:r>
          <w:r>
            <w:rPr>
              <w:noProof/>
            </w:rPr>
            <w:fldChar w:fldCharType="begin"/>
          </w:r>
          <w:r>
            <w:rPr>
              <w:noProof/>
            </w:rPr>
            <w:instrText xml:space="preserve"> PAGEREF _Toc169078641 \h </w:instrText>
          </w:r>
          <w:r>
            <w:rPr>
              <w:noProof/>
            </w:rPr>
          </w:r>
          <w:r>
            <w:rPr>
              <w:noProof/>
            </w:rPr>
            <w:fldChar w:fldCharType="separate"/>
          </w:r>
          <w:r>
            <w:rPr>
              <w:noProof/>
            </w:rPr>
            <w:t>4</w:t>
          </w:r>
          <w:r>
            <w:rPr>
              <w:noProof/>
            </w:rPr>
            <w:fldChar w:fldCharType="end"/>
          </w:r>
        </w:p>
        <w:p w14:paraId="55C0C2CC" w14:textId="77777777" w:rsidR="00FF6CC5" w:rsidRDefault="00FF6CC5">
          <w:pPr>
            <w:pStyle w:val="TOC2"/>
            <w:tabs>
              <w:tab w:val="left" w:pos="574"/>
              <w:tab w:val="right" w:leader="dot" w:pos="8290"/>
            </w:tabs>
            <w:rPr>
              <w:noProof/>
              <w:sz w:val="24"/>
              <w:szCs w:val="24"/>
              <w:lang w:val="en-US" w:eastAsia="ja-JP"/>
            </w:rPr>
          </w:pPr>
          <w:r>
            <w:rPr>
              <w:noProof/>
            </w:rPr>
            <w:t>2.7.</w:t>
          </w:r>
          <w:r>
            <w:rPr>
              <w:noProof/>
              <w:sz w:val="24"/>
              <w:szCs w:val="24"/>
              <w:lang w:val="en-US" w:eastAsia="ja-JP"/>
            </w:rPr>
            <w:tab/>
          </w:r>
          <w:r>
            <w:rPr>
              <w:noProof/>
            </w:rPr>
            <w:t>Probleme bei Testdurchführung</w:t>
          </w:r>
          <w:r>
            <w:rPr>
              <w:noProof/>
            </w:rPr>
            <w:tab/>
          </w:r>
          <w:r>
            <w:rPr>
              <w:noProof/>
            </w:rPr>
            <w:fldChar w:fldCharType="begin"/>
          </w:r>
          <w:r>
            <w:rPr>
              <w:noProof/>
            </w:rPr>
            <w:instrText xml:space="preserve"> PAGEREF _Toc169078642 \h </w:instrText>
          </w:r>
          <w:r>
            <w:rPr>
              <w:noProof/>
            </w:rPr>
          </w:r>
          <w:r>
            <w:rPr>
              <w:noProof/>
            </w:rPr>
            <w:fldChar w:fldCharType="separate"/>
          </w:r>
          <w:r>
            <w:rPr>
              <w:noProof/>
            </w:rPr>
            <w:t>4</w:t>
          </w:r>
          <w:r>
            <w:rPr>
              <w:noProof/>
            </w:rPr>
            <w:fldChar w:fldCharType="end"/>
          </w:r>
        </w:p>
        <w:p w14:paraId="5EFDEC9E" w14:textId="77777777" w:rsidR="00FF6CC5" w:rsidRDefault="00FF6CC5">
          <w:pPr>
            <w:pStyle w:val="TOC1"/>
            <w:tabs>
              <w:tab w:val="left" w:pos="426"/>
              <w:tab w:val="right" w:leader="dot" w:pos="8290"/>
            </w:tabs>
            <w:rPr>
              <w:rFonts w:asciiTheme="minorHAnsi" w:hAnsiTheme="minorHAnsi"/>
              <w:b w:val="0"/>
              <w:noProof/>
              <w:color w:val="auto"/>
              <w:lang w:val="en-US" w:eastAsia="ja-JP"/>
            </w:rPr>
          </w:pPr>
          <w:r>
            <w:rPr>
              <w:noProof/>
            </w:rPr>
            <w:t>3.</w:t>
          </w:r>
          <w:r>
            <w:rPr>
              <w:rFonts w:asciiTheme="minorHAnsi" w:hAnsiTheme="minorHAnsi"/>
              <w:b w:val="0"/>
              <w:noProof/>
              <w:color w:val="auto"/>
              <w:lang w:val="en-US" w:eastAsia="ja-JP"/>
            </w:rPr>
            <w:tab/>
          </w:r>
          <w:r>
            <w:rPr>
              <w:noProof/>
            </w:rPr>
            <w:t>Teststrategie</w:t>
          </w:r>
          <w:r>
            <w:rPr>
              <w:noProof/>
            </w:rPr>
            <w:tab/>
          </w:r>
          <w:r>
            <w:rPr>
              <w:noProof/>
            </w:rPr>
            <w:fldChar w:fldCharType="begin"/>
          </w:r>
          <w:r>
            <w:rPr>
              <w:noProof/>
            </w:rPr>
            <w:instrText xml:space="preserve"> PAGEREF _Toc169078643 \h </w:instrText>
          </w:r>
          <w:r>
            <w:rPr>
              <w:noProof/>
            </w:rPr>
          </w:r>
          <w:r>
            <w:rPr>
              <w:noProof/>
            </w:rPr>
            <w:fldChar w:fldCharType="separate"/>
          </w:r>
          <w:r>
            <w:rPr>
              <w:noProof/>
            </w:rPr>
            <w:t>4</w:t>
          </w:r>
          <w:r>
            <w:rPr>
              <w:noProof/>
            </w:rPr>
            <w:fldChar w:fldCharType="end"/>
          </w:r>
        </w:p>
        <w:p w14:paraId="4E6B4170" w14:textId="77777777" w:rsidR="00FF6CC5" w:rsidRDefault="00FF6CC5">
          <w:pPr>
            <w:pStyle w:val="TOC2"/>
            <w:tabs>
              <w:tab w:val="left" w:pos="574"/>
              <w:tab w:val="right" w:leader="dot" w:pos="8290"/>
            </w:tabs>
            <w:rPr>
              <w:noProof/>
              <w:sz w:val="24"/>
              <w:szCs w:val="24"/>
              <w:lang w:val="en-US" w:eastAsia="ja-JP"/>
            </w:rPr>
          </w:pPr>
          <w:r>
            <w:rPr>
              <w:noProof/>
            </w:rPr>
            <w:t>3.1.</w:t>
          </w:r>
          <w:r>
            <w:rPr>
              <w:noProof/>
              <w:sz w:val="24"/>
              <w:szCs w:val="24"/>
              <w:lang w:val="en-US" w:eastAsia="ja-JP"/>
            </w:rPr>
            <w:tab/>
          </w:r>
          <w:r>
            <w:rPr>
              <w:noProof/>
            </w:rPr>
            <w:t>Testgegenstand und Testfälle</w:t>
          </w:r>
          <w:r>
            <w:rPr>
              <w:noProof/>
            </w:rPr>
            <w:tab/>
          </w:r>
          <w:r>
            <w:rPr>
              <w:noProof/>
            </w:rPr>
            <w:fldChar w:fldCharType="begin"/>
          </w:r>
          <w:r>
            <w:rPr>
              <w:noProof/>
            </w:rPr>
            <w:instrText xml:space="preserve"> PAGEREF _Toc169078644 \h </w:instrText>
          </w:r>
          <w:r>
            <w:rPr>
              <w:noProof/>
            </w:rPr>
          </w:r>
          <w:r>
            <w:rPr>
              <w:noProof/>
            </w:rPr>
            <w:fldChar w:fldCharType="separate"/>
          </w:r>
          <w:r>
            <w:rPr>
              <w:noProof/>
            </w:rPr>
            <w:t>5</w:t>
          </w:r>
          <w:r>
            <w:rPr>
              <w:noProof/>
            </w:rPr>
            <w:fldChar w:fldCharType="end"/>
          </w:r>
        </w:p>
        <w:p w14:paraId="03BA4FF1" w14:textId="77777777" w:rsidR="00FF6CC5" w:rsidRDefault="00FF6CC5">
          <w:pPr>
            <w:pStyle w:val="TOC1"/>
            <w:tabs>
              <w:tab w:val="left" w:pos="426"/>
              <w:tab w:val="right" w:leader="dot" w:pos="8290"/>
            </w:tabs>
            <w:rPr>
              <w:rFonts w:asciiTheme="minorHAnsi" w:hAnsiTheme="minorHAnsi"/>
              <w:b w:val="0"/>
              <w:noProof/>
              <w:color w:val="auto"/>
              <w:lang w:val="en-US" w:eastAsia="ja-JP"/>
            </w:rPr>
          </w:pPr>
          <w:r>
            <w:rPr>
              <w:noProof/>
            </w:rPr>
            <w:t>4.</w:t>
          </w:r>
          <w:r>
            <w:rPr>
              <w:rFonts w:asciiTheme="minorHAnsi" w:hAnsiTheme="minorHAnsi"/>
              <w:b w:val="0"/>
              <w:noProof/>
              <w:color w:val="auto"/>
              <w:lang w:val="en-US" w:eastAsia="ja-JP"/>
            </w:rPr>
            <w:tab/>
          </w:r>
          <w:r>
            <w:rPr>
              <w:noProof/>
            </w:rPr>
            <w:t>Testergebnisse</w:t>
          </w:r>
          <w:r>
            <w:rPr>
              <w:noProof/>
            </w:rPr>
            <w:tab/>
          </w:r>
          <w:r>
            <w:rPr>
              <w:noProof/>
            </w:rPr>
            <w:fldChar w:fldCharType="begin"/>
          </w:r>
          <w:r>
            <w:rPr>
              <w:noProof/>
            </w:rPr>
            <w:instrText xml:space="preserve"> PAGEREF _Toc169078645 \h </w:instrText>
          </w:r>
          <w:r>
            <w:rPr>
              <w:noProof/>
            </w:rPr>
          </w:r>
          <w:r>
            <w:rPr>
              <w:noProof/>
            </w:rPr>
            <w:fldChar w:fldCharType="separate"/>
          </w:r>
          <w:r>
            <w:rPr>
              <w:noProof/>
            </w:rPr>
            <w:t>6</w:t>
          </w:r>
          <w:r>
            <w:rPr>
              <w:noProof/>
            </w:rPr>
            <w:fldChar w:fldCharType="end"/>
          </w:r>
        </w:p>
        <w:p w14:paraId="1D997365" w14:textId="77777777" w:rsidR="00FF6CC5" w:rsidRDefault="00FF6CC5">
          <w:pPr>
            <w:pStyle w:val="TOC2"/>
            <w:tabs>
              <w:tab w:val="left" w:pos="574"/>
              <w:tab w:val="right" w:leader="dot" w:pos="8290"/>
            </w:tabs>
            <w:rPr>
              <w:noProof/>
              <w:sz w:val="24"/>
              <w:szCs w:val="24"/>
              <w:lang w:val="en-US" w:eastAsia="ja-JP"/>
            </w:rPr>
          </w:pPr>
          <w:r>
            <w:rPr>
              <w:noProof/>
            </w:rPr>
            <w:t>4.1.</w:t>
          </w:r>
          <w:r>
            <w:rPr>
              <w:noProof/>
              <w:sz w:val="24"/>
              <w:szCs w:val="24"/>
              <w:lang w:val="en-US" w:eastAsia="ja-JP"/>
            </w:rPr>
            <w:tab/>
          </w:r>
          <w:r>
            <w:rPr>
              <w:noProof/>
            </w:rPr>
            <w:t>Ergebnisse der Unit-Tests</w:t>
          </w:r>
          <w:r>
            <w:rPr>
              <w:noProof/>
            </w:rPr>
            <w:tab/>
          </w:r>
          <w:r>
            <w:rPr>
              <w:noProof/>
            </w:rPr>
            <w:fldChar w:fldCharType="begin"/>
          </w:r>
          <w:r>
            <w:rPr>
              <w:noProof/>
            </w:rPr>
            <w:instrText xml:space="preserve"> PAGEREF _Toc169078646 \h </w:instrText>
          </w:r>
          <w:r>
            <w:rPr>
              <w:noProof/>
            </w:rPr>
          </w:r>
          <w:r>
            <w:rPr>
              <w:noProof/>
            </w:rPr>
            <w:fldChar w:fldCharType="separate"/>
          </w:r>
          <w:r>
            <w:rPr>
              <w:noProof/>
            </w:rPr>
            <w:t>6</w:t>
          </w:r>
          <w:r>
            <w:rPr>
              <w:noProof/>
            </w:rPr>
            <w:fldChar w:fldCharType="end"/>
          </w:r>
        </w:p>
        <w:p w14:paraId="22ECAEED" w14:textId="77777777" w:rsidR="00FF6CC5" w:rsidRDefault="00FF6CC5">
          <w:pPr>
            <w:pStyle w:val="TOC2"/>
            <w:tabs>
              <w:tab w:val="left" w:pos="574"/>
              <w:tab w:val="right" w:leader="dot" w:pos="8290"/>
            </w:tabs>
            <w:rPr>
              <w:noProof/>
              <w:sz w:val="24"/>
              <w:szCs w:val="24"/>
              <w:lang w:val="en-US" w:eastAsia="ja-JP"/>
            </w:rPr>
          </w:pPr>
          <w:r>
            <w:rPr>
              <w:noProof/>
            </w:rPr>
            <w:t>4.2.</w:t>
          </w:r>
          <w:r>
            <w:rPr>
              <w:noProof/>
              <w:sz w:val="24"/>
              <w:szCs w:val="24"/>
              <w:lang w:val="en-US" w:eastAsia="ja-JP"/>
            </w:rPr>
            <w:tab/>
          </w:r>
          <w:r>
            <w:rPr>
              <w:noProof/>
            </w:rPr>
            <w:t>Ergebnisse der Blackbox Tests</w:t>
          </w:r>
          <w:r>
            <w:rPr>
              <w:noProof/>
            </w:rPr>
            <w:tab/>
          </w:r>
          <w:r>
            <w:rPr>
              <w:noProof/>
            </w:rPr>
            <w:fldChar w:fldCharType="begin"/>
          </w:r>
          <w:r>
            <w:rPr>
              <w:noProof/>
            </w:rPr>
            <w:instrText xml:space="preserve"> PAGEREF _Toc169078647 \h </w:instrText>
          </w:r>
          <w:r>
            <w:rPr>
              <w:noProof/>
            </w:rPr>
          </w:r>
          <w:r>
            <w:rPr>
              <w:noProof/>
            </w:rPr>
            <w:fldChar w:fldCharType="separate"/>
          </w:r>
          <w:r>
            <w:rPr>
              <w:noProof/>
            </w:rPr>
            <w:t>6</w:t>
          </w:r>
          <w:r>
            <w:rPr>
              <w:noProof/>
            </w:rPr>
            <w:fldChar w:fldCharType="end"/>
          </w:r>
        </w:p>
        <w:p w14:paraId="63E000F5" w14:textId="7F57FAF5" w:rsidR="00E67C07" w:rsidRDefault="00E67C07">
          <w:r>
            <w:rPr>
              <w:b/>
              <w:bCs/>
              <w:noProof/>
            </w:rPr>
            <w:fldChar w:fldCharType="end"/>
          </w:r>
        </w:p>
      </w:sdtContent>
    </w:sdt>
    <w:p w14:paraId="63EA5599" w14:textId="4A93C25F" w:rsidR="00E67C07" w:rsidRDefault="00E67C07">
      <w:r>
        <w:br w:type="page"/>
      </w:r>
    </w:p>
    <w:p w14:paraId="219483C4" w14:textId="7E98C5FD" w:rsidR="00E67C07" w:rsidRDefault="00F719C1" w:rsidP="00F719C1">
      <w:pPr>
        <w:pStyle w:val="Heading1"/>
      </w:pPr>
      <w:bookmarkStart w:id="0" w:name="_Toc169078635"/>
      <w:r>
        <w:lastRenderedPageBreak/>
        <w:t>Rahmenbedienungen</w:t>
      </w:r>
      <w:bookmarkEnd w:id="0"/>
    </w:p>
    <w:p w14:paraId="022538F4" w14:textId="77777777" w:rsidR="00F719C1" w:rsidRPr="00F719C1" w:rsidRDefault="00F719C1" w:rsidP="00F719C1"/>
    <w:p w14:paraId="55586F2D" w14:textId="77777777" w:rsidR="00F719C1" w:rsidRDefault="00F719C1" w:rsidP="00F719C1">
      <w:pPr>
        <w:pStyle w:val="Heading2"/>
      </w:pPr>
      <w:bookmarkStart w:id="1" w:name="_Toc169078636"/>
      <w:r w:rsidRPr="00F719C1">
        <w:t>Testkriterien</w:t>
      </w:r>
      <w:r>
        <w:t xml:space="preserve"> für </w:t>
      </w:r>
      <w:proofErr w:type="spellStart"/>
      <w:r>
        <w:t>Ge</w:t>
      </w:r>
      <w:proofErr w:type="spellEnd"/>
      <w:r>
        <w:t xml:space="preserve">- </w:t>
      </w:r>
      <w:proofErr w:type="spellStart"/>
      <w:r>
        <w:t>bzw</w:t>
      </w:r>
      <w:proofErr w:type="spellEnd"/>
      <w:r>
        <w:t xml:space="preserve"> Misslingen eines Testdurchlaufes</w:t>
      </w:r>
      <w:bookmarkEnd w:id="1"/>
    </w:p>
    <w:p w14:paraId="3CADFAC6" w14:textId="77777777" w:rsidR="00F719C1" w:rsidRDefault="00F719C1" w:rsidP="00F719C1">
      <w:r>
        <w:t xml:space="preserve">Ein Testdurchlauf gilt als erfolgreich, wenn </w:t>
      </w:r>
      <w:r w:rsidRPr="00BB7AFD">
        <w:rPr>
          <w:i/>
        </w:rPr>
        <w:t>alle</w:t>
      </w:r>
      <w:r>
        <w:t xml:space="preserve"> Black-Box Testfälle zu denen es schon eine Implementierung gibt, zum erwarteten Ergebnis führen. </w:t>
      </w:r>
    </w:p>
    <w:p w14:paraId="48624FB6" w14:textId="77777777" w:rsidR="00F719C1" w:rsidRDefault="00F719C1"/>
    <w:p w14:paraId="70158A6D" w14:textId="77777777" w:rsidR="00F719C1" w:rsidRDefault="00F719C1" w:rsidP="00F719C1">
      <w:pPr>
        <w:pStyle w:val="Heading2"/>
      </w:pPr>
      <w:bookmarkStart w:id="2" w:name="_Toc169078637"/>
      <w:r>
        <w:t>Start- und Endzeitpunkt eines Testdurchlaufes</w:t>
      </w:r>
      <w:bookmarkEnd w:id="2"/>
    </w:p>
    <w:p w14:paraId="056C787A" w14:textId="77777777" w:rsidR="00F719C1" w:rsidRDefault="00F719C1" w:rsidP="00F719C1">
      <w:r>
        <w:t xml:space="preserve">Zu Beginn einer Iteration werden immer die Testfälle durchlaufen, die in der letzten Iteration implementiert wurden. Ein Testdurchlauf gilt als beendet, wenn alle Testfälle abgeschlossen wurden. Der Testkoordinator verteilt dazu die einzelnen Black-Box Testfälle an die Tester. </w:t>
      </w:r>
    </w:p>
    <w:p w14:paraId="2D56A3FB" w14:textId="77777777" w:rsidR="00F719C1" w:rsidRDefault="00F719C1" w:rsidP="00F719C1"/>
    <w:p w14:paraId="16F353D6" w14:textId="77777777" w:rsidR="00E51472" w:rsidRDefault="00E51472" w:rsidP="00E51472">
      <w:pPr>
        <w:pStyle w:val="Heading2"/>
      </w:pPr>
      <w:bookmarkStart w:id="3" w:name="_Toc169078638"/>
      <w:r>
        <w:t>Unterbrechung eines Tests</w:t>
      </w:r>
      <w:bookmarkEnd w:id="3"/>
    </w:p>
    <w:p w14:paraId="0FE3F609" w14:textId="77777777" w:rsidR="00E51472" w:rsidRDefault="00E51472" w:rsidP="00E51472">
      <w:r>
        <w:t xml:space="preserve">Ist ein Testen aufgrund von maßgeblichen Mängeln nicht mehr möglich, muss unverzüglich der Technische Architekt und der Testkoordinator via. Mail/Skype informiert werden. Der technische Architekt leitet die Probleme an den zuständigen Programmierer weiter, oder verweist den Tester direkt an den zuständigen Programmierer. Der Testkoordinator weist dem Tester, sofern möglich, andere Testfälle zu. </w:t>
      </w:r>
    </w:p>
    <w:p w14:paraId="37628113" w14:textId="77777777" w:rsidR="00E51472" w:rsidRDefault="00E51472" w:rsidP="00E51472">
      <w:r>
        <w:t xml:space="preserve">Maßgebliche Mängel bedeuten, dass grundlegende Funktionen, die für die Durchführung des Tests unbedingt notwendig sind, nicht funktionieren. </w:t>
      </w:r>
    </w:p>
    <w:p w14:paraId="40CF69AB" w14:textId="77777777" w:rsidR="00F719C1" w:rsidRDefault="00F719C1"/>
    <w:p w14:paraId="668B8E72" w14:textId="77777777" w:rsidR="00B87A8C" w:rsidRDefault="00B87A8C" w:rsidP="00B87A8C">
      <w:pPr>
        <w:pStyle w:val="Heading2"/>
      </w:pPr>
      <w:bookmarkStart w:id="4" w:name="_Toc169078639"/>
      <w:r>
        <w:t>Testendprodukt / Kommunikationswege</w:t>
      </w:r>
      <w:bookmarkEnd w:id="4"/>
    </w:p>
    <w:p w14:paraId="12E4A15B" w14:textId="7EEFBF80" w:rsidR="00B87A8C" w:rsidRDefault="00B87A8C" w:rsidP="00B87A8C">
      <w:r>
        <w:t>Am Ende eines Testdurchlaufes muss der technische Architekt vom Ergebnis informiert werden. Dieser informiert dann die zuständigen Programmierer über die Fehler. Als Basis für die Tests dienen die Black-Box Tests (</w:t>
      </w:r>
      <w:r w:rsidR="00E52FC9">
        <w:t>BlackBoxUndAndereTests</w:t>
      </w:r>
      <w:r>
        <w:t>.doc). Die  Blackbox-Testfälle werden in einzelne Dokumente auf gesplittet, und mit dem Verteilen der Tests mitgegeben. Am Ende des Tests müssen sie komplett ausgefüllt dem Testkoordinator geschickt werden</w:t>
      </w:r>
      <w:proofErr w:type="gramStart"/>
      <w:r>
        <w:t>, der</w:t>
      </w:r>
      <w:proofErr w:type="gramEnd"/>
      <w:r>
        <w:t xml:space="preserve"> sie dann wieder zusammenfügt und archiviert. Es wird auch ein Test- und Fehlerbericht vom Testkoordinator am Ende eines Testdurchlaufes erstellt. </w:t>
      </w:r>
    </w:p>
    <w:p w14:paraId="1AB32B29" w14:textId="77777777" w:rsidR="00B87A8C" w:rsidRDefault="00B87A8C"/>
    <w:p w14:paraId="5671F236" w14:textId="77777777" w:rsidR="00B80228" w:rsidRDefault="00B80228" w:rsidP="00B80228">
      <w:pPr>
        <w:pStyle w:val="Heading2"/>
      </w:pPr>
      <w:bookmarkStart w:id="5" w:name="_Toc169078640"/>
      <w:r>
        <w:lastRenderedPageBreak/>
        <w:t>Art des Test</w:t>
      </w:r>
      <w:bookmarkEnd w:id="5"/>
    </w:p>
    <w:p w14:paraId="6FB0386F" w14:textId="6393B7A1" w:rsidR="00B80228" w:rsidRDefault="00B80228" w:rsidP="003C10BD">
      <w:pPr>
        <w:pStyle w:val="ListParagraph"/>
        <w:numPr>
          <w:ilvl w:val="0"/>
          <w:numId w:val="7"/>
        </w:numPr>
      </w:pPr>
      <w:r>
        <w:t xml:space="preserve">Für jeden </w:t>
      </w:r>
      <w:proofErr w:type="spellStart"/>
      <w:r>
        <w:t>Use</w:t>
      </w:r>
      <w:proofErr w:type="spellEnd"/>
      <w:r>
        <w:t xml:space="preserve">-Case </w:t>
      </w:r>
      <w:r w:rsidR="003C10BD">
        <w:t xml:space="preserve">(d.h. z.B. erstellen eines neuen Events) </w:t>
      </w:r>
      <w:r>
        <w:t>wird ein Blackbox-Testfall erstellt, der sowohl den Best-Case als auch allfäll</w:t>
      </w:r>
      <w:r w:rsidR="003C10BD">
        <w:t xml:space="preserve">ige Fehlerfälle beinhalten muss (siehe: </w:t>
      </w:r>
      <w:proofErr w:type="spellStart"/>
      <w:r w:rsidR="00E52FC9">
        <w:t>BlackBoxUndAndereTests</w:t>
      </w:r>
      <w:proofErr w:type="spellEnd"/>
      <w:r w:rsidR="00E52FC9">
        <w:t xml:space="preserve"> </w:t>
      </w:r>
      <w:r w:rsidR="003C10BD">
        <w:t>Dokument)</w:t>
      </w:r>
    </w:p>
    <w:p w14:paraId="7C4D78E4" w14:textId="6FA4CD2C" w:rsidR="003C10BD" w:rsidRDefault="003C10BD" w:rsidP="003C10BD">
      <w:pPr>
        <w:pStyle w:val="ListParagraph"/>
        <w:numPr>
          <w:ilvl w:val="0"/>
          <w:numId w:val="7"/>
        </w:numPr>
      </w:pPr>
      <w:r>
        <w:t>DAO Komponenten werden mittels Unit-Tests auf korrekter Funktion überprüft.</w:t>
      </w:r>
    </w:p>
    <w:p w14:paraId="431C763C" w14:textId="5880F373" w:rsidR="003C10BD" w:rsidRDefault="003C10BD" w:rsidP="00B80228">
      <w:pPr>
        <w:pStyle w:val="ListParagraph"/>
        <w:numPr>
          <w:ilvl w:val="0"/>
          <w:numId w:val="7"/>
        </w:numPr>
      </w:pPr>
      <w:proofErr w:type="spellStart"/>
      <w:r>
        <w:t>Graphical</w:t>
      </w:r>
      <w:proofErr w:type="spellEnd"/>
      <w:r>
        <w:t xml:space="preserve"> User Interface Komponenten werden mittels Blackbox-Tests überprüft (siehe: </w:t>
      </w:r>
      <w:proofErr w:type="spellStart"/>
      <w:r w:rsidR="00E52FC9">
        <w:t>BlackBoxUndAndereTests</w:t>
      </w:r>
      <w:proofErr w:type="spellEnd"/>
      <w:r w:rsidR="00E52FC9">
        <w:t xml:space="preserve"> </w:t>
      </w:r>
      <w:r>
        <w:t>Dokument).</w:t>
      </w:r>
    </w:p>
    <w:p w14:paraId="3846FDE0" w14:textId="77777777" w:rsidR="00B80228" w:rsidRDefault="00B80228" w:rsidP="00B80228"/>
    <w:p w14:paraId="386B29E6" w14:textId="2460B0DF" w:rsidR="00B80228" w:rsidRDefault="00F833C1" w:rsidP="00B80228">
      <w:pPr>
        <w:pStyle w:val="Heading2"/>
      </w:pPr>
      <w:bookmarkStart w:id="6" w:name="_Toc169078641"/>
      <w:r>
        <w:t>Technologie-</w:t>
      </w:r>
      <w:proofErr w:type="spellStart"/>
      <w:r>
        <w:t>Stack</w:t>
      </w:r>
      <w:bookmarkEnd w:id="6"/>
      <w:proofErr w:type="spellEnd"/>
    </w:p>
    <w:p w14:paraId="7EA6F5CC" w14:textId="05049464" w:rsidR="00B80228" w:rsidRDefault="00F833C1" w:rsidP="00B80228">
      <w:proofErr w:type="spellStart"/>
      <w:r>
        <w:t>Maven</w:t>
      </w:r>
      <w:proofErr w:type="spellEnd"/>
      <w:r>
        <w:t xml:space="preserve">, </w:t>
      </w:r>
      <w:proofErr w:type="spellStart"/>
      <w:r>
        <w:t>Wicket</w:t>
      </w:r>
      <w:proofErr w:type="spellEnd"/>
      <w:r>
        <w:t xml:space="preserve">, </w:t>
      </w:r>
      <w:proofErr w:type="spellStart"/>
      <w:r>
        <w:t>Hibernate</w:t>
      </w:r>
      <w:proofErr w:type="spellEnd"/>
      <w:r>
        <w:t xml:space="preserve">, Spring, Facebook API, JSP, dom4J, </w:t>
      </w:r>
      <w:proofErr w:type="spellStart"/>
      <w:r>
        <w:t>jUnit</w:t>
      </w:r>
      <w:proofErr w:type="spellEnd"/>
    </w:p>
    <w:p w14:paraId="16864754" w14:textId="77777777" w:rsidR="00B80228" w:rsidRDefault="00B80228" w:rsidP="00B80228"/>
    <w:p w14:paraId="01275106" w14:textId="77777777" w:rsidR="00B80228" w:rsidRDefault="00B80228" w:rsidP="00B80228">
      <w:pPr>
        <w:pStyle w:val="Heading2"/>
      </w:pPr>
      <w:bookmarkStart w:id="7" w:name="_Toc169078642"/>
      <w:r>
        <w:t>Probleme bei Testdurchführung</w:t>
      </w:r>
      <w:bookmarkEnd w:id="7"/>
    </w:p>
    <w:p w14:paraId="5C5BFEDD" w14:textId="77777777" w:rsidR="00B80228" w:rsidRDefault="00B80228" w:rsidP="00B80228">
      <w:r>
        <w:t>Sollte es zu Problemen kommen, die eine Durchführung der Tests unmöglich macht (z.B. mangelnde Hardware-</w:t>
      </w:r>
      <w:proofErr w:type="spellStart"/>
      <w:r>
        <w:t>Resourcen</w:t>
      </w:r>
      <w:proofErr w:type="spellEnd"/>
      <w:r>
        <w:t>), ist unmittelbar der Testkoordinator davon in Kenntnis zu setzen.</w:t>
      </w:r>
    </w:p>
    <w:p w14:paraId="564A4DDE" w14:textId="77777777" w:rsidR="00B80228" w:rsidRDefault="00B80228" w:rsidP="00B80228"/>
    <w:p w14:paraId="164FDC86" w14:textId="08C9BC57" w:rsidR="000F0770" w:rsidRDefault="000F0770" w:rsidP="00B80228">
      <w:r>
        <w:t xml:space="preserve">Da der Testbeauftragte </w:t>
      </w:r>
      <w:r w:rsidR="003B4FDC">
        <w:t xml:space="preserve">(Emre </w:t>
      </w:r>
      <w:proofErr w:type="spellStart"/>
      <w:r w:rsidR="003B4FDC">
        <w:t>Diker</w:t>
      </w:r>
      <w:proofErr w:type="spellEnd"/>
      <w:r w:rsidR="003B4FDC">
        <w:t xml:space="preserve">) </w:t>
      </w:r>
      <w:r>
        <w:t xml:space="preserve">das Projekt verlassen hat wird Patrick Neubauer die Blackbox Tests übernehmen und Metin </w:t>
      </w:r>
      <w:proofErr w:type="spellStart"/>
      <w:r>
        <w:t>L</w:t>
      </w:r>
      <w:r w:rsidR="000B2F7A">
        <w:t>japo</w:t>
      </w:r>
      <w:proofErr w:type="spellEnd"/>
      <w:r w:rsidR="000B2F7A">
        <w:t xml:space="preserve"> die Unit-Tests der DAO </w:t>
      </w:r>
      <w:r w:rsidR="003B4FDC">
        <w:t xml:space="preserve">und Domain </w:t>
      </w:r>
      <w:r w:rsidR="000B2F7A">
        <w:t>Komponenten.</w:t>
      </w:r>
    </w:p>
    <w:p w14:paraId="471CAC3F" w14:textId="77777777" w:rsidR="00B80228" w:rsidRDefault="00B80228" w:rsidP="00B80228">
      <w:pPr>
        <w:pStyle w:val="Heading1"/>
      </w:pPr>
      <w:bookmarkStart w:id="8" w:name="_Toc169078643"/>
      <w:r w:rsidRPr="00B80228">
        <w:t>Teststrategie</w:t>
      </w:r>
      <w:bookmarkEnd w:id="8"/>
    </w:p>
    <w:p w14:paraId="3208CD3F" w14:textId="77777777" w:rsidR="00B80228" w:rsidRDefault="00B80228" w:rsidP="00B80228">
      <w:r w:rsidRPr="00BA40B5">
        <w:t xml:space="preserve">Der Zweck des System-Tests ist die Sicherung der Produktqualität und die Gewährleistung der Funktionalität des Programmes. Diese Tests dienen nicht zur Sicherstellung einer gewissen Qualität des Source-Codes. </w:t>
      </w:r>
    </w:p>
    <w:p w14:paraId="7CA63360" w14:textId="0F0DDE64" w:rsidR="003B4FDC" w:rsidRDefault="003B4FDC">
      <w:r>
        <w:br w:type="page"/>
      </w:r>
    </w:p>
    <w:p w14:paraId="22196730" w14:textId="77777777" w:rsidR="003B4FDC" w:rsidRDefault="003B4FDC" w:rsidP="00B80228"/>
    <w:p w14:paraId="7A23E366" w14:textId="77777777" w:rsidR="00B80228" w:rsidRDefault="00B80228" w:rsidP="00B80228">
      <w:pPr>
        <w:pStyle w:val="Heading2"/>
      </w:pPr>
      <w:bookmarkStart w:id="9" w:name="_Toc169078644"/>
      <w:r>
        <w:t>Testgegenstand und Testfälle</w:t>
      </w:r>
      <w:bookmarkEnd w:id="9"/>
    </w:p>
    <w:p w14:paraId="43987381" w14:textId="77777777" w:rsidR="003B4FDC" w:rsidRDefault="003B4FDC" w:rsidP="00B80228"/>
    <w:p w14:paraId="4A93F840" w14:textId="2E9FED09" w:rsidR="003B4FDC" w:rsidRDefault="003B4FDC" w:rsidP="00B80228">
      <w:r>
        <w:t>Die hier angeführten Komponenten werden durch Unit-Tests überprüft:</w:t>
      </w:r>
    </w:p>
    <w:p w14:paraId="38ACB101" w14:textId="77777777" w:rsidR="003B4FDC" w:rsidRDefault="003B4FDC" w:rsidP="00B80228"/>
    <w:p w14:paraId="540F39F2" w14:textId="0B47F570" w:rsidR="003B4FDC" w:rsidRDefault="003B4FDC" w:rsidP="00B80228">
      <w:r>
        <w:rPr>
          <w:noProof/>
          <w:lang w:val="en-US"/>
        </w:rPr>
        <w:drawing>
          <wp:inline distT="0" distB="0" distL="0" distR="0" wp14:anchorId="0AF340CE" wp14:editId="7F51B553">
            <wp:extent cx="1443543" cy="2514600"/>
            <wp:effectExtent l="0" t="0" r="4445" b="0"/>
            <wp:docPr id="2" name="Picture 1" descr="Macintosh HD:Users:paty:Desktop:Screen shot 2011-06-07 at 14.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y:Desktop:Screen shot 2011-06-07 at 14.57.17.png"/>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3543" cy="2514600"/>
                    </a:xfrm>
                    <a:prstGeom prst="rect">
                      <a:avLst/>
                    </a:prstGeom>
                    <a:noFill/>
                    <a:ln>
                      <a:noFill/>
                    </a:ln>
                  </pic:spPr>
                </pic:pic>
              </a:graphicData>
            </a:graphic>
          </wp:inline>
        </w:drawing>
      </w:r>
    </w:p>
    <w:p w14:paraId="485541EB" w14:textId="77777777" w:rsidR="003B4FDC" w:rsidRDefault="003B4FDC" w:rsidP="00B80228"/>
    <w:p w14:paraId="6CFF8DA4" w14:textId="1FEC7594" w:rsidR="00FF6CC5" w:rsidRDefault="00FF6CC5" w:rsidP="003B4FDC">
      <w:r>
        <w:t>Für jeden der oben genannten Komponenten wird ein Unit Test erstellt und durchgeführt. Die Ergebnisse davon sind in diesem Dokument festgehalten.</w:t>
      </w:r>
    </w:p>
    <w:p w14:paraId="22E9BABA" w14:textId="77777777" w:rsidR="00FF6CC5" w:rsidRDefault="00FF6CC5" w:rsidP="003B4FDC"/>
    <w:p w14:paraId="5979B9BA" w14:textId="3DFB83AF" w:rsidR="003B4FDC" w:rsidRDefault="003B4FDC" w:rsidP="003B4FDC">
      <w:r>
        <w:t>Die restlichen Fälle werden durch</w:t>
      </w:r>
      <w:r>
        <w:t xml:space="preserve"> Blackbox Tests </w:t>
      </w:r>
      <w:r>
        <w:t>(</w:t>
      </w:r>
      <w:r>
        <w:t xml:space="preserve">siehe </w:t>
      </w:r>
      <w:bookmarkStart w:id="10" w:name="_GoBack"/>
      <w:bookmarkEnd w:id="10"/>
      <w:r>
        <w:t>„</w:t>
      </w:r>
      <w:proofErr w:type="spellStart"/>
      <w:r w:rsidR="00E52FC9">
        <w:t>BlackBoxUndAndereTests</w:t>
      </w:r>
      <w:proofErr w:type="spellEnd"/>
      <w:r>
        <w:t>“</w:t>
      </w:r>
      <w:r>
        <w:t xml:space="preserve"> Dokument) überprüft.</w:t>
      </w:r>
    </w:p>
    <w:p w14:paraId="09CEB170" w14:textId="342E1969" w:rsidR="00D06DA0" w:rsidRDefault="00D06DA0">
      <w:r>
        <w:br w:type="page"/>
      </w:r>
    </w:p>
    <w:p w14:paraId="5AA133FC" w14:textId="39C24798" w:rsidR="00D06DA0" w:rsidRDefault="00D06DA0" w:rsidP="00D06DA0">
      <w:pPr>
        <w:pStyle w:val="Heading1"/>
      </w:pPr>
      <w:bookmarkStart w:id="11" w:name="_Toc169078645"/>
      <w:r w:rsidRPr="00B80228">
        <w:lastRenderedPageBreak/>
        <w:t>Test</w:t>
      </w:r>
      <w:r>
        <w:t>ergebnisse</w:t>
      </w:r>
      <w:bookmarkEnd w:id="11"/>
    </w:p>
    <w:p w14:paraId="7E0FB8D4" w14:textId="26BC168F" w:rsidR="00D06DA0" w:rsidRDefault="00D06DA0" w:rsidP="00D06DA0">
      <w:pPr>
        <w:pStyle w:val="Heading2"/>
      </w:pPr>
      <w:bookmarkStart w:id="12" w:name="_Toc169078646"/>
      <w:r>
        <w:t>Ergebnisse der Unit-Tests</w:t>
      </w:r>
      <w:bookmarkEnd w:id="12"/>
    </w:p>
    <w:p w14:paraId="6791ACDB" w14:textId="77777777" w:rsidR="003B4FDC" w:rsidRDefault="003B4FDC" w:rsidP="00B80228"/>
    <w:p w14:paraId="51377299" w14:textId="25F78E73" w:rsidR="00D06DA0" w:rsidRDefault="00D06DA0" w:rsidP="00B80228">
      <w:r>
        <w:t>[TO DO BY METIN]</w:t>
      </w:r>
    </w:p>
    <w:p w14:paraId="37A206C7" w14:textId="420388A6" w:rsidR="00D06DA0" w:rsidRDefault="00D06DA0" w:rsidP="00D06DA0">
      <w:pPr>
        <w:pStyle w:val="Heading2"/>
      </w:pPr>
      <w:bookmarkStart w:id="13" w:name="_Toc169078647"/>
      <w:r>
        <w:t>Ergebnisse der Blackbox Tests</w:t>
      </w:r>
      <w:bookmarkEnd w:id="13"/>
    </w:p>
    <w:p w14:paraId="16407635" w14:textId="77777777" w:rsidR="00D06DA0" w:rsidRDefault="00D06DA0" w:rsidP="00D06DA0"/>
    <w:p w14:paraId="1C9E2764" w14:textId="5B60010B" w:rsidR="00D06DA0" w:rsidRPr="00D06DA0" w:rsidRDefault="00D06DA0" w:rsidP="00D06DA0">
      <w:r>
        <w:t xml:space="preserve">Siehe </w:t>
      </w:r>
      <w:r>
        <w:t>„</w:t>
      </w:r>
      <w:proofErr w:type="spellStart"/>
      <w:r w:rsidR="00E52FC9">
        <w:t>BlackBoxUndAndereTests</w:t>
      </w:r>
      <w:proofErr w:type="spellEnd"/>
      <w:r>
        <w:t>“ Dokument</w:t>
      </w:r>
      <w:r>
        <w:t>.</w:t>
      </w:r>
    </w:p>
    <w:p w14:paraId="18BA2173" w14:textId="77777777" w:rsidR="00D06DA0" w:rsidRPr="003B4FDC" w:rsidRDefault="00D06DA0" w:rsidP="00B80228"/>
    <w:sectPr w:rsidR="00D06DA0" w:rsidRPr="003B4FDC" w:rsidSect="0038057B">
      <w:headerReference w:type="even" r:id="rId11"/>
      <w:headerReference w:type="default" r:id="rId12"/>
      <w:footerReference w:type="even" r:id="rId13"/>
      <w:footerReference w:type="default" r:id="rId14"/>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73EBF" w14:textId="77777777" w:rsidR="000F0770" w:rsidRDefault="000F0770" w:rsidP="0038057B">
      <w:r>
        <w:separator/>
      </w:r>
    </w:p>
  </w:endnote>
  <w:endnote w:type="continuationSeparator" w:id="0">
    <w:p w14:paraId="01374D7D" w14:textId="77777777" w:rsidR="000F0770" w:rsidRDefault="000F0770" w:rsidP="00380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9AC7E" w14:textId="77777777" w:rsidR="000F0770" w:rsidRDefault="000F0770" w:rsidP="000F07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F01691" w14:textId="77777777" w:rsidR="000F0770" w:rsidRDefault="000F0770" w:rsidP="003805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B1FCA" w14:textId="77777777" w:rsidR="000F0770" w:rsidRDefault="000F0770" w:rsidP="000F07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6CC5">
      <w:rPr>
        <w:rStyle w:val="PageNumber"/>
        <w:noProof/>
      </w:rPr>
      <w:t>5</w:t>
    </w:r>
    <w:r>
      <w:rPr>
        <w:rStyle w:val="PageNumber"/>
      </w:rPr>
      <w:fldChar w:fldCharType="end"/>
    </w:r>
  </w:p>
  <w:p w14:paraId="3FD0A690" w14:textId="61D741E2" w:rsidR="000F0770" w:rsidRDefault="000F0770" w:rsidP="0038057B">
    <w:pPr>
      <w:pStyle w:val="Footer"/>
      <w:ind w:right="360"/>
    </w:pPr>
    <w:r>
      <w:t>Testplan</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7F217" w14:textId="77777777" w:rsidR="000F0770" w:rsidRDefault="000F0770" w:rsidP="0038057B">
      <w:r>
        <w:separator/>
      </w:r>
    </w:p>
  </w:footnote>
  <w:footnote w:type="continuationSeparator" w:id="0">
    <w:p w14:paraId="2A33ABAF" w14:textId="77777777" w:rsidR="000F0770" w:rsidRDefault="000F0770" w:rsidP="003805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A743" w14:textId="77777777" w:rsidR="000F0770" w:rsidRDefault="000F0770">
    <w:pPr>
      <w:pStyle w:val="Header"/>
    </w:pPr>
    <w:sdt>
      <w:sdtPr>
        <w:id w:val="171999623"/>
        <w:placeholder>
          <w:docPart w:val="C7281678F0C3E542BD2CECEE2483CE38"/>
        </w:placeholder>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5B82BD84" w14:textId="77777777" w:rsidR="000F0770" w:rsidRDefault="000F07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62CED" w14:textId="1FA396A7" w:rsidR="000F0770" w:rsidRDefault="000F0770" w:rsidP="0038057B">
    <w:pPr>
      <w:pStyle w:val="Header"/>
      <w:jc w:val="right"/>
    </w:pPr>
    <w:proofErr w:type="spellStart"/>
    <w:r>
      <w:t>Advanced</w:t>
    </w:r>
    <w:proofErr w:type="spellEnd"/>
    <w:r>
      <w:t xml:space="preserve"> Software Engineering LU SS2011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C1D48"/>
    <w:multiLevelType w:val="multilevel"/>
    <w:tmpl w:val="BED0DE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B257D6C"/>
    <w:multiLevelType w:val="multilevel"/>
    <w:tmpl w:val="1E24B7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1EB353E"/>
    <w:multiLevelType w:val="multilevel"/>
    <w:tmpl w:val="8EC0D7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BD38E0"/>
    <w:multiLevelType w:val="multilevel"/>
    <w:tmpl w:val="CCB6113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8E4D0C"/>
    <w:multiLevelType w:val="hybridMultilevel"/>
    <w:tmpl w:val="3B7E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50132"/>
    <w:multiLevelType w:val="multilevel"/>
    <w:tmpl w:val="37229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2D"/>
    <w:rsid w:val="000907C0"/>
    <w:rsid w:val="000B2F7A"/>
    <w:rsid w:val="000F0770"/>
    <w:rsid w:val="001A569B"/>
    <w:rsid w:val="002B2E77"/>
    <w:rsid w:val="00302CCA"/>
    <w:rsid w:val="0038057B"/>
    <w:rsid w:val="003B4FDC"/>
    <w:rsid w:val="003C10BD"/>
    <w:rsid w:val="00403E4B"/>
    <w:rsid w:val="007336F1"/>
    <w:rsid w:val="0087197E"/>
    <w:rsid w:val="00A549FA"/>
    <w:rsid w:val="00B80228"/>
    <w:rsid w:val="00B87A8C"/>
    <w:rsid w:val="00D06DA0"/>
    <w:rsid w:val="00D928A7"/>
    <w:rsid w:val="00E51472"/>
    <w:rsid w:val="00E52FC9"/>
    <w:rsid w:val="00E67C07"/>
    <w:rsid w:val="00EF1952"/>
    <w:rsid w:val="00F719C1"/>
    <w:rsid w:val="00F833C1"/>
    <w:rsid w:val="00FA5C2D"/>
    <w:rsid w:val="00FF4DDB"/>
    <w:rsid w:val="00FF6CC5"/>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8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80228"/>
    <w:pPr>
      <w:keepNext/>
      <w:keepLines/>
      <w:numPr>
        <w:numId w:val="5"/>
      </w:numPr>
      <w:pBdr>
        <w:top w:val="single" w:sz="12" w:space="7" w:color="auto"/>
      </w:pBdr>
      <w:spacing w:before="600" w:after="360"/>
      <w:ind w:left="680" w:hanging="680"/>
      <w:jc w:val="both"/>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F719C1"/>
    <w:pPr>
      <w:numPr>
        <w:ilvl w:val="1"/>
      </w:numPr>
      <w:spacing w:before="360" w:after="120"/>
      <w:ind w:left="227" w:hanging="227"/>
      <w:outlineLvl w:val="1"/>
    </w:pPr>
    <w:rPr>
      <w:color w:val="auto"/>
      <w:sz w:val="26"/>
      <w:szCs w:val="26"/>
      <w:lang w:bidi="en-US"/>
    </w:rPr>
  </w:style>
  <w:style w:type="paragraph" w:styleId="Heading3">
    <w:name w:val="heading 3"/>
    <w:basedOn w:val="Heading2"/>
    <w:next w:val="Normal"/>
    <w:link w:val="Heading3Char"/>
    <w:uiPriority w:val="9"/>
    <w:unhideWhenUsed/>
    <w:qFormat/>
    <w:rsid w:val="00F719C1"/>
    <w:pPr>
      <w:spacing w:before="240" w:after="0"/>
      <w:ind w:left="170" w:hanging="170"/>
      <w:outlineLvl w:val="2"/>
    </w:pPr>
    <w:rPr>
      <w:rFonts w:asciiTheme="minorHAnsi"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67C07"/>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E67C07"/>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C07"/>
    <w:rPr>
      <w:rFonts w:ascii="Lucida Grande" w:hAnsi="Lucida Grande"/>
      <w:sz w:val="18"/>
      <w:szCs w:val="18"/>
    </w:rPr>
  </w:style>
  <w:style w:type="paragraph" w:styleId="TOC1">
    <w:name w:val="toc 1"/>
    <w:basedOn w:val="Normal"/>
    <w:next w:val="Normal"/>
    <w:autoRedefine/>
    <w:uiPriority w:val="39"/>
    <w:unhideWhenUsed/>
    <w:rsid w:val="00E67C07"/>
    <w:pPr>
      <w:spacing w:before="120"/>
    </w:pPr>
    <w:rPr>
      <w:rFonts w:asciiTheme="majorHAnsi" w:hAnsiTheme="majorHAnsi"/>
      <w:b/>
      <w:color w:val="548DD4"/>
    </w:rPr>
  </w:style>
  <w:style w:type="paragraph" w:styleId="TOC2">
    <w:name w:val="toc 2"/>
    <w:basedOn w:val="Normal"/>
    <w:next w:val="Normal"/>
    <w:autoRedefine/>
    <w:uiPriority w:val="39"/>
    <w:unhideWhenUsed/>
    <w:rsid w:val="00E67C07"/>
    <w:rPr>
      <w:sz w:val="22"/>
      <w:szCs w:val="22"/>
    </w:rPr>
  </w:style>
  <w:style w:type="paragraph" w:styleId="TOC3">
    <w:name w:val="toc 3"/>
    <w:basedOn w:val="Normal"/>
    <w:next w:val="Normal"/>
    <w:autoRedefine/>
    <w:uiPriority w:val="39"/>
    <w:semiHidden/>
    <w:unhideWhenUsed/>
    <w:rsid w:val="00E67C07"/>
    <w:pPr>
      <w:ind w:left="240"/>
    </w:pPr>
    <w:rPr>
      <w:i/>
      <w:sz w:val="22"/>
      <w:szCs w:val="22"/>
    </w:rPr>
  </w:style>
  <w:style w:type="paragraph" w:styleId="TOC4">
    <w:name w:val="toc 4"/>
    <w:basedOn w:val="Normal"/>
    <w:next w:val="Normal"/>
    <w:autoRedefine/>
    <w:uiPriority w:val="39"/>
    <w:semiHidden/>
    <w:unhideWhenUsed/>
    <w:rsid w:val="00E67C0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67C0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67C0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67C0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67C0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67C07"/>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719C1"/>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F719C1"/>
    <w:rPr>
      <w:rFonts w:eastAsiaTheme="majorEastAsia" w:cstheme="majorBidi"/>
      <w:b/>
      <w:bCs/>
      <w:lang w:bidi="en-US"/>
    </w:rPr>
  </w:style>
  <w:style w:type="paragraph" w:styleId="Header">
    <w:name w:val="header"/>
    <w:basedOn w:val="Normal"/>
    <w:link w:val="HeaderChar"/>
    <w:uiPriority w:val="99"/>
    <w:unhideWhenUsed/>
    <w:rsid w:val="0038057B"/>
    <w:pPr>
      <w:tabs>
        <w:tab w:val="center" w:pos="4153"/>
        <w:tab w:val="right" w:pos="8306"/>
      </w:tabs>
    </w:pPr>
  </w:style>
  <w:style w:type="character" w:customStyle="1" w:styleId="HeaderChar">
    <w:name w:val="Header Char"/>
    <w:basedOn w:val="DefaultParagraphFont"/>
    <w:link w:val="Header"/>
    <w:uiPriority w:val="99"/>
    <w:rsid w:val="0038057B"/>
  </w:style>
  <w:style w:type="paragraph" w:styleId="Footer">
    <w:name w:val="footer"/>
    <w:basedOn w:val="Normal"/>
    <w:link w:val="FooterChar"/>
    <w:uiPriority w:val="99"/>
    <w:unhideWhenUsed/>
    <w:rsid w:val="0038057B"/>
    <w:pPr>
      <w:tabs>
        <w:tab w:val="center" w:pos="4153"/>
        <w:tab w:val="right" w:pos="8306"/>
      </w:tabs>
    </w:pPr>
  </w:style>
  <w:style w:type="character" w:customStyle="1" w:styleId="FooterChar">
    <w:name w:val="Footer Char"/>
    <w:basedOn w:val="DefaultParagraphFont"/>
    <w:link w:val="Footer"/>
    <w:uiPriority w:val="99"/>
    <w:rsid w:val="0038057B"/>
  </w:style>
  <w:style w:type="character" w:styleId="PageNumber">
    <w:name w:val="page number"/>
    <w:basedOn w:val="DefaultParagraphFont"/>
    <w:uiPriority w:val="99"/>
    <w:semiHidden/>
    <w:unhideWhenUsed/>
    <w:rsid w:val="0038057B"/>
  </w:style>
  <w:style w:type="paragraph" w:styleId="ListParagraph">
    <w:name w:val="List Paragraph"/>
    <w:basedOn w:val="Normal"/>
    <w:uiPriority w:val="34"/>
    <w:qFormat/>
    <w:rsid w:val="003C10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80228"/>
    <w:pPr>
      <w:keepNext/>
      <w:keepLines/>
      <w:numPr>
        <w:numId w:val="5"/>
      </w:numPr>
      <w:pBdr>
        <w:top w:val="single" w:sz="12" w:space="7" w:color="auto"/>
      </w:pBdr>
      <w:spacing w:before="600" w:after="360"/>
      <w:ind w:left="680" w:hanging="680"/>
      <w:jc w:val="both"/>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F719C1"/>
    <w:pPr>
      <w:numPr>
        <w:ilvl w:val="1"/>
      </w:numPr>
      <w:spacing w:before="360" w:after="120"/>
      <w:ind w:left="227" w:hanging="227"/>
      <w:outlineLvl w:val="1"/>
    </w:pPr>
    <w:rPr>
      <w:color w:val="auto"/>
      <w:sz w:val="26"/>
      <w:szCs w:val="26"/>
      <w:lang w:bidi="en-US"/>
    </w:rPr>
  </w:style>
  <w:style w:type="paragraph" w:styleId="Heading3">
    <w:name w:val="heading 3"/>
    <w:basedOn w:val="Heading2"/>
    <w:next w:val="Normal"/>
    <w:link w:val="Heading3Char"/>
    <w:uiPriority w:val="9"/>
    <w:unhideWhenUsed/>
    <w:qFormat/>
    <w:rsid w:val="00F719C1"/>
    <w:pPr>
      <w:spacing w:before="240" w:after="0"/>
      <w:ind w:left="170" w:hanging="170"/>
      <w:outlineLvl w:val="2"/>
    </w:pPr>
    <w:rPr>
      <w:rFonts w:asciiTheme="minorHAnsi"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67C07"/>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E67C07"/>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C07"/>
    <w:rPr>
      <w:rFonts w:ascii="Lucida Grande" w:hAnsi="Lucida Grande"/>
      <w:sz w:val="18"/>
      <w:szCs w:val="18"/>
    </w:rPr>
  </w:style>
  <w:style w:type="paragraph" w:styleId="TOC1">
    <w:name w:val="toc 1"/>
    <w:basedOn w:val="Normal"/>
    <w:next w:val="Normal"/>
    <w:autoRedefine/>
    <w:uiPriority w:val="39"/>
    <w:unhideWhenUsed/>
    <w:rsid w:val="00E67C07"/>
    <w:pPr>
      <w:spacing w:before="120"/>
    </w:pPr>
    <w:rPr>
      <w:rFonts w:asciiTheme="majorHAnsi" w:hAnsiTheme="majorHAnsi"/>
      <w:b/>
      <w:color w:val="548DD4"/>
    </w:rPr>
  </w:style>
  <w:style w:type="paragraph" w:styleId="TOC2">
    <w:name w:val="toc 2"/>
    <w:basedOn w:val="Normal"/>
    <w:next w:val="Normal"/>
    <w:autoRedefine/>
    <w:uiPriority w:val="39"/>
    <w:unhideWhenUsed/>
    <w:rsid w:val="00E67C07"/>
    <w:rPr>
      <w:sz w:val="22"/>
      <w:szCs w:val="22"/>
    </w:rPr>
  </w:style>
  <w:style w:type="paragraph" w:styleId="TOC3">
    <w:name w:val="toc 3"/>
    <w:basedOn w:val="Normal"/>
    <w:next w:val="Normal"/>
    <w:autoRedefine/>
    <w:uiPriority w:val="39"/>
    <w:semiHidden/>
    <w:unhideWhenUsed/>
    <w:rsid w:val="00E67C07"/>
    <w:pPr>
      <w:ind w:left="240"/>
    </w:pPr>
    <w:rPr>
      <w:i/>
      <w:sz w:val="22"/>
      <w:szCs w:val="22"/>
    </w:rPr>
  </w:style>
  <w:style w:type="paragraph" w:styleId="TOC4">
    <w:name w:val="toc 4"/>
    <w:basedOn w:val="Normal"/>
    <w:next w:val="Normal"/>
    <w:autoRedefine/>
    <w:uiPriority w:val="39"/>
    <w:semiHidden/>
    <w:unhideWhenUsed/>
    <w:rsid w:val="00E67C07"/>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67C07"/>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67C07"/>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67C07"/>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67C07"/>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67C07"/>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719C1"/>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F719C1"/>
    <w:rPr>
      <w:rFonts w:eastAsiaTheme="majorEastAsia" w:cstheme="majorBidi"/>
      <w:b/>
      <w:bCs/>
      <w:lang w:bidi="en-US"/>
    </w:rPr>
  </w:style>
  <w:style w:type="paragraph" w:styleId="Header">
    <w:name w:val="header"/>
    <w:basedOn w:val="Normal"/>
    <w:link w:val="HeaderChar"/>
    <w:uiPriority w:val="99"/>
    <w:unhideWhenUsed/>
    <w:rsid w:val="0038057B"/>
    <w:pPr>
      <w:tabs>
        <w:tab w:val="center" w:pos="4153"/>
        <w:tab w:val="right" w:pos="8306"/>
      </w:tabs>
    </w:pPr>
  </w:style>
  <w:style w:type="character" w:customStyle="1" w:styleId="HeaderChar">
    <w:name w:val="Header Char"/>
    <w:basedOn w:val="DefaultParagraphFont"/>
    <w:link w:val="Header"/>
    <w:uiPriority w:val="99"/>
    <w:rsid w:val="0038057B"/>
  </w:style>
  <w:style w:type="paragraph" w:styleId="Footer">
    <w:name w:val="footer"/>
    <w:basedOn w:val="Normal"/>
    <w:link w:val="FooterChar"/>
    <w:uiPriority w:val="99"/>
    <w:unhideWhenUsed/>
    <w:rsid w:val="0038057B"/>
    <w:pPr>
      <w:tabs>
        <w:tab w:val="center" w:pos="4153"/>
        <w:tab w:val="right" w:pos="8306"/>
      </w:tabs>
    </w:pPr>
  </w:style>
  <w:style w:type="character" w:customStyle="1" w:styleId="FooterChar">
    <w:name w:val="Footer Char"/>
    <w:basedOn w:val="DefaultParagraphFont"/>
    <w:link w:val="Footer"/>
    <w:uiPriority w:val="99"/>
    <w:rsid w:val="0038057B"/>
  </w:style>
  <w:style w:type="character" w:styleId="PageNumber">
    <w:name w:val="page number"/>
    <w:basedOn w:val="DefaultParagraphFont"/>
    <w:uiPriority w:val="99"/>
    <w:semiHidden/>
    <w:unhideWhenUsed/>
    <w:rsid w:val="0038057B"/>
  </w:style>
  <w:style w:type="paragraph" w:styleId="ListParagraph">
    <w:name w:val="List Paragraph"/>
    <w:basedOn w:val="Normal"/>
    <w:uiPriority w:val="34"/>
    <w:qFormat/>
    <w:rsid w:val="003C1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49"/>
    <w:rsid w:val="002304E5"/>
    <w:rsid w:val="00461949"/>
    <w:rsid w:val="00A707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81678F0C3E542BD2CECEE2483CE38">
    <w:name w:val="C7281678F0C3E542BD2CECEE2483CE38"/>
    <w:rsid w:val="00461949"/>
  </w:style>
  <w:style w:type="paragraph" w:customStyle="1" w:styleId="40CA0776F5E07C4E9B979CEFF9C49C4A">
    <w:name w:val="40CA0776F5E07C4E9B979CEFF9C49C4A"/>
    <w:rsid w:val="00461949"/>
  </w:style>
  <w:style w:type="paragraph" w:customStyle="1" w:styleId="06D870DC8344284585FF40DAD434476E">
    <w:name w:val="06D870DC8344284585FF40DAD434476E"/>
    <w:rsid w:val="00461949"/>
  </w:style>
  <w:style w:type="paragraph" w:customStyle="1" w:styleId="1F80B5D3A40D7940AAEBED2029C0BC94">
    <w:name w:val="1F80B5D3A40D7940AAEBED2029C0BC94"/>
    <w:rsid w:val="00461949"/>
  </w:style>
  <w:style w:type="paragraph" w:customStyle="1" w:styleId="E1FFDC569F799349ADA5E8AF260CB110">
    <w:name w:val="E1FFDC569F799349ADA5E8AF260CB110"/>
    <w:rsid w:val="00461949"/>
  </w:style>
  <w:style w:type="paragraph" w:customStyle="1" w:styleId="2A13E6C7E589354EBC4A954B60073F28">
    <w:name w:val="2A13E6C7E589354EBC4A954B60073F28"/>
    <w:rsid w:val="004619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81678F0C3E542BD2CECEE2483CE38">
    <w:name w:val="C7281678F0C3E542BD2CECEE2483CE38"/>
    <w:rsid w:val="00461949"/>
  </w:style>
  <w:style w:type="paragraph" w:customStyle="1" w:styleId="40CA0776F5E07C4E9B979CEFF9C49C4A">
    <w:name w:val="40CA0776F5E07C4E9B979CEFF9C49C4A"/>
    <w:rsid w:val="00461949"/>
  </w:style>
  <w:style w:type="paragraph" w:customStyle="1" w:styleId="06D870DC8344284585FF40DAD434476E">
    <w:name w:val="06D870DC8344284585FF40DAD434476E"/>
    <w:rsid w:val="00461949"/>
  </w:style>
  <w:style w:type="paragraph" w:customStyle="1" w:styleId="1F80B5D3A40D7940AAEBED2029C0BC94">
    <w:name w:val="1F80B5D3A40D7940AAEBED2029C0BC94"/>
    <w:rsid w:val="00461949"/>
  </w:style>
  <w:style w:type="paragraph" w:customStyle="1" w:styleId="E1FFDC569F799349ADA5E8AF260CB110">
    <w:name w:val="E1FFDC569F799349ADA5E8AF260CB110"/>
    <w:rsid w:val="00461949"/>
  </w:style>
  <w:style w:type="paragraph" w:customStyle="1" w:styleId="2A13E6C7E589354EBC4A954B60073F28">
    <w:name w:val="2A13E6C7E589354EBC4A954B60073F28"/>
    <w:rsid w:val="00461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F851F-87D8-A247-B3D9-D6199B4DD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656</Words>
  <Characters>3742</Characters>
  <Application>Microsoft Macintosh Word</Application>
  <DocSecurity>0</DocSecurity>
  <Lines>31</Lines>
  <Paragraphs>8</Paragraphs>
  <ScaleCrop>false</ScaleCrop>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Oxar Mix</dc:creator>
  <cp:keywords/>
  <dc:description/>
  <cp:lastModifiedBy>Patrick</cp:lastModifiedBy>
  <cp:revision>10</cp:revision>
  <cp:lastPrinted>2011-04-13T18:52:00Z</cp:lastPrinted>
  <dcterms:created xsi:type="dcterms:W3CDTF">2011-04-13T18:52:00Z</dcterms:created>
  <dcterms:modified xsi:type="dcterms:W3CDTF">2011-06-07T13:10:00Z</dcterms:modified>
</cp:coreProperties>
</file>