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2A267" w14:textId="711A0087" w:rsidR="00764C79" w:rsidRDefault="00704A42">
      <w:r>
        <w:t>Thymeleaf</w:t>
      </w:r>
    </w:p>
    <w:p w14:paraId="4F9E442D" w14:textId="1C8CC2AD" w:rsidR="00704A42" w:rsidRDefault="00704A42" w:rsidP="00704A42">
      <w:pPr>
        <w:pStyle w:val="a3"/>
        <w:numPr>
          <w:ilvl w:val="0"/>
          <w:numId w:val="1"/>
        </w:numPr>
        <w:ind w:leftChars="0"/>
      </w:pPr>
      <w:r>
        <w:t>Pom.xml</w:t>
      </w:r>
    </w:p>
    <w:p w14:paraId="4A3D75B1" w14:textId="232C93EE" w:rsidR="00704A42" w:rsidRDefault="00704A42" w:rsidP="00704A42">
      <w:pPr>
        <w:pStyle w:val="a3"/>
        <w:numPr>
          <w:ilvl w:val="0"/>
          <w:numId w:val="1"/>
        </w:numPr>
        <w:ind w:leftChars="0"/>
      </w:pPr>
      <w:r>
        <w:t>Application.properties</w:t>
      </w:r>
    </w:p>
    <w:p w14:paraId="625E0013" w14:textId="60E0B91F" w:rsidR="00704A42" w:rsidRDefault="00704A42" w:rsidP="00704A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撰寫</w:t>
      </w:r>
      <w:r>
        <w:t>java</w:t>
      </w:r>
    </w:p>
    <w:p w14:paraId="44E0CDEC" w14:textId="172C2D39" w:rsidR="00752ADF" w:rsidRDefault="00752ADF" w:rsidP="00752A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@Co</w:t>
      </w:r>
      <w:r>
        <w:t>ntroller</w:t>
      </w:r>
    </w:p>
    <w:p w14:paraId="7A6C1D4E" w14:textId="4BEF2BAE" w:rsidR="00752ADF" w:rsidRDefault="00752ADF" w:rsidP="00752A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@</w:t>
      </w:r>
      <w:r>
        <w:t>RestController</w:t>
      </w:r>
    </w:p>
    <w:p w14:paraId="0484306F" w14:textId="6B3573AF" w:rsidR="00752ADF" w:rsidRDefault="00752ADF" w:rsidP="00752A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@</w:t>
      </w:r>
      <w:r>
        <w:t>RequestMapping(“/”)</w:t>
      </w:r>
    </w:p>
    <w:p w14:paraId="3626F903" w14:textId="07250990" w:rsidR="00752ADF" w:rsidRDefault="00752ADF" w:rsidP="00752A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odel</w:t>
      </w:r>
    </w:p>
    <w:p w14:paraId="381B7078" w14:textId="2AA1DD61" w:rsidR="00752ADF" w:rsidRDefault="00752ADF" w:rsidP="00752A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odelAndView</w:t>
      </w:r>
    </w:p>
    <w:p w14:paraId="5F172267" w14:textId="134EBF58" w:rsidR="00752ADF" w:rsidRDefault="00752ADF" w:rsidP="00752A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ession</w:t>
      </w:r>
    </w:p>
    <w:p w14:paraId="0E4581D4" w14:textId="6DD75C7F" w:rsidR="00704A42" w:rsidRDefault="00704A42" w:rsidP="00704A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網頁標籤</w:t>
      </w:r>
    </w:p>
    <w:p w14:paraId="2F953768" w14:textId="374E53E0" w:rsidR="000B0EB1" w:rsidRDefault="000B0EB1" w:rsidP="000B0EB1">
      <w:pPr>
        <w:pStyle w:val="a3"/>
        <w:numPr>
          <w:ilvl w:val="1"/>
          <w:numId w:val="1"/>
        </w:numPr>
        <w:ind w:leftChars="0"/>
      </w:pPr>
      <w:r>
        <w:t>Static</w:t>
      </w:r>
    </w:p>
    <w:p w14:paraId="0E2CEA17" w14:textId="3AF833B1" w:rsidR="000B0EB1" w:rsidRDefault="000B0EB1" w:rsidP="000B0E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emplate</w:t>
      </w:r>
    </w:p>
    <w:p w14:paraId="677B2405" w14:textId="73339082" w:rsidR="00752ADF" w:rsidRDefault="00752ADF" w:rsidP="000B0EB1">
      <w:pPr>
        <w:pStyle w:val="a3"/>
        <w:numPr>
          <w:ilvl w:val="2"/>
          <w:numId w:val="1"/>
        </w:numPr>
        <w:ind w:leftChars="0"/>
      </w:pPr>
      <w:r>
        <w:t>Xmlns=</w:t>
      </w:r>
      <w:hyperlink r:id="rId7" w:history="1">
        <w:r w:rsidRPr="0027100E">
          <w:rPr>
            <w:rStyle w:val="a4"/>
          </w:rPr>
          <w:t>http://www.thymeleaf.org</w:t>
        </w:r>
      </w:hyperlink>
    </w:p>
    <w:p w14:paraId="073A219D" w14:textId="2AD59D19" w:rsidR="00752ADF" w:rsidRDefault="00752ADF" w:rsidP="000B0EB1">
      <w:pPr>
        <w:pStyle w:val="a3"/>
        <w:numPr>
          <w:ilvl w:val="2"/>
          <w:numId w:val="1"/>
        </w:numPr>
        <w:ind w:leftChars="0"/>
      </w:pPr>
      <w:r>
        <w:t>Th:text=”${model</w:t>
      </w:r>
      <w:r>
        <w:rPr>
          <w:rFonts w:hint="eastAsia"/>
        </w:rPr>
        <w:t>變數</w:t>
      </w:r>
      <w:r>
        <w:t xml:space="preserve"> or session</w:t>
      </w:r>
      <w:r>
        <w:rPr>
          <w:rFonts w:hint="eastAsia"/>
        </w:rPr>
        <w:t>變數</w:t>
      </w:r>
      <w:r>
        <w:rPr>
          <w:rFonts w:hint="eastAsia"/>
        </w:rPr>
        <w:t>}</w:t>
      </w:r>
    </w:p>
    <w:p w14:paraId="44483094" w14:textId="3D0CD2D1" w:rsidR="00752ADF" w:rsidRDefault="00752ADF" w:rsidP="000B0EB1">
      <w:pPr>
        <w:pStyle w:val="a3"/>
        <w:numPr>
          <w:ilvl w:val="2"/>
          <w:numId w:val="1"/>
        </w:numPr>
        <w:ind w:leftChars="0"/>
      </w:pPr>
      <w:bookmarkStart w:id="0" w:name="_GoBack"/>
      <w:bookmarkEnd w:id="0"/>
      <w:r>
        <w:t>Th:each=”</w:t>
      </w:r>
      <w:r>
        <w:rPr>
          <w:rFonts w:hint="eastAsia"/>
        </w:rPr>
        <w:t>變數</w:t>
      </w:r>
      <w:r>
        <w:rPr>
          <w:rFonts w:hint="eastAsia"/>
        </w:rPr>
        <w:t>:s</w:t>
      </w:r>
      <w:r>
        <w:t>ession</w:t>
      </w:r>
      <w:r>
        <w:rPr>
          <w:rFonts w:hint="eastAsia"/>
        </w:rPr>
        <w:t>或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變數</w:t>
      </w:r>
      <w:r>
        <w:t>”</w:t>
      </w:r>
    </w:p>
    <w:sectPr w:rsidR="00752A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1372E" w14:textId="77777777" w:rsidR="001A0B84" w:rsidRDefault="001A0B84" w:rsidP="00147059">
      <w:r>
        <w:separator/>
      </w:r>
    </w:p>
  </w:endnote>
  <w:endnote w:type="continuationSeparator" w:id="0">
    <w:p w14:paraId="759D4F43" w14:textId="77777777" w:rsidR="001A0B84" w:rsidRDefault="001A0B84" w:rsidP="00147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4465F" w14:textId="77777777" w:rsidR="001A0B84" w:rsidRDefault="001A0B84" w:rsidP="00147059">
      <w:r>
        <w:separator/>
      </w:r>
    </w:p>
  </w:footnote>
  <w:footnote w:type="continuationSeparator" w:id="0">
    <w:p w14:paraId="10548E22" w14:textId="77777777" w:rsidR="001A0B84" w:rsidRDefault="001A0B84" w:rsidP="00147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064BE"/>
    <w:multiLevelType w:val="hybridMultilevel"/>
    <w:tmpl w:val="51FEF3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42"/>
    <w:rsid w:val="000B0EB1"/>
    <w:rsid w:val="00147059"/>
    <w:rsid w:val="001A0B84"/>
    <w:rsid w:val="00704A42"/>
    <w:rsid w:val="00752ADF"/>
    <w:rsid w:val="0076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152AB"/>
  <w15:chartTrackingRefBased/>
  <w15:docId w15:val="{124705F1-159E-4DAD-A59D-127AA0F0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A42"/>
    <w:pPr>
      <w:ind w:leftChars="200" w:left="480"/>
    </w:pPr>
  </w:style>
  <w:style w:type="character" w:styleId="a4">
    <w:name w:val="Hyperlink"/>
    <w:basedOn w:val="a0"/>
    <w:uiPriority w:val="99"/>
    <w:unhideWhenUsed/>
    <w:rsid w:val="00752AD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2AD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470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470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470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470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ymeleaf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student</cp:lastModifiedBy>
  <cp:revision>2</cp:revision>
  <dcterms:created xsi:type="dcterms:W3CDTF">2024-07-14T01:35:00Z</dcterms:created>
  <dcterms:modified xsi:type="dcterms:W3CDTF">2024-07-14T01:35:00Z</dcterms:modified>
</cp:coreProperties>
</file>