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B9D" w:rsidRPr="00FB27F6" w:rsidRDefault="00331B9D" w:rsidP="00331B9D">
      <w:pPr>
        <w:pStyle w:val="Heading4"/>
        <w:rPr>
          <w:rFonts w:ascii="Arial" w:hAnsi="Arial" w:cs="Arial"/>
          <w:sz w:val="22"/>
          <w:szCs w:val="22"/>
        </w:rPr>
      </w:pPr>
      <w:r w:rsidRPr="00FB27F6">
        <w:rPr>
          <w:rFonts w:ascii="Arial" w:hAnsi="Arial" w:cs="Arial"/>
          <w:noProof/>
          <w:sz w:val="22"/>
          <w:szCs w:val="22"/>
        </w:rPr>
        <w:pict>
          <v:shapetype id="_x0000_t202" coordsize="21600,21600" o:spt="202" path="m,l,21600r21600,l21600,xe">
            <v:stroke joinstyle="miter"/>
            <v:path gradientshapeok="t" o:connecttype="rect"/>
          </v:shapetype>
          <v:shape id="_x0000_s1026" type="#_x0000_t202" style="position:absolute;margin-left:-5.2pt;margin-top:23.05pt;width:492.1pt;height:702.4pt;z-index:251660288" strokeweight="4.5pt">
            <v:stroke linestyle="thickThin"/>
            <v:textbox style="mso-next-textbox:#_x0000_s1026">
              <w:txbxContent>
                <w:p w:rsidR="00331B9D" w:rsidRDefault="00331B9D" w:rsidP="00331B9D">
                  <w:pPr>
                    <w:jc w:val="center"/>
                    <w:rPr>
                      <w:rFonts w:ascii="Arial" w:hAnsi="Arial" w:cs="Arial"/>
                    </w:rPr>
                  </w:pPr>
                </w:p>
                <w:p w:rsidR="00331B9D" w:rsidRPr="00194713" w:rsidRDefault="00331B9D" w:rsidP="00331B9D">
                  <w:pPr>
                    <w:jc w:val="center"/>
                    <w:rPr>
                      <w:rFonts w:ascii="Arial" w:hAnsi="Arial" w:cs="Arial"/>
                    </w:rPr>
                  </w:pPr>
                </w:p>
                <w:p w:rsidR="00331B9D" w:rsidRDefault="00331B9D" w:rsidP="00331B9D">
                  <w:pPr>
                    <w:jc w:val="center"/>
                    <w:rPr>
                      <w:rFonts w:ascii="Arial" w:hAnsi="Arial" w:cs="Arial"/>
                    </w:rPr>
                  </w:pPr>
                </w:p>
                <w:p w:rsidR="00331B9D" w:rsidRPr="007B181E" w:rsidRDefault="00331B9D" w:rsidP="00331B9D">
                  <w:pPr>
                    <w:jc w:val="center"/>
                    <w:rPr>
                      <w:rFonts w:ascii="Arial" w:hAnsi="Arial" w:cs="Arial"/>
                      <w:szCs w:val="28"/>
                    </w:rPr>
                  </w:pPr>
                  <w:r w:rsidRPr="007B181E">
                    <w:rPr>
                      <w:rFonts w:ascii="Arial" w:hAnsi="Arial" w:cs="Arial"/>
                      <w:szCs w:val="28"/>
                    </w:rPr>
                    <w:t xml:space="preserve">CÔNG TY </w:t>
                  </w:r>
                  <w:r>
                    <w:rPr>
                      <w:rFonts w:ascii="Arial" w:hAnsi="Arial" w:cs="Arial"/>
                      <w:szCs w:val="28"/>
                    </w:rPr>
                    <w:t xml:space="preserve">…………… </w:t>
                  </w:r>
                </w:p>
                <w:p w:rsidR="00331B9D" w:rsidRPr="00A15089" w:rsidRDefault="00331B9D" w:rsidP="00331B9D">
                  <w:pPr>
                    <w:jc w:val="center"/>
                    <w:rPr>
                      <w:rFonts w:ascii="Arial" w:hAnsi="Arial" w:cs="Arial"/>
                    </w:rPr>
                  </w:pPr>
                </w:p>
                <w:p w:rsidR="00331B9D" w:rsidRDefault="00331B9D" w:rsidP="00331B9D">
                  <w:pPr>
                    <w:jc w:val="center"/>
                    <w:rPr>
                      <w:rFonts w:ascii="Arial" w:hAnsi="Arial" w:cs="Arial"/>
                    </w:rPr>
                  </w:pPr>
                </w:p>
                <w:p w:rsidR="00331B9D" w:rsidRDefault="00331B9D" w:rsidP="00331B9D">
                  <w:pPr>
                    <w:jc w:val="center"/>
                    <w:rPr>
                      <w:rFonts w:ascii="Arial" w:hAnsi="Arial" w:cs="Arial"/>
                    </w:rPr>
                  </w:pPr>
                </w:p>
                <w:p w:rsidR="00331B9D" w:rsidRDefault="00331B9D" w:rsidP="00331B9D">
                  <w:pPr>
                    <w:jc w:val="center"/>
                    <w:rPr>
                      <w:rFonts w:ascii="Arial" w:hAnsi="Arial" w:cs="Arial"/>
                    </w:rPr>
                  </w:pPr>
                </w:p>
                <w:p w:rsidR="00331B9D" w:rsidRDefault="00331B9D" w:rsidP="00331B9D">
                  <w:pPr>
                    <w:jc w:val="center"/>
                    <w:rPr>
                      <w:rFonts w:ascii="Arial" w:hAnsi="Arial" w:cs="Arial"/>
                    </w:rPr>
                  </w:pPr>
                </w:p>
                <w:p w:rsidR="00331B9D" w:rsidRDefault="00331B9D" w:rsidP="00331B9D">
                  <w:pPr>
                    <w:jc w:val="center"/>
                    <w:rPr>
                      <w:rFonts w:ascii="Arial" w:hAnsi="Arial" w:cs="Arial"/>
                    </w:rPr>
                  </w:pPr>
                </w:p>
                <w:p w:rsidR="00331B9D" w:rsidRDefault="00331B9D" w:rsidP="00331B9D">
                  <w:pPr>
                    <w:jc w:val="center"/>
                    <w:rPr>
                      <w:rFonts w:ascii="Arial" w:hAnsi="Arial" w:cs="Arial"/>
                    </w:rPr>
                  </w:pPr>
                </w:p>
                <w:p w:rsidR="00331B9D" w:rsidRDefault="00331B9D" w:rsidP="00331B9D">
                  <w:pPr>
                    <w:jc w:val="center"/>
                    <w:rPr>
                      <w:rFonts w:ascii="Arial" w:hAnsi="Arial" w:cs="Arial"/>
                    </w:rPr>
                  </w:pPr>
                </w:p>
                <w:p w:rsidR="00331B9D" w:rsidRPr="00A15089" w:rsidRDefault="00331B9D" w:rsidP="00331B9D">
                  <w:pPr>
                    <w:jc w:val="center"/>
                    <w:rPr>
                      <w:rFonts w:ascii="Arial" w:hAnsi="Arial" w:cs="Arial"/>
                    </w:rPr>
                  </w:pPr>
                </w:p>
                <w:p w:rsidR="00331B9D" w:rsidRPr="00112363" w:rsidRDefault="00331B9D" w:rsidP="00331B9D">
                  <w:pPr>
                    <w:pStyle w:val="Heading1"/>
                    <w:rPr>
                      <w:rFonts w:ascii="Arial" w:hAnsi="Arial" w:cs="Arial"/>
                      <w:b w:val="0"/>
                      <w:i w:val="0"/>
                      <w:color w:val="993300"/>
                      <w:sz w:val="52"/>
                      <w:szCs w:val="52"/>
                    </w:rPr>
                  </w:pPr>
                  <w:r w:rsidRPr="00112363">
                    <w:rPr>
                      <w:rFonts w:ascii="Arial" w:hAnsi="Arial" w:cs="Arial"/>
                      <w:b w:val="0"/>
                      <w:i w:val="0"/>
                      <w:color w:val="993300"/>
                      <w:sz w:val="52"/>
                      <w:szCs w:val="52"/>
                    </w:rPr>
                    <w:t>QUI TRÌNH NGHỈ VIỆC</w:t>
                  </w:r>
                </w:p>
                <w:p w:rsidR="00331B9D" w:rsidRPr="007B181E" w:rsidRDefault="00331B9D" w:rsidP="00331B9D">
                  <w:pPr>
                    <w:jc w:val="center"/>
                    <w:rPr>
                      <w:rFonts w:ascii="Arial" w:hAnsi="Arial" w:cs="Arial"/>
                      <w:sz w:val="26"/>
                      <w:szCs w:val="26"/>
                    </w:rPr>
                  </w:pPr>
                </w:p>
                <w:p w:rsidR="00331B9D" w:rsidRPr="007B181E" w:rsidRDefault="00331B9D" w:rsidP="00331B9D">
                  <w:pPr>
                    <w:spacing w:before="360"/>
                    <w:jc w:val="center"/>
                    <w:rPr>
                      <w:rFonts w:ascii="Arial" w:hAnsi="Arial" w:cs="Arial"/>
                      <w:color w:val="993300"/>
                    </w:rPr>
                  </w:pPr>
                  <w:r w:rsidRPr="007B181E">
                    <w:rPr>
                      <w:rFonts w:ascii="Arial" w:hAnsi="Arial" w:cs="Arial"/>
                      <w:color w:val="993300"/>
                    </w:rPr>
                    <w:t xml:space="preserve">Mã </w:t>
                  </w:r>
                  <w:r>
                    <w:rPr>
                      <w:rFonts w:ascii="Arial" w:hAnsi="Arial" w:cs="Arial"/>
                      <w:color w:val="993300"/>
                    </w:rPr>
                    <w:t>tài liệu</w:t>
                  </w:r>
                  <w:r w:rsidRPr="007B181E">
                    <w:rPr>
                      <w:rFonts w:ascii="Arial" w:hAnsi="Arial" w:cs="Arial"/>
                      <w:color w:val="993300"/>
                    </w:rPr>
                    <w:t xml:space="preserve">: </w:t>
                  </w:r>
                  <w:r>
                    <w:rPr>
                      <w:rFonts w:ascii="Arial" w:hAnsi="Arial" w:cs="Arial"/>
                      <w:color w:val="993300"/>
                    </w:rPr>
                    <w:t xml:space="preserve"> NS - 09</w:t>
                  </w:r>
                </w:p>
                <w:p w:rsidR="00331B9D" w:rsidRPr="00A15089" w:rsidRDefault="00331B9D" w:rsidP="00331B9D">
                  <w:pPr>
                    <w:pStyle w:val="BodyText"/>
                    <w:rPr>
                      <w:rFonts w:ascii="Arial" w:hAnsi="Arial" w:cs="Arial"/>
                    </w:rPr>
                  </w:pPr>
                </w:p>
                <w:p w:rsidR="00331B9D" w:rsidRPr="00A15089" w:rsidRDefault="00331B9D" w:rsidP="00331B9D">
                  <w:pPr>
                    <w:jc w:val="center"/>
                    <w:rPr>
                      <w:rFonts w:ascii="Arial" w:hAnsi="Arial" w:cs="Arial"/>
                    </w:rPr>
                  </w:pPr>
                </w:p>
                <w:p w:rsidR="00331B9D" w:rsidRPr="00A15089" w:rsidRDefault="00331B9D" w:rsidP="00331B9D">
                  <w:pPr>
                    <w:jc w:val="center"/>
                    <w:rPr>
                      <w:rFonts w:ascii="Arial" w:hAnsi="Arial" w:cs="Arial"/>
                    </w:rPr>
                  </w:pPr>
                </w:p>
                <w:p w:rsidR="00331B9D" w:rsidRDefault="00331B9D" w:rsidP="00331B9D">
                  <w:pPr>
                    <w:jc w:val="center"/>
                    <w:rPr>
                      <w:rFonts w:ascii="Arial" w:hAnsi="Arial" w:cs="Arial"/>
                    </w:rPr>
                  </w:pPr>
                </w:p>
                <w:p w:rsidR="00331B9D" w:rsidRDefault="00331B9D" w:rsidP="00331B9D">
                  <w:pPr>
                    <w:jc w:val="center"/>
                    <w:rPr>
                      <w:rFonts w:ascii="Arial" w:hAnsi="Arial" w:cs="Arial"/>
                    </w:rPr>
                  </w:pPr>
                </w:p>
                <w:p w:rsidR="00331B9D" w:rsidRPr="00A15089" w:rsidRDefault="00331B9D" w:rsidP="00331B9D">
                  <w:pPr>
                    <w:jc w:val="center"/>
                    <w:rPr>
                      <w:rFonts w:ascii="Arial" w:hAnsi="Arial" w:cs="Arial"/>
                    </w:rPr>
                  </w:pPr>
                </w:p>
                <w:p w:rsidR="00331B9D" w:rsidRPr="00A15089" w:rsidRDefault="00331B9D" w:rsidP="00331B9D">
                  <w:pPr>
                    <w:jc w:val="center"/>
                    <w:rPr>
                      <w:rFonts w:ascii="Arial" w:hAnsi="Arial" w:cs="Arial"/>
                    </w:rPr>
                  </w:pPr>
                </w:p>
                <w:p w:rsidR="00331B9D" w:rsidRPr="00A15089" w:rsidRDefault="00331B9D" w:rsidP="00331B9D">
                  <w:pPr>
                    <w:jc w:val="center"/>
                    <w:rPr>
                      <w:rFonts w:ascii="Arial" w:hAnsi="Arial" w:cs="Arial"/>
                    </w:rPr>
                  </w:pPr>
                </w:p>
                <w:p w:rsidR="00331B9D" w:rsidRPr="00A15089" w:rsidRDefault="00331B9D" w:rsidP="00331B9D">
                  <w:pPr>
                    <w:jc w:val="center"/>
                    <w:rPr>
                      <w:rFonts w:ascii="Arial" w:hAnsi="Arial" w:cs="Arial"/>
                    </w:rPr>
                  </w:pPr>
                </w:p>
                <w:p w:rsidR="00331B9D" w:rsidRPr="00A15089" w:rsidRDefault="00331B9D" w:rsidP="00331B9D">
                  <w:pPr>
                    <w:jc w:val="center"/>
                    <w:rPr>
                      <w:rFonts w:ascii="Arial" w:hAnsi="Arial" w:cs="Arial"/>
                    </w:rPr>
                  </w:pPr>
                </w:p>
                <w:p w:rsidR="00331B9D" w:rsidRPr="00A15089" w:rsidRDefault="00331B9D" w:rsidP="00331B9D">
                  <w:pPr>
                    <w:jc w:val="center"/>
                    <w:rPr>
                      <w:rFonts w:ascii="Arial" w:hAnsi="Arial" w:cs="Arial"/>
                    </w:rPr>
                  </w:pPr>
                </w:p>
                <w:p w:rsidR="00331B9D" w:rsidRDefault="00331B9D" w:rsidP="00331B9D">
                  <w:pPr>
                    <w:jc w:val="center"/>
                    <w:rPr>
                      <w:rFonts w:ascii="Arial" w:hAnsi="Arial" w:cs="Arial"/>
                    </w:rPr>
                  </w:pPr>
                </w:p>
                <w:p w:rsidR="00331B9D" w:rsidRPr="00A15089" w:rsidRDefault="00331B9D" w:rsidP="00331B9D">
                  <w:pPr>
                    <w:jc w:val="center"/>
                    <w:rPr>
                      <w:rFonts w:ascii="Arial" w:hAnsi="Arial" w:cs="Arial"/>
                    </w:rPr>
                  </w:pPr>
                </w:p>
                <w:p w:rsidR="00331B9D" w:rsidRPr="00A15089" w:rsidRDefault="00331B9D" w:rsidP="00331B9D">
                  <w:pPr>
                    <w:jc w:val="center"/>
                    <w:rPr>
                      <w:rFonts w:ascii="Arial" w:hAnsi="Arial" w:cs="Arial"/>
                    </w:rPr>
                  </w:pPr>
                </w:p>
                <w:p w:rsidR="00331B9D" w:rsidRPr="00836B27" w:rsidRDefault="00331B9D" w:rsidP="00331B9D">
                  <w:pPr>
                    <w:jc w:val="center"/>
                  </w:pPr>
                  <w:r w:rsidRPr="00A15089">
                    <w:rPr>
                      <w:rFonts w:ascii="Arial" w:hAnsi="Arial" w:cs="Arial"/>
                      <w:i/>
                    </w:rPr>
                    <w:t xml:space="preserve">Hà </w:t>
                  </w:r>
                  <w:r>
                    <w:rPr>
                      <w:rFonts w:ascii="Arial" w:hAnsi="Arial" w:cs="Arial"/>
                      <w:i/>
                    </w:rPr>
                    <w:t>N</w:t>
                  </w:r>
                  <w:r w:rsidRPr="00A15089">
                    <w:rPr>
                      <w:rFonts w:ascii="Arial" w:hAnsi="Arial" w:cs="Arial"/>
                      <w:i/>
                    </w:rPr>
                    <w:t>ội,</w:t>
                  </w:r>
                  <w:r>
                    <w:rPr>
                      <w:rFonts w:ascii="Arial" w:hAnsi="Arial" w:cs="Arial"/>
                      <w:i/>
                    </w:rPr>
                    <w:t xml:space="preserve"> 15/02/2008</w:t>
                  </w:r>
                </w:p>
                <w:p w:rsidR="00331B9D" w:rsidRPr="00A15089" w:rsidRDefault="00331B9D" w:rsidP="00331B9D">
                  <w:pPr>
                    <w:jc w:val="center"/>
                    <w:rPr>
                      <w:rFonts w:ascii="Arial" w:hAnsi="Arial" w:cs="Arial"/>
                    </w:rPr>
                  </w:pPr>
                </w:p>
                <w:p w:rsidR="00331B9D" w:rsidRPr="00A15089" w:rsidRDefault="00331B9D" w:rsidP="00331B9D">
                  <w:pPr>
                    <w:jc w:val="center"/>
                    <w:rPr>
                      <w:rFonts w:ascii="Arial" w:hAnsi="Arial" w:cs="Arial"/>
                    </w:rPr>
                  </w:pPr>
                </w:p>
                <w:p w:rsidR="00331B9D" w:rsidRPr="00A15089" w:rsidRDefault="00331B9D" w:rsidP="00331B9D">
                  <w:pPr>
                    <w:jc w:val="center"/>
                    <w:rPr>
                      <w:rFonts w:ascii="Arial" w:hAnsi="Arial" w:cs="Arial"/>
                    </w:rPr>
                  </w:pPr>
                </w:p>
                <w:p w:rsidR="00331B9D" w:rsidRPr="00A15089" w:rsidRDefault="00331B9D" w:rsidP="00331B9D">
                  <w:pPr>
                    <w:jc w:val="center"/>
                    <w:rPr>
                      <w:rFonts w:ascii="Arial" w:hAnsi="Arial" w:cs="Arial"/>
                    </w:rPr>
                  </w:pPr>
                </w:p>
                <w:p w:rsidR="00331B9D" w:rsidRPr="00A15089" w:rsidRDefault="00331B9D" w:rsidP="00331B9D">
                  <w:pPr>
                    <w:jc w:val="center"/>
                    <w:rPr>
                      <w:rFonts w:ascii="Arial" w:hAnsi="Arial" w:cs="Arial"/>
                    </w:rPr>
                  </w:pPr>
                </w:p>
                <w:p w:rsidR="00331B9D" w:rsidRDefault="00331B9D" w:rsidP="00331B9D">
                  <w:pPr>
                    <w:jc w:val="center"/>
                    <w:rPr>
                      <w:rFonts w:ascii="Arial" w:hAnsi="Arial" w:cs="Arial"/>
                    </w:rPr>
                  </w:pPr>
                </w:p>
                <w:p w:rsidR="00331B9D" w:rsidRPr="00A15089" w:rsidRDefault="00331B9D" w:rsidP="00331B9D">
                  <w:pPr>
                    <w:jc w:val="center"/>
                    <w:rPr>
                      <w:rFonts w:ascii="Arial" w:hAnsi="Arial" w:cs="Arial"/>
                    </w:rPr>
                  </w:pPr>
                </w:p>
                <w:p w:rsidR="00331B9D" w:rsidRPr="00A15089" w:rsidRDefault="00331B9D" w:rsidP="00331B9D">
                  <w:pPr>
                    <w:jc w:val="center"/>
                    <w:rPr>
                      <w:rFonts w:ascii="Arial" w:hAnsi="Arial" w:cs="Arial"/>
                    </w:rPr>
                  </w:pPr>
                </w:p>
                <w:p w:rsidR="00331B9D" w:rsidRPr="00A15089" w:rsidRDefault="00331B9D" w:rsidP="00331B9D">
                  <w:pPr>
                    <w:jc w:val="center"/>
                    <w:rPr>
                      <w:rFonts w:ascii="Arial" w:hAnsi="Arial" w:cs="Arial"/>
                    </w:rPr>
                  </w:pPr>
                </w:p>
                <w:p w:rsidR="00331B9D" w:rsidRPr="00A15089" w:rsidRDefault="00331B9D" w:rsidP="00331B9D">
                  <w:pPr>
                    <w:jc w:val="center"/>
                    <w:rPr>
                      <w:rFonts w:ascii="Arial" w:hAnsi="Arial" w:cs="Arial"/>
                    </w:rPr>
                  </w:pPr>
                </w:p>
                <w:p w:rsidR="00331B9D" w:rsidRPr="00A15089" w:rsidRDefault="00331B9D" w:rsidP="00331B9D">
                  <w:pPr>
                    <w:jc w:val="center"/>
                    <w:rPr>
                      <w:rFonts w:ascii="Arial" w:hAnsi="Arial" w:cs="Arial"/>
                    </w:rPr>
                  </w:pPr>
                </w:p>
                <w:p w:rsidR="00331B9D" w:rsidRPr="00A15089" w:rsidRDefault="00331B9D" w:rsidP="00331B9D">
                  <w:pPr>
                    <w:jc w:val="center"/>
                    <w:rPr>
                      <w:rFonts w:ascii="Arial" w:hAnsi="Arial" w:cs="Arial"/>
                    </w:rPr>
                  </w:pPr>
                </w:p>
              </w:txbxContent>
            </v:textbox>
          </v:shape>
        </w:pict>
      </w:r>
    </w:p>
    <w:p w:rsidR="00331B9D" w:rsidRPr="00FB27F6" w:rsidRDefault="00331B9D" w:rsidP="00331B9D">
      <w:pPr>
        <w:pStyle w:val="Heading4"/>
        <w:rPr>
          <w:rFonts w:ascii="Arial" w:hAnsi="Arial" w:cs="Arial"/>
          <w:sz w:val="22"/>
          <w:szCs w:val="22"/>
        </w:rPr>
        <w:sectPr w:rsidR="00331B9D" w:rsidRPr="00FB27F6" w:rsidSect="00E52532">
          <w:headerReference w:type="default" r:id="rId7"/>
          <w:footerReference w:type="even" r:id="rId8"/>
          <w:footerReference w:type="default" r:id="rId9"/>
          <w:pgSz w:w="11907" w:h="16840" w:code="9"/>
          <w:pgMar w:top="851" w:right="851" w:bottom="851" w:left="1134" w:header="862" w:footer="454" w:gutter="0"/>
          <w:pgNumType w:start="1"/>
          <w:cols w:space="720"/>
          <w:titlePg/>
        </w:sectPr>
      </w:pPr>
    </w:p>
    <w:p w:rsidR="00331B9D" w:rsidRPr="004A4C75" w:rsidRDefault="00331B9D" w:rsidP="00331B9D">
      <w:pPr>
        <w:pStyle w:val="Heading4"/>
        <w:spacing w:after="120"/>
        <w:rPr>
          <w:rFonts w:ascii="Arial" w:hAnsi="Arial" w:cs="Arial"/>
          <w:szCs w:val="24"/>
        </w:rPr>
      </w:pPr>
      <w:r w:rsidRPr="004A4C75">
        <w:rPr>
          <w:rFonts w:ascii="Arial" w:hAnsi="Arial" w:cs="Arial"/>
          <w:szCs w:val="24"/>
        </w:rPr>
        <w:lastRenderedPageBreak/>
        <w:t>Bảng theo dõi sửa đổi tài liệu</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993"/>
        <w:gridCol w:w="3402"/>
        <w:gridCol w:w="1488"/>
        <w:gridCol w:w="2055"/>
      </w:tblGrid>
      <w:tr w:rsidR="00331B9D" w:rsidRPr="00FB27F6" w:rsidTr="00DD7929">
        <w:tblPrEx>
          <w:tblCellMar>
            <w:top w:w="0" w:type="dxa"/>
            <w:bottom w:w="0" w:type="dxa"/>
          </w:tblCellMar>
        </w:tblPrEx>
        <w:trPr>
          <w:trHeight w:val="534"/>
        </w:trPr>
        <w:tc>
          <w:tcPr>
            <w:tcW w:w="1701" w:type="dxa"/>
            <w:shd w:val="clear" w:color="auto" w:fill="33CCCC"/>
            <w:vAlign w:val="center"/>
          </w:tcPr>
          <w:p w:rsidR="00331B9D" w:rsidRPr="00FB27F6" w:rsidRDefault="00331B9D" w:rsidP="00DD7929">
            <w:pPr>
              <w:spacing w:before="60" w:after="60"/>
              <w:jc w:val="center"/>
              <w:rPr>
                <w:rFonts w:ascii="Arial" w:hAnsi="Arial" w:cs="Arial"/>
                <w:b/>
              </w:rPr>
            </w:pPr>
            <w:r w:rsidRPr="00FB27F6">
              <w:rPr>
                <w:rFonts w:ascii="Arial" w:hAnsi="Arial" w:cs="Arial"/>
                <w:b/>
              </w:rPr>
              <w:t>Ngày sửa đổi</w:t>
            </w:r>
          </w:p>
        </w:tc>
        <w:tc>
          <w:tcPr>
            <w:tcW w:w="993" w:type="dxa"/>
            <w:shd w:val="clear" w:color="auto" w:fill="33CCCC"/>
            <w:vAlign w:val="center"/>
          </w:tcPr>
          <w:p w:rsidR="00331B9D" w:rsidRPr="00FB27F6" w:rsidRDefault="00331B9D" w:rsidP="00DD7929">
            <w:pPr>
              <w:spacing w:before="60" w:after="60"/>
              <w:jc w:val="center"/>
              <w:rPr>
                <w:rFonts w:ascii="Arial" w:hAnsi="Arial" w:cs="Arial"/>
                <w:b/>
              </w:rPr>
            </w:pPr>
            <w:r w:rsidRPr="00FB27F6">
              <w:rPr>
                <w:rFonts w:ascii="Arial" w:hAnsi="Arial" w:cs="Arial"/>
                <w:b/>
              </w:rPr>
              <w:t xml:space="preserve">Vị trí </w:t>
            </w:r>
          </w:p>
        </w:tc>
        <w:tc>
          <w:tcPr>
            <w:tcW w:w="3402" w:type="dxa"/>
            <w:shd w:val="clear" w:color="auto" w:fill="33CCCC"/>
            <w:vAlign w:val="center"/>
          </w:tcPr>
          <w:p w:rsidR="00331B9D" w:rsidRPr="00FB27F6" w:rsidRDefault="00331B9D" w:rsidP="00DD7929">
            <w:pPr>
              <w:spacing w:before="60" w:after="60"/>
              <w:jc w:val="center"/>
              <w:rPr>
                <w:rFonts w:ascii="Arial" w:hAnsi="Arial" w:cs="Arial"/>
                <w:b/>
              </w:rPr>
            </w:pPr>
            <w:r w:rsidRPr="00FB27F6">
              <w:rPr>
                <w:rFonts w:ascii="Arial" w:hAnsi="Arial" w:cs="Arial"/>
                <w:b/>
              </w:rPr>
              <w:t>Nội dung sửa đổi</w:t>
            </w:r>
          </w:p>
        </w:tc>
        <w:tc>
          <w:tcPr>
            <w:tcW w:w="1488" w:type="dxa"/>
            <w:shd w:val="clear" w:color="auto" w:fill="33CCCC"/>
            <w:vAlign w:val="center"/>
          </w:tcPr>
          <w:p w:rsidR="00331B9D" w:rsidRPr="00FB27F6" w:rsidRDefault="00331B9D" w:rsidP="00DD7929">
            <w:pPr>
              <w:spacing w:before="60" w:after="60"/>
              <w:jc w:val="center"/>
              <w:rPr>
                <w:rFonts w:ascii="Arial" w:hAnsi="Arial" w:cs="Arial"/>
                <w:b/>
              </w:rPr>
            </w:pPr>
            <w:r w:rsidRPr="00FB27F6">
              <w:rPr>
                <w:rFonts w:ascii="Arial" w:hAnsi="Arial" w:cs="Arial"/>
                <w:b/>
              </w:rPr>
              <w:t>Lần sửa</w:t>
            </w:r>
          </w:p>
        </w:tc>
        <w:tc>
          <w:tcPr>
            <w:tcW w:w="2055" w:type="dxa"/>
            <w:shd w:val="clear" w:color="auto" w:fill="33CCCC"/>
            <w:vAlign w:val="center"/>
          </w:tcPr>
          <w:p w:rsidR="00331B9D" w:rsidRPr="00FB27F6" w:rsidRDefault="00331B9D" w:rsidP="00DD7929">
            <w:pPr>
              <w:spacing w:before="60" w:after="60"/>
              <w:jc w:val="center"/>
              <w:rPr>
                <w:rFonts w:ascii="Arial" w:hAnsi="Arial" w:cs="Arial"/>
                <w:b/>
              </w:rPr>
            </w:pPr>
            <w:r w:rsidRPr="00FB27F6">
              <w:rPr>
                <w:rFonts w:ascii="Arial" w:hAnsi="Arial" w:cs="Arial"/>
                <w:b/>
              </w:rPr>
              <w:t xml:space="preserve">Ghi chú </w:t>
            </w:r>
          </w:p>
        </w:tc>
      </w:tr>
      <w:tr w:rsidR="00331B9D" w:rsidRPr="00FB27F6" w:rsidTr="00DD7929">
        <w:tblPrEx>
          <w:tblCellMar>
            <w:top w:w="0" w:type="dxa"/>
            <w:bottom w:w="0" w:type="dxa"/>
          </w:tblCellMar>
        </w:tblPrEx>
        <w:trPr>
          <w:trHeight w:val="415"/>
        </w:trPr>
        <w:tc>
          <w:tcPr>
            <w:tcW w:w="1701" w:type="dxa"/>
          </w:tcPr>
          <w:p w:rsidR="00331B9D" w:rsidRPr="00FB27F6" w:rsidRDefault="00331B9D" w:rsidP="00DD7929">
            <w:pPr>
              <w:spacing w:before="60" w:after="60"/>
              <w:jc w:val="center"/>
              <w:rPr>
                <w:rFonts w:ascii="Arial" w:hAnsi="Arial" w:cs="Arial"/>
                <w:b/>
              </w:rPr>
            </w:pPr>
          </w:p>
        </w:tc>
        <w:tc>
          <w:tcPr>
            <w:tcW w:w="993" w:type="dxa"/>
          </w:tcPr>
          <w:p w:rsidR="00331B9D" w:rsidRPr="00FB27F6" w:rsidRDefault="00331B9D" w:rsidP="00DD7929">
            <w:pPr>
              <w:spacing w:before="60" w:after="60"/>
              <w:jc w:val="center"/>
              <w:rPr>
                <w:rFonts w:ascii="Arial" w:hAnsi="Arial" w:cs="Arial"/>
                <w:b/>
              </w:rPr>
            </w:pPr>
          </w:p>
        </w:tc>
        <w:tc>
          <w:tcPr>
            <w:tcW w:w="3402" w:type="dxa"/>
          </w:tcPr>
          <w:p w:rsidR="00331B9D" w:rsidRPr="00FB27F6" w:rsidRDefault="00331B9D" w:rsidP="00DD7929">
            <w:pPr>
              <w:spacing w:before="60" w:after="60"/>
              <w:jc w:val="center"/>
              <w:rPr>
                <w:rFonts w:ascii="Arial" w:hAnsi="Arial" w:cs="Arial"/>
                <w:b/>
              </w:rPr>
            </w:pPr>
          </w:p>
        </w:tc>
        <w:tc>
          <w:tcPr>
            <w:tcW w:w="1488" w:type="dxa"/>
          </w:tcPr>
          <w:p w:rsidR="00331B9D" w:rsidRPr="00FB27F6" w:rsidRDefault="00331B9D" w:rsidP="00DD7929">
            <w:pPr>
              <w:spacing w:before="60" w:after="60"/>
              <w:jc w:val="center"/>
              <w:rPr>
                <w:rFonts w:ascii="Arial" w:hAnsi="Arial" w:cs="Arial"/>
                <w:b/>
              </w:rPr>
            </w:pPr>
          </w:p>
        </w:tc>
        <w:tc>
          <w:tcPr>
            <w:tcW w:w="2055" w:type="dxa"/>
          </w:tcPr>
          <w:p w:rsidR="00331B9D" w:rsidRPr="00FB27F6" w:rsidRDefault="00331B9D" w:rsidP="00DD7929">
            <w:pPr>
              <w:spacing w:before="60" w:after="60"/>
              <w:jc w:val="center"/>
              <w:rPr>
                <w:rFonts w:ascii="Arial" w:hAnsi="Arial" w:cs="Arial"/>
                <w:b/>
              </w:rPr>
            </w:pPr>
          </w:p>
        </w:tc>
      </w:tr>
      <w:tr w:rsidR="00331B9D" w:rsidRPr="00FB27F6" w:rsidTr="00DD7929">
        <w:tblPrEx>
          <w:tblCellMar>
            <w:top w:w="0" w:type="dxa"/>
            <w:bottom w:w="0" w:type="dxa"/>
          </w:tblCellMar>
        </w:tblPrEx>
        <w:trPr>
          <w:trHeight w:val="337"/>
        </w:trPr>
        <w:tc>
          <w:tcPr>
            <w:tcW w:w="1701" w:type="dxa"/>
          </w:tcPr>
          <w:p w:rsidR="00331B9D" w:rsidRPr="00FB27F6" w:rsidRDefault="00331B9D" w:rsidP="00DD7929">
            <w:pPr>
              <w:spacing w:before="60" w:after="60"/>
              <w:jc w:val="center"/>
              <w:rPr>
                <w:rFonts w:ascii="Arial" w:hAnsi="Arial" w:cs="Arial"/>
                <w:b/>
              </w:rPr>
            </w:pPr>
          </w:p>
        </w:tc>
        <w:tc>
          <w:tcPr>
            <w:tcW w:w="993" w:type="dxa"/>
          </w:tcPr>
          <w:p w:rsidR="00331B9D" w:rsidRPr="00FB27F6" w:rsidRDefault="00331B9D" w:rsidP="00DD7929">
            <w:pPr>
              <w:spacing w:before="60" w:after="60"/>
              <w:jc w:val="center"/>
              <w:rPr>
                <w:rFonts w:ascii="Arial" w:hAnsi="Arial" w:cs="Arial"/>
                <w:b/>
              </w:rPr>
            </w:pPr>
          </w:p>
        </w:tc>
        <w:tc>
          <w:tcPr>
            <w:tcW w:w="3402" w:type="dxa"/>
          </w:tcPr>
          <w:p w:rsidR="00331B9D" w:rsidRPr="00FB27F6" w:rsidRDefault="00331B9D" w:rsidP="00DD7929">
            <w:pPr>
              <w:spacing w:before="60" w:after="60"/>
              <w:jc w:val="center"/>
              <w:rPr>
                <w:rFonts w:ascii="Arial" w:hAnsi="Arial" w:cs="Arial"/>
                <w:b/>
              </w:rPr>
            </w:pPr>
          </w:p>
        </w:tc>
        <w:tc>
          <w:tcPr>
            <w:tcW w:w="1488" w:type="dxa"/>
          </w:tcPr>
          <w:p w:rsidR="00331B9D" w:rsidRPr="00FB27F6" w:rsidRDefault="00331B9D" w:rsidP="00DD7929">
            <w:pPr>
              <w:spacing w:before="60" w:after="60"/>
              <w:jc w:val="center"/>
              <w:rPr>
                <w:rFonts w:ascii="Arial" w:hAnsi="Arial" w:cs="Arial"/>
                <w:b/>
              </w:rPr>
            </w:pPr>
          </w:p>
        </w:tc>
        <w:tc>
          <w:tcPr>
            <w:tcW w:w="2055" w:type="dxa"/>
          </w:tcPr>
          <w:p w:rsidR="00331B9D" w:rsidRPr="00FB27F6" w:rsidRDefault="00331B9D" w:rsidP="00DD7929">
            <w:pPr>
              <w:spacing w:before="60" w:after="60"/>
              <w:jc w:val="center"/>
              <w:rPr>
                <w:rFonts w:ascii="Arial" w:hAnsi="Arial" w:cs="Arial"/>
                <w:b/>
              </w:rPr>
            </w:pPr>
          </w:p>
        </w:tc>
      </w:tr>
      <w:tr w:rsidR="00331B9D" w:rsidRPr="00FB27F6" w:rsidTr="00DD7929">
        <w:tblPrEx>
          <w:tblCellMar>
            <w:top w:w="0" w:type="dxa"/>
            <w:bottom w:w="0" w:type="dxa"/>
          </w:tblCellMar>
        </w:tblPrEx>
        <w:trPr>
          <w:trHeight w:val="337"/>
        </w:trPr>
        <w:tc>
          <w:tcPr>
            <w:tcW w:w="1701" w:type="dxa"/>
          </w:tcPr>
          <w:p w:rsidR="00331B9D" w:rsidRPr="00FB27F6" w:rsidRDefault="00331B9D" w:rsidP="00DD7929">
            <w:pPr>
              <w:spacing w:before="60" w:after="60"/>
              <w:jc w:val="center"/>
              <w:rPr>
                <w:rFonts w:ascii="Arial" w:hAnsi="Arial" w:cs="Arial"/>
                <w:b/>
              </w:rPr>
            </w:pPr>
          </w:p>
        </w:tc>
        <w:tc>
          <w:tcPr>
            <w:tcW w:w="993" w:type="dxa"/>
          </w:tcPr>
          <w:p w:rsidR="00331B9D" w:rsidRPr="00FB27F6" w:rsidRDefault="00331B9D" w:rsidP="00DD7929">
            <w:pPr>
              <w:spacing w:before="60" w:after="60"/>
              <w:jc w:val="center"/>
              <w:rPr>
                <w:rFonts w:ascii="Arial" w:hAnsi="Arial" w:cs="Arial"/>
                <w:b/>
              </w:rPr>
            </w:pPr>
          </w:p>
        </w:tc>
        <w:tc>
          <w:tcPr>
            <w:tcW w:w="3402" w:type="dxa"/>
          </w:tcPr>
          <w:p w:rsidR="00331B9D" w:rsidRPr="00FB27F6" w:rsidRDefault="00331B9D" w:rsidP="00DD7929">
            <w:pPr>
              <w:spacing w:before="60" w:after="60"/>
              <w:jc w:val="center"/>
              <w:rPr>
                <w:rFonts w:ascii="Arial" w:hAnsi="Arial" w:cs="Arial"/>
                <w:b/>
              </w:rPr>
            </w:pPr>
          </w:p>
        </w:tc>
        <w:tc>
          <w:tcPr>
            <w:tcW w:w="1488" w:type="dxa"/>
          </w:tcPr>
          <w:p w:rsidR="00331B9D" w:rsidRPr="00FB27F6" w:rsidRDefault="00331B9D" w:rsidP="00DD7929">
            <w:pPr>
              <w:spacing w:before="60" w:after="60"/>
              <w:jc w:val="center"/>
              <w:rPr>
                <w:rFonts w:ascii="Arial" w:hAnsi="Arial" w:cs="Arial"/>
                <w:b/>
              </w:rPr>
            </w:pPr>
          </w:p>
        </w:tc>
        <w:tc>
          <w:tcPr>
            <w:tcW w:w="2055" w:type="dxa"/>
          </w:tcPr>
          <w:p w:rsidR="00331B9D" w:rsidRPr="00FB27F6" w:rsidRDefault="00331B9D" w:rsidP="00DD7929">
            <w:pPr>
              <w:spacing w:before="60" w:after="60"/>
              <w:jc w:val="center"/>
              <w:rPr>
                <w:rFonts w:ascii="Arial" w:hAnsi="Arial" w:cs="Arial"/>
                <w:b/>
              </w:rPr>
            </w:pPr>
          </w:p>
        </w:tc>
      </w:tr>
      <w:tr w:rsidR="00331B9D" w:rsidRPr="00FB27F6" w:rsidTr="00DD7929">
        <w:tblPrEx>
          <w:tblCellMar>
            <w:top w:w="0" w:type="dxa"/>
            <w:bottom w:w="0" w:type="dxa"/>
          </w:tblCellMar>
        </w:tblPrEx>
        <w:trPr>
          <w:trHeight w:val="337"/>
        </w:trPr>
        <w:tc>
          <w:tcPr>
            <w:tcW w:w="1701" w:type="dxa"/>
          </w:tcPr>
          <w:p w:rsidR="00331B9D" w:rsidRPr="00FB27F6" w:rsidRDefault="00331B9D" w:rsidP="00DD7929">
            <w:pPr>
              <w:spacing w:before="60" w:after="60"/>
              <w:jc w:val="center"/>
              <w:rPr>
                <w:rFonts w:ascii="Arial" w:hAnsi="Arial" w:cs="Arial"/>
                <w:b/>
              </w:rPr>
            </w:pPr>
          </w:p>
        </w:tc>
        <w:tc>
          <w:tcPr>
            <w:tcW w:w="993" w:type="dxa"/>
          </w:tcPr>
          <w:p w:rsidR="00331B9D" w:rsidRPr="00FB27F6" w:rsidRDefault="00331B9D" w:rsidP="00DD7929">
            <w:pPr>
              <w:spacing w:before="60" w:after="60"/>
              <w:jc w:val="center"/>
              <w:rPr>
                <w:rFonts w:ascii="Arial" w:hAnsi="Arial" w:cs="Arial"/>
                <w:b/>
              </w:rPr>
            </w:pPr>
          </w:p>
        </w:tc>
        <w:tc>
          <w:tcPr>
            <w:tcW w:w="3402" w:type="dxa"/>
          </w:tcPr>
          <w:p w:rsidR="00331B9D" w:rsidRPr="00FB27F6" w:rsidRDefault="00331B9D" w:rsidP="00DD7929">
            <w:pPr>
              <w:spacing w:before="60" w:after="60"/>
              <w:jc w:val="center"/>
              <w:rPr>
                <w:rFonts w:ascii="Arial" w:hAnsi="Arial" w:cs="Arial"/>
                <w:b/>
              </w:rPr>
            </w:pPr>
          </w:p>
        </w:tc>
        <w:tc>
          <w:tcPr>
            <w:tcW w:w="1488" w:type="dxa"/>
          </w:tcPr>
          <w:p w:rsidR="00331B9D" w:rsidRPr="00FB27F6" w:rsidRDefault="00331B9D" w:rsidP="00DD7929">
            <w:pPr>
              <w:spacing w:before="60" w:after="60"/>
              <w:jc w:val="center"/>
              <w:rPr>
                <w:rFonts w:ascii="Arial" w:hAnsi="Arial" w:cs="Arial"/>
                <w:b/>
              </w:rPr>
            </w:pPr>
          </w:p>
        </w:tc>
        <w:tc>
          <w:tcPr>
            <w:tcW w:w="2055" w:type="dxa"/>
          </w:tcPr>
          <w:p w:rsidR="00331B9D" w:rsidRPr="00FB27F6" w:rsidRDefault="00331B9D" w:rsidP="00DD7929">
            <w:pPr>
              <w:spacing w:before="60" w:after="60"/>
              <w:jc w:val="center"/>
              <w:rPr>
                <w:rFonts w:ascii="Arial" w:hAnsi="Arial" w:cs="Arial"/>
                <w:b/>
              </w:rPr>
            </w:pPr>
          </w:p>
        </w:tc>
      </w:tr>
      <w:tr w:rsidR="00331B9D" w:rsidRPr="00FB27F6" w:rsidTr="00DD7929">
        <w:tblPrEx>
          <w:tblCellMar>
            <w:top w:w="0" w:type="dxa"/>
            <w:bottom w:w="0" w:type="dxa"/>
          </w:tblCellMar>
        </w:tblPrEx>
        <w:trPr>
          <w:trHeight w:val="319"/>
        </w:trPr>
        <w:tc>
          <w:tcPr>
            <w:tcW w:w="1701" w:type="dxa"/>
          </w:tcPr>
          <w:p w:rsidR="00331B9D" w:rsidRPr="00FB27F6" w:rsidRDefault="00331B9D" w:rsidP="00DD7929">
            <w:pPr>
              <w:spacing w:before="60" w:after="60"/>
              <w:jc w:val="center"/>
              <w:rPr>
                <w:rFonts w:ascii="Arial" w:hAnsi="Arial" w:cs="Arial"/>
                <w:b/>
              </w:rPr>
            </w:pPr>
          </w:p>
        </w:tc>
        <w:tc>
          <w:tcPr>
            <w:tcW w:w="993" w:type="dxa"/>
          </w:tcPr>
          <w:p w:rsidR="00331B9D" w:rsidRPr="00FB27F6" w:rsidRDefault="00331B9D" w:rsidP="00DD7929">
            <w:pPr>
              <w:spacing w:before="60" w:after="60"/>
              <w:jc w:val="center"/>
              <w:rPr>
                <w:rFonts w:ascii="Arial" w:hAnsi="Arial" w:cs="Arial"/>
                <w:b/>
              </w:rPr>
            </w:pPr>
          </w:p>
        </w:tc>
        <w:tc>
          <w:tcPr>
            <w:tcW w:w="3402" w:type="dxa"/>
          </w:tcPr>
          <w:p w:rsidR="00331B9D" w:rsidRPr="00FB27F6" w:rsidRDefault="00331B9D" w:rsidP="00DD7929">
            <w:pPr>
              <w:spacing w:before="60" w:after="60"/>
              <w:jc w:val="center"/>
              <w:rPr>
                <w:rFonts w:ascii="Arial" w:hAnsi="Arial" w:cs="Arial"/>
                <w:b/>
              </w:rPr>
            </w:pPr>
          </w:p>
        </w:tc>
        <w:tc>
          <w:tcPr>
            <w:tcW w:w="1488" w:type="dxa"/>
          </w:tcPr>
          <w:p w:rsidR="00331B9D" w:rsidRPr="00FB27F6" w:rsidRDefault="00331B9D" w:rsidP="00DD7929">
            <w:pPr>
              <w:spacing w:before="60" w:after="60"/>
              <w:jc w:val="center"/>
              <w:rPr>
                <w:rFonts w:ascii="Arial" w:hAnsi="Arial" w:cs="Arial"/>
                <w:b/>
              </w:rPr>
            </w:pPr>
          </w:p>
        </w:tc>
        <w:tc>
          <w:tcPr>
            <w:tcW w:w="2055" w:type="dxa"/>
          </w:tcPr>
          <w:p w:rsidR="00331B9D" w:rsidRPr="00FB27F6" w:rsidRDefault="00331B9D" w:rsidP="00DD7929">
            <w:pPr>
              <w:spacing w:before="60" w:after="60"/>
              <w:jc w:val="center"/>
              <w:rPr>
                <w:rFonts w:ascii="Arial" w:hAnsi="Arial" w:cs="Arial"/>
                <w:b/>
              </w:rPr>
            </w:pPr>
          </w:p>
        </w:tc>
      </w:tr>
      <w:tr w:rsidR="00331B9D" w:rsidRPr="00FB27F6" w:rsidTr="00DD7929">
        <w:tblPrEx>
          <w:tblCellMar>
            <w:top w:w="0" w:type="dxa"/>
            <w:bottom w:w="0" w:type="dxa"/>
          </w:tblCellMar>
        </w:tblPrEx>
        <w:trPr>
          <w:trHeight w:val="337"/>
        </w:trPr>
        <w:tc>
          <w:tcPr>
            <w:tcW w:w="1701" w:type="dxa"/>
          </w:tcPr>
          <w:p w:rsidR="00331B9D" w:rsidRPr="00FB27F6" w:rsidRDefault="00331B9D" w:rsidP="00DD7929">
            <w:pPr>
              <w:spacing w:before="60" w:after="60"/>
              <w:jc w:val="center"/>
              <w:rPr>
                <w:rFonts w:ascii="Arial" w:hAnsi="Arial" w:cs="Arial"/>
                <w:b/>
              </w:rPr>
            </w:pPr>
          </w:p>
        </w:tc>
        <w:tc>
          <w:tcPr>
            <w:tcW w:w="993" w:type="dxa"/>
          </w:tcPr>
          <w:p w:rsidR="00331B9D" w:rsidRPr="00FB27F6" w:rsidRDefault="00331B9D" w:rsidP="00DD7929">
            <w:pPr>
              <w:spacing w:before="60" w:after="60"/>
              <w:jc w:val="center"/>
              <w:rPr>
                <w:rFonts w:ascii="Arial" w:hAnsi="Arial" w:cs="Arial"/>
                <w:b/>
              </w:rPr>
            </w:pPr>
          </w:p>
        </w:tc>
        <w:tc>
          <w:tcPr>
            <w:tcW w:w="3402" w:type="dxa"/>
          </w:tcPr>
          <w:p w:rsidR="00331B9D" w:rsidRPr="00FB27F6" w:rsidRDefault="00331B9D" w:rsidP="00DD7929">
            <w:pPr>
              <w:spacing w:before="60" w:after="60"/>
              <w:jc w:val="center"/>
              <w:rPr>
                <w:rFonts w:ascii="Arial" w:hAnsi="Arial" w:cs="Arial"/>
                <w:b/>
              </w:rPr>
            </w:pPr>
          </w:p>
        </w:tc>
        <w:tc>
          <w:tcPr>
            <w:tcW w:w="1488" w:type="dxa"/>
          </w:tcPr>
          <w:p w:rsidR="00331B9D" w:rsidRPr="00FB27F6" w:rsidRDefault="00331B9D" w:rsidP="00DD7929">
            <w:pPr>
              <w:spacing w:before="60" w:after="60"/>
              <w:jc w:val="center"/>
              <w:rPr>
                <w:rFonts w:ascii="Arial" w:hAnsi="Arial" w:cs="Arial"/>
                <w:b/>
              </w:rPr>
            </w:pPr>
          </w:p>
        </w:tc>
        <w:tc>
          <w:tcPr>
            <w:tcW w:w="2055" w:type="dxa"/>
          </w:tcPr>
          <w:p w:rsidR="00331B9D" w:rsidRPr="00FB27F6" w:rsidRDefault="00331B9D" w:rsidP="00DD7929">
            <w:pPr>
              <w:spacing w:before="60" w:after="60"/>
              <w:jc w:val="center"/>
              <w:rPr>
                <w:rFonts w:ascii="Arial" w:hAnsi="Arial" w:cs="Arial"/>
                <w:b/>
              </w:rPr>
            </w:pPr>
          </w:p>
        </w:tc>
      </w:tr>
      <w:tr w:rsidR="00331B9D" w:rsidRPr="00FB27F6" w:rsidTr="00DD7929">
        <w:tblPrEx>
          <w:tblCellMar>
            <w:top w:w="0" w:type="dxa"/>
            <w:bottom w:w="0" w:type="dxa"/>
          </w:tblCellMar>
        </w:tblPrEx>
        <w:trPr>
          <w:trHeight w:val="337"/>
        </w:trPr>
        <w:tc>
          <w:tcPr>
            <w:tcW w:w="1701" w:type="dxa"/>
          </w:tcPr>
          <w:p w:rsidR="00331B9D" w:rsidRPr="00FB27F6" w:rsidRDefault="00331B9D" w:rsidP="00DD7929">
            <w:pPr>
              <w:spacing w:before="60" w:after="60"/>
              <w:jc w:val="center"/>
              <w:rPr>
                <w:rFonts w:ascii="Arial" w:hAnsi="Arial" w:cs="Arial"/>
                <w:b/>
              </w:rPr>
            </w:pPr>
          </w:p>
        </w:tc>
        <w:tc>
          <w:tcPr>
            <w:tcW w:w="993" w:type="dxa"/>
          </w:tcPr>
          <w:p w:rsidR="00331B9D" w:rsidRPr="00FB27F6" w:rsidRDefault="00331B9D" w:rsidP="00DD7929">
            <w:pPr>
              <w:spacing w:before="60" w:after="60"/>
              <w:jc w:val="center"/>
              <w:rPr>
                <w:rFonts w:ascii="Arial" w:hAnsi="Arial" w:cs="Arial"/>
                <w:b/>
              </w:rPr>
            </w:pPr>
          </w:p>
        </w:tc>
        <w:tc>
          <w:tcPr>
            <w:tcW w:w="3402" w:type="dxa"/>
          </w:tcPr>
          <w:p w:rsidR="00331B9D" w:rsidRPr="00FB27F6" w:rsidRDefault="00331B9D" w:rsidP="00DD7929">
            <w:pPr>
              <w:spacing w:before="60" w:after="60"/>
              <w:jc w:val="center"/>
              <w:rPr>
                <w:rFonts w:ascii="Arial" w:hAnsi="Arial" w:cs="Arial"/>
                <w:b/>
              </w:rPr>
            </w:pPr>
          </w:p>
        </w:tc>
        <w:tc>
          <w:tcPr>
            <w:tcW w:w="1488" w:type="dxa"/>
          </w:tcPr>
          <w:p w:rsidR="00331B9D" w:rsidRPr="00FB27F6" w:rsidRDefault="00331B9D" w:rsidP="00DD7929">
            <w:pPr>
              <w:spacing w:before="60" w:after="60"/>
              <w:jc w:val="center"/>
              <w:rPr>
                <w:rFonts w:ascii="Arial" w:hAnsi="Arial" w:cs="Arial"/>
                <w:b/>
              </w:rPr>
            </w:pPr>
          </w:p>
        </w:tc>
        <w:tc>
          <w:tcPr>
            <w:tcW w:w="2055" w:type="dxa"/>
          </w:tcPr>
          <w:p w:rsidR="00331B9D" w:rsidRPr="00FB27F6" w:rsidRDefault="00331B9D" w:rsidP="00DD7929">
            <w:pPr>
              <w:spacing w:before="60" w:after="60"/>
              <w:jc w:val="center"/>
              <w:rPr>
                <w:rFonts w:ascii="Arial" w:hAnsi="Arial" w:cs="Arial"/>
                <w:b/>
              </w:rPr>
            </w:pPr>
          </w:p>
        </w:tc>
      </w:tr>
      <w:tr w:rsidR="00331B9D" w:rsidRPr="00FB27F6" w:rsidTr="00DD7929">
        <w:tblPrEx>
          <w:tblCellMar>
            <w:top w:w="0" w:type="dxa"/>
            <w:bottom w:w="0" w:type="dxa"/>
          </w:tblCellMar>
        </w:tblPrEx>
        <w:trPr>
          <w:trHeight w:val="337"/>
        </w:trPr>
        <w:tc>
          <w:tcPr>
            <w:tcW w:w="1701" w:type="dxa"/>
          </w:tcPr>
          <w:p w:rsidR="00331B9D" w:rsidRPr="00FB27F6" w:rsidRDefault="00331B9D" w:rsidP="00DD7929">
            <w:pPr>
              <w:spacing w:before="60" w:after="60"/>
              <w:jc w:val="center"/>
              <w:rPr>
                <w:rFonts w:ascii="Arial" w:hAnsi="Arial" w:cs="Arial"/>
                <w:b/>
              </w:rPr>
            </w:pPr>
          </w:p>
        </w:tc>
        <w:tc>
          <w:tcPr>
            <w:tcW w:w="993" w:type="dxa"/>
          </w:tcPr>
          <w:p w:rsidR="00331B9D" w:rsidRPr="00FB27F6" w:rsidRDefault="00331B9D" w:rsidP="00DD7929">
            <w:pPr>
              <w:spacing w:before="60" w:after="60"/>
              <w:jc w:val="center"/>
              <w:rPr>
                <w:rFonts w:ascii="Arial" w:hAnsi="Arial" w:cs="Arial"/>
                <w:b/>
              </w:rPr>
            </w:pPr>
          </w:p>
        </w:tc>
        <w:tc>
          <w:tcPr>
            <w:tcW w:w="3402" w:type="dxa"/>
          </w:tcPr>
          <w:p w:rsidR="00331B9D" w:rsidRPr="00FB27F6" w:rsidRDefault="00331B9D" w:rsidP="00DD7929">
            <w:pPr>
              <w:spacing w:before="60" w:after="60"/>
              <w:jc w:val="center"/>
              <w:rPr>
                <w:rFonts w:ascii="Arial" w:hAnsi="Arial" w:cs="Arial"/>
                <w:b/>
              </w:rPr>
            </w:pPr>
          </w:p>
        </w:tc>
        <w:tc>
          <w:tcPr>
            <w:tcW w:w="1488" w:type="dxa"/>
          </w:tcPr>
          <w:p w:rsidR="00331B9D" w:rsidRPr="00FB27F6" w:rsidRDefault="00331B9D" w:rsidP="00DD7929">
            <w:pPr>
              <w:spacing w:before="60" w:after="60"/>
              <w:jc w:val="center"/>
              <w:rPr>
                <w:rFonts w:ascii="Arial" w:hAnsi="Arial" w:cs="Arial"/>
                <w:b/>
              </w:rPr>
            </w:pPr>
          </w:p>
        </w:tc>
        <w:tc>
          <w:tcPr>
            <w:tcW w:w="2055" w:type="dxa"/>
          </w:tcPr>
          <w:p w:rsidR="00331B9D" w:rsidRPr="00FB27F6" w:rsidRDefault="00331B9D" w:rsidP="00DD7929">
            <w:pPr>
              <w:spacing w:before="60" w:after="60"/>
              <w:jc w:val="center"/>
              <w:rPr>
                <w:rFonts w:ascii="Arial" w:hAnsi="Arial" w:cs="Arial"/>
                <w:b/>
              </w:rPr>
            </w:pPr>
          </w:p>
        </w:tc>
      </w:tr>
      <w:tr w:rsidR="00331B9D" w:rsidRPr="00FB27F6" w:rsidTr="00DD7929">
        <w:tblPrEx>
          <w:tblCellMar>
            <w:top w:w="0" w:type="dxa"/>
            <w:bottom w:w="0" w:type="dxa"/>
          </w:tblCellMar>
        </w:tblPrEx>
        <w:trPr>
          <w:trHeight w:val="337"/>
        </w:trPr>
        <w:tc>
          <w:tcPr>
            <w:tcW w:w="1701" w:type="dxa"/>
          </w:tcPr>
          <w:p w:rsidR="00331B9D" w:rsidRPr="00FB27F6" w:rsidRDefault="00331B9D" w:rsidP="00DD7929">
            <w:pPr>
              <w:spacing w:before="60" w:after="60"/>
              <w:jc w:val="center"/>
              <w:rPr>
                <w:rFonts w:ascii="Arial" w:hAnsi="Arial" w:cs="Arial"/>
                <w:b/>
              </w:rPr>
            </w:pPr>
          </w:p>
        </w:tc>
        <w:tc>
          <w:tcPr>
            <w:tcW w:w="993" w:type="dxa"/>
          </w:tcPr>
          <w:p w:rsidR="00331B9D" w:rsidRPr="00FB27F6" w:rsidRDefault="00331B9D" w:rsidP="00DD7929">
            <w:pPr>
              <w:spacing w:before="60" w:after="60"/>
              <w:jc w:val="center"/>
              <w:rPr>
                <w:rFonts w:ascii="Arial" w:hAnsi="Arial" w:cs="Arial"/>
                <w:b/>
              </w:rPr>
            </w:pPr>
          </w:p>
        </w:tc>
        <w:tc>
          <w:tcPr>
            <w:tcW w:w="3402" w:type="dxa"/>
          </w:tcPr>
          <w:p w:rsidR="00331B9D" w:rsidRPr="00FB27F6" w:rsidRDefault="00331B9D" w:rsidP="00DD7929">
            <w:pPr>
              <w:spacing w:before="60" w:after="60"/>
              <w:jc w:val="center"/>
              <w:rPr>
                <w:rFonts w:ascii="Arial" w:hAnsi="Arial" w:cs="Arial"/>
                <w:b/>
              </w:rPr>
            </w:pPr>
          </w:p>
        </w:tc>
        <w:tc>
          <w:tcPr>
            <w:tcW w:w="1488" w:type="dxa"/>
          </w:tcPr>
          <w:p w:rsidR="00331B9D" w:rsidRPr="00FB27F6" w:rsidRDefault="00331B9D" w:rsidP="00DD7929">
            <w:pPr>
              <w:spacing w:before="60" w:after="60"/>
              <w:jc w:val="center"/>
              <w:rPr>
                <w:rFonts w:ascii="Arial" w:hAnsi="Arial" w:cs="Arial"/>
                <w:b/>
              </w:rPr>
            </w:pPr>
          </w:p>
        </w:tc>
        <w:tc>
          <w:tcPr>
            <w:tcW w:w="2055" w:type="dxa"/>
          </w:tcPr>
          <w:p w:rsidR="00331B9D" w:rsidRPr="00FB27F6" w:rsidRDefault="00331B9D" w:rsidP="00DD7929">
            <w:pPr>
              <w:spacing w:before="60" w:after="60"/>
              <w:jc w:val="center"/>
              <w:rPr>
                <w:rFonts w:ascii="Arial" w:hAnsi="Arial" w:cs="Arial"/>
                <w:b/>
              </w:rPr>
            </w:pPr>
          </w:p>
        </w:tc>
      </w:tr>
      <w:tr w:rsidR="00331B9D" w:rsidRPr="00FB27F6" w:rsidTr="00DD7929">
        <w:tblPrEx>
          <w:tblCellMar>
            <w:top w:w="0" w:type="dxa"/>
            <w:bottom w:w="0" w:type="dxa"/>
          </w:tblCellMar>
        </w:tblPrEx>
        <w:trPr>
          <w:trHeight w:val="337"/>
        </w:trPr>
        <w:tc>
          <w:tcPr>
            <w:tcW w:w="1701" w:type="dxa"/>
          </w:tcPr>
          <w:p w:rsidR="00331B9D" w:rsidRPr="00FB27F6" w:rsidRDefault="00331B9D" w:rsidP="00DD7929">
            <w:pPr>
              <w:spacing w:before="60" w:after="60"/>
              <w:jc w:val="center"/>
              <w:rPr>
                <w:rFonts w:ascii="Arial" w:hAnsi="Arial" w:cs="Arial"/>
                <w:b/>
              </w:rPr>
            </w:pPr>
          </w:p>
        </w:tc>
        <w:tc>
          <w:tcPr>
            <w:tcW w:w="993" w:type="dxa"/>
          </w:tcPr>
          <w:p w:rsidR="00331B9D" w:rsidRPr="00FB27F6" w:rsidRDefault="00331B9D" w:rsidP="00DD7929">
            <w:pPr>
              <w:spacing w:before="60" w:after="60"/>
              <w:jc w:val="center"/>
              <w:rPr>
                <w:rFonts w:ascii="Arial" w:hAnsi="Arial" w:cs="Arial"/>
                <w:b/>
              </w:rPr>
            </w:pPr>
          </w:p>
        </w:tc>
        <w:tc>
          <w:tcPr>
            <w:tcW w:w="3402" w:type="dxa"/>
          </w:tcPr>
          <w:p w:rsidR="00331B9D" w:rsidRPr="00FB27F6" w:rsidRDefault="00331B9D" w:rsidP="00DD7929">
            <w:pPr>
              <w:spacing w:before="60" w:after="60"/>
              <w:jc w:val="center"/>
              <w:rPr>
                <w:rFonts w:ascii="Arial" w:hAnsi="Arial" w:cs="Arial"/>
                <w:b/>
              </w:rPr>
            </w:pPr>
          </w:p>
        </w:tc>
        <w:tc>
          <w:tcPr>
            <w:tcW w:w="1488" w:type="dxa"/>
          </w:tcPr>
          <w:p w:rsidR="00331B9D" w:rsidRPr="00FB27F6" w:rsidRDefault="00331B9D" w:rsidP="00DD7929">
            <w:pPr>
              <w:spacing w:before="60" w:after="60"/>
              <w:jc w:val="center"/>
              <w:rPr>
                <w:rFonts w:ascii="Arial" w:hAnsi="Arial" w:cs="Arial"/>
                <w:b/>
              </w:rPr>
            </w:pPr>
          </w:p>
        </w:tc>
        <w:tc>
          <w:tcPr>
            <w:tcW w:w="2055" w:type="dxa"/>
          </w:tcPr>
          <w:p w:rsidR="00331B9D" w:rsidRPr="00FB27F6" w:rsidRDefault="00331B9D" w:rsidP="00DD7929">
            <w:pPr>
              <w:spacing w:before="60" w:after="60"/>
              <w:jc w:val="center"/>
              <w:rPr>
                <w:rFonts w:ascii="Arial" w:hAnsi="Arial" w:cs="Arial"/>
                <w:b/>
              </w:rPr>
            </w:pPr>
          </w:p>
        </w:tc>
      </w:tr>
      <w:tr w:rsidR="00331B9D" w:rsidRPr="00FB27F6" w:rsidTr="00DD7929">
        <w:tblPrEx>
          <w:tblCellMar>
            <w:top w:w="0" w:type="dxa"/>
            <w:bottom w:w="0" w:type="dxa"/>
          </w:tblCellMar>
        </w:tblPrEx>
        <w:trPr>
          <w:trHeight w:val="337"/>
        </w:trPr>
        <w:tc>
          <w:tcPr>
            <w:tcW w:w="1701" w:type="dxa"/>
          </w:tcPr>
          <w:p w:rsidR="00331B9D" w:rsidRPr="00FB27F6" w:rsidRDefault="00331B9D" w:rsidP="00DD7929">
            <w:pPr>
              <w:spacing w:before="60" w:after="60"/>
              <w:jc w:val="center"/>
              <w:rPr>
                <w:rFonts w:ascii="Arial" w:hAnsi="Arial" w:cs="Arial"/>
                <w:b/>
              </w:rPr>
            </w:pPr>
          </w:p>
        </w:tc>
        <w:tc>
          <w:tcPr>
            <w:tcW w:w="993" w:type="dxa"/>
          </w:tcPr>
          <w:p w:rsidR="00331B9D" w:rsidRPr="00FB27F6" w:rsidRDefault="00331B9D" w:rsidP="00DD7929">
            <w:pPr>
              <w:spacing w:before="60" w:after="60"/>
              <w:jc w:val="center"/>
              <w:rPr>
                <w:rFonts w:ascii="Arial" w:hAnsi="Arial" w:cs="Arial"/>
                <w:b/>
              </w:rPr>
            </w:pPr>
          </w:p>
        </w:tc>
        <w:tc>
          <w:tcPr>
            <w:tcW w:w="3402" w:type="dxa"/>
          </w:tcPr>
          <w:p w:rsidR="00331B9D" w:rsidRPr="00FB27F6" w:rsidRDefault="00331B9D" w:rsidP="00DD7929">
            <w:pPr>
              <w:spacing w:before="60" w:after="60"/>
              <w:jc w:val="center"/>
              <w:rPr>
                <w:rFonts w:ascii="Arial" w:hAnsi="Arial" w:cs="Arial"/>
                <w:b/>
              </w:rPr>
            </w:pPr>
          </w:p>
        </w:tc>
        <w:tc>
          <w:tcPr>
            <w:tcW w:w="1488" w:type="dxa"/>
          </w:tcPr>
          <w:p w:rsidR="00331B9D" w:rsidRPr="00FB27F6" w:rsidRDefault="00331B9D" w:rsidP="00DD7929">
            <w:pPr>
              <w:spacing w:before="60" w:after="60"/>
              <w:jc w:val="center"/>
              <w:rPr>
                <w:rFonts w:ascii="Arial" w:hAnsi="Arial" w:cs="Arial"/>
                <w:b/>
              </w:rPr>
            </w:pPr>
          </w:p>
        </w:tc>
        <w:tc>
          <w:tcPr>
            <w:tcW w:w="2055" w:type="dxa"/>
          </w:tcPr>
          <w:p w:rsidR="00331B9D" w:rsidRPr="00FB27F6" w:rsidRDefault="00331B9D" w:rsidP="00DD7929">
            <w:pPr>
              <w:spacing w:before="60" w:after="60"/>
              <w:jc w:val="center"/>
              <w:rPr>
                <w:rFonts w:ascii="Arial" w:hAnsi="Arial" w:cs="Arial"/>
                <w:b/>
              </w:rPr>
            </w:pPr>
          </w:p>
        </w:tc>
      </w:tr>
      <w:tr w:rsidR="00331B9D" w:rsidRPr="00FB27F6" w:rsidTr="00DD7929">
        <w:tblPrEx>
          <w:tblCellMar>
            <w:top w:w="0" w:type="dxa"/>
            <w:bottom w:w="0" w:type="dxa"/>
          </w:tblCellMar>
        </w:tblPrEx>
        <w:trPr>
          <w:trHeight w:val="337"/>
        </w:trPr>
        <w:tc>
          <w:tcPr>
            <w:tcW w:w="1701" w:type="dxa"/>
          </w:tcPr>
          <w:p w:rsidR="00331B9D" w:rsidRPr="00FB27F6" w:rsidRDefault="00331B9D" w:rsidP="00DD7929">
            <w:pPr>
              <w:spacing w:before="60" w:after="60"/>
              <w:jc w:val="center"/>
              <w:rPr>
                <w:rFonts w:ascii="Arial" w:hAnsi="Arial" w:cs="Arial"/>
                <w:b/>
              </w:rPr>
            </w:pPr>
          </w:p>
        </w:tc>
        <w:tc>
          <w:tcPr>
            <w:tcW w:w="993" w:type="dxa"/>
          </w:tcPr>
          <w:p w:rsidR="00331B9D" w:rsidRPr="00FB27F6" w:rsidRDefault="00331B9D" w:rsidP="00DD7929">
            <w:pPr>
              <w:spacing w:before="60" w:after="60"/>
              <w:jc w:val="center"/>
              <w:rPr>
                <w:rFonts w:ascii="Arial" w:hAnsi="Arial" w:cs="Arial"/>
                <w:b/>
              </w:rPr>
            </w:pPr>
          </w:p>
        </w:tc>
        <w:tc>
          <w:tcPr>
            <w:tcW w:w="3402" w:type="dxa"/>
          </w:tcPr>
          <w:p w:rsidR="00331B9D" w:rsidRPr="00FB27F6" w:rsidRDefault="00331B9D" w:rsidP="00DD7929">
            <w:pPr>
              <w:spacing w:before="60" w:after="60"/>
              <w:jc w:val="center"/>
              <w:rPr>
                <w:rFonts w:ascii="Arial" w:hAnsi="Arial" w:cs="Arial"/>
                <w:b/>
              </w:rPr>
            </w:pPr>
          </w:p>
        </w:tc>
        <w:tc>
          <w:tcPr>
            <w:tcW w:w="1488" w:type="dxa"/>
          </w:tcPr>
          <w:p w:rsidR="00331B9D" w:rsidRPr="00FB27F6" w:rsidRDefault="00331B9D" w:rsidP="00DD7929">
            <w:pPr>
              <w:spacing w:before="60" w:after="60"/>
              <w:jc w:val="center"/>
              <w:rPr>
                <w:rFonts w:ascii="Arial" w:hAnsi="Arial" w:cs="Arial"/>
                <w:b/>
              </w:rPr>
            </w:pPr>
          </w:p>
        </w:tc>
        <w:tc>
          <w:tcPr>
            <w:tcW w:w="2055" w:type="dxa"/>
          </w:tcPr>
          <w:p w:rsidR="00331B9D" w:rsidRPr="00FB27F6" w:rsidRDefault="00331B9D" w:rsidP="00DD7929">
            <w:pPr>
              <w:spacing w:before="60" w:after="60"/>
              <w:jc w:val="center"/>
              <w:rPr>
                <w:rFonts w:ascii="Arial" w:hAnsi="Arial" w:cs="Arial"/>
                <w:b/>
              </w:rPr>
            </w:pPr>
          </w:p>
        </w:tc>
      </w:tr>
      <w:tr w:rsidR="00331B9D" w:rsidRPr="00FB27F6" w:rsidTr="00DD7929">
        <w:tblPrEx>
          <w:tblCellMar>
            <w:top w:w="0" w:type="dxa"/>
            <w:bottom w:w="0" w:type="dxa"/>
          </w:tblCellMar>
        </w:tblPrEx>
        <w:trPr>
          <w:trHeight w:val="337"/>
        </w:trPr>
        <w:tc>
          <w:tcPr>
            <w:tcW w:w="1701" w:type="dxa"/>
          </w:tcPr>
          <w:p w:rsidR="00331B9D" w:rsidRPr="00FB27F6" w:rsidRDefault="00331B9D" w:rsidP="00DD7929">
            <w:pPr>
              <w:spacing w:before="60" w:after="60"/>
              <w:jc w:val="center"/>
              <w:rPr>
                <w:rFonts w:ascii="Arial" w:hAnsi="Arial" w:cs="Arial"/>
                <w:b/>
              </w:rPr>
            </w:pPr>
          </w:p>
        </w:tc>
        <w:tc>
          <w:tcPr>
            <w:tcW w:w="993" w:type="dxa"/>
          </w:tcPr>
          <w:p w:rsidR="00331B9D" w:rsidRPr="00FB27F6" w:rsidRDefault="00331B9D" w:rsidP="00DD7929">
            <w:pPr>
              <w:spacing w:before="60" w:after="60"/>
              <w:jc w:val="center"/>
              <w:rPr>
                <w:rFonts w:ascii="Arial" w:hAnsi="Arial" w:cs="Arial"/>
                <w:b/>
              </w:rPr>
            </w:pPr>
          </w:p>
        </w:tc>
        <w:tc>
          <w:tcPr>
            <w:tcW w:w="3402" w:type="dxa"/>
          </w:tcPr>
          <w:p w:rsidR="00331B9D" w:rsidRPr="00FB27F6" w:rsidRDefault="00331B9D" w:rsidP="00DD7929">
            <w:pPr>
              <w:spacing w:before="60" w:after="60"/>
              <w:jc w:val="center"/>
              <w:rPr>
                <w:rFonts w:ascii="Arial" w:hAnsi="Arial" w:cs="Arial"/>
                <w:b/>
              </w:rPr>
            </w:pPr>
          </w:p>
        </w:tc>
        <w:tc>
          <w:tcPr>
            <w:tcW w:w="1488" w:type="dxa"/>
          </w:tcPr>
          <w:p w:rsidR="00331B9D" w:rsidRPr="00FB27F6" w:rsidRDefault="00331B9D" w:rsidP="00DD7929">
            <w:pPr>
              <w:spacing w:before="60" w:after="60"/>
              <w:jc w:val="center"/>
              <w:rPr>
                <w:rFonts w:ascii="Arial" w:hAnsi="Arial" w:cs="Arial"/>
                <w:b/>
              </w:rPr>
            </w:pPr>
          </w:p>
        </w:tc>
        <w:tc>
          <w:tcPr>
            <w:tcW w:w="2055" w:type="dxa"/>
          </w:tcPr>
          <w:p w:rsidR="00331B9D" w:rsidRPr="00FB27F6" w:rsidRDefault="00331B9D" w:rsidP="00DD7929">
            <w:pPr>
              <w:spacing w:before="60" w:after="60"/>
              <w:jc w:val="center"/>
              <w:rPr>
                <w:rFonts w:ascii="Arial" w:hAnsi="Arial" w:cs="Arial"/>
                <w:b/>
              </w:rPr>
            </w:pPr>
          </w:p>
        </w:tc>
      </w:tr>
      <w:tr w:rsidR="00331B9D" w:rsidRPr="00FB27F6" w:rsidTr="00DD7929">
        <w:tblPrEx>
          <w:tblCellMar>
            <w:top w:w="0" w:type="dxa"/>
            <w:bottom w:w="0" w:type="dxa"/>
          </w:tblCellMar>
        </w:tblPrEx>
        <w:trPr>
          <w:trHeight w:val="337"/>
        </w:trPr>
        <w:tc>
          <w:tcPr>
            <w:tcW w:w="1701" w:type="dxa"/>
          </w:tcPr>
          <w:p w:rsidR="00331B9D" w:rsidRPr="00FB27F6" w:rsidRDefault="00331B9D" w:rsidP="00DD7929">
            <w:pPr>
              <w:spacing w:before="60" w:after="60"/>
              <w:jc w:val="center"/>
              <w:rPr>
                <w:rFonts w:ascii="Arial" w:hAnsi="Arial" w:cs="Arial"/>
                <w:b/>
              </w:rPr>
            </w:pPr>
          </w:p>
        </w:tc>
        <w:tc>
          <w:tcPr>
            <w:tcW w:w="993" w:type="dxa"/>
          </w:tcPr>
          <w:p w:rsidR="00331B9D" w:rsidRPr="00FB27F6" w:rsidRDefault="00331B9D" w:rsidP="00DD7929">
            <w:pPr>
              <w:spacing w:before="60" w:after="60"/>
              <w:jc w:val="center"/>
              <w:rPr>
                <w:rFonts w:ascii="Arial" w:hAnsi="Arial" w:cs="Arial"/>
                <w:b/>
              </w:rPr>
            </w:pPr>
          </w:p>
        </w:tc>
        <w:tc>
          <w:tcPr>
            <w:tcW w:w="3402" w:type="dxa"/>
          </w:tcPr>
          <w:p w:rsidR="00331B9D" w:rsidRPr="00FB27F6" w:rsidRDefault="00331B9D" w:rsidP="00DD7929">
            <w:pPr>
              <w:spacing w:before="60" w:after="60"/>
              <w:jc w:val="center"/>
              <w:rPr>
                <w:rFonts w:ascii="Arial" w:hAnsi="Arial" w:cs="Arial"/>
                <w:b/>
              </w:rPr>
            </w:pPr>
          </w:p>
        </w:tc>
        <w:tc>
          <w:tcPr>
            <w:tcW w:w="1488" w:type="dxa"/>
          </w:tcPr>
          <w:p w:rsidR="00331B9D" w:rsidRPr="00FB27F6" w:rsidRDefault="00331B9D" w:rsidP="00DD7929">
            <w:pPr>
              <w:spacing w:before="60" w:after="60"/>
              <w:jc w:val="center"/>
              <w:rPr>
                <w:rFonts w:ascii="Arial" w:hAnsi="Arial" w:cs="Arial"/>
                <w:b/>
              </w:rPr>
            </w:pPr>
          </w:p>
        </w:tc>
        <w:tc>
          <w:tcPr>
            <w:tcW w:w="2055" w:type="dxa"/>
          </w:tcPr>
          <w:p w:rsidR="00331B9D" w:rsidRPr="00FB27F6" w:rsidRDefault="00331B9D" w:rsidP="00DD7929">
            <w:pPr>
              <w:spacing w:before="60" w:after="60"/>
              <w:jc w:val="center"/>
              <w:rPr>
                <w:rFonts w:ascii="Arial" w:hAnsi="Arial" w:cs="Arial"/>
                <w:b/>
              </w:rPr>
            </w:pPr>
          </w:p>
        </w:tc>
      </w:tr>
      <w:tr w:rsidR="00331B9D" w:rsidRPr="00FB27F6" w:rsidTr="00DD7929">
        <w:tblPrEx>
          <w:tblCellMar>
            <w:top w:w="0" w:type="dxa"/>
            <w:bottom w:w="0" w:type="dxa"/>
          </w:tblCellMar>
        </w:tblPrEx>
        <w:trPr>
          <w:trHeight w:val="337"/>
        </w:trPr>
        <w:tc>
          <w:tcPr>
            <w:tcW w:w="1701" w:type="dxa"/>
          </w:tcPr>
          <w:p w:rsidR="00331B9D" w:rsidRPr="00FB27F6" w:rsidRDefault="00331B9D" w:rsidP="00DD7929">
            <w:pPr>
              <w:spacing w:before="60" w:after="60"/>
              <w:jc w:val="center"/>
              <w:rPr>
                <w:rFonts w:ascii="Arial" w:hAnsi="Arial" w:cs="Arial"/>
                <w:b/>
              </w:rPr>
            </w:pPr>
          </w:p>
        </w:tc>
        <w:tc>
          <w:tcPr>
            <w:tcW w:w="993" w:type="dxa"/>
          </w:tcPr>
          <w:p w:rsidR="00331B9D" w:rsidRPr="00FB27F6" w:rsidRDefault="00331B9D" w:rsidP="00DD7929">
            <w:pPr>
              <w:spacing w:before="60" w:after="60"/>
              <w:jc w:val="center"/>
              <w:rPr>
                <w:rFonts w:ascii="Arial" w:hAnsi="Arial" w:cs="Arial"/>
                <w:b/>
              </w:rPr>
            </w:pPr>
          </w:p>
        </w:tc>
        <w:tc>
          <w:tcPr>
            <w:tcW w:w="3402" w:type="dxa"/>
          </w:tcPr>
          <w:p w:rsidR="00331B9D" w:rsidRPr="00FB27F6" w:rsidRDefault="00331B9D" w:rsidP="00DD7929">
            <w:pPr>
              <w:spacing w:before="60" w:after="60"/>
              <w:jc w:val="center"/>
              <w:rPr>
                <w:rFonts w:ascii="Arial" w:hAnsi="Arial" w:cs="Arial"/>
                <w:b/>
              </w:rPr>
            </w:pPr>
          </w:p>
        </w:tc>
        <w:tc>
          <w:tcPr>
            <w:tcW w:w="1488" w:type="dxa"/>
          </w:tcPr>
          <w:p w:rsidR="00331B9D" w:rsidRPr="00FB27F6" w:rsidRDefault="00331B9D" w:rsidP="00DD7929">
            <w:pPr>
              <w:spacing w:before="60" w:after="60"/>
              <w:jc w:val="center"/>
              <w:rPr>
                <w:rFonts w:ascii="Arial" w:hAnsi="Arial" w:cs="Arial"/>
                <w:b/>
              </w:rPr>
            </w:pPr>
          </w:p>
        </w:tc>
        <w:tc>
          <w:tcPr>
            <w:tcW w:w="2055" w:type="dxa"/>
          </w:tcPr>
          <w:p w:rsidR="00331B9D" w:rsidRPr="00FB27F6" w:rsidRDefault="00331B9D" w:rsidP="00DD7929">
            <w:pPr>
              <w:spacing w:before="60" w:after="60"/>
              <w:jc w:val="center"/>
              <w:rPr>
                <w:rFonts w:ascii="Arial" w:hAnsi="Arial" w:cs="Arial"/>
                <w:b/>
              </w:rPr>
            </w:pPr>
          </w:p>
        </w:tc>
      </w:tr>
      <w:tr w:rsidR="00331B9D" w:rsidRPr="00FB27F6" w:rsidTr="00DD7929">
        <w:tblPrEx>
          <w:tblCellMar>
            <w:top w:w="0" w:type="dxa"/>
            <w:bottom w:w="0" w:type="dxa"/>
          </w:tblCellMar>
        </w:tblPrEx>
        <w:trPr>
          <w:trHeight w:val="337"/>
        </w:trPr>
        <w:tc>
          <w:tcPr>
            <w:tcW w:w="1701" w:type="dxa"/>
          </w:tcPr>
          <w:p w:rsidR="00331B9D" w:rsidRPr="00FB27F6" w:rsidRDefault="00331B9D" w:rsidP="00DD7929">
            <w:pPr>
              <w:spacing w:before="60" w:after="60"/>
              <w:jc w:val="center"/>
              <w:rPr>
                <w:rFonts w:ascii="Arial" w:hAnsi="Arial" w:cs="Arial"/>
                <w:b/>
              </w:rPr>
            </w:pPr>
          </w:p>
        </w:tc>
        <w:tc>
          <w:tcPr>
            <w:tcW w:w="993" w:type="dxa"/>
          </w:tcPr>
          <w:p w:rsidR="00331B9D" w:rsidRPr="00FB27F6" w:rsidRDefault="00331B9D" w:rsidP="00DD7929">
            <w:pPr>
              <w:spacing w:before="60" w:after="60"/>
              <w:jc w:val="center"/>
              <w:rPr>
                <w:rFonts w:ascii="Arial" w:hAnsi="Arial" w:cs="Arial"/>
                <w:b/>
              </w:rPr>
            </w:pPr>
          </w:p>
        </w:tc>
        <w:tc>
          <w:tcPr>
            <w:tcW w:w="3402" w:type="dxa"/>
          </w:tcPr>
          <w:p w:rsidR="00331B9D" w:rsidRPr="00FB27F6" w:rsidRDefault="00331B9D" w:rsidP="00DD7929">
            <w:pPr>
              <w:spacing w:before="60" w:after="60"/>
              <w:jc w:val="center"/>
              <w:rPr>
                <w:rFonts w:ascii="Arial" w:hAnsi="Arial" w:cs="Arial"/>
                <w:b/>
              </w:rPr>
            </w:pPr>
          </w:p>
        </w:tc>
        <w:tc>
          <w:tcPr>
            <w:tcW w:w="1488" w:type="dxa"/>
          </w:tcPr>
          <w:p w:rsidR="00331B9D" w:rsidRPr="00FB27F6" w:rsidRDefault="00331B9D" w:rsidP="00DD7929">
            <w:pPr>
              <w:spacing w:before="60" w:after="60"/>
              <w:jc w:val="center"/>
              <w:rPr>
                <w:rFonts w:ascii="Arial" w:hAnsi="Arial" w:cs="Arial"/>
                <w:b/>
              </w:rPr>
            </w:pPr>
          </w:p>
        </w:tc>
        <w:tc>
          <w:tcPr>
            <w:tcW w:w="2055" w:type="dxa"/>
          </w:tcPr>
          <w:p w:rsidR="00331B9D" w:rsidRPr="00FB27F6" w:rsidRDefault="00331B9D" w:rsidP="00DD7929">
            <w:pPr>
              <w:spacing w:before="60" w:after="60"/>
              <w:jc w:val="center"/>
              <w:rPr>
                <w:rFonts w:ascii="Arial" w:hAnsi="Arial" w:cs="Arial"/>
                <w:b/>
              </w:rPr>
            </w:pPr>
          </w:p>
        </w:tc>
      </w:tr>
      <w:tr w:rsidR="00331B9D" w:rsidRPr="00FB27F6" w:rsidTr="00DD7929">
        <w:tblPrEx>
          <w:tblCellMar>
            <w:top w:w="0" w:type="dxa"/>
            <w:bottom w:w="0" w:type="dxa"/>
          </w:tblCellMar>
        </w:tblPrEx>
        <w:trPr>
          <w:trHeight w:val="395"/>
        </w:trPr>
        <w:tc>
          <w:tcPr>
            <w:tcW w:w="1701" w:type="dxa"/>
          </w:tcPr>
          <w:p w:rsidR="00331B9D" w:rsidRPr="00FB27F6" w:rsidRDefault="00331B9D" w:rsidP="00DD7929">
            <w:pPr>
              <w:spacing w:before="60" w:after="60"/>
              <w:jc w:val="center"/>
              <w:rPr>
                <w:rFonts w:ascii="Arial" w:hAnsi="Arial" w:cs="Arial"/>
                <w:b/>
              </w:rPr>
            </w:pPr>
          </w:p>
        </w:tc>
        <w:tc>
          <w:tcPr>
            <w:tcW w:w="993" w:type="dxa"/>
          </w:tcPr>
          <w:p w:rsidR="00331B9D" w:rsidRPr="00FB27F6" w:rsidRDefault="00331B9D" w:rsidP="00DD7929">
            <w:pPr>
              <w:spacing w:before="60" w:after="60"/>
              <w:jc w:val="center"/>
              <w:rPr>
                <w:rFonts w:ascii="Arial" w:hAnsi="Arial" w:cs="Arial"/>
                <w:b/>
              </w:rPr>
            </w:pPr>
          </w:p>
        </w:tc>
        <w:tc>
          <w:tcPr>
            <w:tcW w:w="3402" w:type="dxa"/>
          </w:tcPr>
          <w:p w:rsidR="00331B9D" w:rsidRPr="00FB27F6" w:rsidRDefault="00331B9D" w:rsidP="00DD7929">
            <w:pPr>
              <w:spacing w:before="60" w:after="60"/>
              <w:jc w:val="center"/>
              <w:rPr>
                <w:rFonts w:ascii="Arial" w:hAnsi="Arial" w:cs="Arial"/>
                <w:b/>
              </w:rPr>
            </w:pPr>
          </w:p>
        </w:tc>
        <w:tc>
          <w:tcPr>
            <w:tcW w:w="1488" w:type="dxa"/>
          </w:tcPr>
          <w:p w:rsidR="00331B9D" w:rsidRPr="00FB27F6" w:rsidRDefault="00331B9D" w:rsidP="00DD7929">
            <w:pPr>
              <w:spacing w:before="60" w:after="60"/>
              <w:jc w:val="center"/>
              <w:rPr>
                <w:rFonts w:ascii="Arial" w:hAnsi="Arial" w:cs="Arial"/>
                <w:b/>
              </w:rPr>
            </w:pPr>
          </w:p>
        </w:tc>
        <w:tc>
          <w:tcPr>
            <w:tcW w:w="2055" w:type="dxa"/>
          </w:tcPr>
          <w:p w:rsidR="00331B9D" w:rsidRPr="00FB27F6" w:rsidRDefault="00331B9D" w:rsidP="00DD7929">
            <w:pPr>
              <w:spacing w:before="60" w:after="60"/>
              <w:jc w:val="center"/>
              <w:rPr>
                <w:rFonts w:ascii="Arial" w:hAnsi="Arial" w:cs="Arial"/>
                <w:b/>
              </w:rPr>
            </w:pPr>
          </w:p>
        </w:tc>
      </w:tr>
      <w:tr w:rsidR="00331B9D" w:rsidRPr="00FB27F6" w:rsidTr="00DD7929">
        <w:tblPrEx>
          <w:tblCellMar>
            <w:top w:w="0" w:type="dxa"/>
            <w:bottom w:w="0" w:type="dxa"/>
          </w:tblCellMar>
        </w:tblPrEx>
        <w:trPr>
          <w:trHeight w:val="354"/>
        </w:trPr>
        <w:tc>
          <w:tcPr>
            <w:tcW w:w="1701" w:type="dxa"/>
          </w:tcPr>
          <w:p w:rsidR="00331B9D" w:rsidRPr="00FB27F6" w:rsidRDefault="00331B9D" w:rsidP="00DD7929">
            <w:pPr>
              <w:spacing w:before="60" w:after="60"/>
              <w:jc w:val="center"/>
              <w:rPr>
                <w:rFonts w:ascii="Arial" w:hAnsi="Arial" w:cs="Arial"/>
                <w:b/>
              </w:rPr>
            </w:pPr>
          </w:p>
        </w:tc>
        <w:tc>
          <w:tcPr>
            <w:tcW w:w="993" w:type="dxa"/>
          </w:tcPr>
          <w:p w:rsidR="00331B9D" w:rsidRPr="00FB27F6" w:rsidRDefault="00331B9D" w:rsidP="00DD7929">
            <w:pPr>
              <w:spacing w:before="60" w:after="60"/>
              <w:jc w:val="center"/>
              <w:rPr>
                <w:rFonts w:ascii="Arial" w:hAnsi="Arial" w:cs="Arial"/>
                <w:b/>
              </w:rPr>
            </w:pPr>
          </w:p>
        </w:tc>
        <w:tc>
          <w:tcPr>
            <w:tcW w:w="3402" w:type="dxa"/>
          </w:tcPr>
          <w:p w:rsidR="00331B9D" w:rsidRPr="00FB27F6" w:rsidRDefault="00331B9D" w:rsidP="00DD7929">
            <w:pPr>
              <w:spacing w:before="60" w:after="60"/>
              <w:jc w:val="center"/>
              <w:rPr>
                <w:rFonts w:ascii="Arial" w:hAnsi="Arial" w:cs="Arial"/>
                <w:b/>
              </w:rPr>
            </w:pPr>
          </w:p>
        </w:tc>
        <w:tc>
          <w:tcPr>
            <w:tcW w:w="1488" w:type="dxa"/>
          </w:tcPr>
          <w:p w:rsidR="00331B9D" w:rsidRPr="00FB27F6" w:rsidRDefault="00331B9D" w:rsidP="00DD7929">
            <w:pPr>
              <w:spacing w:before="60" w:after="60"/>
              <w:jc w:val="center"/>
              <w:rPr>
                <w:rFonts w:ascii="Arial" w:hAnsi="Arial" w:cs="Arial"/>
                <w:b/>
              </w:rPr>
            </w:pPr>
          </w:p>
        </w:tc>
        <w:tc>
          <w:tcPr>
            <w:tcW w:w="2055" w:type="dxa"/>
          </w:tcPr>
          <w:p w:rsidR="00331B9D" w:rsidRPr="00FB27F6" w:rsidRDefault="00331B9D" w:rsidP="00DD7929">
            <w:pPr>
              <w:spacing w:before="60" w:after="60"/>
              <w:jc w:val="center"/>
              <w:rPr>
                <w:rFonts w:ascii="Arial" w:hAnsi="Arial" w:cs="Arial"/>
                <w:b/>
              </w:rPr>
            </w:pPr>
          </w:p>
        </w:tc>
      </w:tr>
      <w:tr w:rsidR="00331B9D" w:rsidRPr="00FB27F6" w:rsidTr="00DD7929">
        <w:tblPrEx>
          <w:tblCellMar>
            <w:top w:w="0" w:type="dxa"/>
            <w:bottom w:w="0" w:type="dxa"/>
          </w:tblCellMar>
        </w:tblPrEx>
        <w:trPr>
          <w:trHeight w:val="354"/>
        </w:trPr>
        <w:tc>
          <w:tcPr>
            <w:tcW w:w="1701" w:type="dxa"/>
          </w:tcPr>
          <w:p w:rsidR="00331B9D" w:rsidRPr="00FB27F6" w:rsidRDefault="00331B9D" w:rsidP="00DD7929">
            <w:pPr>
              <w:spacing w:before="60" w:after="60"/>
              <w:jc w:val="center"/>
              <w:rPr>
                <w:rFonts w:ascii="Arial" w:hAnsi="Arial" w:cs="Arial"/>
                <w:b/>
              </w:rPr>
            </w:pPr>
          </w:p>
        </w:tc>
        <w:tc>
          <w:tcPr>
            <w:tcW w:w="993" w:type="dxa"/>
          </w:tcPr>
          <w:p w:rsidR="00331B9D" w:rsidRPr="00FB27F6" w:rsidRDefault="00331B9D" w:rsidP="00DD7929">
            <w:pPr>
              <w:spacing w:before="60" w:after="60"/>
              <w:jc w:val="center"/>
              <w:rPr>
                <w:rFonts w:ascii="Arial" w:hAnsi="Arial" w:cs="Arial"/>
                <w:b/>
              </w:rPr>
            </w:pPr>
          </w:p>
        </w:tc>
        <w:tc>
          <w:tcPr>
            <w:tcW w:w="3402" w:type="dxa"/>
          </w:tcPr>
          <w:p w:rsidR="00331B9D" w:rsidRPr="00FB27F6" w:rsidRDefault="00331B9D" w:rsidP="00DD7929">
            <w:pPr>
              <w:spacing w:before="60" w:after="60"/>
              <w:jc w:val="center"/>
              <w:rPr>
                <w:rFonts w:ascii="Arial" w:hAnsi="Arial" w:cs="Arial"/>
                <w:b/>
              </w:rPr>
            </w:pPr>
          </w:p>
        </w:tc>
        <w:tc>
          <w:tcPr>
            <w:tcW w:w="1488" w:type="dxa"/>
          </w:tcPr>
          <w:p w:rsidR="00331B9D" w:rsidRPr="00FB27F6" w:rsidRDefault="00331B9D" w:rsidP="00DD7929">
            <w:pPr>
              <w:spacing w:before="60" w:after="60"/>
              <w:jc w:val="center"/>
              <w:rPr>
                <w:rFonts w:ascii="Arial" w:hAnsi="Arial" w:cs="Arial"/>
                <w:b/>
              </w:rPr>
            </w:pPr>
          </w:p>
        </w:tc>
        <w:tc>
          <w:tcPr>
            <w:tcW w:w="2055" w:type="dxa"/>
          </w:tcPr>
          <w:p w:rsidR="00331B9D" w:rsidRPr="00FB27F6" w:rsidRDefault="00331B9D" w:rsidP="00DD7929">
            <w:pPr>
              <w:spacing w:before="60" w:after="60"/>
              <w:jc w:val="center"/>
              <w:rPr>
                <w:rFonts w:ascii="Arial" w:hAnsi="Arial" w:cs="Arial"/>
                <w:b/>
              </w:rPr>
            </w:pPr>
          </w:p>
        </w:tc>
      </w:tr>
      <w:tr w:rsidR="00331B9D" w:rsidRPr="00FB27F6" w:rsidTr="00DD7929">
        <w:tblPrEx>
          <w:tblCellMar>
            <w:top w:w="0" w:type="dxa"/>
            <w:bottom w:w="0" w:type="dxa"/>
          </w:tblCellMar>
        </w:tblPrEx>
        <w:trPr>
          <w:trHeight w:val="354"/>
        </w:trPr>
        <w:tc>
          <w:tcPr>
            <w:tcW w:w="1701" w:type="dxa"/>
          </w:tcPr>
          <w:p w:rsidR="00331B9D" w:rsidRPr="00FB27F6" w:rsidRDefault="00331B9D" w:rsidP="00DD7929">
            <w:pPr>
              <w:spacing w:before="60" w:after="60"/>
              <w:jc w:val="center"/>
              <w:rPr>
                <w:rFonts w:ascii="Arial" w:hAnsi="Arial" w:cs="Arial"/>
                <w:b/>
              </w:rPr>
            </w:pPr>
          </w:p>
        </w:tc>
        <w:tc>
          <w:tcPr>
            <w:tcW w:w="993" w:type="dxa"/>
          </w:tcPr>
          <w:p w:rsidR="00331B9D" w:rsidRPr="00FB27F6" w:rsidRDefault="00331B9D" w:rsidP="00DD7929">
            <w:pPr>
              <w:spacing w:before="60" w:after="60"/>
              <w:jc w:val="center"/>
              <w:rPr>
                <w:rFonts w:ascii="Arial" w:hAnsi="Arial" w:cs="Arial"/>
                <w:b/>
              </w:rPr>
            </w:pPr>
          </w:p>
        </w:tc>
        <w:tc>
          <w:tcPr>
            <w:tcW w:w="3402" w:type="dxa"/>
          </w:tcPr>
          <w:p w:rsidR="00331B9D" w:rsidRPr="00FB27F6" w:rsidRDefault="00331B9D" w:rsidP="00DD7929">
            <w:pPr>
              <w:spacing w:before="60" w:after="60"/>
              <w:jc w:val="center"/>
              <w:rPr>
                <w:rFonts w:ascii="Arial" w:hAnsi="Arial" w:cs="Arial"/>
                <w:b/>
              </w:rPr>
            </w:pPr>
          </w:p>
        </w:tc>
        <w:tc>
          <w:tcPr>
            <w:tcW w:w="1488" w:type="dxa"/>
          </w:tcPr>
          <w:p w:rsidR="00331B9D" w:rsidRPr="00FB27F6" w:rsidRDefault="00331B9D" w:rsidP="00DD7929">
            <w:pPr>
              <w:spacing w:before="60" w:after="60"/>
              <w:jc w:val="center"/>
              <w:rPr>
                <w:rFonts w:ascii="Arial" w:hAnsi="Arial" w:cs="Arial"/>
                <w:b/>
              </w:rPr>
            </w:pPr>
          </w:p>
        </w:tc>
        <w:tc>
          <w:tcPr>
            <w:tcW w:w="2055" w:type="dxa"/>
          </w:tcPr>
          <w:p w:rsidR="00331B9D" w:rsidRPr="00FB27F6" w:rsidRDefault="00331B9D" w:rsidP="00DD7929">
            <w:pPr>
              <w:spacing w:before="60" w:after="60"/>
              <w:jc w:val="center"/>
              <w:rPr>
                <w:rFonts w:ascii="Arial" w:hAnsi="Arial" w:cs="Arial"/>
                <w:b/>
              </w:rPr>
            </w:pPr>
          </w:p>
        </w:tc>
      </w:tr>
      <w:tr w:rsidR="00331B9D" w:rsidRPr="00FB27F6" w:rsidTr="00DD7929">
        <w:tblPrEx>
          <w:tblCellMar>
            <w:top w:w="0" w:type="dxa"/>
            <w:bottom w:w="0" w:type="dxa"/>
          </w:tblCellMar>
        </w:tblPrEx>
        <w:trPr>
          <w:trHeight w:val="354"/>
        </w:trPr>
        <w:tc>
          <w:tcPr>
            <w:tcW w:w="1701" w:type="dxa"/>
            <w:tcBorders>
              <w:bottom w:val="double" w:sz="4" w:space="0" w:color="auto"/>
            </w:tcBorders>
          </w:tcPr>
          <w:p w:rsidR="00331B9D" w:rsidRPr="00FB27F6" w:rsidRDefault="00331B9D" w:rsidP="00DD7929">
            <w:pPr>
              <w:spacing w:before="60" w:after="60"/>
              <w:jc w:val="center"/>
              <w:rPr>
                <w:rFonts w:ascii="Arial" w:hAnsi="Arial" w:cs="Arial"/>
                <w:b/>
              </w:rPr>
            </w:pPr>
          </w:p>
        </w:tc>
        <w:tc>
          <w:tcPr>
            <w:tcW w:w="993" w:type="dxa"/>
            <w:tcBorders>
              <w:bottom w:val="double" w:sz="4" w:space="0" w:color="auto"/>
            </w:tcBorders>
          </w:tcPr>
          <w:p w:rsidR="00331B9D" w:rsidRPr="00FB27F6" w:rsidRDefault="00331B9D" w:rsidP="00DD7929">
            <w:pPr>
              <w:spacing w:before="60" w:after="60"/>
              <w:jc w:val="center"/>
              <w:rPr>
                <w:rFonts w:ascii="Arial" w:hAnsi="Arial" w:cs="Arial"/>
                <w:b/>
              </w:rPr>
            </w:pPr>
          </w:p>
        </w:tc>
        <w:tc>
          <w:tcPr>
            <w:tcW w:w="3402" w:type="dxa"/>
            <w:tcBorders>
              <w:bottom w:val="double" w:sz="4" w:space="0" w:color="auto"/>
            </w:tcBorders>
          </w:tcPr>
          <w:p w:rsidR="00331B9D" w:rsidRPr="00FB27F6" w:rsidRDefault="00331B9D" w:rsidP="00DD7929">
            <w:pPr>
              <w:spacing w:before="60" w:after="60"/>
              <w:jc w:val="center"/>
              <w:rPr>
                <w:rFonts w:ascii="Arial" w:hAnsi="Arial" w:cs="Arial"/>
                <w:b/>
              </w:rPr>
            </w:pPr>
          </w:p>
        </w:tc>
        <w:tc>
          <w:tcPr>
            <w:tcW w:w="1488" w:type="dxa"/>
            <w:tcBorders>
              <w:bottom w:val="double" w:sz="4" w:space="0" w:color="auto"/>
            </w:tcBorders>
          </w:tcPr>
          <w:p w:rsidR="00331B9D" w:rsidRPr="00FB27F6" w:rsidRDefault="00331B9D" w:rsidP="00DD7929">
            <w:pPr>
              <w:spacing w:before="60" w:after="60"/>
              <w:jc w:val="center"/>
              <w:rPr>
                <w:rFonts w:ascii="Arial" w:hAnsi="Arial" w:cs="Arial"/>
                <w:b/>
              </w:rPr>
            </w:pPr>
          </w:p>
        </w:tc>
        <w:tc>
          <w:tcPr>
            <w:tcW w:w="2055" w:type="dxa"/>
            <w:tcBorders>
              <w:bottom w:val="double" w:sz="4" w:space="0" w:color="auto"/>
            </w:tcBorders>
          </w:tcPr>
          <w:p w:rsidR="00331B9D" w:rsidRPr="00FB27F6" w:rsidRDefault="00331B9D" w:rsidP="00DD7929">
            <w:pPr>
              <w:spacing w:before="60" w:after="60"/>
              <w:jc w:val="center"/>
              <w:rPr>
                <w:rFonts w:ascii="Arial" w:hAnsi="Arial" w:cs="Arial"/>
                <w:b/>
              </w:rPr>
            </w:pPr>
          </w:p>
        </w:tc>
      </w:tr>
    </w:tbl>
    <w:p w:rsidR="00331B9D" w:rsidRPr="00FB27F6" w:rsidRDefault="00331B9D" w:rsidP="00331B9D">
      <w:pPr>
        <w:spacing w:before="120" w:after="120"/>
        <w:jc w:val="both"/>
        <w:rPr>
          <w:rFonts w:ascii="Arial" w:hAnsi="Arial" w:cs="Arial"/>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6"/>
        <w:gridCol w:w="2598"/>
        <w:gridCol w:w="2599"/>
        <w:gridCol w:w="3166"/>
      </w:tblGrid>
      <w:tr w:rsidR="00331B9D" w:rsidRPr="00EC0F23" w:rsidTr="00DD7929">
        <w:tblPrEx>
          <w:tblCellMar>
            <w:top w:w="0" w:type="dxa"/>
            <w:bottom w:w="0" w:type="dxa"/>
          </w:tblCellMar>
        </w:tblPrEx>
        <w:trPr>
          <w:trHeight w:val="481"/>
        </w:trPr>
        <w:tc>
          <w:tcPr>
            <w:tcW w:w="1276" w:type="dxa"/>
            <w:tcBorders>
              <w:bottom w:val="double" w:sz="4" w:space="0" w:color="auto"/>
            </w:tcBorders>
            <w:vAlign w:val="center"/>
          </w:tcPr>
          <w:p w:rsidR="00331B9D" w:rsidRPr="00112363" w:rsidRDefault="00331B9D" w:rsidP="00DD7929">
            <w:pPr>
              <w:jc w:val="center"/>
              <w:rPr>
                <w:rFonts w:ascii="Times New Roman" w:hAnsi="Times New Roman"/>
              </w:rPr>
            </w:pPr>
          </w:p>
        </w:tc>
        <w:tc>
          <w:tcPr>
            <w:tcW w:w="2598" w:type="dxa"/>
            <w:tcBorders>
              <w:bottom w:val="double" w:sz="4" w:space="0" w:color="auto"/>
            </w:tcBorders>
            <w:vAlign w:val="center"/>
          </w:tcPr>
          <w:p w:rsidR="00331B9D" w:rsidRPr="00112363" w:rsidRDefault="00331B9D" w:rsidP="00DD7929">
            <w:pPr>
              <w:jc w:val="center"/>
              <w:rPr>
                <w:rFonts w:ascii="Times New Roman" w:hAnsi="Times New Roman"/>
              </w:rPr>
            </w:pPr>
            <w:r w:rsidRPr="00112363">
              <w:rPr>
                <w:rFonts w:ascii="Times New Roman" w:hAnsi="Times New Roman"/>
              </w:rPr>
              <w:t>Người biên soạn</w:t>
            </w:r>
          </w:p>
        </w:tc>
        <w:tc>
          <w:tcPr>
            <w:tcW w:w="2599" w:type="dxa"/>
            <w:tcBorders>
              <w:bottom w:val="double" w:sz="4" w:space="0" w:color="auto"/>
            </w:tcBorders>
            <w:vAlign w:val="center"/>
          </w:tcPr>
          <w:p w:rsidR="00331B9D" w:rsidRPr="00112363" w:rsidRDefault="00331B9D" w:rsidP="00DD7929">
            <w:pPr>
              <w:jc w:val="center"/>
              <w:rPr>
                <w:rFonts w:ascii="Times New Roman" w:hAnsi="Times New Roman"/>
              </w:rPr>
            </w:pPr>
            <w:r w:rsidRPr="00112363">
              <w:rPr>
                <w:rFonts w:ascii="Times New Roman" w:hAnsi="Times New Roman"/>
              </w:rPr>
              <w:t>Phó ban ISO</w:t>
            </w:r>
          </w:p>
        </w:tc>
        <w:tc>
          <w:tcPr>
            <w:tcW w:w="3166" w:type="dxa"/>
            <w:tcBorders>
              <w:bottom w:val="double" w:sz="4" w:space="0" w:color="auto"/>
            </w:tcBorders>
            <w:vAlign w:val="center"/>
          </w:tcPr>
          <w:p w:rsidR="00331B9D" w:rsidRPr="00112363" w:rsidRDefault="00331B9D" w:rsidP="00DD7929">
            <w:pPr>
              <w:jc w:val="center"/>
              <w:rPr>
                <w:rFonts w:ascii="Times New Roman" w:hAnsi="Times New Roman"/>
              </w:rPr>
            </w:pPr>
            <w:r w:rsidRPr="00112363">
              <w:rPr>
                <w:rFonts w:ascii="Times New Roman" w:hAnsi="Times New Roman"/>
              </w:rPr>
              <w:t>Giám đốc</w:t>
            </w:r>
          </w:p>
        </w:tc>
      </w:tr>
      <w:tr w:rsidR="00331B9D" w:rsidRPr="00EC0F23" w:rsidTr="00DD7929">
        <w:tblPrEx>
          <w:tblCellMar>
            <w:top w:w="0" w:type="dxa"/>
            <w:bottom w:w="0" w:type="dxa"/>
          </w:tblCellMar>
        </w:tblPrEx>
        <w:trPr>
          <w:trHeight w:val="852"/>
        </w:trPr>
        <w:tc>
          <w:tcPr>
            <w:tcW w:w="1276" w:type="dxa"/>
            <w:tcBorders>
              <w:top w:val="double" w:sz="4" w:space="0" w:color="auto"/>
            </w:tcBorders>
            <w:vAlign w:val="center"/>
          </w:tcPr>
          <w:p w:rsidR="00331B9D" w:rsidRPr="00112363" w:rsidRDefault="00331B9D" w:rsidP="00DD7929">
            <w:pPr>
              <w:pStyle w:val="Heading8"/>
              <w:spacing w:before="120" w:after="120"/>
              <w:rPr>
                <w:b/>
                <w:szCs w:val="22"/>
              </w:rPr>
            </w:pPr>
            <w:r w:rsidRPr="00112363">
              <w:rPr>
                <w:b/>
                <w:szCs w:val="22"/>
              </w:rPr>
              <w:t>Họ và tên</w:t>
            </w:r>
          </w:p>
        </w:tc>
        <w:tc>
          <w:tcPr>
            <w:tcW w:w="2598" w:type="dxa"/>
            <w:tcBorders>
              <w:top w:val="double" w:sz="4" w:space="0" w:color="auto"/>
            </w:tcBorders>
            <w:vAlign w:val="center"/>
          </w:tcPr>
          <w:p w:rsidR="00331B9D" w:rsidRPr="00112363" w:rsidRDefault="00331B9D" w:rsidP="00DD7929">
            <w:pPr>
              <w:pStyle w:val="Heading8"/>
              <w:spacing w:before="120" w:after="120"/>
              <w:jc w:val="center"/>
              <w:rPr>
                <w:szCs w:val="22"/>
                <w:lang w:eastAsia="ja-JP"/>
              </w:rPr>
            </w:pPr>
            <w:r w:rsidRPr="00112363">
              <w:rPr>
                <w:szCs w:val="22"/>
                <w:lang w:eastAsia="ja-JP"/>
              </w:rPr>
              <w:t>ABC</w:t>
            </w:r>
          </w:p>
        </w:tc>
        <w:tc>
          <w:tcPr>
            <w:tcW w:w="2599" w:type="dxa"/>
            <w:tcBorders>
              <w:top w:val="double" w:sz="4" w:space="0" w:color="auto"/>
            </w:tcBorders>
            <w:vAlign w:val="center"/>
          </w:tcPr>
          <w:p w:rsidR="00331B9D" w:rsidRPr="00112363" w:rsidRDefault="00331B9D" w:rsidP="00DD7929">
            <w:pPr>
              <w:pStyle w:val="Heading8"/>
              <w:spacing w:before="120" w:after="120"/>
              <w:jc w:val="center"/>
              <w:rPr>
                <w:szCs w:val="22"/>
              </w:rPr>
            </w:pPr>
            <w:r w:rsidRPr="00112363">
              <w:rPr>
                <w:szCs w:val="22"/>
                <w:lang w:eastAsia="ja-JP"/>
              </w:rPr>
              <w:t>ABC</w:t>
            </w:r>
          </w:p>
        </w:tc>
        <w:tc>
          <w:tcPr>
            <w:tcW w:w="3166" w:type="dxa"/>
            <w:tcBorders>
              <w:top w:val="double" w:sz="4" w:space="0" w:color="auto"/>
            </w:tcBorders>
            <w:vAlign w:val="center"/>
          </w:tcPr>
          <w:p w:rsidR="00331B9D" w:rsidRPr="00112363" w:rsidRDefault="00331B9D" w:rsidP="00DD7929">
            <w:pPr>
              <w:pStyle w:val="Heading8"/>
              <w:spacing w:before="120" w:after="120"/>
              <w:jc w:val="center"/>
              <w:rPr>
                <w:szCs w:val="22"/>
              </w:rPr>
            </w:pPr>
            <w:r w:rsidRPr="00112363">
              <w:rPr>
                <w:szCs w:val="22"/>
              </w:rPr>
              <w:t>ABC</w:t>
            </w:r>
          </w:p>
        </w:tc>
      </w:tr>
      <w:tr w:rsidR="00331B9D" w:rsidRPr="00EC0F23" w:rsidTr="00DD7929">
        <w:tblPrEx>
          <w:tblCellMar>
            <w:top w:w="0" w:type="dxa"/>
            <w:bottom w:w="0" w:type="dxa"/>
          </w:tblCellMar>
        </w:tblPrEx>
        <w:trPr>
          <w:trHeight w:val="714"/>
        </w:trPr>
        <w:tc>
          <w:tcPr>
            <w:tcW w:w="1276" w:type="dxa"/>
            <w:vAlign w:val="center"/>
          </w:tcPr>
          <w:p w:rsidR="00331B9D" w:rsidRPr="00112363" w:rsidRDefault="00331B9D" w:rsidP="00DD7929">
            <w:pPr>
              <w:spacing w:before="360" w:after="360"/>
              <w:rPr>
                <w:rFonts w:ascii="Times New Roman" w:hAnsi="Times New Roman"/>
              </w:rPr>
            </w:pPr>
            <w:r w:rsidRPr="00112363">
              <w:rPr>
                <w:rFonts w:ascii="Times New Roman" w:hAnsi="Times New Roman"/>
              </w:rPr>
              <w:t>Chữ ký</w:t>
            </w:r>
          </w:p>
        </w:tc>
        <w:tc>
          <w:tcPr>
            <w:tcW w:w="2598" w:type="dxa"/>
            <w:vAlign w:val="center"/>
          </w:tcPr>
          <w:p w:rsidR="00331B9D" w:rsidRPr="00112363" w:rsidRDefault="00331B9D" w:rsidP="00DD7929">
            <w:pPr>
              <w:spacing w:before="360" w:after="360"/>
              <w:jc w:val="center"/>
              <w:rPr>
                <w:rFonts w:ascii="Times New Roman" w:hAnsi="Times New Roman"/>
                <w:sz w:val="24"/>
                <w:szCs w:val="24"/>
              </w:rPr>
            </w:pPr>
          </w:p>
        </w:tc>
        <w:tc>
          <w:tcPr>
            <w:tcW w:w="2599" w:type="dxa"/>
            <w:vAlign w:val="center"/>
          </w:tcPr>
          <w:p w:rsidR="00331B9D" w:rsidRPr="00112363" w:rsidRDefault="00331B9D" w:rsidP="00DD7929">
            <w:pPr>
              <w:spacing w:before="360" w:after="360"/>
              <w:jc w:val="center"/>
              <w:rPr>
                <w:rFonts w:ascii="Times New Roman" w:hAnsi="Times New Roman"/>
                <w:sz w:val="24"/>
                <w:szCs w:val="24"/>
              </w:rPr>
            </w:pPr>
          </w:p>
        </w:tc>
        <w:tc>
          <w:tcPr>
            <w:tcW w:w="3166" w:type="dxa"/>
            <w:vAlign w:val="center"/>
          </w:tcPr>
          <w:p w:rsidR="00331B9D" w:rsidRPr="00112363" w:rsidRDefault="00331B9D" w:rsidP="00DD7929">
            <w:pPr>
              <w:spacing w:before="360" w:after="360"/>
              <w:jc w:val="center"/>
              <w:rPr>
                <w:rFonts w:ascii="Times New Roman" w:hAnsi="Times New Roman"/>
                <w:sz w:val="24"/>
                <w:szCs w:val="24"/>
              </w:rPr>
            </w:pPr>
          </w:p>
        </w:tc>
      </w:tr>
    </w:tbl>
    <w:p w:rsidR="00331B9D" w:rsidRDefault="00331B9D" w:rsidP="00331B9D">
      <w:pPr>
        <w:jc w:val="center"/>
        <w:rPr>
          <w:rFonts w:ascii="Times New Roman" w:hAnsi="Times New Roman"/>
          <w:b/>
          <w:sz w:val="36"/>
          <w:szCs w:val="36"/>
        </w:rPr>
      </w:pPr>
    </w:p>
    <w:p w:rsidR="00331B9D" w:rsidRDefault="00331B9D" w:rsidP="00331B9D">
      <w:pPr>
        <w:jc w:val="center"/>
        <w:rPr>
          <w:rFonts w:ascii="Times New Roman" w:hAnsi="Times New Roman"/>
          <w:b/>
          <w:sz w:val="36"/>
          <w:szCs w:val="36"/>
        </w:rPr>
      </w:pPr>
    </w:p>
    <w:p w:rsidR="00331B9D" w:rsidRPr="004B0C3B" w:rsidRDefault="00331B9D" w:rsidP="00331B9D">
      <w:pPr>
        <w:jc w:val="center"/>
        <w:rPr>
          <w:rFonts w:ascii="Times New Roman" w:hAnsi="Times New Roman"/>
          <w:b/>
          <w:sz w:val="36"/>
          <w:szCs w:val="36"/>
        </w:rPr>
      </w:pPr>
      <w:r w:rsidRPr="004B0C3B">
        <w:rPr>
          <w:rFonts w:ascii="Times New Roman" w:hAnsi="Times New Roman"/>
          <w:b/>
          <w:sz w:val="36"/>
          <w:szCs w:val="36"/>
        </w:rPr>
        <w:lastRenderedPageBreak/>
        <w:t>QUY TRÌNH NGHỈ VIỆC</w:t>
      </w:r>
    </w:p>
    <w:p w:rsidR="00331B9D" w:rsidRPr="004B0C3B" w:rsidRDefault="00331B9D" w:rsidP="00331B9D">
      <w:pPr>
        <w:rPr>
          <w:rFonts w:ascii="Times New Roman" w:hAnsi="Times New Roman"/>
          <w:sz w:val="24"/>
          <w:szCs w:val="24"/>
        </w:rPr>
      </w:pPr>
      <w:bookmarkStart w:id="0" w:name="_Vệ_sinh_WC_đầu ca."/>
      <w:bookmarkEnd w:id="0"/>
    </w:p>
    <w:p w:rsidR="00331B9D" w:rsidRPr="00112363" w:rsidRDefault="00331B9D" w:rsidP="00331B9D">
      <w:pPr>
        <w:jc w:val="both"/>
        <w:rPr>
          <w:rFonts w:ascii="Times New Roman" w:hAnsi="Times New Roman"/>
          <w:b/>
          <w:sz w:val="24"/>
          <w:szCs w:val="24"/>
        </w:rPr>
      </w:pPr>
      <w:r w:rsidRPr="004B0C3B">
        <w:rPr>
          <w:rFonts w:ascii="Times New Roman" w:hAnsi="Times New Roman"/>
          <w:b/>
          <w:sz w:val="24"/>
          <w:szCs w:val="24"/>
        </w:rPr>
        <w:t>I/ MỤC ĐÍCH, YÊU CẦU:</w:t>
      </w:r>
    </w:p>
    <w:p w:rsidR="00331B9D" w:rsidRDefault="00331B9D" w:rsidP="00331B9D">
      <w:pPr>
        <w:numPr>
          <w:ilvl w:val="0"/>
          <w:numId w:val="3"/>
        </w:numPr>
        <w:tabs>
          <w:tab w:val="clear" w:pos="720"/>
          <w:tab w:val="num" w:pos="360"/>
        </w:tabs>
        <w:spacing w:after="0" w:line="240" w:lineRule="auto"/>
        <w:ind w:left="360"/>
        <w:jc w:val="both"/>
        <w:rPr>
          <w:rFonts w:ascii="Times New Roman" w:hAnsi="Times New Roman"/>
          <w:sz w:val="24"/>
          <w:szCs w:val="24"/>
        </w:rPr>
      </w:pPr>
      <w:r w:rsidRPr="004B0C3B">
        <w:rPr>
          <w:rFonts w:ascii="Times New Roman" w:hAnsi="Times New Roman"/>
          <w:sz w:val="24"/>
          <w:szCs w:val="24"/>
        </w:rPr>
        <w:t xml:space="preserve">Xây dựng các bước </w:t>
      </w:r>
      <w:r>
        <w:rPr>
          <w:rFonts w:ascii="Times New Roman" w:hAnsi="Times New Roman"/>
          <w:sz w:val="24"/>
          <w:szCs w:val="24"/>
        </w:rPr>
        <w:t>quy trình nghỉ việc của CNV công ty.</w:t>
      </w:r>
    </w:p>
    <w:p w:rsidR="00331B9D" w:rsidRPr="004B0C3B" w:rsidRDefault="00331B9D" w:rsidP="00331B9D">
      <w:pPr>
        <w:numPr>
          <w:ilvl w:val="0"/>
          <w:numId w:val="3"/>
        </w:numPr>
        <w:tabs>
          <w:tab w:val="clear" w:pos="720"/>
          <w:tab w:val="num" w:pos="360"/>
        </w:tabs>
        <w:spacing w:after="0" w:line="240" w:lineRule="auto"/>
        <w:ind w:left="360"/>
        <w:jc w:val="both"/>
        <w:rPr>
          <w:rFonts w:ascii="Times New Roman" w:hAnsi="Times New Roman"/>
          <w:sz w:val="24"/>
          <w:szCs w:val="24"/>
        </w:rPr>
      </w:pPr>
      <w:r>
        <w:rPr>
          <w:rFonts w:ascii="Times New Roman" w:hAnsi="Times New Roman"/>
          <w:sz w:val="24"/>
          <w:szCs w:val="24"/>
        </w:rPr>
        <w:t>Đảm bảo quyền lợi của công ty và của người nghỉ việc.</w:t>
      </w:r>
    </w:p>
    <w:p w:rsidR="00331B9D" w:rsidRPr="004B0C3B" w:rsidRDefault="00331B9D" w:rsidP="00331B9D">
      <w:pPr>
        <w:ind w:left="360"/>
        <w:jc w:val="both"/>
        <w:rPr>
          <w:rFonts w:ascii="Times New Roman" w:hAnsi="Times New Roman"/>
          <w:sz w:val="24"/>
          <w:szCs w:val="24"/>
        </w:rPr>
      </w:pPr>
    </w:p>
    <w:p w:rsidR="00331B9D" w:rsidRPr="00112363" w:rsidRDefault="00331B9D" w:rsidP="00331B9D">
      <w:pPr>
        <w:jc w:val="both"/>
        <w:rPr>
          <w:rFonts w:ascii="Times New Roman" w:hAnsi="Times New Roman"/>
          <w:b/>
          <w:sz w:val="24"/>
          <w:szCs w:val="24"/>
        </w:rPr>
      </w:pPr>
      <w:r w:rsidRPr="004B0C3B">
        <w:rPr>
          <w:rFonts w:ascii="Times New Roman" w:hAnsi="Times New Roman"/>
          <w:b/>
          <w:sz w:val="24"/>
          <w:szCs w:val="24"/>
        </w:rPr>
        <w:t>III/ PHẠM VI:</w:t>
      </w:r>
    </w:p>
    <w:p w:rsidR="00331B9D" w:rsidRPr="004B0C3B" w:rsidRDefault="00331B9D" w:rsidP="00331B9D">
      <w:pPr>
        <w:numPr>
          <w:ilvl w:val="0"/>
          <w:numId w:val="2"/>
        </w:numPr>
        <w:tabs>
          <w:tab w:val="clear" w:pos="720"/>
          <w:tab w:val="num" w:pos="360"/>
        </w:tabs>
        <w:spacing w:after="0" w:line="240" w:lineRule="auto"/>
        <w:ind w:left="360"/>
        <w:jc w:val="both"/>
        <w:rPr>
          <w:rFonts w:ascii="Times New Roman" w:hAnsi="Times New Roman"/>
          <w:sz w:val="24"/>
          <w:szCs w:val="24"/>
        </w:rPr>
      </w:pPr>
      <w:r w:rsidRPr="004B0C3B">
        <w:rPr>
          <w:rFonts w:ascii="Times New Roman" w:hAnsi="Times New Roman"/>
          <w:sz w:val="24"/>
          <w:szCs w:val="24"/>
        </w:rPr>
        <w:t xml:space="preserve">Áp dụng cho </w:t>
      </w:r>
      <w:r>
        <w:rPr>
          <w:rFonts w:ascii="Times New Roman" w:hAnsi="Times New Roman"/>
          <w:sz w:val="24"/>
          <w:szCs w:val="24"/>
        </w:rPr>
        <w:t>toàn bộ nhân viên của công ty.</w:t>
      </w:r>
    </w:p>
    <w:p w:rsidR="00331B9D" w:rsidRPr="004B0C3B" w:rsidRDefault="00331B9D" w:rsidP="00331B9D">
      <w:pPr>
        <w:ind w:left="360"/>
        <w:jc w:val="both"/>
        <w:rPr>
          <w:rFonts w:ascii="Times New Roman" w:hAnsi="Times New Roman"/>
          <w:sz w:val="24"/>
          <w:szCs w:val="24"/>
        </w:rPr>
      </w:pPr>
    </w:p>
    <w:p w:rsidR="00331B9D" w:rsidRPr="004B0C3B" w:rsidRDefault="00331B9D" w:rsidP="00331B9D">
      <w:pPr>
        <w:jc w:val="both"/>
        <w:rPr>
          <w:rFonts w:ascii="Times New Roman" w:hAnsi="Times New Roman"/>
          <w:b/>
          <w:sz w:val="24"/>
          <w:szCs w:val="24"/>
        </w:rPr>
      </w:pPr>
      <w:r w:rsidRPr="004B0C3B">
        <w:rPr>
          <w:rFonts w:ascii="Times New Roman" w:hAnsi="Times New Roman"/>
          <w:b/>
          <w:sz w:val="24"/>
          <w:szCs w:val="24"/>
        </w:rPr>
        <w:t>II/ ĐỊNH NGHĨA:</w:t>
      </w:r>
    </w:p>
    <w:p w:rsidR="00331B9D" w:rsidRDefault="00331B9D" w:rsidP="00331B9D">
      <w:pPr>
        <w:pStyle w:val="Header"/>
        <w:numPr>
          <w:ilvl w:val="0"/>
          <w:numId w:val="1"/>
        </w:numPr>
        <w:tabs>
          <w:tab w:val="clear" w:pos="4680"/>
          <w:tab w:val="clear" w:pos="9360"/>
          <w:tab w:val="center" w:pos="4153"/>
          <w:tab w:val="right" w:pos="8306"/>
        </w:tabs>
        <w:jc w:val="both"/>
        <w:rPr>
          <w:rFonts w:ascii="Times New Roman" w:hAnsi="Times New Roman"/>
          <w:sz w:val="24"/>
          <w:szCs w:val="24"/>
        </w:rPr>
      </w:pPr>
      <w:r w:rsidRPr="004B0C3B">
        <w:rPr>
          <w:rFonts w:ascii="Times New Roman" w:hAnsi="Times New Roman"/>
          <w:sz w:val="24"/>
          <w:szCs w:val="24"/>
        </w:rPr>
        <w:t>Không có.</w:t>
      </w:r>
    </w:p>
    <w:p w:rsidR="00331B9D" w:rsidRPr="004B0C3B" w:rsidRDefault="00331B9D" w:rsidP="00331B9D">
      <w:pPr>
        <w:pStyle w:val="Header"/>
        <w:tabs>
          <w:tab w:val="clear" w:pos="4680"/>
          <w:tab w:val="clear" w:pos="9360"/>
          <w:tab w:val="center" w:pos="4153"/>
          <w:tab w:val="right" w:pos="8306"/>
        </w:tabs>
        <w:jc w:val="both"/>
        <w:rPr>
          <w:rFonts w:ascii="Times New Roman" w:hAnsi="Times New Roman"/>
          <w:sz w:val="24"/>
          <w:szCs w:val="24"/>
        </w:rPr>
      </w:pPr>
    </w:p>
    <w:p w:rsidR="00331B9D" w:rsidRPr="004B0C3B" w:rsidRDefault="00331B9D" w:rsidP="00331B9D">
      <w:pPr>
        <w:pStyle w:val="Header"/>
        <w:jc w:val="both"/>
        <w:rPr>
          <w:rFonts w:ascii="Times New Roman" w:hAnsi="Times New Roman"/>
          <w:sz w:val="24"/>
          <w:szCs w:val="24"/>
        </w:rPr>
      </w:pPr>
    </w:p>
    <w:p w:rsidR="00331B9D" w:rsidRPr="004B0C3B" w:rsidRDefault="00331B9D" w:rsidP="00331B9D">
      <w:pPr>
        <w:jc w:val="both"/>
        <w:rPr>
          <w:rFonts w:ascii="Times New Roman" w:hAnsi="Times New Roman"/>
          <w:b/>
          <w:sz w:val="24"/>
          <w:szCs w:val="24"/>
        </w:rPr>
      </w:pPr>
      <w:r w:rsidRPr="004B0C3B">
        <w:rPr>
          <w:rFonts w:ascii="Times New Roman" w:hAnsi="Times New Roman"/>
          <w:b/>
          <w:sz w:val="24"/>
          <w:szCs w:val="24"/>
        </w:rPr>
        <w:t>IV/ NỘI DUNG:</w:t>
      </w:r>
    </w:p>
    <w:p w:rsidR="00331B9D" w:rsidRDefault="00331B9D" w:rsidP="00331B9D">
      <w:pPr>
        <w:numPr>
          <w:ilvl w:val="0"/>
          <w:numId w:val="4"/>
        </w:numPr>
        <w:tabs>
          <w:tab w:val="clear" w:pos="720"/>
          <w:tab w:val="num" w:pos="360"/>
        </w:tabs>
        <w:spacing w:after="0" w:line="240" w:lineRule="auto"/>
        <w:ind w:left="360"/>
        <w:jc w:val="both"/>
        <w:rPr>
          <w:rFonts w:ascii="Times New Roman" w:hAnsi="Times New Roman"/>
          <w:b/>
          <w:sz w:val="24"/>
          <w:szCs w:val="24"/>
        </w:rPr>
      </w:pPr>
      <w:r>
        <w:rPr>
          <w:rFonts w:ascii="Times New Roman" w:hAnsi="Times New Roman"/>
          <w:b/>
          <w:sz w:val="24"/>
          <w:szCs w:val="24"/>
        </w:rPr>
        <w:t xml:space="preserve">Bước 1. </w:t>
      </w:r>
      <w:r w:rsidRPr="004B0C3B">
        <w:rPr>
          <w:rFonts w:ascii="Times New Roman" w:hAnsi="Times New Roman"/>
          <w:b/>
          <w:sz w:val="24"/>
          <w:szCs w:val="24"/>
        </w:rPr>
        <w:t>Viết đơn xin nghỉ việc</w:t>
      </w:r>
    </w:p>
    <w:p w:rsidR="00331B9D" w:rsidRDefault="00331B9D" w:rsidP="00331B9D">
      <w:pPr>
        <w:spacing w:after="0" w:line="240" w:lineRule="auto"/>
        <w:jc w:val="both"/>
        <w:rPr>
          <w:rFonts w:ascii="Times New Roman" w:hAnsi="Times New Roman"/>
          <w:sz w:val="24"/>
          <w:szCs w:val="24"/>
        </w:rPr>
      </w:pPr>
    </w:p>
    <w:p w:rsidR="00331B9D" w:rsidRDefault="00331B9D" w:rsidP="00331B9D">
      <w:pPr>
        <w:numPr>
          <w:ilvl w:val="0"/>
          <w:numId w:val="5"/>
        </w:numPr>
        <w:spacing w:after="0" w:line="240" w:lineRule="auto"/>
        <w:jc w:val="both"/>
        <w:rPr>
          <w:rFonts w:ascii="Times New Roman" w:hAnsi="Times New Roman"/>
          <w:sz w:val="24"/>
          <w:szCs w:val="24"/>
        </w:rPr>
      </w:pPr>
      <w:r w:rsidRPr="004B0C3B">
        <w:rPr>
          <w:rFonts w:ascii="Times New Roman" w:hAnsi="Times New Roman"/>
          <w:sz w:val="24"/>
          <w:szCs w:val="24"/>
        </w:rPr>
        <w:t>Người xin nghỉ việc viết đơn theo mẫ</w:t>
      </w:r>
      <w:r>
        <w:rPr>
          <w:rFonts w:ascii="Times New Roman" w:hAnsi="Times New Roman"/>
          <w:sz w:val="24"/>
          <w:szCs w:val="24"/>
        </w:rPr>
        <w:t>u NS – 09 - 01. Sau khi viết đơn xong, người xin việc chuyển đơn cho Quản lý xem xét theo bước 2.</w:t>
      </w:r>
    </w:p>
    <w:p w:rsidR="00331B9D" w:rsidRPr="004B0C3B" w:rsidRDefault="00331B9D" w:rsidP="00331B9D">
      <w:pPr>
        <w:spacing w:after="0" w:line="240" w:lineRule="auto"/>
        <w:jc w:val="both"/>
        <w:rPr>
          <w:rFonts w:ascii="Times New Roman" w:hAnsi="Times New Roman"/>
          <w:sz w:val="24"/>
          <w:szCs w:val="24"/>
        </w:rPr>
      </w:pPr>
    </w:p>
    <w:p w:rsidR="00331B9D" w:rsidRDefault="00331B9D" w:rsidP="00331B9D">
      <w:pPr>
        <w:numPr>
          <w:ilvl w:val="0"/>
          <w:numId w:val="5"/>
        </w:numPr>
        <w:spacing w:after="0" w:line="240" w:lineRule="auto"/>
        <w:jc w:val="both"/>
        <w:rPr>
          <w:rFonts w:ascii="Times New Roman" w:hAnsi="Times New Roman"/>
          <w:sz w:val="24"/>
          <w:szCs w:val="24"/>
        </w:rPr>
      </w:pPr>
      <w:r w:rsidRPr="004B0C3B">
        <w:rPr>
          <w:rFonts w:ascii="Times New Roman" w:hAnsi="Times New Roman"/>
          <w:sz w:val="24"/>
          <w:szCs w:val="24"/>
        </w:rPr>
        <w:t xml:space="preserve">Mẫu được lấy trực tiếp tại khu vực phòng </w:t>
      </w:r>
      <w:r>
        <w:rPr>
          <w:rFonts w:ascii="Times New Roman" w:hAnsi="Times New Roman"/>
          <w:sz w:val="24"/>
          <w:szCs w:val="24"/>
        </w:rPr>
        <w:t>NS</w:t>
      </w:r>
      <w:r w:rsidRPr="004B0C3B">
        <w:rPr>
          <w:rFonts w:ascii="Times New Roman" w:hAnsi="Times New Roman"/>
          <w:sz w:val="24"/>
          <w:szCs w:val="24"/>
        </w:rPr>
        <w:t>.</w:t>
      </w:r>
    </w:p>
    <w:p w:rsidR="00331B9D" w:rsidRDefault="00331B9D" w:rsidP="00331B9D">
      <w:pPr>
        <w:spacing w:after="0" w:line="240" w:lineRule="auto"/>
        <w:jc w:val="both"/>
        <w:rPr>
          <w:rFonts w:ascii="Times New Roman" w:hAnsi="Times New Roman"/>
          <w:sz w:val="24"/>
          <w:szCs w:val="24"/>
        </w:rPr>
      </w:pPr>
    </w:p>
    <w:p w:rsidR="00331B9D" w:rsidRDefault="00331B9D" w:rsidP="00331B9D">
      <w:pPr>
        <w:numPr>
          <w:ilvl w:val="0"/>
          <w:numId w:val="5"/>
        </w:numPr>
        <w:spacing w:after="0" w:line="240" w:lineRule="auto"/>
        <w:jc w:val="both"/>
        <w:rPr>
          <w:rFonts w:ascii="Times New Roman" w:hAnsi="Times New Roman"/>
          <w:sz w:val="24"/>
          <w:szCs w:val="24"/>
        </w:rPr>
      </w:pPr>
      <w:r>
        <w:rPr>
          <w:rFonts w:ascii="Times New Roman" w:hAnsi="Times New Roman"/>
          <w:sz w:val="24"/>
          <w:szCs w:val="24"/>
        </w:rPr>
        <w:t>Người xin nghỉ việc phải đảm bảo đúng thời hạn báo trước. Nếu không đảm bảo đúng thời hạn báo trước, người xin nghỉ việc phải bồi thường tiền lương cho những ngày không báo trước và không được thưởng năng suất và các khoản thưởng cho những thời gian chưa được tính lương.</w:t>
      </w:r>
    </w:p>
    <w:p w:rsidR="00331B9D" w:rsidRDefault="00331B9D" w:rsidP="00331B9D">
      <w:pPr>
        <w:spacing w:after="0" w:line="240" w:lineRule="auto"/>
        <w:jc w:val="both"/>
        <w:rPr>
          <w:rFonts w:ascii="Times New Roman" w:hAnsi="Times New Roman"/>
          <w:sz w:val="24"/>
          <w:szCs w:val="24"/>
        </w:rPr>
      </w:pPr>
    </w:p>
    <w:p w:rsidR="00331B9D" w:rsidRDefault="00331B9D" w:rsidP="00331B9D">
      <w:pPr>
        <w:numPr>
          <w:ilvl w:val="0"/>
          <w:numId w:val="5"/>
        </w:numPr>
        <w:spacing w:after="0" w:line="240" w:lineRule="auto"/>
        <w:jc w:val="both"/>
        <w:rPr>
          <w:rFonts w:ascii="Times New Roman" w:hAnsi="Times New Roman"/>
          <w:sz w:val="24"/>
          <w:szCs w:val="24"/>
        </w:rPr>
      </w:pPr>
      <w:r>
        <w:rPr>
          <w:rFonts w:ascii="Times New Roman" w:hAnsi="Times New Roman"/>
          <w:sz w:val="24"/>
          <w:szCs w:val="24"/>
        </w:rPr>
        <w:t>Đối với các quy định về nghỉ việc không có trong quy trình này hoặc các quy định khác của công ty thì thực hiện theo bộ luật lao động và các văn bản pháp luật lao động liên quan.</w:t>
      </w:r>
    </w:p>
    <w:p w:rsidR="00331B9D" w:rsidRDefault="00331B9D" w:rsidP="00331B9D">
      <w:pPr>
        <w:spacing w:after="0" w:line="240" w:lineRule="auto"/>
        <w:jc w:val="both"/>
        <w:rPr>
          <w:rFonts w:ascii="Times New Roman" w:hAnsi="Times New Roman"/>
          <w:sz w:val="24"/>
          <w:szCs w:val="24"/>
        </w:rPr>
      </w:pPr>
    </w:p>
    <w:p w:rsidR="00331B9D" w:rsidRDefault="00331B9D" w:rsidP="00331B9D">
      <w:pPr>
        <w:numPr>
          <w:ilvl w:val="0"/>
          <w:numId w:val="5"/>
        </w:numPr>
        <w:spacing w:after="0" w:line="240" w:lineRule="auto"/>
        <w:jc w:val="both"/>
        <w:rPr>
          <w:rFonts w:ascii="Times New Roman" w:hAnsi="Times New Roman"/>
          <w:sz w:val="24"/>
          <w:szCs w:val="24"/>
        </w:rPr>
      </w:pPr>
      <w:r>
        <w:rPr>
          <w:rFonts w:ascii="Times New Roman" w:hAnsi="Times New Roman"/>
          <w:sz w:val="24"/>
          <w:szCs w:val="24"/>
        </w:rPr>
        <w:t>Thời hạn báo trước cụ thể:</w:t>
      </w:r>
    </w:p>
    <w:p w:rsidR="00331B9D" w:rsidRDefault="00331B9D" w:rsidP="00331B9D">
      <w:pPr>
        <w:spacing w:after="0" w:line="240" w:lineRule="auto"/>
        <w:jc w:val="both"/>
        <w:rPr>
          <w:rFonts w:ascii="Times New Roman" w:hAnsi="Times New Roman"/>
          <w:sz w:val="24"/>
          <w:szCs w:val="24"/>
        </w:rPr>
      </w:pPr>
    </w:p>
    <w:p w:rsidR="00331B9D" w:rsidRDefault="00331B9D" w:rsidP="00331B9D">
      <w:pPr>
        <w:jc w:val="both"/>
        <w:rPr>
          <w:rFonts w:ascii="Times New Roman" w:hAnsi="Times New Roman"/>
          <w:sz w:val="24"/>
          <w:szCs w:val="24"/>
        </w:rPr>
      </w:pPr>
      <w:r>
        <w:rPr>
          <w:rFonts w:ascii="Times New Roman" w:hAnsi="Times New Roman"/>
          <w:sz w:val="24"/>
          <w:szCs w:val="24"/>
        </w:rPr>
        <w:t>+    Đối với hợp đồng thử việc 1 tháng là 3 ngày, 2 tháng là 7 ngày</w:t>
      </w:r>
    </w:p>
    <w:p w:rsidR="00331B9D" w:rsidRDefault="00331B9D" w:rsidP="00331B9D">
      <w:pPr>
        <w:jc w:val="both"/>
        <w:rPr>
          <w:rFonts w:ascii="Times New Roman" w:hAnsi="Times New Roman"/>
          <w:sz w:val="24"/>
          <w:szCs w:val="24"/>
        </w:rPr>
      </w:pPr>
      <w:r>
        <w:rPr>
          <w:rFonts w:ascii="Times New Roman" w:hAnsi="Times New Roman"/>
          <w:sz w:val="24"/>
          <w:szCs w:val="24"/>
        </w:rPr>
        <w:t>+    Hợp đồng có thời hạn 1 – 3 năm là 30 ngày.</w:t>
      </w:r>
    </w:p>
    <w:p w:rsidR="00331B9D" w:rsidRDefault="00331B9D" w:rsidP="00331B9D">
      <w:pPr>
        <w:jc w:val="both"/>
        <w:rPr>
          <w:rFonts w:ascii="Times New Roman" w:hAnsi="Times New Roman"/>
          <w:sz w:val="24"/>
          <w:szCs w:val="24"/>
        </w:rPr>
      </w:pPr>
      <w:r>
        <w:rPr>
          <w:rFonts w:ascii="Times New Roman" w:hAnsi="Times New Roman"/>
          <w:sz w:val="24"/>
          <w:szCs w:val="24"/>
        </w:rPr>
        <w:t>+    Hợp đồng vô thời hạn là 45 ngày.</w:t>
      </w:r>
    </w:p>
    <w:p w:rsidR="00331B9D" w:rsidRDefault="00331B9D" w:rsidP="00331B9D">
      <w:pPr>
        <w:numPr>
          <w:ilvl w:val="0"/>
          <w:numId w:val="4"/>
        </w:numPr>
        <w:tabs>
          <w:tab w:val="clear" w:pos="720"/>
          <w:tab w:val="num" w:pos="360"/>
        </w:tabs>
        <w:spacing w:after="0" w:line="240" w:lineRule="auto"/>
        <w:ind w:left="360"/>
        <w:jc w:val="both"/>
        <w:rPr>
          <w:rFonts w:ascii="Times New Roman" w:hAnsi="Times New Roman"/>
          <w:b/>
          <w:sz w:val="24"/>
          <w:szCs w:val="24"/>
        </w:rPr>
      </w:pPr>
      <w:r>
        <w:rPr>
          <w:rFonts w:ascii="Times New Roman" w:hAnsi="Times New Roman"/>
          <w:b/>
          <w:sz w:val="24"/>
          <w:szCs w:val="24"/>
        </w:rPr>
        <w:t>Xem xét</w:t>
      </w:r>
      <w:r w:rsidRPr="004B0C3B">
        <w:rPr>
          <w:rFonts w:ascii="Times New Roman" w:hAnsi="Times New Roman"/>
          <w:b/>
          <w:sz w:val="24"/>
          <w:szCs w:val="24"/>
        </w:rPr>
        <w:t xml:space="preserve"> </w:t>
      </w:r>
      <w:r>
        <w:rPr>
          <w:rFonts w:ascii="Times New Roman" w:hAnsi="Times New Roman"/>
          <w:b/>
          <w:sz w:val="24"/>
          <w:szCs w:val="24"/>
        </w:rPr>
        <w:t>của quản lý.</w:t>
      </w:r>
    </w:p>
    <w:p w:rsidR="00331B9D" w:rsidRPr="004B0C3B" w:rsidRDefault="00331B9D" w:rsidP="00331B9D">
      <w:pPr>
        <w:spacing w:after="0" w:line="240" w:lineRule="auto"/>
        <w:jc w:val="both"/>
        <w:rPr>
          <w:rFonts w:ascii="Times New Roman" w:hAnsi="Times New Roman"/>
          <w:b/>
          <w:sz w:val="24"/>
          <w:szCs w:val="24"/>
        </w:rPr>
      </w:pPr>
    </w:p>
    <w:p w:rsidR="00331B9D" w:rsidRDefault="00331B9D" w:rsidP="00331B9D">
      <w:pPr>
        <w:numPr>
          <w:ilvl w:val="0"/>
          <w:numId w:val="5"/>
        </w:numPr>
        <w:spacing w:after="0" w:line="240" w:lineRule="auto"/>
        <w:jc w:val="both"/>
        <w:rPr>
          <w:rFonts w:ascii="Times New Roman" w:hAnsi="Times New Roman"/>
          <w:sz w:val="24"/>
          <w:szCs w:val="24"/>
        </w:rPr>
      </w:pPr>
      <w:r>
        <w:rPr>
          <w:rFonts w:ascii="Times New Roman" w:hAnsi="Times New Roman"/>
          <w:sz w:val="24"/>
          <w:szCs w:val="24"/>
        </w:rPr>
        <w:t>Thẩm quyền và trách nhiệm xem xét bao gồm: Trưởng các phòng ban.</w:t>
      </w:r>
    </w:p>
    <w:p w:rsidR="00331B9D" w:rsidRDefault="00331B9D" w:rsidP="00331B9D">
      <w:pPr>
        <w:spacing w:after="0" w:line="240" w:lineRule="auto"/>
        <w:jc w:val="both"/>
        <w:rPr>
          <w:rFonts w:ascii="Times New Roman" w:hAnsi="Times New Roman"/>
          <w:sz w:val="24"/>
          <w:szCs w:val="24"/>
        </w:rPr>
      </w:pPr>
    </w:p>
    <w:p w:rsidR="00331B9D" w:rsidRDefault="00331B9D" w:rsidP="00331B9D">
      <w:pPr>
        <w:numPr>
          <w:ilvl w:val="0"/>
          <w:numId w:val="5"/>
        </w:numPr>
        <w:spacing w:after="0" w:line="240" w:lineRule="auto"/>
        <w:jc w:val="both"/>
        <w:rPr>
          <w:rFonts w:ascii="Times New Roman" w:hAnsi="Times New Roman"/>
          <w:sz w:val="24"/>
          <w:szCs w:val="24"/>
        </w:rPr>
      </w:pPr>
      <w:r>
        <w:rPr>
          <w:rFonts w:ascii="Times New Roman" w:hAnsi="Times New Roman"/>
          <w:sz w:val="24"/>
          <w:szCs w:val="24"/>
        </w:rPr>
        <w:t>Đối với nhân viên các bộ phận có cấp tổ trường thì trước khi chuyển cho quản lý thì phải chuyển qua cấp tổ trưởng xác nhận.</w:t>
      </w:r>
    </w:p>
    <w:p w:rsidR="00331B9D" w:rsidRDefault="00331B9D" w:rsidP="00331B9D">
      <w:pPr>
        <w:jc w:val="both"/>
        <w:rPr>
          <w:rFonts w:ascii="Times New Roman" w:hAnsi="Times New Roman"/>
          <w:sz w:val="24"/>
          <w:szCs w:val="24"/>
        </w:rPr>
      </w:pPr>
    </w:p>
    <w:p w:rsidR="00331B9D" w:rsidRDefault="00331B9D" w:rsidP="00331B9D">
      <w:pPr>
        <w:numPr>
          <w:ilvl w:val="0"/>
          <w:numId w:val="5"/>
        </w:numPr>
        <w:spacing w:after="0" w:line="240" w:lineRule="auto"/>
        <w:jc w:val="both"/>
        <w:rPr>
          <w:rFonts w:ascii="Times New Roman" w:hAnsi="Times New Roman"/>
          <w:sz w:val="24"/>
          <w:szCs w:val="24"/>
        </w:rPr>
      </w:pPr>
      <w:r>
        <w:rPr>
          <w:rFonts w:ascii="Times New Roman" w:hAnsi="Times New Roman"/>
          <w:sz w:val="24"/>
          <w:szCs w:val="24"/>
        </w:rPr>
        <w:lastRenderedPageBreak/>
        <w:t>Đối với các quản lý, nhân viên do Giám đốc trực tiếp quản lý thì sau khi viết đơn, người xin nghỉ việc chuyển trực tiếp cho phòng NS theo bước 3.</w:t>
      </w:r>
    </w:p>
    <w:p w:rsidR="00331B9D" w:rsidRDefault="00331B9D" w:rsidP="00331B9D">
      <w:pPr>
        <w:spacing w:after="0" w:line="240" w:lineRule="auto"/>
        <w:jc w:val="both"/>
        <w:rPr>
          <w:rFonts w:ascii="Times New Roman" w:hAnsi="Times New Roman"/>
          <w:sz w:val="24"/>
          <w:szCs w:val="24"/>
        </w:rPr>
      </w:pPr>
    </w:p>
    <w:p w:rsidR="00331B9D" w:rsidRDefault="00331B9D" w:rsidP="00331B9D">
      <w:pPr>
        <w:numPr>
          <w:ilvl w:val="0"/>
          <w:numId w:val="5"/>
        </w:numPr>
        <w:spacing w:after="0" w:line="240" w:lineRule="auto"/>
        <w:jc w:val="both"/>
        <w:rPr>
          <w:rFonts w:ascii="Times New Roman" w:hAnsi="Times New Roman"/>
          <w:sz w:val="24"/>
          <w:szCs w:val="24"/>
        </w:rPr>
      </w:pPr>
      <w:r>
        <w:rPr>
          <w:rFonts w:ascii="Times New Roman" w:hAnsi="Times New Roman"/>
          <w:sz w:val="24"/>
          <w:szCs w:val="24"/>
        </w:rPr>
        <w:t>Quản lý có thẩm quyền xem xét phải xác định các tâm tư nguyện vọng của nhân viên. Nếu vượt ra ngoài khả năng, thì Quản lý phối hợp với phòng NS để xem xét giải quyết. Trường hợp không thể giải quyết được thì ký xác nhận vào đơn xin nghỉ việc và chuyển trả lại đơn cho người xin nghỉ việc.</w:t>
      </w:r>
    </w:p>
    <w:p w:rsidR="00331B9D" w:rsidRDefault="00331B9D" w:rsidP="00331B9D">
      <w:pPr>
        <w:spacing w:after="0" w:line="240" w:lineRule="auto"/>
        <w:jc w:val="both"/>
        <w:rPr>
          <w:rFonts w:ascii="Times New Roman" w:hAnsi="Times New Roman"/>
          <w:sz w:val="24"/>
          <w:szCs w:val="24"/>
        </w:rPr>
      </w:pPr>
    </w:p>
    <w:p w:rsidR="00331B9D" w:rsidRDefault="00331B9D" w:rsidP="00331B9D">
      <w:pPr>
        <w:numPr>
          <w:ilvl w:val="0"/>
          <w:numId w:val="5"/>
        </w:numPr>
        <w:spacing w:after="0" w:line="240" w:lineRule="auto"/>
        <w:jc w:val="both"/>
        <w:rPr>
          <w:rFonts w:ascii="Times New Roman" w:hAnsi="Times New Roman"/>
          <w:sz w:val="24"/>
          <w:szCs w:val="24"/>
        </w:rPr>
      </w:pPr>
      <w:r>
        <w:rPr>
          <w:rFonts w:ascii="Times New Roman" w:hAnsi="Times New Roman"/>
          <w:sz w:val="24"/>
          <w:szCs w:val="24"/>
        </w:rPr>
        <w:t>Quản lý có trách nhiệm xem xét và trả lời đơn cho người xin nghỉ việc không quá 2 ngày làm việc.</w:t>
      </w:r>
    </w:p>
    <w:p w:rsidR="00331B9D" w:rsidRPr="004B0C3B" w:rsidRDefault="00331B9D" w:rsidP="00331B9D">
      <w:pPr>
        <w:jc w:val="both"/>
        <w:rPr>
          <w:rFonts w:ascii="Times New Roman" w:hAnsi="Times New Roman"/>
          <w:sz w:val="24"/>
          <w:szCs w:val="24"/>
        </w:rPr>
      </w:pPr>
    </w:p>
    <w:p w:rsidR="00331B9D" w:rsidRDefault="00331B9D" w:rsidP="00331B9D">
      <w:pPr>
        <w:numPr>
          <w:ilvl w:val="0"/>
          <w:numId w:val="4"/>
        </w:numPr>
        <w:tabs>
          <w:tab w:val="clear" w:pos="720"/>
          <w:tab w:val="num" w:pos="360"/>
        </w:tabs>
        <w:spacing w:after="0" w:line="240" w:lineRule="auto"/>
        <w:ind w:left="360"/>
        <w:jc w:val="both"/>
        <w:rPr>
          <w:rFonts w:ascii="Times New Roman" w:hAnsi="Times New Roman"/>
          <w:b/>
          <w:sz w:val="24"/>
          <w:szCs w:val="24"/>
        </w:rPr>
      </w:pPr>
      <w:r w:rsidRPr="004B0C3B">
        <w:rPr>
          <w:rFonts w:ascii="Times New Roman" w:hAnsi="Times New Roman"/>
          <w:b/>
          <w:sz w:val="24"/>
          <w:szCs w:val="24"/>
        </w:rPr>
        <w:t>Xác nhận phòng nhân sự</w:t>
      </w:r>
      <w:r>
        <w:rPr>
          <w:rFonts w:ascii="Times New Roman" w:hAnsi="Times New Roman"/>
          <w:b/>
          <w:sz w:val="24"/>
          <w:szCs w:val="24"/>
        </w:rPr>
        <w:t>:</w:t>
      </w:r>
    </w:p>
    <w:p w:rsidR="00331B9D" w:rsidRPr="004B0C3B" w:rsidRDefault="00331B9D" w:rsidP="00331B9D">
      <w:pPr>
        <w:spacing w:after="0" w:line="240" w:lineRule="auto"/>
        <w:jc w:val="both"/>
        <w:rPr>
          <w:rFonts w:ascii="Times New Roman" w:hAnsi="Times New Roman"/>
          <w:b/>
          <w:sz w:val="24"/>
          <w:szCs w:val="24"/>
        </w:rPr>
      </w:pPr>
    </w:p>
    <w:p w:rsidR="00331B9D" w:rsidRDefault="00331B9D" w:rsidP="00331B9D">
      <w:pPr>
        <w:numPr>
          <w:ilvl w:val="0"/>
          <w:numId w:val="5"/>
        </w:numPr>
        <w:spacing w:after="0" w:line="240" w:lineRule="auto"/>
        <w:jc w:val="both"/>
        <w:rPr>
          <w:rFonts w:ascii="Times New Roman" w:hAnsi="Times New Roman"/>
          <w:sz w:val="24"/>
          <w:szCs w:val="24"/>
        </w:rPr>
      </w:pPr>
      <w:r w:rsidRPr="004B0C3B">
        <w:rPr>
          <w:rFonts w:ascii="Times New Roman" w:hAnsi="Times New Roman"/>
          <w:sz w:val="24"/>
          <w:szCs w:val="24"/>
        </w:rPr>
        <w:t xml:space="preserve">Người xin việc chuyển lại đơn cho </w:t>
      </w:r>
      <w:smartTag w:uri="urn:schemas-microsoft-com:office:smarttags" w:element="place">
        <w:smartTag w:uri="urn:schemas-microsoft-com:office:smarttags" w:element="City">
          <w:r w:rsidRPr="004B0C3B">
            <w:rPr>
              <w:rFonts w:ascii="Times New Roman" w:hAnsi="Times New Roman"/>
              <w:sz w:val="24"/>
              <w:szCs w:val="24"/>
            </w:rPr>
            <w:t>Phòng</w:t>
          </w:r>
        </w:smartTag>
        <w:r w:rsidRPr="004B0C3B">
          <w:rPr>
            <w:rFonts w:ascii="Times New Roman" w:hAnsi="Times New Roman"/>
            <w:sz w:val="24"/>
            <w:szCs w:val="24"/>
          </w:rPr>
          <w:t xml:space="preserve"> </w:t>
        </w:r>
        <w:smartTag w:uri="urn:schemas-microsoft-com:office:smarttags" w:element="State">
          <w:r>
            <w:rPr>
              <w:rFonts w:ascii="Times New Roman" w:hAnsi="Times New Roman"/>
              <w:sz w:val="24"/>
              <w:szCs w:val="24"/>
            </w:rPr>
            <w:t>NS</w:t>
          </w:r>
        </w:smartTag>
      </w:smartTag>
      <w:r w:rsidRPr="004B0C3B">
        <w:rPr>
          <w:rFonts w:ascii="Times New Roman" w:hAnsi="Times New Roman"/>
          <w:sz w:val="24"/>
          <w:szCs w:val="24"/>
        </w:rPr>
        <w:t>.</w:t>
      </w:r>
    </w:p>
    <w:p w:rsidR="00331B9D" w:rsidRDefault="00331B9D" w:rsidP="00331B9D">
      <w:pPr>
        <w:spacing w:after="0" w:line="240" w:lineRule="auto"/>
        <w:jc w:val="both"/>
        <w:rPr>
          <w:rFonts w:ascii="Times New Roman" w:hAnsi="Times New Roman"/>
          <w:sz w:val="24"/>
          <w:szCs w:val="24"/>
        </w:rPr>
      </w:pPr>
    </w:p>
    <w:p w:rsidR="00331B9D" w:rsidRDefault="00331B9D" w:rsidP="00331B9D">
      <w:pPr>
        <w:numPr>
          <w:ilvl w:val="0"/>
          <w:numId w:val="5"/>
        </w:numPr>
        <w:spacing w:after="0" w:line="240" w:lineRule="auto"/>
        <w:jc w:val="both"/>
        <w:rPr>
          <w:rFonts w:ascii="Times New Roman" w:hAnsi="Times New Roman"/>
          <w:sz w:val="24"/>
          <w:szCs w:val="24"/>
        </w:rPr>
      </w:pPr>
      <w:smartTag w:uri="urn:schemas-microsoft-com:office:smarttags" w:element="place">
        <w:smartTag w:uri="urn:schemas-microsoft-com:office:smarttags" w:element="City">
          <w:r w:rsidRPr="004B0C3B">
            <w:rPr>
              <w:rFonts w:ascii="Times New Roman" w:hAnsi="Times New Roman"/>
              <w:sz w:val="24"/>
              <w:szCs w:val="24"/>
            </w:rPr>
            <w:t>Phòng</w:t>
          </w:r>
        </w:smartTag>
        <w:r w:rsidRPr="004B0C3B">
          <w:rPr>
            <w:rFonts w:ascii="Times New Roman" w:hAnsi="Times New Roman"/>
            <w:sz w:val="24"/>
            <w:szCs w:val="24"/>
          </w:rPr>
          <w:t xml:space="preserve"> </w:t>
        </w:r>
        <w:smartTag w:uri="urn:schemas-microsoft-com:office:smarttags" w:element="State">
          <w:r>
            <w:rPr>
              <w:rFonts w:ascii="Times New Roman" w:hAnsi="Times New Roman"/>
              <w:sz w:val="24"/>
              <w:szCs w:val="24"/>
            </w:rPr>
            <w:t>NS</w:t>
          </w:r>
        </w:smartTag>
      </w:smartTag>
      <w:r w:rsidRPr="004B0C3B">
        <w:rPr>
          <w:rFonts w:ascii="Times New Roman" w:hAnsi="Times New Roman"/>
          <w:sz w:val="24"/>
          <w:szCs w:val="24"/>
        </w:rPr>
        <w:t xml:space="preserve"> có trách nhiệm trao đổi với quản lý các bộ phận để xác định tâm tư nguyện vọng của NV. </w:t>
      </w:r>
    </w:p>
    <w:p w:rsidR="00331B9D" w:rsidRPr="004B0C3B" w:rsidRDefault="00331B9D" w:rsidP="00331B9D">
      <w:pPr>
        <w:spacing w:after="0" w:line="240" w:lineRule="auto"/>
        <w:jc w:val="both"/>
        <w:rPr>
          <w:rFonts w:ascii="Times New Roman" w:hAnsi="Times New Roman"/>
          <w:sz w:val="24"/>
          <w:szCs w:val="24"/>
        </w:rPr>
      </w:pPr>
    </w:p>
    <w:p w:rsidR="00331B9D" w:rsidRPr="004B0C3B" w:rsidRDefault="00331B9D" w:rsidP="00331B9D">
      <w:pPr>
        <w:numPr>
          <w:ilvl w:val="0"/>
          <w:numId w:val="5"/>
        </w:numPr>
        <w:spacing w:after="0" w:line="240" w:lineRule="auto"/>
        <w:jc w:val="both"/>
        <w:rPr>
          <w:rFonts w:ascii="Times New Roman" w:hAnsi="Times New Roman"/>
          <w:sz w:val="24"/>
          <w:szCs w:val="24"/>
        </w:rPr>
      </w:pPr>
      <w:r w:rsidRPr="004B0C3B">
        <w:rPr>
          <w:rFonts w:ascii="Times New Roman" w:hAnsi="Times New Roman"/>
          <w:sz w:val="24"/>
          <w:szCs w:val="24"/>
        </w:rPr>
        <w:t>Thời gian giải quyết không quá 3 ngày kể từ ngày nhận đơn.</w:t>
      </w:r>
    </w:p>
    <w:p w:rsidR="00331B9D" w:rsidRPr="004B0C3B" w:rsidRDefault="00331B9D" w:rsidP="00331B9D">
      <w:pPr>
        <w:jc w:val="both"/>
        <w:rPr>
          <w:rFonts w:ascii="Times New Roman" w:hAnsi="Times New Roman"/>
          <w:sz w:val="24"/>
          <w:szCs w:val="24"/>
        </w:rPr>
      </w:pPr>
    </w:p>
    <w:p w:rsidR="00331B9D" w:rsidRDefault="00331B9D" w:rsidP="00331B9D">
      <w:pPr>
        <w:numPr>
          <w:ilvl w:val="0"/>
          <w:numId w:val="4"/>
        </w:numPr>
        <w:tabs>
          <w:tab w:val="clear" w:pos="720"/>
          <w:tab w:val="num" w:pos="360"/>
        </w:tabs>
        <w:spacing w:after="0" w:line="240" w:lineRule="auto"/>
        <w:ind w:left="360"/>
        <w:jc w:val="both"/>
        <w:rPr>
          <w:rFonts w:ascii="Times New Roman" w:hAnsi="Times New Roman"/>
          <w:b/>
          <w:sz w:val="24"/>
          <w:szCs w:val="24"/>
        </w:rPr>
      </w:pPr>
      <w:r w:rsidRPr="004B0C3B">
        <w:rPr>
          <w:rFonts w:ascii="Times New Roman" w:hAnsi="Times New Roman"/>
          <w:b/>
          <w:sz w:val="24"/>
          <w:szCs w:val="24"/>
        </w:rPr>
        <w:t>Duyệt cho nghỉ việc</w:t>
      </w:r>
      <w:r>
        <w:rPr>
          <w:rFonts w:ascii="Times New Roman" w:hAnsi="Times New Roman"/>
          <w:b/>
          <w:sz w:val="24"/>
          <w:szCs w:val="24"/>
        </w:rPr>
        <w:t>:</w:t>
      </w:r>
    </w:p>
    <w:p w:rsidR="00331B9D" w:rsidRPr="004B0C3B" w:rsidRDefault="00331B9D" w:rsidP="00331B9D">
      <w:pPr>
        <w:spacing w:after="0" w:line="240" w:lineRule="auto"/>
        <w:jc w:val="both"/>
        <w:rPr>
          <w:rFonts w:ascii="Times New Roman" w:hAnsi="Times New Roman"/>
          <w:b/>
          <w:sz w:val="24"/>
          <w:szCs w:val="24"/>
        </w:rPr>
      </w:pPr>
    </w:p>
    <w:p w:rsidR="00331B9D" w:rsidRDefault="00331B9D" w:rsidP="00331B9D">
      <w:pPr>
        <w:numPr>
          <w:ilvl w:val="0"/>
          <w:numId w:val="5"/>
        </w:numPr>
        <w:spacing w:after="0" w:line="240" w:lineRule="auto"/>
        <w:jc w:val="both"/>
        <w:rPr>
          <w:rFonts w:ascii="Times New Roman" w:hAnsi="Times New Roman"/>
          <w:sz w:val="24"/>
          <w:szCs w:val="24"/>
        </w:rPr>
      </w:pPr>
      <w:r w:rsidRPr="004B0C3B">
        <w:rPr>
          <w:rFonts w:ascii="Times New Roman" w:hAnsi="Times New Roman"/>
          <w:sz w:val="24"/>
          <w:szCs w:val="24"/>
        </w:rPr>
        <w:t xml:space="preserve">Với trường hợp xác định cho nghỉ việc, </w:t>
      </w:r>
      <w:smartTag w:uri="urn:schemas-microsoft-com:office:smarttags" w:element="place">
        <w:smartTag w:uri="urn:schemas-microsoft-com:office:smarttags" w:element="City">
          <w:r w:rsidRPr="004B0C3B">
            <w:rPr>
              <w:rFonts w:ascii="Times New Roman" w:hAnsi="Times New Roman"/>
              <w:sz w:val="24"/>
              <w:szCs w:val="24"/>
            </w:rPr>
            <w:t>Phòng</w:t>
          </w:r>
        </w:smartTag>
        <w:r w:rsidRPr="004B0C3B">
          <w:rPr>
            <w:rFonts w:ascii="Times New Roman" w:hAnsi="Times New Roman"/>
            <w:sz w:val="24"/>
            <w:szCs w:val="24"/>
          </w:rPr>
          <w:t xml:space="preserve"> </w:t>
        </w:r>
        <w:smartTag w:uri="urn:schemas-microsoft-com:office:smarttags" w:element="State">
          <w:r>
            <w:rPr>
              <w:rFonts w:ascii="Times New Roman" w:hAnsi="Times New Roman"/>
              <w:sz w:val="24"/>
              <w:szCs w:val="24"/>
            </w:rPr>
            <w:t>NS</w:t>
          </w:r>
        </w:smartTag>
      </w:smartTag>
      <w:r w:rsidRPr="004B0C3B">
        <w:rPr>
          <w:rFonts w:ascii="Times New Roman" w:hAnsi="Times New Roman"/>
          <w:sz w:val="24"/>
          <w:szCs w:val="24"/>
        </w:rPr>
        <w:t xml:space="preserve"> chuyển đơn xin nghỉ việc cho GD duyệt </w:t>
      </w:r>
      <w:r>
        <w:rPr>
          <w:rFonts w:ascii="Times New Roman" w:hAnsi="Times New Roman"/>
          <w:sz w:val="24"/>
          <w:szCs w:val="24"/>
        </w:rPr>
        <w:t xml:space="preserve">kèm theo </w:t>
      </w:r>
      <w:r w:rsidRPr="004B0C3B">
        <w:rPr>
          <w:rFonts w:ascii="Times New Roman" w:hAnsi="Times New Roman"/>
          <w:sz w:val="24"/>
          <w:szCs w:val="24"/>
        </w:rPr>
        <w:t>phương án thay thế.</w:t>
      </w:r>
    </w:p>
    <w:p w:rsidR="00331B9D" w:rsidRPr="004B0C3B" w:rsidRDefault="00331B9D" w:rsidP="00331B9D">
      <w:pPr>
        <w:spacing w:after="0" w:line="240" w:lineRule="auto"/>
        <w:jc w:val="both"/>
        <w:rPr>
          <w:rFonts w:ascii="Times New Roman" w:hAnsi="Times New Roman"/>
          <w:sz w:val="24"/>
          <w:szCs w:val="24"/>
        </w:rPr>
      </w:pPr>
    </w:p>
    <w:p w:rsidR="00331B9D" w:rsidRPr="004B0C3B" w:rsidRDefault="00331B9D" w:rsidP="00331B9D">
      <w:pPr>
        <w:numPr>
          <w:ilvl w:val="0"/>
          <w:numId w:val="5"/>
        </w:numPr>
        <w:spacing w:after="0" w:line="240" w:lineRule="auto"/>
        <w:jc w:val="both"/>
        <w:rPr>
          <w:rFonts w:ascii="Times New Roman" w:hAnsi="Times New Roman"/>
          <w:sz w:val="24"/>
          <w:szCs w:val="24"/>
        </w:rPr>
      </w:pPr>
      <w:r w:rsidRPr="004B0C3B">
        <w:rPr>
          <w:rFonts w:ascii="Times New Roman" w:hAnsi="Times New Roman"/>
          <w:sz w:val="24"/>
          <w:szCs w:val="24"/>
        </w:rPr>
        <w:t>Thời gian chuy</w:t>
      </w:r>
      <w:r>
        <w:rPr>
          <w:rFonts w:ascii="Times New Roman" w:hAnsi="Times New Roman"/>
          <w:sz w:val="24"/>
          <w:szCs w:val="24"/>
        </w:rPr>
        <w:t>ể</w:t>
      </w:r>
      <w:r w:rsidRPr="004B0C3B">
        <w:rPr>
          <w:rFonts w:ascii="Times New Roman" w:hAnsi="Times New Roman"/>
          <w:sz w:val="24"/>
          <w:szCs w:val="24"/>
        </w:rPr>
        <w:t xml:space="preserve">n đơn </w:t>
      </w:r>
      <w:r>
        <w:rPr>
          <w:rFonts w:ascii="Times New Roman" w:hAnsi="Times New Roman"/>
          <w:sz w:val="24"/>
          <w:szCs w:val="24"/>
        </w:rPr>
        <w:t xml:space="preserve">cho GD </w:t>
      </w:r>
      <w:r w:rsidRPr="004B0C3B">
        <w:rPr>
          <w:rFonts w:ascii="Times New Roman" w:hAnsi="Times New Roman"/>
          <w:sz w:val="24"/>
          <w:szCs w:val="24"/>
        </w:rPr>
        <w:t xml:space="preserve">không quá 4 ngày kể từ khi </w:t>
      </w:r>
      <w:r>
        <w:rPr>
          <w:rFonts w:ascii="Times New Roman" w:hAnsi="Times New Roman"/>
          <w:sz w:val="24"/>
          <w:szCs w:val="24"/>
        </w:rPr>
        <w:t>nhận được đơn.</w:t>
      </w:r>
    </w:p>
    <w:p w:rsidR="00331B9D" w:rsidRPr="004B0C3B" w:rsidRDefault="00331B9D" w:rsidP="00331B9D">
      <w:pPr>
        <w:jc w:val="both"/>
        <w:rPr>
          <w:rFonts w:ascii="Times New Roman" w:hAnsi="Times New Roman"/>
          <w:sz w:val="24"/>
          <w:szCs w:val="24"/>
        </w:rPr>
      </w:pPr>
    </w:p>
    <w:p w:rsidR="00331B9D" w:rsidRDefault="00331B9D" w:rsidP="00331B9D">
      <w:pPr>
        <w:numPr>
          <w:ilvl w:val="0"/>
          <w:numId w:val="4"/>
        </w:numPr>
        <w:tabs>
          <w:tab w:val="clear" w:pos="720"/>
          <w:tab w:val="num" w:pos="360"/>
        </w:tabs>
        <w:spacing w:after="0" w:line="240" w:lineRule="auto"/>
        <w:ind w:left="360"/>
        <w:jc w:val="both"/>
        <w:rPr>
          <w:rFonts w:ascii="Times New Roman" w:hAnsi="Times New Roman"/>
          <w:b/>
          <w:sz w:val="24"/>
          <w:szCs w:val="24"/>
        </w:rPr>
      </w:pPr>
      <w:r w:rsidRPr="004B0C3B">
        <w:rPr>
          <w:rFonts w:ascii="Times New Roman" w:hAnsi="Times New Roman"/>
          <w:b/>
          <w:sz w:val="24"/>
          <w:szCs w:val="24"/>
        </w:rPr>
        <w:t>Thanh lý hợp đồng</w:t>
      </w:r>
      <w:r>
        <w:rPr>
          <w:rFonts w:ascii="Times New Roman" w:hAnsi="Times New Roman"/>
          <w:b/>
          <w:sz w:val="24"/>
          <w:szCs w:val="24"/>
        </w:rPr>
        <w:t>:</w:t>
      </w:r>
    </w:p>
    <w:p w:rsidR="00331B9D" w:rsidRPr="004B0C3B" w:rsidRDefault="00331B9D" w:rsidP="00331B9D">
      <w:pPr>
        <w:spacing w:after="0" w:line="240" w:lineRule="auto"/>
        <w:jc w:val="both"/>
        <w:rPr>
          <w:rFonts w:ascii="Times New Roman" w:hAnsi="Times New Roman"/>
          <w:b/>
          <w:sz w:val="24"/>
          <w:szCs w:val="24"/>
        </w:rPr>
      </w:pPr>
    </w:p>
    <w:p w:rsidR="00331B9D" w:rsidRDefault="00331B9D" w:rsidP="00331B9D">
      <w:pPr>
        <w:numPr>
          <w:ilvl w:val="0"/>
          <w:numId w:val="5"/>
        </w:numPr>
        <w:spacing w:after="0" w:line="240" w:lineRule="auto"/>
        <w:jc w:val="both"/>
        <w:rPr>
          <w:rFonts w:ascii="Times New Roman" w:hAnsi="Times New Roman"/>
          <w:sz w:val="24"/>
          <w:szCs w:val="24"/>
        </w:rPr>
      </w:pPr>
      <w:smartTag w:uri="urn:schemas-microsoft-com:office:smarttags" w:element="place">
        <w:smartTag w:uri="urn:schemas-microsoft-com:office:smarttags" w:element="City">
          <w:r w:rsidRPr="004B0C3B">
            <w:rPr>
              <w:rFonts w:ascii="Times New Roman" w:hAnsi="Times New Roman"/>
              <w:sz w:val="24"/>
              <w:szCs w:val="24"/>
            </w:rPr>
            <w:t>Phòng</w:t>
          </w:r>
        </w:smartTag>
        <w:r w:rsidRPr="004B0C3B">
          <w:rPr>
            <w:rFonts w:ascii="Times New Roman" w:hAnsi="Times New Roman"/>
            <w:sz w:val="24"/>
            <w:szCs w:val="24"/>
          </w:rPr>
          <w:t xml:space="preserve"> </w:t>
        </w:r>
        <w:smartTag w:uri="urn:schemas-microsoft-com:office:smarttags" w:element="State">
          <w:r>
            <w:rPr>
              <w:rFonts w:ascii="Times New Roman" w:hAnsi="Times New Roman"/>
              <w:sz w:val="24"/>
              <w:szCs w:val="24"/>
            </w:rPr>
            <w:t>NS</w:t>
          </w:r>
        </w:smartTag>
      </w:smartTag>
      <w:r w:rsidRPr="004B0C3B">
        <w:rPr>
          <w:rFonts w:ascii="Times New Roman" w:hAnsi="Times New Roman"/>
          <w:sz w:val="24"/>
          <w:szCs w:val="24"/>
        </w:rPr>
        <w:t xml:space="preserve"> chịu trách nhiệm tổ chức việc thanh lý hợp đồng với CNV.</w:t>
      </w:r>
    </w:p>
    <w:p w:rsidR="00331B9D" w:rsidRPr="004B0C3B" w:rsidRDefault="00331B9D" w:rsidP="00331B9D">
      <w:pPr>
        <w:spacing w:after="0" w:line="240" w:lineRule="auto"/>
        <w:jc w:val="both"/>
        <w:rPr>
          <w:rFonts w:ascii="Times New Roman" w:hAnsi="Times New Roman"/>
          <w:sz w:val="24"/>
          <w:szCs w:val="24"/>
        </w:rPr>
      </w:pPr>
    </w:p>
    <w:p w:rsidR="00331B9D" w:rsidRDefault="00331B9D" w:rsidP="00331B9D">
      <w:pPr>
        <w:numPr>
          <w:ilvl w:val="0"/>
          <w:numId w:val="5"/>
        </w:numPr>
        <w:spacing w:after="0" w:line="240" w:lineRule="auto"/>
        <w:jc w:val="both"/>
        <w:rPr>
          <w:rFonts w:ascii="Times New Roman" w:hAnsi="Times New Roman"/>
          <w:sz w:val="24"/>
          <w:szCs w:val="24"/>
        </w:rPr>
      </w:pPr>
      <w:r w:rsidRPr="004B0C3B">
        <w:rPr>
          <w:rFonts w:ascii="Times New Roman" w:hAnsi="Times New Roman"/>
          <w:sz w:val="24"/>
          <w:szCs w:val="24"/>
        </w:rPr>
        <w:t xml:space="preserve">Việc thanh lý gồm các nội dung: </w:t>
      </w:r>
    </w:p>
    <w:p w:rsidR="00331B9D" w:rsidRPr="004B0C3B" w:rsidRDefault="00331B9D" w:rsidP="00331B9D">
      <w:pPr>
        <w:spacing w:after="0" w:line="240" w:lineRule="auto"/>
        <w:jc w:val="both"/>
        <w:rPr>
          <w:rFonts w:ascii="Times New Roman" w:hAnsi="Times New Roman"/>
          <w:sz w:val="24"/>
          <w:szCs w:val="24"/>
        </w:rPr>
      </w:pPr>
    </w:p>
    <w:p w:rsidR="00331B9D" w:rsidRPr="004B0C3B" w:rsidRDefault="00331B9D" w:rsidP="00331B9D">
      <w:pPr>
        <w:jc w:val="both"/>
        <w:rPr>
          <w:rFonts w:ascii="Times New Roman" w:hAnsi="Times New Roman"/>
          <w:sz w:val="24"/>
          <w:szCs w:val="24"/>
        </w:rPr>
      </w:pPr>
      <w:r w:rsidRPr="004B0C3B">
        <w:rPr>
          <w:rFonts w:ascii="Times New Roman" w:hAnsi="Times New Roman"/>
          <w:sz w:val="24"/>
          <w:szCs w:val="24"/>
        </w:rPr>
        <w:t>+    Hoàn thành các công việc cần thực hiện trước khi nghỉ việ</w:t>
      </w:r>
      <w:r>
        <w:rPr>
          <w:rFonts w:ascii="Times New Roman" w:hAnsi="Times New Roman"/>
          <w:sz w:val="24"/>
          <w:szCs w:val="24"/>
        </w:rPr>
        <w:t>c theo biên bản bàn giao công việc.</w:t>
      </w:r>
    </w:p>
    <w:p w:rsidR="00331B9D" w:rsidRDefault="00331B9D" w:rsidP="00331B9D">
      <w:pPr>
        <w:jc w:val="both"/>
        <w:rPr>
          <w:rFonts w:ascii="Times New Roman" w:hAnsi="Times New Roman"/>
          <w:sz w:val="24"/>
          <w:szCs w:val="24"/>
        </w:rPr>
      </w:pPr>
      <w:r w:rsidRPr="004B0C3B">
        <w:rPr>
          <w:rFonts w:ascii="Times New Roman" w:hAnsi="Times New Roman"/>
          <w:sz w:val="24"/>
          <w:szCs w:val="24"/>
        </w:rPr>
        <w:t>+    Biên bản bàn giao các công cụ dụng cụ cho Quản lý bộ phận.</w:t>
      </w:r>
    </w:p>
    <w:p w:rsidR="00331B9D" w:rsidRDefault="00331B9D" w:rsidP="00331B9D">
      <w:pPr>
        <w:jc w:val="both"/>
        <w:rPr>
          <w:rFonts w:ascii="Times New Roman" w:hAnsi="Times New Roman"/>
          <w:sz w:val="24"/>
          <w:szCs w:val="24"/>
        </w:rPr>
      </w:pPr>
      <w:r>
        <w:rPr>
          <w:rFonts w:ascii="Times New Roman" w:hAnsi="Times New Roman"/>
          <w:sz w:val="24"/>
          <w:szCs w:val="24"/>
        </w:rPr>
        <w:t>+    Biên bản bàn giao hồ sơ theo mẫu đính kèm quy trình này.</w:t>
      </w:r>
    </w:p>
    <w:p w:rsidR="00331B9D" w:rsidRPr="004B0C3B" w:rsidRDefault="00331B9D" w:rsidP="00331B9D">
      <w:pPr>
        <w:jc w:val="both"/>
        <w:rPr>
          <w:rFonts w:ascii="Times New Roman" w:hAnsi="Times New Roman"/>
          <w:sz w:val="24"/>
          <w:szCs w:val="24"/>
        </w:rPr>
      </w:pPr>
      <w:r>
        <w:rPr>
          <w:rFonts w:ascii="Times New Roman" w:hAnsi="Times New Roman"/>
          <w:sz w:val="24"/>
          <w:szCs w:val="24"/>
        </w:rPr>
        <w:t>+    Bản cam kết nghỉ việc.</w:t>
      </w:r>
    </w:p>
    <w:p w:rsidR="00331B9D" w:rsidRDefault="00331B9D" w:rsidP="00331B9D">
      <w:pPr>
        <w:numPr>
          <w:ilvl w:val="0"/>
          <w:numId w:val="4"/>
        </w:numPr>
        <w:tabs>
          <w:tab w:val="clear" w:pos="720"/>
          <w:tab w:val="num" w:pos="360"/>
        </w:tabs>
        <w:spacing w:after="0" w:line="240" w:lineRule="auto"/>
        <w:ind w:left="360"/>
        <w:jc w:val="both"/>
        <w:rPr>
          <w:rFonts w:ascii="Times New Roman" w:hAnsi="Times New Roman"/>
          <w:b/>
          <w:sz w:val="24"/>
          <w:szCs w:val="24"/>
        </w:rPr>
      </w:pPr>
      <w:r w:rsidRPr="004B0C3B">
        <w:rPr>
          <w:rFonts w:ascii="Times New Roman" w:hAnsi="Times New Roman"/>
          <w:b/>
          <w:sz w:val="24"/>
          <w:szCs w:val="24"/>
        </w:rPr>
        <w:t>Quyết định cho nghỉ việc</w:t>
      </w:r>
      <w:r>
        <w:rPr>
          <w:rFonts w:ascii="Times New Roman" w:hAnsi="Times New Roman"/>
          <w:b/>
          <w:sz w:val="24"/>
          <w:szCs w:val="24"/>
        </w:rPr>
        <w:t>:</w:t>
      </w:r>
    </w:p>
    <w:p w:rsidR="00331B9D" w:rsidRPr="004B0C3B" w:rsidRDefault="00331B9D" w:rsidP="00331B9D">
      <w:pPr>
        <w:spacing w:after="0" w:line="240" w:lineRule="auto"/>
        <w:jc w:val="both"/>
        <w:rPr>
          <w:rFonts w:ascii="Times New Roman" w:hAnsi="Times New Roman"/>
          <w:b/>
          <w:sz w:val="24"/>
          <w:szCs w:val="24"/>
        </w:rPr>
      </w:pPr>
    </w:p>
    <w:p w:rsidR="00331B9D" w:rsidRDefault="00331B9D" w:rsidP="00331B9D">
      <w:pPr>
        <w:numPr>
          <w:ilvl w:val="0"/>
          <w:numId w:val="5"/>
        </w:numPr>
        <w:spacing w:after="0" w:line="240" w:lineRule="auto"/>
        <w:jc w:val="both"/>
        <w:rPr>
          <w:rFonts w:ascii="Times New Roman" w:hAnsi="Times New Roman"/>
          <w:sz w:val="24"/>
          <w:szCs w:val="24"/>
        </w:rPr>
      </w:pPr>
      <w:r w:rsidRPr="004B0C3B">
        <w:rPr>
          <w:rFonts w:ascii="Times New Roman" w:hAnsi="Times New Roman"/>
          <w:sz w:val="24"/>
          <w:szCs w:val="24"/>
        </w:rPr>
        <w:t xml:space="preserve">Sau khi hoàn thành việc thanh lý công việc, </w:t>
      </w:r>
      <w:smartTag w:uri="urn:schemas-microsoft-com:office:smarttags" w:element="place">
        <w:smartTag w:uri="urn:schemas-microsoft-com:office:smarttags" w:element="City">
          <w:r w:rsidRPr="004B0C3B">
            <w:rPr>
              <w:rFonts w:ascii="Times New Roman" w:hAnsi="Times New Roman"/>
              <w:sz w:val="24"/>
              <w:szCs w:val="24"/>
            </w:rPr>
            <w:t>Phòng</w:t>
          </w:r>
        </w:smartTag>
        <w:r w:rsidRPr="004B0C3B">
          <w:rPr>
            <w:rFonts w:ascii="Times New Roman" w:hAnsi="Times New Roman"/>
            <w:sz w:val="24"/>
            <w:szCs w:val="24"/>
          </w:rPr>
          <w:t xml:space="preserve"> </w:t>
        </w:r>
        <w:smartTag w:uri="urn:schemas-microsoft-com:office:smarttags" w:element="State">
          <w:r>
            <w:rPr>
              <w:rFonts w:ascii="Times New Roman" w:hAnsi="Times New Roman"/>
              <w:sz w:val="24"/>
              <w:szCs w:val="24"/>
            </w:rPr>
            <w:t>NS</w:t>
          </w:r>
        </w:smartTag>
      </w:smartTag>
      <w:r w:rsidRPr="004B0C3B">
        <w:rPr>
          <w:rFonts w:ascii="Times New Roman" w:hAnsi="Times New Roman"/>
          <w:sz w:val="24"/>
          <w:szCs w:val="24"/>
        </w:rPr>
        <w:t xml:space="preserve"> </w:t>
      </w:r>
      <w:r>
        <w:rPr>
          <w:rFonts w:ascii="Times New Roman" w:hAnsi="Times New Roman"/>
          <w:sz w:val="24"/>
          <w:szCs w:val="24"/>
        </w:rPr>
        <w:t xml:space="preserve">lập biên bản thanh lý nghỉ việc, </w:t>
      </w:r>
      <w:r w:rsidRPr="004B0C3B">
        <w:rPr>
          <w:rFonts w:ascii="Times New Roman" w:hAnsi="Times New Roman"/>
          <w:sz w:val="24"/>
          <w:szCs w:val="24"/>
        </w:rPr>
        <w:t>thảo quyết định nghỉ việc trình GD ký (kèm theo các biên bản thanh lý</w:t>
      </w:r>
      <w:r>
        <w:rPr>
          <w:rFonts w:ascii="Times New Roman" w:hAnsi="Times New Roman"/>
          <w:sz w:val="24"/>
          <w:szCs w:val="24"/>
        </w:rPr>
        <w:t>)</w:t>
      </w:r>
      <w:r w:rsidRPr="004B0C3B">
        <w:rPr>
          <w:rFonts w:ascii="Times New Roman" w:hAnsi="Times New Roman"/>
          <w:sz w:val="24"/>
          <w:szCs w:val="24"/>
        </w:rPr>
        <w:t>.</w:t>
      </w:r>
    </w:p>
    <w:p w:rsidR="00331B9D" w:rsidRDefault="00331B9D" w:rsidP="00331B9D">
      <w:pPr>
        <w:spacing w:after="0" w:line="240" w:lineRule="auto"/>
        <w:jc w:val="both"/>
        <w:rPr>
          <w:rFonts w:ascii="Times New Roman" w:hAnsi="Times New Roman"/>
          <w:sz w:val="24"/>
          <w:szCs w:val="24"/>
        </w:rPr>
      </w:pPr>
    </w:p>
    <w:p w:rsidR="00331B9D" w:rsidRPr="004B0C3B" w:rsidRDefault="00331B9D" w:rsidP="00331B9D">
      <w:pPr>
        <w:numPr>
          <w:ilvl w:val="0"/>
          <w:numId w:val="5"/>
        </w:numPr>
        <w:spacing w:after="0" w:line="240" w:lineRule="auto"/>
        <w:jc w:val="both"/>
        <w:rPr>
          <w:rFonts w:ascii="Times New Roman" w:hAnsi="Times New Roman"/>
          <w:sz w:val="24"/>
          <w:szCs w:val="24"/>
        </w:rPr>
      </w:pPr>
      <w:r w:rsidRPr="004B0C3B">
        <w:rPr>
          <w:rFonts w:ascii="Times New Roman" w:hAnsi="Times New Roman"/>
          <w:sz w:val="24"/>
          <w:szCs w:val="24"/>
        </w:rPr>
        <w:t xml:space="preserve">Quyết định nghỉ việc được chuyển cho người xin nghỉ việc, quản lý bộ phận, Phòng </w:t>
      </w:r>
      <w:r>
        <w:rPr>
          <w:rFonts w:ascii="Times New Roman" w:hAnsi="Times New Roman"/>
          <w:sz w:val="24"/>
          <w:szCs w:val="24"/>
        </w:rPr>
        <w:t>NS</w:t>
      </w:r>
      <w:r w:rsidRPr="004B0C3B">
        <w:rPr>
          <w:rFonts w:ascii="Times New Roman" w:hAnsi="Times New Roman"/>
          <w:sz w:val="24"/>
          <w:szCs w:val="24"/>
        </w:rPr>
        <w:t xml:space="preserve"> lưu 1 bản </w:t>
      </w:r>
      <w:r>
        <w:rPr>
          <w:rFonts w:ascii="Times New Roman" w:hAnsi="Times New Roman"/>
          <w:sz w:val="24"/>
          <w:szCs w:val="24"/>
        </w:rPr>
        <w:t xml:space="preserve">( và kèm theo các chứng từ thanh lý bản chính) </w:t>
      </w:r>
      <w:r w:rsidRPr="004B0C3B">
        <w:rPr>
          <w:rFonts w:ascii="Times New Roman" w:hAnsi="Times New Roman"/>
          <w:sz w:val="24"/>
          <w:szCs w:val="24"/>
        </w:rPr>
        <w:t xml:space="preserve">và 1 bản chuyển cho Phòng TCKT làm </w:t>
      </w:r>
      <w:r w:rsidRPr="004B0C3B">
        <w:rPr>
          <w:rFonts w:ascii="Times New Roman" w:hAnsi="Times New Roman"/>
          <w:sz w:val="24"/>
          <w:szCs w:val="24"/>
        </w:rPr>
        <w:lastRenderedPageBreak/>
        <w:t>căn cứ thanh toán cho người nghỉ việc (phải kèm theo các biên bản thanh lý, bảng chấm công, biên bản đánh giá…).</w:t>
      </w:r>
    </w:p>
    <w:p w:rsidR="00331B9D" w:rsidRPr="004B0C3B" w:rsidRDefault="00331B9D" w:rsidP="00331B9D">
      <w:pPr>
        <w:jc w:val="both"/>
        <w:rPr>
          <w:rFonts w:ascii="Times New Roman" w:hAnsi="Times New Roman"/>
          <w:sz w:val="24"/>
          <w:szCs w:val="24"/>
        </w:rPr>
      </w:pPr>
    </w:p>
    <w:p w:rsidR="00331B9D" w:rsidRDefault="00331B9D" w:rsidP="00331B9D">
      <w:pPr>
        <w:numPr>
          <w:ilvl w:val="0"/>
          <w:numId w:val="4"/>
        </w:numPr>
        <w:tabs>
          <w:tab w:val="clear" w:pos="720"/>
          <w:tab w:val="num" w:pos="360"/>
        </w:tabs>
        <w:spacing w:after="0" w:line="240" w:lineRule="auto"/>
        <w:ind w:left="360"/>
        <w:jc w:val="both"/>
        <w:rPr>
          <w:rFonts w:ascii="Times New Roman" w:hAnsi="Times New Roman"/>
          <w:b/>
          <w:sz w:val="24"/>
          <w:szCs w:val="24"/>
        </w:rPr>
      </w:pPr>
      <w:r w:rsidRPr="004B0C3B">
        <w:rPr>
          <w:rFonts w:ascii="Times New Roman" w:hAnsi="Times New Roman"/>
          <w:b/>
          <w:sz w:val="24"/>
          <w:szCs w:val="24"/>
        </w:rPr>
        <w:t>Thanh toán các chế độ còn lại.</w:t>
      </w:r>
    </w:p>
    <w:p w:rsidR="00331B9D" w:rsidRPr="004B0C3B" w:rsidRDefault="00331B9D" w:rsidP="00331B9D">
      <w:pPr>
        <w:spacing w:after="0" w:line="240" w:lineRule="auto"/>
        <w:jc w:val="both"/>
        <w:rPr>
          <w:rFonts w:ascii="Times New Roman" w:hAnsi="Times New Roman"/>
          <w:b/>
          <w:sz w:val="24"/>
          <w:szCs w:val="24"/>
        </w:rPr>
      </w:pPr>
    </w:p>
    <w:p w:rsidR="00331B9D" w:rsidRDefault="00331B9D" w:rsidP="00331B9D">
      <w:pPr>
        <w:numPr>
          <w:ilvl w:val="0"/>
          <w:numId w:val="5"/>
        </w:numPr>
        <w:spacing w:after="0" w:line="240" w:lineRule="auto"/>
        <w:jc w:val="both"/>
        <w:rPr>
          <w:rFonts w:ascii="Times New Roman" w:hAnsi="Times New Roman"/>
          <w:sz w:val="24"/>
          <w:szCs w:val="24"/>
        </w:rPr>
      </w:pPr>
      <w:r w:rsidRPr="004B0C3B">
        <w:rPr>
          <w:rFonts w:ascii="Times New Roman" w:hAnsi="Times New Roman"/>
          <w:sz w:val="24"/>
          <w:szCs w:val="24"/>
        </w:rPr>
        <w:t xml:space="preserve">Phòng TCKT có trách nhiệm phối hợp </w:t>
      </w:r>
      <w:smartTag w:uri="urn:schemas-microsoft-com:office:smarttags" w:element="place">
        <w:smartTag w:uri="urn:schemas-microsoft-com:office:smarttags" w:element="City">
          <w:r w:rsidRPr="004B0C3B">
            <w:rPr>
              <w:rFonts w:ascii="Times New Roman" w:hAnsi="Times New Roman"/>
              <w:sz w:val="24"/>
              <w:szCs w:val="24"/>
            </w:rPr>
            <w:t>Phòng</w:t>
          </w:r>
        </w:smartTag>
        <w:r w:rsidRPr="004B0C3B">
          <w:rPr>
            <w:rFonts w:ascii="Times New Roman" w:hAnsi="Times New Roman"/>
            <w:sz w:val="24"/>
            <w:szCs w:val="24"/>
          </w:rPr>
          <w:t xml:space="preserve"> </w:t>
        </w:r>
        <w:smartTag w:uri="urn:schemas-microsoft-com:office:smarttags" w:element="State">
          <w:r>
            <w:rPr>
              <w:rFonts w:ascii="Times New Roman" w:hAnsi="Times New Roman"/>
              <w:sz w:val="24"/>
              <w:szCs w:val="24"/>
            </w:rPr>
            <w:t>NS</w:t>
          </w:r>
        </w:smartTag>
      </w:smartTag>
      <w:r w:rsidRPr="004B0C3B">
        <w:rPr>
          <w:rFonts w:ascii="Times New Roman" w:hAnsi="Times New Roman"/>
          <w:sz w:val="24"/>
          <w:szCs w:val="24"/>
        </w:rPr>
        <w:t xml:space="preserve"> để lập bảng thanh toán cho người xin nghỉ việc và trình GD duyệt.</w:t>
      </w:r>
      <w:r>
        <w:rPr>
          <w:rFonts w:ascii="Times New Roman" w:hAnsi="Times New Roman"/>
          <w:sz w:val="24"/>
          <w:szCs w:val="24"/>
        </w:rPr>
        <w:t xml:space="preserve"> Phòng TCKT chỉ thanh toán cho người nghỉ việc khi đã có đầy đủ hồ sơ xác nhận từ </w:t>
      </w:r>
      <w:smartTag w:uri="urn:schemas-microsoft-com:office:smarttags" w:element="place">
        <w:smartTag w:uri="urn:schemas-microsoft-com:office:smarttags" w:element="City">
          <w:r>
            <w:rPr>
              <w:rFonts w:ascii="Times New Roman" w:hAnsi="Times New Roman"/>
              <w:sz w:val="24"/>
              <w:szCs w:val="24"/>
            </w:rPr>
            <w:t>Phòng</w:t>
          </w:r>
        </w:smartTag>
        <w:r>
          <w:rPr>
            <w:rFonts w:ascii="Times New Roman" w:hAnsi="Times New Roman"/>
            <w:sz w:val="24"/>
            <w:szCs w:val="24"/>
          </w:rPr>
          <w:t xml:space="preserve"> </w:t>
        </w:r>
        <w:smartTag w:uri="urn:schemas-microsoft-com:office:smarttags" w:element="State">
          <w:r>
            <w:rPr>
              <w:rFonts w:ascii="Times New Roman" w:hAnsi="Times New Roman"/>
              <w:sz w:val="24"/>
              <w:szCs w:val="24"/>
            </w:rPr>
            <w:t>NS</w:t>
          </w:r>
        </w:smartTag>
      </w:smartTag>
      <w:r>
        <w:rPr>
          <w:rFonts w:ascii="Times New Roman" w:hAnsi="Times New Roman"/>
          <w:sz w:val="24"/>
          <w:szCs w:val="24"/>
        </w:rPr>
        <w:t xml:space="preserve"> chuyển sang.</w:t>
      </w:r>
    </w:p>
    <w:p w:rsidR="00331B9D" w:rsidRPr="004B0C3B" w:rsidRDefault="00331B9D" w:rsidP="00331B9D">
      <w:pPr>
        <w:spacing w:after="0" w:line="240" w:lineRule="auto"/>
        <w:jc w:val="both"/>
        <w:rPr>
          <w:rFonts w:ascii="Times New Roman" w:hAnsi="Times New Roman"/>
          <w:sz w:val="24"/>
          <w:szCs w:val="24"/>
        </w:rPr>
      </w:pPr>
    </w:p>
    <w:p w:rsidR="00331B9D" w:rsidRDefault="00331B9D" w:rsidP="00331B9D">
      <w:pPr>
        <w:numPr>
          <w:ilvl w:val="0"/>
          <w:numId w:val="5"/>
        </w:numPr>
        <w:spacing w:after="0" w:line="240" w:lineRule="auto"/>
        <w:jc w:val="both"/>
        <w:rPr>
          <w:rFonts w:ascii="Times New Roman" w:hAnsi="Times New Roman"/>
          <w:sz w:val="24"/>
          <w:szCs w:val="24"/>
        </w:rPr>
      </w:pPr>
      <w:r>
        <w:rPr>
          <w:rFonts w:ascii="Times New Roman" w:hAnsi="Times New Roman"/>
          <w:sz w:val="24"/>
          <w:szCs w:val="24"/>
        </w:rPr>
        <w:t>Phòng TCKT trực tiếp liên hệ với người xin nghỉ việc để làm thủ tục thanh toán.</w:t>
      </w:r>
    </w:p>
    <w:p w:rsidR="00331B9D" w:rsidRDefault="00331B9D" w:rsidP="00331B9D">
      <w:pPr>
        <w:spacing w:after="0" w:line="240" w:lineRule="auto"/>
        <w:jc w:val="both"/>
        <w:rPr>
          <w:rFonts w:ascii="Times New Roman" w:hAnsi="Times New Roman"/>
          <w:sz w:val="24"/>
          <w:szCs w:val="24"/>
        </w:rPr>
      </w:pPr>
    </w:p>
    <w:p w:rsidR="00331B9D" w:rsidRPr="004B0C3B" w:rsidRDefault="00331B9D" w:rsidP="00331B9D">
      <w:pPr>
        <w:numPr>
          <w:ilvl w:val="0"/>
          <w:numId w:val="5"/>
        </w:numPr>
        <w:spacing w:after="0" w:line="240" w:lineRule="auto"/>
        <w:jc w:val="both"/>
        <w:rPr>
          <w:rFonts w:ascii="Times New Roman" w:hAnsi="Times New Roman"/>
          <w:sz w:val="24"/>
          <w:szCs w:val="24"/>
        </w:rPr>
      </w:pPr>
      <w:r>
        <w:rPr>
          <w:rFonts w:ascii="Times New Roman" w:hAnsi="Times New Roman"/>
          <w:sz w:val="24"/>
          <w:szCs w:val="24"/>
        </w:rPr>
        <w:t xml:space="preserve">Đối với các trường hợp người lao động còn thắc mắc, khiếu nại thì </w:t>
      </w:r>
      <w:smartTag w:uri="urn:schemas-microsoft-com:office:smarttags" w:element="place">
        <w:smartTag w:uri="urn:schemas-microsoft-com:office:smarttags" w:element="City">
          <w:r>
            <w:rPr>
              <w:rFonts w:ascii="Times New Roman" w:hAnsi="Times New Roman"/>
              <w:sz w:val="24"/>
              <w:szCs w:val="24"/>
            </w:rPr>
            <w:t>Phòng</w:t>
          </w:r>
        </w:smartTag>
        <w:r>
          <w:rPr>
            <w:rFonts w:ascii="Times New Roman" w:hAnsi="Times New Roman"/>
            <w:sz w:val="24"/>
            <w:szCs w:val="24"/>
          </w:rPr>
          <w:t xml:space="preserve"> </w:t>
        </w:r>
        <w:smartTag w:uri="urn:schemas-microsoft-com:office:smarttags" w:element="State">
          <w:r>
            <w:rPr>
              <w:rFonts w:ascii="Times New Roman" w:hAnsi="Times New Roman"/>
              <w:sz w:val="24"/>
              <w:szCs w:val="24"/>
            </w:rPr>
            <w:t>NS</w:t>
          </w:r>
        </w:smartTag>
      </w:smartTag>
      <w:r>
        <w:rPr>
          <w:rFonts w:ascii="Times New Roman" w:hAnsi="Times New Roman"/>
          <w:sz w:val="24"/>
          <w:szCs w:val="24"/>
        </w:rPr>
        <w:t xml:space="preserve"> có trách nhiệm giải quyết và gửi báo cáo cho GD theo báo cáo hàng tuần.</w:t>
      </w:r>
    </w:p>
    <w:p w:rsidR="00331B9D" w:rsidRDefault="00331B9D" w:rsidP="00331B9D">
      <w:pPr>
        <w:tabs>
          <w:tab w:val="left" w:pos="2040"/>
        </w:tabs>
        <w:jc w:val="both"/>
        <w:rPr>
          <w:rFonts w:ascii="Times New Roman" w:hAnsi="Times New Roman"/>
          <w:b/>
          <w:sz w:val="24"/>
          <w:szCs w:val="24"/>
        </w:rPr>
      </w:pPr>
    </w:p>
    <w:p w:rsidR="00331B9D" w:rsidRDefault="00331B9D" w:rsidP="00331B9D">
      <w:pPr>
        <w:tabs>
          <w:tab w:val="left" w:pos="2040"/>
        </w:tabs>
        <w:jc w:val="both"/>
        <w:rPr>
          <w:rFonts w:ascii="Times New Roman" w:hAnsi="Times New Roman"/>
          <w:b/>
          <w:sz w:val="24"/>
          <w:szCs w:val="24"/>
        </w:rPr>
      </w:pPr>
      <w:r w:rsidRPr="001D1E12">
        <w:rPr>
          <w:rFonts w:ascii="Times New Roman" w:hAnsi="Times New Roman"/>
          <w:b/>
          <w:sz w:val="24"/>
          <w:szCs w:val="24"/>
        </w:rPr>
        <w:t>V/ BIỂU MẪU KÈM THEO:</w:t>
      </w:r>
    </w:p>
    <w:p w:rsidR="00331B9D" w:rsidRDefault="00331B9D" w:rsidP="00331B9D">
      <w:pPr>
        <w:numPr>
          <w:ilvl w:val="0"/>
          <w:numId w:val="6"/>
        </w:numPr>
        <w:tabs>
          <w:tab w:val="clear" w:pos="720"/>
          <w:tab w:val="num" w:pos="360"/>
          <w:tab w:val="left" w:pos="2040"/>
        </w:tabs>
        <w:spacing w:after="0" w:line="240" w:lineRule="auto"/>
        <w:ind w:left="360"/>
        <w:jc w:val="both"/>
        <w:rPr>
          <w:rFonts w:ascii="Times New Roman" w:hAnsi="Times New Roman"/>
          <w:sz w:val="24"/>
          <w:szCs w:val="24"/>
        </w:rPr>
      </w:pPr>
      <w:r w:rsidRPr="009B6B63">
        <w:rPr>
          <w:rFonts w:ascii="Times New Roman" w:hAnsi="Times New Roman"/>
          <w:sz w:val="24"/>
          <w:szCs w:val="24"/>
        </w:rPr>
        <w:t>Đơn xin nghỉ việc</w:t>
      </w:r>
      <w:r w:rsidRPr="009B6B63">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331B9D" w:rsidRPr="009B6B63" w:rsidRDefault="00331B9D" w:rsidP="00331B9D">
      <w:pPr>
        <w:tabs>
          <w:tab w:val="left" w:pos="2040"/>
        </w:tabs>
        <w:spacing w:after="0" w:line="240" w:lineRule="auto"/>
        <w:jc w:val="both"/>
        <w:rPr>
          <w:rFonts w:ascii="Times New Roman" w:hAnsi="Times New Roman"/>
          <w:sz w:val="24"/>
          <w:szCs w:val="24"/>
        </w:rPr>
      </w:pPr>
    </w:p>
    <w:p w:rsidR="00331B9D" w:rsidRDefault="00331B9D" w:rsidP="00331B9D">
      <w:pPr>
        <w:numPr>
          <w:ilvl w:val="0"/>
          <w:numId w:val="6"/>
        </w:numPr>
        <w:tabs>
          <w:tab w:val="clear" w:pos="720"/>
          <w:tab w:val="num" w:pos="360"/>
          <w:tab w:val="left" w:pos="2040"/>
        </w:tabs>
        <w:spacing w:after="0" w:line="240" w:lineRule="auto"/>
        <w:ind w:left="360"/>
        <w:jc w:val="both"/>
        <w:rPr>
          <w:rFonts w:ascii="Times New Roman" w:hAnsi="Times New Roman"/>
          <w:sz w:val="24"/>
          <w:szCs w:val="24"/>
        </w:rPr>
      </w:pPr>
      <w:r>
        <w:rPr>
          <w:rFonts w:ascii="Times New Roman" w:hAnsi="Times New Roman"/>
          <w:sz w:val="24"/>
          <w:szCs w:val="24"/>
        </w:rPr>
        <w:t>Biên bản bàn giao công việc</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331B9D" w:rsidRDefault="00331B9D" w:rsidP="00331B9D">
      <w:pPr>
        <w:tabs>
          <w:tab w:val="left" w:pos="2040"/>
        </w:tabs>
        <w:spacing w:after="0" w:line="240" w:lineRule="auto"/>
        <w:jc w:val="both"/>
        <w:rPr>
          <w:rFonts w:ascii="Times New Roman" w:hAnsi="Times New Roman"/>
          <w:sz w:val="24"/>
          <w:szCs w:val="24"/>
        </w:rPr>
      </w:pPr>
    </w:p>
    <w:p w:rsidR="00331B9D" w:rsidRDefault="00331B9D" w:rsidP="00331B9D">
      <w:pPr>
        <w:numPr>
          <w:ilvl w:val="0"/>
          <w:numId w:val="6"/>
        </w:numPr>
        <w:tabs>
          <w:tab w:val="clear" w:pos="720"/>
          <w:tab w:val="num" w:pos="360"/>
          <w:tab w:val="left" w:pos="2040"/>
        </w:tabs>
        <w:spacing w:after="0" w:line="240" w:lineRule="auto"/>
        <w:ind w:left="360"/>
        <w:jc w:val="both"/>
        <w:rPr>
          <w:rFonts w:ascii="Times New Roman" w:hAnsi="Times New Roman"/>
          <w:sz w:val="24"/>
          <w:szCs w:val="24"/>
        </w:rPr>
      </w:pPr>
      <w:r>
        <w:rPr>
          <w:rFonts w:ascii="Times New Roman" w:hAnsi="Times New Roman"/>
          <w:sz w:val="24"/>
          <w:szCs w:val="24"/>
        </w:rPr>
        <w:t>Biên bàn giao hồ sơ, tài liệu.</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331B9D" w:rsidRDefault="00331B9D" w:rsidP="00331B9D">
      <w:pPr>
        <w:tabs>
          <w:tab w:val="left" w:pos="2040"/>
        </w:tabs>
        <w:spacing w:after="0" w:line="240" w:lineRule="auto"/>
        <w:jc w:val="both"/>
        <w:rPr>
          <w:rFonts w:ascii="Times New Roman" w:hAnsi="Times New Roman"/>
          <w:sz w:val="24"/>
          <w:szCs w:val="24"/>
        </w:rPr>
      </w:pPr>
    </w:p>
    <w:p w:rsidR="00331B9D" w:rsidRDefault="00331B9D" w:rsidP="00331B9D">
      <w:pPr>
        <w:numPr>
          <w:ilvl w:val="0"/>
          <w:numId w:val="6"/>
        </w:numPr>
        <w:tabs>
          <w:tab w:val="clear" w:pos="720"/>
          <w:tab w:val="num" w:pos="360"/>
          <w:tab w:val="left" w:pos="2040"/>
        </w:tabs>
        <w:spacing w:after="0" w:line="240" w:lineRule="auto"/>
        <w:ind w:left="360"/>
        <w:jc w:val="both"/>
        <w:rPr>
          <w:rFonts w:ascii="Times New Roman" w:hAnsi="Times New Roman"/>
          <w:sz w:val="24"/>
          <w:szCs w:val="24"/>
        </w:rPr>
      </w:pPr>
      <w:r>
        <w:rPr>
          <w:rFonts w:ascii="Times New Roman" w:hAnsi="Times New Roman"/>
          <w:sz w:val="24"/>
          <w:szCs w:val="24"/>
        </w:rPr>
        <w:t>Biên bản bàn giao tài sản công cụ.</w:t>
      </w:r>
      <w:r>
        <w:rPr>
          <w:rFonts w:ascii="Times New Roman" w:hAnsi="Times New Roman"/>
          <w:sz w:val="24"/>
          <w:szCs w:val="24"/>
        </w:rPr>
        <w:tab/>
      </w:r>
      <w:r>
        <w:rPr>
          <w:rFonts w:ascii="Times New Roman" w:hAnsi="Times New Roman"/>
          <w:sz w:val="24"/>
          <w:szCs w:val="24"/>
        </w:rPr>
        <w:tab/>
      </w:r>
    </w:p>
    <w:p w:rsidR="00331B9D" w:rsidRPr="009B6B63" w:rsidRDefault="00331B9D" w:rsidP="00331B9D">
      <w:pPr>
        <w:tabs>
          <w:tab w:val="left" w:pos="2040"/>
        </w:tabs>
        <w:spacing w:after="0" w:line="240" w:lineRule="auto"/>
        <w:jc w:val="both"/>
        <w:rPr>
          <w:rFonts w:ascii="Times New Roman" w:hAnsi="Times New Roman"/>
          <w:sz w:val="24"/>
          <w:szCs w:val="24"/>
        </w:rPr>
      </w:pPr>
    </w:p>
    <w:p w:rsidR="00331B9D" w:rsidRDefault="00331B9D" w:rsidP="00331B9D">
      <w:pPr>
        <w:numPr>
          <w:ilvl w:val="0"/>
          <w:numId w:val="6"/>
        </w:numPr>
        <w:tabs>
          <w:tab w:val="clear" w:pos="720"/>
          <w:tab w:val="num" w:pos="360"/>
          <w:tab w:val="left" w:pos="2040"/>
        </w:tabs>
        <w:spacing w:after="0" w:line="240" w:lineRule="auto"/>
        <w:ind w:left="360"/>
        <w:jc w:val="both"/>
        <w:rPr>
          <w:rFonts w:ascii="Times New Roman" w:hAnsi="Times New Roman"/>
          <w:sz w:val="24"/>
          <w:szCs w:val="24"/>
        </w:rPr>
      </w:pPr>
      <w:r w:rsidRPr="009B6B63">
        <w:rPr>
          <w:rFonts w:ascii="Times New Roman" w:hAnsi="Times New Roman"/>
          <w:sz w:val="24"/>
          <w:szCs w:val="24"/>
        </w:rPr>
        <w:t>Bảng cam kết nghỉ việc.</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331B9D" w:rsidRDefault="00331B9D" w:rsidP="00331B9D">
      <w:pPr>
        <w:tabs>
          <w:tab w:val="left" w:pos="2040"/>
        </w:tabs>
        <w:spacing w:after="0" w:line="240" w:lineRule="auto"/>
        <w:jc w:val="both"/>
        <w:rPr>
          <w:rFonts w:ascii="Times New Roman" w:hAnsi="Times New Roman"/>
          <w:sz w:val="24"/>
          <w:szCs w:val="24"/>
        </w:rPr>
      </w:pPr>
    </w:p>
    <w:p w:rsidR="00331B9D" w:rsidRDefault="00331B9D" w:rsidP="00331B9D">
      <w:pPr>
        <w:numPr>
          <w:ilvl w:val="0"/>
          <w:numId w:val="6"/>
        </w:numPr>
        <w:tabs>
          <w:tab w:val="clear" w:pos="720"/>
          <w:tab w:val="num" w:pos="360"/>
          <w:tab w:val="left" w:pos="2040"/>
        </w:tabs>
        <w:spacing w:after="0" w:line="240" w:lineRule="auto"/>
        <w:ind w:left="360"/>
        <w:jc w:val="both"/>
        <w:rPr>
          <w:rFonts w:ascii="Times New Roman" w:hAnsi="Times New Roman"/>
          <w:sz w:val="24"/>
          <w:szCs w:val="24"/>
        </w:rPr>
      </w:pPr>
      <w:r>
        <w:rPr>
          <w:rFonts w:ascii="Times New Roman" w:hAnsi="Times New Roman"/>
          <w:sz w:val="24"/>
          <w:szCs w:val="24"/>
        </w:rPr>
        <w:t>Biên bản thanh lý nghỉ việc</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331B9D" w:rsidRDefault="00331B9D" w:rsidP="00331B9D">
      <w:pPr>
        <w:tabs>
          <w:tab w:val="left" w:pos="2040"/>
        </w:tabs>
        <w:spacing w:after="0" w:line="240" w:lineRule="auto"/>
        <w:jc w:val="both"/>
        <w:rPr>
          <w:rFonts w:ascii="Times New Roman" w:hAnsi="Times New Roman"/>
          <w:sz w:val="24"/>
          <w:szCs w:val="24"/>
        </w:rPr>
      </w:pPr>
    </w:p>
    <w:p w:rsidR="00331B9D" w:rsidRPr="00022892" w:rsidRDefault="00331B9D" w:rsidP="00331B9D">
      <w:pPr>
        <w:numPr>
          <w:ilvl w:val="0"/>
          <w:numId w:val="6"/>
        </w:numPr>
        <w:tabs>
          <w:tab w:val="clear" w:pos="720"/>
          <w:tab w:val="num" w:pos="360"/>
          <w:tab w:val="left" w:pos="2040"/>
        </w:tabs>
        <w:spacing w:after="0" w:line="240" w:lineRule="auto"/>
        <w:ind w:left="360"/>
        <w:jc w:val="both"/>
        <w:rPr>
          <w:rFonts w:ascii="Times New Roman" w:hAnsi="Times New Roman"/>
          <w:szCs w:val="28"/>
        </w:rPr>
      </w:pPr>
      <w:r w:rsidRPr="009B6B63">
        <w:rPr>
          <w:rFonts w:ascii="Times New Roman" w:hAnsi="Times New Roman"/>
          <w:sz w:val="24"/>
          <w:szCs w:val="24"/>
        </w:rPr>
        <w:t>Quyết định nghỉ việc</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8241CD" w:rsidRDefault="008241CD"/>
    <w:sectPr w:rsidR="008241CD" w:rsidSect="00E4526D">
      <w:headerReference w:type="even" r:id="rId10"/>
      <w:headerReference w:type="default" r:id="rId11"/>
      <w:footerReference w:type="even" r:id="rId12"/>
      <w:footerReference w:type="default" r:id="rId13"/>
      <w:headerReference w:type="first" r:id="rId14"/>
      <w:footerReference w:type="first" r:id="rId15"/>
      <w:pgSz w:w="11909" w:h="16834" w:code="9"/>
      <w:pgMar w:top="1584" w:right="1080" w:bottom="1008" w:left="1440" w:header="346"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1AD1" w:rsidRDefault="006E1AD1" w:rsidP="00331B9D">
      <w:pPr>
        <w:spacing w:after="0" w:line="240" w:lineRule="auto"/>
      </w:pPr>
      <w:r>
        <w:separator/>
      </w:r>
    </w:p>
  </w:endnote>
  <w:endnote w:type="continuationSeparator" w:id="1">
    <w:p w:rsidR="006E1AD1" w:rsidRDefault="006E1AD1" w:rsidP="00331B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rdia New">
    <w:panose1 w:val="020B0304020202020204"/>
    <w:charset w:val="DE"/>
    <w:family w:val="roman"/>
    <w:notTrueType/>
    <w:pitch w:val="variable"/>
    <w:sig w:usb0="01000001" w:usb1="00000000" w:usb2="00000000" w:usb3="00000000" w:csb0="0001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0B5" w:rsidRDefault="006E1AD1" w:rsidP="00E525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C10B5" w:rsidRDefault="006E1AD1" w:rsidP="00E5253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0B5" w:rsidRPr="003D097E" w:rsidRDefault="006E1AD1" w:rsidP="00E52532">
    <w:pPr>
      <w:pStyle w:val="Footer"/>
      <w:ind w:right="360"/>
      <w:jc w:val="center"/>
      <w:rPr>
        <w:rFonts w:ascii="Arial" w:hAnsi="Arial" w:cs="Arial"/>
        <w:i/>
        <w:sz w:val="20"/>
      </w:rPr>
    </w:pPr>
    <w:r w:rsidRPr="003D097E">
      <w:rPr>
        <w:rStyle w:val="PageNumber"/>
        <w:rFonts w:ascii="Arial" w:hAnsi="Arial" w:cs="Arial"/>
        <w:i/>
        <w:sz w:val="20"/>
      </w:rPr>
      <w:fldChar w:fldCharType="begin"/>
    </w:r>
    <w:r w:rsidRPr="003D097E">
      <w:rPr>
        <w:rStyle w:val="PageNumber"/>
        <w:rFonts w:ascii="Arial" w:hAnsi="Arial" w:cs="Arial"/>
        <w:i/>
        <w:sz w:val="20"/>
      </w:rPr>
      <w:instrText xml:space="preserve"> PAGE </w:instrText>
    </w:r>
    <w:r w:rsidRPr="003D097E">
      <w:rPr>
        <w:rStyle w:val="PageNumber"/>
        <w:rFonts w:ascii="Arial" w:hAnsi="Arial" w:cs="Arial"/>
        <w:i/>
        <w:sz w:val="20"/>
      </w:rPr>
      <w:fldChar w:fldCharType="separate"/>
    </w:r>
    <w:r>
      <w:rPr>
        <w:rStyle w:val="PageNumber"/>
        <w:rFonts w:ascii="Arial" w:hAnsi="Arial" w:cs="Arial"/>
        <w:i/>
        <w:noProof/>
        <w:sz w:val="20"/>
      </w:rPr>
      <w:t>5</w:t>
    </w:r>
    <w:r w:rsidRPr="003D097E">
      <w:rPr>
        <w:rStyle w:val="PageNumber"/>
        <w:rFonts w:ascii="Arial" w:hAnsi="Arial" w:cs="Arial"/>
        <w:i/>
        <w:sz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459" w:rsidRDefault="006E1AD1">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438" w:rsidRPr="002F624E" w:rsidRDefault="006E1AD1" w:rsidP="007E60B8">
    <w:pPr>
      <w:pStyle w:val="Footer"/>
      <w:pBdr>
        <w:top w:val="thinThickSmallGap" w:sz="24" w:space="1" w:color="622423"/>
      </w:pBdr>
      <w:tabs>
        <w:tab w:val="clear" w:pos="4680"/>
        <w:tab w:val="clear" w:pos="9360"/>
        <w:tab w:val="right" w:pos="9389"/>
      </w:tabs>
      <w:rPr>
        <w:rFonts w:ascii="Times New Roman" w:hAnsi="Times New Roman"/>
        <w:sz w:val="16"/>
        <w:szCs w:val="16"/>
      </w:rPr>
    </w:pPr>
    <w:r w:rsidRPr="002F624E">
      <w:rPr>
        <w:rFonts w:ascii="Times New Roman" w:hAnsi="Times New Roman"/>
        <w:sz w:val="16"/>
        <w:szCs w:val="16"/>
      </w:rPr>
      <w:tab/>
    </w:r>
    <w:r w:rsidRPr="002F624E">
      <w:rPr>
        <w:rFonts w:ascii="Times New Roman" w:hAnsi="Times New Roman"/>
        <w:sz w:val="16"/>
        <w:szCs w:val="16"/>
      </w:rPr>
      <w:fldChar w:fldCharType="begin"/>
    </w:r>
    <w:r w:rsidRPr="002F624E">
      <w:rPr>
        <w:rFonts w:ascii="Times New Roman" w:hAnsi="Times New Roman"/>
        <w:sz w:val="16"/>
        <w:szCs w:val="16"/>
      </w:rPr>
      <w:instrText xml:space="preserve"> PAGE   \* MERGEFORMAT </w:instrText>
    </w:r>
    <w:r w:rsidRPr="002F624E">
      <w:rPr>
        <w:rFonts w:ascii="Times New Roman" w:hAnsi="Times New Roman"/>
        <w:sz w:val="16"/>
        <w:szCs w:val="16"/>
      </w:rPr>
      <w:fldChar w:fldCharType="separate"/>
    </w:r>
    <w:r w:rsidR="00331B9D">
      <w:rPr>
        <w:rFonts w:ascii="Times New Roman" w:hAnsi="Times New Roman"/>
        <w:noProof/>
        <w:sz w:val="16"/>
        <w:szCs w:val="16"/>
      </w:rPr>
      <w:t>2</w:t>
    </w:r>
    <w:r w:rsidRPr="002F624E">
      <w:rPr>
        <w:rFonts w:ascii="Times New Roman" w:hAnsi="Times New Roman"/>
        <w:sz w:val="16"/>
        <w:szCs w:val="16"/>
      </w:rPr>
      <w:fldChar w:fldCharType="end"/>
    </w:r>
  </w:p>
  <w:p w:rsidR="00BD6438" w:rsidRPr="002F624E" w:rsidRDefault="006E1AD1">
    <w:pPr>
      <w:pStyle w:val="Footer"/>
      <w:rPr>
        <w:rFonts w:ascii="Times New Roman" w:hAnsi="Times New Roman"/>
        <w:b/>
        <w:sz w:val="16"/>
        <w:szCs w:val="16"/>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459" w:rsidRDefault="006E1A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1AD1" w:rsidRDefault="006E1AD1" w:rsidP="00331B9D">
      <w:pPr>
        <w:spacing w:after="0" w:line="240" w:lineRule="auto"/>
      </w:pPr>
      <w:r>
        <w:separator/>
      </w:r>
    </w:p>
  </w:footnote>
  <w:footnote w:type="continuationSeparator" w:id="1">
    <w:p w:rsidR="006E1AD1" w:rsidRDefault="006E1AD1" w:rsidP="00331B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94"/>
      <w:gridCol w:w="3426"/>
      <w:gridCol w:w="2952"/>
    </w:tblGrid>
    <w:tr w:rsidR="003C10B5" w:rsidRPr="00D1641C">
      <w:tblPrEx>
        <w:tblCellMar>
          <w:top w:w="0" w:type="dxa"/>
          <w:bottom w:w="0" w:type="dxa"/>
        </w:tblCellMar>
      </w:tblPrEx>
      <w:trPr>
        <w:cantSplit/>
        <w:trHeight w:val="353"/>
      </w:trPr>
      <w:tc>
        <w:tcPr>
          <w:tcW w:w="2694" w:type="dxa"/>
          <w:vMerge w:val="restart"/>
          <w:tcBorders>
            <w:bottom w:val="nil"/>
          </w:tcBorders>
          <w:vAlign w:val="center"/>
        </w:tcPr>
        <w:p w:rsidR="003C10B5" w:rsidRPr="00D1641C" w:rsidRDefault="006E1AD1" w:rsidP="00E52532">
          <w:pPr>
            <w:spacing w:before="60" w:after="60"/>
            <w:ind w:right="187"/>
            <w:jc w:val="center"/>
            <w:rPr>
              <w:rFonts w:ascii="Arial" w:hAnsi="Arial" w:cs="Arial"/>
              <w: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43.5pt">
                <v:imagedata r:id="rId1" o:title="Technologies Final"/>
              </v:shape>
            </w:pict>
          </w:r>
        </w:p>
      </w:tc>
      <w:tc>
        <w:tcPr>
          <w:tcW w:w="3426" w:type="dxa"/>
          <w:vMerge w:val="restart"/>
          <w:vAlign w:val="center"/>
        </w:tcPr>
        <w:p w:rsidR="003C10B5" w:rsidRPr="00000F30" w:rsidRDefault="006E1AD1" w:rsidP="00E52532">
          <w:pPr>
            <w:jc w:val="center"/>
            <w:rPr>
              <w:rFonts w:ascii="Arial" w:hAnsi="Arial" w:cs="Arial"/>
              <w:b/>
              <w:sz w:val="24"/>
              <w:szCs w:val="24"/>
            </w:rPr>
          </w:pPr>
          <w:r>
            <w:rPr>
              <w:rFonts w:ascii="Arial" w:hAnsi="Arial" w:cs="Arial"/>
              <w:b/>
              <w:sz w:val="24"/>
              <w:szCs w:val="24"/>
            </w:rPr>
            <w:t>QUI CH</w:t>
          </w:r>
          <w:r>
            <w:rPr>
              <w:rFonts w:ascii="Arial" w:hAnsi="Arial" w:cs="Arial"/>
              <w:b/>
              <w:sz w:val="24"/>
              <w:szCs w:val="24"/>
            </w:rPr>
            <w:t>Ế</w:t>
          </w:r>
          <w:r>
            <w:rPr>
              <w:rFonts w:ascii="Arial" w:hAnsi="Arial" w:cs="Arial"/>
              <w:b/>
              <w:sz w:val="24"/>
              <w:szCs w:val="24"/>
            </w:rPr>
            <w:t xml:space="preserve"> </w:t>
          </w:r>
          <w:r w:rsidRPr="00EC0F23">
            <w:rPr>
              <w:rFonts w:ascii="Arial" w:hAnsi="Arial" w:cs="Arial"/>
              <w:b/>
              <w:bCs/>
              <w:color w:val="000000"/>
              <w:sz w:val="24"/>
              <w:szCs w:val="24"/>
            </w:rPr>
            <w:t>MUA S</w:t>
          </w:r>
          <w:r w:rsidRPr="00EC0F23">
            <w:rPr>
              <w:rFonts w:ascii="Arial" w:hAnsi="Arial" w:cs="Arial"/>
              <w:b/>
              <w:bCs/>
              <w:color w:val="000000"/>
              <w:sz w:val="24"/>
              <w:szCs w:val="24"/>
            </w:rPr>
            <w:t>Ắ</w:t>
          </w:r>
          <w:r w:rsidRPr="00EC0F23">
            <w:rPr>
              <w:rFonts w:ascii="Arial" w:hAnsi="Arial" w:cs="Arial"/>
              <w:b/>
              <w:bCs/>
              <w:color w:val="000000"/>
              <w:sz w:val="24"/>
              <w:szCs w:val="24"/>
            </w:rPr>
            <w:t>M VÀ QU</w:t>
          </w:r>
          <w:r w:rsidRPr="00EC0F23">
            <w:rPr>
              <w:rFonts w:ascii="Arial" w:hAnsi="Arial" w:cs="Arial"/>
              <w:b/>
              <w:bCs/>
              <w:color w:val="000000"/>
              <w:sz w:val="24"/>
              <w:szCs w:val="24"/>
            </w:rPr>
            <w:t>Ả</w:t>
          </w:r>
          <w:r w:rsidRPr="00EC0F23">
            <w:rPr>
              <w:rFonts w:ascii="Arial" w:hAnsi="Arial" w:cs="Arial"/>
              <w:b/>
              <w:bCs/>
              <w:color w:val="000000"/>
              <w:sz w:val="24"/>
              <w:szCs w:val="24"/>
            </w:rPr>
            <w:t>N LÝ</w:t>
          </w:r>
          <w:r>
            <w:rPr>
              <w:rFonts w:ascii="Arial" w:hAnsi="Arial" w:cs="Arial"/>
              <w:b/>
              <w:bCs/>
              <w:color w:val="000000"/>
              <w:sz w:val="24"/>
              <w:szCs w:val="24"/>
            </w:rPr>
            <w:t xml:space="preserve"> TÀI S</w:t>
          </w:r>
          <w:r>
            <w:rPr>
              <w:rFonts w:ascii="Arial" w:hAnsi="Arial" w:cs="Arial"/>
              <w:b/>
              <w:bCs/>
              <w:color w:val="000000"/>
              <w:sz w:val="24"/>
              <w:szCs w:val="24"/>
            </w:rPr>
            <w:t>Ả</w:t>
          </w:r>
          <w:r>
            <w:rPr>
              <w:rFonts w:ascii="Arial" w:hAnsi="Arial" w:cs="Arial"/>
              <w:b/>
              <w:bCs/>
              <w:color w:val="000000"/>
              <w:sz w:val="24"/>
              <w:szCs w:val="24"/>
            </w:rPr>
            <w:t>N</w:t>
          </w:r>
        </w:p>
      </w:tc>
      <w:tc>
        <w:tcPr>
          <w:tcW w:w="2952" w:type="dxa"/>
          <w:vAlign w:val="center"/>
        </w:tcPr>
        <w:p w:rsidR="003C10B5" w:rsidRPr="00D1641C" w:rsidRDefault="006E1AD1">
          <w:pPr>
            <w:pStyle w:val="Header"/>
            <w:rPr>
              <w:rFonts w:ascii="Arial" w:hAnsi="Arial" w:cs="Arial"/>
              <w:lang w:eastAsia="ja-JP"/>
            </w:rPr>
          </w:pPr>
          <w:r w:rsidRPr="00D1641C">
            <w:rPr>
              <w:rFonts w:ascii="Arial" w:hAnsi="Arial" w:cs="Arial"/>
            </w:rPr>
            <w:t>Mã s</w:t>
          </w:r>
          <w:r w:rsidRPr="00D1641C">
            <w:rPr>
              <w:rFonts w:ascii="Arial" w:hAnsi="Arial" w:cs="Arial"/>
            </w:rPr>
            <w:t>ố</w:t>
          </w:r>
          <w:r w:rsidRPr="00D1641C">
            <w:rPr>
              <w:rFonts w:ascii="Arial" w:hAnsi="Arial" w:cs="Arial"/>
            </w:rPr>
            <w:t xml:space="preserve">          : </w:t>
          </w:r>
          <w:r>
            <w:rPr>
              <w:rFonts w:ascii="Arial" w:hAnsi="Arial" w:cs="Arial"/>
            </w:rPr>
            <w:t>QC/QLTS/07</w:t>
          </w:r>
        </w:p>
      </w:tc>
    </w:tr>
    <w:tr w:rsidR="003C10B5" w:rsidRPr="00D1641C">
      <w:tblPrEx>
        <w:tblCellMar>
          <w:top w:w="0" w:type="dxa"/>
          <w:bottom w:w="0" w:type="dxa"/>
        </w:tblCellMar>
      </w:tblPrEx>
      <w:trPr>
        <w:cantSplit/>
        <w:trHeight w:val="353"/>
      </w:trPr>
      <w:tc>
        <w:tcPr>
          <w:tcW w:w="2694" w:type="dxa"/>
          <w:vMerge/>
          <w:tcBorders>
            <w:top w:val="nil"/>
            <w:bottom w:val="nil"/>
          </w:tcBorders>
        </w:tcPr>
        <w:p w:rsidR="003C10B5" w:rsidRPr="00D1641C" w:rsidRDefault="006E1AD1">
          <w:pPr>
            <w:jc w:val="center"/>
            <w:rPr>
              <w:rFonts w:ascii="Arial" w:hAnsi="Arial" w:cs="Arial"/>
            </w:rPr>
          </w:pPr>
        </w:p>
      </w:tc>
      <w:tc>
        <w:tcPr>
          <w:tcW w:w="3426" w:type="dxa"/>
          <w:vMerge/>
        </w:tcPr>
        <w:p w:rsidR="003C10B5" w:rsidRPr="00D1641C" w:rsidRDefault="006E1AD1">
          <w:pPr>
            <w:jc w:val="center"/>
            <w:rPr>
              <w:rFonts w:ascii="Arial" w:hAnsi="Arial" w:cs="Arial"/>
            </w:rPr>
          </w:pPr>
        </w:p>
      </w:tc>
      <w:tc>
        <w:tcPr>
          <w:tcW w:w="2952" w:type="dxa"/>
          <w:vAlign w:val="center"/>
        </w:tcPr>
        <w:p w:rsidR="003C10B5" w:rsidRPr="00D1641C" w:rsidRDefault="006E1AD1">
          <w:pPr>
            <w:pStyle w:val="Header"/>
            <w:rPr>
              <w:rFonts w:ascii="Arial" w:hAnsi="Arial" w:cs="Arial"/>
            </w:rPr>
          </w:pPr>
          <w:r w:rsidRPr="00D1641C">
            <w:rPr>
              <w:rFonts w:ascii="Arial" w:hAnsi="Arial" w:cs="Arial"/>
            </w:rPr>
            <w:t>Phiên b</w:t>
          </w:r>
          <w:r w:rsidRPr="00D1641C">
            <w:rPr>
              <w:rFonts w:ascii="Arial" w:hAnsi="Arial" w:cs="Arial"/>
            </w:rPr>
            <w:t>ả</w:t>
          </w:r>
          <w:r>
            <w:rPr>
              <w:rFonts w:ascii="Arial" w:hAnsi="Arial" w:cs="Arial"/>
            </w:rPr>
            <w:t>n    : Ver 1.0</w:t>
          </w:r>
        </w:p>
      </w:tc>
    </w:tr>
    <w:tr w:rsidR="003C10B5" w:rsidRPr="00D1641C">
      <w:tblPrEx>
        <w:tblCellMar>
          <w:top w:w="0" w:type="dxa"/>
          <w:bottom w:w="0" w:type="dxa"/>
        </w:tblCellMar>
      </w:tblPrEx>
      <w:trPr>
        <w:cantSplit/>
        <w:trHeight w:val="350"/>
      </w:trPr>
      <w:tc>
        <w:tcPr>
          <w:tcW w:w="2694" w:type="dxa"/>
          <w:vMerge/>
          <w:tcBorders>
            <w:top w:val="nil"/>
          </w:tcBorders>
        </w:tcPr>
        <w:p w:rsidR="003C10B5" w:rsidRPr="00D1641C" w:rsidRDefault="006E1AD1">
          <w:pPr>
            <w:jc w:val="center"/>
            <w:rPr>
              <w:rFonts w:ascii="Arial" w:hAnsi="Arial" w:cs="Arial"/>
            </w:rPr>
          </w:pPr>
        </w:p>
      </w:tc>
      <w:tc>
        <w:tcPr>
          <w:tcW w:w="3426" w:type="dxa"/>
          <w:vMerge/>
        </w:tcPr>
        <w:p w:rsidR="003C10B5" w:rsidRPr="00D1641C" w:rsidRDefault="006E1AD1">
          <w:pPr>
            <w:rPr>
              <w:rFonts w:ascii="Arial" w:hAnsi="Arial" w:cs="Arial"/>
            </w:rPr>
          </w:pPr>
        </w:p>
      </w:tc>
      <w:tc>
        <w:tcPr>
          <w:tcW w:w="2952" w:type="dxa"/>
          <w:vAlign w:val="center"/>
        </w:tcPr>
        <w:p w:rsidR="003C10B5" w:rsidRPr="00D1641C" w:rsidRDefault="006E1AD1">
          <w:pPr>
            <w:rPr>
              <w:rFonts w:ascii="Arial" w:hAnsi="Arial" w:cs="Arial"/>
            </w:rPr>
          </w:pPr>
          <w:r w:rsidRPr="00D1641C">
            <w:rPr>
              <w:rFonts w:ascii="Arial" w:hAnsi="Arial" w:cs="Arial"/>
            </w:rPr>
            <w:t xml:space="preserve">Ngày ban hành: </w:t>
          </w:r>
          <w:r>
            <w:rPr>
              <w:rFonts w:ascii="Arial" w:hAnsi="Arial" w:cs="Arial"/>
            </w:rPr>
            <w:t>02/05/2007</w:t>
          </w:r>
        </w:p>
      </w:tc>
    </w:tr>
  </w:tbl>
  <w:p w:rsidR="003C10B5" w:rsidRDefault="006E1A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438" w:rsidRPr="002F624E" w:rsidRDefault="006E1AD1" w:rsidP="002F624E">
    <w:pPr>
      <w:pStyle w:val="Header"/>
      <w:pBdr>
        <w:bottom w:val="thickThinSmallGap" w:sz="24" w:space="1" w:color="622423"/>
      </w:pBdr>
      <w:rPr>
        <w:rFonts w:ascii="Times New Roman" w:eastAsia="Times New Roman" w:hAnsi="Times New Roman"/>
        <w:sz w:val="32"/>
        <w:szCs w:val="32"/>
      </w:rPr>
    </w:pPr>
    <w:r>
      <w:rPr>
        <w:rFonts w:ascii="Times New Roman" w:hAnsi="Times New Roman"/>
        <w:noProof/>
        <w:sz w:val="32"/>
        <w:szCs w:val="32"/>
      </w:rPr>
      <w:pict>
        <v:shapetype id="_x0000_t202" coordsize="21600,21600" o:spt="202" path="m,l,21600r21600,l21600,xe">
          <v:stroke joinstyle="miter"/>
          <v:path gradientshapeok="t" o:connecttype="rect"/>
        </v:shapetype>
        <v:shape id="_x0000_s2049" type="#_x0000_t202" style="position:absolute;margin-left:102.65pt;margin-top:-2.55pt;width:386.95pt;height:45.75pt;z-index:251660288" strokecolor="white">
          <v:textbox style="mso-next-textbox:#_x0000_s2049">
            <w:txbxContent>
              <w:p w:rsidR="00BD6438" w:rsidRPr="00331B9D" w:rsidRDefault="00331B9D" w:rsidP="00331B9D">
                <w:pPr>
                  <w:rPr>
                    <w:szCs w:val="15"/>
                  </w:rPr>
                </w:pPr>
                <w:r>
                  <w:rPr>
                    <w:szCs w:val="15"/>
                  </w:rPr>
                  <w:t>TÊN CÔNG TY</w:t>
                </w:r>
              </w:p>
            </w:txbxContent>
          </v:textbox>
          <w10:wrap type="square"/>
        </v:shape>
      </w:pict>
    </w:r>
    <w:r>
      <w:rPr>
        <w:rFonts w:ascii="Times New Roman" w:hAnsi="Times New Roman"/>
        <w:noProof/>
        <w:sz w:val="32"/>
        <w:szCs w:val="32"/>
      </w:rPr>
      <w:pict>
        <v:line id="_x0000_s2050" style="position:absolute;z-index:251661312" from="111pt,17.3pt" to="468.85pt,17.3pt" strokecolor="navy" strokeweight="3pt">
          <v:stroke linestyle="thinThin"/>
        </v:line>
      </w:pict>
    </w:r>
    <w:r w:rsidR="00331B9D">
      <w:rPr>
        <w:rFonts w:ascii="Times New Roman" w:eastAsia="Times New Roman" w:hAnsi="Times New Roman"/>
        <w:sz w:val="32"/>
        <w:szCs w:val="32"/>
      </w:rPr>
      <w:t>LOGO CTY</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459" w:rsidRDefault="006E1AD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77D64"/>
    <w:multiLevelType w:val="hybridMultilevel"/>
    <w:tmpl w:val="73EED214"/>
    <w:lvl w:ilvl="0" w:tplc="312E19CE">
      <w:start w:val="1"/>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9AB65D9"/>
    <w:multiLevelType w:val="hybridMultilevel"/>
    <w:tmpl w:val="F690779A"/>
    <w:lvl w:ilvl="0" w:tplc="4DF6700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F090D2D"/>
    <w:multiLevelType w:val="hybridMultilevel"/>
    <w:tmpl w:val="D5A4853A"/>
    <w:lvl w:ilvl="0" w:tplc="AA4E16D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2D471FE"/>
    <w:multiLevelType w:val="hybridMultilevel"/>
    <w:tmpl w:val="FBE889F4"/>
    <w:lvl w:ilvl="0" w:tplc="2070ED14">
      <w:start w:val="1"/>
      <w:numFmt w:val="bullet"/>
      <w:lvlText w:val="-"/>
      <w:lvlJc w:val="left"/>
      <w:pPr>
        <w:tabs>
          <w:tab w:val="num" w:pos="360"/>
        </w:tabs>
        <w:ind w:left="36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8210D63"/>
    <w:multiLevelType w:val="hybridMultilevel"/>
    <w:tmpl w:val="9CDE6940"/>
    <w:lvl w:ilvl="0" w:tplc="7C368B4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E310309"/>
    <w:multiLevelType w:val="hybridMultilevel"/>
    <w:tmpl w:val="9D8C7CD2"/>
    <w:lvl w:ilvl="0" w:tplc="6810C080">
      <w:start w:val="1"/>
      <w:numFmt w:val="bullet"/>
      <w:lvlText w:val="-"/>
      <w:lvlJc w:val="left"/>
      <w:pPr>
        <w:tabs>
          <w:tab w:val="num" w:pos="720"/>
        </w:tabs>
        <w:ind w:left="720" w:hanging="360"/>
      </w:pPr>
      <w:rPr>
        <w:rFonts w:ascii="Times New Roman" w:eastAsia="Cordia New"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331B9D"/>
    <w:rsid w:val="00331B9D"/>
    <w:rsid w:val="006E1AD1"/>
    <w:rsid w:val="008241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B9D"/>
    <w:rPr>
      <w:rFonts w:ascii="Calibri" w:eastAsia="Calibri" w:hAnsi="Calibri" w:cs="Times New Roman"/>
    </w:rPr>
  </w:style>
  <w:style w:type="paragraph" w:styleId="Heading1">
    <w:name w:val="heading 1"/>
    <w:basedOn w:val="Normal"/>
    <w:next w:val="Normal"/>
    <w:link w:val="Heading1Char"/>
    <w:qFormat/>
    <w:rsid w:val="00331B9D"/>
    <w:pPr>
      <w:keepNext/>
      <w:spacing w:after="0" w:line="240" w:lineRule="auto"/>
      <w:jc w:val="center"/>
      <w:outlineLvl w:val="0"/>
    </w:pPr>
    <w:rPr>
      <w:rFonts w:ascii="Times New Roman" w:eastAsia="Times New Roman" w:hAnsi="Times New Roman"/>
      <w:b/>
      <w:i/>
      <w:sz w:val="28"/>
      <w:szCs w:val="28"/>
      <w:lang w:val="nl-NL"/>
    </w:rPr>
  </w:style>
  <w:style w:type="paragraph" w:styleId="Heading4">
    <w:name w:val="heading 4"/>
    <w:basedOn w:val="Normal"/>
    <w:next w:val="Normal"/>
    <w:link w:val="Heading4Char"/>
    <w:qFormat/>
    <w:rsid w:val="00331B9D"/>
    <w:pPr>
      <w:keepNext/>
      <w:spacing w:before="240" w:after="60"/>
      <w:outlineLvl w:val="3"/>
    </w:pPr>
    <w:rPr>
      <w:rFonts w:ascii="Times New Roman" w:hAnsi="Times New Roman"/>
      <w:b/>
      <w:bCs/>
      <w:sz w:val="28"/>
      <w:szCs w:val="28"/>
    </w:rPr>
  </w:style>
  <w:style w:type="paragraph" w:styleId="Heading8">
    <w:name w:val="heading 8"/>
    <w:basedOn w:val="Normal"/>
    <w:next w:val="Normal"/>
    <w:link w:val="Heading8Char"/>
    <w:qFormat/>
    <w:rsid w:val="00331B9D"/>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1B9D"/>
    <w:rPr>
      <w:rFonts w:ascii="Times New Roman" w:eastAsia="Times New Roman" w:hAnsi="Times New Roman" w:cs="Times New Roman"/>
      <w:b/>
      <w:i/>
      <w:sz w:val="28"/>
      <w:szCs w:val="28"/>
      <w:lang w:val="nl-NL"/>
    </w:rPr>
  </w:style>
  <w:style w:type="character" w:customStyle="1" w:styleId="Heading4Char">
    <w:name w:val="Heading 4 Char"/>
    <w:basedOn w:val="DefaultParagraphFont"/>
    <w:link w:val="Heading4"/>
    <w:rsid w:val="00331B9D"/>
    <w:rPr>
      <w:rFonts w:ascii="Times New Roman" w:eastAsia="Calibri" w:hAnsi="Times New Roman" w:cs="Times New Roman"/>
      <w:b/>
      <w:bCs/>
      <w:sz w:val="28"/>
      <w:szCs w:val="28"/>
    </w:rPr>
  </w:style>
  <w:style w:type="character" w:customStyle="1" w:styleId="Heading8Char">
    <w:name w:val="Heading 8 Char"/>
    <w:basedOn w:val="DefaultParagraphFont"/>
    <w:link w:val="Heading8"/>
    <w:rsid w:val="00331B9D"/>
    <w:rPr>
      <w:rFonts w:ascii="Times New Roman" w:eastAsia="Calibri" w:hAnsi="Times New Roman" w:cs="Times New Roman"/>
      <w:i/>
      <w:iCs/>
      <w:sz w:val="24"/>
      <w:szCs w:val="24"/>
    </w:rPr>
  </w:style>
  <w:style w:type="paragraph" w:styleId="Header">
    <w:name w:val="header"/>
    <w:basedOn w:val="Normal"/>
    <w:link w:val="HeaderChar"/>
    <w:unhideWhenUsed/>
    <w:rsid w:val="00331B9D"/>
    <w:pPr>
      <w:tabs>
        <w:tab w:val="center" w:pos="4680"/>
        <w:tab w:val="right" w:pos="9360"/>
      </w:tabs>
      <w:spacing w:after="0" w:line="240" w:lineRule="auto"/>
    </w:pPr>
  </w:style>
  <w:style w:type="character" w:customStyle="1" w:styleId="HeaderChar">
    <w:name w:val="Header Char"/>
    <w:basedOn w:val="DefaultParagraphFont"/>
    <w:link w:val="Header"/>
    <w:rsid w:val="00331B9D"/>
    <w:rPr>
      <w:rFonts w:ascii="Calibri" w:eastAsia="Calibri" w:hAnsi="Calibri" w:cs="Times New Roman"/>
    </w:rPr>
  </w:style>
  <w:style w:type="paragraph" w:styleId="Footer">
    <w:name w:val="footer"/>
    <w:basedOn w:val="Normal"/>
    <w:link w:val="FooterChar"/>
    <w:uiPriority w:val="99"/>
    <w:unhideWhenUsed/>
    <w:rsid w:val="00331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B9D"/>
    <w:rPr>
      <w:rFonts w:ascii="Calibri" w:eastAsia="Calibri" w:hAnsi="Calibri" w:cs="Times New Roman"/>
    </w:rPr>
  </w:style>
  <w:style w:type="character" w:customStyle="1" w:styleId="shorttext1">
    <w:name w:val="short_text1"/>
    <w:rsid w:val="00331B9D"/>
    <w:rPr>
      <w:sz w:val="29"/>
      <w:szCs w:val="29"/>
    </w:rPr>
  </w:style>
  <w:style w:type="character" w:styleId="Hyperlink">
    <w:name w:val="Hyperlink"/>
    <w:basedOn w:val="DefaultParagraphFont"/>
    <w:uiPriority w:val="99"/>
    <w:unhideWhenUsed/>
    <w:rsid w:val="00331B9D"/>
    <w:rPr>
      <w:color w:val="0000FF"/>
      <w:u w:val="single"/>
    </w:rPr>
  </w:style>
  <w:style w:type="paragraph" w:styleId="BodyText">
    <w:name w:val="Body Text"/>
    <w:basedOn w:val="Normal"/>
    <w:link w:val="BodyTextChar"/>
    <w:rsid w:val="00331B9D"/>
    <w:pPr>
      <w:spacing w:after="120"/>
    </w:pPr>
  </w:style>
  <w:style w:type="character" w:customStyle="1" w:styleId="BodyTextChar">
    <w:name w:val="Body Text Char"/>
    <w:basedOn w:val="DefaultParagraphFont"/>
    <w:link w:val="BodyText"/>
    <w:rsid w:val="00331B9D"/>
    <w:rPr>
      <w:rFonts w:ascii="Calibri" w:eastAsia="Calibri" w:hAnsi="Calibri" w:cs="Times New Roman"/>
    </w:rPr>
  </w:style>
  <w:style w:type="character" w:styleId="PageNumber">
    <w:name w:val="page number"/>
    <w:basedOn w:val="DefaultParagraphFont"/>
    <w:rsid w:val="00331B9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617</Words>
  <Characters>3523</Characters>
  <Application>Microsoft Office Word</Application>
  <DocSecurity>0</DocSecurity>
  <Lines>29</Lines>
  <Paragraphs>8</Paragraphs>
  <ScaleCrop>false</ScaleCrop>
  <Company>THS</Company>
  <LinksUpToDate>false</LinksUpToDate>
  <CharactersWithSpaces>4132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Nhan</dc:creator>
  <cp:keywords/>
  <dc:description/>
  <cp:lastModifiedBy>Hanh Nhan</cp:lastModifiedBy>
  <cp:revision>1</cp:revision>
  <dcterms:created xsi:type="dcterms:W3CDTF">2013-09-13T08:13:00Z</dcterms:created>
  <dcterms:modified xsi:type="dcterms:W3CDTF">2013-09-13T08:13:00Z</dcterms:modified>
</cp:coreProperties>
</file>