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FC1B0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Lab 2</w:t>
      </w:r>
    </w:p>
    <w:p w14:paraId="77AB3368">
      <w:pPr>
        <w:jc w:val="center"/>
        <w:rPr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Thao tác components và điều hướng</w:t>
      </w:r>
    </w:p>
    <w:p w14:paraId="786A39F7">
      <w:pPr>
        <w:rPr>
          <w:rFonts w:hint="default"/>
          <w:lang w:val="en-US"/>
        </w:rPr>
      </w:pPr>
      <w:r>
        <w:rPr>
          <w:lang w:val="vi-VN"/>
        </w:rPr>
        <w:t>Họ tên:</w:t>
      </w:r>
      <w:r>
        <w:rPr>
          <w:rFonts w:hint="default"/>
          <w:lang w:val="en-US"/>
        </w:rPr>
        <w:t xml:space="preserve"> Lê Anh Tuấn</w:t>
      </w:r>
    </w:p>
    <w:p w14:paraId="57624EB4">
      <w:pPr>
        <w:rPr>
          <w:rFonts w:hint="default"/>
          <w:lang w:val="en-US"/>
        </w:rPr>
      </w:pPr>
      <w:r>
        <w:rPr>
          <w:lang w:val="vi-VN"/>
        </w:rPr>
        <w:t xml:space="preserve">Mã sinh viên: </w:t>
      </w:r>
      <w:r>
        <w:rPr>
          <w:rFonts w:hint="default"/>
          <w:lang w:val="en-US"/>
        </w:rPr>
        <w:t>DE170051</w:t>
      </w:r>
    </w:p>
    <w:sdt>
      <w:sdtPr>
        <w:id w:val="111841744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  <w:lang w:eastAsia="ja-JP"/>
        </w:rPr>
      </w:sdtEndPr>
      <w:sdtContent>
        <w:p w14:paraId="4822012F">
          <w:pPr>
            <w:pStyle w:val="12"/>
          </w:pPr>
          <w:r>
            <w:t>Table of contents</w:t>
          </w:r>
        </w:p>
        <w:p w14:paraId="3C2991D5">
          <w:pPr>
            <w:pStyle w:val="7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 w:cs="Times New Roman"/>
              <w:lang w:val="vi-VN"/>
            </w:rPr>
            <w:t xml:space="preserve">1. </w:t>
          </w:r>
          <w:r>
            <w:rPr>
              <w:rFonts w:cs="Times New Roman"/>
              <w:lang w:val="vi-VN"/>
            </w:rPr>
            <w:t>Chức năng hiển thị danh sách: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B066E8">
          <w:pPr>
            <w:pStyle w:val="8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_Toc1744 </w:instrText>
          </w:r>
          <w:r>
            <w:rPr>
              <w:bCs/>
            </w:rPr>
            <w:fldChar w:fldCharType="separate"/>
          </w:r>
          <w:r>
            <w:rPr>
              <w:rFonts w:hint="default" w:cs="Times New Roman"/>
              <w:lang w:val="vi-VN"/>
            </w:rPr>
            <w:t xml:space="preserve">1.1 </w:t>
          </w:r>
          <w:r>
            <w:rPr>
              <w:rFonts w:cs="Times New Roman"/>
              <w:lang w:val="vi-VN"/>
            </w:rPr>
            <w:t xml:space="preserve">Tạo </w:t>
          </w:r>
          <w:r>
            <w:rPr>
              <w:rFonts w:hint="default" w:cs="Times New Roman"/>
              <w:lang w:val="en-US"/>
            </w:rPr>
            <w:t xml:space="preserve">Menu và MenuItem </w:t>
          </w:r>
          <w:r>
            <w:rPr>
              <w:rFonts w:cs="Times New Roman"/>
              <w:lang w:val="vi-VN"/>
            </w:rPr>
            <w:t>component</w:t>
          </w:r>
          <w:r>
            <w:tab/>
          </w:r>
          <w:r>
            <w:fldChar w:fldCharType="begin"/>
          </w:r>
          <w:r>
            <w:instrText xml:space="preserve"> PAGEREF _Toc1744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785795C">
          <w:pPr>
            <w:pStyle w:val="7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_Toc17114 </w:instrText>
          </w:r>
          <w:r>
            <w:rPr>
              <w:bCs/>
            </w:rPr>
            <w:fldChar w:fldCharType="separate"/>
          </w:r>
          <w:r>
            <w:rPr>
              <w:rFonts w:hint="default" w:cs="Times New Roman"/>
              <w:lang w:val="vi-VN"/>
            </w:rPr>
            <w:t xml:space="preserve">2. </w:t>
          </w:r>
          <w:r>
            <w:rPr>
              <w:rFonts w:cs="Times New Roman"/>
              <w:lang w:val="vi-VN"/>
            </w:rPr>
            <w:t>Chức năng NavBar và Search:</w:t>
          </w:r>
          <w:r>
            <w:tab/>
          </w:r>
          <w:r>
            <w:fldChar w:fldCharType="begin"/>
          </w:r>
          <w:r>
            <w:instrText xml:space="preserve"> PAGEREF _Toc17114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10CC9A5">
          <w:pPr>
            <w:pStyle w:val="7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_Toc32110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3. </w:t>
          </w:r>
          <w:r>
            <w:rPr>
              <w:lang w:val="vi-VN"/>
            </w:rPr>
            <w:t>Footer:</w:t>
          </w:r>
          <w:r>
            <w:tab/>
          </w:r>
          <w:r>
            <w:fldChar w:fldCharType="begin"/>
          </w:r>
          <w:r>
            <w:instrText xml:space="preserve"> PAGEREF _Toc32110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0E62CB5">
          <w:pPr>
            <w:pStyle w:val="7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_Toc30862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GB"/>
            </w:rPr>
            <w:t xml:space="preserve">4. </w:t>
          </w:r>
          <w:r>
            <w:rPr>
              <w:lang w:val="en-GB"/>
            </w:rPr>
            <w:t>Banner:</w:t>
          </w:r>
          <w:r>
            <w:tab/>
          </w:r>
          <w:r>
            <w:fldChar w:fldCharType="begin"/>
          </w:r>
          <w:r>
            <w:instrText xml:space="preserve"> PAGEREF _Toc30862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577F4F">
          <w:pPr>
            <w:pStyle w:val="8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_Toc25029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4.1 </w:t>
          </w:r>
          <w:r>
            <w:rPr>
              <w:lang w:val="vi-VN"/>
            </w:rPr>
            <w:t xml:space="preserve">Tạo </w:t>
          </w:r>
          <w:r>
            <w:rPr>
              <w:rFonts w:hint="default"/>
              <w:lang w:val="en-US"/>
            </w:rPr>
            <w:t xml:space="preserve">Banner </w:t>
          </w:r>
          <w:r>
            <w:rPr>
              <w:lang w:val="vi-VN"/>
            </w:rPr>
            <w:t>component</w:t>
          </w:r>
          <w:r>
            <w:tab/>
          </w:r>
          <w:r>
            <w:fldChar w:fldCharType="begin"/>
          </w:r>
          <w:r>
            <w:instrText xml:space="preserve"> PAGEREF _Toc25029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AD8A13D">
          <w:pPr>
            <w:pStyle w:val="8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_Toc17606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4.2 </w:t>
          </w:r>
          <w:r>
            <w:rPr>
              <w:lang w:val="vi-VN"/>
            </w:rPr>
            <w:t>Dữ liệu banner:</w:t>
          </w:r>
          <w:r>
            <w:tab/>
          </w:r>
          <w:r>
            <w:fldChar w:fldCharType="begin"/>
          </w:r>
          <w:r>
            <w:instrText xml:space="preserve"> PAGEREF _Toc17606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34A207D">
          <w:pPr>
            <w:pStyle w:val="7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_Toc29826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5. </w:t>
          </w:r>
          <w:r>
            <w:rPr>
              <w:lang w:val="vi-VN"/>
            </w:rPr>
            <w:t>Booking form:</w:t>
          </w:r>
          <w:r>
            <w:tab/>
          </w:r>
          <w:r>
            <w:fldChar w:fldCharType="begin"/>
          </w:r>
          <w:r>
            <w:instrText xml:space="preserve"> PAGEREF _Toc29826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E5BD8F7">
          <w:pPr>
            <w:pStyle w:val="7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_Toc32000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6. </w:t>
          </w:r>
          <w:r>
            <w:rPr>
              <w:lang w:val="vi-VN"/>
            </w:rPr>
            <w:t>Các Pages và điều hướng:</w:t>
          </w:r>
          <w:r>
            <w:tab/>
          </w:r>
          <w:r>
            <w:fldChar w:fldCharType="begin"/>
          </w:r>
          <w:r>
            <w:instrText xml:space="preserve"> PAGEREF _Toc32000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C2C84F2">
          <w:pPr>
            <w:pStyle w:val="8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_Toc30373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vi-VN"/>
            </w:rPr>
            <w:t xml:space="preserve">6.1 </w:t>
          </w:r>
          <w:r>
            <w:rPr>
              <w:lang w:val="vi-VN"/>
            </w:rPr>
            <w:t>Các trang và điều hướng</w:t>
          </w:r>
          <w:r>
            <w:tab/>
          </w:r>
          <w:r>
            <w:fldChar w:fldCharType="begin"/>
          </w:r>
          <w:r>
            <w:instrText xml:space="preserve"> PAGEREF _Toc30373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8DB7DF0">
          <w:r>
            <w:rPr>
              <w:bCs/>
            </w:rPr>
            <w:fldChar w:fldCharType="end"/>
          </w:r>
        </w:p>
      </w:sdtContent>
    </w:sdt>
    <w:p w14:paraId="19E4532D">
      <w:pPr>
        <w:rPr>
          <w:lang w:val="vi-VN"/>
        </w:rPr>
      </w:pPr>
    </w:p>
    <w:p w14:paraId="6FD6D222">
      <w:pPr>
        <w:pStyle w:val="2"/>
        <w:numPr>
          <w:ilvl w:val="0"/>
          <w:numId w:val="1"/>
        </w:numPr>
        <w:rPr>
          <w:rFonts w:cs="Times New Roman"/>
          <w:lang w:val="vi-VN"/>
        </w:rPr>
      </w:pPr>
      <w:bookmarkStart w:id="0" w:name="_Toc219899902"/>
      <w:bookmarkStart w:id="1" w:name="_Toc32382"/>
      <w:r>
        <w:rPr>
          <w:rFonts w:cs="Times New Roman"/>
          <w:lang w:val="vi-VN"/>
        </w:rPr>
        <w:t>Chức năng hiển thị danh sách:</w:t>
      </w:r>
      <w:bookmarkEnd w:id="0"/>
      <w:bookmarkEnd w:id="1"/>
    </w:p>
    <w:p w14:paraId="055C01D2">
      <w:pPr>
        <w:pStyle w:val="3"/>
        <w:numPr>
          <w:ilvl w:val="1"/>
          <w:numId w:val="1"/>
        </w:numPr>
        <w:rPr>
          <w:rFonts w:cs="Times New Roman"/>
          <w:lang w:val="vi-VN"/>
        </w:rPr>
      </w:pPr>
      <w:bookmarkStart w:id="2" w:name="_Toc219899903"/>
      <w:bookmarkStart w:id="3" w:name="_Toc1744"/>
      <w:r>
        <w:rPr>
          <w:rFonts w:cs="Times New Roman"/>
          <w:lang w:val="vi-VN"/>
        </w:rPr>
        <w:t xml:space="preserve">Tạo </w:t>
      </w:r>
      <w:r>
        <w:rPr>
          <w:rFonts w:hint="default" w:cs="Times New Roman"/>
          <w:lang w:val="en-US"/>
        </w:rPr>
        <w:t xml:space="preserve">Menu và MenuItem </w:t>
      </w:r>
      <w:r>
        <w:rPr>
          <w:rFonts w:cs="Times New Roman"/>
          <w:lang w:val="vi-VN"/>
        </w:rPr>
        <w:t>component</w:t>
      </w:r>
      <w:bookmarkEnd w:id="2"/>
      <w:bookmarkEnd w:id="3"/>
    </w:p>
    <w:p w14:paraId="1E0AD95B">
      <w:pPr>
        <w:rPr>
          <w:lang w:val="vi-VN"/>
        </w:rPr>
      </w:pPr>
      <w:r>
        <w:rPr>
          <w:rFonts w:hint="default"/>
          <w:lang w:val="en-US"/>
        </w:rPr>
        <w:tab/>
        <w:t>Kết quả:</w:t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4431030" cy="3466465"/>
            <wp:effectExtent l="0" t="0" r="3810" b="825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9405">
      <w:r>
        <w:rPr>
          <w:rFonts w:hint="default"/>
          <w:lang w:val="en-US"/>
        </w:rPr>
        <w:tab/>
        <w:t xml:space="preserve">Code Menu: </w:t>
      </w:r>
      <w:r>
        <w:drawing>
          <wp:inline distT="0" distB="0" distL="114300" distR="114300">
            <wp:extent cx="3683000" cy="3346450"/>
            <wp:effectExtent l="0" t="0" r="5080" b="635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404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Code MenuItem:</w:t>
      </w:r>
      <w:r>
        <w:drawing>
          <wp:inline distT="0" distB="0" distL="114300" distR="114300">
            <wp:extent cx="3310890" cy="4211955"/>
            <wp:effectExtent l="0" t="0" r="11430" b="952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346E">
      <w:pPr>
        <w:rPr>
          <w:lang w:val="vi-VN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lang w:val="vi-VN"/>
        </w:rPr>
        <w:br w:type="page"/>
      </w:r>
    </w:p>
    <w:p w14:paraId="22DF6285">
      <w:pPr>
        <w:rPr>
          <w:lang w:val="vi-VN"/>
        </w:rPr>
      </w:pPr>
    </w:p>
    <w:p w14:paraId="4D239976">
      <w:pPr>
        <w:pStyle w:val="10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Tạo pizzaList data</w:t>
      </w:r>
    </w:p>
    <w:p w14:paraId="5282ED5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>
            <wp:extent cx="3667125" cy="62299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642F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>
            <wp:extent cx="3762375" cy="628713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B6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05DD232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0ADC1ADF">
      <w:pPr>
        <w:pStyle w:val="10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Xử lý duyệt qua danh sách</w:t>
      </w:r>
    </w:p>
    <w:p w14:paraId="4F983665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4952365F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>
            <wp:extent cx="5139690" cy="37928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b="16583"/>
                    <a:stretch>
                      <a:fillRect/>
                    </a:stretch>
                  </pic:blipFill>
                  <pic:spPr>
                    <a:xfrm>
                      <a:off x="0" y="0"/>
                      <a:ext cx="5142793" cy="37952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F6E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DF2DBF4">
      <w:pPr>
        <w:pStyle w:val="2"/>
        <w:numPr>
          <w:ilvl w:val="0"/>
          <w:numId w:val="1"/>
        </w:numPr>
        <w:rPr>
          <w:rFonts w:cs="Times New Roman"/>
          <w:lang w:val="vi-VN"/>
        </w:rPr>
      </w:pPr>
      <w:bookmarkStart w:id="4" w:name="_Toc219899904"/>
      <w:bookmarkStart w:id="5" w:name="_Toc17114"/>
      <w:r>
        <w:rPr>
          <w:rFonts w:cs="Times New Roman"/>
          <w:lang w:val="vi-VN"/>
        </w:rPr>
        <w:t>Chức năng NavBar và Search:</w:t>
      </w:r>
      <w:bookmarkEnd w:id="4"/>
      <w:bookmarkEnd w:id="5"/>
    </w:p>
    <w:p w14:paraId="55B19B13">
      <w:pPr>
        <w:jc w:val="center"/>
      </w:pPr>
      <w:r>
        <w:drawing>
          <wp:inline distT="0" distB="0" distL="114300" distR="114300">
            <wp:extent cx="5941060" cy="791845"/>
            <wp:effectExtent l="0" t="0" r="2540" b="635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98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Code: </w:t>
      </w:r>
      <w:r>
        <w:drawing>
          <wp:inline distT="0" distB="0" distL="114300" distR="114300">
            <wp:extent cx="5942330" cy="6318885"/>
            <wp:effectExtent l="0" t="0" r="1270" b="5715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31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A5DC">
      <w:pPr>
        <w:rPr>
          <w:lang w:val="vi-VN"/>
        </w:rPr>
      </w:pPr>
    </w:p>
    <w:p w14:paraId="42CCAD9E">
      <w:pPr>
        <w:rPr>
          <w:rFonts w:hint="default" w:ascii="Times New Roman" w:hAnsi="Times New Roman" w:eastAsiaTheme="majorEastAsia" w:cstheme="majorBidi"/>
          <w:b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lang w:val="vi-VN"/>
        </w:rPr>
        <w:br w:type="page"/>
      </w:r>
      <w:r>
        <w:rPr>
          <w:rFonts w:hint="default"/>
          <w:lang w:val="en-US"/>
        </w:rPr>
        <w:tab/>
      </w:r>
    </w:p>
    <w:p w14:paraId="68DA1317">
      <w:pPr>
        <w:pStyle w:val="2"/>
        <w:numPr>
          <w:ilvl w:val="0"/>
          <w:numId w:val="1"/>
        </w:numPr>
        <w:rPr>
          <w:lang w:val="vi-VN"/>
        </w:rPr>
      </w:pPr>
      <w:bookmarkStart w:id="6" w:name="_Toc219899906"/>
      <w:bookmarkStart w:id="7" w:name="_Toc32110"/>
      <w:r>
        <w:rPr>
          <w:lang w:val="vi-VN"/>
        </w:rPr>
        <w:t>Footer:</w:t>
      </w:r>
      <w:bookmarkEnd w:id="6"/>
      <w:bookmarkEnd w:id="7"/>
    </w:p>
    <w:p w14:paraId="6B93FCEC">
      <w:pPr>
        <w:rPr>
          <w:lang w:val="vi-VN"/>
        </w:rPr>
      </w:pPr>
      <w:r>
        <w:drawing>
          <wp:inline distT="0" distB="0" distL="114300" distR="114300">
            <wp:extent cx="5937250" cy="3148965"/>
            <wp:effectExtent l="0" t="0" r="6350" b="5715"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99C1">
      <w:pPr>
        <w:jc w:val="center"/>
        <w:rPr>
          <w:lang w:val="vi-VN"/>
        </w:rPr>
      </w:pPr>
      <w:r>
        <w:rPr>
          <w:lang w:val="vi-VN"/>
        </w:rPr>
        <w:drawing>
          <wp:inline distT="0" distB="0" distL="0" distR="0">
            <wp:extent cx="5191760" cy="392430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7714">
      <w:pPr>
        <w:rPr>
          <w:lang w:val="vi-VN"/>
        </w:rPr>
      </w:pPr>
    </w:p>
    <w:p w14:paraId="1356D66D">
      <w:pPr>
        <w:pStyle w:val="2"/>
        <w:numPr>
          <w:ilvl w:val="0"/>
          <w:numId w:val="1"/>
        </w:numPr>
        <w:rPr>
          <w:lang w:val="en-GB"/>
        </w:rPr>
      </w:pPr>
      <w:bookmarkStart w:id="8" w:name="_Toc219899907"/>
      <w:bookmarkStart w:id="9" w:name="_Toc30862"/>
      <w:r>
        <w:rPr>
          <w:lang w:val="en-GB"/>
        </w:rPr>
        <w:t>Banner:</w:t>
      </w:r>
      <w:bookmarkEnd w:id="8"/>
      <w:bookmarkEnd w:id="9"/>
    </w:p>
    <w:p w14:paraId="41D86B3C">
      <w:pPr>
        <w:rPr>
          <w:lang w:val="en-GB"/>
        </w:rPr>
      </w:pPr>
    </w:p>
    <w:p w14:paraId="7825DC52">
      <w:pPr>
        <w:pStyle w:val="3"/>
        <w:numPr>
          <w:ilvl w:val="1"/>
          <w:numId w:val="1"/>
        </w:numPr>
        <w:rPr>
          <w:lang w:val="vi-VN"/>
        </w:rPr>
      </w:pPr>
      <w:bookmarkStart w:id="10" w:name="_Toc219899908"/>
      <w:bookmarkStart w:id="11" w:name="_Toc25029"/>
      <w:r>
        <w:rPr>
          <w:lang w:val="vi-VN"/>
        </w:rPr>
        <w:t xml:space="preserve">Tạo </w:t>
      </w:r>
      <w:r>
        <w:rPr>
          <w:rFonts w:hint="default"/>
          <w:lang w:val="en-US"/>
        </w:rPr>
        <w:t xml:space="preserve">Banner </w:t>
      </w:r>
      <w:r>
        <w:rPr>
          <w:lang w:val="vi-VN"/>
        </w:rPr>
        <w:t>component</w:t>
      </w:r>
      <w:bookmarkEnd w:id="10"/>
      <w:bookmarkEnd w:id="11"/>
    </w:p>
    <w:p w14:paraId="552ECEC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Kết quả:</w:t>
      </w:r>
    </w:p>
    <w:p w14:paraId="441A716C">
      <w:pPr>
        <w:jc w:val="center"/>
      </w:pPr>
      <w:r>
        <w:drawing>
          <wp:inline distT="0" distB="0" distL="114300" distR="114300">
            <wp:extent cx="5586730" cy="3068955"/>
            <wp:effectExtent l="0" t="0" r="6350" b="9525"/>
            <wp:docPr id="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22E7">
      <w:pPr>
        <w:jc w:val="center"/>
        <w:rPr>
          <w:lang w:val="vi-VN"/>
        </w:rPr>
      </w:pPr>
      <w:r>
        <w:rPr>
          <w:rFonts w:hint="default"/>
          <w:lang w:val="en-US"/>
        </w:rPr>
        <w:t xml:space="preserve">Code: </w:t>
      </w:r>
      <w:r>
        <w:drawing>
          <wp:inline distT="0" distB="0" distL="114300" distR="114300">
            <wp:extent cx="5295900" cy="5238750"/>
            <wp:effectExtent l="0" t="0" r="7620" b="3810"/>
            <wp:docPr id="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A7E5">
      <w:pPr>
        <w:pStyle w:val="3"/>
        <w:numPr>
          <w:ilvl w:val="1"/>
          <w:numId w:val="1"/>
        </w:numPr>
        <w:rPr>
          <w:lang w:val="vi-VN"/>
        </w:rPr>
      </w:pPr>
      <w:bookmarkStart w:id="12" w:name="_Toc219899909"/>
      <w:bookmarkStart w:id="13" w:name="_Toc17606"/>
      <w:r>
        <w:rPr>
          <w:lang w:val="vi-VN"/>
        </w:rPr>
        <w:t>Dữ liệu banner:</w:t>
      </w:r>
      <w:bookmarkEnd w:id="12"/>
      <w:bookmarkEnd w:id="13"/>
    </w:p>
    <w:p w14:paraId="4D65F96E">
      <w:pPr>
        <w:rPr>
          <w:lang w:val="vi-VN"/>
        </w:rPr>
      </w:pPr>
      <w:r>
        <w:drawing>
          <wp:inline distT="0" distB="0" distL="114300" distR="114300">
            <wp:extent cx="5939790" cy="2243455"/>
            <wp:effectExtent l="0" t="0" r="3810" b="12065"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71B5">
      <w:pPr>
        <w:rPr>
          <w:lang w:val="vi-VN"/>
        </w:rPr>
      </w:pPr>
    </w:p>
    <w:p w14:paraId="618818CA">
      <w:pPr>
        <w:pStyle w:val="2"/>
        <w:numPr>
          <w:ilvl w:val="0"/>
          <w:numId w:val="1"/>
        </w:numPr>
        <w:rPr>
          <w:lang w:val="vi-VN"/>
        </w:rPr>
      </w:pPr>
      <w:bookmarkStart w:id="14" w:name="_Toc219899910"/>
      <w:bookmarkStart w:id="15" w:name="_Toc29826"/>
      <w:bookmarkStart w:id="20" w:name="_GoBack"/>
      <w:bookmarkEnd w:id="20"/>
      <w:r>
        <w:rPr>
          <w:lang w:val="vi-VN"/>
        </w:rPr>
        <w:t>Booking form:</w:t>
      </w:r>
      <w:bookmarkEnd w:id="14"/>
      <w:bookmarkEnd w:id="15"/>
    </w:p>
    <w:p w14:paraId="75D4D27C">
      <w:pPr>
        <w:rPr>
          <w:lang w:val="vi-VN"/>
        </w:rPr>
      </w:pPr>
      <w:r>
        <w:drawing>
          <wp:inline distT="0" distB="0" distL="114300" distR="114300">
            <wp:extent cx="5941695" cy="2915920"/>
            <wp:effectExtent l="0" t="0" r="1905" b="1016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6098">
      <w:pPr>
        <w:rPr>
          <w:lang w:val="vi-VN"/>
        </w:rPr>
      </w:pPr>
      <w:r>
        <w:drawing>
          <wp:inline distT="0" distB="0" distL="114300" distR="114300">
            <wp:extent cx="5915025" cy="7134225"/>
            <wp:effectExtent l="0" t="0" r="13335" b="13335"/>
            <wp:docPr id="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E144">
      <w:pPr>
        <w:pStyle w:val="2"/>
        <w:numPr>
          <w:ilvl w:val="0"/>
          <w:numId w:val="1"/>
        </w:numPr>
        <w:rPr>
          <w:lang w:val="vi-VN"/>
        </w:rPr>
      </w:pPr>
      <w:bookmarkStart w:id="16" w:name="_Toc219899911"/>
      <w:bookmarkStart w:id="17" w:name="_Toc32000"/>
      <w:r>
        <w:rPr>
          <w:lang w:val="vi-VN"/>
        </w:rPr>
        <w:t>Các Pages và điều hướng:</w:t>
      </w:r>
      <w:bookmarkEnd w:id="16"/>
      <w:bookmarkEnd w:id="17"/>
    </w:p>
    <w:p w14:paraId="2B9756F4">
      <w:pPr>
        <w:rPr>
          <w:lang w:val="vi-VN"/>
        </w:rPr>
      </w:pPr>
    </w:p>
    <w:p w14:paraId="1B1B4F0D">
      <w:pPr>
        <w:pStyle w:val="3"/>
        <w:numPr>
          <w:ilvl w:val="1"/>
          <w:numId w:val="1"/>
        </w:numPr>
        <w:rPr>
          <w:lang w:val="vi-VN"/>
        </w:rPr>
      </w:pPr>
      <w:bookmarkStart w:id="18" w:name="_Toc219899913"/>
      <w:bookmarkStart w:id="19" w:name="_Toc30373"/>
      <w:r>
        <w:rPr>
          <w:lang w:val="vi-VN"/>
        </w:rPr>
        <w:t>Các trang và điều hướng</w:t>
      </w:r>
      <w:bookmarkEnd w:id="18"/>
      <w:bookmarkEnd w:id="19"/>
    </w:p>
    <w:p w14:paraId="2423E0D6">
      <w:pPr>
        <w:pStyle w:val="10"/>
        <w:numPr>
          <w:ilvl w:val="0"/>
          <w:numId w:val="2"/>
        </w:numPr>
        <w:rPr>
          <w:lang w:val="vi-VN"/>
        </w:rPr>
      </w:pPr>
      <w:r>
        <w:rPr>
          <w:lang w:val="vi-VN"/>
        </w:rPr>
        <w:t>Home:</w:t>
      </w:r>
      <w:r>
        <w:rPr>
          <w:rFonts w:hint="default"/>
          <w:lang w:val="en-US"/>
        </w:rPr>
        <w:t xml:space="preserve"> url (‘/’)</w:t>
      </w:r>
    </w:p>
    <w:p w14:paraId="371A1DA4">
      <w:pPr>
        <w:rPr>
          <w:lang w:val="vi-VN"/>
        </w:rPr>
      </w:pPr>
      <w:r>
        <w:drawing>
          <wp:inline distT="0" distB="0" distL="114300" distR="114300">
            <wp:extent cx="5937885" cy="4200525"/>
            <wp:effectExtent l="0" t="0" r="5715" b="5715"/>
            <wp:docPr id="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E6D2">
      <w:pPr>
        <w:pStyle w:val="10"/>
        <w:numPr>
          <w:ilvl w:val="0"/>
          <w:numId w:val="2"/>
        </w:numPr>
        <w:rPr>
          <w:lang w:val="vi-VN"/>
        </w:rPr>
      </w:pPr>
      <w:r>
        <w:rPr>
          <w:lang w:val="vi-VN"/>
        </w:rPr>
        <w:t>About us</w:t>
      </w:r>
      <w:r>
        <w:rPr>
          <w:rFonts w:hint="default"/>
          <w:lang w:val="en-US"/>
        </w:rPr>
        <w:t>: url(‘/about’)</w:t>
      </w:r>
    </w:p>
    <w:p w14:paraId="70C0044E">
      <w:pPr>
        <w:ind w:left="360"/>
        <w:rPr>
          <w:lang w:val="vi-VN"/>
        </w:rPr>
      </w:pPr>
    </w:p>
    <w:p w14:paraId="40561AF7">
      <w:pPr>
        <w:ind w:left="360"/>
        <w:rPr>
          <w:lang w:val="vi-VN"/>
        </w:rPr>
      </w:pPr>
      <w:r>
        <w:drawing>
          <wp:inline distT="0" distB="0" distL="114300" distR="114300">
            <wp:extent cx="4840605" cy="2800985"/>
            <wp:effectExtent l="0" t="0" r="5715" b="3175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6351">
      <w:pPr>
        <w:ind w:left="360"/>
        <w:rPr>
          <w:lang w:val="vi-VN"/>
        </w:rPr>
      </w:pPr>
    </w:p>
    <w:p w14:paraId="6E658D46">
      <w:pPr>
        <w:ind w:left="360"/>
        <w:rPr>
          <w:lang w:val="vi-VN"/>
        </w:rPr>
      </w:pPr>
    </w:p>
    <w:p w14:paraId="69BC8842">
      <w:pPr>
        <w:pStyle w:val="10"/>
        <w:numPr>
          <w:ilvl w:val="0"/>
          <w:numId w:val="2"/>
        </w:numPr>
        <w:rPr>
          <w:lang w:val="vi-VN"/>
        </w:rPr>
      </w:pPr>
      <w:r>
        <w:rPr>
          <w:lang w:val="vi-VN"/>
        </w:rPr>
        <w:t>Contact:</w:t>
      </w:r>
      <w:r>
        <w:rPr>
          <w:rFonts w:hint="default"/>
          <w:lang w:val="en-US"/>
        </w:rPr>
        <w:t xml:space="preserve"> url(‘/contact’)</w:t>
      </w:r>
    </w:p>
    <w:p w14:paraId="0674F48E">
      <w:pPr>
        <w:pStyle w:val="10"/>
        <w:rPr>
          <w:lang w:val="vi-VN"/>
        </w:rPr>
      </w:pPr>
    </w:p>
    <w:p w14:paraId="293C18E1">
      <w:pPr>
        <w:pStyle w:val="10"/>
        <w:rPr>
          <w:lang w:val="vi-VN"/>
        </w:rPr>
      </w:pPr>
      <w:r>
        <w:drawing>
          <wp:inline distT="0" distB="0" distL="114300" distR="114300">
            <wp:extent cx="5936615" cy="2158365"/>
            <wp:effectExtent l="0" t="0" r="6985" b="5715"/>
            <wp:docPr id="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E3F5">
      <w:pPr>
        <w:rPr>
          <w:lang w:val="vi-VN"/>
        </w:rPr>
      </w:pPr>
    </w:p>
    <w:p w14:paraId="7EAC037E">
      <w:pPr>
        <w:rPr>
          <w:lang w:val="vi-VN"/>
        </w:rPr>
      </w:pPr>
    </w:p>
    <w:p w14:paraId="4BA2FDB9">
      <w:pPr>
        <w:rPr>
          <w:lang w:val="vi-VN"/>
        </w:rPr>
      </w:pPr>
    </w:p>
    <w:p w14:paraId="3178F907">
      <w:pPr>
        <w:rPr>
          <w:lang w:val="vi-VN"/>
        </w:rPr>
      </w:pPr>
    </w:p>
    <w:p w14:paraId="35A2F88F">
      <w:pPr>
        <w:rPr>
          <w:lang w:val="vi-VN"/>
        </w:rPr>
      </w:pPr>
    </w:p>
    <w:p w14:paraId="64268669">
      <w:pPr>
        <w:rPr>
          <w:lang w:val="en-GB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E12EF"/>
    <w:multiLevelType w:val="multilevel"/>
    <w:tmpl w:val="073E12E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1BC20968"/>
    <w:multiLevelType w:val="multilevel"/>
    <w:tmpl w:val="1BC20968"/>
    <w:lvl w:ilvl="0" w:tentative="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23"/>
    <w:rsid w:val="00453BE5"/>
    <w:rsid w:val="00610713"/>
    <w:rsid w:val="0076299C"/>
    <w:rsid w:val="00770B62"/>
    <w:rsid w:val="00931E23"/>
    <w:rsid w:val="009B56D2"/>
    <w:rsid w:val="009E6F78"/>
    <w:rsid w:val="00D20813"/>
    <w:rsid w:val="0FF76093"/>
    <w:rsid w:val="294065BD"/>
    <w:rsid w:val="70F8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8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character" w:customStyle="1" w:styleId="9">
    <w:name w:val="Heading 1 Char"/>
    <w:basedOn w:val="4"/>
    <w:link w:val="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ing 2 Char"/>
    <w:basedOn w:val="4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12">
    <w:name w:val="TOC Heading"/>
    <w:basedOn w:val="2"/>
    <w:next w:val="1"/>
    <w:unhideWhenUsed/>
    <w:qFormat/>
    <w:uiPriority w:val="39"/>
    <w:pPr>
      <w:outlineLvl w:val="9"/>
    </w:pPr>
    <w:rPr>
      <w:rFonts w:asciiTheme="majorHAnsi" w:hAnsiTheme="majorHAnsi"/>
      <w:b w:val="0"/>
      <w:color w:val="2E75B6" w:themeColor="accent1" w:themeShade="BF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D95FA-9B84-4E6F-B073-D31FC5F41C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250</Words>
  <Characters>1426</Characters>
  <Lines>11</Lines>
  <Paragraphs>3</Paragraphs>
  <TotalTime>0</TotalTime>
  <ScaleCrop>false</ScaleCrop>
  <LinksUpToDate>false</LinksUpToDate>
  <CharactersWithSpaces>1673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2026-01-21T07:16:00Z</dcterms:created>
  <dc:creator>Hoan My Do</dc:creator>
  <cp:lastModifiedBy>Le Anh Tuan</cp:lastModifiedBy>
  <dcterms:modified xsi:type="dcterms:W3CDTF">2026-01-21T08:53:32Z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645195D18C3F4ED29775BD717C01B83D_12</vt:lpwstr>
  </property>
</Properties>
</file>