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Tua</w:t>
      </w:r>
      <w:r>
        <w:t xml:space="preserve"> </w:t>
      </w:r>
      <w:r>
        <w:t xml:space="preserve">Gyldenholm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tar_config_set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store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"_targets"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1.0.8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lipidomics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(lipidomics)</w:t>
      </w:r>
    </w:p>
    <w:bookmarkStart w:id="23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Metabolites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9" w:name="building-the-model"/>
    <w:p>
      <w:pPr>
        <w:pStyle w:val="Heading2"/>
      </w:pPr>
      <w:r>
        <w:t xml:space="preserve">Building the model</w:t>
      </w:r>
    </w:p>
    <w:bookmarkStart w:id="24" w:name="running-multiple-models"/>
    <w:p>
      <w:pPr>
        <w:pStyle w:val="Heading3"/>
      </w:pPr>
      <w:r>
        <w:t xml:space="preserve">Running multiple models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term                                 estimate  std.error statistic p.value</w:t>
      </w:r>
      <w:r>
        <w:br/>
      </w:r>
      <w:r>
        <w:rPr>
          <w:rStyle w:val="VerbatimChar"/>
        </w:rPr>
        <w:t xml:space="preserve">   &lt;chr&gt;                                   &lt;dbl&gt;      &lt;dbl&gt;     &lt;dbl&gt;   &lt;dbl&gt;</w:t>
      </w:r>
      <w:r>
        <w:br/>
      </w:r>
      <w:r>
        <w:rPr>
          <w:rStyle w:val="VerbatimChar"/>
        </w:rPr>
        <w:t xml:space="preserve"> 1 metabolite_cd_cl_3_solvent          8.70e-  2      0.865 -2.82     0.00475</w:t>
      </w:r>
      <w:r>
        <w:br/>
      </w:r>
      <w:r>
        <w:rPr>
          <w:rStyle w:val="VerbatimChar"/>
        </w:rPr>
        <w:t xml:space="preserve"> 2 metabolite_cholesterol              2.97e+  0      0.458  2.38     0.0175 </w:t>
      </w:r>
      <w:r>
        <w:br/>
      </w:r>
      <w:r>
        <w:rPr>
          <w:rStyle w:val="VerbatimChar"/>
        </w:rPr>
        <w:t xml:space="preserve"> 3 metabolite_fa_ch_2_ch_2_coo         1.52e+  0      0.387  1.09     0.276  </w:t>
      </w:r>
      <w:r>
        <w:br/>
      </w:r>
      <w:r>
        <w:rPr>
          <w:rStyle w:val="VerbatimChar"/>
        </w:rPr>
        <w:t xml:space="preserve"> 4 metabolite_lipid_ch_2               2.59e-  3      3.14  -1.90     0.0578 </w:t>
      </w:r>
      <w:r>
        <w:br/>
      </w:r>
      <w:r>
        <w:rPr>
          <w:rStyle w:val="VerbatimChar"/>
        </w:rPr>
        <w:t xml:space="preserve"> 5 metabolite_lipid_ch_3_1             4.45e+  1      1.41   2.70     0.00697</w:t>
      </w:r>
      <w:r>
        <w:br/>
      </w:r>
      <w:r>
        <w:rPr>
          <w:rStyle w:val="VerbatimChar"/>
        </w:rPr>
        <w:t xml:space="preserve"> 6 metabolite_lipid_ch_3_2             8.85e-  1      0.361 -0.339    0.734  </w:t>
      </w:r>
      <w:r>
        <w:br/>
      </w:r>
      <w:r>
        <w:rPr>
          <w:rStyle w:val="VerbatimChar"/>
        </w:rPr>
        <w:t xml:space="preserve"> 7 metabolite_mufa_pufa                4.56e-  1      0.449 -1.75     0.0798 </w:t>
      </w:r>
      <w:r>
        <w:br/>
      </w:r>
      <w:r>
        <w:rPr>
          <w:rStyle w:val="VerbatimChar"/>
        </w:rPr>
        <w:t xml:space="preserve"> 8 metabolite_phosphatidycholine       1.28e-120 116628.    -0.00237  0.998  </w:t>
      </w:r>
      <w:r>
        <w:br/>
      </w:r>
      <w:r>
        <w:rPr>
          <w:rStyle w:val="VerbatimChar"/>
        </w:rPr>
        <w:t xml:space="preserve"> 9 metabolite_phosphatidylethanolamine 2.69e+  1      1.32   2.49     0.0129 </w:t>
      </w:r>
      <w:r>
        <w:br/>
      </w:r>
      <w:r>
        <w:rPr>
          <w:rStyle w:val="VerbatimChar"/>
        </w:rPr>
        <w:t xml:space="preserve">10 metabolite_phospholipids            2.39e- 19  68964.    -0.000622 1.00   </w:t>
      </w:r>
      <w:r>
        <w:br/>
      </w:r>
      <w:r>
        <w:rPr>
          <w:rStyle w:val="VerbatimChar"/>
        </w:rPr>
        <w:t xml:space="preserve">11 metabolite_pufa                     3.27e+  0      0.560  2.11     0.0345 </w:t>
      </w:r>
      <w:r>
        <w:br/>
      </w:r>
      <w:r>
        <w:rPr>
          <w:rStyle w:val="VerbatimChar"/>
        </w:rPr>
        <w:t xml:space="preserve">12 metabolite_tms_interntal_standard   5.62e-  2      0.990 -2.91     0.00363</w:t>
      </w:r>
    </w:p>
    <w:p>
      <w:pPr>
        <w:pStyle w:val="SourceCode"/>
      </w:pPr>
      <w:r>
        <w:rPr>
          <w:rStyle w:val="CommentTok"/>
        </w:rPr>
        <w:t xml:space="preserve">#' Creating model results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data the lipidomics data set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@return a data frame</w:t>
      </w:r>
      <w:r>
        <w:br/>
      </w:r>
      <w:r>
        <w:rPr>
          <w:rStyle w:val="NormalTok"/>
        </w:rPr>
        <w:t xml:space="preserve">calculate_estimates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add_original_metabolite_names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</w:p>
    <w:bookmarkEnd w:id="24"/>
    <w:bookmarkStart w:id="28" w:name="figore-of-the-estimates"/>
    <w:p>
      <w:pPr>
        <w:pStyle w:val="Heading3"/>
      </w:pPr>
      <w:r>
        <w:t xml:space="preserve">Figore of the estimates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earning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Tua Gyldenholm</dc:creator>
  <cp:keywords/>
  <dcterms:created xsi:type="dcterms:W3CDTF">2023-11-10T11:01:54Z</dcterms:created>
  <dcterms:modified xsi:type="dcterms:W3CDTF">2023-11-10T11:01:54Z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