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F85EB2" w14:textId="77777777" w:rsidR="00CB2364" w:rsidRPr="0076495A" w:rsidRDefault="002642B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6495A">
        <w:rPr>
          <w:rFonts w:ascii="Times New Roman" w:eastAsia="Times New Roman" w:hAnsi="Times New Roman" w:cs="Times New Roman"/>
          <w:b/>
          <w:sz w:val="28"/>
          <w:szCs w:val="28"/>
        </w:rPr>
        <w:t>APPROVAL</w:t>
      </w:r>
    </w:p>
    <w:p w14:paraId="5E558444" w14:textId="77777777" w:rsidR="00CB2364" w:rsidRDefault="00CB236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F1165E" w14:textId="77777777" w:rsidR="0076495A" w:rsidRDefault="0076495A" w:rsidP="0076495A">
      <w:pPr>
        <w:suppressAutoHyphens/>
        <w:spacing w:line="36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  <w:r w:rsidRPr="00800E2C">
        <w:rPr>
          <w:rFonts w:ascii="Times New Roman" w:eastAsia="MS Mincho" w:hAnsi="Times New Roman"/>
          <w:sz w:val="24"/>
          <w:szCs w:val="24"/>
          <w:lang w:eastAsia="ar-SA"/>
        </w:rPr>
        <w:t xml:space="preserve">This Project titled </w:t>
      </w:r>
      <w:r w:rsidRPr="00C95CF3">
        <w:rPr>
          <w:rFonts w:ascii="Times New Roman" w:eastAsia="MS Mincho" w:hAnsi="Times New Roman"/>
          <w:b/>
          <w:bCs/>
          <w:sz w:val="24"/>
          <w:szCs w:val="24"/>
          <w:lang w:eastAsia="ar-SA"/>
        </w:rPr>
        <w:t>“</w:t>
      </w:r>
      <w:r w:rsidRPr="00C95CF3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Autonomous Trash/Garbage Collector Robot</w:t>
      </w:r>
      <w:r w:rsidRPr="00C95CF3">
        <w:rPr>
          <w:rFonts w:ascii="Times New Roman" w:eastAsia="MS Mincho" w:hAnsi="Times New Roman"/>
          <w:b/>
          <w:bCs/>
          <w:sz w:val="24"/>
          <w:szCs w:val="24"/>
          <w:lang w:eastAsia="ar-SA"/>
        </w:rPr>
        <w:t>”</w:t>
      </w:r>
      <w:r w:rsidRPr="00800E2C">
        <w:rPr>
          <w:rFonts w:ascii="Times New Roman" w:eastAsia="MS Mincho" w:hAnsi="Times New Roman"/>
          <w:sz w:val="24"/>
          <w:szCs w:val="24"/>
          <w:lang w:eastAsia="ar-SA"/>
        </w:rPr>
        <w:t xml:space="preserve">, submitted by </w:t>
      </w:r>
      <w:r w:rsidRPr="00C95CF3">
        <w:rPr>
          <w:rFonts w:ascii="Times New Roman" w:eastAsia="MS Mincho" w:hAnsi="Times New Roman"/>
          <w:b/>
          <w:bCs/>
          <w:sz w:val="24"/>
          <w:szCs w:val="24"/>
          <w:lang w:eastAsia="ar-SA"/>
        </w:rPr>
        <w:t>Sayed MD Towaha</w:t>
      </w:r>
      <w:r>
        <w:rPr>
          <w:rFonts w:ascii="Times New Roman" w:eastAsia="MS Mincho" w:hAnsi="Times New Roman"/>
          <w:b/>
          <w:bCs/>
          <w:sz w:val="24"/>
          <w:szCs w:val="24"/>
          <w:lang w:eastAsia="ar-SA"/>
        </w:rPr>
        <w:t xml:space="preserve"> </w:t>
      </w:r>
      <w:r w:rsidRPr="000A1EF4">
        <w:rPr>
          <w:rFonts w:ascii="Times New Roman" w:eastAsia="MS Mincho" w:hAnsi="Times New Roman"/>
          <w:sz w:val="24"/>
          <w:szCs w:val="24"/>
          <w:lang w:eastAsia="ar-SA"/>
        </w:rPr>
        <w:t>ID:</w:t>
      </w:r>
      <w:r>
        <w:rPr>
          <w:rFonts w:ascii="Times New Roman" w:eastAsia="MS Mincho" w:hAnsi="Times New Roman"/>
          <w:b/>
          <w:bCs/>
          <w:sz w:val="24"/>
          <w:szCs w:val="24"/>
          <w:lang w:eastAsia="ar-SA"/>
        </w:rPr>
        <w:t xml:space="preserve"> 192-15-13126</w:t>
      </w:r>
      <w:r>
        <w:rPr>
          <w:rFonts w:ascii="Times New Roman" w:eastAsia="MS Mincho" w:hAnsi="Times New Roman"/>
          <w:sz w:val="24"/>
          <w:szCs w:val="24"/>
          <w:lang w:eastAsia="ar-SA"/>
        </w:rPr>
        <w:t xml:space="preserve"> </w:t>
      </w:r>
      <w:r w:rsidRPr="00800E2C">
        <w:rPr>
          <w:rFonts w:ascii="Times New Roman" w:eastAsia="MS Mincho" w:hAnsi="Times New Roman"/>
          <w:sz w:val="24"/>
          <w:szCs w:val="24"/>
          <w:lang w:eastAsia="ar-SA"/>
        </w:rPr>
        <w:t xml:space="preserve">to the Department of </w:t>
      </w:r>
      <w:r>
        <w:rPr>
          <w:rFonts w:ascii="Times New Roman" w:eastAsia="MS Mincho" w:hAnsi="Times New Roman"/>
          <w:sz w:val="24"/>
          <w:szCs w:val="24"/>
          <w:lang w:eastAsia="ar-SA"/>
        </w:rPr>
        <w:t>Computer Science and Engineering</w:t>
      </w:r>
      <w:r w:rsidRPr="00800E2C">
        <w:rPr>
          <w:rFonts w:ascii="Times New Roman" w:eastAsia="MS Mincho" w:hAnsi="Times New Roman"/>
          <w:sz w:val="24"/>
          <w:szCs w:val="24"/>
          <w:lang w:eastAsia="ar-SA"/>
        </w:rPr>
        <w:t xml:space="preserve">, Daffodil International University, has been accepted as satisfactory for the partial fulfillment of the requirements for the degree of B.Sc. in </w:t>
      </w:r>
      <w:r>
        <w:rPr>
          <w:rFonts w:ascii="Times New Roman" w:eastAsia="MS Mincho" w:hAnsi="Times New Roman"/>
          <w:sz w:val="24"/>
          <w:szCs w:val="24"/>
          <w:lang w:eastAsia="ar-SA"/>
        </w:rPr>
        <w:t xml:space="preserve">Computer Science and Engineering </w:t>
      </w:r>
      <w:r w:rsidRPr="00800E2C">
        <w:rPr>
          <w:rFonts w:ascii="Times New Roman" w:eastAsia="MS Mincho" w:hAnsi="Times New Roman"/>
          <w:sz w:val="24"/>
          <w:szCs w:val="24"/>
          <w:lang w:eastAsia="ar-SA"/>
        </w:rPr>
        <w:t xml:space="preserve">and approved as to its style and contents. The presentation has been held on </w:t>
      </w:r>
      <w:r>
        <w:rPr>
          <w:rFonts w:ascii="Times New Roman" w:eastAsia="MS Mincho" w:hAnsi="Times New Roman"/>
          <w:b/>
          <w:bCs/>
          <w:sz w:val="24"/>
          <w:szCs w:val="24"/>
          <w:lang w:eastAsia="ar-SA"/>
        </w:rPr>
        <w:t>5</w:t>
      </w:r>
      <w:r w:rsidRPr="00C95CF3">
        <w:rPr>
          <w:rFonts w:ascii="Times New Roman" w:eastAsia="MS Mincho" w:hAnsi="Times New Roman"/>
          <w:b/>
          <w:bCs/>
          <w:sz w:val="24"/>
          <w:szCs w:val="24"/>
          <w:lang w:eastAsia="ar-SA"/>
        </w:rPr>
        <w:t xml:space="preserve"> </w:t>
      </w:r>
      <w:r>
        <w:rPr>
          <w:rFonts w:ascii="Times New Roman" w:eastAsia="MS Mincho" w:hAnsi="Times New Roman"/>
          <w:b/>
          <w:bCs/>
          <w:sz w:val="24"/>
          <w:szCs w:val="24"/>
          <w:lang w:eastAsia="ar-SA"/>
        </w:rPr>
        <w:t xml:space="preserve">August, </w:t>
      </w:r>
      <w:r w:rsidRPr="00C95CF3">
        <w:rPr>
          <w:rFonts w:ascii="Times New Roman" w:eastAsia="MS Mincho" w:hAnsi="Times New Roman"/>
          <w:b/>
          <w:bCs/>
          <w:sz w:val="24"/>
          <w:szCs w:val="24"/>
          <w:lang w:eastAsia="ar-SA"/>
        </w:rPr>
        <w:t>2023</w:t>
      </w:r>
      <w:r w:rsidRPr="00800E2C">
        <w:rPr>
          <w:rFonts w:ascii="Times New Roman" w:eastAsia="MS Mincho" w:hAnsi="Times New Roman"/>
          <w:sz w:val="24"/>
          <w:szCs w:val="24"/>
          <w:lang w:eastAsia="ar-SA"/>
        </w:rPr>
        <w:t>.</w:t>
      </w:r>
    </w:p>
    <w:p w14:paraId="77AF26F1" w14:textId="77777777" w:rsidR="0076495A" w:rsidRPr="00A352FE" w:rsidRDefault="0076495A" w:rsidP="0076495A">
      <w:pPr>
        <w:suppressAutoHyphens/>
        <w:spacing w:line="360" w:lineRule="auto"/>
        <w:jc w:val="both"/>
        <w:rPr>
          <w:rFonts w:ascii="Times New Roman" w:eastAsia="MS Mincho" w:hAnsi="Times New Roman"/>
          <w:sz w:val="24"/>
          <w:szCs w:val="24"/>
          <w:lang w:eastAsia="ar-SA"/>
        </w:rPr>
      </w:pPr>
    </w:p>
    <w:p w14:paraId="0EFF1BE0" w14:textId="77777777" w:rsidR="00CB2364" w:rsidRPr="0076495A" w:rsidRDefault="002642B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76495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BOARD OF EXAMINERS</w:t>
      </w:r>
    </w:p>
    <w:p w14:paraId="6BDD253B" w14:textId="77777777" w:rsidR="00CB2364" w:rsidRDefault="00CB2364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tbl>
      <w:tblPr>
        <w:tblStyle w:val="a0"/>
        <w:tblW w:w="9360" w:type="dxa"/>
        <w:tblLayout w:type="fixed"/>
        <w:tblLook w:val="0600" w:firstRow="0" w:lastRow="0" w:firstColumn="0" w:lastColumn="0" w:noHBand="1" w:noVBand="1"/>
      </w:tblPr>
      <w:tblGrid>
        <w:gridCol w:w="5190"/>
        <w:gridCol w:w="4170"/>
      </w:tblGrid>
      <w:tr w:rsidR="00CB2364" w14:paraId="23F7F215" w14:textId="77777777">
        <w:tc>
          <w:tcPr>
            <w:tcW w:w="5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A45DE" w14:textId="77777777" w:rsidR="00CB2364" w:rsidRDefault="002642B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________________________</w:t>
            </w:r>
          </w:p>
          <w:p w14:paraId="2C58CF91" w14:textId="3F0B2A8E" w:rsidR="0076495A" w:rsidRPr="0076495A" w:rsidRDefault="0076495A" w:rsidP="0076495A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6495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Mr. Narayan Ranjan Chakraborty (NRC)</w:t>
            </w:r>
          </w:p>
          <w:p w14:paraId="661FB036" w14:textId="77777777" w:rsidR="0076495A" w:rsidRPr="0076495A" w:rsidRDefault="0076495A" w:rsidP="0076495A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6495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Associate Professor and Associate Head</w:t>
            </w:r>
          </w:p>
          <w:p w14:paraId="68B7ECD8" w14:textId="77777777" w:rsidR="0076495A" w:rsidRPr="0076495A" w:rsidRDefault="0076495A" w:rsidP="0076495A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6495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Department of Computer Science and Engineering</w:t>
            </w:r>
          </w:p>
          <w:p w14:paraId="73060384" w14:textId="77777777" w:rsidR="0076495A" w:rsidRPr="0076495A" w:rsidRDefault="0076495A" w:rsidP="0076495A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6495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Faculty of Science &amp; Information Technology</w:t>
            </w:r>
          </w:p>
          <w:p w14:paraId="74DCEB1B" w14:textId="48C1D21E" w:rsidR="00CB2364" w:rsidRDefault="0076495A" w:rsidP="007649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495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Daffodil International University</w:t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45043" w14:textId="77777777" w:rsidR="00CB2364" w:rsidRDefault="002642B9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Chairman</w:t>
            </w:r>
          </w:p>
        </w:tc>
      </w:tr>
      <w:tr w:rsidR="00CB2364" w14:paraId="67FC922E" w14:textId="77777777">
        <w:tc>
          <w:tcPr>
            <w:tcW w:w="5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EDE00" w14:textId="77777777" w:rsidR="00CB2364" w:rsidRDefault="00CB23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767A60E" w14:textId="77777777" w:rsidR="00CB2364" w:rsidRDefault="002642B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_______________________</w:t>
            </w:r>
          </w:p>
          <w:p w14:paraId="758C99B1" w14:textId="77777777" w:rsidR="0076495A" w:rsidRDefault="0076495A" w:rsidP="0076495A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b/>
                <w:bCs/>
                <w:color w:val="000000"/>
              </w:rPr>
              <w:t>Sazzadur Ahmed (SZ) </w:t>
            </w:r>
          </w:p>
          <w:p w14:paraId="2DF1125D" w14:textId="77777777" w:rsidR="0076495A" w:rsidRDefault="0076495A" w:rsidP="0076495A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b/>
                <w:bCs/>
                <w:color w:val="000000"/>
              </w:rPr>
              <w:t>Assistant Professor</w:t>
            </w:r>
          </w:p>
          <w:p w14:paraId="145A4564" w14:textId="77777777" w:rsidR="0076495A" w:rsidRDefault="0076495A" w:rsidP="0076495A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Department of Computer Science and Engineering</w:t>
            </w:r>
          </w:p>
          <w:p w14:paraId="6624CB5E" w14:textId="77777777" w:rsidR="0076495A" w:rsidRDefault="0076495A" w:rsidP="0076495A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Faculty of Science &amp; Information Technology</w:t>
            </w:r>
          </w:p>
          <w:p w14:paraId="2C9ABE46" w14:textId="77777777" w:rsidR="0076495A" w:rsidRDefault="0076495A" w:rsidP="0076495A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Daffodil International University</w:t>
            </w:r>
          </w:p>
          <w:p w14:paraId="178E3493" w14:textId="6DC68FEE" w:rsidR="00CB2364" w:rsidRDefault="00CB2364" w:rsidP="0029227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3AFD0" w14:textId="4F15CE76" w:rsidR="00CB2364" w:rsidRDefault="002642B9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Internal Examiner</w:t>
            </w:r>
          </w:p>
        </w:tc>
      </w:tr>
      <w:tr w:rsidR="00CB2364" w14:paraId="5FC1DE6A" w14:textId="77777777">
        <w:tc>
          <w:tcPr>
            <w:tcW w:w="5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0E3D2" w14:textId="77777777" w:rsidR="00CB2364" w:rsidRDefault="00CB2364" w:rsidP="002642B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E5BCC1D" w14:textId="77777777" w:rsidR="0029227C" w:rsidRDefault="002642B9" w:rsidP="0029227C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_______________________</w:t>
            </w:r>
            <w:r w:rsidR="002922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1FE8A2DB" w14:textId="77777777" w:rsidR="0076495A" w:rsidRDefault="0076495A" w:rsidP="0076495A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b/>
                <w:bCs/>
                <w:color w:val="000000"/>
              </w:rPr>
              <w:t>Dewan Mamun Raza (DMR) </w:t>
            </w:r>
          </w:p>
          <w:p w14:paraId="3ABC79B6" w14:textId="77777777" w:rsidR="0076495A" w:rsidRDefault="0076495A" w:rsidP="0076495A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b/>
                <w:bCs/>
                <w:color w:val="000000"/>
              </w:rPr>
              <w:t>Senior Lecturer</w:t>
            </w:r>
          </w:p>
          <w:p w14:paraId="6B95FFE6" w14:textId="77777777" w:rsidR="0076495A" w:rsidRDefault="0076495A" w:rsidP="0076495A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Department of Computer Science and Engineering</w:t>
            </w:r>
          </w:p>
          <w:p w14:paraId="74871103" w14:textId="77777777" w:rsidR="0076495A" w:rsidRDefault="0076495A" w:rsidP="0076495A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Faculty of Science &amp; Information Technology</w:t>
            </w:r>
          </w:p>
          <w:p w14:paraId="3467B671" w14:textId="2F0849FA" w:rsidR="00CB2364" w:rsidRDefault="0076495A" w:rsidP="009123A4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Daffodil International University</w:t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EDB5B" w14:textId="1F851225" w:rsidR="00CB2364" w:rsidRDefault="002642B9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Internal Examiner</w:t>
            </w:r>
          </w:p>
        </w:tc>
      </w:tr>
      <w:tr w:rsidR="00CB2364" w14:paraId="4626DF68" w14:textId="77777777">
        <w:tc>
          <w:tcPr>
            <w:tcW w:w="5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15F47" w14:textId="77777777" w:rsidR="009123A4" w:rsidRDefault="009123A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bidi="bn-BD"/>
              </w:rPr>
              <w:drawing>
                <wp:inline distT="114300" distB="114300" distL="114300" distR="114300" wp14:anchorId="27D302D3" wp14:editId="19431856">
                  <wp:extent cx="1657350" cy="355600"/>
                  <wp:effectExtent l="0" t="0" r="0" b="0"/>
                  <wp:docPr id="2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5272" cy="38090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D9D9ED4" w14:textId="522C568E" w:rsidR="00CB2364" w:rsidRDefault="002642B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______________________</w:t>
            </w:r>
          </w:p>
          <w:p w14:paraId="34BE569D" w14:textId="77777777" w:rsidR="0076495A" w:rsidRDefault="0076495A" w:rsidP="0076495A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b/>
                <w:bCs/>
                <w:color w:val="000000"/>
              </w:rPr>
              <w:t>Dr. Md. Arshad Ali (DAA)</w:t>
            </w:r>
          </w:p>
          <w:p w14:paraId="050D9703" w14:textId="77777777" w:rsidR="0076495A" w:rsidRDefault="0076495A" w:rsidP="0076495A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b/>
                <w:bCs/>
                <w:color w:val="000000"/>
              </w:rPr>
              <w:t>Professor </w:t>
            </w:r>
          </w:p>
          <w:p w14:paraId="7566F6A0" w14:textId="77777777" w:rsidR="0076495A" w:rsidRDefault="0076495A" w:rsidP="0076495A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Department of Computer Science and Engineering </w:t>
            </w:r>
          </w:p>
          <w:p w14:paraId="0A103C3C" w14:textId="77777777" w:rsidR="0076495A" w:rsidRDefault="0076495A" w:rsidP="0076495A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Hajee Mohammad Danesh Science &amp; Technology University</w:t>
            </w:r>
          </w:p>
          <w:p w14:paraId="655C1CF3" w14:textId="38411B3A" w:rsidR="00CB2364" w:rsidRDefault="00CB2364" w:rsidP="0029227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F70CB" w14:textId="77777777" w:rsidR="00CB2364" w:rsidRDefault="002642B9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External Examiner</w:t>
            </w:r>
          </w:p>
        </w:tc>
      </w:tr>
      <w:tr w:rsidR="00CB2364" w14:paraId="47327B83" w14:textId="77777777">
        <w:trPr>
          <w:trHeight w:val="359"/>
        </w:trPr>
        <w:tc>
          <w:tcPr>
            <w:tcW w:w="5190" w:type="dxa"/>
          </w:tcPr>
          <w:p w14:paraId="5C557371" w14:textId="77777777" w:rsidR="00CB2364" w:rsidRDefault="00CB236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4170" w:type="dxa"/>
          </w:tcPr>
          <w:p w14:paraId="553AAE03" w14:textId="77777777" w:rsidR="00CB2364" w:rsidRDefault="00CB2364">
            <w:pPr>
              <w:jc w:val="center"/>
              <w:rPr>
                <w:color w:val="FF0000"/>
              </w:rPr>
            </w:pPr>
          </w:p>
        </w:tc>
      </w:tr>
    </w:tbl>
    <w:p w14:paraId="76B922EF" w14:textId="77777777" w:rsidR="00CB2364" w:rsidRDefault="00CB2364">
      <w:bookmarkStart w:id="1" w:name="_GoBack"/>
      <w:bookmarkEnd w:id="1"/>
    </w:p>
    <w:sectPr w:rsidR="00CB2364" w:rsidSect="002C34D2">
      <w:pgSz w:w="12240" w:h="15840"/>
      <w:pgMar w:top="1224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B2364"/>
    <w:rsid w:val="000500E4"/>
    <w:rsid w:val="001661AB"/>
    <w:rsid w:val="002642B9"/>
    <w:rsid w:val="0029227C"/>
    <w:rsid w:val="002C34D2"/>
    <w:rsid w:val="0076495A"/>
    <w:rsid w:val="008F5BD4"/>
    <w:rsid w:val="009123A4"/>
    <w:rsid w:val="009A2C7C"/>
    <w:rsid w:val="00B46824"/>
    <w:rsid w:val="00BA2D14"/>
    <w:rsid w:val="00CB23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16B37"/>
  <w15:docId w15:val="{355CAEB0-EABF-4C6A-B9C6-746934CB5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7208E"/>
  </w:style>
  <w:style w:type="paragraph" w:styleId="Heading1">
    <w:name w:val="heading 1"/>
    <w:basedOn w:val="Normal"/>
    <w:next w:val="Normal"/>
    <w:rsid w:val="002C34D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2C34D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2C34D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2C34D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2C34D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2C34D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2C34D2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2C34D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C34D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2C34D2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2642B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64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7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MYNsvgJ2I1ZA4GJXSuzOgpoJFwA==">AMUW2mUUHkL1nAwDogsV0xJ52twxWMdi9JmTbgnMOgyUXQQ4qns6lG5ehXKGLvct+GwpU4VxWBM5zgjJm2tQlBIVUA/AXmbBnA6k+/ezOtYdtZcaYm9TbR05khTRg1p/Tm6kGpvnTrrZ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</dc:creator>
  <cp:lastModifiedBy>Syeed md tuaha tuaha</cp:lastModifiedBy>
  <cp:revision>10</cp:revision>
  <cp:lastPrinted>2023-08-05T05:45:00Z</cp:lastPrinted>
  <dcterms:created xsi:type="dcterms:W3CDTF">2023-01-20T14:10:00Z</dcterms:created>
  <dcterms:modified xsi:type="dcterms:W3CDTF">2023-08-05T05:45:00Z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cfead551c0d159a04ac46fd3972da32091f4a0ead3478043da2901f888038387</vt:lpwstr>
  </property>
</Properties>
</file>