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E7FFB" w14:textId="77777777" w:rsidR="003109B3" w:rsidRPr="003109B3" w:rsidRDefault="003109B3" w:rsidP="003109B3">
      <w:r w:rsidRPr="003109B3">
        <w:rPr>
          <w:b/>
          <w:bCs/>
        </w:rPr>
        <w:t>THỰC HÀNH TỔNG HỢP ACTIVITY DIAGRAM VÀ USE CASE DIAGRAM HỆ THỐNG RIKKEIBANK</w:t>
      </w:r>
    </w:p>
    <w:p w14:paraId="69C07528" w14:textId="77777777" w:rsidR="003109B3" w:rsidRPr="003109B3" w:rsidRDefault="003109B3" w:rsidP="003109B3">
      <w:r w:rsidRPr="003109B3">
        <w:t> </w:t>
      </w:r>
    </w:p>
    <w:p w14:paraId="175B697C" w14:textId="77777777" w:rsidR="003109B3" w:rsidRPr="003109B3" w:rsidRDefault="003109B3" w:rsidP="003109B3">
      <w:r w:rsidRPr="003109B3">
        <w:rPr>
          <w:b/>
          <w:bCs/>
        </w:rPr>
        <w:t>1. Mục tiêu bài tập</w:t>
      </w:r>
    </w:p>
    <w:p w14:paraId="28EA6761" w14:textId="77777777" w:rsidR="003109B3" w:rsidRPr="003109B3" w:rsidRDefault="003109B3" w:rsidP="003109B3">
      <w:r w:rsidRPr="003109B3">
        <w:t>Kiến thức: Bao quát toàn bộ thành phần Activity Diagram (Initial/Final Node, Action, Decision, Fork/Join, Swimlane) và Use Case Diagram (Actor, Use Case, System Boundary, Association, Include, Extend, Generalization).</w:t>
      </w:r>
    </w:p>
    <w:p w14:paraId="438CC9F5" w14:textId="77777777" w:rsidR="003109B3" w:rsidRPr="003109B3" w:rsidRDefault="003109B3" w:rsidP="003109B3">
      <w:r w:rsidRPr="003109B3">
        <w:t>Kỹ năng: Đọc kịch bản nghiệp vụ, dựng đồng thời 2 loại biểu đồ cho cùng một hệ thống.</w:t>
      </w:r>
    </w:p>
    <w:p w14:paraId="0B2C8E0E" w14:textId="77777777" w:rsidR="003109B3" w:rsidRPr="003109B3" w:rsidRDefault="003109B3" w:rsidP="003109B3">
      <w:r w:rsidRPr="003109B3">
        <w:t xml:space="preserve">Năng lực vận dụng: Mô hình hóa trọn vẹn quy trình rút tiền tại ATM của </w:t>
      </w:r>
      <w:r w:rsidRPr="003109B3">
        <w:rPr>
          <w:b/>
          <w:bCs/>
        </w:rPr>
        <w:t>RikkeiBank</w:t>
      </w:r>
      <w:r w:rsidRPr="003109B3">
        <w:t xml:space="preserve"> bằng cả Activity Diagram và Use Case Diagram.</w:t>
      </w:r>
    </w:p>
    <w:p w14:paraId="47525E97" w14:textId="77777777" w:rsidR="003109B3" w:rsidRPr="003109B3" w:rsidRDefault="003109B3" w:rsidP="003109B3">
      <w:r w:rsidRPr="003109B3">
        <w:rPr>
          <w:b/>
          <w:bCs/>
        </w:rPr>
        <w:t>2. Bối cảnh dự án</w:t>
      </w:r>
    </w:p>
    <w:p w14:paraId="3E03A6D7" w14:textId="77777777" w:rsidR="003109B3" w:rsidRPr="003109B3" w:rsidRDefault="003109B3" w:rsidP="003109B3">
      <w:r w:rsidRPr="003109B3">
        <w:rPr>
          <w:b/>
          <w:bCs/>
        </w:rPr>
        <w:t>RikkeiBank</w:t>
      </w:r>
      <w:r w:rsidRPr="003109B3">
        <w:t xml:space="preserve"> triển khai tính năng rút tiền không thẻ tại ATM. Khách hàng dùng ứng dụng di động quét mã QR để xác thực trước khi giao dịch.</w:t>
      </w:r>
    </w:p>
    <w:p w14:paraId="2D2453BC" w14:textId="77777777" w:rsidR="003109B3" w:rsidRPr="003109B3" w:rsidRDefault="003109B3" w:rsidP="003109B3">
      <w:r w:rsidRPr="003109B3">
        <w:rPr>
          <w:b/>
          <w:bCs/>
        </w:rPr>
        <w:t>3. Vấn đề cần giải quyết</w:t>
      </w:r>
    </w:p>
    <w:p w14:paraId="65AD0DAA" w14:textId="77777777" w:rsidR="003109B3" w:rsidRPr="003109B3" w:rsidRDefault="003109B3" w:rsidP="003109B3">
      <w:r w:rsidRPr="003109B3">
        <w:t>Tài liệu cũ mô tả rời rạc, không thể hiện rõ điều kiện rẽ nhánh khi số dư không đủ, cũng không làm rõ chức năng nào bắt buộc/tuỳ chọn.</w:t>
      </w:r>
    </w:p>
    <w:p w14:paraId="3AF21FB4" w14:textId="77777777" w:rsidR="003109B3" w:rsidRPr="003109B3" w:rsidRDefault="003109B3" w:rsidP="003109B3">
      <w:r w:rsidRPr="003109B3">
        <w:rPr>
          <w:b/>
          <w:bCs/>
        </w:rPr>
        <w:t>4. Nhiệm vụ lớn</w:t>
      </w:r>
    </w:p>
    <w:p w14:paraId="75B71A46" w14:textId="77777777" w:rsidR="003109B3" w:rsidRPr="003109B3" w:rsidRDefault="003109B3" w:rsidP="003109B3">
      <w:r w:rsidRPr="003109B3">
        <w:t>Dưới vai trò System Analyst, bạn hãy hoàn thiện trọn bộ 2 sản phẩm cho quy trình rút tiền: (A) Activity Diagram, (B) Use Case Diagram.</w:t>
      </w:r>
    </w:p>
    <w:p w14:paraId="0C77E020" w14:textId="77777777" w:rsidR="003109B3" w:rsidRPr="003109B3" w:rsidRDefault="003109B3" w:rsidP="003109B3">
      <w:r w:rsidRPr="003109B3">
        <w:rPr>
          <w:b/>
          <w:bCs/>
        </w:rPr>
        <w:t>5. Các thao tác thực hiện</w:t>
      </w:r>
    </w:p>
    <w:p w14:paraId="6DDDE64B" w14:textId="77777777" w:rsidR="003109B3" w:rsidRPr="003109B3" w:rsidRDefault="003109B3" w:rsidP="003109B3">
      <w:r w:rsidRPr="003109B3">
        <w:rPr>
          <w:b/>
          <w:bCs/>
        </w:rPr>
        <w:t>PHẦN A — Activity Diagram (đủ 5 thành phần)</w:t>
      </w:r>
    </w:p>
    <w:p w14:paraId="74D8ADB3" w14:textId="77777777" w:rsidR="003109B3" w:rsidRPr="003109B3" w:rsidRDefault="003109B3" w:rsidP="003109B3">
      <w:r w:rsidRPr="003109B3">
        <w:rPr>
          <w:b/>
          <w:bCs/>
        </w:rPr>
        <w:t>Bước 1:</w:t>
      </w:r>
      <w:r w:rsidRPr="003109B3">
        <w:t xml:space="preserve"> Đọc kịch bản: "Khách hàng quét mã QR. Hệ thống kiểm tra số dư: nếu Đủ số dư thì vừa nhả tiền vừa gửi SMS báo biến động số dư cùng lúc rồi kết thúc; nếu Không đủ số dư thì hiển thị lỗi và kết thúc."</w:t>
      </w:r>
    </w:p>
    <w:p w14:paraId="378C9FF1" w14:textId="77777777" w:rsidR="003109B3" w:rsidRPr="003109B3" w:rsidRDefault="003109B3" w:rsidP="003109B3">
      <w:r w:rsidRPr="003109B3">
        <w:rPr>
          <w:b/>
          <w:bCs/>
        </w:rPr>
        <w:t>Bước 2</w:t>
      </w:r>
      <w:r w:rsidRPr="003109B3">
        <w:t>: Hoàn thiện bảng phân rã Node — Swimlane (đã có sẵn 60%).</w:t>
      </w:r>
    </w:p>
    <w:tbl>
      <w:tblPr>
        <w:tblW w:w="1250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9"/>
        <w:gridCol w:w="6072"/>
        <w:gridCol w:w="3539"/>
      </w:tblGrid>
      <w:tr w:rsidR="003109B3" w:rsidRPr="003109B3" w14:paraId="049AFF8F" w14:textId="77777777">
        <w:trPr>
          <w:tblHeader/>
          <w:jc w:val="center"/>
        </w:trPr>
        <w:tc>
          <w:tcPr>
            <w:tcW w:w="2163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8E0BA64" w14:textId="77777777" w:rsidR="003109B3" w:rsidRPr="003109B3" w:rsidRDefault="003109B3" w:rsidP="003109B3">
            <w:pPr>
              <w:rPr>
                <w:b/>
                <w:bCs/>
              </w:rPr>
            </w:pPr>
            <w:r w:rsidRPr="003109B3">
              <w:rPr>
                <w:b/>
                <w:bCs/>
              </w:rPr>
              <w:t>Loại Node</w:t>
            </w:r>
          </w:p>
        </w:tc>
        <w:tc>
          <w:tcPr>
            <w:tcW w:w="4547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05B6000" w14:textId="77777777" w:rsidR="003109B3" w:rsidRPr="003109B3" w:rsidRDefault="003109B3" w:rsidP="003109B3">
            <w:pPr>
              <w:rPr>
                <w:b/>
                <w:bCs/>
              </w:rPr>
            </w:pPr>
            <w:r w:rsidRPr="003109B3">
              <w:rPr>
                <w:b/>
                <w:bCs/>
              </w:rPr>
              <w:t>Tên Node / Tác vụ</w:t>
            </w:r>
          </w:p>
        </w:tc>
        <w:tc>
          <w:tcPr>
            <w:tcW w:w="2650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C7EB963" w14:textId="77777777" w:rsidR="003109B3" w:rsidRPr="003109B3" w:rsidRDefault="003109B3" w:rsidP="003109B3">
            <w:pPr>
              <w:rPr>
                <w:b/>
                <w:bCs/>
              </w:rPr>
            </w:pPr>
            <w:r w:rsidRPr="003109B3">
              <w:rPr>
                <w:b/>
                <w:bCs/>
              </w:rPr>
              <w:t>Swimlane phụ trách</w:t>
            </w:r>
          </w:p>
        </w:tc>
      </w:tr>
      <w:tr w:rsidR="003109B3" w:rsidRPr="003109B3" w14:paraId="43E4539C" w14:textId="77777777">
        <w:trPr>
          <w:jc w:val="center"/>
        </w:trPr>
        <w:tc>
          <w:tcPr>
            <w:tcW w:w="216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94AB657" w14:textId="77777777" w:rsidR="003109B3" w:rsidRPr="003109B3" w:rsidRDefault="003109B3" w:rsidP="003109B3">
            <w:r w:rsidRPr="003109B3">
              <w:t>Initial Node</w:t>
            </w:r>
          </w:p>
        </w:tc>
        <w:tc>
          <w:tcPr>
            <w:tcW w:w="454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241F395" w14:textId="77777777" w:rsidR="003109B3" w:rsidRPr="003109B3" w:rsidRDefault="003109B3" w:rsidP="003109B3">
            <w:r w:rsidRPr="003109B3">
              <w:t>Bắt đầu</w:t>
            </w:r>
          </w:p>
        </w:tc>
        <w:tc>
          <w:tcPr>
            <w:tcW w:w="265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72A7C03" w14:textId="77777777" w:rsidR="003109B3" w:rsidRPr="003109B3" w:rsidRDefault="003109B3" w:rsidP="003109B3">
            <w:r w:rsidRPr="003109B3">
              <w:t>—</w:t>
            </w:r>
          </w:p>
        </w:tc>
      </w:tr>
      <w:tr w:rsidR="003109B3" w:rsidRPr="003109B3" w14:paraId="7BACEFCD" w14:textId="77777777">
        <w:trPr>
          <w:jc w:val="center"/>
        </w:trPr>
        <w:tc>
          <w:tcPr>
            <w:tcW w:w="216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9685D51" w14:textId="77777777" w:rsidR="003109B3" w:rsidRPr="003109B3" w:rsidRDefault="003109B3" w:rsidP="003109B3">
            <w:r w:rsidRPr="003109B3">
              <w:lastRenderedPageBreak/>
              <w:t>Action</w:t>
            </w:r>
          </w:p>
        </w:tc>
        <w:tc>
          <w:tcPr>
            <w:tcW w:w="454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3D0B782" w14:textId="77777777" w:rsidR="003109B3" w:rsidRPr="003109B3" w:rsidRDefault="003109B3" w:rsidP="003109B3">
            <w:r w:rsidRPr="003109B3">
              <w:t>Quét mã QR</w:t>
            </w:r>
          </w:p>
        </w:tc>
        <w:tc>
          <w:tcPr>
            <w:tcW w:w="265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91CA9DB" w14:textId="77777777" w:rsidR="003109B3" w:rsidRPr="003109B3" w:rsidRDefault="003109B3" w:rsidP="003109B3">
            <w:r w:rsidRPr="003109B3">
              <w:t>Khách hàng</w:t>
            </w:r>
          </w:p>
        </w:tc>
      </w:tr>
      <w:tr w:rsidR="003109B3" w:rsidRPr="003109B3" w14:paraId="34F0305A" w14:textId="77777777">
        <w:trPr>
          <w:jc w:val="center"/>
        </w:trPr>
        <w:tc>
          <w:tcPr>
            <w:tcW w:w="216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47882FC" w14:textId="77777777" w:rsidR="003109B3" w:rsidRPr="003109B3" w:rsidRDefault="003109B3" w:rsidP="003109B3">
            <w:r w:rsidRPr="003109B3">
              <w:t>Decision</w:t>
            </w:r>
          </w:p>
        </w:tc>
        <w:tc>
          <w:tcPr>
            <w:tcW w:w="454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E45CC99" w14:textId="77777777" w:rsidR="003109B3" w:rsidRPr="003109B3" w:rsidRDefault="003109B3" w:rsidP="003109B3">
            <w:r w:rsidRPr="003109B3">
              <w:t>Kiểm tra số dư (Đủ / Không đủ)</w:t>
            </w:r>
          </w:p>
        </w:tc>
        <w:tc>
          <w:tcPr>
            <w:tcW w:w="265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6C6D543" w14:textId="77777777" w:rsidR="003109B3" w:rsidRPr="003109B3" w:rsidRDefault="003109B3" w:rsidP="003109B3">
            <w:r w:rsidRPr="003109B3">
              <w:t>Hệ thống</w:t>
            </w:r>
          </w:p>
        </w:tc>
      </w:tr>
      <w:tr w:rsidR="003109B3" w:rsidRPr="003109B3" w14:paraId="5E6B4A8A" w14:textId="77777777">
        <w:trPr>
          <w:jc w:val="center"/>
        </w:trPr>
        <w:tc>
          <w:tcPr>
            <w:tcW w:w="216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D7BAB55" w14:textId="77777777" w:rsidR="003109B3" w:rsidRPr="003109B3" w:rsidRDefault="003109B3" w:rsidP="003109B3">
            <w:r w:rsidRPr="003109B3">
              <w:t>Fork</w:t>
            </w:r>
          </w:p>
        </w:tc>
        <w:tc>
          <w:tcPr>
            <w:tcW w:w="454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C68D664" w14:textId="77777777" w:rsidR="003109B3" w:rsidRPr="003109B3" w:rsidRDefault="003109B3" w:rsidP="003109B3">
            <w:r w:rsidRPr="003109B3">
              <w:t>[Sinh viên điền: tách 2 nhánh song song khi Đủ số dư]</w:t>
            </w:r>
          </w:p>
        </w:tc>
        <w:tc>
          <w:tcPr>
            <w:tcW w:w="265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CF56D35" w14:textId="77777777" w:rsidR="003109B3" w:rsidRPr="003109B3" w:rsidRDefault="003109B3" w:rsidP="003109B3">
            <w:r w:rsidRPr="003109B3">
              <w:t>Hệ thống</w:t>
            </w:r>
          </w:p>
        </w:tc>
      </w:tr>
      <w:tr w:rsidR="003109B3" w:rsidRPr="003109B3" w14:paraId="6607CD77" w14:textId="77777777">
        <w:trPr>
          <w:jc w:val="center"/>
        </w:trPr>
        <w:tc>
          <w:tcPr>
            <w:tcW w:w="216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5178A7D" w14:textId="77777777" w:rsidR="003109B3" w:rsidRPr="003109B3" w:rsidRDefault="003109B3" w:rsidP="003109B3">
            <w:r w:rsidRPr="003109B3">
              <w:t>Action</w:t>
            </w:r>
          </w:p>
        </w:tc>
        <w:tc>
          <w:tcPr>
            <w:tcW w:w="454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328CF01" w14:textId="77777777" w:rsidR="003109B3" w:rsidRPr="003109B3" w:rsidRDefault="003109B3" w:rsidP="003109B3">
            <w:r w:rsidRPr="003109B3">
              <w:t>Nhả tiền</w:t>
            </w:r>
          </w:p>
        </w:tc>
        <w:tc>
          <w:tcPr>
            <w:tcW w:w="265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F9A1AED" w14:textId="671826BD" w:rsidR="003109B3" w:rsidRPr="003109B3" w:rsidRDefault="003109B3" w:rsidP="003109B3">
            <w:r>
              <w:t>Hệ thống</w:t>
            </w:r>
          </w:p>
        </w:tc>
      </w:tr>
      <w:tr w:rsidR="003109B3" w:rsidRPr="003109B3" w14:paraId="21270CB6" w14:textId="77777777">
        <w:trPr>
          <w:jc w:val="center"/>
        </w:trPr>
        <w:tc>
          <w:tcPr>
            <w:tcW w:w="216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4623721" w14:textId="77777777" w:rsidR="003109B3" w:rsidRPr="003109B3" w:rsidRDefault="003109B3" w:rsidP="003109B3">
            <w:r w:rsidRPr="003109B3">
              <w:t>Action</w:t>
            </w:r>
          </w:p>
        </w:tc>
        <w:tc>
          <w:tcPr>
            <w:tcW w:w="454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6E9D237" w14:textId="77777777" w:rsidR="003109B3" w:rsidRPr="003109B3" w:rsidRDefault="003109B3" w:rsidP="003109B3">
            <w:r w:rsidRPr="003109B3">
              <w:t>Gửi SMS báo biến động số dư</w:t>
            </w:r>
          </w:p>
        </w:tc>
        <w:tc>
          <w:tcPr>
            <w:tcW w:w="265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3327107" w14:textId="4671D660" w:rsidR="003109B3" w:rsidRPr="003109B3" w:rsidRDefault="003109B3" w:rsidP="003109B3">
            <w:r>
              <w:t>Hệ thống</w:t>
            </w:r>
          </w:p>
        </w:tc>
      </w:tr>
      <w:tr w:rsidR="003109B3" w:rsidRPr="003109B3" w14:paraId="6AACAA4B" w14:textId="77777777">
        <w:trPr>
          <w:jc w:val="center"/>
        </w:trPr>
        <w:tc>
          <w:tcPr>
            <w:tcW w:w="216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21F5C8F" w14:textId="77777777" w:rsidR="003109B3" w:rsidRPr="003109B3" w:rsidRDefault="003109B3" w:rsidP="003109B3">
            <w:r w:rsidRPr="003109B3">
              <w:t>Join</w:t>
            </w:r>
          </w:p>
        </w:tc>
        <w:tc>
          <w:tcPr>
            <w:tcW w:w="454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82ECDDD" w14:textId="77777777" w:rsidR="003109B3" w:rsidRPr="003109B3" w:rsidRDefault="003109B3" w:rsidP="003109B3">
            <w:r w:rsidRPr="003109B3">
              <w:t>[Sinh viên điền: gộp 2 nhánh song song]</w:t>
            </w:r>
          </w:p>
        </w:tc>
        <w:tc>
          <w:tcPr>
            <w:tcW w:w="265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69C711F" w14:textId="77777777" w:rsidR="003109B3" w:rsidRPr="003109B3" w:rsidRDefault="003109B3" w:rsidP="003109B3">
            <w:r w:rsidRPr="003109B3">
              <w:t>Hệ thống</w:t>
            </w:r>
          </w:p>
        </w:tc>
      </w:tr>
      <w:tr w:rsidR="003109B3" w:rsidRPr="003109B3" w14:paraId="19A28FC7" w14:textId="77777777">
        <w:trPr>
          <w:jc w:val="center"/>
        </w:trPr>
        <w:tc>
          <w:tcPr>
            <w:tcW w:w="216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D0DFF25" w14:textId="77777777" w:rsidR="003109B3" w:rsidRPr="003109B3" w:rsidRDefault="003109B3" w:rsidP="003109B3">
            <w:r w:rsidRPr="003109B3">
              <w:t>Final Node</w:t>
            </w:r>
          </w:p>
        </w:tc>
        <w:tc>
          <w:tcPr>
            <w:tcW w:w="454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D0230F8" w14:textId="77777777" w:rsidR="003109B3" w:rsidRPr="003109B3" w:rsidRDefault="003109B3" w:rsidP="003109B3">
            <w:r w:rsidRPr="003109B3">
              <w:t>Kết thúc</w:t>
            </w:r>
          </w:p>
        </w:tc>
        <w:tc>
          <w:tcPr>
            <w:tcW w:w="265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81D5DC0" w14:textId="77777777" w:rsidR="003109B3" w:rsidRPr="003109B3" w:rsidRDefault="003109B3" w:rsidP="003109B3">
            <w:r w:rsidRPr="003109B3">
              <w:t>—</w:t>
            </w:r>
          </w:p>
        </w:tc>
      </w:tr>
    </w:tbl>
    <w:p w14:paraId="0C72970B" w14:textId="77777777" w:rsidR="003109B3" w:rsidRPr="003109B3" w:rsidRDefault="003109B3" w:rsidP="003109B3">
      <w:r w:rsidRPr="003109B3">
        <w:t> </w:t>
      </w:r>
    </w:p>
    <w:p w14:paraId="23193AFE" w14:textId="77777777" w:rsidR="003109B3" w:rsidRPr="003109B3" w:rsidRDefault="003109B3" w:rsidP="003109B3">
      <w:r w:rsidRPr="003109B3">
        <w:rPr>
          <w:b/>
          <w:bCs/>
        </w:rPr>
        <w:t>Bước 3</w:t>
      </w:r>
      <w:r w:rsidRPr="003109B3">
        <w:t>: Vẽ Activity Diagram có 2 Swimlane (Khách hàng, Hệ thống), thể hiện đủ Decision và cặp Fork/Join theo bảng trên.</w:t>
      </w:r>
    </w:p>
    <w:p w14:paraId="613BD14E" w14:textId="273C4CD5" w:rsidR="00E4122D" w:rsidRDefault="003109B3">
      <w:r w:rsidRPr="003109B3">
        <w:drawing>
          <wp:inline distT="0" distB="0" distL="0" distR="0" wp14:anchorId="4F5C4B30" wp14:editId="53E63F5B">
            <wp:extent cx="5943600" cy="3493135"/>
            <wp:effectExtent l="0" t="0" r="0" b="0"/>
            <wp:docPr id="1791313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3132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31722" w14:textId="77777777" w:rsidR="00FB6406" w:rsidRDefault="00FB6406"/>
    <w:p w14:paraId="18B3740D" w14:textId="77777777" w:rsidR="00FB6406" w:rsidRPr="00FB6406" w:rsidRDefault="00FB6406" w:rsidP="00FB6406">
      <w:r w:rsidRPr="00FB6406">
        <w:rPr>
          <w:b/>
          <w:bCs/>
        </w:rPr>
        <w:t>PHẦN B — Use Case Diagram (đủ Actor/UC/Boundary/Association + Include + Extend + Generalization)</w:t>
      </w:r>
    </w:p>
    <w:p w14:paraId="3777D883" w14:textId="77777777" w:rsidR="00FB6406" w:rsidRPr="00FB6406" w:rsidRDefault="00FB6406" w:rsidP="00FB6406">
      <w:r w:rsidRPr="00FB6406">
        <w:rPr>
          <w:b/>
          <w:bCs/>
        </w:rPr>
        <w:t>Bước 4:</w:t>
      </w:r>
      <w:r w:rsidRPr="00FB6406">
        <w:t xml:space="preserve"> Đọc bổ sung: "Khách hàng phải Đăng nhập (quét mã QR) trước khi Rút tiền (bắt buộc). Khách hàng có thể tuỳ chọn </w:t>
      </w:r>
      <w:proofErr w:type="gramStart"/>
      <w:r w:rsidRPr="00FB6406">
        <w:t>In</w:t>
      </w:r>
      <w:proofErr w:type="gramEnd"/>
      <w:r w:rsidRPr="00FB6406">
        <w:t xml:space="preserve"> hóa đơn giao dịch sau khi rút tiền (không bắt buộc). Rút tiền có 2 hình thức: Rút tiền tiêu chuẩn và Rút tiền nhanh (không cần chọn mệnh giá) — cả hai đều là một dạng của Rút tiền."</w:t>
      </w:r>
    </w:p>
    <w:p w14:paraId="0BB9EDDE" w14:textId="77777777" w:rsidR="00FB6406" w:rsidRPr="00FB6406" w:rsidRDefault="00FB6406" w:rsidP="00FB6406">
      <w:r w:rsidRPr="00FB6406">
        <w:rPr>
          <w:b/>
          <w:bCs/>
        </w:rPr>
        <w:t>Bước 5</w:t>
      </w:r>
      <w:r w:rsidRPr="00FB6406">
        <w:t>: Hoàn thiện bảng quan hệ (đã có sẵn 60%).</w:t>
      </w:r>
    </w:p>
    <w:tbl>
      <w:tblPr>
        <w:tblW w:w="1250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46"/>
        <w:gridCol w:w="3036"/>
        <w:gridCol w:w="2715"/>
        <w:gridCol w:w="4603"/>
      </w:tblGrid>
      <w:tr w:rsidR="00FB6406" w:rsidRPr="00FB6406" w14:paraId="2C0A67E2" w14:textId="77777777">
        <w:trPr>
          <w:tblHeader/>
          <w:jc w:val="center"/>
        </w:trPr>
        <w:tc>
          <w:tcPr>
            <w:tcW w:w="1607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6E72640" w14:textId="77777777" w:rsidR="00FB6406" w:rsidRPr="00FB6406" w:rsidRDefault="00FB6406" w:rsidP="00FB6406">
            <w:pPr>
              <w:rPr>
                <w:b/>
                <w:bCs/>
              </w:rPr>
            </w:pPr>
            <w:r w:rsidRPr="00FB6406">
              <w:rPr>
                <w:b/>
                <w:bCs/>
              </w:rPr>
              <w:t>Use Case A</w:t>
            </w:r>
          </w:p>
        </w:tc>
        <w:tc>
          <w:tcPr>
            <w:tcW w:w="2273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CB365D4" w14:textId="77777777" w:rsidR="00FB6406" w:rsidRPr="00FB6406" w:rsidRDefault="00FB6406" w:rsidP="00FB6406">
            <w:pPr>
              <w:rPr>
                <w:b/>
                <w:bCs/>
              </w:rPr>
            </w:pPr>
            <w:r w:rsidRPr="00FB6406">
              <w:rPr>
                <w:b/>
                <w:bCs/>
              </w:rPr>
              <w:t>Use Case B</w:t>
            </w:r>
          </w:p>
        </w:tc>
        <w:tc>
          <w:tcPr>
            <w:tcW w:w="2033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956442B" w14:textId="77777777" w:rsidR="00FB6406" w:rsidRPr="00FB6406" w:rsidRDefault="00FB6406" w:rsidP="00FB6406">
            <w:pPr>
              <w:rPr>
                <w:b/>
                <w:bCs/>
              </w:rPr>
            </w:pPr>
            <w:r w:rsidRPr="00FB6406">
              <w:rPr>
                <w:b/>
                <w:bCs/>
              </w:rPr>
              <w:t>Quan hệ</w:t>
            </w:r>
          </w:p>
        </w:tc>
        <w:tc>
          <w:tcPr>
            <w:tcW w:w="3447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D81EA67" w14:textId="77777777" w:rsidR="00FB6406" w:rsidRPr="00FB6406" w:rsidRDefault="00FB6406" w:rsidP="00FB6406">
            <w:pPr>
              <w:rPr>
                <w:b/>
                <w:bCs/>
              </w:rPr>
            </w:pPr>
            <w:r w:rsidRPr="00FB6406">
              <w:rPr>
                <w:b/>
                <w:bCs/>
              </w:rPr>
              <w:t>Giải thích logic</w:t>
            </w:r>
          </w:p>
        </w:tc>
      </w:tr>
      <w:tr w:rsidR="00FB6406" w:rsidRPr="00FB6406" w14:paraId="2A3CD234" w14:textId="77777777">
        <w:trPr>
          <w:jc w:val="center"/>
        </w:trPr>
        <w:tc>
          <w:tcPr>
            <w:tcW w:w="160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6400353" w14:textId="77777777" w:rsidR="00FB6406" w:rsidRPr="00FB6406" w:rsidRDefault="00FB6406" w:rsidP="00FB6406">
            <w:r w:rsidRPr="00FB6406">
              <w:t>Rút tiền</w:t>
            </w:r>
          </w:p>
        </w:tc>
        <w:tc>
          <w:tcPr>
            <w:tcW w:w="227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0CC3FCD" w14:textId="77777777" w:rsidR="00FB6406" w:rsidRPr="00FB6406" w:rsidRDefault="00FB6406" w:rsidP="00FB6406">
            <w:r w:rsidRPr="00FB6406">
              <w:t>Đăng nhập</w:t>
            </w:r>
          </w:p>
        </w:tc>
        <w:tc>
          <w:tcPr>
            <w:tcW w:w="203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6B85B3D" w14:textId="77777777" w:rsidR="00FB6406" w:rsidRPr="00FB6406" w:rsidRDefault="00FB6406" w:rsidP="00FB6406">
            <w:r w:rsidRPr="00FB6406">
              <w:t>[include]</w:t>
            </w:r>
          </w:p>
        </w:tc>
        <w:tc>
          <w:tcPr>
            <w:tcW w:w="344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990FCBD" w14:textId="77777777" w:rsidR="00FB6406" w:rsidRPr="00FB6406" w:rsidRDefault="00FB6406" w:rsidP="00FB6406">
            <w:r w:rsidRPr="00FB6406">
              <w:t>Phải đăng nhập trước khi rút tiền (Bắt buộc)</w:t>
            </w:r>
          </w:p>
        </w:tc>
      </w:tr>
      <w:tr w:rsidR="00FB6406" w:rsidRPr="00FB6406" w14:paraId="77146869" w14:textId="77777777">
        <w:trPr>
          <w:jc w:val="center"/>
        </w:trPr>
        <w:tc>
          <w:tcPr>
            <w:tcW w:w="160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A58CBCF" w14:textId="77777777" w:rsidR="00FB6406" w:rsidRPr="00FB6406" w:rsidRDefault="00FB6406" w:rsidP="00FB6406">
            <w:r w:rsidRPr="00FB6406">
              <w:t>Rút tiền</w:t>
            </w:r>
          </w:p>
        </w:tc>
        <w:tc>
          <w:tcPr>
            <w:tcW w:w="227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B8FC9DF" w14:textId="77777777" w:rsidR="00FB6406" w:rsidRPr="00FB6406" w:rsidRDefault="00FB6406" w:rsidP="00FB6406">
            <w:r w:rsidRPr="00FB6406">
              <w:t>In hóa đơn giao dịch</w:t>
            </w:r>
          </w:p>
        </w:tc>
        <w:tc>
          <w:tcPr>
            <w:tcW w:w="203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6404BA7" w14:textId="77777777" w:rsidR="00FB6406" w:rsidRPr="00FB6406" w:rsidRDefault="00FB6406" w:rsidP="00FB6406">
            <w:r w:rsidRPr="00FB6406">
              <w:t>[extend]</w:t>
            </w:r>
          </w:p>
        </w:tc>
        <w:tc>
          <w:tcPr>
            <w:tcW w:w="344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BA2FEC4" w14:textId="0168A7A1" w:rsidR="00FB6406" w:rsidRPr="00FB6406" w:rsidRDefault="00FB6406" w:rsidP="00FB6406">
            <w:r>
              <w:t>Hóa đơn người dùng yêu cầu có thể có hoặc không</w:t>
            </w:r>
          </w:p>
        </w:tc>
      </w:tr>
      <w:tr w:rsidR="00FB6406" w:rsidRPr="00FB6406" w14:paraId="6478B872" w14:textId="77777777">
        <w:trPr>
          <w:jc w:val="center"/>
        </w:trPr>
        <w:tc>
          <w:tcPr>
            <w:tcW w:w="160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4F681B9" w14:textId="77777777" w:rsidR="00FB6406" w:rsidRPr="00FB6406" w:rsidRDefault="00FB6406" w:rsidP="00FB6406">
            <w:r w:rsidRPr="00FB6406">
              <w:t>Rút tiền</w:t>
            </w:r>
          </w:p>
        </w:tc>
        <w:tc>
          <w:tcPr>
            <w:tcW w:w="227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FDB8087" w14:textId="77777777" w:rsidR="00FB6406" w:rsidRPr="00FB6406" w:rsidRDefault="00FB6406" w:rsidP="00FB6406">
            <w:r w:rsidRPr="00FB6406">
              <w:t>Rút tiền tiêu chuẩn</w:t>
            </w:r>
          </w:p>
        </w:tc>
        <w:tc>
          <w:tcPr>
            <w:tcW w:w="203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2DEB195" w14:textId="77777777" w:rsidR="00FB6406" w:rsidRPr="00FB6406" w:rsidRDefault="00FB6406" w:rsidP="00FB6406">
            <w:r w:rsidRPr="00FB6406">
              <w:t>[generalization]</w:t>
            </w:r>
          </w:p>
        </w:tc>
        <w:tc>
          <w:tcPr>
            <w:tcW w:w="344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44F623E" w14:textId="77777777" w:rsidR="00FB6406" w:rsidRPr="00FB6406" w:rsidRDefault="00FB6406" w:rsidP="00FB6406">
            <w:r w:rsidRPr="00FB6406">
              <w:t>Là một dạng chuyên biệt của Rút tiền (Kế thừa)</w:t>
            </w:r>
          </w:p>
        </w:tc>
      </w:tr>
      <w:tr w:rsidR="00FB6406" w:rsidRPr="00FB6406" w14:paraId="287A1DC7" w14:textId="77777777">
        <w:trPr>
          <w:jc w:val="center"/>
        </w:trPr>
        <w:tc>
          <w:tcPr>
            <w:tcW w:w="160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648C8AE" w14:textId="77777777" w:rsidR="00FB6406" w:rsidRPr="00FB6406" w:rsidRDefault="00FB6406" w:rsidP="00FB6406">
            <w:r w:rsidRPr="00FB6406">
              <w:t>Rút tiền</w:t>
            </w:r>
          </w:p>
        </w:tc>
        <w:tc>
          <w:tcPr>
            <w:tcW w:w="227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14777D4" w14:textId="72A0D5C8" w:rsidR="00FB6406" w:rsidRPr="00FB6406" w:rsidRDefault="00FB6406" w:rsidP="00FB6406">
            <w:r>
              <w:t>Rút tiền thông qua App</w:t>
            </w:r>
          </w:p>
        </w:tc>
        <w:tc>
          <w:tcPr>
            <w:tcW w:w="203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DCCD7D6" w14:textId="77777777" w:rsidR="00FB6406" w:rsidRPr="00FB6406" w:rsidRDefault="00FB6406" w:rsidP="00FB6406">
            <w:r w:rsidRPr="00FB6406">
              <w:t>[generalization]</w:t>
            </w:r>
          </w:p>
        </w:tc>
        <w:tc>
          <w:tcPr>
            <w:tcW w:w="344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680DBB9" w14:textId="519434A7" w:rsidR="00FB6406" w:rsidRPr="00FB6406" w:rsidRDefault="00FB6406" w:rsidP="00FB6406">
            <w:r>
              <w:t>Rút tiền không cần mà thông qua gửi yêu cầu</w:t>
            </w:r>
          </w:p>
        </w:tc>
      </w:tr>
    </w:tbl>
    <w:p w14:paraId="6FD51F66" w14:textId="77777777" w:rsidR="00FB6406" w:rsidRPr="00FB6406" w:rsidRDefault="00FB6406" w:rsidP="00FB6406">
      <w:r w:rsidRPr="00FB6406">
        <w:t> </w:t>
      </w:r>
    </w:p>
    <w:p w14:paraId="5E229087" w14:textId="77777777" w:rsidR="00FB6406" w:rsidRPr="00FB6406" w:rsidRDefault="00FB6406" w:rsidP="00FB6406">
      <w:r w:rsidRPr="00FB6406">
        <w:rPr>
          <w:b/>
          <w:bCs/>
        </w:rPr>
        <w:t>Bước 6:</w:t>
      </w:r>
      <w:r w:rsidRPr="00FB6406">
        <w:t xml:space="preserve"> Vẽ Use Case Diagram có 1 System Boundary "Hệ thống ATM RikkeiBank", Actor "Khách hàng", đủ các Use Case ở bảng trên, và đủ 3 loại mũi tên quan hệ: [include], [extend], [generalization] đúng chiều theo chuẩn UML.</w:t>
      </w:r>
    </w:p>
    <w:p w14:paraId="7E5C1928" w14:textId="4DF71092" w:rsidR="00FB6406" w:rsidRDefault="00FB6406">
      <w:r w:rsidRPr="00FB6406">
        <w:lastRenderedPageBreak/>
        <w:drawing>
          <wp:inline distT="0" distB="0" distL="0" distR="0" wp14:anchorId="1A43894F" wp14:editId="5D6B4645">
            <wp:extent cx="5943600" cy="4660900"/>
            <wp:effectExtent l="0" t="0" r="0" b="6350"/>
            <wp:docPr id="787407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4074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64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9B3"/>
    <w:rsid w:val="002A52FB"/>
    <w:rsid w:val="003109B3"/>
    <w:rsid w:val="004B6A95"/>
    <w:rsid w:val="00CA7C7B"/>
    <w:rsid w:val="00E4122D"/>
    <w:rsid w:val="00FB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048C0"/>
  <w15:chartTrackingRefBased/>
  <w15:docId w15:val="{73BF305F-9C46-4BE5-A233-8ED6D9C6D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9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9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9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9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9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9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9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9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9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9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9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9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9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9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9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9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9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9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9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9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9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9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9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9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9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9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9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9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9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433</Words>
  <Characters>2472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bình phạm</dc:creator>
  <cp:keywords/>
  <dc:description/>
  <cp:lastModifiedBy>bình phạm</cp:lastModifiedBy>
  <cp:revision>1</cp:revision>
  <dcterms:created xsi:type="dcterms:W3CDTF">2026-09-16T00:45:00Z</dcterms:created>
  <dcterms:modified xsi:type="dcterms:W3CDTF">2026-09-16T01:05:00Z</dcterms:modified>
</cp:coreProperties>
</file>