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E24" w:rsidRDefault="006A4BA5">
      <w:r>
        <w:t>KÍNH GỬI:</w:t>
      </w:r>
      <w:fldSimple w:instr=" MERGEFIELD Họ_tên ">
        <w:r w:rsidR="00795351">
          <w:rPr>
            <w:noProof/>
          </w:rPr>
          <w:t>«Họ_tên»</w:t>
        </w:r>
      </w:fldSimple>
    </w:p>
    <w:p w:rsidR="006A4BA5" w:rsidRDefault="006A4BA5">
      <w:r>
        <w:t>ĐỊA CHỈ:</w:t>
      </w:r>
      <w:fldSimple w:instr=" MERGEFIELD Địa_chỉ ">
        <w:r w:rsidR="00795351">
          <w:rPr>
            <w:noProof/>
          </w:rPr>
          <w:t>«Địa_chỉ»</w:t>
        </w:r>
      </w:fldSimple>
      <w:bookmarkStart w:id="0" w:name="_GoBack"/>
      <w:bookmarkEnd w:id="0"/>
    </w:p>
    <w:p w:rsidR="006A4BA5" w:rsidRDefault="006A4BA5">
      <w:r>
        <w:t>EMAIL:</w:t>
      </w:r>
      <w:fldSimple w:instr=" MERGEFIELD Email ">
        <w:r w:rsidR="00795351">
          <w:rPr>
            <w:noProof/>
          </w:rPr>
          <w:t>«Email»</w:t>
        </w:r>
      </w:fldSimple>
    </w:p>
    <w:tbl>
      <w:tblPr>
        <w:tblStyle w:val="TableGrid"/>
        <w:tblpPr w:leftFromText="180" w:rightFromText="180" w:vertAnchor="text" w:tblpY="266"/>
        <w:tblW w:w="13428" w:type="dxa"/>
        <w:tblLayout w:type="fixed"/>
        <w:tblLook w:val="04A0" w:firstRow="1" w:lastRow="0" w:firstColumn="1" w:lastColumn="0" w:noHBand="0" w:noVBand="1"/>
      </w:tblPr>
      <w:tblGrid>
        <w:gridCol w:w="4068"/>
        <w:gridCol w:w="2880"/>
        <w:gridCol w:w="3870"/>
        <w:gridCol w:w="2610"/>
      </w:tblGrid>
      <w:tr w:rsidR="006A4BA5" w:rsidTr="006A4BA5">
        <w:tc>
          <w:tcPr>
            <w:tcW w:w="13428" w:type="dxa"/>
            <w:gridSpan w:val="4"/>
          </w:tcPr>
          <w:p w:rsidR="006A4BA5" w:rsidRDefault="006A4BA5" w:rsidP="00F85897">
            <w:pPr>
              <w:ind w:left="-180"/>
            </w:pPr>
            <w:r>
              <w:rPr>
                <w:noProof/>
              </w:rPr>
              <w:drawing>
                <wp:inline distT="0" distB="0" distL="0" distR="0" wp14:anchorId="1A191AAF" wp14:editId="502166D8">
                  <wp:extent cx="8577618" cy="38756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9136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BA5" w:rsidTr="00F85897">
        <w:tc>
          <w:tcPr>
            <w:tcW w:w="40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A4BA5" w:rsidRDefault="006A4BA5" w:rsidP="00F85897">
            <w:pPr>
              <w:ind w:left="-180"/>
            </w:pPr>
            <w:r>
              <w:rPr>
                <w:noProof/>
              </w:rPr>
              <w:drawing>
                <wp:inline distT="0" distB="0" distL="0" distR="0" wp14:anchorId="7A096C3D" wp14:editId="568A648F">
                  <wp:extent cx="2415654" cy="265449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819" cy="2654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BA5" w:rsidRDefault="006A4BA5" w:rsidP="00F85897">
            <w:pPr>
              <w:pStyle w:val="Style1"/>
              <w:framePr w:hSpace="0" w:wrap="auto" w:vAnchor="margin" w:yAlign="inline"/>
              <w:rPr>
                <w:color w:val="E36C0A" w:themeColor="accent6" w:themeShade="BF"/>
              </w:rPr>
            </w:pPr>
            <w:proofErr w:type="spellStart"/>
            <w:r w:rsidRPr="006A4BA5">
              <w:rPr>
                <w:color w:val="E36C0A" w:themeColor="accent6" w:themeShade="BF"/>
              </w:rPr>
              <w:t>Lotteria</w:t>
            </w:r>
            <w:proofErr w:type="spellEnd"/>
            <w:r w:rsidRPr="006A4BA5">
              <w:rPr>
                <w:color w:val="E36C0A" w:themeColor="accent6" w:themeShade="BF"/>
              </w:rPr>
              <w:t xml:space="preserve"> Combo </w:t>
            </w:r>
            <w:proofErr w:type="spellStart"/>
            <w:r w:rsidRPr="006A4BA5">
              <w:rPr>
                <w:color w:val="E36C0A" w:themeColor="accent6" w:themeShade="BF"/>
              </w:rPr>
              <w:t>Giá</w:t>
            </w:r>
            <w:proofErr w:type="spellEnd"/>
            <w:r w:rsidRPr="006A4BA5">
              <w:rPr>
                <w:color w:val="E36C0A" w:themeColor="accent6" w:themeShade="BF"/>
              </w:rPr>
              <w:t xml:space="preserve"> </w:t>
            </w:r>
            <w:proofErr w:type="spellStart"/>
            <w:r w:rsidRPr="006A4BA5">
              <w:rPr>
                <w:color w:val="E36C0A" w:themeColor="accent6" w:themeShade="BF"/>
              </w:rPr>
              <w:t>Sốc</w:t>
            </w:r>
            <w:proofErr w:type="spellEnd"/>
            <w:r w:rsidRPr="006A4BA5">
              <w:rPr>
                <w:color w:val="E36C0A" w:themeColor="accent6" w:themeShade="BF"/>
              </w:rPr>
              <w:t xml:space="preserve"> </w:t>
            </w:r>
            <w:proofErr w:type="spellStart"/>
            <w:r w:rsidRPr="006A4BA5">
              <w:rPr>
                <w:color w:val="E36C0A" w:themeColor="accent6" w:themeShade="BF"/>
              </w:rPr>
              <w:t>cho</w:t>
            </w:r>
            <w:proofErr w:type="spellEnd"/>
            <w:r w:rsidRPr="006A4BA5">
              <w:rPr>
                <w:color w:val="E36C0A" w:themeColor="accent6" w:themeShade="BF"/>
              </w:rPr>
              <w:t xml:space="preserve"> 2 </w:t>
            </w:r>
            <w:proofErr w:type="spellStart"/>
            <w:r w:rsidRPr="006A4BA5">
              <w:rPr>
                <w:color w:val="E36C0A" w:themeColor="accent6" w:themeShade="BF"/>
              </w:rPr>
              <w:t>người</w:t>
            </w:r>
            <w:proofErr w:type="spellEnd"/>
          </w:p>
          <w:p w:rsidR="006A4BA5" w:rsidRDefault="006A4BA5" w:rsidP="00F85897">
            <w:pPr>
              <w:pStyle w:val="Style1"/>
              <w:framePr w:hSpace="0" w:wrap="auto" w:vAnchor="margin" w:yAlign="inline"/>
              <w:rPr>
                <w:color w:val="E36C0A" w:themeColor="accent6" w:themeShade="BF"/>
              </w:rPr>
            </w:pPr>
          </w:p>
          <w:p w:rsidR="006A4BA5" w:rsidRDefault="006A4BA5" w:rsidP="00F85897">
            <w:pPr>
              <w:pStyle w:val="Style2"/>
            </w:pPr>
            <w:r w:rsidRPr="006A4BA5">
              <w:t>131,000 đ</w:t>
            </w:r>
          </w:p>
          <w:p w:rsidR="006A4BA5" w:rsidRDefault="006A4BA5" w:rsidP="00F85897">
            <w:pPr>
              <w:pStyle w:val="Style2"/>
            </w:pPr>
          </w:p>
          <w:p w:rsidR="006A4BA5" w:rsidRDefault="006A4BA5" w:rsidP="00F85897">
            <w:pPr>
              <w:pStyle w:val="Style2"/>
            </w:pPr>
          </w:p>
          <w:p w:rsidR="006A4BA5" w:rsidRPr="006A4BA5" w:rsidRDefault="006A4BA5" w:rsidP="00F85897">
            <w:pPr>
              <w:pStyle w:val="Style3"/>
            </w:pPr>
            <w:r w:rsidRPr="006A4BA5">
              <w:t>72,000 đ</w:t>
            </w:r>
          </w:p>
        </w:tc>
        <w:tc>
          <w:tcPr>
            <w:tcW w:w="3870" w:type="dxa"/>
            <w:tcBorders>
              <w:left w:val="nil"/>
              <w:bottom w:val="nil"/>
              <w:right w:val="nil"/>
            </w:tcBorders>
          </w:tcPr>
          <w:p w:rsidR="006A4BA5" w:rsidRDefault="006A4BA5" w:rsidP="00190C72">
            <w:r>
              <w:rPr>
                <w:noProof/>
              </w:rPr>
              <w:drawing>
                <wp:inline distT="0" distB="0" distL="0" distR="0" wp14:anchorId="16409A4B" wp14:editId="476BE8A4">
                  <wp:extent cx="2340591" cy="2654144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855" cy="265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tcBorders>
              <w:left w:val="nil"/>
              <w:bottom w:val="nil"/>
            </w:tcBorders>
            <w:vAlign w:val="center"/>
          </w:tcPr>
          <w:p w:rsidR="006A4BA5" w:rsidRDefault="006A4BA5" w:rsidP="00F85897">
            <w:pPr>
              <w:pStyle w:val="Style1"/>
              <w:framePr w:hSpace="0" w:wrap="auto" w:vAnchor="margin" w:yAlign="inline"/>
              <w:tabs>
                <w:tab w:val="clear" w:pos="702"/>
              </w:tabs>
              <w:ind w:right="882"/>
              <w:rPr>
                <w:color w:val="E36C0A" w:themeColor="accent6" w:themeShade="BF"/>
              </w:rPr>
            </w:pPr>
            <w:proofErr w:type="spellStart"/>
            <w:r>
              <w:rPr>
                <w:color w:val="E36C0A" w:themeColor="accent6" w:themeShade="BF"/>
              </w:rPr>
              <w:t>Áo</w:t>
            </w:r>
            <w:proofErr w:type="spellEnd"/>
            <w:r>
              <w:rPr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color w:val="E36C0A" w:themeColor="accent6" w:themeShade="BF"/>
              </w:rPr>
              <w:t>mưa</w:t>
            </w:r>
            <w:proofErr w:type="spellEnd"/>
            <w:r>
              <w:rPr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color w:val="E36C0A" w:themeColor="accent6" w:themeShade="BF"/>
              </w:rPr>
              <w:t>Cánh</w:t>
            </w:r>
            <w:proofErr w:type="spellEnd"/>
            <w:r>
              <w:rPr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color w:val="E36C0A" w:themeColor="accent6" w:themeShade="BF"/>
              </w:rPr>
              <w:t>Dơi</w:t>
            </w:r>
            <w:proofErr w:type="spellEnd"/>
            <w:r>
              <w:rPr>
                <w:color w:val="E36C0A" w:themeColor="accent6" w:themeShade="BF"/>
              </w:rPr>
              <w:t xml:space="preserve"> 2 </w:t>
            </w:r>
            <w:proofErr w:type="spellStart"/>
            <w:r>
              <w:rPr>
                <w:color w:val="E36C0A" w:themeColor="accent6" w:themeShade="BF"/>
              </w:rPr>
              <w:t>đầu</w:t>
            </w:r>
            <w:proofErr w:type="spellEnd"/>
          </w:p>
          <w:p w:rsidR="006A4BA5" w:rsidRDefault="006A4BA5" w:rsidP="00F85897">
            <w:pPr>
              <w:pStyle w:val="Style1"/>
              <w:framePr w:hSpace="0" w:wrap="auto" w:vAnchor="margin" w:yAlign="inline"/>
              <w:tabs>
                <w:tab w:val="clear" w:pos="702"/>
              </w:tabs>
              <w:ind w:right="882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 xml:space="preserve">Cao </w:t>
            </w:r>
            <w:proofErr w:type="spellStart"/>
            <w:r>
              <w:rPr>
                <w:color w:val="E36C0A" w:themeColor="accent6" w:themeShade="BF"/>
              </w:rPr>
              <w:t>cấp</w:t>
            </w:r>
            <w:proofErr w:type="spellEnd"/>
            <w:r>
              <w:rPr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color w:val="E36C0A" w:themeColor="accent6" w:themeShade="BF"/>
              </w:rPr>
              <w:t>Tumi</w:t>
            </w:r>
            <w:proofErr w:type="spellEnd"/>
          </w:p>
          <w:p w:rsidR="006A4BA5" w:rsidRDefault="006A4BA5" w:rsidP="00F85897">
            <w:pPr>
              <w:pStyle w:val="Style1"/>
              <w:framePr w:hSpace="0" w:wrap="auto" w:vAnchor="margin" w:yAlign="inline"/>
              <w:tabs>
                <w:tab w:val="clear" w:pos="702"/>
              </w:tabs>
              <w:ind w:right="882"/>
              <w:rPr>
                <w:color w:val="E36C0A" w:themeColor="accent6" w:themeShade="BF"/>
              </w:rPr>
            </w:pPr>
          </w:p>
          <w:p w:rsidR="006A4BA5" w:rsidRDefault="006A4BA5" w:rsidP="00F85897">
            <w:pPr>
              <w:pStyle w:val="Style1"/>
              <w:framePr w:hSpace="0" w:wrap="auto" w:vAnchor="margin" w:yAlign="inline"/>
              <w:tabs>
                <w:tab w:val="clear" w:pos="702"/>
              </w:tabs>
              <w:ind w:right="882"/>
              <w:rPr>
                <w:color w:val="E36C0A" w:themeColor="accent6" w:themeShade="BF"/>
              </w:rPr>
            </w:pPr>
          </w:p>
          <w:p w:rsidR="006A4BA5" w:rsidRDefault="006A4BA5" w:rsidP="00F85897">
            <w:pPr>
              <w:pStyle w:val="Style2"/>
            </w:pPr>
            <w:r>
              <w:t>199,000 đ</w:t>
            </w:r>
          </w:p>
          <w:p w:rsidR="006A4BA5" w:rsidRDefault="006A4BA5" w:rsidP="00F85897">
            <w:pPr>
              <w:pStyle w:val="Style2"/>
            </w:pPr>
          </w:p>
          <w:p w:rsidR="006A4BA5" w:rsidRDefault="006A4BA5" w:rsidP="00F85897">
            <w:pPr>
              <w:pStyle w:val="Style2"/>
            </w:pPr>
          </w:p>
          <w:p w:rsidR="006A4BA5" w:rsidRDefault="006A4BA5" w:rsidP="00F85897">
            <w:pPr>
              <w:pStyle w:val="Style3"/>
            </w:pPr>
            <w:r>
              <w:t>120,000 đ</w:t>
            </w:r>
          </w:p>
        </w:tc>
      </w:tr>
      <w:tr w:rsidR="006A4BA5" w:rsidTr="00F85897">
        <w:tc>
          <w:tcPr>
            <w:tcW w:w="13428" w:type="dxa"/>
            <w:gridSpan w:val="4"/>
            <w:tcBorders>
              <w:top w:val="nil"/>
            </w:tcBorders>
            <w:vAlign w:val="center"/>
          </w:tcPr>
          <w:p w:rsidR="006A4BA5" w:rsidRPr="00F85897" w:rsidRDefault="00F85897" w:rsidP="00F858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5897">
              <w:rPr>
                <w:rFonts w:ascii="Times New Roman" w:hAnsi="Times New Roman" w:cs="Times New Roman"/>
                <w:b/>
                <w:sz w:val="28"/>
                <w:szCs w:val="28"/>
              </w:rPr>
              <w:t>CÔNG TY CỔ PHẦN HOTDEAL</w:t>
            </w:r>
          </w:p>
        </w:tc>
      </w:tr>
    </w:tbl>
    <w:p w:rsidR="006A4BA5" w:rsidRDefault="006A4BA5"/>
    <w:sectPr w:rsidR="006A4BA5" w:rsidSect="006A4B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C72" w:rsidRDefault="00190C72" w:rsidP="006A4BA5">
      <w:pPr>
        <w:spacing w:after="0" w:line="240" w:lineRule="auto"/>
      </w:pPr>
      <w:r>
        <w:separator/>
      </w:r>
    </w:p>
  </w:endnote>
  <w:endnote w:type="continuationSeparator" w:id="0">
    <w:p w:rsidR="00190C72" w:rsidRDefault="00190C72" w:rsidP="006A4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C72" w:rsidRDefault="00190C72" w:rsidP="006A4BA5">
      <w:pPr>
        <w:spacing w:after="0" w:line="240" w:lineRule="auto"/>
      </w:pPr>
      <w:r>
        <w:separator/>
      </w:r>
    </w:p>
  </w:footnote>
  <w:footnote w:type="continuationSeparator" w:id="0">
    <w:p w:rsidR="00190C72" w:rsidRDefault="00190C72" w:rsidP="006A4BA5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321800087"/>
  </wne:recipientData>
  <wne:recipientData>
    <wne:active wne:val="1"/>
    <wne:hash wne:val="2114874624"/>
  </wne:recipientData>
  <wne:recipientData>
    <wne:active wne:val="1"/>
    <wne:hash wne:val="873553026"/>
  </wne:recipientData>
  <wne:recipientData>
    <wne:active wne:val="1"/>
    <wne:hash wne:val="1830150227"/>
  </wne:recipientData>
  <wne:recipientData>
    <wne:active wne:val="1"/>
    <wne:hash wne:val="-127132602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mailMerge>
    <w:mainDocumentType w:val="formLetters"/>
    <w:linkToQuery/>
    <w:dataType w:val="native"/>
    <w:connectString w:val="Provider=Microsoft.ACE.OLEDB.12.0;User ID=Admin;Data Source=E:\tuan_data\tailieu\COM1024\Temp Test COM1022\Ban tin\Danh_sach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 "/>
    <w:dataSource r:id="rId1"/>
    <w:odso>
      <w:udl w:val="Provider=Microsoft.ACE.OLEDB.12.0;User ID=Admin;Data Source=E:\tuan_data\tailieu\COM1024\Temp Test COM1022\Ban tin\Danh_sach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BA5"/>
    <w:rsid w:val="00190C72"/>
    <w:rsid w:val="00684E24"/>
    <w:rsid w:val="006A4BA5"/>
    <w:rsid w:val="00795351"/>
    <w:rsid w:val="00F8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4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BA5"/>
  </w:style>
  <w:style w:type="paragraph" w:styleId="Footer">
    <w:name w:val="footer"/>
    <w:basedOn w:val="Normal"/>
    <w:link w:val="FooterChar"/>
    <w:uiPriority w:val="99"/>
    <w:unhideWhenUsed/>
    <w:rsid w:val="006A4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BA5"/>
  </w:style>
  <w:style w:type="paragraph" w:styleId="BalloonText">
    <w:name w:val="Balloon Text"/>
    <w:basedOn w:val="Normal"/>
    <w:link w:val="BalloonTextChar"/>
    <w:uiPriority w:val="99"/>
    <w:semiHidden/>
    <w:unhideWhenUsed/>
    <w:rsid w:val="006A4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BA5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6A4BA5"/>
    <w:pPr>
      <w:framePr w:hSpace="180" w:wrap="around" w:vAnchor="text" w:hAnchor="text" w:y="266"/>
      <w:tabs>
        <w:tab w:val="left" w:pos="702"/>
      </w:tabs>
      <w:spacing w:after="0" w:line="240" w:lineRule="auto"/>
      <w:ind w:right="1242"/>
    </w:pPr>
    <w:rPr>
      <w:rFonts w:ascii="Times New Roman" w:hAnsi="Times New Roman" w:cs="Times New Roman"/>
      <w:b/>
      <w:color w:val="E36C0A" w:themeColor="accent6" w:themeShade="BF"/>
      <w:sz w:val="24"/>
      <w:szCs w:val="24"/>
    </w:rPr>
  </w:style>
  <w:style w:type="paragraph" w:customStyle="1" w:styleId="Style2">
    <w:name w:val="Style2"/>
    <w:basedOn w:val="Normal"/>
    <w:link w:val="Style2Char"/>
    <w:qFormat/>
    <w:rsid w:val="006A4BA5"/>
    <w:pPr>
      <w:spacing w:after="0" w:line="240" w:lineRule="auto"/>
    </w:pPr>
    <w:rPr>
      <w:rFonts w:ascii="Times New Roman" w:hAnsi="Times New Roman" w:cs="Times New Roman"/>
      <w:b/>
      <w:strike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6A4BA5"/>
    <w:rPr>
      <w:rFonts w:ascii="Times New Roman" w:hAnsi="Times New Roman" w:cs="Times New Roman"/>
      <w:b/>
      <w:color w:val="E36C0A" w:themeColor="accent6" w:themeShade="BF"/>
      <w:sz w:val="24"/>
      <w:szCs w:val="24"/>
    </w:rPr>
  </w:style>
  <w:style w:type="paragraph" w:customStyle="1" w:styleId="Style3">
    <w:name w:val="Style3"/>
    <w:basedOn w:val="Style2"/>
    <w:link w:val="Style3Char"/>
    <w:qFormat/>
    <w:rsid w:val="006A4BA5"/>
    <w:rPr>
      <w:strike w:val="0"/>
      <w:color w:val="FF0000"/>
    </w:rPr>
  </w:style>
  <w:style w:type="character" w:customStyle="1" w:styleId="Style2Char">
    <w:name w:val="Style2 Char"/>
    <w:basedOn w:val="DefaultParagraphFont"/>
    <w:link w:val="Style2"/>
    <w:rsid w:val="006A4BA5"/>
    <w:rPr>
      <w:rFonts w:ascii="Times New Roman" w:hAnsi="Times New Roman" w:cs="Times New Roman"/>
      <w:b/>
      <w:strike/>
      <w:sz w:val="28"/>
      <w:szCs w:val="28"/>
    </w:rPr>
  </w:style>
  <w:style w:type="character" w:customStyle="1" w:styleId="Style3Char">
    <w:name w:val="Style3 Char"/>
    <w:basedOn w:val="Style2Char"/>
    <w:link w:val="Style3"/>
    <w:rsid w:val="006A4BA5"/>
    <w:rPr>
      <w:rFonts w:ascii="Times New Roman" w:hAnsi="Times New Roman" w:cs="Times New Roman"/>
      <w:b/>
      <w:strike w:val="0"/>
      <w:color w:val="FF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4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BA5"/>
  </w:style>
  <w:style w:type="paragraph" w:styleId="Footer">
    <w:name w:val="footer"/>
    <w:basedOn w:val="Normal"/>
    <w:link w:val="FooterChar"/>
    <w:uiPriority w:val="99"/>
    <w:unhideWhenUsed/>
    <w:rsid w:val="006A4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BA5"/>
  </w:style>
  <w:style w:type="paragraph" w:styleId="BalloonText">
    <w:name w:val="Balloon Text"/>
    <w:basedOn w:val="Normal"/>
    <w:link w:val="BalloonTextChar"/>
    <w:uiPriority w:val="99"/>
    <w:semiHidden/>
    <w:unhideWhenUsed/>
    <w:rsid w:val="006A4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BA5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6A4BA5"/>
    <w:pPr>
      <w:framePr w:hSpace="180" w:wrap="around" w:vAnchor="text" w:hAnchor="text" w:y="266"/>
      <w:tabs>
        <w:tab w:val="left" w:pos="702"/>
      </w:tabs>
      <w:spacing w:after="0" w:line="240" w:lineRule="auto"/>
      <w:ind w:right="1242"/>
    </w:pPr>
    <w:rPr>
      <w:rFonts w:ascii="Times New Roman" w:hAnsi="Times New Roman" w:cs="Times New Roman"/>
      <w:b/>
      <w:color w:val="E36C0A" w:themeColor="accent6" w:themeShade="BF"/>
      <w:sz w:val="24"/>
      <w:szCs w:val="24"/>
    </w:rPr>
  </w:style>
  <w:style w:type="paragraph" w:customStyle="1" w:styleId="Style2">
    <w:name w:val="Style2"/>
    <w:basedOn w:val="Normal"/>
    <w:link w:val="Style2Char"/>
    <w:qFormat/>
    <w:rsid w:val="006A4BA5"/>
    <w:pPr>
      <w:spacing w:after="0" w:line="240" w:lineRule="auto"/>
    </w:pPr>
    <w:rPr>
      <w:rFonts w:ascii="Times New Roman" w:hAnsi="Times New Roman" w:cs="Times New Roman"/>
      <w:b/>
      <w:strike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6A4BA5"/>
    <w:rPr>
      <w:rFonts w:ascii="Times New Roman" w:hAnsi="Times New Roman" w:cs="Times New Roman"/>
      <w:b/>
      <w:color w:val="E36C0A" w:themeColor="accent6" w:themeShade="BF"/>
      <w:sz w:val="24"/>
      <w:szCs w:val="24"/>
    </w:rPr>
  </w:style>
  <w:style w:type="paragraph" w:customStyle="1" w:styleId="Style3">
    <w:name w:val="Style3"/>
    <w:basedOn w:val="Style2"/>
    <w:link w:val="Style3Char"/>
    <w:qFormat/>
    <w:rsid w:val="006A4BA5"/>
    <w:rPr>
      <w:strike w:val="0"/>
      <w:color w:val="FF0000"/>
    </w:rPr>
  </w:style>
  <w:style w:type="character" w:customStyle="1" w:styleId="Style2Char">
    <w:name w:val="Style2 Char"/>
    <w:basedOn w:val="DefaultParagraphFont"/>
    <w:link w:val="Style2"/>
    <w:rsid w:val="006A4BA5"/>
    <w:rPr>
      <w:rFonts w:ascii="Times New Roman" w:hAnsi="Times New Roman" w:cs="Times New Roman"/>
      <w:b/>
      <w:strike/>
      <w:sz w:val="28"/>
      <w:szCs w:val="28"/>
    </w:rPr>
  </w:style>
  <w:style w:type="character" w:customStyle="1" w:styleId="Style3Char">
    <w:name w:val="Style3 Char"/>
    <w:basedOn w:val="Style2Char"/>
    <w:link w:val="Style3"/>
    <w:rsid w:val="006A4BA5"/>
    <w:rPr>
      <w:rFonts w:ascii="Times New Roman" w:hAnsi="Times New Roman" w:cs="Times New Roman"/>
      <w:b/>
      <w:strike w:val="0"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tuan_data\tailieu\COM1024\Temp%20Test%20COM1022\Ban%20tin\Danh_sach.xlsx" TargetMode="External"/><Relationship Id="rId1" Type="http://schemas.openxmlformats.org/officeDocument/2006/relationships/mailMergeSource" Target="file:///E:\tuan_data\tailieu\COM1024\Temp%20Test%20COM1022\Ban%20tin\Danh_sach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B021A-C7F4-4E18-8E0A-9719F7DAE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alienware</cp:lastModifiedBy>
  <cp:revision>2</cp:revision>
  <dcterms:created xsi:type="dcterms:W3CDTF">2018-12-03T05:56:00Z</dcterms:created>
  <dcterms:modified xsi:type="dcterms:W3CDTF">2018-12-03T06:20:00Z</dcterms:modified>
</cp:coreProperties>
</file>