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AA8" w:rsidRPr="00590C9A" w:rsidRDefault="001A2AA8" w:rsidP="00590C9A">
      <w:pPr>
        <w:jc w:val="center"/>
        <w:rPr>
          <w:rFonts w:ascii="Times New Roman" w:hAnsi="Times New Roman" w:cs="Times New Roman"/>
          <w:sz w:val="24"/>
          <w:szCs w:val="24"/>
          <w:vertAlign w:val="subscript"/>
          <w:lang w:val="vi-VN"/>
        </w:rPr>
      </w:pPr>
      <w:r w:rsidRPr="001A2AA8">
        <w:rPr>
          <w:rFonts w:ascii="Times New Roman" w:hAnsi="Times New Roman" w:cs="Times New Roman"/>
          <w:b/>
          <w:sz w:val="24"/>
          <w:szCs w:val="24"/>
          <w:lang w:val="vi-VN"/>
        </w:rPr>
        <w:t>Bài tập buổi 1</w:t>
      </w:r>
    </w:p>
    <w:p w:rsidR="00E204AB" w:rsidRDefault="001A2AA8" w:rsidP="001A2AA8">
      <w:pPr>
        <w:rPr>
          <w:rFonts w:ascii="Times New Roman" w:hAnsi="Times New Roman" w:cs="Times New Roman"/>
          <w:b/>
          <w:sz w:val="24"/>
          <w:szCs w:val="24"/>
          <w:lang w:val="vi-VN"/>
        </w:rPr>
      </w:pPr>
      <w:r w:rsidRPr="00590C9A">
        <w:rPr>
          <w:rFonts w:ascii="Times New Roman" w:hAnsi="Times New Roman" w:cs="Times New Roman"/>
          <w:b/>
          <w:sz w:val="24"/>
          <w:szCs w:val="24"/>
          <w:lang w:val="vi-VN"/>
        </w:rPr>
        <w:t>Bài1.</w:t>
      </w:r>
      <w:r w:rsidR="00590C9A">
        <w:rPr>
          <w:rFonts w:ascii="Times New Roman" w:hAnsi="Times New Roman" w:cs="Times New Roman"/>
          <w:b/>
          <w:sz w:val="24"/>
          <w:szCs w:val="24"/>
          <w:lang w:val="vi-VN"/>
        </w:rPr>
        <w:t>1</w:t>
      </w:r>
    </w:p>
    <w:p w:rsidR="0002630D" w:rsidRDefault="0002630D" w:rsidP="00590C9A">
      <w:pPr>
        <w:rPr>
          <w:rFonts w:ascii="Times New Roman" w:hAnsi="Times New Roman" w:cs="Times New Roman"/>
          <w:sz w:val="24"/>
          <w:szCs w:val="24"/>
          <w:lang w:val="vi-VN"/>
        </w:rPr>
      </w:pPr>
      <w:r>
        <w:rPr>
          <w:rFonts w:ascii="Times New Roman" w:hAnsi="Times New Roman" w:cs="Times New Roman"/>
          <w:sz w:val="24"/>
          <w:szCs w:val="24"/>
          <w:lang w:val="vi-VN"/>
        </w:rPr>
        <w:t>Hello có nghĩa xin chào</w:t>
      </w:r>
      <w:r>
        <w:rPr>
          <w:rFonts w:ascii="Times New Roman" w:hAnsi="Times New Roman" w:cs="Times New Roman"/>
          <w:sz w:val="24"/>
          <w:szCs w:val="24"/>
          <w:lang w:val="vi-VN"/>
        </w:rPr>
        <w:br/>
        <w:t>Goobye tạm biệt, thì thào Wishper</w:t>
      </w:r>
      <w:r>
        <w:rPr>
          <w:rFonts w:ascii="Times New Roman" w:hAnsi="Times New Roman" w:cs="Times New Roman"/>
          <w:sz w:val="24"/>
          <w:szCs w:val="24"/>
          <w:lang w:val="vi-VN"/>
        </w:rPr>
        <w:br/>
        <w:t>Lie nằm, Sleep ngủ, Dream mơ</w:t>
      </w:r>
      <w:r>
        <w:rPr>
          <w:rFonts w:ascii="Times New Roman" w:hAnsi="Times New Roman" w:cs="Times New Roman"/>
          <w:sz w:val="24"/>
          <w:szCs w:val="24"/>
          <w:lang w:val="vi-VN"/>
        </w:rPr>
        <w:br/>
        <w:t>Thấy cô gái đẹp See girl beautuful</w:t>
      </w:r>
      <w:r>
        <w:rPr>
          <w:rFonts w:ascii="Times New Roman" w:hAnsi="Times New Roman" w:cs="Times New Roman"/>
          <w:sz w:val="24"/>
          <w:szCs w:val="24"/>
          <w:lang w:val="vi-VN"/>
        </w:rPr>
        <w:br/>
        <w:t>I want tôi muốn, Kiss hôn</w:t>
      </w:r>
      <w:r>
        <w:rPr>
          <w:rFonts w:ascii="Times New Roman" w:hAnsi="Times New Roman" w:cs="Times New Roman"/>
          <w:sz w:val="24"/>
          <w:szCs w:val="24"/>
          <w:lang w:val="vi-VN"/>
        </w:rPr>
        <w:br/>
        <w:t>Lip môi, Eyes mắt ... sướng rồi ... oh yeah!</w:t>
      </w:r>
      <w:r>
        <w:rPr>
          <w:rFonts w:ascii="Times New Roman" w:hAnsi="Times New Roman" w:cs="Times New Roman"/>
          <w:sz w:val="24"/>
          <w:szCs w:val="24"/>
          <w:lang w:val="vi-VN"/>
        </w:rPr>
        <w:br/>
        <w:t>Long dài, short ngắn, tall cao</w:t>
      </w:r>
      <w:r>
        <w:rPr>
          <w:rFonts w:ascii="Times New Roman" w:hAnsi="Times New Roman" w:cs="Times New Roman"/>
          <w:sz w:val="24"/>
          <w:szCs w:val="24"/>
          <w:lang w:val="vi-VN"/>
        </w:rPr>
        <w:br/>
        <w:t>Here đây, there đó, which nào, where ở đâu</w:t>
      </w:r>
      <w:r>
        <w:rPr>
          <w:rFonts w:ascii="Times New Roman" w:hAnsi="Times New Roman" w:cs="Times New Roman"/>
          <w:sz w:val="24"/>
          <w:szCs w:val="24"/>
          <w:lang w:val="vi-VN"/>
        </w:rPr>
        <w:br/>
        <w:t>Sentence có nghĩa là câu</w:t>
      </w:r>
      <w:r>
        <w:rPr>
          <w:rFonts w:ascii="Times New Roman" w:hAnsi="Times New Roman" w:cs="Times New Roman"/>
          <w:sz w:val="24"/>
          <w:szCs w:val="24"/>
          <w:lang w:val="vi-VN"/>
        </w:rPr>
        <w:br/>
        <w:t>Lesson bài học, rainbow cầu vồng</w:t>
      </w:r>
    </w:p>
    <w:p w:rsidR="0002630D" w:rsidRDefault="0002630D">
      <w:pPr>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D90F3B" w:rsidRPr="00D90F3B" w:rsidRDefault="0002630D" w:rsidP="00D90F3B">
      <w:pPr>
        <w:rPr>
          <w:rFonts w:ascii="Times New Roman" w:hAnsi="Times New Roman" w:cs="Times New Roman"/>
          <w:b/>
          <w:color w:val="000000" w:themeColor="text1"/>
          <w:sz w:val="24"/>
          <w:szCs w:val="24"/>
          <w:vertAlign w:val="subscript"/>
          <w:lang w:val="vi-VN"/>
        </w:rPr>
      </w:pPr>
      <w:r>
        <w:rPr>
          <w:rFonts w:ascii="Times New Roman" w:hAnsi="Times New Roman" w:cs="Times New Roman"/>
          <w:sz w:val="24"/>
          <w:szCs w:val="24"/>
          <w:lang w:val="vi-VN"/>
        </w:rPr>
        <w:lastRenderedPageBreak/>
        <w:t>Bài 1.2</w:t>
      </w:r>
      <w:r>
        <w:rPr>
          <w:rFonts w:ascii="Times New Roman" w:hAnsi="Times New Roman" w:cs="Times New Roman"/>
          <w:sz w:val="24"/>
          <w:szCs w:val="24"/>
          <w:lang w:val="vi-VN"/>
        </w:rPr>
        <w:br/>
      </w:r>
      <w:r w:rsidR="00D90F3B" w:rsidRPr="00D90F3B">
        <w:rPr>
          <w:rFonts w:ascii="Times New Roman" w:hAnsi="Times New Roman" w:cs="Times New Roman"/>
          <w:color w:val="000000" w:themeColor="text1"/>
          <w:sz w:val="24"/>
          <w:szCs w:val="24"/>
          <w:shd w:val="clear" w:color="auto" w:fill="FCFCFC"/>
        </w:rPr>
        <w:t>Sao anh không về chơi thôn Vĩ?</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Nhìn nắng hàng cau nắng mới lên.</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Vườn ai mướt quá xanh như ngọc</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Lá trúc che ngang mặt chữ điền.</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Gió theo lối gió, mây đường mây,</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Dòng nước buồn thiu, hoa bắp lay...</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Thuyền ai đậu bến sông trăng đó,</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Có chở trăng về kịp tối nay?</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Mơ khách đường xa, khách đường xa</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Áo em trắng quá nhìn không ra...</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Ở đây sương khói mờ nhân ảnh</w:t>
      </w:r>
      <w:r w:rsidR="00D90F3B" w:rsidRPr="00D90F3B">
        <w:rPr>
          <w:rFonts w:ascii="Times New Roman" w:hAnsi="Times New Roman" w:cs="Times New Roman"/>
          <w:color w:val="000000" w:themeColor="text1"/>
          <w:sz w:val="24"/>
          <w:szCs w:val="24"/>
        </w:rPr>
        <w:br/>
      </w:r>
      <w:r w:rsidR="00D90F3B" w:rsidRPr="00D90F3B">
        <w:rPr>
          <w:rFonts w:ascii="Times New Roman" w:hAnsi="Times New Roman" w:cs="Times New Roman"/>
          <w:color w:val="000000" w:themeColor="text1"/>
          <w:sz w:val="24"/>
          <w:szCs w:val="24"/>
          <w:shd w:val="clear" w:color="auto" w:fill="FCFCFC"/>
        </w:rPr>
        <w:t>Ai biết tình ai có đậm đà?</w:t>
      </w:r>
    </w:p>
    <w:p w:rsidR="00D90F3B" w:rsidRPr="00D90F3B" w:rsidRDefault="00D90F3B" w:rsidP="00590C9A">
      <w:pPr>
        <w:rPr>
          <w:rFonts w:ascii="Times New Roman" w:hAnsi="Times New Roman" w:cs="Times New Roman"/>
          <w:color w:val="000000" w:themeColor="text1"/>
          <w:sz w:val="24"/>
          <w:szCs w:val="24"/>
          <w:shd w:val="clear" w:color="auto" w:fill="FCFCFC"/>
          <w:lang w:val="vi-VN"/>
        </w:rPr>
      </w:pPr>
    </w:p>
    <w:p w:rsidR="00D90F3B" w:rsidRDefault="00D90F3B">
      <w:pPr>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br w:type="page"/>
      </w:r>
    </w:p>
    <w:p w:rsidR="00590C9A" w:rsidRDefault="00D90F3B" w:rsidP="00590C9A">
      <w:pPr>
        <w:rPr>
          <w:rFonts w:ascii="Times New Roman" w:hAnsi="Times New Roman" w:cs="Times New Roman"/>
          <w:sz w:val="24"/>
          <w:szCs w:val="24"/>
          <w:vertAlign w:val="subscript"/>
          <w:lang w:val="vi-VN"/>
        </w:rPr>
      </w:pPr>
      <w:r>
        <w:rPr>
          <w:rFonts w:ascii="Times New Roman" w:hAnsi="Times New Roman" w:cs="Times New Roman"/>
          <w:color w:val="000000" w:themeColor="text1"/>
          <w:sz w:val="24"/>
          <w:szCs w:val="24"/>
          <w:lang w:val="vi-VN"/>
        </w:rPr>
        <w:lastRenderedPageBreak/>
        <w:t>Bài 1.3</w:t>
      </w:r>
      <w:r w:rsidRPr="00D90F3B">
        <w:rPr>
          <w:rFonts w:ascii="Times New Roman" w:hAnsi="Times New Roman" w:cs="Times New Roman"/>
          <w:color w:val="000000" w:themeColor="text1"/>
          <w:sz w:val="24"/>
          <w:szCs w:val="24"/>
        </w:rPr>
        <w:br/>
      </w:r>
      <w:r w:rsidRPr="00D90F3B">
        <w:rPr>
          <w:rFonts w:ascii="Times New Roman" w:hAnsi="Times New Roman" w:cs="Times New Roman"/>
          <w:color w:val="000000" w:themeColor="text1"/>
          <w:sz w:val="24"/>
          <w:szCs w:val="24"/>
        </w:rPr>
        <w:br/>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 + SO</w:t>
      </w:r>
      <w:r>
        <w:rPr>
          <w:rFonts w:ascii="Times New Roman" w:hAnsi="Times New Roman" w:cs="Times New Roman"/>
          <w:sz w:val="24"/>
          <w:szCs w:val="24"/>
          <w:vertAlign w:val="subscript"/>
          <w:lang w:val="vi-VN"/>
        </w:rPr>
        <w:t xml:space="preserve">3 </w:t>
      </w:r>
      <w:r>
        <w:rPr>
          <w:rFonts w:ascii="Times New Roman" w:hAnsi="Times New Roman" w:cs="Times New Roman"/>
          <w:sz w:val="24"/>
          <w:szCs w:val="24"/>
          <w:lang w:val="vi-VN"/>
        </w:rPr>
        <w:t>=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p>
    <w:p w:rsidR="00D90F3B" w:rsidRDefault="00D90F3B" w:rsidP="00590C9A">
      <w:pPr>
        <w:rPr>
          <w:rFonts w:ascii="Times New Roman" w:hAnsi="Times New Roman" w:cs="Times New Roman"/>
          <w:strike/>
          <w:color w:val="000000" w:themeColor="text1"/>
          <w:sz w:val="24"/>
          <w:szCs w:val="24"/>
          <w:lang w:val="vi-VN"/>
        </w:rPr>
      </w:pPr>
      <w:r>
        <w:rPr>
          <w:rFonts w:ascii="Times New Roman" w:hAnsi="Times New Roman" w:cs="Times New Roman"/>
          <w:strike/>
          <w:color w:val="000000" w:themeColor="text1"/>
          <w:sz w:val="24"/>
          <w:szCs w:val="24"/>
          <w:lang w:val="vi-VN"/>
        </w:rPr>
        <w:t>H20 + SO3 = H2SO4</w:t>
      </w:r>
    </w:p>
    <w:p w:rsidR="00D90F3B" w:rsidRDefault="00D90F3B" w:rsidP="00590C9A">
      <w:pPr>
        <w:rPr>
          <w:rFonts w:ascii="Times New Roman" w:hAnsi="Times New Roman" w:cs="Times New Roman"/>
          <w:color w:val="000000" w:themeColor="text1"/>
          <w:sz w:val="24"/>
          <w:szCs w:val="24"/>
          <w:u w:val="single"/>
          <w:lang w:val="vi-VN"/>
        </w:rPr>
      </w:pPr>
      <w:r>
        <w:rPr>
          <w:rFonts w:ascii="Times New Roman" w:hAnsi="Times New Roman" w:cs="Times New Roman"/>
          <w:color w:val="000000" w:themeColor="text1"/>
          <w:sz w:val="24"/>
          <w:szCs w:val="24"/>
          <w:u w:val="single"/>
          <w:lang w:val="vi-VN"/>
        </w:rPr>
        <w:t>H</w:t>
      </w:r>
      <w:r>
        <w:rPr>
          <w:rFonts w:ascii="Times New Roman" w:hAnsi="Times New Roman" w:cs="Times New Roman"/>
          <w:color w:val="000000" w:themeColor="text1"/>
          <w:sz w:val="24"/>
          <w:szCs w:val="24"/>
          <w:u w:val="single"/>
          <w:vertAlign w:val="subscript"/>
          <w:lang w:val="vi-VN"/>
        </w:rPr>
        <w:t>2</w:t>
      </w:r>
      <w:r>
        <w:rPr>
          <w:rFonts w:ascii="Times New Roman" w:hAnsi="Times New Roman" w:cs="Times New Roman"/>
          <w:color w:val="000000" w:themeColor="text1"/>
          <w:sz w:val="24"/>
          <w:szCs w:val="24"/>
          <w:u w:val="single"/>
          <w:lang w:val="vi-VN"/>
        </w:rPr>
        <w:t>O + NA</w:t>
      </w:r>
      <w:r>
        <w:rPr>
          <w:rFonts w:ascii="Times New Roman" w:hAnsi="Times New Roman" w:cs="Times New Roman"/>
          <w:color w:val="000000" w:themeColor="text1"/>
          <w:sz w:val="24"/>
          <w:szCs w:val="24"/>
          <w:u w:val="single"/>
          <w:vertAlign w:val="subscript"/>
          <w:lang w:val="vi-VN"/>
        </w:rPr>
        <w:t>2</w:t>
      </w:r>
      <w:r>
        <w:rPr>
          <w:rFonts w:ascii="Times New Roman" w:hAnsi="Times New Roman" w:cs="Times New Roman"/>
          <w:color w:val="000000" w:themeColor="text1"/>
          <w:sz w:val="24"/>
          <w:szCs w:val="24"/>
          <w:u w:val="single"/>
          <w:lang w:val="vi-VN"/>
        </w:rPr>
        <w:t>O = NA</w:t>
      </w:r>
      <w:r w:rsidR="00A3361C">
        <w:rPr>
          <w:rFonts w:ascii="Times New Roman" w:hAnsi="Times New Roman" w:cs="Times New Roman"/>
          <w:color w:val="000000" w:themeColor="text1"/>
          <w:sz w:val="24"/>
          <w:szCs w:val="24"/>
          <w:u w:val="single"/>
          <w:lang w:val="vi-VN"/>
        </w:rPr>
        <w:t>OH</w:t>
      </w:r>
    </w:p>
    <w:p w:rsidR="00A3361C" w:rsidRDefault="00A3361C" w:rsidP="00590C9A">
      <w:pPr>
        <w:rPr>
          <w:rFonts w:ascii="Times New Roman" w:hAnsi="Times New Roman" w:cs="Times New Roman"/>
          <w:color w:val="000000" w:themeColor="text1"/>
          <w:sz w:val="24"/>
          <w:szCs w:val="24"/>
          <w:vertAlign w:val="superscript"/>
          <w:lang w:val="vi-VN"/>
        </w:rPr>
      </w:pPr>
      <w:r>
        <w:rPr>
          <w:rFonts w:ascii="Times New Roman" w:hAnsi="Times New Roman" w:cs="Times New Roman"/>
          <w:color w:val="000000" w:themeColor="text1"/>
          <w:sz w:val="24"/>
          <w:szCs w:val="24"/>
          <w:lang w:val="vi-VN"/>
        </w:rPr>
        <w:t>X</w:t>
      </w:r>
      <w:r>
        <w:rPr>
          <w:rFonts w:ascii="Times New Roman" w:hAnsi="Times New Roman" w:cs="Times New Roman"/>
          <w:color w:val="000000" w:themeColor="text1"/>
          <w:sz w:val="24"/>
          <w:szCs w:val="24"/>
          <w:vertAlign w:val="superscript"/>
          <w:lang w:val="vi-VN"/>
        </w:rPr>
        <w:t>1</w:t>
      </w:r>
      <w:r>
        <w:rPr>
          <w:rFonts w:ascii="Times New Roman" w:hAnsi="Times New Roman" w:cs="Times New Roman"/>
          <w:color w:val="000000" w:themeColor="text1"/>
          <w:sz w:val="24"/>
          <w:szCs w:val="24"/>
          <w:lang w:val="vi-VN"/>
        </w:rPr>
        <w:t>Y</w:t>
      </w:r>
      <w:r>
        <w:rPr>
          <w:rFonts w:ascii="Times New Roman" w:hAnsi="Times New Roman" w:cs="Times New Roman"/>
          <w:color w:val="000000" w:themeColor="text1"/>
          <w:sz w:val="24"/>
          <w:szCs w:val="24"/>
          <w:vertAlign w:val="superscript"/>
          <w:lang w:val="vi-VN"/>
        </w:rPr>
        <w:t>2</w:t>
      </w:r>
      <w:r>
        <w:rPr>
          <w:rFonts w:ascii="Times New Roman" w:hAnsi="Times New Roman" w:cs="Times New Roman"/>
          <w:color w:val="000000" w:themeColor="text1"/>
          <w:sz w:val="24"/>
          <w:szCs w:val="24"/>
          <w:lang w:val="vi-VN"/>
        </w:rPr>
        <w:t>Z</w:t>
      </w:r>
      <w:r>
        <w:rPr>
          <w:rFonts w:ascii="Times New Roman" w:hAnsi="Times New Roman" w:cs="Times New Roman"/>
          <w:color w:val="000000" w:themeColor="text1"/>
          <w:sz w:val="24"/>
          <w:szCs w:val="24"/>
          <w:vertAlign w:val="superscript"/>
          <w:lang w:val="vi-VN"/>
        </w:rPr>
        <w:t>3</w:t>
      </w:r>
      <w:r>
        <w:rPr>
          <w:rFonts w:ascii="Times New Roman" w:hAnsi="Times New Roman" w:cs="Times New Roman"/>
          <w:color w:val="000000" w:themeColor="text1"/>
          <w:sz w:val="24"/>
          <w:szCs w:val="24"/>
          <w:vertAlign w:val="superscript"/>
          <w:lang w:val="vi-VN"/>
        </w:rPr>
        <w:br/>
      </w:r>
    </w:p>
    <w:p w:rsidR="00A3361C" w:rsidRDefault="00A3361C">
      <w:pPr>
        <w:rPr>
          <w:rFonts w:ascii="Times New Roman" w:hAnsi="Times New Roman" w:cs="Times New Roman"/>
          <w:color w:val="000000" w:themeColor="text1"/>
          <w:sz w:val="24"/>
          <w:szCs w:val="24"/>
          <w:vertAlign w:val="superscript"/>
          <w:lang w:val="vi-VN"/>
        </w:rPr>
      </w:pPr>
      <w:r>
        <w:rPr>
          <w:rFonts w:ascii="Times New Roman" w:hAnsi="Times New Roman" w:cs="Times New Roman"/>
          <w:color w:val="000000" w:themeColor="text1"/>
          <w:sz w:val="24"/>
          <w:szCs w:val="24"/>
          <w:vertAlign w:val="superscript"/>
          <w:lang w:val="vi-VN"/>
        </w:rPr>
        <w:br w:type="page"/>
      </w:r>
    </w:p>
    <w:p w:rsidR="00A3361C" w:rsidRDefault="00A3361C" w:rsidP="00590C9A">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lastRenderedPageBreak/>
        <w:t>Bài 1.4</w:t>
      </w:r>
    </w:p>
    <w:p w:rsidR="00A3361C" w:rsidRPr="0024527C" w:rsidRDefault="0024527C" w:rsidP="00590C9A">
      <w:pPr>
        <w:rPr>
          <w:rFonts w:ascii="Times New Roman" w:hAnsi="Times New Roman" w:cs="Times New Roman"/>
          <w:b/>
          <w:sz w:val="24"/>
          <w:szCs w:val="24"/>
        </w:rPr>
      </w:pPr>
      <w:r w:rsidRPr="0024527C">
        <w:rPr>
          <w:rFonts w:ascii="Times New Roman" w:hAnsi="Times New Roman" w:cs="Times New Roman"/>
          <w:b/>
          <w:sz w:val="24"/>
          <w:szCs w:val="24"/>
        </w:rPr>
        <w:t>Kỹ thuật trồng và chăm sóc hoa cúc đồng tiền</w:t>
      </w:r>
    </w:p>
    <w:p w:rsidR="0024527C" w:rsidRP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Tổng Quan</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 xml:space="preserve"> Hiện nay, ở Việt Nam có khoảng hơn 30 giống hoa cúc đồng tiền đang được trồng sản xuất, các giống này có nguồn gốc từ Hà Lan, Trung Quốc, màu sắc phong phú, đa dạng. Hoa cúc đồng tiền có thể trồng từ cây nuôi cấy mô và cây tách thân, tuy nhiên theo kết quả nghiên cứu của Viện Nghiên cứu Rau quả khi xây dựng quy trình kỹ thuật thì tốt nhất nên trồng cúc đồng tiền từ cây nuôi cấy mô, vì có ưu điểm: khoẻ, sạch bệnh, lâu bị thoái hoá, hoa to đẹp, chịu thâm canh.</w:t>
      </w:r>
    </w:p>
    <w:p w:rsidR="0024527C" w:rsidRDefault="0024527C" w:rsidP="00590C9A">
      <w:r w:rsidRPr="0024527C">
        <w:rPr>
          <w:rFonts w:ascii="Times New Roman" w:hAnsi="Times New Roman" w:cs="Times New Roman"/>
          <w:sz w:val="24"/>
          <w:szCs w:val="24"/>
        </w:rPr>
        <w:t>Một số đặc điểm thực vật học</w:t>
      </w:r>
      <w:r>
        <w:t>:</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Chi hoa cúc đồng tiền (danh pháp khoa học: Gerbera) là một chi của một số loài cây cảnh trong họ Cúc (Asteraceae). Cây hoa cúc đồng tiền thuộc loại thân thảo, thân ngầm, đẻ nhánh, lá và hoa phát triển từ thân, lá dài khoảng 15-25cm, rộng 5-8cm, xẻ thuỳ nông hoặc sâu (tuỳ thuộc từng loại giống), mặt dưới lá được bao phủ lớp lông mịn.</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Rễ: rễ chùm, hình ống, phát triển khoẻ, rễ nông và ăn ngang.</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Hoa: Hoa dạng hoa tự đơn hình đầu và được tạo bởi hai loại cánh hoa hình lưỡi và hình ống. Cánh hình lưỡi lớn hơn, xếp thành một vòng hoặc nhiều vòng phía ngoài; cánh hình ống nhỏ hơn được gọi là mắt hoa hoặc tâm hoa. Hoa nở theo thứ tự từ ngoài vào trong theo từng vòng một.</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Yêu cầu sinh thái của cây hoa đồng tiền:</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Nhiệt độ: các giống đồng tiền được trồng hiện nay đều thích hợp ở khoảng nhiệt độ từ 15-25 0 C. Tuy nhiên có một số giống chịu được nhiệt độ cao hơn có thể trồng ở vùng khí hậu nhiệt đới có nhiệt độ từ 30-34 0 C. Nhiệt độ dưới 120 C hoặc trên 350 C cây phát triển kém, chất lượng hoa xấu.</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 xml:space="preserve"> Ẩm độ: cây hoa cúc đồng tiền là cây trồng cạn, tuy nhiên khả năng chịu hạn kém, không chịu được ngập úng. Độ ẩm đất từ 60-70%, độ ẩm không khí 55-65% thuận lợi cho cây hoa cúc đồng tiền sinh trưởng, phát triển. Trong quá trình sinh trưởng tuỳ theo thời tiết mà luôn phải cung cấp đủ lượng nước cho cây.</w:t>
      </w:r>
    </w:p>
    <w:p w:rsidR="0024527C" w:rsidRDefault="0024527C" w:rsidP="00590C9A">
      <w:pPr>
        <w:rPr>
          <w:rFonts w:ascii="Times New Roman" w:hAnsi="Times New Roman" w:cs="Times New Roman"/>
          <w:sz w:val="24"/>
          <w:szCs w:val="24"/>
        </w:rPr>
      </w:pPr>
      <w:r w:rsidRPr="0024527C">
        <w:rPr>
          <w:rFonts w:ascii="Times New Roman" w:hAnsi="Times New Roman" w:cs="Times New Roman"/>
          <w:sz w:val="24"/>
          <w:szCs w:val="24"/>
        </w:rPr>
        <w:t xml:space="preserve"> Ánh sáng: yêu cầu cường độ chiếu sáng vừa phải, vì vậy cây hoa cúc đồng tiền có thể trồng trong nhà kính, nhà lưới.</w:t>
      </w:r>
    </w:p>
    <w:p w:rsidR="0024527C" w:rsidRPr="0024527C" w:rsidRDefault="0024527C" w:rsidP="00590C9A">
      <w:pPr>
        <w:rPr>
          <w:rFonts w:ascii="Times New Roman" w:hAnsi="Times New Roman" w:cs="Times New Roman"/>
          <w:color w:val="000000" w:themeColor="text1"/>
          <w:sz w:val="24"/>
          <w:szCs w:val="24"/>
          <w:lang w:val="vi-VN"/>
        </w:rPr>
      </w:pPr>
      <w:r w:rsidRPr="0024527C">
        <w:rPr>
          <w:rFonts w:ascii="Times New Roman" w:hAnsi="Times New Roman" w:cs="Times New Roman"/>
          <w:sz w:val="24"/>
          <w:szCs w:val="24"/>
        </w:rPr>
        <w:t xml:space="preserve"> Đất trồng: Cây đồng tiền không đòi hỏi khắt khe về đất. Tuy nhiên đối với cây trồng để sinh trưởng, phát triển tốt thì cần canh tác trên chân đất tơi xốp, hàm lượng mùn cao, thoáng khí, thoát nước tốt, tốt nhất là đất thịt pha cát, độ pH = 6 - 6,5.</w:t>
      </w:r>
    </w:p>
    <w:sectPr w:rsidR="0024527C" w:rsidRPr="0024527C" w:rsidSect="00590C9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20B" w:rsidRDefault="00F4220B" w:rsidP="00E204AB">
      <w:pPr>
        <w:spacing w:after="0" w:line="240" w:lineRule="auto"/>
      </w:pPr>
      <w:r>
        <w:separator/>
      </w:r>
    </w:p>
  </w:endnote>
  <w:endnote w:type="continuationSeparator" w:id="1">
    <w:p w:rsidR="00F4220B" w:rsidRDefault="00F4220B" w:rsidP="00E20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20B" w:rsidRDefault="00F4220B" w:rsidP="00E204AB">
      <w:pPr>
        <w:spacing w:after="0" w:line="240" w:lineRule="auto"/>
      </w:pPr>
      <w:r>
        <w:separator/>
      </w:r>
    </w:p>
  </w:footnote>
  <w:footnote w:type="continuationSeparator" w:id="1">
    <w:p w:rsidR="00F4220B" w:rsidRDefault="00F4220B" w:rsidP="00E204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000B"/>
    <w:multiLevelType w:val="hybridMultilevel"/>
    <w:tmpl w:val="AD4EF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52494"/>
    <w:rsid w:val="0002630D"/>
    <w:rsid w:val="001614E1"/>
    <w:rsid w:val="001A2AA8"/>
    <w:rsid w:val="001C0EB5"/>
    <w:rsid w:val="0024527C"/>
    <w:rsid w:val="00590C9A"/>
    <w:rsid w:val="00682ADC"/>
    <w:rsid w:val="006C5DDA"/>
    <w:rsid w:val="00A3361C"/>
    <w:rsid w:val="00D90F3B"/>
    <w:rsid w:val="00E204AB"/>
    <w:rsid w:val="00F4220B"/>
    <w:rsid w:val="00F52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494"/>
    <w:pPr>
      <w:ind w:left="720"/>
      <w:contextualSpacing/>
    </w:pPr>
  </w:style>
  <w:style w:type="paragraph" w:styleId="Header">
    <w:name w:val="header"/>
    <w:basedOn w:val="Normal"/>
    <w:link w:val="HeaderChar"/>
    <w:uiPriority w:val="99"/>
    <w:semiHidden/>
    <w:unhideWhenUsed/>
    <w:rsid w:val="00E204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4AB"/>
  </w:style>
  <w:style w:type="paragraph" w:styleId="Footer">
    <w:name w:val="footer"/>
    <w:basedOn w:val="Normal"/>
    <w:link w:val="FooterChar"/>
    <w:uiPriority w:val="99"/>
    <w:semiHidden/>
    <w:unhideWhenUsed/>
    <w:rsid w:val="00E204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04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http://www.google.com.vn/</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Chuyên Laptop-Desktop</dc:creator>
  <cp:lastModifiedBy>Chuyên Laptop-Desktop</cp:lastModifiedBy>
  <cp:revision>2</cp:revision>
  <dcterms:created xsi:type="dcterms:W3CDTF">2018-10-29T05:37:00Z</dcterms:created>
  <dcterms:modified xsi:type="dcterms:W3CDTF">2018-10-30T10:42:00Z</dcterms:modified>
</cp:coreProperties>
</file>