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7" w:type="dxa"/>
        <w:tblInd w:w="-421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46"/>
        <w:gridCol w:w="425"/>
        <w:gridCol w:w="4536"/>
      </w:tblGrid>
      <w:tr w:rsidR="00E86572" w:rsidTr="003168A6">
        <w:tc>
          <w:tcPr>
            <w:tcW w:w="10207" w:type="dxa"/>
            <w:gridSpan w:val="3"/>
          </w:tcPr>
          <w:p w:rsidR="00E86572" w:rsidRDefault="00E86572" w:rsidP="00E86572">
            <w:pPr>
              <w:ind w:right="0"/>
            </w:pPr>
            <w:r>
              <w:rPr>
                <w:noProof/>
              </w:rPr>
              <w:drawing>
                <wp:inline distT="0" distB="0" distL="0" distR="0">
                  <wp:extent cx="3790950" cy="904875"/>
                  <wp:effectExtent l="19050" t="0" r="0" b="0"/>
                  <wp:docPr id="1" name="Picture 0" descr="header-logo-1-1 (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logo-1-1 (2).g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28725" cy="904875"/>
                  <wp:effectExtent l="19050" t="0" r="9525" b="0"/>
                  <wp:docPr id="2" name="Picture 1" descr="header-logo-1-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logo-1-2.g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904875"/>
                  <wp:effectExtent l="19050" t="0" r="0" b="0"/>
                  <wp:docPr id="3" name="Picture 2" descr="header-logo-1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logo-1-3.gi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72" w:rsidTr="003168A6">
        <w:tc>
          <w:tcPr>
            <w:tcW w:w="10207" w:type="dxa"/>
            <w:gridSpan w:val="3"/>
            <w:shd w:val="clear" w:color="auto" w:fill="00B0F0"/>
          </w:tcPr>
          <w:p w:rsidR="00E86572" w:rsidRPr="00E86572" w:rsidRDefault="00E86572" w:rsidP="00E86572">
            <w:pPr>
              <w:spacing w:before="120" w:after="120"/>
              <w:ind w:right="142"/>
              <w:jc w:val="center"/>
              <w:rPr>
                <w:color w:val="EEECE1" w:themeColor="background2"/>
                <w:lang w:val="vi-VN"/>
              </w:rPr>
            </w:pPr>
            <w:r w:rsidRPr="00E86572">
              <w:rPr>
                <w:color w:val="EEECE1" w:themeColor="background2"/>
                <w:lang w:val="vi-VN"/>
              </w:rPr>
              <w:t>Thư khuyến mãi tháng 7                                                                                                                                             1/7/2018</w:t>
            </w:r>
          </w:p>
        </w:tc>
      </w:tr>
      <w:tr w:rsidR="00E86572" w:rsidTr="003168A6">
        <w:tc>
          <w:tcPr>
            <w:tcW w:w="10207" w:type="dxa"/>
            <w:gridSpan w:val="3"/>
          </w:tcPr>
          <w:p w:rsidR="00E86572" w:rsidRDefault="003168A6" w:rsidP="003168A6">
            <w:pPr>
              <w:ind w:right="1559"/>
            </w:pPr>
            <w:r w:rsidRPr="003168A6">
              <w:drawing>
                <wp:inline distT="0" distB="0" distL="0" distR="0">
                  <wp:extent cx="7239000" cy="1854200"/>
                  <wp:effectExtent l="19050" t="0" r="0" b="0"/>
                  <wp:docPr id="15" name="Picture 7" descr="Image result for chu du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chu du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185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72" w:rsidTr="003168A6">
        <w:tc>
          <w:tcPr>
            <w:tcW w:w="5671" w:type="dxa"/>
            <w:gridSpan w:val="2"/>
            <w:shd w:val="clear" w:color="auto" w:fill="E36C0A" w:themeFill="accent6" w:themeFillShade="B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86572" w:rsidRPr="003168A6" w:rsidRDefault="003168A6" w:rsidP="003168A6">
            <w:pPr>
              <w:jc w:val="right"/>
              <w:rPr>
                <w:color w:val="EEECE1" w:themeColor="background2"/>
                <w:sz w:val="56"/>
                <w:szCs w:val="56"/>
                <w:lang w:val="vi-VN"/>
              </w:rPr>
            </w:pPr>
            <w:r w:rsidRPr="003168A6">
              <w:rPr>
                <w:color w:val="EEECE1" w:themeColor="background2"/>
                <w:sz w:val="56"/>
                <w:szCs w:val="56"/>
                <w:lang w:val="vi-VN"/>
              </w:rPr>
              <w:t>Giá tốt tháng 7</w:t>
            </w:r>
          </w:p>
        </w:tc>
        <w:tc>
          <w:tcPr>
            <w:tcW w:w="4536" w:type="dxa"/>
          </w:tcPr>
          <w:p w:rsidR="00E86572" w:rsidRDefault="00E86572" w:rsidP="003168A6">
            <w:pPr>
              <w:jc w:val="center"/>
            </w:pPr>
          </w:p>
        </w:tc>
      </w:tr>
      <w:tr w:rsidR="00E86572" w:rsidTr="003168A6">
        <w:tc>
          <w:tcPr>
            <w:tcW w:w="5246" w:type="dxa"/>
          </w:tcPr>
          <w:p w:rsidR="003168A6" w:rsidRPr="00AB29F0" w:rsidRDefault="003168A6" w:rsidP="00AB29F0">
            <w:pPr>
              <w:pStyle w:val="Style1"/>
              <w:numPr>
                <w:ilvl w:val="0"/>
                <w:numId w:val="1"/>
              </w:numPr>
              <w:shd w:val="clear" w:color="auto" w:fill="92D050"/>
              <w:rPr>
                <w:color w:val="FF0000"/>
                <w:lang w:val="vi-VN"/>
              </w:rPr>
            </w:pPr>
            <w:r w:rsidRPr="00AB29F0">
              <w:rPr>
                <w:color w:val="FF0000"/>
                <w:shd w:val="clear" w:color="auto" w:fill="92D050"/>
                <w:lang w:val="vi-VN"/>
              </w:rPr>
              <w:t>Blue Moon Hotel &amp; Spa- Đà Lạt</w:t>
            </w:r>
          </w:p>
          <w:p w:rsidR="003168A6" w:rsidRDefault="003168A6">
            <w:pPr>
              <w:rPr>
                <w:lang w:val="vi-VN"/>
              </w:rPr>
            </w:pPr>
          </w:p>
          <w:p w:rsidR="003168A6" w:rsidRDefault="003168A6" w:rsidP="009A2C7C">
            <w:pPr>
              <w:pStyle w:val="Style2"/>
              <w:rPr>
                <w:lang w:val="vi-VN"/>
              </w:rPr>
            </w:pPr>
            <w:r>
              <w:rPr>
                <w:lang w:val="vi-VN"/>
              </w:rPr>
              <w:t xml:space="preserve">Đà Lạt thơ </w:t>
            </w:r>
            <w:r w:rsidR="009A2C7C">
              <w:rPr>
                <w:lang w:val="vi-VN"/>
              </w:rPr>
              <w:t>mộng</w:t>
            </w:r>
          </w:p>
          <w:p w:rsidR="003168A6" w:rsidRDefault="003168A6">
            <w:pPr>
              <w:rPr>
                <w:lang w:val="vi-VN"/>
              </w:rPr>
            </w:pPr>
          </w:p>
          <w:p w:rsidR="003168A6" w:rsidRDefault="003168A6">
            <w:pPr>
              <w:rPr>
                <w:lang w:val="vi-VN"/>
              </w:rPr>
            </w:pPr>
            <w:r>
              <w:rPr>
                <w:lang w:val="vi-VN"/>
              </w:rPr>
              <w:t>Giá chỉ còn 300$/đêm</w:t>
            </w:r>
          </w:p>
          <w:p w:rsidR="009A2C7C" w:rsidRDefault="009A2C7C" w:rsidP="009A2C7C">
            <w:pPr>
              <w:pStyle w:val="Style4"/>
            </w:pPr>
          </w:p>
          <w:p w:rsidR="009A2C7C" w:rsidRDefault="009A2C7C" w:rsidP="009A2C7C">
            <w:pPr>
              <w:pStyle w:val="Style4"/>
            </w:pPr>
          </w:p>
          <w:p w:rsidR="00AB29F0" w:rsidRDefault="00AB29F0" w:rsidP="009A2C7C">
            <w:pPr>
              <w:pStyle w:val="Style4"/>
            </w:pPr>
          </w:p>
          <w:p w:rsidR="00AB29F0" w:rsidRDefault="00AB29F0" w:rsidP="009A2C7C">
            <w:pPr>
              <w:pStyle w:val="Style4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-1025525</wp:posOffset>
                  </wp:positionV>
                  <wp:extent cx="1685925" cy="1685925"/>
                  <wp:effectExtent l="19050" t="0" r="9525" b="0"/>
                  <wp:wrapThrough wrapText="bothSides">
                    <wp:wrapPolygon edited="0">
                      <wp:start x="-244" y="0"/>
                      <wp:lineTo x="-244" y="21478"/>
                      <wp:lineTo x="21722" y="21478"/>
                      <wp:lineTo x="21722" y="0"/>
                      <wp:lineTo x="-244" y="0"/>
                    </wp:wrapPolygon>
                  </wp:wrapThrough>
                  <wp:docPr id="4" name="Picture 3" descr="tải xuố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168A6" w:rsidRDefault="003168A6" w:rsidP="009A2C7C">
            <w:pPr>
              <w:pStyle w:val="Style4"/>
            </w:pPr>
            <w:r>
              <w:t>Chi tiết khuyến mãi *</w:t>
            </w:r>
          </w:p>
          <w:p w:rsidR="002B72DD" w:rsidRPr="003168A6" w:rsidRDefault="002B72DD">
            <w:pPr>
              <w:rPr>
                <w:lang w:val="vi-VN"/>
              </w:rPr>
            </w:pPr>
          </w:p>
        </w:tc>
        <w:tc>
          <w:tcPr>
            <w:tcW w:w="4961" w:type="dxa"/>
            <w:gridSpan w:val="2"/>
          </w:tcPr>
          <w:p w:rsidR="009A2C7C" w:rsidRPr="00AB29F0" w:rsidRDefault="009A2C7C" w:rsidP="00AB29F0">
            <w:pPr>
              <w:pStyle w:val="Style1"/>
              <w:numPr>
                <w:ilvl w:val="0"/>
                <w:numId w:val="2"/>
              </w:numPr>
              <w:shd w:val="clear" w:color="auto" w:fill="FFFF00"/>
              <w:rPr>
                <w:color w:val="FF0000"/>
                <w:lang w:val="vi-VN"/>
              </w:rPr>
            </w:pPr>
            <w:r w:rsidRPr="00AB29F0">
              <w:rPr>
                <w:color w:val="FF0000"/>
                <w:lang w:val="vi-VN"/>
              </w:rPr>
              <w:t>Blue Moon Hotel &amp; Spa- Đà Lạt</w:t>
            </w:r>
          </w:p>
          <w:p w:rsidR="009A2C7C" w:rsidRDefault="009A2C7C" w:rsidP="009A2C7C">
            <w:pPr>
              <w:rPr>
                <w:lang w:val="vi-VN"/>
              </w:rPr>
            </w:pPr>
          </w:p>
          <w:p w:rsidR="009A2C7C" w:rsidRDefault="009A2C7C" w:rsidP="009A2C7C">
            <w:pPr>
              <w:pStyle w:val="Style2"/>
              <w:rPr>
                <w:lang w:val="vi-VN"/>
              </w:rPr>
            </w:pPr>
            <w:r>
              <w:rPr>
                <w:lang w:val="vi-VN"/>
              </w:rPr>
              <w:t>Đà Lạt thơ mộng</w:t>
            </w:r>
          </w:p>
          <w:p w:rsidR="009A2C7C" w:rsidRDefault="009A2C7C" w:rsidP="009A2C7C">
            <w:pPr>
              <w:rPr>
                <w:lang w:val="vi-VN"/>
              </w:rPr>
            </w:pPr>
          </w:p>
          <w:p w:rsidR="009A2C7C" w:rsidRDefault="009A2C7C" w:rsidP="009A2C7C">
            <w:pPr>
              <w:rPr>
                <w:lang w:val="vi-VN"/>
              </w:rPr>
            </w:pPr>
            <w:r>
              <w:rPr>
                <w:lang w:val="vi-VN"/>
              </w:rPr>
              <w:t>Giá chỉ còn 300$/đêm</w:t>
            </w:r>
          </w:p>
          <w:p w:rsidR="009A2C7C" w:rsidRDefault="009A2C7C" w:rsidP="009A2C7C">
            <w:pPr>
              <w:pStyle w:val="Style4"/>
            </w:pPr>
          </w:p>
          <w:p w:rsidR="009A2C7C" w:rsidRDefault="009A2C7C" w:rsidP="009A2C7C">
            <w:pPr>
              <w:pStyle w:val="Style4"/>
            </w:pPr>
          </w:p>
          <w:p w:rsidR="009A2C7C" w:rsidRDefault="009A2C7C" w:rsidP="009A2C7C">
            <w:pPr>
              <w:pStyle w:val="Style4"/>
            </w:pPr>
          </w:p>
          <w:p w:rsidR="009A2C7C" w:rsidRDefault="009A2C7C" w:rsidP="009A2C7C">
            <w:pPr>
              <w:pStyle w:val="Style4"/>
            </w:pPr>
          </w:p>
          <w:p w:rsidR="00E86572" w:rsidRPr="009A2C7C" w:rsidRDefault="009A2C7C" w:rsidP="009A2C7C">
            <w:pPr>
              <w:pStyle w:val="Style4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-1158875</wp:posOffset>
                  </wp:positionV>
                  <wp:extent cx="1638300" cy="1695450"/>
                  <wp:effectExtent l="19050" t="0" r="0" b="0"/>
                  <wp:wrapThrough wrapText="bothSides">
                    <wp:wrapPolygon edited="0">
                      <wp:start x="-251" y="0"/>
                      <wp:lineTo x="-251" y="21357"/>
                      <wp:lineTo x="21600" y="21357"/>
                      <wp:lineTo x="21600" y="0"/>
                      <wp:lineTo x="-251" y="0"/>
                    </wp:wrapPolygon>
                  </wp:wrapThrough>
                  <wp:docPr id="8" name="Picture 3" descr="tải xuố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Chi tiết khuyến mãi *</w:t>
            </w:r>
          </w:p>
        </w:tc>
      </w:tr>
      <w:tr w:rsidR="00E86572" w:rsidTr="003168A6">
        <w:tc>
          <w:tcPr>
            <w:tcW w:w="5246" w:type="dxa"/>
          </w:tcPr>
          <w:p w:rsidR="00E86572" w:rsidRDefault="00E86572"/>
        </w:tc>
        <w:tc>
          <w:tcPr>
            <w:tcW w:w="4961" w:type="dxa"/>
            <w:gridSpan w:val="2"/>
          </w:tcPr>
          <w:p w:rsidR="00E86572" w:rsidRDefault="00E86572"/>
        </w:tc>
      </w:tr>
    </w:tbl>
    <w:p w:rsidR="00682ADC" w:rsidRDefault="00682ADC"/>
    <w:sectPr w:rsidR="00682ADC" w:rsidSect="00E8657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C5" w:rsidRDefault="003906C5" w:rsidP="00E86572">
      <w:r>
        <w:separator/>
      </w:r>
    </w:p>
  </w:endnote>
  <w:endnote w:type="continuationSeparator" w:id="1">
    <w:p w:rsidR="003906C5" w:rsidRDefault="003906C5" w:rsidP="00E8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C5" w:rsidRDefault="003906C5" w:rsidP="00E86572">
      <w:r>
        <w:separator/>
      </w:r>
    </w:p>
  </w:footnote>
  <w:footnote w:type="continuationSeparator" w:id="1">
    <w:p w:rsidR="003906C5" w:rsidRDefault="003906C5" w:rsidP="00E865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E25AB"/>
    <w:multiLevelType w:val="hybridMultilevel"/>
    <w:tmpl w:val="B854E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D3E2B"/>
    <w:multiLevelType w:val="hybridMultilevel"/>
    <w:tmpl w:val="71041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572"/>
    <w:rsid w:val="002B72DD"/>
    <w:rsid w:val="003168A6"/>
    <w:rsid w:val="003906C5"/>
    <w:rsid w:val="00682ADC"/>
    <w:rsid w:val="00776564"/>
    <w:rsid w:val="009A2C7C"/>
    <w:rsid w:val="00AB29F0"/>
    <w:rsid w:val="00B3714F"/>
    <w:rsid w:val="00E8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5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86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572"/>
  </w:style>
  <w:style w:type="paragraph" w:styleId="Footer">
    <w:name w:val="footer"/>
    <w:basedOn w:val="Normal"/>
    <w:link w:val="FooterChar"/>
    <w:uiPriority w:val="99"/>
    <w:semiHidden/>
    <w:unhideWhenUsed/>
    <w:rsid w:val="00E86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572"/>
  </w:style>
  <w:style w:type="paragraph" w:styleId="BalloonText">
    <w:name w:val="Balloon Text"/>
    <w:basedOn w:val="Normal"/>
    <w:link w:val="BalloonTextChar"/>
    <w:uiPriority w:val="99"/>
    <w:semiHidden/>
    <w:unhideWhenUsed/>
    <w:rsid w:val="00E86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57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qFormat/>
    <w:rsid w:val="002B72DD"/>
    <w:rPr>
      <w:rFonts w:ascii="Arial" w:hAnsi="Arial"/>
      <w:color w:val="4F81BD" w:themeColor="accent1"/>
      <w:sz w:val="20"/>
    </w:rPr>
  </w:style>
  <w:style w:type="paragraph" w:customStyle="1" w:styleId="Style2">
    <w:name w:val="Style2"/>
    <w:basedOn w:val="Normal"/>
    <w:qFormat/>
    <w:rsid w:val="002B72DD"/>
    <w:rPr>
      <w:rFonts w:ascii="Verdana" w:hAnsi="Verdana"/>
      <w:color w:val="F79646" w:themeColor="accent6"/>
      <w:sz w:val="28"/>
    </w:rPr>
  </w:style>
  <w:style w:type="paragraph" w:customStyle="1" w:styleId="Style3">
    <w:name w:val="Style3"/>
    <w:basedOn w:val="Style2"/>
    <w:qFormat/>
    <w:rsid w:val="002B72DD"/>
    <w:rPr>
      <w:color w:val="auto"/>
      <w:sz w:val="20"/>
      <w:lang w:val="vi-VN"/>
    </w:rPr>
  </w:style>
  <w:style w:type="paragraph" w:customStyle="1" w:styleId="Style4">
    <w:name w:val="Style4"/>
    <w:basedOn w:val="Style3"/>
    <w:qFormat/>
    <w:rsid w:val="009A2C7C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ED9A8-9BFC-4D3D-99E5-252BC333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http://www.google.com.vn/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Chuyên Laptop-Desktop</dc:creator>
  <cp:lastModifiedBy>Chuyên Laptop-Desktop</cp:lastModifiedBy>
  <cp:revision>1</cp:revision>
  <dcterms:created xsi:type="dcterms:W3CDTF">2018-11-02T13:46:00Z</dcterms:created>
  <dcterms:modified xsi:type="dcterms:W3CDTF">2018-11-02T14:34:00Z</dcterms:modified>
</cp:coreProperties>
</file>