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900"/>
        <w:gridCol w:w="9540"/>
      </w:tblGrid>
      <w:tr w:rsidRPr="00D82D0E" w:rsidR="00561DDC" w:rsidTr="4627AEFE" w14:paraId="649841BE" w14:textId="77777777">
        <w:trPr>
          <w:trHeight w:val="624"/>
        </w:trPr>
        <w:tc>
          <w:tcPr>
            <w:tcW w:w="900" w:type="dxa"/>
            <w:tcMar/>
          </w:tcPr>
          <w:p w:rsidRPr="00D82D0E" w:rsidR="00561DDC" w:rsidP="000E61B3" w:rsidRDefault="00561DDC" w14:paraId="672A6659" w14:textId="77777777">
            <w:pPr>
              <w:spacing w:line="288" w:lineRule="auto"/>
              <w:ind w:left="612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Pr="00D82D0E" w:rsidR="00561DDC" w:rsidP="00AF0F99" w:rsidRDefault="009A7C1B" w14:paraId="56B20A0C" w14:textId="77777777">
            <w:pPr>
              <w:spacing w:line="288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2D0E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9540" w:type="dxa"/>
            <w:tcMar/>
          </w:tcPr>
          <w:p w:rsidRPr="00D82D0E" w:rsidR="004E71DD" w:rsidP="000E61B3" w:rsidRDefault="004E71DD" w14:paraId="0A37501D" w14:textId="77777777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Pr="00D82D0E" w:rsidR="004E71DD" w:rsidTr="4627AEFE" w14:paraId="5DAB6C7B" w14:textId="77777777">
        <w:trPr>
          <w:trHeight w:val="283"/>
        </w:trPr>
        <w:tc>
          <w:tcPr>
            <w:tcW w:w="900" w:type="dxa"/>
            <w:tcMar/>
          </w:tcPr>
          <w:p w:rsidRPr="00D82D0E" w:rsidR="004E71DD" w:rsidP="000E61B3" w:rsidRDefault="004E71DD" w14:paraId="02EB378F" w14:textId="77777777">
            <w:pPr>
              <w:spacing w:line="288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40" w:type="dxa"/>
            <w:tcMar/>
          </w:tcPr>
          <w:p w:rsidRPr="00D77B3B" w:rsidR="00D77B3B" w:rsidP="001D3A1E" w:rsidRDefault="00D77B3B" w14:paraId="3A644C72" w14:textId="77777777">
            <w:pPr>
              <w:tabs>
                <w:tab w:val="left" w:pos="5560"/>
              </w:tabs>
              <w:spacing w:line="288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</w:p>
          <w:p w:rsidRPr="00D77B3B" w:rsidR="004E71DD" w:rsidP="4627AEFE" w:rsidRDefault="00D77B3B" w14:paraId="6A05A809" w14:textId="0ED91FCB">
            <w:pPr>
              <w:tabs>
                <w:tab w:val="left" w:pos="5560"/>
              </w:tabs>
              <w:spacing w:line="288" w:lineRule="auto"/>
              <w:rPr>
                <w:rFonts w:ascii="Arial" w:hAnsi="Arial" w:cs="Arial"/>
                <w:b w:val="1"/>
                <w:bCs w:val="1"/>
                <w:color w:val="FF0000"/>
                <w:sz w:val="28"/>
                <w:szCs w:val="28"/>
              </w:rPr>
            </w:pPr>
            <w:r w:rsidRPr="4627AEFE" w:rsidR="13510A7D">
              <w:rPr>
                <w:rFonts w:ascii="Arial" w:hAnsi="Arial" w:cs="Arial"/>
                <w:b w:val="1"/>
                <w:bCs w:val="1"/>
                <w:color w:val="FF0000"/>
                <w:sz w:val="28"/>
                <w:szCs w:val="28"/>
              </w:rPr>
              <w:t>AI BIẾT LÀM THÌ LÀM VÀO ĐÂY CHO MN XEM VỚI NHA</w:t>
            </w:r>
            <w:r w:rsidRPr="4627AEFE" w:rsidR="40EEA39B">
              <w:rPr>
                <w:rFonts w:ascii="Arial" w:hAnsi="Arial" w:cs="Arial"/>
                <w:b w:val="1"/>
                <w:bCs w:val="1"/>
                <w:color w:val="FF0000"/>
                <w:sz w:val="28"/>
                <w:szCs w:val="28"/>
              </w:rPr>
              <w:t>!</w:t>
            </w:r>
          </w:p>
        </w:tc>
      </w:tr>
    </w:tbl>
    <w:p w:rsidRPr="00D82D0E" w:rsidR="00416FA7" w:rsidP="00416FA7" w:rsidRDefault="00572015" w14:paraId="6D374358" w14:textId="77777777">
      <w:pPr>
        <w:rPr>
          <w:sz w:val="28"/>
          <w:szCs w:val="28"/>
        </w:rPr>
      </w:pPr>
      <w:proofErr w:type="spellStart"/>
      <w:r w:rsidRPr="00D82D0E">
        <w:rPr>
          <w:b/>
          <w:sz w:val="28"/>
          <w:szCs w:val="28"/>
        </w:rPr>
        <w:t>Bài</w:t>
      </w:r>
      <w:proofErr w:type="spellEnd"/>
      <w:r w:rsidRPr="00D82D0E">
        <w:rPr>
          <w:b/>
          <w:sz w:val="28"/>
          <w:szCs w:val="28"/>
        </w:rPr>
        <w:t xml:space="preserve"> 1</w:t>
      </w:r>
      <w:r w:rsidRPr="00D82D0E">
        <w:rPr>
          <w:sz w:val="28"/>
          <w:szCs w:val="28"/>
        </w:rPr>
        <w:t xml:space="preserve"> </w:t>
      </w:r>
      <w:r w:rsidRPr="00D82D0E" w:rsidR="00416FA7">
        <w:rPr>
          <w:sz w:val="28"/>
          <w:szCs w:val="28"/>
        </w:rPr>
        <w:t xml:space="preserve">Cho </w:t>
      </w:r>
      <w:proofErr w:type="spellStart"/>
      <w:r w:rsidRPr="00D82D0E" w:rsidR="00C214E4">
        <w:rPr>
          <w:sz w:val="28"/>
          <w:szCs w:val="28"/>
        </w:rPr>
        <w:t>lược</w:t>
      </w:r>
      <w:proofErr w:type="spellEnd"/>
      <w:r w:rsidRPr="00D82D0E" w:rsidR="00C214E4">
        <w:rPr>
          <w:sz w:val="28"/>
          <w:szCs w:val="28"/>
        </w:rPr>
        <w:t xml:space="preserve"> </w:t>
      </w:r>
      <w:proofErr w:type="spellStart"/>
      <w:r w:rsidRPr="00D82D0E" w:rsidR="00C214E4">
        <w:rPr>
          <w:sz w:val="28"/>
          <w:szCs w:val="28"/>
        </w:rPr>
        <w:t>đồ</w:t>
      </w:r>
      <w:proofErr w:type="spellEnd"/>
      <w:r w:rsidRPr="00D82D0E" w:rsidR="00C214E4">
        <w:rPr>
          <w:sz w:val="28"/>
          <w:szCs w:val="28"/>
        </w:rPr>
        <w:t xml:space="preserve"> </w:t>
      </w:r>
      <w:r w:rsidRPr="00D82D0E" w:rsidR="00416FA7">
        <w:rPr>
          <w:sz w:val="28"/>
          <w:szCs w:val="28"/>
        </w:rPr>
        <w:t xml:space="preserve">CSDL </w:t>
      </w:r>
      <w:proofErr w:type="spellStart"/>
      <w:r w:rsidRPr="00D82D0E" w:rsidR="00416FA7">
        <w:rPr>
          <w:sz w:val="28"/>
          <w:szCs w:val="28"/>
        </w:rPr>
        <w:t>gồm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các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quan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hệ</w:t>
      </w:r>
      <w:proofErr w:type="spellEnd"/>
      <w:r w:rsidRPr="00D82D0E" w:rsidR="00416FA7">
        <w:rPr>
          <w:sz w:val="28"/>
          <w:szCs w:val="28"/>
        </w:rPr>
        <w:t>:</w:t>
      </w:r>
    </w:p>
    <w:p w:rsidRPr="00D82D0E" w:rsidR="00416FA7" w:rsidP="00C214E4" w:rsidRDefault="00C214E4" w14:paraId="461214E7" w14:textId="77777777">
      <w:pPr>
        <w:ind w:left="720"/>
        <w:rPr>
          <w:sz w:val="28"/>
          <w:szCs w:val="28"/>
        </w:rPr>
      </w:pPr>
      <w:proofErr w:type="spellStart"/>
      <w:proofErr w:type="gramStart"/>
      <w:r w:rsidRPr="00D82D0E">
        <w:rPr>
          <w:sz w:val="28"/>
          <w:szCs w:val="28"/>
        </w:rPr>
        <w:t>Khachha</w:t>
      </w:r>
      <w:r w:rsidRPr="00D82D0E" w:rsidR="00416FA7">
        <w:rPr>
          <w:sz w:val="28"/>
          <w:szCs w:val="28"/>
        </w:rPr>
        <w:t>ng</w:t>
      </w:r>
      <w:proofErr w:type="spellEnd"/>
      <w:r w:rsidRPr="00D82D0E" w:rsidR="00416FA7">
        <w:rPr>
          <w:sz w:val="28"/>
          <w:szCs w:val="28"/>
        </w:rPr>
        <w:t>(</w:t>
      </w:r>
      <w:proofErr w:type="spellStart"/>
      <w:proofErr w:type="gramEnd"/>
      <w:r w:rsidRPr="00D82D0E">
        <w:rPr>
          <w:b/>
          <w:sz w:val="28"/>
          <w:szCs w:val="28"/>
          <w:u w:val="single"/>
        </w:rPr>
        <w:t>Ma</w:t>
      </w:r>
      <w:r w:rsidRPr="00D82D0E" w:rsidR="00416FA7">
        <w:rPr>
          <w:b/>
          <w:sz w:val="28"/>
          <w:szCs w:val="28"/>
          <w:u w:val="single"/>
        </w:rPr>
        <w:t>KH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Hoten</w:t>
      </w:r>
      <w:proofErr w:type="spellEnd"/>
      <w:r w:rsidRPr="00D82D0E" w:rsidR="00416FA7">
        <w:rPr>
          <w:sz w:val="28"/>
          <w:szCs w:val="28"/>
        </w:rPr>
        <w:t xml:space="preserve">, </w:t>
      </w:r>
      <w:proofErr w:type="spellStart"/>
      <w:r w:rsidRPr="00D82D0E" w:rsidR="00416FA7">
        <w:rPr>
          <w:sz w:val="28"/>
          <w:szCs w:val="28"/>
        </w:rPr>
        <w:t>S</w:t>
      </w:r>
      <w:r w:rsidRPr="00D82D0E">
        <w:rPr>
          <w:sz w:val="28"/>
          <w:szCs w:val="28"/>
        </w:rPr>
        <w:t>odienthoai</w:t>
      </w:r>
      <w:proofErr w:type="spellEnd"/>
      <w:r w:rsidRPr="00D82D0E" w:rsidR="00416FA7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Te</w:t>
      </w:r>
      <w:r w:rsidRPr="00D82D0E" w:rsidR="00493EC8">
        <w:rPr>
          <w:sz w:val="28"/>
          <w:szCs w:val="28"/>
        </w:rPr>
        <w:t>n</w:t>
      </w:r>
      <w:r w:rsidRPr="00D82D0E" w:rsidR="009717A3">
        <w:rPr>
          <w:sz w:val="28"/>
          <w:szCs w:val="28"/>
        </w:rPr>
        <w:t>c</w:t>
      </w:r>
      <w:r w:rsidRPr="00D82D0E" w:rsidR="001D3A1E">
        <w:rPr>
          <w:sz w:val="28"/>
          <w:szCs w:val="28"/>
        </w:rPr>
        <w:t>o</w:t>
      </w:r>
      <w:r w:rsidRPr="00D82D0E" w:rsidR="00416FA7">
        <w:rPr>
          <w:sz w:val="28"/>
          <w:szCs w:val="28"/>
        </w:rPr>
        <w:t>quan</w:t>
      </w:r>
      <w:proofErr w:type="spellEnd"/>
      <w:r w:rsidRPr="00D82D0E" w:rsidR="00416FA7">
        <w:rPr>
          <w:sz w:val="28"/>
          <w:szCs w:val="28"/>
        </w:rPr>
        <w:t>)</w:t>
      </w:r>
    </w:p>
    <w:p w:rsidRPr="00D82D0E" w:rsidR="00416FA7" w:rsidP="00C214E4" w:rsidRDefault="009717A3" w14:paraId="1B8B6C5B" w14:textId="77777777">
      <w:pPr>
        <w:ind w:left="720"/>
        <w:rPr>
          <w:sz w:val="28"/>
          <w:szCs w:val="28"/>
        </w:rPr>
      </w:pPr>
      <w:proofErr w:type="spellStart"/>
      <w:proofErr w:type="gramStart"/>
      <w:r w:rsidRPr="00D82D0E">
        <w:rPr>
          <w:sz w:val="28"/>
          <w:szCs w:val="28"/>
        </w:rPr>
        <w:t>Nhachothue</w:t>
      </w:r>
      <w:proofErr w:type="spellEnd"/>
      <w:r w:rsidRPr="00D82D0E" w:rsidR="00416FA7">
        <w:rPr>
          <w:sz w:val="28"/>
          <w:szCs w:val="28"/>
        </w:rPr>
        <w:t>(</w:t>
      </w:r>
      <w:proofErr w:type="spellStart"/>
      <w:proofErr w:type="gramEnd"/>
      <w:r w:rsidRPr="00D82D0E" w:rsidR="00416FA7">
        <w:rPr>
          <w:b/>
          <w:sz w:val="28"/>
          <w:szCs w:val="28"/>
          <w:u w:val="single"/>
        </w:rPr>
        <w:t>M</w:t>
      </w:r>
      <w:r w:rsidRPr="00D82D0E">
        <w:rPr>
          <w:b/>
          <w:sz w:val="28"/>
          <w:szCs w:val="28"/>
          <w:u w:val="single"/>
        </w:rPr>
        <w:t>a</w:t>
      </w:r>
      <w:r w:rsidRPr="00D82D0E" w:rsidR="00416FA7">
        <w:rPr>
          <w:b/>
          <w:sz w:val="28"/>
          <w:szCs w:val="28"/>
          <w:u w:val="single"/>
        </w:rPr>
        <w:t>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Điachi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Giathue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Tenchunha</w:t>
      </w:r>
      <w:proofErr w:type="spellEnd"/>
      <w:r w:rsidRPr="00D82D0E" w:rsidR="00416FA7">
        <w:rPr>
          <w:sz w:val="28"/>
          <w:szCs w:val="28"/>
        </w:rPr>
        <w:t>)</w:t>
      </w:r>
    </w:p>
    <w:p w:rsidRPr="00D82D0E" w:rsidR="00416FA7" w:rsidP="00C214E4" w:rsidRDefault="00416FA7" w14:paraId="452EE5AC" w14:textId="77777777">
      <w:pPr>
        <w:ind w:left="720"/>
        <w:rPr>
          <w:sz w:val="28"/>
          <w:szCs w:val="28"/>
        </w:rPr>
      </w:pPr>
      <w:proofErr w:type="spellStart"/>
      <w:proofErr w:type="gramStart"/>
      <w:r w:rsidRPr="00D82D0E">
        <w:rPr>
          <w:sz w:val="28"/>
          <w:szCs w:val="28"/>
        </w:rPr>
        <w:t>H</w:t>
      </w:r>
      <w:r w:rsidRPr="00D82D0E" w:rsidR="009717A3">
        <w:rPr>
          <w:sz w:val="28"/>
          <w:szCs w:val="28"/>
        </w:rPr>
        <w:t>opdo</w:t>
      </w:r>
      <w:r w:rsidRPr="00D82D0E">
        <w:rPr>
          <w:sz w:val="28"/>
          <w:szCs w:val="28"/>
        </w:rPr>
        <w:t>ng</w:t>
      </w:r>
      <w:proofErr w:type="spellEnd"/>
      <w:r w:rsidRPr="00D82D0E">
        <w:rPr>
          <w:sz w:val="28"/>
          <w:szCs w:val="28"/>
        </w:rPr>
        <w:t>(</w:t>
      </w:r>
      <w:proofErr w:type="spellStart"/>
      <w:proofErr w:type="gramEnd"/>
      <w:r w:rsidRPr="00D82D0E">
        <w:rPr>
          <w:b/>
          <w:i/>
          <w:sz w:val="28"/>
          <w:szCs w:val="28"/>
          <w:u w:val="single"/>
        </w:rPr>
        <w:t>M</w:t>
      </w:r>
      <w:r w:rsidRPr="00D82D0E" w:rsidR="009717A3">
        <w:rPr>
          <w:b/>
          <w:i/>
          <w:sz w:val="28"/>
          <w:szCs w:val="28"/>
          <w:u w:val="single"/>
        </w:rPr>
        <w:t>a</w:t>
      </w:r>
      <w:r w:rsidRPr="00D82D0E">
        <w:rPr>
          <w:b/>
          <w:i/>
          <w:sz w:val="28"/>
          <w:szCs w:val="28"/>
          <w:u w:val="single"/>
        </w:rPr>
        <w:t>N</w:t>
      </w:r>
      <w:proofErr w:type="spellEnd"/>
      <w:r w:rsidRPr="00D82D0E">
        <w:rPr>
          <w:b/>
          <w:i/>
          <w:sz w:val="28"/>
          <w:szCs w:val="28"/>
          <w:u w:val="single"/>
        </w:rPr>
        <w:t xml:space="preserve">, </w:t>
      </w:r>
      <w:proofErr w:type="spellStart"/>
      <w:r w:rsidRPr="00D82D0E">
        <w:rPr>
          <w:b/>
          <w:i/>
          <w:sz w:val="28"/>
          <w:szCs w:val="28"/>
          <w:u w:val="single"/>
        </w:rPr>
        <w:t>M</w:t>
      </w:r>
      <w:r w:rsidRPr="00D82D0E" w:rsidR="009717A3">
        <w:rPr>
          <w:b/>
          <w:i/>
          <w:sz w:val="28"/>
          <w:szCs w:val="28"/>
          <w:u w:val="single"/>
        </w:rPr>
        <w:t>a</w:t>
      </w:r>
      <w:r w:rsidRPr="00D82D0E">
        <w:rPr>
          <w:b/>
          <w:i/>
          <w:sz w:val="28"/>
          <w:szCs w:val="28"/>
          <w:u w:val="single"/>
        </w:rPr>
        <w:t>KH</w:t>
      </w:r>
      <w:proofErr w:type="spellEnd"/>
      <w:r w:rsidRPr="00D82D0E" w:rsidR="009717A3">
        <w:rPr>
          <w:sz w:val="28"/>
          <w:szCs w:val="28"/>
        </w:rPr>
        <w:t xml:space="preserve">, </w:t>
      </w:r>
      <w:proofErr w:type="spellStart"/>
      <w:r w:rsidRPr="00D82D0E" w:rsidR="009717A3">
        <w:rPr>
          <w:sz w:val="28"/>
          <w:szCs w:val="28"/>
        </w:rPr>
        <w:t>Nga</w:t>
      </w:r>
      <w:r w:rsidRPr="00D82D0E">
        <w:rPr>
          <w:sz w:val="28"/>
          <w:szCs w:val="28"/>
        </w:rPr>
        <w:t>yb</w:t>
      </w:r>
      <w:r w:rsidRPr="00D82D0E" w:rsidR="009717A3">
        <w:rPr>
          <w:sz w:val="28"/>
          <w:szCs w:val="28"/>
        </w:rPr>
        <w:t>atdau</w:t>
      </w:r>
      <w:proofErr w:type="spellEnd"/>
      <w:r w:rsidRPr="00D82D0E" w:rsidR="009717A3">
        <w:rPr>
          <w:sz w:val="28"/>
          <w:szCs w:val="28"/>
        </w:rPr>
        <w:t xml:space="preserve">, </w:t>
      </w:r>
      <w:proofErr w:type="spellStart"/>
      <w:r w:rsidRPr="00D82D0E" w:rsidR="009717A3">
        <w:rPr>
          <w:sz w:val="28"/>
          <w:szCs w:val="28"/>
        </w:rPr>
        <w:t>Ngayketthuc</w:t>
      </w:r>
      <w:proofErr w:type="spellEnd"/>
      <w:r w:rsidRPr="00D82D0E">
        <w:rPr>
          <w:sz w:val="28"/>
          <w:szCs w:val="28"/>
        </w:rPr>
        <w:t>)</w:t>
      </w:r>
    </w:p>
    <w:p w:rsidRPr="00D82D0E" w:rsidR="00C214E4" w:rsidP="00C214E4" w:rsidRDefault="00C214E4" w14:paraId="13A5FC77" w14:textId="77777777">
      <w:pPr>
        <w:rPr>
          <w:i/>
          <w:sz w:val="28"/>
          <w:szCs w:val="28"/>
        </w:rPr>
      </w:pPr>
      <w:r w:rsidRPr="00D82D0E">
        <w:rPr>
          <w:i/>
          <w:sz w:val="28"/>
          <w:szCs w:val="28"/>
        </w:rPr>
        <w:t xml:space="preserve">Trong </w:t>
      </w:r>
      <w:proofErr w:type="spellStart"/>
      <w:r w:rsidRPr="00D82D0E">
        <w:rPr>
          <w:i/>
          <w:sz w:val="28"/>
          <w:szCs w:val="28"/>
        </w:rPr>
        <w:t>đó</w:t>
      </w:r>
      <w:proofErr w:type="spellEnd"/>
      <w:r w:rsidRPr="00D82D0E">
        <w:rPr>
          <w:i/>
          <w:sz w:val="28"/>
          <w:szCs w:val="28"/>
        </w:rPr>
        <w:t xml:space="preserve">: </w:t>
      </w:r>
    </w:p>
    <w:p w:rsidRPr="00D82D0E" w:rsidR="00C214E4" w:rsidP="00C214E4" w:rsidRDefault="00C214E4" w14:paraId="2A38548E" w14:textId="77777777">
      <w:pPr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MaKH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mã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Hoten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họ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Sodienthoai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thoại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Tencoquan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cơ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quan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; </w:t>
      </w:r>
      <w:proofErr w:type="spellStart"/>
      <w:r w:rsidRPr="00D82D0E">
        <w:rPr>
          <w:sz w:val="28"/>
          <w:szCs w:val="28"/>
        </w:rPr>
        <w:t>MaN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mã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Diachi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địa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chỉ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Giathue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giá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Tenchunha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chủ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Ngaybatdau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ngày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bắt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đầu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hợp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đồng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Ngayketthuc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ngày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kết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thúc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hợp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đồng</w:t>
      </w:r>
      <w:proofErr w:type="spellEnd"/>
      <w:r w:rsidRPr="00D82D0E">
        <w:rPr>
          <w:sz w:val="28"/>
          <w:szCs w:val="28"/>
        </w:rPr>
        <w:t xml:space="preserve"> </w:t>
      </w:r>
      <w:r w:rsidRPr="00D82D0E">
        <w:rPr>
          <w:i/>
          <w:sz w:val="28"/>
          <w:szCs w:val="28"/>
        </w:rPr>
        <w:t>(</w:t>
      </w:r>
      <w:proofErr w:type="spellStart"/>
      <w:r w:rsidRPr="00D82D0E">
        <w:rPr>
          <w:i/>
          <w:sz w:val="28"/>
          <w:szCs w:val="28"/>
        </w:rPr>
        <w:t>ngày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bắt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đầu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phải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trước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ngày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kết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thúc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hợp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đồng</w:t>
      </w:r>
      <w:proofErr w:type="spellEnd"/>
      <w:r w:rsidRPr="00D82D0E">
        <w:rPr>
          <w:i/>
          <w:sz w:val="28"/>
          <w:szCs w:val="28"/>
        </w:rPr>
        <w:t>)</w:t>
      </w:r>
    </w:p>
    <w:p w:rsidRPr="00D82D0E" w:rsidR="00416FA7" w:rsidP="00C214E4" w:rsidRDefault="00416FA7" w14:paraId="4984FC6B" w14:textId="77777777">
      <w:pPr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thuộc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khóa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được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chân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thuộc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khóa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ngoài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được</w:t>
      </w:r>
      <w:proofErr w:type="spellEnd"/>
      <w:r w:rsidRPr="00D82D0E">
        <w:rPr>
          <w:sz w:val="28"/>
          <w:szCs w:val="28"/>
        </w:rPr>
        <w:t xml:space="preserve"> in </w:t>
      </w:r>
      <w:proofErr w:type="spellStart"/>
      <w:r w:rsidRPr="00D82D0E">
        <w:rPr>
          <w:sz w:val="28"/>
          <w:szCs w:val="28"/>
        </w:rPr>
        <w:t>nghiêng</w:t>
      </w:r>
      <w:proofErr w:type="spellEnd"/>
      <w:r w:rsidRPr="00D82D0E">
        <w:rPr>
          <w:sz w:val="28"/>
          <w:szCs w:val="28"/>
        </w:rPr>
        <w:t xml:space="preserve">.  </w:t>
      </w:r>
    </w:p>
    <w:p w:rsidRPr="00D82D0E" w:rsidR="00416FA7" w:rsidP="00416FA7" w:rsidRDefault="00416FA7" w14:paraId="3DBEF17E" w14:textId="77777777">
      <w:pPr>
        <w:rPr>
          <w:sz w:val="28"/>
          <w:szCs w:val="28"/>
        </w:rPr>
      </w:pPr>
      <w:r w:rsidRPr="00D82D0E">
        <w:rPr>
          <w:sz w:val="28"/>
          <w:szCs w:val="28"/>
        </w:rPr>
        <w:t xml:space="preserve">1. </w:t>
      </w:r>
      <w:proofErr w:type="spellStart"/>
      <w:r w:rsidRPr="00D82D0E">
        <w:rPr>
          <w:sz w:val="28"/>
          <w:szCs w:val="28"/>
        </w:rPr>
        <w:t>Hãy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viết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câu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lệnh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yêu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cầu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sau</w:t>
      </w:r>
      <w:proofErr w:type="spellEnd"/>
      <w:r w:rsidRPr="00D82D0E">
        <w:rPr>
          <w:sz w:val="28"/>
          <w:szCs w:val="28"/>
        </w:rPr>
        <w:t>:</w:t>
      </w:r>
    </w:p>
    <w:p w:rsidRPr="00D82D0E" w:rsidR="00F374E7" w:rsidRDefault="00416FA7" w14:paraId="1FD7DB38" w14:textId="77777777">
      <w:pPr>
        <w:pStyle w:val="ListParagraph"/>
        <w:numPr>
          <w:ilvl w:val="0"/>
          <w:numId w:val="10"/>
        </w:numPr>
        <w:spacing w:line="276" w:lineRule="auto"/>
        <w:ind w:left="567" w:hanging="283"/>
        <w:jc w:val="both"/>
        <w:rPr>
          <w:i/>
          <w:sz w:val="28"/>
          <w:szCs w:val="28"/>
        </w:rPr>
      </w:pPr>
      <w:proofErr w:type="spellStart"/>
      <w:r w:rsidRPr="00D82D0E">
        <w:rPr>
          <w:sz w:val="28"/>
          <w:szCs w:val="28"/>
        </w:rPr>
        <w:t>Đưa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danh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sách</w:t>
      </w:r>
      <w:proofErr w:type="spellEnd"/>
      <w:r w:rsidRPr="00D82D0E">
        <w:rPr>
          <w:sz w:val="28"/>
          <w:szCs w:val="28"/>
        </w:rPr>
        <w:t xml:space="preserve"> (</w:t>
      </w:r>
      <w:proofErr w:type="spellStart"/>
      <w:r w:rsidRPr="00D82D0E">
        <w:rPr>
          <w:sz w:val="28"/>
          <w:szCs w:val="28"/>
        </w:rPr>
        <w:t>Địa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chỉ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chủ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)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những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ngôi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có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giá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ít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hơn</w:t>
      </w:r>
      <w:proofErr w:type="spellEnd"/>
      <w:r w:rsidRPr="00D82D0E">
        <w:rPr>
          <w:sz w:val="28"/>
          <w:szCs w:val="28"/>
        </w:rPr>
        <w:t xml:space="preserve"> 10 </w:t>
      </w:r>
      <w:proofErr w:type="spellStart"/>
      <w:r w:rsidRPr="00D82D0E">
        <w:rPr>
          <w:sz w:val="28"/>
          <w:szCs w:val="28"/>
        </w:rPr>
        <w:t>triệu</w:t>
      </w:r>
      <w:proofErr w:type="spellEnd"/>
      <w:r w:rsidRPr="00D82D0E" w:rsidR="00C214E4">
        <w:rPr>
          <w:sz w:val="28"/>
          <w:szCs w:val="28"/>
        </w:rPr>
        <w:t>.</w:t>
      </w:r>
    </w:p>
    <w:p w:rsidRPr="00D82D0E" w:rsidR="00416FA7" w:rsidP="00C214E4" w:rsidRDefault="00416FA7" w14:paraId="0C0413BD" w14:textId="77777777">
      <w:pPr>
        <w:pStyle w:val="ListParagraph"/>
        <w:numPr>
          <w:ilvl w:val="0"/>
          <w:numId w:val="10"/>
        </w:numPr>
        <w:spacing w:line="276" w:lineRule="auto"/>
        <w:ind w:left="567" w:hanging="283"/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Đưa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danh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sách</w:t>
      </w:r>
      <w:proofErr w:type="spellEnd"/>
      <w:r w:rsidRPr="00D82D0E">
        <w:rPr>
          <w:sz w:val="28"/>
          <w:szCs w:val="28"/>
        </w:rPr>
        <w:t xml:space="preserve"> (</w:t>
      </w:r>
      <w:proofErr w:type="spellStart"/>
      <w:r w:rsidRPr="00D82D0E">
        <w:rPr>
          <w:sz w:val="28"/>
          <w:szCs w:val="28"/>
        </w:rPr>
        <w:t>Mã</w:t>
      </w:r>
      <w:proofErr w:type="spellEnd"/>
      <w:r w:rsidRPr="00D82D0E" w:rsidR="009717A3">
        <w:rPr>
          <w:sz w:val="28"/>
          <w:szCs w:val="28"/>
        </w:rPr>
        <w:t xml:space="preserve"> </w:t>
      </w:r>
      <w:r w:rsidRPr="00D82D0E">
        <w:rPr>
          <w:sz w:val="28"/>
          <w:szCs w:val="28"/>
        </w:rPr>
        <w:t xml:space="preserve">KH, </w:t>
      </w:r>
      <w:proofErr w:type="spellStart"/>
      <w:r w:rsidRPr="00D82D0E">
        <w:rPr>
          <w:sz w:val="28"/>
          <w:szCs w:val="28"/>
        </w:rPr>
        <w:t>Họ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 w:rsidR="00493EC8">
        <w:rPr>
          <w:sz w:val="28"/>
          <w:szCs w:val="28"/>
        </w:rPr>
        <w:t>Tên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Cơ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quan</w:t>
      </w:r>
      <w:proofErr w:type="spellEnd"/>
      <w:r w:rsidRPr="00D82D0E">
        <w:rPr>
          <w:sz w:val="28"/>
          <w:szCs w:val="28"/>
        </w:rPr>
        <w:t xml:space="preserve">)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những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người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từng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chủ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có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là</w:t>
      </w:r>
      <w:proofErr w:type="spellEnd"/>
      <w:r w:rsidRPr="00D82D0E">
        <w:rPr>
          <w:sz w:val="28"/>
          <w:szCs w:val="28"/>
        </w:rPr>
        <w:t xml:space="preserve"> </w:t>
      </w:r>
      <w:r w:rsidRPr="00D82D0E" w:rsidR="00C214E4">
        <w:rPr>
          <w:sz w:val="28"/>
          <w:szCs w:val="28"/>
        </w:rPr>
        <w:t>‘</w:t>
      </w:r>
      <w:proofErr w:type="spellStart"/>
      <w:r w:rsidRPr="00D82D0E">
        <w:rPr>
          <w:sz w:val="28"/>
          <w:szCs w:val="28"/>
        </w:rPr>
        <w:t>Nguyễn</w:t>
      </w:r>
      <w:proofErr w:type="spellEnd"/>
      <w:r w:rsidRPr="00D82D0E">
        <w:rPr>
          <w:sz w:val="28"/>
          <w:szCs w:val="28"/>
        </w:rPr>
        <w:t xml:space="preserve"> Lan Anh</w:t>
      </w:r>
      <w:r w:rsidRPr="00D82D0E" w:rsidR="00C214E4">
        <w:rPr>
          <w:sz w:val="28"/>
          <w:szCs w:val="28"/>
        </w:rPr>
        <w:t>’</w:t>
      </w:r>
    </w:p>
    <w:p w:rsidRPr="00D82D0E" w:rsidR="00FB1690" w:rsidP="00C214E4" w:rsidRDefault="00FB1690" w14:paraId="0F0DA3DD" w14:textId="77777777">
      <w:pPr>
        <w:pStyle w:val="ListParagraph"/>
        <w:numPr>
          <w:ilvl w:val="0"/>
          <w:numId w:val="10"/>
        </w:numPr>
        <w:spacing w:line="276" w:lineRule="auto"/>
        <w:ind w:left="567" w:hanging="283"/>
        <w:rPr>
          <w:sz w:val="28"/>
          <w:szCs w:val="28"/>
          <w:lang w:val="vi-VN"/>
        </w:rPr>
      </w:pPr>
      <w:r w:rsidRPr="00D82D0E">
        <w:rPr>
          <w:sz w:val="28"/>
          <w:szCs w:val="28"/>
          <w:lang w:val="vi-VN"/>
        </w:rPr>
        <w:t>Hãy cho biết tổng số</w:t>
      </w:r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lần</w:t>
      </w:r>
      <w:proofErr w:type="spellEnd"/>
      <w:r w:rsidRPr="00D82D0E">
        <w:rPr>
          <w:sz w:val="28"/>
          <w:szCs w:val="28"/>
          <w:lang w:val="vi-VN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  <w:lang w:val="vi-VN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r w:rsidRPr="00D82D0E" w:rsidR="00285103">
        <w:rPr>
          <w:sz w:val="28"/>
          <w:szCs w:val="28"/>
          <w:lang w:val="vi-VN"/>
        </w:rPr>
        <w:t xml:space="preserve">của </w:t>
      </w:r>
      <w:proofErr w:type="spellStart"/>
      <w:r w:rsidRPr="00D82D0E">
        <w:rPr>
          <w:sz w:val="28"/>
          <w:szCs w:val="28"/>
        </w:rPr>
        <w:t>chủ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 w:rsidR="00285103">
        <w:rPr>
          <w:sz w:val="28"/>
          <w:szCs w:val="28"/>
        </w:rPr>
        <w:t xml:space="preserve"> </w:t>
      </w:r>
      <w:r w:rsidRPr="00D82D0E" w:rsidR="00C214E4">
        <w:rPr>
          <w:sz w:val="28"/>
          <w:szCs w:val="28"/>
        </w:rPr>
        <w:t>‘</w:t>
      </w:r>
      <w:proofErr w:type="spellStart"/>
      <w:r w:rsidRPr="00D82D0E" w:rsidR="00285103">
        <w:rPr>
          <w:sz w:val="28"/>
          <w:szCs w:val="28"/>
        </w:rPr>
        <w:t>Phạm</w:t>
      </w:r>
      <w:proofErr w:type="spellEnd"/>
      <w:r w:rsidRPr="00D82D0E" w:rsidR="00285103">
        <w:rPr>
          <w:sz w:val="28"/>
          <w:szCs w:val="28"/>
        </w:rPr>
        <w:t xml:space="preserve"> </w:t>
      </w:r>
      <w:proofErr w:type="spellStart"/>
      <w:r w:rsidRPr="00D82D0E" w:rsidR="00285103">
        <w:rPr>
          <w:sz w:val="28"/>
          <w:szCs w:val="28"/>
        </w:rPr>
        <w:t>Việt</w:t>
      </w:r>
      <w:proofErr w:type="spellEnd"/>
      <w:r w:rsidRPr="00D82D0E" w:rsidR="00285103">
        <w:rPr>
          <w:sz w:val="28"/>
          <w:szCs w:val="28"/>
        </w:rPr>
        <w:t xml:space="preserve"> </w:t>
      </w:r>
      <w:proofErr w:type="spellStart"/>
      <w:r w:rsidRPr="00D82D0E" w:rsidR="00285103">
        <w:rPr>
          <w:sz w:val="28"/>
          <w:szCs w:val="28"/>
        </w:rPr>
        <w:t>Cường</w:t>
      </w:r>
      <w:proofErr w:type="spellEnd"/>
      <w:r w:rsidRPr="00D82D0E" w:rsidR="00C214E4">
        <w:rPr>
          <w:sz w:val="28"/>
          <w:szCs w:val="28"/>
        </w:rPr>
        <w:t>’</w:t>
      </w:r>
      <w:r w:rsidRPr="00D82D0E">
        <w:rPr>
          <w:sz w:val="28"/>
          <w:szCs w:val="28"/>
          <w:lang w:val="vi-VN"/>
        </w:rPr>
        <w:t>.</w:t>
      </w:r>
    </w:p>
    <w:p w:rsidRPr="00D82D0E" w:rsidR="00FB1690" w:rsidP="00C214E4" w:rsidRDefault="00FB1690" w14:paraId="5E58E6BB" w14:textId="77777777">
      <w:pPr>
        <w:pStyle w:val="ListParagraph"/>
        <w:numPr>
          <w:ilvl w:val="0"/>
          <w:numId w:val="10"/>
        </w:numPr>
        <w:ind w:left="567" w:hanging="283"/>
        <w:jc w:val="both"/>
        <w:rPr>
          <w:sz w:val="28"/>
          <w:szCs w:val="28"/>
        </w:rPr>
      </w:pPr>
      <w:r w:rsidRPr="00D82D0E">
        <w:rPr>
          <w:sz w:val="28"/>
          <w:szCs w:val="28"/>
          <w:lang w:val="vi-VN"/>
        </w:rPr>
        <w:t xml:space="preserve">Tăng đơn giá của tất cả các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 w:rsidR="009717A3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  <w:lang w:val="vi-VN"/>
        </w:rPr>
        <w:t xml:space="preserve"> lên thêm </w:t>
      </w:r>
      <w:r w:rsidRPr="00D82D0E">
        <w:rPr>
          <w:sz w:val="28"/>
          <w:szCs w:val="28"/>
        </w:rPr>
        <w:t>10</w:t>
      </w:r>
      <w:r w:rsidRPr="00D82D0E">
        <w:rPr>
          <w:sz w:val="28"/>
          <w:szCs w:val="28"/>
          <w:lang w:val="vi-VN"/>
        </w:rPr>
        <w:t>%.</w:t>
      </w:r>
    </w:p>
    <w:p w:rsidRPr="00D82D0E" w:rsidR="00416FA7" w:rsidP="00C214E4" w:rsidRDefault="00416FA7" w14:paraId="547FBD3D" w14:textId="77777777">
      <w:pPr>
        <w:pStyle w:val="ListParagraph"/>
        <w:numPr>
          <w:ilvl w:val="0"/>
          <w:numId w:val="10"/>
        </w:numPr>
        <w:spacing w:line="276" w:lineRule="auto"/>
        <w:ind w:left="567" w:hanging="283"/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Đưa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danh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ngôi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chưa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từng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được</w:t>
      </w:r>
      <w:proofErr w:type="spellEnd"/>
      <w:r w:rsidRPr="00D82D0E">
        <w:rPr>
          <w:sz w:val="28"/>
          <w:szCs w:val="28"/>
        </w:rPr>
        <w:t xml:space="preserve"> ai </w:t>
      </w:r>
      <w:proofErr w:type="spellStart"/>
      <w:r w:rsidRPr="00D82D0E">
        <w:rPr>
          <w:sz w:val="28"/>
          <w:szCs w:val="28"/>
        </w:rPr>
        <w:t>thuê</w:t>
      </w:r>
      <w:proofErr w:type="spellEnd"/>
    </w:p>
    <w:p w:rsidRPr="00D82D0E" w:rsidR="00416FA7" w:rsidP="00C214E4" w:rsidRDefault="00416FA7" w14:paraId="5EC1E395" w14:textId="77777777">
      <w:pPr>
        <w:pStyle w:val="ListParagraph"/>
        <w:numPr>
          <w:ilvl w:val="0"/>
          <w:numId w:val="10"/>
        </w:numPr>
        <w:spacing w:line="276" w:lineRule="auto"/>
        <w:ind w:left="567" w:right="-235" w:hanging="283"/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Đưa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giá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cao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nhất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trong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giá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ngôi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từng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ít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nhất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một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lần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được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thuê</w:t>
      </w:r>
      <w:proofErr w:type="spellEnd"/>
      <w:r w:rsidRPr="00D82D0E">
        <w:rPr>
          <w:sz w:val="28"/>
          <w:szCs w:val="28"/>
        </w:rPr>
        <w:t>.</w:t>
      </w:r>
    </w:p>
    <w:p w:rsidRPr="00D82D0E" w:rsidR="00572015" w:rsidP="00416FA7" w:rsidRDefault="00416FA7" w14:paraId="2AFCF05C" w14:textId="77777777">
      <w:pPr>
        <w:rPr>
          <w:sz w:val="28"/>
          <w:szCs w:val="28"/>
        </w:rPr>
      </w:pPr>
      <w:r w:rsidRPr="00D82D0E">
        <w:rPr>
          <w:sz w:val="28"/>
          <w:szCs w:val="28"/>
        </w:rPr>
        <w:t xml:space="preserve">2. </w:t>
      </w:r>
      <w:proofErr w:type="spellStart"/>
      <w:r w:rsidRPr="00D82D0E" w:rsidR="00572015">
        <w:rPr>
          <w:sz w:val="28"/>
          <w:szCs w:val="28"/>
        </w:rPr>
        <w:t>Hãy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xác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định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các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chỉ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mục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thích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hợp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giúp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cải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thiện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xử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lý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cho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từng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truy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vấn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trên</w:t>
      </w:r>
      <w:proofErr w:type="spellEnd"/>
    </w:p>
    <w:p w:rsidRPr="00D82D0E" w:rsidR="009D71EF" w:rsidP="00C214E4" w:rsidRDefault="00416FA7" w14:paraId="5957DCB3" w14:textId="77777777">
      <w:pPr>
        <w:ind w:left="284" w:hanging="284"/>
        <w:jc w:val="both"/>
        <w:rPr>
          <w:sz w:val="28"/>
          <w:szCs w:val="28"/>
        </w:rPr>
      </w:pPr>
      <w:r w:rsidRPr="00D82D0E">
        <w:rPr>
          <w:sz w:val="28"/>
          <w:szCs w:val="28"/>
        </w:rPr>
        <w:t xml:space="preserve">3. </w:t>
      </w:r>
      <w:proofErr w:type="spellStart"/>
      <w:r w:rsidRPr="00D82D0E" w:rsidR="009D71EF">
        <w:rPr>
          <w:sz w:val="28"/>
          <w:szCs w:val="28"/>
        </w:rPr>
        <w:t>Giả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thiết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tần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suất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thực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hiện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các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truy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vấn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trên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là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như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nhau</w:t>
      </w:r>
      <w:proofErr w:type="spellEnd"/>
      <w:r w:rsidRPr="00D82D0E" w:rsidR="009D71EF">
        <w:rPr>
          <w:sz w:val="28"/>
          <w:szCs w:val="28"/>
        </w:rPr>
        <w:t xml:space="preserve">, </w:t>
      </w:r>
      <w:proofErr w:type="spellStart"/>
      <w:r w:rsidRPr="00D82D0E" w:rsidR="009D71EF">
        <w:rPr>
          <w:sz w:val="28"/>
          <w:szCs w:val="28"/>
        </w:rPr>
        <w:t>hãy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đưa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ra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giải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pháp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sử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dụng</w:t>
      </w:r>
      <w:proofErr w:type="spellEnd"/>
      <w:r w:rsidRPr="00D82D0E" w:rsidR="009D71EF">
        <w:rPr>
          <w:sz w:val="28"/>
          <w:szCs w:val="28"/>
        </w:rPr>
        <w:t xml:space="preserve"> index </w:t>
      </w:r>
      <w:proofErr w:type="spellStart"/>
      <w:r w:rsidRPr="00D82D0E" w:rsidR="009D71EF">
        <w:rPr>
          <w:sz w:val="28"/>
          <w:szCs w:val="28"/>
        </w:rPr>
        <w:t>cho</w:t>
      </w:r>
      <w:proofErr w:type="spellEnd"/>
      <w:r w:rsidRPr="00D82D0E" w:rsidR="009D71EF">
        <w:rPr>
          <w:sz w:val="28"/>
          <w:szCs w:val="28"/>
        </w:rPr>
        <w:t xml:space="preserve"> CSDL </w:t>
      </w:r>
      <w:proofErr w:type="spellStart"/>
      <w:r w:rsidRPr="00D82D0E" w:rsidR="009D71EF">
        <w:rPr>
          <w:sz w:val="28"/>
          <w:szCs w:val="28"/>
        </w:rPr>
        <w:t>nhằm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tăng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hiệu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quả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chung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của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hệ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thống</w:t>
      </w:r>
      <w:proofErr w:type="spellEnd"/>
      <w:r w:rsidRPr="00D82D0E" w:rsidR="009D71EF">
        <w:rPr>
          <w:sz w:val="28"/>
          <w:szCs w:val="28"/>
        </w:rPr>
        <w:t xml:space="preserve"> (</w:t>
      </w:r>
      <w:proofErr w:type="spellStart"/>
      <w:r w:rsidRPr="00D82D0E" w:rsidR="009D71EF">
        <w:rPr>
          <w:sz w:val="28"/>
          <w:szCs w:val="28"/>
        </w:rPr>
        <w:t>cần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xác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định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thứ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tự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ưu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tiên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cho</w:t>
      </w:r>
      <w:proofErr w:type="spellEnd"/>
      <w:r w:rsidRPr="00D82D0E" w:rsidR="009D71EF">
        <w:rPr>
          <w:sz w:val="28"/>
          <w:szCs w:val="28"/>
        </w:rPr>
        <w:t xml:space="preserve"> </w:t>
      </w:r>
      <w:proofErr w:type="spellStart"/>
      <w:r w:rsidRPr="00D82D0E" w:rsidR="009D71EF">
        <w:rPr>
          <w:sz w:val="28"/>
          <w:szCs w:val="28"/>
        </w:rPr>
        <w:t>các</w:t>
      </w:r>
      <w:proofErr w:type="spellEnd"/>
      <w:r w:rsidRPr="00D82D0E" w:rsidR="009D71EF">
        <w:rPr>
          <w:sz w:val="28"/>
          <w:szCs w:val="28"/>
        </w:rPr>
        <w:t xml:space="preserve"> index)</w:t>
      </w:r>
    </w:p>
    <w:p w:rsidRPr="00D82D0E" w:rsidR="00572015" w:rsidP="00416FA7" w:rsidRDefault="00416FA7" w14:paraId="43F22620" w14:textId="77777777">
      <w:pPr>
        <w:rPr>
          <w:sz w:val="28"/>
          <w:szCs w:val="28"/>
        </w:rPr>
      </w:pPr>
      <w:r w:rsidRPr="00D82D0E">
        <w:rPr>
          <w:sz w:val="28"/>
          <w:szCs w:val="28"/>
        </w:rPr>
        <w:t xml:space="preserve">4. </w:t>
      </w:r>
      <w:proofErr w:type="spellStart"/>
      <w:r w:rsidRPr="00D82D0E" w:rsidR="005931AF">
        <w:rPr>
          <w:sz w:val="28"/>
          <w:szCs w:val="28"/>
        </w:rPr>
        <w:t>T</w:t>
      </w:r>
      <w:r w:rsidRPr="00D82D0E" w:rsidR="00572015">
        <w:rPr>
          <w:sz w:val="28"/>
          <w:szCs w:val="28"/>
        </w:rPr>
        <w:t>ối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ưu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r w:rsidRPr="00D82D0E" w:rsidR="00572015">
        <w:rPr>
          <w:sz w:val="28"/>
          <w:szCs w:val="28"/>
        </w:rPr>
        <w:t>truy</w:t>
      </w:r>
      <w:proofErr w:type="spellEnd"/>
      <w:r w:rsidRPr="00D82D0E" w:rsidR="00572015">
        <w:rPr>
          <w:sz w:val="28"/>
          <w:szCs w:val="28"/>
        </w:rPr>
        <w:t xml:space="preserve"> </w:t>
      </w:r>
      <w:proofErr w:type="spellStart"/>
      <w:proofErr w:type="gramStart"/>
      <w:r w:rsidRPr="00D82D0E" w:rsidR="00572015">
        <w:rPr>
          <w:sz w:val="28"/>
          <w:szCs w:val="28"/>
        </w:rPr>
        <w:t>vấn</w:t>
      </w:r>
      <w:proofErr w:type="spellEnd"/>
      <w:r w:rsidRPr="00D82D0E" w:rsidR="00572015">
        <w:rPr>
          <w:sz w:val="28"/>
          <w:szCs w:val="28"/>
        </w:rPr>
        <w:t xml:space="preserve">  </w:t>
      </w:r>
      <w:r w:rsidRPr="00D82D0E" w:rsidR="00CF2847">
        <w:rPr>
          <w:sz w:val="28"/>
          <w:szCs w:val="28"/>
        </w:rPr>
        <w:t>1</w:t>
      </w:r>
      <w:proofErr w:type="gramEnd"/>
      <w:r w:rsidRPr="00D82D0E" w:rsidR="001B128B">
        <w:rPr>
          <w:sz w:val="28"/>
          <w:szCs w:val="28"/>
        </w:rPr>
        <w:t>c</w:t>
      </w:r>
      <w:r w:rsidRPr="00D82D0E" w:rsidR="005931AF">
        <w:rPr>
          <w:sz w:val="28"/>
          <w:szCs w:val="28"/>
        </w:rPr>
        <w:t xml:space="preserve"> (</w:t>
      </w:r>
      <w:proofErr w:type="spellStart"/>
      <w:r w:rsidRPr="00D82D0E" w:rsidR="005931AF">
        <w:rPr>
          <w:sz w:val="28"/>
          <w:szCs w:val="28"/>
        </w:rPr>
        <w:t>viết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truy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vấn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và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chiến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lược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thực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thi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truy</w:t>
      </w:r>
      <w:proofErr w:type="spellEnd"/>
      <w:r w:rsidRPr="00D82D0E" w:rsidR="005931AF">
        <w:rPr>
          <w:sz w:val="28"/>
          <w:szCs w:val="28"/>
        </w:rPr>
        <w:t xml:space="preserve"> </w:t>
      </w:r>
      <w:proofErr w:type="spellStart"/>
      <w:r w:rsidRPr="00D82D0E" w:rsidR="005931AF">
        <w:rPr>
          <w:sz w:val="28"/>
          <w:szCs w:val="28"/>
        </w:rPr>
        <w:t>vấn</w:t>
      </w:r>
      <w:proofErr w:type="spellEnd"/>
      <w:r w:rsidRPr="00D82D0E" w:rsidR="005931AF">
        <w:rPr>
          <w:sz w:val="28"/>
          <w:szCs w:val="28"/>
        </w:rPr>
        <w:t>)</w:t>
      </w:r>
    </w:p>
    <w:p w:rsidRPr="00D82D0E" w:rsidR="003A7BBF" w:rsidP="003A7BBF" w:rsidRDefault="003A7BBF" w14:paraId="5D9A8FBD" w14:textId="77777777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sz w:val="28"/>
          <w:szCs w:val="28"/>
        </w:rPr>
      </w:pPr>
      <w:proofErr w:type="spellStart"/>
      <w:r w:rsidRPr="00D82D0E">
        <w:rPr>
          <w:b/>
          <w:sz w:val="28"/>
          <w:szCs w:val="28"/>
        </w:rPr>
        <w:t>Bài</w:t>
      </w:r>
      <w:proofErr w:type="spellEnd"/>
      <w:r w:rsidRPr="00D82D0E">
        <w:rPr>
          <w:b/>
          <w:sz w:val="28"/>
          <w:szCs w:val="28"/>
        </w:rPr>
        <w:t xml:space="preserve"> 2 </w:t>
      </w:r>
      <w:proofErr w:type="spellStart"/>
      <w:r w:rsidRPr="00D82D0E">
        <w:rPr>
          <w:sz w:val="28"/>
          <w:szCs w:val="28"/>
        </w:rPr>
        <w:t>Xét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hai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giao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dịch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sau</w:t>
      </w:r>
      <w:proofErr w:type="spellEnd"/>
      <w:r w:rsidRPr="00D82D0E">
        <w:rPr>
          <w:sz w:val="28"/>
          <w:szCs w:val="28"/>
        </w:rPr>
        <w:t>: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2126"/>
        <w:gridCol w:w="2126"/>
      </w:tblGrid>
      <w:tr w:rsidRPr="00D82D0E" w:rsidR="001D3A1E" w:rsidTr="001D3A1E" w14:paraId="6CA32E9E" w14:textId="77777777">
        <w:tc>
          <w:tcPr>
            <w:tcW w:w="2126" w:type="dxa"/>
            <w:tcBorders>
              <w:top w:val="nil"/>
              <w:left w:val="nil"/>
              <w:bottom w:val="single" w:color="auto" w:sz="4" w:space="0"/>
            </w:tcBorders>
          </w:tcPr>
          <w:p w:rsidRPr="00D82D0E" w:rsidR="00B044CD" w:rsidRDefault="00B044CD" w14:paraId="29BEC817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T1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  <w:right w:val="nil"/>
            </w:tcBorders>
          </w:tcPr>
          <w:p w:rsidRPr="00D82D0E" w:rsidR="00B044CD" w:rsidRDefault="00B044CD" w14:paraId="3C3E576C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T2</w:t>
            </w:r>
          </w:p>
        </w:tc>
      </w:tr>
      <w:tr w:rsidRPr="00D82D0E" w:rsidR="001D3A1E" w:rsidTr="001D3A1E" w14:paraId="1DDCBC4A" w14:textId="77777777">
        <w:tc>
          <w:tcPr>
            <w:tcW w:w="2126" w:type="dxa"/>
            <w:tcBorders>
              <w:left w:val="nil"/>
              <w:bottom w:val="nil"/>
            </w:tcBorders>
          </w:tcPr>
          <w:p w:rsidRPr="00D82D0E" w:rsidR="00B044CD" w:rsidP="00B044CD" w:rsidRDefault="00B044CD" w14:paraId="60DBED3C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read(A)</w:t>
            </w:r>
          </w:p>
        </w:tc>
        <w:tc>
          <w:tcPr>
            <w:tcW w:w="2126" w:type="dxa"/>
            <w:tcBorders>
              <w:bottom w:val="nil"/>
              <w:right w:val="nil"/>
            </w:tcBorders>
          </w:tcPr>
          <w:p w:rsidRPr="00D82D0E" w:rsidR="00B044CD" w:rsidRDefault="00B044CD" w14:paraId="5A39BBE3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001D3A1E" w14:paraId="05FB6A07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P="00B044CD" w:rsidRDefault="00B044CD" w14:paraId="388C69D0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A=A-1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41C8F396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001D3A1E" w14:paraId="2472277B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P="00B044CD" w:rsidRDefault="00B044CD" w14:paraId="6C4EC1E1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write(A)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72A3D3EC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001D3A1E" w14:paraId="406BF59C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0D0B940D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P="00B044CD" w:rsidRDefault="00B044CD" w14:paraId="18AD73E6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read(A)</w:t>
            </w:r>
          </w:p>
        </w:tc>
      </w:tr>
      <w:tr w:rsidRPr="00D82D0E" w:rsidR="001D3A1E" w:rsidTr="001D3A1E" w14:paraId="15726B58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0E27B00A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P="00B044CD" w:rsidRDefault="00B044CD" w14:paraId="73BE220A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A=A-1</w:t>
            </w:r>
          </w:p>
        </w:tc>
      </w:tr>
      <w:tr w:rsidRPr="00D82D0E" w:rsidR="001D3A1E" w:rsidTr="001D3A1E" w14:paraId="2CF5A3E6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60061E4C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P="00B044CD" w:rsidRDefault="00B044CD" w14:paraId="10C97541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write(A)</w:t>
            </w:r>
          </w:p>
        </w:tc>
      </w:tr>
      <w:tr w:rsidRPr="00D82D0E" w:rsidR="001D3A1E" w:rsidTr="001D3A1E" w14:paraId="3A39E62D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6E0988F3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read(B)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44EAFD9C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001D3A1E" w14:paraId="5D97FC19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592C8C05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B=B+1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4B94D5A5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001D3A1E" w14:paraId="7378EEAB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1BB8C0C3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write(B)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3DEEC669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001D3A1E" w14:paraId="4013812F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3656B9AB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757F5C32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read(B)</w:t>
            </w:r>
          </w:p>
        </w:tc>
      </w:tr>
      <w:tr w:rsidRPr="00D82D0E" w:rsidR="001D3A1E" w:rsidTr="001D3A1E" w14:paraId="29853D26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45FB0818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7AD8DBBC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B=B+1</w:t>
            </w:r>
          </w:p>
        </w:tc>
      </w:tr>
      <w:tr w:rsidRPr="00D82D0E" w:rsidR="001D3A1E" w:rsidTr="001D3A1E" w14:paraId="56A51471" w14:textId="77777777"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Pr="00D82D0E" w:rsidR="00B044CD" w:rsidRDefault="00B044CD" w14:paraId="049F31CB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Pr="00D82D0E" w:rsidR="00B044CD" w:rsidRDefault="00B044CD" w14:paraId="2C03E2F0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write(B)</w:t>
            </w:r>
          </w:p>
        </w:tc>
      </w:tr>
    </w:tbl>
    <w:p w:rsidRPr="00D82D0E" w:rsidR="003A7BBF" w:rsidP="003A7BBF" w:rsidRDefault="003A7BBF" w14:paraId="57ACDA08" w14:textId="77777777">
      <w:pPr>
        <w:pStyle w:val="ListParagraph"/>
        <w:numPr>
          <w:ilvl w:val="1"/>
          <w:numId w:val="1"/>
        </w:numPr>
        <w:tabs>
          <w:tab w:val="num" w:pos="1980"/>
        </w:tabs>
        <w:spacing w:line="22" w:lineRule="atLeast"/>
        <w:ind w:left="720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Chứng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tỏ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rằng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mỗi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sự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tuần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tự</w:t>
      </w:r>
      <w:proofErr w:type="spellEnd"/>
      <w:r w:rsidRPr="00D82D0E">
        <w:rPr>
          <w:sz w:val="28"/>
          <w:szCs w:val="28"/>
        </w:rPr>
        <w:t xml:space="preserve"> bao </w:t>
      </w:r>
      <w:proofErr w:type="spellStart"/>
      <w:r w:rsidRPr="00D82D0E">
        <w:rPr>
          <w:sz w:val="28"/>
          <w:szCs w:val="28"/>
        </w:rPr>
        <w:t>gồm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hai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giao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dịch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này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bảo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tồn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nhất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quán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CSDL.</w:t>
      </w:r>
    </w:p>
    <w:p w:rsidRPr="00D82D0E" w:rsidR="003A7BBF" w:rsidP="003A7BBF" w:rsidRDefault="003A7BBF" w14:paraId="30B13447" w14:textId="77777777">
      <w:pPr>
        <w:pStyle w:val="ListParagraph"/>
        <w:numPr>
          <w:ilvl w:val="1"/>
          <w:numId w:val="1"/>
        </w:numPr>
        <w:tabs>
          <w:tab w:val="num" w:pos="1980"/>
        </w:tabs>
        <w:spacing w:line="22" w:lineRule="atLeast"/>
        <w:ind w:left="720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Nêu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một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sự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cạnh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tranh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T1 </w:t>
      </w:r>
      <w:proofErr w:type="spellStart"/>
      <w:r w:rsidRPr="00D82D0E">
        <w:rPr>
          <w:sz w:val="28"/>
          <w:szCs w:val="28"/>
        </w:rPr>
        <w:t>và</w:t>
      </w:r>
      <w:proofErr w:type="spellEnd"/>
      <w:r w:rsidRPr="00D82D0E">
        <w:rPr>
          <w:sz w:val="28"/>
          <w:szCs w:val="28"/>
        </w:rPr>
        <w:t xml:space="preserve"> T2 </w:t>
      </w:r>
      <w:proofErr w:type="spellStart"/>
      <w:r w:rsidRPr="00D82D0E">
        <w:rPr>
          <w:sz w:val="28"/>
          <w:szCs w:val="28"/>
        </w:rPr>
        <w:t>sinh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một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lịch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trình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không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tuần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tự</w:t>
      </w:r>
      <w:proofErr w:type="spellEnd"/>
      <w:r w:rsidRPr="00D82D0E">
        <w:rPr>
          <w:sz w:val="28"/>
          <w:szCs w:val="28"/>
        </w:rPr>
        <w:t>.</w:t>
      </w:r>
    </w:p>
    <w:p w:rsidRPr="00D82D0E" w:rsidR="0057131E" w:rsidRDefault="003A7BBF" w14:paraId="7F609062" w14:textId="77777777">
      <w:pPr>
        <w:pStyle w:val="ListParagraph"/>
        <w:numPr>
          <w:ilvl w:val="1"/>
          <w:numId w:val="1"/>
        </w:numPr>
        <w:tabs>
          <w:tab w:val="num" w:pos="1980"/>
        </w:tabs>
        <w:spacing w:line="22" w:lineRule="atLeast"/>
        <w:ind w:left="720"/>
        <w:rPr>
          <w:sz w:val="28"/>
          <w:szCs w:val="28"/>
          <w:lang w:val="it-IT"/>
        </w:rPr>
      </w:pPr>
      <w:proofErr w:type="spellStart"/>
      <w:r w:rsidRPr="00D82D0E">
        <w:rPr>
          <w:sz w:val="28"/>
          <w:szCs w:val="28"/>
        </w:rPr>
        <w:t>Có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một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sự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cạnh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tranh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T1 </w:t>
      </w:r>
      <w:proofErr w:type="spellStart"/>
      <w:r w:rsidRPr="00D82D0E">
        <w:rPr>
          <w:sz w:val="28"/>
          <w:szCs w:val="28"/>
        </w:rPr>
        <w:t>và</w:t>
      </w:r>
      <w:proofErr w:type="spellEnd"/>
      <w:r w:rsidRPr="00D82D0E">
        <w:rPr>
          <w:sz w:val="28"/>
          <w:szCs w:val="28"/>
        </w:rPr>
        <w:t xml:space="preserve"> T2 </w:t>
      </w:r>
      <w:proofErr w:type="spellStart"/>
      <w:r w:rsidRPr="00D82D0E">
        <w:rPr>
          <w:sz w:val="28"/>
          <w:szCs w:val="28"/>
        </w:rPr>
        <w:t>sinh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một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lịch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trình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tuần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tự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proofErr w:type="gramStart"/>
      <w:r w:rsidRPr="00D82D0E">
        <w:rPr>
          <w:sz w:val="28"/>
          <w:szCs w:val="28"/>
        </w:rPr>
        <w:t>không</w:t>
      </w:r>
      <w:proofErr w:type="spellEnd"/>
      <w:r w:rsidRPr="00D82D0E">
        <w:rPr>
          <w:sz w:val="28"/>
          <w:szCs w:val="28"/>
        </w:rPr>
        <w:t xml:space="preserve"> ?</w:t>
      </w:r>
      <w:proofErr w:type="gramEnd"/>
      <w:r w:rsidRPr="00D82D0E" w:rsidR="0057131E">
        <w:rPr>
          <w:sz w:val="28"/>
          <w:szCs w:val="28"/>
          <w:lang w:val="it-IT"/>
        </w:rPr>
        <w:br w:type="page"/>
      </w:r>
    </w:p>
    <w:tbl>
      <w:tblPr>
        <w:tblStyle w:val="TableGrid"/>
        <w:tblW w:w="10440" w:type="dxa"/>
        <w:tblInd w:w="-6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260"/>
        <w:gridCol w:w="878"/>
        <w:gridCol w:w="8221"/>
        <w:gridCol w:w="81"/>
      </w:tblGrid>
      <w:tr w:rsidRPr="00D82D0E" w:rsidR="009B1418" w:rsidTr="009B1418" w14:paraId="18F999B5" w14:textId="77777777">
        <w:trPr>
          <w:trHeight w:val="624"/>
        </w:trPr>
        <w:tc>
          <w:tcPr>
            <w:tcW w:w="1260" w:type="dxa"/>
          </w:tcPr>
          <w:p w:rsidRPr="00D82D0E" w:rsidR="009B1418" w:rsidP="009B1418" w:rsidRDefault="009B1418" w14:paraId="53128261" w14:textId="77777777">
            <w:pPr>
              <w:spacing w:line="288" w:lineRule="auto"/>
              <w:ind w:left="612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Pr="00D82D0E" w:rsidR="009B1418" w:rsidP="009B1418" w:rsidRDefault="009B1418" w14:paraId="7144751B" w14:textId="77777777">
            <w:pPr>
              <w:spacing w:line="288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2D0E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9180" w:type="dxa"/>
            <w:gridSpan w:val="3"/>
          </w:tcPr>
          <w:p w:rsidRPr="00D82D0E" w:rsidR="009B1418" w:rsidP="009B1418" w:rsidRDefault="009B1418" w14:paraId="62486C05" w14:textId="77777777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Pr="00D82D0E" w:rsidR="003F7F4C" w:rsidTr="001D3A1E" w14:paraId="4101652C" w14:textId="77777777">
        <w:trPr>
          <w:gridAfter w:val="1"/>
          <w:wAfter w:w="81" w:type="dxa"/>
          <w:trHeight w:val="283"/>
        </w:trPr>
        <w:tc>
          <w:tcPr>
            <w:tcW w:w="2138" w:type="dxa"/>
            <w:gridSpan w:val="2"/>
          </w:tcPr>
          <w:p w:rsidRPr="00D82D0E" w:rsidR="003F7F4C" w:rsidRDefault="003F7F4C" w14:paraId="4B99056E" w14:textId="77777777">
            <w:pPr>
              <w:spacing w:line="288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Pr="00D82D0E" w:rsidR="003F7F4C" w:rsidRDefault="003F7F4C" w14:paraId="1299C43A" w14:textId="77777777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Pr="00D82D0E" w:rsidR="00416FA7" w:rsidP="00416FA7" w:rsidRDefault="00572015" w14:paraId="7055AB09" w14:textId="77777777">
      <w:pPr>
        <w:rPr>
          <w:sz w:val="28"/>
          <w:szCs w:val="28"/>
        </w:rPr>
      </w:pPr>
      <w:proofErr w:type="spellStart"/>
      <w:r w:rsidRPr="00D82D0E">
        <w:rPr>
          <w:b/>
          <w:sz w:val="28"/>
          <w:szCs w:val="28"/>
        </w:rPr>
        <w:t>Bài</w:t>
      </w:r>
      <w:proofErr w:type="spellEnd"/>
      <w:r w:rsidRPr="00D82D0E">
        <w:rPr>
          <w:b/>
          <w:sz w:val="28"/>
          <w:szCs w:val="28"/>
        </w:rPr>
        <w:t xml:space="preserve"> 1</w:t>
      </w:r>
      <w:r w:rsidRPr="00D82D0E">
        <w:rPr>
          <w:sz w:val="28"/>
          <w:szCs w:val="28"/>
        </w:rPr>
        <w:t xml:space="preserve"> </w:t>
      </w:r>
      <w:r w:rsidRPr="00D82D0E" w:rsidR="00416FA7">
        <w:rPr>
          <w:sz w:val="28"/>
          <w:szCs w:val="28"/>
        </w:rPr>
        <w:t xml:space="preserve">Cho </w:t>
      </w:r>
      <w:proofErr w:type="spellStart"/>
      <w:r w:rsidRPr="00D82D0E" w:rsidR="00416FA7">
        <w:rPr>
          <w:sz w:val="28"/>
          <w:szCs w:val="28"/>
        </w:rPr>
        <w:t>lược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đồ</w:t>
      </w:r>
      <w:proofErr w:type="spellEnd"/>
      <w:r w:rsidRPr="00D82D0E" w:rsidR="00C214E4">
        <w:rPr>
          <w:sz w:val="28"/>
          <w:szCs w:val="28"/>
        </w:rPr>
        <w:t xml:space="preserve"> CSDL </w:t>
      </w:r>
      <w:proofErr w:type="spellStart"/>
      <w:r w:rsidRPr="00D82D0E" w:rsidR="00C214E4">
        <w:rPr>
          <w:sz w:val="28"/>
          <w:szCs w:val="28"/>
        </w:rPr>
        <w:t>gồm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C214E4">
        <w:rPr>
          <w:sz w:val="28"/>
          <w:szCs w:val="28"/>
        </w:rPr>
        <w:t>các</w:t>
      </w:r>
      <w:proofErr w:type="spellEnd"/>
      <w:r w:rsidRPr="00D82D0E" w:rsidR="00C214E4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quan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hệ</w:t>
      </w:r>
      <w:proofErr w:type="spellEnd"/>
      <w:r w:rsidRPr="00D82D0E" w:rsidR="00416FA7">
        <w:rPr>
          <w:sz w:val="28"/>
          <w:szCs w:val="28"/>
        </w:rPr>
        <w:t xml:space="preserve"> </w:t>
      </w:r>
      <w:proofErr w:type="spellStart"/>
      <w:r w:rsidRPr="00D82D0E" w:rsidR="00416FA7">
        <w:rPr>
          <w:sz w:val="28"/>
          <w:szCs w:val="28"/>
        </w:rPr>
        <w:t>sau</w:t>
      </w:r>
      <w:proofErr w:type="spellEnd"/>
      <w:r w:rsidRPr="00D82D0E" w:rsidR="00416FA7">
        <w:rPr>
          <w:sz w:val="28"/>
          <w:szCs w:val="28"/>
        </w:rPr>
        <w:t>:</w:t>
      </w:r>
    </w:p>
    <w:p w:rsidRPr="00D82D0E" w:rsidR="00416FA7" w:rsidP="00416FA7" w:rsidRDefault="00416FA7" w14:paraId="2C2C217E" w14:textId="77777777">
      <w:pPr>
        <w:ind w:left="567"/>
        <w:rPr>
          <w:sz w:val="28"/>
          <w:szCs w:val="28"/>
        </w:rPr>
      </w:pPr>
      <w:proofErr w:type="spellStart"/>
      <w:proofErr w:type="gramStart"/>
      <w:r w:rsidRPr="00D82D0E">
        <w:rPr>
          <w:sz w:val="28"/>
          <w:szCs w:val="28"/>
        </w:rPr>
        <w:t>Kh</w:t>
      </w:r>
      <w:r w:rsidRPr="00D82D0E" w:rsidR="009717A3">
        <w:rPr>
          <w:sz w:val="28"/>
          <w:szCs w:val="28"/>
        </w:rPr>
        <w:t>a</w:t>
      </w:r>
      <w:r w:rsidRPr="00D82D0E">
        <w:rPr>
          <w:sz w:val="28"/>
          <w:szCs w:val="28"/>
        </w:rPr>
        <w:t>chS</w:t>
      </w:r>
      <w:r w:rsidRPr="00D82D0E" w:rsidR="009717A3">
        <w:rPr>
          <w:sz w:val="28"/>
          <w:szCs w:val="28"/>
        </w:rPr>
        <w:t>a</w:t>
      </w:r>
      <w:r w:rsidRPr="00D82D0E">
        <w:rPr>
          <w:sz w:val="28"/>
          <w:szCs w:val="28"/>
        </w:rPr>
        <w:t>n</w:t>
      </w:r>
      <w:proofErr w:type="spellEnd"/>
      <w:r w:rsidRPr="00D82D0E">
        <w:rPr>
          <w:sz w:val="28"/>
          <w:szCs w:val="28"/>
        </w:rPr>
        <w:t>(</w:t>
      </w:r>
      <w:proofErr w:type="spellStart"/>
      <w:proofErr w:type="gramEnd"/>
      <w:r w:rsidRPr="00D82D0E" w:rsidR="009717A3">
        <w:rPr>
          <w:b/>
          <w:sz w:val="28"/>
          <w:szCs w:val="28"/>
          <w:u w:val="single"/>
        </w:rPr>
        <w:t>Ma</w:t>
      </w:r>
      <w:r w:rsidRPr="00D82D0E">
        <w:rPr>
          <w:b/>
          <w:sz w:val="28"/>
          <w:szCs w:val="28"/>
          <w:u w:val="single"/>
        </w:rPr>
        <w:t>KS</w:t>
      </w:r>
      <w:proofErr w:type="spellEnd"/>
      <w:r w:rsidRPr="00D82D0E" w:rsidR="009717A3">
        <w:rPr>
          <w:sz w:val="28"/>
          <w:szCs w:val="28"/>
        </w:rPr>
        <w:t xml:space="preserve">, </w:t>
      </w:r>
      <w:proofErr w:type="spellStart"/>
      <w:r w:rsidRPr="00D82D0E" w:rsidR="009717A3">
        <w:rPr>
          <w:sz w:val="28"/>
          <w:szCs w:val="28"/>
        </w:rPr>
        <w:t>Te</w:t>
      </w:r>
      <w:r w:rsidRPr="00D82D0E">
        <w:rPr>
          <w:sz w:val="28"/>
          <w:szCs w:val="28"/>
        </w:rPr>
        <w:t>nKS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 w:rsidR="009717A3">
        <w:rPr>
          <w:sz w:val="28"/>
          <w:szCs w:val="28"/>
        </w:rPr>
        <w:t>DiaChiKS</w:t>
      </w:r>
      <w:proofErr w:type="spellEnd"/>
      <w:r w:rsidRPr="00D82D0E">
        <w:rPr>
          <w:sz w:val="28"/>
          <w:szCs w:val="28"/>
        </w:rPr>
        <w:t>)</w:t>
      </w:r>
    </w:p>
    <w:p w:rsidRPr="00D82D0E" w:rsidR="00416FA7" w:rsidP="00416FA7" w:rsidRDefault="00416FA7" w14:paraId="45B7CDDC" w14:textId="77777777">
      <w:pPr>
        <w:ind w:left="567"/>
        <w:rPr>
          <w:sz w:val="28"/>
          <w:szCs w:val="28"/>
        </w:rPr>
      </w:pPr>
      <w:proofErr w:type="gramStart"/>
      <w:r w:rsidRPr="00D82D0E">
        <w:rPr>
          <w:sz w:val="28"/>
          <w:szCs w:val="28"/>
        </w:rPr>
        <w:t>Ph</w:t>
      </w:r>
      <w:r w:rsidRPr="00D82D0E" w:rsidR="009717A3">
        <w:rPr>
          <w:sz w:val="28"/>
          <w:szCs w:val="28"/>
        </w:rPr>
        <w:t>o</w:t>
      </w:r>
      <w:r w:rsidRPr="00D82D0E">
        <w:rPr>
          <w:sz w:val="28"/>
          <w:szCs w:val="28"/>
        </w:rPr>
        <w:t>ng(</w:t>
      </w:r>
      <w:proofErr w:type="spellStart"/>
      <w:proofErr w:type="gramEnd"/>
      <w:r w:rsidRPr="00D82D0E">
        <w:rPr>
          <w:b/>
          <w:sz w:val="28"/>
          <w:szCs w:val="28"/>
          <w:u w:val="single"/>
        </w:rPr>
        <w:t>S</w:t>
      </w:r>
      <w:r w:rsidRPr="00D82D0E" w:rsidR="009717A3">
        <w:rPr>
          <w:b/>
          <w:sz w:val="28"/>
          <w:szCs w:val="28"/>
          <w:u w:val="single"/>
        </w:rPr>
        <w:t>o</w:t>
      </w:r>
      <w:r w:rsidRPr="00D82D0E">
        <w:rPr>
          <w:b/>
          <w:sz w:val="28"/>
          <w:szCs w:val="28"/>
          <w:u w:val="single"/>
        </w:rPr>
        <w:t>P</w:t>
      </w:r>
      <w:proofErr w:type="spellEnd"/>
      <w:r w:rsidRPr="00D82D0E">
        <w:rPr>
          <w:b/>
          <w:sz w:val="28"/>
          <w:szCs w:val="28"/>
          <w:u w:val="single"/>
        </w:rPr>
        <w:t xml:space="preserve">, </w:t>
      </w:r>
      <w:proofErr w:type="spellStart"/>
      <w:r w:rsidRPr="00D82D0E">
        <w:rPr>
          <w:b/>
          <w:i/>
          <w:sz w:val="28"/>
          <w:szCs w:val="28"/>
          <w:u w:val="single"/>
        </w:rPr>
        <w:t>M</w:t>
      </w:r>
      <w:r w:rsidRPr="00D82D0E" w:rsidR="009717A3">
        <w:rPr>
          <w:b/>
          <w:i/>
          <w:sz w:val="28"/>
          <w:szCs w:val="28"/>
          <w:u w:val="single"/>
        </w:rPr>
        <w:t>a</w:t>
      </w:r>
      <w:r w:rsidRPr="00D82D0E">
        <w:rPr>
          <w:b/>
          <w:i/>
          <w:sz w:val="28"/>
          <w:szCs w:val="28"/>
          <w:u w:val="single"/>
        </w:rPr>
        <w:t>KS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Lo</w:t>
      </w:r>
      <w:r w:rsidRPr="00D82D0E" w:rsidR="009717A3">
        <w:rPr>
          <w:sz w:val="28"/>
          <w:szCs w:val="28"/>
        </w:rPr>
        <w:t>a</w:t>
      </w:r>
      <w:r w:rsidRPr="00D82D0E">
        <w:rPr>
          <w:sz w:val="28"/>
          <w:szCs w:val="28"/>
        </w:rPr>
        <w:t>iP</w:t>
      </w:r>
      <w:proofErr w:type="spellEnd"/>
      <w:r w:rsidRPr="00D82D0E">
        <w:rPr>
          <w:sz w:val="28"/>
          <w:szCs w:val="28"/>
        </w:rPr>
        <w:t>, Gi</w:t>
      </w:r>
      <w:r w:rsidRPr="00D82D0E" w:rsidR="009717A3">
        <w:rPr>
          <w:sz w:val="28"/>
          <w:szCs w:val="28"/>
        </w:rPr>
        <w:t>a</w:t>
      </w:r>
      <w:r w:rsidRPr="00D82D0E">
        <w:rPr>
          <w:sz w:val="28"/>
          <w:szCs w:val="28"/>
        </w:rPr>
        <w:t>)</w:t>
      </w:r>
    </w:p>
    <w:p w:rsidRPr="00D82D0E" w:rsidR="00416FA7" w:rsidP="00416FA7" w:rsidRDefault="009717A3" w14:paraId="748B5614" w14:textId="77777777">
      <w:pPr>
        <w:ind w:left="567"/>
        <w:rPr>
          <w:sz w:val="28"/>
          <w:szCs w:val="28"/>
        </w:rPr>
      </w:pPr>
      <w:proofErr w:type="spellStart"/>
      <w:proofErr w:type="gramStart"/>
      <w:r w:rsidRPr="00D82D0E">
        <w:rPr>
          <w:sz w:val="28"/>
          <w:szCs w:val="28"/>
        </w:rPr>
        <w:t>DatPhong</w:t>
      </w:r>
      <w:proofErr w:type="spellEnd"/>
      <w:r w:rsidRPr="00D82D0E" w:rsidR="00416FA7">
        <w:rPr>
          <w:sz w:val="28"/>
          <w:szCs w:val="28"/>
        </w:rPr>
        <w:t>(</w:t>
      </w:r>
      <w:proofErr w:type="spellStart"/>
      <w:proofErr w:type="gramEnd"/>
      <w:r w:rsidRPr="00D82D0E" w:rsidR="00416FA7">
        <w:rPr>
          <w:b/>
          <w:i/>
          <w:sz w:val="28"/>
          <w:szCs w:val="28"/>
          <w:u w:val="single"/>
        </w:rPr>
        <w:t>M</w:t>
      </w:r>
      <w:r w:rsidRPr="00D82D0E">
        <w:rPr>
          <w:b/>
          <w:i/>
          <w:sz w:val="28"/>
          <w:szCs w:val="28"/>
          <w:u w:val="single"/>
        </w:rPr>
        <w:t>a</w:t>
      </w:r>
      <w:r w:rsidRPr="00D82D0E" w:rsidR="00416FA7">
        <w:rPr>
          <w:b/>
          <w:i/>
          <w:sz w:val="28"/>
          <w:szCs w:val="28"/>
          <w:u w:val="single"/>
        </w:rPr>
        <w:t>KS</w:t>
      </w:r>
      <w:proofErr w:type="spellEnd"/>
      <w:r w:rsidRPr="00D82D0E" w:rsidR="00416FA7">
        <w:rPr>
          <w:b/>
          <w:sz w:val="28"/>
          <w:szCs w:val="28"/>
          <w:u w:val="single"/>
        </w:rPr>
        <w:t xml:space="preserve">, </w:t>
      </w:r>
      <w:proofErr w:type="spellStart"/>
      <w:r w:rsidRPr="00D82D0E" w:rsidR="00416FA7">
        <w:rPr>
          <w:b/>
          <w:i/>
          <w:sz w:val="28"/>
          <w:szCs w:val="28"/>
          <w:u w:val="single"/>
        </w:rPr>
        <w:t>M</w:t>
      </w:r>
      <w:r w:rsidRPr="00D82D0E">
        <w:rPr>
          <w:b/>
          <w:i/>
          <w:sz w:val="28"/>
          <w:szCs w:val="28"/>
          <w:u w:val="single"/>
        </w:rPr>
        <w:t>a</w:t>
      </w:r>
      <w:r w:rsidRPr="00D82D0E" w:rsidR="00416FA7">
        <w:rPr>
          <w:b/>
          <w:i/>
          <w:sz w:val="28"/>
          <w:szCs w:val="28"/>
          <w:u w:val="single"/>
        </w:rPr>
        <w:t>Kh</w:t>
      </w:r>
      <w:r w:rsidRPr="00D82D0E">
        <w:rPr>
          <w:b/>
          <w:i/>
          <w:sz w:val="28"/>
          <w:szCs w:val="28"/>
          <w:u w:val="single"/>
        </w:rPr>
        <w:t>a</w:t>
      </w:r>
      <w:r w:rsidRPr="00D82D0E" w:rsidR="00416FA7">
        <w:rPr>
          <w:b/>
          <w:i/>
          <w:sz w:val="28"/>
          <w:szCs w:val="28"/>
          <w:u w:val="single"/>
        </w:rPr>
        <w:t>ch</w:t>
      </w:r>
      <w:proofErr w:type="spellEnd"/>
      <w:r w:rsidRPr="00D82D0E" w:rsidR="00416FA7">
        <w:rPr>
          <w:b/>
          <w:i/>
          <w:sz w:val="28"/>
          <w:szCs w:val="28"/>
          <w:u w:val="single"/>
        </w:rPr>
        <w:t>,</w:t>
      </w:r>
      <w:r w:rsidRPr="00D82D0E" w:rsidR="00416FA7">
        <w:rPr>
          <w:b/>
          <w:sz w:val="28"/>
          <w:szCs w:val="28"/>
          <w:u w:val="single"/>
        </w:rPr>
        <w:t xml:space="preserve"> </w:t>
      </w:r>
      <w:proofErr w:type="spellStart"/>
      <w:r w:rsidRPr="00D82D0E" w:rsidR="00416FA7">
        <w:rPr>
          <w:b/>
          <w:sz w:val="28"/>
          <w:szCs w:val="28"/>
          <w:u w:val="single"/>
        </w:rPr>
        <w:t>Ng</w:t>
      </w:r>
      <w:r w:rsidRPr="00D82D0E">
        <w:rPr>
          <w:b/>
          <w:sz w:val="28"/>
          <w:szCs w:val="28"/>
          <w:u w:val="single"/>
        </w:rPr>
        <w:t>a</w:t>
      </w:r>
      <w:r w:rsidRPr="00D82D0E" w:rsidR="00416FA7">
        <w:rPr>
          <w:b/>
          <w:sz w:val="28"/>
          <w:szCs w:val="28"/>
          <w:u w:val="single"/>
        </w:rPr>
        <w:t>yNh</w:t>
      </w:r>
      <w:r w:rsidRPr="00D82D0E">
        <w:rPr>
          <w:b/>
          <w:sz w:val="28"/>
          <w:szCs w:val="28"/>
          <w:u w:val="single"/>
        </w:rPr>
        <w:t>a</w:t>
      </w:r>
      <w:r w:rsidRPr="00D82D0E" w:rsidR="00416FA7">
        <w:rPr>
          <w:b/>
          <w:sz w:val="28"/>
          <w:szCs w:val="28"/>
          <w:u w:val="single"/>
        </w:rPr>
        <w:t>n</w:t>
      </w:r>
      <w:proofErr w:type="spellEnd"/>
      <w:r w:rsidRPr="00D82D0E" w:rsidR="00416FA7">
        <w:rPr>
          <w:sz w:val="28"/>
          <w:szCs w:val="28"/>
        </w:rPr>
        <w:t xml:space="preserve">, </w:t>
      </w:r>
      <w:proofErr w:type="spellStart"/>
      <w:r w:rsidRPr="00D82D0E" w:rsidR="00416FA7">
        <w:rPr>
          <w:sz w:val="28"/>
          <w:szCs w:val="28"/>
        </w:rPr>
        <w:t>Ng</w:t>
      </w:r>
      <w:r w:rsidRPr="00D82D0E">
        <w:rPr>
          <w:sz w:val="28"/>
          <w:szCs w:val="28"/>
        </w:rPr>
        <w:t>a</w:t>
      </w:r>
      <w:r w:rsidRPr="00D82D0E" w:rsidR="00416FA7">
        <w:rPr>
          <w:sz w:val="28"/>
          <w:szCs w:val="28"/>
        </w:rPr>
        <w:t>yTr</w:t>
      </w:r>
      <w:r w:rsidRPr="00D82D0E">
        <w:rPr>
          <w:sz w:val="28"/>
          <w:szCs w:val="28"/>
        </w:rPr>
        <w:t>a</w:t>
      </w:r>
      <w:proofErr w:type="spellEnd"/>
      <w:r w:rsidRPr="00D82D0E" w:rsidR="00416FA7">
        <w:rPr>
          <w:sz w:val="28"/>
          <w:szCs w:val="28"/>
        </w:rPr>
        <w:t xml:space="preserve">, </w:t>
      </w:r>
      <w:proofErr w:type="spellStart"/>
      <w:r w:rsidRPr="00D82D0E" w:rsidR="00416FA7">
        <w:rPr>
          <w:sz w:val="28"/>
          <w:szCs w:val="28"/>
        </w:rPr>
        <w:t>S</w:t>
      </w:r>
      <w:r w:rsidRPr="00D82D0E">
        <w:rPr>
          <w:sz w:val="28"/>
          <w:szCs w:val="28"/>
        </w:rPr>
        <w:t>o</w:t>
      </w:r>
      <w:r w:rsidRPr="00D82D0E" w:rsidR="00416FA7">
        <w:rPr>
          <w:sz w:val="28"/>
          <w:szCs w:val="28"/>
        </w:rPr>
        <w:t>P</w:t>
      </w:r>
      <w:proofErr w:type="spellEnd"/>
      <w:r w:rsidRPr="00D82D0E" w:rsidR="00416FA7">
        <w:rPr>
          <w:sz w:val="28"/>
          <w:szCs w:val="28"/>
        </w:rPr>
        <w:t>)</w:t>
      </w:r>
    </w:p>
    <w:p w:rsidRPr="00D82D0E" w:rsidR="00416FA7" w:rsidP="00416FA7" w:rsidRDefault="00416FA7" w14:paraId="203AB25A" w14:textId="77777777">
      <w:pPr>
        <w:tabs>
          <w:tab w:val="center" w:pos="5127"/>
        </w:tabs>
        <w:ind w:left="567"/>
        <w:rPr>
          <w:sz w:val="28"/>
          <w:szCs w:val="28"/>
        </w:rPr>
      </w:pPr>
      <w:proofErr w:type="spellStart"/>
      <w:proofErr w:type="gramStart"/>
      <w:r w:rsidRPr="00D82D0E">
        <w:rPr>
          <w:sz w:val="28"/>
          <w:szCs w:val="28"/>
        </w:rPr>
        <w:t>Kh</w:t>
      </w:r>
      <w:r w:rsidRPr="00D82D0E" w:rsidR="009717A3">
        <w:rPr>
          <w:sz w:val="28"/>
          <w:szCs w:val="28"/>
        </w:rPr>
        <w:t>a</w:t>
      </w:r>
      <w:r w:rsidRPr="00D82D0E">
        <w:rPr>
          <w:sz w:val="28"/>
          <w:szCs w:val="28"/>
        </w:rPr>
        <w:t>ch</w:t>
      </w:r>
      <w:proofErr w:type="spellEnd"/>
      <w:r w:rsidRPr="00D82D0E">
        <w:rPr>
          <w:sz w:val="28"/>
          <w:szCs w:val="28"/>
        </w:rPr>
        <w:t>(</w:t>
      </w:r>
      <w:proofErr w:type="spellStart"/>
      <w:proofErr w:type="gramEnd"/>
      <w:r w:rsidRPr="00D82D0E" w:rsidR="009717A3">
        <w:rPr>
          <w:b/>
          <w:sz w:val="28"/>
          <w:szCs w:val="28"/>
          <w:u w:val="single"/>
        </w:rPr>
        <w:t>MaKha</w:t>
      </w:r>
      <w:r w:rsidRPr="00D82D0E">
        <w:rPr>
          <w:b/>
          <w:sz w:val="28"/>
          <w:szCs w:val="28"/>
          <w:u w:val="single"/>
        </w:rPr>
        <w:t>ch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H</w:t>
      </w:r>
      <w:r w:rsidRPr="00D82D0E" w:rsidR="009717A3">
        <w:rPr>
          <w:sz w:val="28"/>
          <w:szCs w:val="28"/>
        </w:rPr>
        <w:t>oTen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 w:rsidR="009717A3">
        <w:rPr>
          <w:sz w:val="28"/>
          <w:szCs w:val="28"/>
        </w:rPr>
        <w:t>DiaChi</w:t>
      </w:r>
      <w:proofErr w:type="spellEnd"/>
      <w:r w:rsidRPr="00D82D0E">
        <w:rPr>
          <w:sz w:val="28"/>
          <w:szCs w:val="28"/>
        </w:rPr>
        <w:t>)</w:t>
      </w:r>
      <w:r w:rsidRPr="00D82D0E">
        <w:rPr>
          <w:sz w:val="28"/>
          <w:szCs w:val="28"/>
        </w:rPr>
        <w:tab/>
      </w:r>
    </w:p>
    <w:p w:rsidRPr="00D82D0E" w:rsidR="009717A3" w:rsidP="009717A3" w:rsidRDefault="009717A3" w14:paraId="38DE2481" w14:textId="77777777">
      <w:pPr>
        <w:rPr>
          <w:i/>
          <w:sz w:val="28"/>
          <w:szCs w:val="28"/>
        </w:rPr>
      </w:pPr>
      <w:r w:rsidRPr="00D82D0E">
        <w:rPr>
          <w:i/>
          <w:sz w:val="28"/>
          <w:szCs w:val="28"/>
        </w:rPr>
        <w:t xml:space="preserve">Trong </w:t>
      </w:r>
      <w:proofErr w:type="spellStart"/>
      <w:r w:rsidRPr="00D82D0E">
        <w:rPr>
          <w:i/>
          <w:sz w:val="28"/>
          <w:szCs w:val="28"/>
        </w:rPr>
        <w:t>đó</w:t>
      </w:r>
      <w:proofErr w:type="spellEnd"/>
      <w:r w:rsidRPr="00D82D0E">
        <w:rPr>
          <w:i/>
          <w:sz w:val="28"/>
          <w:szCs w:val="28"/>
        </w:rPr>
        <w:t xml:space="preserve">: </w:t>
      </w:r>
    </w:p>
    <w:p w:rsidRPr="00D82D0E" w:rsidR="009717A3" w:rsidP="009717A3" w:rsidRDefault="009717A3" w14:paraId="465817F9" w14:textId="23BAEBA1">
      <w:pPr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MaKS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mã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TenKS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DiachiKS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địa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chỉ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SoP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phòng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LoaiP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loại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phòng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Gia: </w:t>
      </w:r>
      <w:proofErr w:type="spellStart"/>
      <w:r w:rsidRPr="00D82D0E">
        <w:rPr>
          <w:sz w:val="28"/>
          <w:szCs w:val="28"/>
        </w:rPr>
        <w:t>giá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phòng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MaKhach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mã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số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NgayNhan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ngày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nhận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phòng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NgayTra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ngày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phòng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sạn</w:t>
      </w:r>
      <w:proofErr w:type="spellEnd"/>
      <w:r w:rsidRPr="00D82D0E">
        <w:rPr>
          <w:sz w:val="28"/>
          <w:szCs w:val="28"/>
        </w:rPr>
        <w:t xml:space="preserve"> </w:t>
      </w:r>
      <w:r w:rsidRPr="00D82D0E">
        <w:rPr>
          <w:i/>
          <w:sz w:val="28"/>
          <w:szCs w:val="28"/>
        </w:rPr>
        <w:t>(</w:t>
      </w:r>
      <w:proofErr w:type="spellStart"/>
      <w:r w:rsidRPr="00D82D0E">
        <w:rPr>
          <w:i/>
          <w:sz w:val="28"/>
          <w:szCs w:val="28"/>
        </w:rPr>
        <w:t>ngày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nhận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phòng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phải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trước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ngày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trả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phòng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khách</w:t>
      </w:r>
      <w:proofErr w:type="spellEnd"/>
      <w:r w:rsidRPr="00D82D0E">
        <w:rPr>
          <w:i/>
          <w:sz w:val="28"/>
          <w:szCs w:val="28"/>
        </w:rPr>
        <w:t xml:space="preserve"> </w:t>
      </w:r>
      <w:proofErr w:type="spellStart"/>
      <w:r w:rsidRPr="00D82D0E">
        <w:rPr>
          <w:i/>
          <w:sz w:val="28"/>
          <w:szCs w:val="28"/>
        </w:rPr>
        <w:t>sạn</w:t>
      </w:r>
      <w:proofErr w:type="spellEnd"/>
      <w:r w:rsidRPr="00D82D0E">
        <w:rPr>
          <w:i/>
          <w:sz w:val="28"/>
          <w:szCs w:val="28"/>
        </w:rPr>
        <w:t>)</w:t>
      </w:r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Hoten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họ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Diachi</w:t>
      </w:r>
      <w:proofErr w:type="spellEnd"/>
      <w:r w:rsidRPr="00D82D0E">
        <w:rPr>
          <w:sz w:val="28"/>
          <w:szCs w:val="28"/>
        </w:rPr>
        <w:t xml:space="preserve">: </w:t>
      </w:r>
      <w:proofErr w:type="spellStart"/>
      <w:r w:rsidRPr="00D82D0E">
        <w:rPr>
          <w:sz w:val="28"/>
          <w:szCs w:val="28"/>
        </w:rPr>
        <w:t>Địa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chỉ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hàng</w:t>
      </w:r>
      <w:proofErr w:type="spellEnd"/>
      <w:r w:rsidRPr="00D82D0E">
        <w:rPr>
          <w:sz w:val="28"/>
          <w:szCs w:val="28"/>
        </w:rPr>
        <w:t xml:space="preserve">. </w:t>
      </w:r>
    </w:p>
    <w:p w:rsidRPr="00D82D0E" w:rsidR="00416FA7" w:rsidP="00416FA7" w:rsidRDefault="00416FA7" w14:paraId="729CEEC1" w14:textId="77777777">
      <w:pPr>
        <w:tabs>
          <w:tab w:val="center" w:pos="5127"/>
        </w:tabs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thuộc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khóa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được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gạch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chân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thuộc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tính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khóa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ngoài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được</w:t>
      </w:r>
      <w:proofErr w:type="spellEnd"/>
      <w:r w:rsidRPr="00D82D0E">
        <w:rPr>
          <w:sz w:val="28"/>
          <w:szCs w:val="28"/>
        </w:rPr>
        <w:t xml:space="preserve"> in </w:t>
      </w:r>
      <w:proofErr w:type="spellStart"/>
      <w:r w:rsidRPr="00D82D0E">
        <w:rPr>
          <w:sz w:val="28"/>
          <w:szCs w:val="28"/>
        </w:rPr>
        <w:t>nghiêng</w:t>
      </w:r>
      <w:proofErr w:type="spellEnd"/>
      <w:r w:rsidRPr="00D82D0E">
        <w:rPr>
          <w:sz w:val="28"/>
          <w:szCs w:val="28"/>
        </w:rPr>
        <w:t>.</w:t>
      </w:r>
    </w:p>
    <w:p w:rsidRPr="00D82D0E" w:rsidR="00F83592" w:rsidP="00416FA7" w:rsidRDefault="00F83592" w14:paraId="17C8EE54" w14:textId="77777777">
      <w:pPr>
        <w:pStyle w:val="ListParagraph"/>
        <w:numPr>
          <w:ilvl w:val="0"/>
          <w:numId w:val="8"/>
        </w:numPr>
        <w:ind w:left="567" w:hanging="283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Hãy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viết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câu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lệnh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yêu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cầu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sau</w:t>
      </w:r>
      <w:proofErr w:type="spellEnd"/>
    </w:p>
    <w:p w:rsidRPr="00D82D0E" w:rsidR="00416FA7" w:rsidP="00416FA7" w:rsidRDefault="00416FA7" w14:paraId="0C0654ED" w14:textId="77777777">
      <w:pPr>
        <w:pStyle w:val="ListParagraph"/>
        <w:numPr>
          <w:ilvl w:val="1"/>
          <w:numId w:val="8"/>
        </w:numPr>
        <w:spacing w:line="276" w:lineRule="auto"/>
        <w:ind w:left="1134" w:hanging="283"/>
        <w:rPr>
          <w:sz w:val="28"/>
          <w:szCs w:val="28"/>
          <w:lang w:val="vi-VN"/>
        </w:rPr>
      </w:pPr>
      <w:r w:rsidRPr="00D82D0E">
        <w:rPr>
          <w:sz w:val="28"/>
          <w:szCs w:val="28"/>
          <w:lang w:val="vi-VN"/>
        </w:rPr>
        <w:t>Đưa ra danh sách Giá và Loại</w:t>
      </w:r>
      <w:r w:rsidRPr="00D82D0E" w:rsidR="009717A3">
        <w:rPr>
          <w:sz w:val="28"/>
          <w:szCs w:val="28"/>
        </w:rPr>
        <w:t xml:space="preserve"> </w:t>
      </w:r>
      <w:r w:rsidRPr="00D82D0E">
        <w:rPr>
          <w:sz w:val="28"/>
          <w:szCs w:val="28"/>
          <w:lang w:val="vi-VN"/>
        </w:rPr>
        <w:t>P</w:t>
      </w:r>
      <w:proofErr w:type="spellStart"/>
      <w:r w:rsidRPr="00D82D0E" w:rsidR="009717A3">
        <w:rPr>
          <w:sz w:val="28"/>
          <w:szCs w:val="28"/>
        </w:rPr>
        <w:t>hòng</w:t>
      </w:r>
      <w:proofErr w:type="spellEnd"/>
      <w:r w:rsidRPr="00D82D0E">
        <w:rPr>
          <w:sz w:val="28"/>
          <w:szCs w:val="28"/>
          <w:lang w:val="vi-VN"/>
        </w:rPr>
        <w:t xml:space="preserve"> của tất cả các phòng của khách sạn </w:t>
      </w:r>
      <w:proofErr w:type="spellStart"/>
      <w:r w:rsidRPr="00D82D0E">
        <w:rPr>
          <w:sz w:val="28"/>
          <w:szCs w:val="28"/>
          <w:lang w:val="vi-VN"/>
        </w:rPr>
        <w:t>Melia</w:t>
      </w:r>
      <w:proofErr w:type="spellEnd"/>
      <w:r w:rsidRPr="00D82D0E">
        <w:rPr>
          <w:sz w:val="28"/>
          <w:szCs w:val="28"/>
          <w:lang w:val="vi-VN"/>
        </w:rPr>
        <w:t>.</w:t>
      </w:r>
    </w:p>
    <w:p w:rsidRPr="00D82D0E" w:rsidR="00416FA7" w:rsidP="00416FA7" w:rsidRDefault="00416FA7" w14:paraId="2F24685F" w14:textId="77777777">
      <w:pPr>
        <w:pStyle w:val="ListParagraph"/>
        <w:numPr>
          <w:ilvl w:val="1"/>
          <w:numId w:val="8"/>
        </w:numPr>
        <w:spacing w:line="276" w:lineRule="auto"/>
        <w:ind w:left="1134" w:hanging="283"/>
        <w:rPr>
          <w:sz w:val="28"/>
          <w:szCs w:val="28"/>
          <w:lang w:val="vi-VN"/>
        </w:rPr>
      </w:pPr>
      <w:r w:rsidRPr="00D82D0E">
        <w:rPr>
          <w:sz w:val="28"/>
          <w:szCs w:val="28"/>
          <w:lang w:val="vi-VN"/>
        </w:rPr>
        <w:t xml:space="preserve">Liệt kê tất cả các khách đang ở khách sạn </w:t>
      </w:r>
      <w:proofErr w:type="spellStart"/>
      <w:r w:rsidRPr="00D82D0E">
        <w:rPr>
          <w:sz w:val="28"/>
          <w:szCs w:val="28"/>
          <w:lang w:val="vi-VN"/>
        </w:rPr>
        <w:t>Melia</w:t>
      </w:r>
      <w:proofErr w:type="spellEnd"/>
      <w:r w:rsidRPr="00D82D0E">
        <w:rPr>
          <w:sz w:val="28"/>
          <w:szCs w:val="28"/>
          <w:lang w:val="vi-VN"/>
        </w:rPr>
        <w:t>.</w:t>
      </w:r>
    </w:p>
    <w:p w:rsidRPr="00D82D0E" w:rsidR="00416FA7" w:rsidP="00416FA7" w:rsidRDefault="00416FA7" w14:paraId="1F13CCA5" w14:textId="77777777">
      <w:pPr>
        <w:pStyle w:val="ListParagraph"/>
        <w:numPr>
          <w:ilvl w:val="1"/>
          <w:numId w:val="8"/>
        </w:numPr>
        <w:spacing w:line="276" w:lineRule="auto"/>
        <w:ind w:left="1134" w:hanging="283"/>
        <w:jc w:val="both"/>
        <w:rPr>
          <w:sz w:val="28"/>
          <w:szCs w:val="28"/>
          <w:lang w:val="vi-VN"/>
        </w:rPr>
      </w:pPr>
      <w:r w:rsidRPr="00D82D0E">
        <w:rPr>
          <w:sz w:val="28"/>
          <w:szCs w:val="28"/>
          <w:lang w:val="vi-VN"/>
        </w:rPr>
        <w:t xml:space="preserve">Liệt kê tất cả các phòng tại khách sạn </w:t>
      </w:r>
      <w:proofErr w:type="spellStart"/>
      <w:r w:rsidRPr="00D82D0E">
        <w:rPr>
          <w:sz w:val="28"/>
          <w:szCs w:val="28"/>
          <w:lang w:val="vi-VN"/>
        </w:rPr>
        <w:t>Melia</w:t>
      </w:r>
      <w:proofErr w:type="spellEnd"/>
      <w:r w:rsidRPr="00D82D0E">
        <w:rPr>
          <w:sz w:val="28"/>
          <w:szCs w:val="28"/>
          <w:lang w:val="vi-VN"/>
        </w:rPr>
        <w:t xml:space="preserve"> và (tên khách đang ở phòng đó nếu phòng đó có người ở).</w:t>
      </w:r>
    </w:p>
    <w:p w:rsidRPr="00D82D0E" w:rsidR="00416FA7" w:rsidP="00416FA7" w:rsidRDefault="00416FA7" w14:paraId="2C8F5E0E" w14:textId="77777777">
      <w:pPr>
        <w:pStyle w:val="ListParagraph"/>
        <w:numPr>
          <w:ilvl w:val="1"/>
          <w:numId w:val="8"/>
        </w:numPr>
        <w:spacing w:line="276" w:lineRule="auto"/>
        <w:ind w:left="1134" w:hanging="283"/>
        <w:rPr>
          <w:sz w:val="28"/>
          <w:szCs w:val="28"/>
          <w:lang w:val="vi-VN"/>
        </w:rPr>
      </w:pPr>
      <w:r w:rsidRPr="00D82D0E">
        <w:rPr>
          <w:sz w:val="28"/>
          <w:szCs w:val="28"/>
          <w:lang w:val="vi-VN"/>
        </w:rPr>
        <w:t xml:space="preserve">Liệt kê các phòng chưa có người ở tại khách sạn </w:t>
      </w:r>
      <w:proofErr w:type="spellStart"/>
      <w:r w:rsidRPr="00D82D0E">
        <w:rPr>
          <w:sz w:val="28"/>
          <w:szCs w:val="28"/>
          <w:lang w:val="vi-VN"/>
        </w:rPr>
        <w:t>Melia</w:t>
      </w:r>
      <w:proofErr w:type="spellEnd"/>
      <w:r w:rsidRPr="00D82D0E">
        <w:rPr>
          <w:sz w:val="28"/>
          <w:szCs w:val="28"/>
          <w:lang w:val="vi-VN"/>
        </w:rPr>
        <w:t xml:space="preserve"> từ trước đến nay.</w:t>
      </w:r>
    </w:p>
    <w:p w:rsidRPr="00D82D0E" w:rsidR="00416FA7" w:rsidP="00416FA7" w:rsidRDefault="00416FA7" w14:paraId="6BFB3E22" w14:textId="77777777">
      <w:pPr>
        <w:pStyle w:val="ListParagraph"/>
        <w:numPr>
          <w:ilvl w:val="1"/>
          <w:numId w:val="8"/>
        </w:numPr>
        <w:spacing w:line="276" w:lineRule="auto"/>
        <w:ind w:left="1134" w:hanging="283"/>
        <w:rPr>
          <w:sz w:val="28"/>
          <w:szCs w:val="28"/>
          <w:lang w:val="vi-VN"/>
        </w:rPr>
      </w:pPr>
      <w:r w:rsidRPr="00D82D0E">
        <w:rPr>
          <w:sz w:val="28"/>
          <w:szCs w:val="28"/>
          <w:lang w:val="vi-VN"/>
        </w:rPr>
        <w:t xml:space="preserve">Hãy cho biết tổng số phòng của mỗi khách sạn tại </w:t>
      </w:r>
      <w:proofErr w:type="spellStart"/>
      <w:r w:rsidRPr="00D82D0E">
        <w:rPr>
          <w:sz w:val="28"/>
          <w:szCs w:val="28"/>
          <w:lang w:val="vi-VN"/>
        </w:rPr>
        <w:t>London</w:t>
      </w:r>
      <w:proofErr w:type="spellEnd"/>
      <w:r w:rsidRPr="00D82D0E">
        <w:rPr>
          <w:sz w:val="28"/>
          <w:szCs w:val="28"/>
          <w:lang w:val="vi-VN"/>
        </w:rPr>
        <w:t>.</w:t>
      </w:r>
    </w:p>
    <w:p w:rsidRPr="00D82D0E" w:rsidR="00603A03" w:rsidP="00416FA7" w:rsidRDefault="00416FA7" w14:paraId="333336E3" w14:textId="77777777">
      <w:pPr>
        <w:pStyle w:val="ListParagraph"/>
        <w:numPr>
          <w:ilvl w:val="1"/>
          <w:numId w:val="8"/>
        </w:numPr>
        <w:ind w:left="1134" w:hanging="283"/>
        <w:jc w:val="both"/>
        <w:rPr>
          <w:sz w:val="28"/>
          <w:szCs w:val="28"/>
        </w:rPr>
      </w:pPr>
      <w:r w:rsidRPr="00D82D0E">
        <w:rPr>
          <w:sz w:val="28"/>
          <w:szCs w:val="28"/>
          <w:lang w:val="vi-VN"/>
        </w:rPr>
        <w:t>Tăng đơn giá của tất cả các phòng đơn lên thêm 5%.</w:t>
      </w:r>
    </w:p>
    <w:p w:rsidRPr="00D82D0E" w:rsidR="00F83592" w:rsidP="00416FA7" w:rsidRDefault="00F83592" w14:paraId="5DAD3236" w14:textId="77777777">
      <w:pPr>
        <w:numPr>
          <w:ilvl w:val="0"/>
          <w:numId w:val="8"/>
        </w:numPr>
        <w:ind w:left="567" w:hanging="283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Hãy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xác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định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chỉ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mục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thích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hợp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giúp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cải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xử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lý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từng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truy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vấn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trên</w:t>
      </w:r>
      <w:proofErr w:type="spellEnd"/>
    </w:p>
    <w:p w:rsidRPr="00D82D0E" w:rsidR="00F83592" w:rsidP="00416FA7" w:rsidRDefault="00F83592" w14:paraId="5FAD7E29" w14:textId="77777777">
      <w:pPr>
        <w:numPr>
          <w:ilvl w:val="0"/>
          <w:numId w:val="8"/>
        </w:numPr>
        <w:ind w:left="567" w:hanging="283"/>
        <w:jc w:val="both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Giả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thiết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tần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suất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truy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vấn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như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nhau</w:t>
      </w:r>
      <w:proofErr w:type="spellEnd"/>
      <w:r w:rsidRPr="00D82D0E">
        <w:rPr>
          <w:sz w:val="28"/>
          <w:szCs w:val="28"/>
        </w:rPr>
        <w:t xml:space="preserve">, </w:t>
      </w:r>
      <w:proofErr w:type="spellStart"/>
      <w:r w:rsidRPr="00D82D0E">
        <w:rPr>
          <w:sz w:val="28"/>
          <w:szCs w:val="28"/>
        </w:rPr>
        <w:t>hãy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đưa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ra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giải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pháp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sử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dụng</w:t>
      </w:r>
      <w:proofErr w:type="spellEnd"/>
      <w:r w:rsidRPr="00D82D0E">
        <w:rPr>
          <w:sz w:val="28"/>
          <w:szCs w:val="28"/>
        </w:rPr>
        <w:t xml:space="preserve"> index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CSDL </w:t>
      </w:r>
      <w:proofErr w:type="spellStart"/>
      <w:r w:rsidRPr="00D82D0E">
        <w:rPr>
          <w:sz w:val="28"/>
          <w:szCs w:val="28"/>
        </w:rPr>
        <w:t>nhằm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tăng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quả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chung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hệ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thống</w:t>
      </w:r>
      <w:proofErr w:type="spellEnd"/>
      <w:r w:rsidRPr="00D82D0E">
        <w:rPr>
          <w:sz w:val="28"/>
          <w:szCs w:val="28"/>
        </w:rPr>
        <w:t xml:space="preserve"> (</w:t>
      </w:r>
      <w:proofErr w:type="spellStart"/>
      <w:r w:rsidRPr="00D82D0E">
        <w:rPr>
          <w:sz w:val="28"/>
          <w:szCs w:val="28"/>
        </w:rPr>
        <w:t>cần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xác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định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thứ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tự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ưu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tiên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index)</w:t>
      </w:r>
    </w:p>
    <w:p w:rsidRPr="00D82D0E" w:rsidR="005931AF" w:rsidP="00416FA7" w:rsidRDefault="005931AF" w14:paraId="7E578998" w14:textId="77777777">
      <w:pPr>
        <w:numPr>
          <w:ilvl w:val="0"/>
          <w:numId w:val="8"/>
        </w:numPr>
        <w:ind w:left="567" w:hanging="283"/>
        <w:rPr>
          <w:sz w:val="28"/>
          <w:szCs w:val="28"/>
        </w:rPr>
      </w:pPr>
      <w:proofErr w:type="spellStart"/>
      <w:r w:rsidRPr="00D82D0E">
        <w:rPr>
          <w:sz w:val="28"/>
          <w:szCs w:val="28"/>
        </w:rPr>
        <w:t>Tối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ưu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truy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proofErr w:type="gramStart"/>
      <w:r w:rsidRPr="00D82D0E">
        <w:rPr>
          <w:sz w:val="28"/>
          <w:szCs w:val="28"/>
        </w:rPr>
        <w:t>vấn</w:t>
      </w:r>
      <w:proofErr w:type="spellEnd"/>
      <w:r w:rsidRPr="00D82D0E">
        <w:rPr>
          <w:sz w:val="28"/>
          <w:szCs w:val="28"/>
        </w:rPr>
        <w:t xml:space="preserve">  </w:t>
      </w:r>
      <w:r w:rsidRPr="00D82D0E" w:rsidR="00354869">
        <w:rPr>
          <w:sz w:val="28"/>
          <w:szCs w:val="28"/>
        </w:rPr>
        <w:t>1</w:t>
      </w:r>
      <w:proofErr w:type="gramEnd"/>
      <w:r w:rsidRPr="00D82D0E" w:rsidR="00FB1690">
        <w:rPr>
          <w:sz w:val="28"/>
          <w:szCs w:val="28"/>
        </w:rPr>
        <w:t>d</w:t>
      </w:r>
      <w:r w:rsidRPr="00D82D0E">
        <w:rPr>
          <w:sz w:val="28"/>
          <w:szCs w:val="28"/>
        </w:rPr>
        <w:t xml:space="preserve"> (</w:t>
      </w:r>
      <w:proofErr w:type="spellStart"/>
      <w:r w:rsidRPr="00D82D0E">
        <w:rPr>
          <w:sz w:val="28"/>
          <w:szCs w:val="28"/>
        </w:rPr>
        <w:t>viết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truy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vấn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và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chiến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lược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truy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vấn</w:t>
      </w:r>
      <w:proofErr w:type="spellEnd"/>
      <w:r w:rsidRPr="00D82D0E">
        <w:rPr>
          <w:sz w:val="28"/>
          <w:szCs w:val="28"/>
        </w:rPr>
        <w:t>)</w:t>
      </w:r>
    </w:p>
    <w:p w:rsidRPr="00D82D0E" w:rsidR="00CE26D8" w:rsidP="00CE26D8" w:rsidRDefault="00CE26D8" w14:paraId="1FF9E7F9" w14:textId="77777777">
      <w:pPr>
        <w:pStyle w:val="para"/>
        <w:shd w:val="clear" w:color="auto" w:fill="FFFFFF"/>
        <w:spacing w:before="120" w:beforeAutospacing="0" w:after="120" w:afterAutospacing="0" w:line="300" w:lineRule="atLeast"/>
        <w:jc w:val="both"/>
        <w:rPr>
          <w:sz w:val="28"/>
          <w:szCs w:val="28"/>
        </w:rPr>
      </w:pPr>
      <w:proofErr w:type="spellStart"/>
      <w:r w:rsidRPr="00D82D0E">
        <w:rPr>
          <w:b/>
          <w:sz w:val="28"/>
          <w:szCs w:val="28"/>
        </w:rPr>
        <w:t>Bài</w:t>
      </w:r>
      <w:proofErr w:type="spellEnd"/>
      <w:r w:rsidRPr="00D82D0E">
        <w:rPr>
          <w:b/>
          <w:sz w:val="28"/>
          <w:szCs w:val="28"/>
        </w:rPr>
        <w:t xml:space="preserve"> 2: </w:t>
      </w:r>
      <w:proofErr w:type="spellStart"/>
      <w:r w:rsidRPr="00D82D0E">
        <w:rPr>
          <w:sz w:val="28"/>
          <w:szCs w:val="28"/>
        </w:rPr>
        <w:t>Xem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xét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lịch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thực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hiện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của</w:t>
      </w:r>
      <w:proofErr w:type="spellEnd"/>
      <w:r w:rsidRPr="00D82D0E">
        <w:rPr>
          <w:sz w:val="28"/>
          <w:szCs w:val="28"/>
        </w:rPr>
        <w:t xml:space="preserve"> 3 </w:t>
      </w:r>
      <w:proofErr w:type="spellStart"/>
      <w:r w:rsidRPr="00D82D0E">
        <w:rPr>
          <w:sz w:val="28"/>
          <w:szCs w:val="28"/>
        </w:rPr>
        <w:t>giao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dịch</w:t>
      </w:r>
      <w:proofErr w:type="spellEnd"/>
      <w:r w:rsidRPr="00D82D0E">
        <w:rPr>
          <w:sz w:val="28"/>
          <w:szCs w:val="28"/>
        </w:rPr>
        <w:t xml:space="preserve"> T1, T2, T3 </w:t>
      </w:r>
      <w:proofErr w:type="spellStart"/>
      <w:r w:rsidRPr="00D82D0E">
        <w:rPr>
          <w:sz w:val="28"/>
          <w:szCs w:val="28"/>
        </w:rPr>
        <w:t>cùng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truy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nhập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vào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các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đối</w:t>
      </w:r>
      <w:proofErr w:type="spellEnd"/>
      <w:r w:rsidRPr="00D82D0E">
        <w:rPr>
          <w:sz w:val="28"/>
          <w:szCs w:val="28"/>
        </w:rPr>
        <w:t xml:space="preserve"> </w:t>
      </w:r>
      <w:proofErr w:type="spellStart"/>
      <w:r w:rsidRPr="00D82D0E">
        <w:rPr>
          <w:sz w:val="28"/>
          <w:szCs w:val="28"/>
        </w:rPr>
        <w:t>tượng</w:t>
      </w:r>
      <w:proofErr w:type="spellEnd"/>
      <w:r w:rsidRPr="00D82D0E">
        <w:rPr>
          <w:sz w:val="28"/>
          <w:szCs w:val="28"/>
        </w:rPr>
        <w:t xml:space="preserve"> X, Y. 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2092"/>
        <w:gridCol w:w="1877"/>
        <w:gridCol w:w="1843"/>
      </w:tblGrid>
      <w:tr w:rsidRPr="00D82D0E" w:rsidR="001D3A1E" w:rsidTr="61260138" w14:paraId="50CC268A" w14:textId="77777777">
        <w:tc>
          <w:tcPr>
            <w:tcW w:w="2092" w:type="dxa"/>
            <w:tcBorders>
              <w:top w:val="nil"/>
              <w:left w:val="nil"/>
              <w:bottom w:val="single" w:color="auto" w:sz="4" w:space="0"/>
            </w:tcBorders>
          </w:tcPr>
          <w:p w:rsidRPr="00D82D0E" w:rsidR="007B4FDA" w:rsidP="007B4FDA" w:rsidRDefault="007B4FDA" w14:paraId="486EA080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T1</w:t>
            </w:r>
          </w:p>
        </w:tc>
        <w:tc>
          <w:tcPr>
            <w:tcW w:w="1877" w:type="dxa"/>
            <w:tcBorders>
              <w:top w:val="nil"/>
              <w:bottom w:val="single" w:color="auto" w:sz="4" w:space="0"/>
            </w:tcBorders>
          </w:tcPr>
          <w:p w:rsidRPr="00D82D0E" w:rsidR="007B4FDA" w:rsidP="007B4FDA" w:rsidRDefault="007B4FDA" w14:paraId="49A436E0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T2</w:t>
            </w:r>
          </w:p>
        </w:tc>
        <w:tc>
          <w:tcPr>
            <w:tcW w:w="1843" w:type="dxa"/>
            <w:tcBorders>
              <w:top w:val="nil"/>
              <w:bottom w:val="single" w:color="auto" w:sz="4" w:space="0"/>
              <w:right w:val="nil"/>
            </w:tcBorders>
          </w:tcPr>
          <w:p w:rsidRPr="00D82D0E" w:rsidR="007B4FDA" w:rsidP="007B4FDA" w:rsidRDefault="007B4FDA" w14:paraId="6A94AB24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T3</w:t>
            </w:r>
          </w:p>
        </w:tc>
      </w:tr>
      <w:tr w:rsidRPr="00D82D0E" w:rsidR="001D3A1E" w:rsidTr="61260138" w14:paraId="5ADED817" w14:textId="77777777">
        <w:tc>
          <w:tcPr>
            <w:tcW w:w="2092" w:type="dxa"/>
            <w:tcBorders>
              <w:left w:val="nil"/>
              <w:bottom w:val="nil"/>
            </w:tcBorders>
          </w:tcPr>
          <w:p w:rsidRPr="00D82D0E" w:rsidR="007B4FDA" w:rsidP="007B4FDA" w:rsidRDefault="007B4FDA" w14:paraId="1F8D79A7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read(X)</w:t>
            </w:r>
          </w:p>
        </w:tc>
        <w:tc>
          <w:tcPr>
            <w:tcW w:w="1877" w:type="dxa"/>
            <w:tcBorders>
              <w:bottom w:val="nil"/>
            </w:tcBorders>
          </w:tcPr>
          <w:p w:rsidRPr="00D82D0E" w:rsidR="007B4FDA" w:rsidP="007B4FDA" w:rsidRDefault="007B4FDA" w14:paraId="4DDBEF00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843" w:type="dxa"/>
            <w:tcBorders>
              <w:bottom w:val="nil"/>
              <w:right w:val="nil"/>
            </w:tcBorders>
          </w:tcPr>
          <w:p w:rsidRPr="00D82D0E" w:rsidR="007B4FDA" w:rsidP="007B4FDA" w:rsidRDefault="007B4FDA" w14:paraId="3461D779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61260138" w14:paraId="0E8E9029" w14:textId="77777777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:rsidRPr="00D82D0E" w:rsidR="007B4FDA" w:rsidP="007B4FDA" w:rsidRDefault="007B4FDA" w14:paraId="3CF2D8B6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</w:tcPr>
          <w:p w:rsidRPr="00D82D0E" w:rsidR="007B4FDA" w:rsidP="007B4FDA" w:rsidRDefault="007B4FDA" w14:paraId="3F0F0523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</w:t>
            </w:r>
            <w:r w:rsidRPr="00D82D0E" w:rsidR="00B044CD">
              <w:rPr>
                <w:sz w:val="28"/>
                <w:szCs w:val="28"/>
                <w:lang w:val="it-IT"/>
              </w:rPr>
              <w:t>Y</w:t>
            </w:r>
            <w:r w:rsidRPr="00D82D0E">
              <w:rPr>
                <w:sz w:val="28"/>
                <w:szCs w:val="28"/>
                <w:lang w:val="it-IT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Pr="00D82D0E" w:rsidR="007B4FDA" w:rsidP="007B4FDA" w:rsidRDefault="007B4FDA" w14:paraId="0FB78278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61260138" w14:paraId="13EB0C5D" w14:textId="77777777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:rsidRPr="00D82D0E" w:rsidR="007B4FDA" w:rsidP="007B4FDA" w:rsidRDefault="007B4FDA" w14:paraId="5703D4E7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write(X)</w:t>
            </w:r>
          </w:p>
        </w:tc>
        <w:tc>
          <w:tcPr>
            <w:tcW w:w="1877" w:type="dxa"/>
            <w:tcBorders>
              <w:top w:val="nil"/>
              <w:bottom w:val="nil"/>
            </w:tcBorders>
          </w:tcPr>
          <w:p w:rsidRPr="00D82D0E" w:rsidR="007B4FDA" w:rsidP="007B4FDA" w:rsidRDefault="007B4FDA" w14:paraId="1FC39945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Pr="00D82D0E" w:rsidR="007B4FDA" w:rsidP="007B4FDA" w:rsidRDefault="007B4FDA" w14:paraId="0562CB0E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</w:tr>
      <w:tr w:rsidRPr="00D82D0E" w:rsidR="001D3A1E" w:rsidTr="61260138" w14:paraId="4E231C9E" w14:textId="77777777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:rsidRPr="00D82D0E" w:rsidR="007B4FDA" w:rsidP="007B4FDA" w:rsidRDefault="007B4FDA" w14:paraId="34CE0A41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</w:tcPr>
          <w:p w:rsidRPr="00D82D0E" w:rsidR="007B4FDA" w:rsidP="007B4FDA" w:rsidRDefault="007B4FDA" w14:paraId="62EBF3C5" w14:textId="77777777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Pr="00D82D0E" w:rsidR="007B4FDA" w:rsidP="007B4FDA" w:rsidRDefault="007B4FDA" w14:paraId="5169E071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write(X)</w:t>
            </w:r>
          </w:p>
        </w:tc>
      </w:tr>
      <w:tr w:rsidRPr="00D82D0E" w:rsidR="001D3A1E" w:rsidTr="61260138" w14:paraId="73930F4D" w14:textId="77777777">
        <w:tc>
          <w:tcPr>
            <w:tcW w:w="2092" w:type="dxa"/>
            <w:tcBorders>
              <w:top w:val="nil"/>
              <w:left w:val="nil"/>
              <w:bottom w:val="nil"/>
            </w:tcBorders>
          </w:tcPr>
          <w:p w:rsidRPr="00D82D0E" w:rsidR="007B4FDA" w:rsidP="007B4FDA" w:rsidRDefault="03D0DC3C" w14:paraId="40FDAA72" w14:textId="29338C4D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C</w:t>
            </w:r>
            <w:r w:rsidRPr="00D82D0E" w:rsidR="007B4FDA">
              <w:rPr>
                <w:sz w:val="28"/>
                <w:szCs w:val="28"/>
                <w:lang w:val="it-IT"/>
              </w:rPr>
              <w:t>ommit</w:t>
            </w:r>
            <w:r w:rsidRPr="00D82D0E">
              <w:rPr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1877" w:type="dxa"/>
            <w:tcBorders>
              <w:top w:val="nil"/>
              <w:bottom w:val="nil"/>
            </w:tcBorders>
          </w:tcPr>
          <w:p w:rsidRPr="00D82D0E" w:rsidR="007B4FDA" w:rsidP="007B4FDA" w:rsidRDefault="001D3A1E" w14:paraId="70DF8EED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C</w:t>
            </w:r>
            <w:r w:rsidRPr="00D82D0E" w:rsidR="007B4FDA">
              <w:rPr>
                <w:sz w:val="28"/>
                <w:szCs w:val="28"/>
                <w:lang w:val="it-IT"/>
              </w:rPr>
              <w:t>ommit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Pr="00D82D0E" w:rsidR="007B4FDA" w:rsidP="007B4FDA" w:rsidRDefault="007B4FDA" w14:paraId="0FA84959" w14:textId="77777777">
            <w:pPr>
              <w:jc w:val="center"/>
              <w:rPr>
                <w:sz w:val="28"/>
                <w:szCs w:val="28"/>
                <w:lang w:val="it-IT"/>
              </w:rPr>
            </w:pPr>
            <w:r w:rsidRPr="00D82D0E">
              <w:rPr>
                <w:sz w:val="28"/>
                <w:szCs w:val="28"/>
                <w:lang w:val="it-IT"/>
              </w:rPr>
              <w:t>commit</w:t>
            </w:r>
          </w:p>
        </w:tc>
      </w:tr>
    </w:tbl>
    <w:p w:rsidRPr="00D82D0E" w:rsidR="007B4FDA" w:rsidP="00CE26D8" w:rsidRDefault="007B4FDA" w14:paraId="6D98A12B" w14:textId="77777777">
      <w:pPr>
        <w:jc w:val="both"/>
        <w:rPr>
          <w:sz w:val="28"/>
          <w:szCs w:val="28"/>
          <w:lang w:val="it-IT"/>
        </w:rPr>
      </w:pPr>
    </w:p>
    <w:p w:rsidRPr="00D82D0E" w:rsidR="00CE26D8" w:rsidP="00CE26D8" w:rsidRDefault="00CE26D8" w14:paraId="67047647" w14:textId="77777777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>Xác định xem trong lịch trên có khả tuần tự không</w:t>
      </w:r>
    </w:p>
    <w:p w:rsidRPr="00D82D0E" w:rsidR="00CE26D8" w:rsidP="5EDD65AE" w:rsidRDefault="00CE26D8" w14:paraId="2D0DCFEF" w14:textId="1041F362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Lịch trên có thể được sinh ra bởi bộ lập lịch sử dụng giao thức 2 pha (2PL) không? Giải thích (nếu có thì chỉ ra bằng cách thêm các phép toán cấp phải/giải phóng khóa) </w:t>
      </w:r>
    </w:p>
    <w:p w:rsidR="00CE26D8" w:rsidP="78130892" w:rsidRDefault="00CE26D8" w14:paraId="4699354E" w14:textId="49376CA6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it-IT"/>
        </w:rPr>
      </w:pPr>
      <w:r w:rsidRPr="78130892">
        <w:rPr>
          <w:sz w:val="28"/>
          <w:szCs w:val="28"/>
          <w:lang w:val="it-IT"/>
        </w:rPr>
        <w:t>Xem xét giao dịch Ta và Tb thực hiện trên các đối tượng x, y và z</w:t>
      </w:r>
    </w:p>
    <w:p w:rsidR="00CE26D8" w:rsidP="78130892" w:rsidRDefault="00CE26D8" w14:paraId="456E40C8" w14:textId="12129D97">
      <w:pPr>
        <w:ind w:left="1440" w:firstLine="720"/>
        <w:jc w:val="both"/>
        <w:rPr>
          <w:sz w:val="28"/>
          <w:szCs w:val="28"/>
          <w:lang w:val="it-IT"/>
        </w:rPr>
      </w:pPr>
      <w:r w:rsidRPr="78130892">
        <w:rPr>
          <w:sz w:val="28"/>
          <w:szCs w:val="28"/>
          <w:lang w:val="it-IT"/>
        </w:rPr>
        <w:t xml:space="preserve">Ta: x := x−y; </w:t>
      </w:r>
    </w:p>
    <w:p w:rsidR="00CE26D8" w:rsidP="78130892" w:rsidRDefault="00CE26D8" w14:paraId="760BF81A" w14:textId="67472098">
      <w:pPr>
        <w:ind w:left="1440" w:firstLine="720"/>
        <w:jc w:val="both"/>
        <w:rPr>
          <w:sz w:val="28"/>
          <w:szCs w:val="28"/>
          <w:lang w:val="it-IT"/>
        </w:rPr>
      </w:pPr>
      <w:r w:rsidRPr="78130892">
        <w:rPr>
          <w:sz w:val="28"/>
          <w:szCs w:val="28"/>
          <w:lang w:val="it-IT"/>
        </w:rPr>
        <w:t>Tb: x := x−z;</w:t>
      </w:r>
      <w:r w:rsidRPr="78130892">
        <w:rPr>
          <w:noProof/>
          <w:sz w:val="28"/>
          <w:szCs w:val="28"/>
          <w:lang w:val="fr-FR"/>
        </w:rPr>
        <w:t xml:space="preserve"> </w:t>
      </w:r>
    </w:p>
    <w:p w:rsidRPr="00D82D0E" w:rsidR="009717A3" w:rsidP="001D3A1E" w:rsidRDefault="00CE26D8" w14:paraId="06683397" w14:textId="33FBD225">
      <w:pPr>
        <w:ind w:left="720"/>
        <w:jc w:val="both"/>
        <w:rPr>
          <w:sz w:val="28"/>
          <w:szCs w:val="28"/>
          <w:lang w:val="it-IT"/>
        </w:rPr>
      </w:pPr>
      <w:r w:rsidRPr="78130892">
        <w:rPr>
          <w:sz w:val="28"/>
          <w:szCs w:val="28"/>
          <w:lang w:val="it-IT"/>
        </w:rPr>
        <w:t xml:space="preserve">Nên thiết lập mức cô lập nào để thực hiện 2 giao dịch trên. Giải thích (mức cô lập cần sử dụng là mức thấp nhất mà vẫn đảm bảo tính nhất quán của dữ liệu, </w:t>
      </w:r>
      <w:r w:rsidRPr="78130892" w:rsidR="6B3456D6">
        <w:rPr>
          <w:sz w:val="28"/>
          <w:szCs w:val="28"/>
          <w:lang w:val="it-IT"/>
        </w:rPr>
        <w:t xml:space="preserve">vật lí 1 cuối kì </w:t>
      </w:r>
      <w:r w:rsidRPr="78130892">
        <w:rPr>
          <w:sz w:val="28"/>
          <w:szCs w:val="28"/>
          <w:lang w:val="it-IT"/>
        </w:rPr>
        <w:t>nếu chọn mức thấp hơn hay cao hơn thì có vấn đề gì)</w:t>
      </w:r>
      <w:r w:rsidRPr="78130892">
        <w:rPr>
          <w:noProof/>
          <w:sz w:val="28"/>
          <w:szCs w:val="28"/>
          <w:lang w:val="it-IT"/>
        </w:rPr>
        <w:t xml:space="preserve"> </w:t>
      </w:r>
      <w:r w:rsidRPr="78130892">
        <w:rPr>
          <w:sz w:val="28"/>
          <w:szCs w:val="28"/>
          <w:lang w:val="it-IT"/>
        </w:rPr>
        <w:br w:type="page"/>
      </w:r>
    </w:p>
    <w:p w:rsidRPr="00D82D0E" w:rsidR="00AF3E1E" w:rsidP="00824D74" w:rsidRDefault="009717A3" w14:paraId="75C9DD01" w14:textId="77777777">
      <w:pPr>
        <w:spacing w:before="40" w:after="40" w:line="360" w:lineRule="auto"/>
        <w:jc w:val="center"/>
        <w:rPr>
          <w:sz w:val="28"/>
          <w:szCs w:val="28"/>
          <w:lang w:val="it-IT"/>
        </w:rPr>
      </w:pPr>
      <w:r w:rsidRPr="00D82D0E">
        <w:rPr>
          <w:b/>
          <w:sz w:val="28"/>
          <w:szCs w:val="28"/>
          <w:lang w:val="it-IT"/>
        </w:rPr>
        <w:t>Thang điểm</w:t>
      </w:r>
    </w:p>
    <w:p w:rsidRPr="00D82D0E" w:rsidR="00824D74" w:rsidP="00824D74" w:rsidRDefault="00824D74" w14:paraId="2946DB82" w14:textId="77777777">
      <w:pPr>
        <w:spacing w:before="40" w:after="40" w:line="360" w:lineRule="auto"/>
        <w:rPr>
          <w:sz w:val="28"/>
          <w:szCs w:val="28"/>
          <w:lang w:val="it-IT"/>
        </w:rPr>
      </w:pPr>
    </w:p>
    <w:p w:rsidRPr="00D82D0E" w:rsidR="009717A3" w:rsidP="00824D74" w:rsidRDefault="009717A3" w14:paraId="110F47B4" w14:textId="77777777">
      <w:p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b/>
          <w:sz w:val="28"/>
          <w:szCs w:val="28"/>
          <w:lang w:val="it-IT"/>
        </w:rPr>
        <w:t>Bài 1:</w:t>
      </w:r>
      <w:r w:rsidRPr="00D82D0E">
        <w:rPr>
          <w:sz w:val="28"/>
          <w:szCs w:val="28"/>
          <w:lang w:val="it-IT"/>
        </w:rPr>
        <w:t xml:space="preserve"> </w:t>
      </w:r>
      <w:r w:rsidRPr="00D82D0E">
        <w:rPr>
          <w:i/>
          <w:sz w:val="28"/>
          <w:szCs w:val="28"/>
          <w:lang w:val="it-IT"/>
        </w:rPr>
        <w:t>6.5 điểm</w:t>
      </w:r>
    </w:p>
    <w:p w:rsidRPr="00D82D0E" w:rsidR="009717A3" w:rsidP="00824D74" w:rsidRDefault="009717A3" w14:paraId="45B97BBF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1: </w:t>
      </w:r>
      <w:r w:rsidRPr="00D82D0E">
        <w:rPr>
          <w:i/>
          <w:sz w:val="28"/>
          <w:szCs w:val="28"/>
          <w:lang w:val="it-IT"/>
        </w:rPr>
        <w:t>3 điểm</w:t>
      </w:r>
      <w:r w:rsidRPr="00D82D0E" w:rsidR="00824D74">
        <w:rPr>
          <w:sz w:val="28"/>
          <w:szCs w:val="28"/>
          <w:lang w:val="it-IT"/>
        </w:rPr>
        <w:t xml:space="preserve"> gồm</w:t>
      </w:r>
      <w:r w:rsidRPr="00D82D0E">
        <w:rPr>
          <w:sz w:val="28"/>
          <w:szCs w:val="28"/>
          <w:lang w:val="it-IT"/>
        </w:rPr>
        <w:t xml:space="preserve"> 6 ý, mỗi ý 0.5</w:t>
      </w:r>
    </w:p>
    <w:p w:rsidRPr="00D82D0E" w:rsidR="009717A3" w:rsidP="00824D74" w:rsidRDefault="009717A3" w14:paraId="7872ACC7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2: </w:t>
      </w:r>
      <w:r w:rsidRPr="00D82D0E">
        <w:rPr>
          <w:i/>
          <w:sz w:val="28"/>
          <w:szCs w:val="28"/>
          <w:lang w:val="it-IT"/>
        </w:rPr>
        <w:t>1</w:t>
      </w:r>
      <w:r w:rsidRPr="00D82D0E" w:rsidR="00824D74">
        <w:rPr>
          <w:i/>
          <w:sz w:val="28"/>
          <w:szCs w:val="28"/>
          <w:lang w:val="it-IT"/>
        </w:rPr>
        <w:t>.5</w:t>
      </w:r>
      <w:r w:rsidRPr="00D82D0E">
        <w:rPr>
          <w:i/>
          <w:sz w:val="28"/>
          <w:szCs w:val="28"/>
          <w:lang w:val="it-IT"/>
        </w:rPr>
        <w:t xml:space="preserve"> điểm</w:t>
      </w:r>
    </w:p>
    <w:p w:rsidRPr="00D82D0E" w:rsidR="009717A3" w:rsidP="00824D74" w:rsidRDefault="009717A3" w14:paraId="7E5F44B7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3: </w:t>
      </w:r>
      <w:r w:rsidRPr="00D82D0E">
        <w:rPr>
          <w:i/>
          <w:sz w:val="28"/>
          <w:szCs w:val="28"/>
          <w:lang w:val="it-IT"/>
        </w:rPr>
        <w:t>1</w:t>
      </w:r>
      <w:r w:rsidRPr="00D82D0E" w:rsidR="00824D74">
        <w:rPr>
          <w:i/>
          <w:sz w:val="28"/>
          <w:szCs w:val="28"/>
          <w:lang w:val="it-IT"/>
        </w:rPr>
        <w:t>.0</w:t>
      </w:r>
      <w:r w:rsidRPr="00D82D0E">
        <w:rPr>
          <w:i/>
          <w:sz w:val="28"/>
          <w:szCs w:val="28"/>
          <w:lang w:val="it-IT"/>
        </w:rPr>
        <w:t xml:space="preserve"> điểm</w:t>
      </w:r>
    </w:p>
    <w:p w:rsidRPr="00D82D0E" w:rsidR="009717A3" w:rsidP="00824D74" w:rsidRDefault="009717A3" w14:paraId="55963E15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4: </w:t>
      </w:r>
      <w:r w:rsidRPr="00D82D0E">
        <w:rPr>
          <w:i/>
          <w:sz w:val="28"/>
          <w:szCs w:val="28"/>
          <w:lang w:val="it-IT"/>
        </w:rPr>
        <w:t>1</w:t>
      </w:r>
      <w:r w:rsidRPr="00D82D0E" w:rsidR="00824D74">
        <w:rPr>
          <w:i/>
          <w:sz w:val="28"/>
          <w:szCs w:val="28"/>
          <w:lang w:val="it-IT"/>
        </w:rPr>
        <w:t>.0</w:t>
      </w:r>
      <w:r w:rsidRPr="00D82D0E">
        <w:rPr>
          <w:i/>
          <w:sz w:val="28"/>
          <w:szCs w:val="28"/>
          <w:lang w:val="it-IT"/>
        </w:rPr>
        <w:t xml:space="preserve"> điểm</w:t>
      </w:r>
    </w:p>
    <w:p w:rsidRPr="00D82D0E" w:rsidR="00824D74" w:rsidP="00824D74" w:rsidRDefault="00824D74" w14:paraId="5997CC1D" w14:textId="77777777">
      <w:pPr>
        <w:spacing w:before="40" w:after="40" w:line="360" w:lineRule="auto"/>
        <w:rPr>
          <w:sz w:val="28"/>
          <w:szCs w:val="28"/>
          <w:lang w:val="it-IT"/>
        </w:rPr>
      </w:pPr>
    </w:p>
    <w:p w:rsidRPr="00D82D0E" w:rsidR="009717A3" w:rsidP="00824D74" w:rsidRDefault="009717A3" w14:paraId="44936820" w14:textId="77777777">
      <w:p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b/>
          <w:sz w:val="28"/>
          <w:szCs w:val="28"/>
          <w:lang w:val="it-IT"/>
        </w:rPr>
        <w:t>Bài 2:</w:t>
      </w:r>
      <w:r w:rsidRPr="00D82D0E">
        <w:rPr>
          <w:sz w:val="28"/>
          <w:szCs w:val="28"/>
          <w:lang w:val="it-IT"/>
        </w:rPr>
        <w:t xml:space="preserve"> </w:t>
      </w:r>
      <w:r w:rsidRPr="00D82D0E">
        <w:rPr>
          <w:i/>
          <w:sz w:val="28"/>
          <w:szCs w:val="28"/>
          <w:lang w:val="it-IT"/>
        </w:rPr>
        <w:t>3.5 điểm</w:t>
      </w:r>
    </w:p>
    <w:p w:rsidRPr="00D82D0E" w:rsidR="00824D74" w:rsidP="00824D74" w:rsidRDefault="00824D74" w14:paraId="24C09A61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1: </w:t>
      </w:r>
      <w:r w:rsidRPr="00D82D0E">
        <w:rPr>
          <w:i/>
          <w:sz w:val="28"/>
          <w:szCs w:val="28"/>
          <w:lang w:val="it-IT"/>
        </w:rPr>
        <w:t>1.0 điểm</w:t>
      </w:r>
    </w:p>
    <w:p w:rsidRPr="00D82D0E" w:rsidR="00824D74" w:rsidP="00824D74" w:rsidRDefault="00824D74" w14:paraId="071DE436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2: </w:t>
      </w:r>
      <w:r w:rsidRPr="00D82D0E">
        <w:rPr>
          <w:i/>
          <w:sz w:val="28"/>
          <w:szCs w:val="28"/>
          <w:lang w:val="it-IT"/>
        </w:rPr>
        <w:t>1.0 điểm</w:t>
      </w:r>
    </w:p>
    <w:p w:rsidRPr="00D82D0E" w:rsidR="00824D74" w:rsidP="00824D74" w:rsidRDefault="00824D74" w14:paraId="658B329E" w14:textId="77777777">
      <w:pPr>
        <w:pStyle w:val="ListParagraph"/>
        <w:numPr>
          <w:ilvl w:val="0"/>
          <w:numId w:val="14"/>
        </w:numPr>
        <w:spacing w:before="40" w:after="40" w:line="360" w:lineRule="auto"/>
        <w:rPr>
          <w:sz w:val="28"/>
          <w:szCs w:val="28"/>
          <w:lang w:val="it-IT"/>
        </w:rPr>
      </w:pPr>
      <w:r w:rsidRPr="00D82D0E">
        <w:rPr>
          <w:sz w:val="28"/>
          <w:szCs w:val="28"/>
          <w:lang w:val="it-IT"/>
        </w:rPr>
        <w:t xml:space="preserve">Câu 3: </w:t>
      </w:r>
      <w:r w:rsidRPr="00D82D0E">
        <w:rPr>
          <w:i/>
          <w:sz w:val="28"/>
          <w:szCs w:val="28"/>
          <w:lang w:val="it-IT"/>
        </w:rPr>
        <w:t>1.5 điểm</w:t>
      </w:r>
    </w:p>
    <w:sectPr w:rsidRPr="00D82D0E" w:rsidR="00824D74" w:rsidSect="00FE068A">
      <w:footerReference w:type="default" r:id="rId10"/>
      <w:pgSz w:w="12240" w:h="15840" w:orient="portrait"/>
      <w:pgMar w:top="851" w:right="851" w:bottom="270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BD4" w:rsidP="004E3FB0" w:rsidRDefault="005B6BD4" w14:paraId="44F83578" w14:textId="77777777">
      <w:r>
        <w:separator/>
      </w:r>
    </w:p>
  </w:endnote>
  <w:endnote w:type="continuationSeparator" w:id="0">
    <w:p w:rsidR="005B6BD4" w:rsidP="004E3FB0" w:rsidRDefault="005B6BD4" w14:paraId="7B6FC0CB" w14:textId="77777777">
      <w:r>
        <w:continuationSeparator/>
      </w:r>
    </w:p>
  </w:endnote>
  <w:endnote w:type="continuationNotice" w:id="1">
    <w:p w:rsidR="005B6BD4" w:rsidRDefault="005B6BD4" w14:paraId="159F1A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688" w:rsidRDefault="00E84688" w14:paraId="110FFD37" w14:textId="77777777">
    <w:pPr>
      <w:pStyle w:val="Footer"/>
      <w:jc w:val="right"/>
    </w:pPr>
  </w:p>
  <w:p w:rsidR="00E84688" w:rsidRDefault="00E84688" w14:paraId="6B6993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BD4" w:rsidP="004E3FB0" w:rsidRDefault="005B6BD4" w14:paraId="5F6B4F78" w14:textId="77777777">
      <w:r>
        <w:separator/>
      </w:r>
    </w:p>
  </w:footnote>
  <w:footnote w:type="continuationSeparator" w:id="0">
    <w:p w:rsidR="005B6BD4" w:rsidP="004E3FB0" w:rsidRDefault="005B6BD4" w14:paraId="22656F40" w14:textId="77777777">
      <w:r>
        <w:continuationSeparator/>
      </w:r>
    </w:p>
  </w:footnote>
  <w:footnote w:type="continuationNotice" w:id="1">
    <w:p w:rsidR="005B6BD4" w:rsidRDefault="005B6BD4" w14:paraId="7B8C03E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549"/>
    <w:multiLevelType w:val="hybridMultilevel"/>
    <w:tmpl w:val="F348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A4988"/>
    <w:multiLevelType w:val="hybridMultilevel"/>
    <w:tmpl w:val="C4521D04"/>
    <w:lvl w:ilvl="0" w:tplc="F6941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B02C77"/>
    <w:multiLevelType w:val="hybridMultilevel"/>
    <w:tmpl w:val="EFE0E7E4"/>
    <w:lvl w:ilvl="0" w:tplc="A11E966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451548B"/>
    <w:multiLevelType w:val="hybridMultilevel"/>
    <w:tmpl w:val="5770F05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7B06"/>
    <w:multiLevelType w:val="hybridMultilevel"/>
    <w:tmpl w:val="80A84F12"/>
    <w:lvl w:ilvl="0" w:tplc="F1D4F5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62BC2"/>
    <w:multiLevelType w:val="hybridMultilevel"/>
    <w:tmpl w:val="ECF2904C"/>
    <w:lvl w:ilvl="0" w:tplc="5D064C3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E37AD5"/>
    <w:multiLevelType w:val="hybridMultilevel"/>
    <w:tmpl w:val="2060843A"/>
    <w:lvl w:ilvl="0" w:tplc="C98EFA8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C4101F"/>
    <w:multiLevelType w:val="hybridMultilevel"/>
    <w:tmpl w:val="5824CD84"/>
    <w:lvl w:ilvl="0" w:tplc="9F9E0C6E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5E646B36"/>
    <w:multiLevelType w:val="hybridMultilevel"/>
    <w:tmpl w:val="B01A85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22F2B"/>
    <w:multiLevelType w:val="hybridMultilevel"/>
    <w:tmpl w:val="89867122"/>
    <w:lvl w:ilvl="0" w:tplc="BB66B72C">
      <w:start w:val="1"/>
      <w:numFmt w:val="lowerLetter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846173D"/>
    <w:multiLevelType w:val="hybridMultilevel"/>
    <w:tmpl w:val="1DA47CB0"/>
    <w:lvl w:ilvl="0" w:tplc="A3628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54B15"/>
    <w:multiLevelType w:val="hybridMultilevel"/>
    <w:tmpl w:val="2AE8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30C02"/>
    <w:multiLevelType w:val="hybridMultilevel"/>
    <w:tmpl w:val="29B43BA8"/>
    <w:lvl w:ilvl="0" w:tplc="6266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E1951"/>
    <w:multiLevelType w:val="hybridMultilevel"/>
    <w:tmpl w:val="1AD82FDE"/>
    <w:lvl w:ilvl="0" w:tplc="D5302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9A6755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87928705">
    <w:abstractNumId w:val="13"/>
  </w:num>
  <w:num w:numId="2" w16cid:durableId="1026251368">
    <w:abstractNumId w:val="12"/>
  </w:num>
  <w:num w:numId="3" w16cid:durableId="244801519">
    <w:abstractNumId w:val="4"/>
  </w:num>
  <w:num w:numId="4" w16cid:durableId="2124036945">
    <w:abstractNumId w:val="9"/>
  </w:num>
  <w:num w:numId="5" w16cid:durableId="751122260">
    <w:abstractNumId w:val="5"/>
  </w:num>
  <w:num w:numId="6" w16cid:durableId="752700659">
    <w:abstractNumId w:val="1"/>
  </w:num>
  <w:num w:numId="7" w16cid:durableId="1050107846">
    <w:abstractNumId w:val="7"/>
  </w:num>
  <w:num w:numId="8" w16cid:durableId="779378637">
    <w:abstractNumId w:val="10"/>
  </w:num>
  <w:num w:numId="9" w16cid:durableId="716121506">
    <w:abstractNumId w:val="3"/>
  </w:num>
  <w:num w:numId="10" w16cid:durableId="943459886">
    <w:abstractNumId w:val="2"/>
  </w:num>
  <w:num w:numId="11" w16cid:durableId="366570564">
    <w:abstractNumId w:val="0"/>
  </w:num>
  <w:num w:numId="12" w16cid:durableId="1311715503">
    <w:abstractNumId w:val="8"/>
  </w:num>
  <w:num w:numId="13" w16cid:durableId="774599763">
    <w:abstractNumId w:val="11"/>
  </w:num>
  <w:num w:numId="14" w16cid:durableId="94924455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DDC"/>
    <w:rsid w:val="00011BE1"/>
    <w:rsid w:val="0001545A"/>
    <w:rsid w:val="00020928"/>
    <w:rsid w:val="000267F4"/>
    <w:rsid w:val="0003684F"/>
    <w:rsid w:val="000371E3"/>
    <w:rsid w:val="00042A58"/>
    <w:rsid w:val="000442B0"/>
    <w:rsid w:val="000455A6"/>
    <w:rsid w:val="00047DFE"/>
    <w:rsid w:val="000514FD"/>
    <w:rsid w:val="000539B3"/>
    <w:rsid w:val="000542A8"/>
    <w:rsid w:val="00054BBB"/>
    <w:rsid w:val="00055D02"/>
    <w:rsid w:val="00055E02"/>
    <w:rsid w:val="00055F25"/>
    <w:rsid w:val="00056DE4"/>
    <w:rsid w:val="0006338D"/>
    <w:rsid w:val="00064697"/>
    <w:rsid w:val="0007295F"/>
    <w:rsid w:val="00076194"/>
    <w:rsid w:val="000761B8"/>
    <w:rsid w:val="00077257"/>
    <w:rsid w:val="000805EF"/>
    <w:rsid w:val="000862C7"/>
    <w:rsid w:val="00087C3E"/>
    <w:rsid w:val="00090262"/>
    <w:rsid w:val="0009522B"/>
    <w:rsid w:val="00095E58"/>
    <w:rsid w:val="000964EF"/>
    <w:rsid w:val="00097313"/>
    <w:rsid w:val="0009797C"/>
    <w:rsid w:val="000A51B4"/>
    <w:rsid w:val="000A6D82"/>
    <w:rsid w:val="000B04CC"/>
    <w:rsid w:val="000C2268"/>
    <w:rsid w:val="000D0C50"/>
    <w:rsid w:val="000D619A"/>
    <w:rsid w:val="000D6731"/>
    <w:rsid w:val="000E27D1"/>
    <w:rsid w:val="000E4E47"/>
    <w:rsid w:val="000E61B3"/>
    <w:rsid w:val="000E7497"/>
    <w:rsid w:val="000F7C87"/>
    <w:rsid w:val="00100CB0"/>
    <w:rsid w:val="00101C51"/>
    <w:rsid w:val="00103520"/>
    <w:rsid w:val="00114CAC"/>
    <w:rsid w:val="00115A51"/>
    <w:rsid w:val="001160C4"/>
    <w:rsid w:val="00117B4F"/>
    <w:rsid w:val="00120F03"/>
    <w:rsid w:val="00126021"/>
    <w:rsid w:val="00126108"/>
    <w:rsid w:val="00137924"/>
    <w:rsid w:val="001440E6"/>
    <w:rsid w:val="00145261"/>
    <w:rsid w:val="0015047C"/>
    <w:rsid w:val="00157B81"/>
    <w:rsid w:val="001610DB"/>
    <w:rsid w:val="001614D0"/>
    <w:rsid w:val="00164FDB"/>
    <w:rsid w:val="00165C8D"/>
    <w:rsid w:val="00165E4E"/>
    <w:rsid w:val="0016689B"/>
    <w:rsid w:val="00170270"/>
    <w:rsid w:val="001741AC"/>
    <w:rsid w:val="00176247"/>
    <w:rsid w:val="00176B67"/>
    <w:rsid w:val="00183695"/>
    <w:rsid w:val="001844AF"/>
    <w:rsid w:val="0018460D"/>
    <w:rsid w:val="001876EB"/>
    <w:rsid w:val="0019104D"/>
    <w:rsid w:val="0019572E"/>
    <w:rsid w:val="0019576C"/>
    <w:rsid w:val="001B10DA"/>
    <w:rsid w:val="001B128B"/>
    <w:rsid w:val="001C65BB"/>
    <w:rsid w:val="001D3A1E"/>
    <w:rsid w:val="001D43C2"/>
    <w:rsid w:val="001E3009"/>
    <w:rsid w:val="001E5E2C"/>
    <w:rsid w:val="001E5EE6"/>
    <w:rsid w:val="001F03EF"/>
    <w:rsid w:val="001F1B3C"/>
    <w:rsid w:val="001F4014"/>
    <w:rsid w:val="001F65B0"/>
    <w:rsid w:val="002009B6"/>
    <w:rsid w:val="00203A57"/>
    <w:rsid w:val="00204E21"/>
    <w:rsid w:val="00211B3F"/>
    <w:rsid w:val="00213B5B"/>
    <w:rsid w:val="002179AB"/>
    <w:rsid w:val="00220F7D"/>
    <w:rsid w:val="00226246"/>
    <w:rsid w:val="00240E48"/>
    <w:rsid w:val="00247B0B"/>
    <w:rsid w:val="00250A49"/>
    <w:rsid w:val="002512BA"/>
    <w:rsid w:val="002540B7"/>
    <w:rsid w:val="00262BA0"/>
    <w:rsid w:val="00264BA6"/>
    <w:rsid w:val="002725E2"/>
    <w:rsid w:val="002762A7"/>
    <w:rsid w:val="0027736D"/>
    <w:rsid w:val="00285103"/>
    <w:rsid w:val="00285475"/>
    <w:rsid w:val="002865B7"/>
    <w:rsid w:val="00292424"/>
    <w:rsid w:val="00293DA5"/>
    <w:rsid w:val="002945AC"/>
    <w:rsid w:val="00295B97"/>
    <w:rsid w:val="002972CB"/>
    <w:rsid w:val="002973EF"/>
    <w:rsid w:val="002B0BE8"/>
    <w:rsid w:val="002B607A"/>
    <w:rsid w:val="002B63FE"/>
    <w:rsid w:val="002C157E"/>
    <w:rsid w:val="002C2116"/>
    <w:rsid w:val="002C4DF3"/>
    <w:rsid w:val="002C5210"/>
    <w:rsid w:val="002D5877"/>
    <w:rsid w:val="002E2766"/>
    <w:rsid w:val="002E2D14"/>
    <w:rsid w:val="002E45AE"/>
    <w:rsid w:val="002E593D"/>
    <w:rsid w:val="002E7086"/>
    <w:rsid w:val="002F0A03"/>
    <w:rsid w:val="002F1806"/>
    <w:rsid w:val="002F53CC"/>
    <w:rsid w:val="00302D51"/>
    <w:rsid w:val="00305538"/>
    <w:rsid w:val="003058A1"/>
    <w:rsid w:val="00307BDA"/>
    <w:rsid w:val="0031082A"/>
    <w:rsid w:val="00312476"/>
    <w:rsid w:val="00313874"/>
    <w:rsid w:val="00314001"/>
    <w:rsid w:val="003141EE"/>
    <w:rsid w:val="003156B4"/>
    <w:rsid w:val="00317120"/>
    <w:rsid w:val="00322724"/>
    <w:rsid w:val="003239A1"/>
    <w:rsid w:val="00324ACA"/>
    <w:rsid w:val="00327F1A"/>
    <w:rsid w:val="00331AE2"/>
    <w:rsid w:val="0033385E"/>
    <w:rsid w:val="003359F6"/>
    <w:rsid w:val="00335AD9"/>
    <w:rsid w:val="00336955"/>
    <w:rsid w:val="003402BD"/>
    <w:rsid w:val="00341F71"/>
    <w:rsid w:val="003421B3"/>
    <w:rsid w:val="00343ADF"/>
    <w:rsid w:val="003462D9"/>
    <w:rsid w:val="00347E5D"/>
    <w:rsid w:val="003534A6"/>
    <w:rsid w:val="00354869"/>
    <w:rsid w:val="00354E14"/>
    <w:rsid w:val="003565AA"/>
    <w:rsid w:val="003579CF"/>
    <w:rsid w:val="00363399"/>
    <w:rsid w:val="0037390F"/>
    <w:rsid w:val="00375714"/>
    <w:rsid w:val="00382CFF"/>
    <w:rsid w:val="00382DCC"/>
    <w:rsid w:val="00385FD8"/>
    <w:rsid w:val="0039126B"/>
    <w:rsid w:val="00391E71"/>
    <w:rsid w:val="003973EA"/>
    <w:rsid w:val="003A09E9"/>
    <w:rsid w:val="003A0BBC"/>
    <w:rsid w:val="003A1B67"/>
    <w:rsid w:val="003A1C6A"/>
    <w:rsid w:val="003A7BBF"/>
    <w:rsid w:val="003B01A0"/>
    <w:rsid w:val="003B54DB"/>
    <w:rsid w:val="003B6089"/>
    <w:rsid w:val="003C42AA"/>
    <w:rsid w:val="003D06F2"/>
    <w:rsid w:val="003D0752"/>
    <w:rsid w:val="003D07EB"/>
    <w:rsid w:val="003D4E94"/>
    <w:rsid w:val="003D6D8C"/>
    <w:rsid w:val="003E2312"/>
    <w:rsid w:val="003F3E32"/>
    <w:rsid w:val="003F51F2"/>
    <w:rsid w:val="003F7F4C"/>
    <w:rsid w:val="00405B33"/>
    <w:rsid w:val="00407292"/>
    <w:rsid w:val="00414913"/>
    <w:rsid w:val="00416FA7"/>
    <w:rsid w:val="0042020D"/>
    <w:rsid w:val="00420A01"/>
    <w:rsid w:val="004236B7"/>
    <w:rsid w:val="00423B9C"/>
    <w:rsid w:val="004279D9"/>
    <w:rsid w:val="00431CBD"/>
    <w:rsid w:val="004440E8"/>
    <w:rsid w:val="00447495"/>
    <w:rsid w:val="004538B1"/>
    <w:rsid w:val="00454BC7"/>
    <w:rsid w:val="004550C0"/>
    <w:rsid w:val="004557EC"/>
    <w:rsid w:val="0046367C"/>
    <w:rsid w:val="00466FAF"/>
    <w:rsid w:val="004714F2"/>
    <w:rsid w:val="0047256D"/>
    <w:rsid w:val="004745DD"/>
    <w:rsid w:val="00475881"/>
    <w:rsid w:val="0048010A"/>
    <w:rsid w:val="0048135A"/>
    <w:rsid w:val="00483325"/>
    <w:rsid w:val="00492350"/>
    <w:rsid w:val="00493DC7"/>
    <w:rsid w:val="00493EC8"/>
    <w:rsid w:val="004959AA"/>
    <w:rsid w:val="004A30F0"/>
    <w:rsid w:val="004A4E1E"/>
    <w:rsid w:val="004A6EE4"/>
    <w:rsid w:val="004B3796"/>
    <w:rsid w:val="004B7CD9"/>
    <w:rsid w:val="004C3F2D"/>
    <w:rsid w:val="004C543E"/>
    <w:rsid w:val="004D4CCC"/>
    <w:rsid w:val="004D5C07"/>
    <w:rsid w:val="004D6904"/>
    <w:rsid w:val="004E3FB0"/>
    <w:rsid w:val="004E5EEE"/>
    <w:rsid w:val="004E71DD"/>
    <w:rsid w:val="004E7AF8"/>
    <w:rsid w:val="004F5B81"/>
    <w:rsid w:val="004F7A3D"/>
    <w:rsid w:val="005004E3"/>
    <w:rsid w:val="0050557F"/>
    <w:rsid w:val="005063EC"/>
    <w:rsid w:val="00506D64"/>
    <w:rsid w:val="00507133"/>
    <w:rsid w:val="00515711"/>
    <w:rsid w:val="00515791"/>
    <w:rsid w:val="005211D1"/>
    <w:rsid w:val="00521991"/>
    <w:rsid w:val="005267ED"/>
    <w:rsid w:val="005268C8"/>
    <w:rsid w:val="0053039F"/>
    <w:rsid w:val="00530F19"/>
    <w:rsid w:val="00531738"/>
    <w:rsid w:val="005320C9"/>
    <w:rsid w:val="00532621"/>
    <w:rsid w:val="0053357C"/>
    <w:rsid w:val="00533941"/>
    <w:rsid w:val="005359F7"/>
    <w:rsid w:val="0053619B"/>
    <w:rsid w:val="00542DFC"/>
    <w:rsid w:val="005444A1"/>
    <w:rsid w:val="0055200B"/>
    <w:rsid w:val="0055319F"/>
    <w:rsid w:val="005553A1"/>
    <w:rsid w:val="00555E37"/>
    <w:rsid w:val="00561909"/>
    <w:rsid w:val="00561DDC"/>
    <w:rsid w:val="00562F4C"/>
    <w:rsid w:val="0056448B"/>
    <w:rsid w:val="0057131E"/>
    <w:rsid w:val="00572015"/>
    <w:rsid w:val="005722E6"/>
    <w:rsid w:val="00574C37"/>
    <w:rsid w:val="00582EEE"/>
    <w:rsid w:val="005861A4"/>
    <w:rsid w:val="00586D63"/>
    <w:rsid w:val="005921F8"/>
    <w:rsid w:val="005931AF"/>
    <w:rsid w:val="00595132"/>
    <w:rsid w:val="00596F96"/>
    <w:rsid w:val="005A0645"/>
    <w:rsid w:val="005A367F"/>
    <w:rsid w:val="005A4D5F"/>
    <w:rsid w:val="005A5C39"/>
    <w:rsid w:val="005A7754"/>
    <w:rsid w:val="005B1F11"/>
    <w:rsid w:val="005B59B1"/>
    <w:rsid w:val="005B669E"/>
    <w:rsid w:val="005B6BD4"/>
    <w:rsid w:val="005C03AB"/>
    <w:rsid w:val="005C21BE"/>
    <w:rsid w:val="005C239D"/>
    <w:rsid w:val="005C4F5E"/>
    <w:rsid w:val="005C538E"/>
    <w:rsid w:val="005D233A"/>
    <w:rsid w:val="005D6297"/>
    <w:rsid w:val="005D6866"/>
    <w:rsid w:val="005D6DE4"/>
    <w:rsid w:val="005E04CC"/>
    <w:rsid w:val="005E5959"/>
    <w:rsid w:val="005E65CE"/>
    <w:rsid w:val="005F6EB9"/>
    <w:rsid w:val="006016DC"/>
    <w:rsid w:val="00601ACB"/>
    <w:rsid w:val="00603A03"/>
    <w:rsid w:val="00610A3D"/>
    <w:rsid w:val="006110BB"/>
    <w:rsid w:val="00621386"/>
    <w:rsid w:val="006221DA"/>
    <w:rsid w:val="006244B0"/>
    <w:rsid w:val="00625464"/>
    <w:rsid w:val="00626768"/>
    <w:rsid w:val="006276AB"/>
    <w:rsid w:val="00632863"/>
    <w:rsid w:val="0063289B"/>
    <w:rsid w:val="00632B0E"/>
    <w:rsid w:val="00634784"/>
    <w:rsid w:val="0064236A"/>
    <w:rsid w:val="006466E4"/>
    <w:rsid w:val="00665507"/>
    <w:rsid w:val="00675C0D"/>
    <w:rsid w:val="00681D86"/>
    <w:rsid w:val="00682A5A"/>
    <w:rsid w:val="006856BA"/>
    <w:rsid w:val="006919BF"/>
    <w:rsid w:val="00692D21"/>
    <w:rsid w:val="00694025"/>
    <w:rsid w:val="006A08BC"/>
    <w:rsid w:val="006A43D5"/>
    <w:rsid w:val="006A7FCD"/>
    <w:rsid w:val="006B2F08"/>
    <w:rsid w:val="006C16D0"/>
    <w:rsid w:val="006C2643"/>
    <w:rsid w:val="006C32FD"/>
    <w:rsid w:val="006C4066"/>
    <w:rsid w:val="006D0DE2"/>
    <w:rsid w:val="006D7D45"/>
    <w:rsid w:val="006E33EC"/>
    <w:rsid w:val="006E447A"/>
    <w:rsid w:val="006E4B3F"/>
    <w:rsid w:val="006F3139"/>
    <w:rsid w:val="006F5146"/>
    <w:rsid w:val="006F7020"/>
    <w:rsid w:val="0070481B"/>
    <w:rsid w:val="0070702D"/>
    <w:rsid w:val="00724FC8"/>
    <w:rsid w:val="00725820"/>
    <w:rsid w:val="00726160"/>
    <w:rsid w:val="007336FE"/>
    <w:rsid w:val="00734394"/>
    <w:rsid w:val="00745F65"/>
    <w:rsid w:val="00754EFF"/>
    <w:rsid w:val="007559DF"/>
    <w:rsid w:val="00756DB1"/>
    <w:rsid w:val="00761B44"/>
    <w:rsid w:val="0076291F"/>
    <w:rsid w:val="00767346"/>
    <w:rsid w:val="00767E08"/>
    <w:rsid w:val="007770EE"/>
    <w:rsid w:val="0078056F"/>
    <w:rsid w:val="00791498"/>
    <w:rsid w:val="007942D0"/>
    <w:rsid w:val="00794E86"/>
    <w:rsid w:val="007954C0"/>
    <w:rsid w:val="00795E6B"/>
    <w:rsid w:val="0079649F"/>
    <w:rsid w:val="00796E5A"/>
    <w:rsid w:val="007A0BBE"/>
    <w:rsid w:val="007A1E01"/>
    <w:rsid w:val="007A700C"/>
    <w:rsid w:val="007B3249"/>
    <w:rsid w:val="007B4FDA"/>
    <w:rsid w:val="007B5EEE"/>
    <w:rsid w:val="007B6947"/>
    <w:rsid w:val="007B7E76"/>
    <w:rsid w:val="007C035C"/>
    <w:rsid w:val="007C0B80"/>
    <w:rsid w:val="007C212C"/>
    <w:rsid w:val="007C63EB"/>
    <w:rsid w:val="007E1078"/>
    <w:rsid w:val="007E4509"/>
    <w:rsid w:val="007E599E"/>
    <w:rsid w:val="007F1A58"/>
    <w:rsid w:val="007F76C9"/>
    <w:rsid w:val="008048EA"/>
    <w:rsid w:val="008061B6"/>
    <w:rsid w:val="00811AE5"/>
    <w:rsid w:val="00812828"/>
    <w:rsid w:val="00814E05"/>
    <w:rsid w:val="00817D37"/>
    <w:rsid w:val="0082119B"/>
    <w:rsid w:val="00824D74"/>
    <w:rsid w:val="00826487"/>
    <w:rsid w:val="00831A2F"/>
    <w:rsid w:val="00833A00"/>
    <w:rsid w:val="00835396"/>
    <w:rsid w:val="00836B2D"/>
    <w:rsid w:val="00840052"/>
    <w:rsid w:val="00844C06"/>
    <w:rsid w:val="00846544"/>
    <w:rsid w:val="0085504C"/>
    <w:rsid w:val="00856423"/>
    <w:rsid w:val="0086392F"/>
    <w:rsid w:val="008645E3"/>
    <w:rsid w:val="00871158"/>
    <w:rsid w:val="00874D07"/>
    <w:rsid w:val="00880621"/>
    <w:rsid w:val="00885098"/>
    <w:rsid w:val="00887AF6"/>
    <w:rsid w:val="00891C03"/>
    <w:rsid w:val="00892AF4"/>
    <w:rsid w:val="008A2E7F"/>
    <w:rsid w:val="008A769D"/>
    <w:rsid w:val="008C0327"/>
    <w:rsid w:val="008C262B"/>
    <w:rsid w:val="008C750A"/>
    <w:rsid w:val="008F01EB"/>
    <w:rsid w:val="008F1D63"/>
    <w:rsid w:val="008F3312"/>
    <w:rsid w:val="008F4B4E"/>
    <w:rsid w:val="008F7771"/>
    <w:rsid w:val="0090057C"/>
    <w:rsid w:val="00907F31"/>
    <w:rsid w:val="009138A5"/>
    <w:rsid w:val="00913FEF"/>
    <w:rsid w:val="0092268B"/>
    <w:rsid w:val="00931B60"/>
    <w:rsid w:val="00932AF7"/>
    <w:rsid w:val="00943644"/>
    <w:rsid w:val="0094449A"/>
    <w:rsid w:val="0095320F"/>
    <w:rsid w:val="0095426C"/>
    <w:rsid w:val="0095426D"/>
    <w:rsid w:val="0096107D"/>
    <w:rsid w:val="009717A3"/>
    <w:rsid w:val="00976EEB"/>
    <w:rsid w:val="00983801"/>
    <w:rsid w:val="00984335"/>
    <w:rsid w:val="009860AA"/>
    <w:rsid w:val="009874D1"/>
    <w:rsid w:val="009A12F8"/>
    <w:rsid w:val="009A1ADA"/>
    <w:rsid w:val="009A5002"/>
    <w:rsid w:val="009A588F"/>
    <w:rsid w:val="009A7849"/>
    <w:rsid w:val="009A7C1B"/>
    <w:rsid w:val="009B1418"/>
    <w:rsid w:val="009B26D8"/>
    <w:rsid w:val="009B40F2"/>
    <w:rsid w:val="009B4F6E"/>
    <w:rsid w:val="009B677A"/>
    <w:rsid w:val="009B7A59"/>
    <w:rsid w:val="009C09AD"/>
    <w:rsid w:val="009C26AC"/>
    <w:rsid w:val="009D043D"/>
    <w:rsid w:val="009D1E9C"/>
    <w:rsid w:val="009D5F81"/>
    <w:rsid w:val="009D71EF"/>
    <w:rsid w:val="009E2EEC"/>
    <w:rsid w:val="009E5097"/>
    <w:rsid w:val="009E6EB5"/>
    <w:rsid w:val="009E789A"/>
    <w:rsid w:val="009F2A56"/>
    <w:rsid w:val="009F2DBA"/>
    <w:rsid w:val="009F56C4"/>
    <w:rsid w:val="009F6118"/>
    <w:rsid w:val="00A05268"/>
    <w:rsid w:val="00A06E0C"/>
    <w:rsid w:val="00A10503"/>
    <w:rsid w:val="00A20CCC"/>
    <w:rsid w:val="00A430A7"/>
    <w:rsid w:val="00A43799"/>
    <w:rsid w:val="00A52159"/>
    <w:rsid w:val="00A52929"/>
    <w:rsid w:val="00A54CDA"/>
    <w:rsid w:val="00A5556D"/>
    <w:rsid w:val="00A57FAE"/>
    <w:rsid w:val="00A6332E"/>
    <w:rsid w:val="00A648F4"/>
    <w:rsid w:val="00A6762A"/>
    <w:rsid w:val="00A73332"/>
    <w:rsid w:val="00A91ED1"/>
    <w:rsid w:val="00A91F18"/>
    <w:rsid w:val="00A94D71"/>
    <w:rsid w:val="00A961C2"/>
    <w:rsid w:val="00AB5BA7"/>
    <w:rsid w:val="00AB62BB"/>
    <w:rsid w:val="00AB6EFE"/>
    <w:rsid w:val="00AC211F"/>
    <w:rsid w:val="00AC7571"/>
    <w:rsid w:val="00AD4F4E"/>
    <w:rsid w:val="00AD75F7"/>
    <w:rsid w:val="00AD763F"/>
    <w:rsid w:val="00AE3FD5"/>
    <w:rsid w:val="00AF0F99"/>
    <w:rsid w:val="00AF3E1E"/>
    <w:rsid w:val="00AF4E69"/>
    <w:rsid w:val="00AF7A7A"/>
    <w:rsid w:val="00B044CD"/>
    <w:rsid w:val="00B1088C"/>
    <w:rsid w:val="00B11134"/>
    <w:rsid w:val="00B13AFD"/>
    <w:rsid w:val="00B1631A"/>
    <w:rsid w:val="00B224FE"/>
    <w:rsid w:val="00B31784"/>
    <w:rsid w:val="00B31C5A"/>
    <w:rsid w:val="00B37A59"/>
    <w:rsid w:val="00B37D9D"/>
    <w:rsid w:val="00B40352"/>
    <w:rsid w:val="00B42265"/>
    <w:rsid w:val="00B42577"/>
    <w:rsid w:val="00B42C59"/>
    <w:rsid w:val="00B52C8C"/>
    <w:rsid w:val="00B54329"/>
    <w:rsid w:val="00B55B05"/>
    <w:rsid w:val="00B60235"/>
    <w:rsid w:val="00B61ABC"/>
    <w:rsid w:val="00B67D09"/>
    <w:rsid w:val="00B703DF"/>
    <w:rsid w:val="00B8609E"/>
    <w:rsid w:val="00B861D5"/>
    <w:rsid w:val="00B8629D"/>
    <w:rsid w:val="00B865DF"/>
    <w:rsid w:val="00B92C16"/>
    <w:rsid w:val="00B94A04"/>
    <w:rsid w:val="00BA06F3"/>
    <w:rsid w:val="00BB156A"/>
    <w:rsid w:val="00BB3F5D"/>
    <w:rsid w:val="00BB4B95"/>
    <w:rsid w:val="00BC2533"/>
    <w:rsid w:val="00BC6C2E"/>
    <w:rsid w:val="00BC7A91"/>
    <w:rsid w:val="00BD2DF4"/>
    <w:rsid w:val="00BD3958"/>
    <w:rsid w:val="00BE0E7E"/>
    <w:rsid w:val="00BE13AF"/>
    <w:rsid w:val="00BE2E9E"/>
    <w:rsid w:val="00BE3228"/>
    <w:rsid w:val="00BF59C9"/>
    <w:rsid w:val="00C009CD"/>
    <w:rsid w:val="00C0112C"/>
    <w:rsid w:val="00C0390B"/>
    <w:rsid w:val="00C06DC6"/>
    <w:rsid w:val="00C0702D"/>
    <w:rsid w:val="00C07E5C"/>
    <w:rsid w:val="00C13356"/>
    <w:rsid w:val="00C15324"/>
    <w:rsid w:val="00C20FBC"/>
    <w:rsid w:val="00C214E4"/>
    <w:rsid w:val="00C25769"/>
    <w:rsid w:val="00C2747F"/>
    <w:rsid w:val="00C31D2A"/>
    <w:rsid w:val="00C33DFB"/>
    <w:rsid w:val="00C37CFF"/>
    <w:rsid w:val="00C37F9F"/>
    <w:rsid w:val="00C419C2"/>
    <w:rsid w:val="00C42FA8"/>
    <w:rsid w:val="00C5235F"/>
    <w:rsid w:val="00C556BA"/>
    <w:rsid w:val="00C62982"/>
    <w:rsid w:val="00C74B84"/>
    <w:rsid w:val="00C750F8"/>
    <w:rsid w:val="00C81BD2"/>
    <w:rsid w:val="00C840EE"/>
    <w:rsid w:val="00C87A47"/>
    <w:rsid w:val="00C904A1"/>
    <w:rsid w:val="00C912E8"/>
    <w:rsid w:val="00C9425A"/>
    <w:rsid w:val="00C95AEB"/>
    <w:rsid w:val="00CA161C"/>
    <w:rsid w:val="00CA2AAD"/>
    <w:rsid w:val="00CA4D5A"/>
    <w:rsid w:val="00CA6AD3"/>
    <w:rsid w:val="00CB11FB"/>
    <w:rsid w:val="00CB7D20"/>
    <w:rsid w:val="00CC33E6"/>
    <w:rsid w:val="00CC68FC"/>
    <w:rsid w:val="00CD314C"/>
    <w:rsid w:val="00CD5510"/>
    <w:rsid w:val="00CE1283"/>
    <w:rsid w:val="00CE26D8"/>
    <w:rsid w:val="00CE3724"/>
    <w:rsid w:val="00CE60A0"/>
    <w:rsid w:val="00CF0749"/>
    <w:rsid w:val="00CF2847"/>
    <w:rsid w:val="00D016D4"/>
    <w:rsid w:val="00D01A69"/>
    <w:rsid w:val="00D10B88"/>
    <w:rsid w:val="00D1512D"/>
    <w:rsid w:val="00D1596D"/>
    <w:rsid w:val="00D2451B"/>
    <w:rsid w:val="00D264F4"/>
    <w:rsid w:val="00D2684B"/>
    <w:rsid w:val="00D30B9F"/>
    <w:rsid w:val="00D324AC"/>
    <w:rsid w:val="00D3357E"/>
    <w:rsid w:val="00D47A60"/>
    <w:rsid w:val="00D52711"/>
    <w:rsid w:val="00D53393"/>
    <w:rsid w:val="00D621EF"/>
    <w:rsid w:val="00D6245C"/>
    <w:rsid w:val="00D6694B"/>
    <w:rsid w:val="00D673BB"/>
    <w:rsid w:val="00D67C24"/>
    <w:rsid w:val="00D72431"/>
    <w:rsid w:val="00D77B3B"/>
    <w:rsid w:val="00D804D1"/>
    <w:rsid w:val="00D80CFF"/>
    <w:rsid w:val="00D82D0E"/>
    <w:rsid w:val="00D83477"/>
    <w:rsid w:val="00D85A9D"/>
    <w:rsid w:val="00D95B23"/>
    <w:rsid w:val="00DA2C1B"/>
    <w:rsid w:val="00DA5B60"/>
    <w:rsid w:val="00DB2855"/>
    <w:rsid w:val="00DC527B"/>
    <w:rsid w:val="00DC7A17"/>
    <w:rsid w:val="00DD04D5"/>
    <w:rsid w:val="00DD4318"/>
    <w:rsid w:val="00DE4669"/>
    <w:rsid w:val="00DE73CB"/>
    <w:rsid w:val="00DF045E"/>
    <w:rsid w:val="00DF0D79"/>
    <w:rsid w:val="00DF33AE"/>
    <w:rsid w:val="00DF787F"/>
    <w:rsid w:val="00DF78FD"/>
    <w:rsid w:val="00DF7D83"/>
    <w:rsid w:val="00E02709"/>
    <w:rsid w:val="00E03EC4"/>
    <w:rsid w:val="00E04476"/>
    <w:rsid w:val="00E062A2"/>
    <w:rsid w:val="00E170E3"/>
    <w:rsid w:val="00E20ACC"/>
    <w:rsid w:val="00E20E88"/>
    <w:rsid w:val="00E226C7"/>
    <w:rsid w:val="00E2453D"/>
    <w:rsid w:val="00E258B4"/>
    <w:rsid w:val="00E319C6"/>
    <w:rsid w:val="00E35734"/>
    <w:rsid w:val="00E40266"/>
    <w:rsid w:val="00E50132"/>
    <w:rsid w:val="00E670AF"/>
    <w:rsid w:val="00E7030B"/>
    <w:rsid w:val="00E73EE6"/>
    <w:rsid w:val="00E76E28"/>
    <w:rsid w:val="00E8139C"/>
    <w:rsid w:val="00E84688"/>
    <w:rsid w:val="00E873E7"/>
    <w:rsid w:val="00E90E8F"/>
    <w:rsid w:val="00E938D4"/>
    <w:rsid w:val="00E94384"/>
    <w:rsid w:val="00E9537D"/>
    <w:rsid w:val="00E95908"/>
    <w:rsid w:val="00E95A04"/>
    <w:rsid w:val="00E95ABB"/>
    <w:rsid w:val="00E96180"/>
    <w:rsid w:val="00EB2C63"/>
    <w:rsid w:val="00EC3CB2"/>
    <w:rsid w:val="00ED3F62"/>
    <w:rsid w:val="00ED7B9B"/>
    <w:rsid w:val="00EE79C2"/>
    <w:rsid w:val="00EF2C6D"/>
    <w:rsid w:val="00EF2CF0"/>
    <w:rsid w:val="00F0582B"/>
    <w:rsid w:val="00F10F68"/>
    <w:rsid w:val="00F16715"/>
    <w:rsid w:val="00F17F95"/>
    <w:rsid w:val="00F200F0"/>
    <w:rsid w:val="00F22B4E"/>
    <w:rsid w:val="00F23E7E"/>
    <w:rsid w:val="00F31168"/>
    <w:rsid w:val="00F3138A"/>
    <w:rsid w:val="00F34462"/>
    <w:rsid w:val="00F374E7"/>
    <w:rsid w:val="00F41677"/>
    <w:rsid w:val="00F42A64"/>
    <w:rsid w:val="00F445DE"/>
    <w:rsid w:val="00F46BA7"/>
    <w:rsid w:val="00F514D2"/>
    <w:rsid w:val="00F556D2"/>
    <w:rsid w:val="00F617C8"/>
    <w:rsid w:val="00F71BCD"/>
    <w:rsid w:val="00F724EB"/>
    <w:rsid w:val="00F7460D"/>
    <w:rsid w:val="00F76C54"/>
    <w:rsid w:val="00F83592"/>
    <w:rsid w:val="00F86B56"/>
    <w:rsid w:val="00F87911"/>
    <w:rsid w:val="00F952E5"/>
    <w:rsid w:val="00F97CBB"/>
    <w:rsid w:val="00FB1690"/>
    <w:rsid w:val="00FB32B9"/>
    <w:rsid w:val="00FB625F"/>
    <w:rsid w:val="00FB773B"/>
    <w:rsid w:val="00FC239B"/>
    <w:rsid w:val="00FD0EC3"/>
    <w:rsid w:val="00FD1BC2"/>
    <w:rsid w:val="00FD2120"/>
    <w:rsid w:val="00FD58F5"/>
    <w:rsid w:val="00FE068A"/>
    <w:rsid w:val="00FE7740"/>
    <w:rsid w:val="00FF1761"/>
    <w:rsid w:val="038189CC"/>
    <w:rsid w:val="03D0DC3C"/>
    <w:rsid w:val="13510A7D"/>
    <w:rsid w:val="23E18D78"/>
    <w:rsid w:val="3242210C"/>
    <w:rsid w:val="40EEA39B"/>
    <w:rsid w:val="4627AEFE"/>
    <w:rsid w:val="54C0F28B"/>
    <w:rsid w:val="5EDD65AE"/>
    <w:rsid w:val="61260138"/>
    <w:rsid w:val="6B3456D6"/>
    <w:rsid w:val="7376086A"/>
    <w:rsid w:val="781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789BF"/>
  <w15:docId w15:val="{557908CF-807B-43B0-A4E1-B7036B5D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5BA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FA7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D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421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538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C538E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4E3FB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E3FB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E3FB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E3FB0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76EB"/>
    <w:rPr>
      <w:color w:val="808080"/>
    </w:rPr>
  </w:style>
  <w:style w:type="character" w:styleId="LineNumber">
    <w:name w:val="line number"/>
    <w:basedOn w:val="DefaultParagraphFont"/>
    <w:rsid w:val="005B1F11"/>
  </w:style>
  <w:style w:type="character" w:styleId="il" w:customStyle="1">
    <w:name w:val="il"/>
    <w:basedOn w:val="DefaultParagraphFont"/>
    <w:rsid w:val="00315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97CBB"/>
    <w:rPr>
      <w:rFonts w:ascii="Courier New" w:hAnsi="Courier New" w:cs="Courier New"/>
      <w:lang w:val="en-US" w:eastAsia="en-US"/>
    </w:rPr>
  </w:style>
  <w:style w:type="paragraph" w:styleId="para" w:customStyle="1">
    <w:name w:val="para"/>
    <w:basedOn w:val="Normal"/>
    <w:rsid w:val="00A06E0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06E0C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16FA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pl-c" w:customStyle="1">
    <w:name w:val="pl-c"/>
    <w:basedOn w:val="DefaultParagraphFont"/>
    <w:rsid w:val="0042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D2F50B7BAF4F9A9D775757329752" ma:contentTypeVersion="4" ma:contentTypeDescription="Create a new document." ma:contentTypeScope="" ma:versionID="d757f2cda5b10bbb99a95c243e8829ed">
  <xsd:schema xmlns:xsd="http://www.w3.org/2001/XMLSchema" xmlns:xs="http://www.w3.org/2001/XMLSchema" xmlns:p="http://schemas.microsoft.com/office/2006/metadata/properties" xmlns:ns2="108f4fee-e880-47a3-b799-d28fe38dde69" targetNamespace="http://schemas.microsoft.com/office/2006/metadata/properties" ma:root="true" ma:fieldsID="4b569b26a560eb1de7464dad671258ff" ns2:_="">
    <xsd:import namespace="108f4fee-e880-47a3-b799-d28fe38dd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4fee-e880-47a3-b799-d28fe38dd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DD370-402E-4537-8F3A-0C8A8AFE5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93939-7582-43BE-99AA-C0CB5C4737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6E3BC0-6F01-4912-A2F5-5D4C61DA0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f4fee-e880-47a3-b799-d28fe38dd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Hanoi University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Trường Đại học Bách Khoa Hà nội</dc:title>
  <dc:subject/>
  <dc:creator>Nguyen Thi Oanh</dc:creator>
  <keywords/>
  <lastModifiedBy>Le Tri Minh 20176822</lastModifiedBy>
  <revision>35</revision>
  <lastPrinted>2014-11-10T10:33:00.0000000Z</lastPrinted>
  <dcterms:created xsi:type="dcterms:W3CDTF">2023-02-24T20:47:00.0000000Z</dcterms:created>
  <dcterms:modified xsi:type="dcterms:W3CDTF">2023-03-15T00:07:19.1730782Z</dcterms:modified>
</coreProperties>
</file>