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แบบเสนอหัวข้อโครงงาน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CP490 วิชาเลือก (การวิเคราะห์ข้อความ)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สาขาวิทยาการคอมพิวเตอร์ ภาควิชาวิทยาการคอมพิวเตอร์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คณะวิทยาศาสตร์มหาวิทยาลัยศรีนครินทรวิโรฒ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ประจำปีการศึกษา 2564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               __________________________________________________________</w:t>
      </w:r>
    </w:p>
    <w:p w:rsidR="00000000" w:rsidDel="00000000" w:rsidP="00000000" w:rsidRDefault="00000000" w:rsidRPr="00000000" w14:paraId="00000007">
      <w:pPr>
        <w:ind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หมายเหตุ       1. ควรแบ่งงานให้เท่าๆกันในระหว่างสมาชิก </w:t>
      </w:r>
    </w:p>
    <w:p w:rsidR="00000000" w:rsidDel="00000000" w:rsidP="00000000" w:rsidRDefault="00000000" w:rsidRPr="00000000" w14:paraId="00000008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                     2.  คะแนนในส่วน Proposal = 20% ของวิชานี้ ( ให้คะแนนเป็นรายบุคคล ตามแต่ละส่วนที่รับผิดชอบ พิจารณาทั้งในส่วน  code และ การตอบคำถาม)</w:t>
      </w:r>
    </w:p>
    <w:p w:rsidR="00000000" w:rsidDel="00000000" w:rsidP="00000000" w:rsidRDefault="00000000" w:rsidRPr="00000000" w14:paraId="00000009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                     3. พร้อมแนบ python notebook </w:t>
      </w:r>
    </w:p>
    <w:p w:rsidR="00000000" w:rsidDel="00000000" w:rsidP="00000000" w:rsidRDefault="00000000" w:rsidRPr="00000000" w14:paraId="0000000A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                    4. เปลี่ยนชื่อไฟล์เป็นชื่อกลุ่ม สามารถดูชื่อกลุ่มได้ที่ </w:t>
      </w:r>
      <w:hyperlink r:id="rId7">
        <w:r w:rsidDel="00000000" w:rsidR="00000000" w:rsidRPr="00000000">
          <w:rPr>
            <w:rFonts w:ascii="Sarabun" w:cs="Sarabun" w:eastAsia="Sarabun" w:hAnsi="Sarabun"/>
            <w:color w:val="0000ff"/>
            <w:sz w:val="32"/>
            <w:szCs w:val="32"/>
            <w:u w:val="single"/>
            <w:rtl w:val="0"/>
          </w:rPr>
          <w:t xml:space="preserve">https://docs.google.com/spreadsheets/d/1YyB5HRSpJhg6qdqT1crJo_EjWRwR0txSqy0PVk4vbOc/edit#gid=1202431381</w:t>
        </w:r>
      </w:hyperlink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    __________________________________________________________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ชื่อโครงการ     การจัดประเภทข้อความในทวิตเตอร์ที่เกี่ยวกับภัยพิบัติ</w:t>
      </w: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  <w:rtl w:val="0"/>
        </w:rPr>
        <w:t xml:space="preserve">               </w:t>
        <w:tab/>
        <w:tab/>
        <w:tab/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NLP for Text Classification ( tweet is about a real disaster)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รายชื่อนิสิต1.นางสาวต่วนอะห์ลัม</w:t>
        <w:tab/>
        <w:t xml:space="preserve">ต่วนสนิ</w:t>
        <w:tab/>
        <w:t xml:space="preserve">61102010424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ab/>
        <w:t xml:space="preserve">2.นางสาวรัตนาพร</w:t>
        <w:tab/>
        <w:t xml:space="preserve">ฤกษ์พอดี</w:t>
        <w:tab/>
        <w:t xml:space="preserve">61102010426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ab/>
        <w:t xml:space="preserve">3.นางสาวสุรีรัตน์</w:t>
        <w:tab/>
        <w:tab/>
        <w:t xml:space="preserve">ยุธสุนทร</w:t>
        <w:tab/>
        <w:t xml:space="preserve">61102010429</w:t>
        <w:tab/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ab/>
        <w:t xml:space="preserve">4.นางสาวฐิติยา</w:t>
        <w:tab/>
        <w:t xml:space="preserve">-</w:t>
        <w:tab/>
        <w:tab/>
        <w:tab/>
        <w:t xml:space="preserve">61102010528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ที่มาและความสำคัญ  </w:t>
      </w:r>
    </w:p>
    <w:p w:rsidR="00000000" w:rsidDel="00000000" w:rsidP="00000000" w:rsidRDefault="00000000" w:rsidRPr="00000000" w14:paraId="00000014">
      <w:pPr>
        <w:spacing w:line="276" w:lineRule="auto"/>
        <w:ind w:left="72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Text classification เป็นหนึ่งในงานที่สำคัญใน Supervised machine learning (ML) เป็นกระบวนการในการกำหนดแท็ก/หมวดหมู่ให้กับเอกสาร ซึ่งช่วยให้เราสามารถจัดโครงสร้างและวิเคราะห์ข้อความโดยอัตโนมัติ ในบทความนี้จะใช้ dataset </w:t>
      </w:r>
      <w:r w:rsidDel="00000000" w:rsidR="00000000" w:rsidRPr="00000000">
        <w:rPr>
          <w:rFonts w:ascii="Sarabun" w:cs="Sarabun" w:eastAsia="Sarabun" w:hAnsi="Sarabun"/>
          <w:sz w:val="32"/>
          <w:szCs w:val="32"/>
          <w:shd w:fill="f8f9fa" w:val="clear"/>
          <w:rtl w:val="0"/>
        </w:rPr>
        <w:t xml:space="preserve">“Natural Language Processing with Disaster Tweets”  ซึ่งเราจะคาดการณ์ว่าทวิตนั้นเกี่ยวกับภัยพิบัติหรือไม่ โดยใช้โมเดล </w:t>
      </w: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Logistic Regression และ Naive Bayes โดยเปรียบเทียบ Bag-of-Words ร่วมกับ Tf-Idf และ Word Embedding ร่วมกับ Word2Vec. 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แหล่งที่มา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="276" w:lineRule="auto"/>
        <w:ind w:left="216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NLP for Text Classification ( tweet is about a real disaster)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before="0" w:line="276" w:lineRule="auto"/>
        <w:ind w:left="216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เขียนโดย</w:t>
      </w:r>
      <w:hyperlink r:id="rId8">
        <w:r w:rsidDel="00000000" w:rsidR="00000000" w:rsidRPr="00000000">
          <w:rPr>
            <w:rFonts w:ascii="Sarabun" w:cs="Sarabun" w:eastAsia="Sarabun" w:hAnsi="Sarabun"/>
            <w:sz w:val="32"/>
            <w:szCs w:val="32"/>
            <w:rtl w:val="0"/>
          </w:rPr>
          <w:t xml:space="preserve"> </w:t>
        </w:r>
      </w:hyperlink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Vijaya Rani เมื่อ</w:t>
      </w:r>
      <w:hyperlink r:id="rId9">
        <w:r w:rsidDel="00000000" w:rsidR="00000000" w:rsidRPr="00000000">
          <w:rPr>
            <w:rFonts w:ascii="Sarabun" w:cs="Sarabun" w:eastAsia="Sarabun" w:hAnsi="Sarabun"/>
            <w:sz w:val="32"/>
            <w:szCs w:val="32"/>
            <w:rtl w:val="0"/>
          </w:rPr>
          <w:t xml:space="preserve"> </w:t>
        </w:r>
      </w:hyperlink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1 เมษายน พ.ศ.2564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before="0" w:line="276" w:lineRule="auto"/>
        <w:ind w:left="216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[https://medium.com/analytics-vidhya/nlp-tutorial-for-text-classification-in-python-8f19cd17b49e ]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2160" w:firstLine="0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76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ทฤษฎีและแนวคิดที่ใช้ในการทำงานวิจัย</w:t>
      </w:r>
    </w:p>
    <w:p w:rsidR="00000000" w:rsidDel="00000000" w:rsidP="00000000" w:rsidRDefault="00000000" w:rsidRPr="00000000" w14:paraId="0000001E">
      <w:pPr>
        <w:spacing w:before="240" w:line="276" w:lineRule="auto"/>
        <w:ind w:left="720" w:firstLine="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NLP : Natural Language Processing </w:t>
      </w:r>
    </w:p>
    <w:p w:rsidR="00000000" w:rsidDel="00000000" w:rsidP="00000000" w:rsidRDefault="00000000" w:rsidRPr="00000000" w14:paraId="0000001F">
      <w:pPr>
        <w:spacing w:before="240" w:line="276" w:lineRule="auto"/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การพัฒนาทฤษฎีที่เกี่ยวข้องกับภาษามนุษย์โดยที่เราต้องมีความรู้ความเข้าใจเกี่ยวกับโครงสร้างของภาษา เช่น ภาษาอังกฤษ กับ ภาษาไทย จะมีโครงสร้างที่แตกต่างกัน</w:t>
      </w:r>
    </w:p>
    <w:p w:rsidR="00000000" w:rsidDel="00000000" w:rsidP="00000000" w:rsidRDefault="00000000" w:rsidRPr="00000000" w14:paraId="00000020">
      <w:pPr>
        <w:spacing w:before="240" w:line="276" w:lineRule="auto"/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เราต้องนำทฤษฎีข้างต้นมาพัฒนาซอฟต์แวร์ที่สามารถติดต่อสื่อสารระหว่างมนุษย์และคอมพิวเตอร์ได้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1440" w:firstLine="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Bag-of-Words(BoW)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โมเดลที่ใช้กันแพร่หลายในงานจัดแบ่งประเภทข้อความ Text Classification ในโมเดลของ BOW กลุ่มของคำจะถูกอธิบายด้วยกระเป๋าคำ Bag of words หรือกลุ่มรวมของคำ โดยไม่ได้คำนึงถึงหลักไวยากรณ์ ความถี่ที่พบ และลำดับของคำ โดยนำมาใช้เป็น Feature ในการเทรนตัวจัดแบ่งข้อความ Classifier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1440" w:firstLine="0"/>
        <w:rPr>
          <w:rFonts w:ascii="Sarabun" w:cs="Sarabun" w:eastAsia="Sarabun" w:hAnsi="Sarabun"/>
          <w:sz w:val="32"/>
          <w:szCs w:val="32"/>
          <w:shd w:fill="ffe599" w:val="clear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Word2Vec</w:t>
      </w:r>
      <w:r w:rsidDel="00000000" w:rsidR="00000000" w:rsidRPr="00000000">
        <w:rPr>
          <w:rFonts w:ascii="Sarabun" w:cs="Sarabun" w:eastAsia="Sarabun" w:hAnsi="Sarabun"/>
          <w:sz w:val="32"/>
          <w:szCs w:val="32"/>
          <w:shd w:fill="ffe599" w:val="clear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Word2vec เป็นแบบจำลองที่ใช้สร้างการฝังคำหรือแปลงคำให้อยู่ในรูปแบบของเวกเตอร์ ซึ่งเวกเตอร์ของคำต่าง ๆ ถูกคำนวณจากบริบทรอบข้าง โดยใช้เทคนิคโครงข่ายประสาทเทียม( Neural Network) แบบ Encoder-Decoder มีเลเยอร์ (Layer) จำนวน 2 เลเยอร์ ซึ่งมีหลักการในการเปรียบเทียบเวกเตอร์ทางความหมายของคำ ทั้ง 2 คำ แล้วคืนค่าออกมาเป็นตัวเลขตั้งแต่ -1 ถึง 1 บ่งชี้ถึง ความใกล้เคียงทางความหมายให้ค่าน้อยไปมาก หรือพูดอีกนัยหนึ่งว่า คำที่มีบริบทการปรากฏคล้าย ๆ กัน ควรเป็นคำที่มีความหมายคล้ายกันด้วย  ซึ่งวิธี Word2vec สามารถวัดค่าความละม้ายทางความหมายของเวกเตอร์ของคำ และ ใช้ร่วมกับการจำแนกข้อมูลประเภทข้อความได้ดี โดยเมื่อมีมิติของข้อมูล (Dimension) มากขึ้นจะทำให้ตัวแบบมี ความแม่นยำมากขึ้น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72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Word 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การแปลงเชิงปริมาณ หรือ Word Embedding คือ การแปลงคำ (Word) เป็นตัวเลข (Numerical) ให้อยู่ใน รูปแบบของเวกเตอร์ (Vector) ที่เหมาะสมจะนำเข้าไป ในวิธีในการสร้าง feature จาก คำ วิธีหนึ่ง โดยจะทำการลดขนาด vector space ลง แต่ไม่มีความถี่เข้ามาเกี่ยวข้อง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1440" w:firstLine="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tf-Idf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TF-IDF หรือ Term Frequency Inverse Document Frequency เป็นเทคนิคการคัดแยกคำตามความสำคัญ ที่ถูกใช้ในการสร้างเวกเตอร์ โดยเทคนิคนี้ใช้ในการประเมินความสำคัญของคำในข้อความทั้งหมด ความสำคัญจะมีสัดส่วนเพิ่มตามจำนวนครั้งของคำที่เกิดขึ้น ในข้อความทั้งหมด เพื่อเปรียบเทียบกับสัดส่วนผกผันของคำนั้น ๆ ในข้อความทั้งหมด หรืออีกนัยหนึ่งว่า TF-IDF จะช่วยกรองคำเด่น ๆ ออกมาจากข้อความ ซึ่งจะเพิ่ม ความสำคัญของคำที่ถูกพบโดยการให้น้ำหนักเพิ่มขึ้น ส่งผล ทำให้ตัวแบบมีความแม่นยำมากขึ้น สามารถทำนายได้ดีกว่า วิธีเวกเตอร์ของการนับคำ (Count Vectorization) </w:t>
      </w:r>
    </w:p>
    <w:p w:rsidR="00000000" w:rsidDel="00000000" w:rsidP="00000000" w:rsidRDefault="00000000" w:rsidRPr="00000000" w14:paraId="0000002C">
      <w:pPr>
        <w:ind w:left="0" w:firstLine="0"/>
        <w:rPr>
          <w:rFonts w:ascii="Sarabun" w:cs="Sarabun" w:eastAsia="Sarabun" w:hAnsi="Sarabu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1440" w:firstLine="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Logistic Regression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การวิเคราะห์การถดถอยโลจิสติก (Logistic regression analysis) เป็นการวิเคราะห์การถดถอยแบบหนึ่งที่ตัวแปรตามเป็นตัวแปรเชิงคุณภาพ (Qualitative variable) การวิเคราะห์การถดถอยโลจิสติกแบ่งออกเป็น 2 ประเภท คือ การวิเคราะห์การถดถอยโลจิสติกแบบไบนารี (Binary logistic regression analysis)คือการวิเคราะห์การถดถอยที่ตัวแปรตามมี 2 ค่าคือไม่เกิดเหตุการณ์(y = 0) หรือเกิดเหตุการณ์(y = 1) และการวิเคราะ ห์การถดถอยโลจิสติกพหุกลุ่ม(Multinomial logistic regression analysis) เป็นการวิเคราะห์ที่ตัวแปร ตามที่มีค่ามากกว่า 2 กลุ่ม (Polychromous variable) การวิเคราะห์การถดถอยโลจิสติกมีวัตถุประสงค์เพื่อทำนายโอกาสที่จะเกิดเหตุการณ์ที่สนใจ จึงทำให้ถูกประยุกต์ใช้ในหลาย สาขาวิชา เช่น ทางด้านการแพทยใ์ช้สมการโลจิสติกทำนายโอกาสของการเกิดโรคต่างๆ ทางด้านธุรกิจใช้ในการพยากรณ์ภาวะทางด้านเศรษฐกิจ เช่น โอกาสของการเกิดหน้าเสีย 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1440" w:firstLine="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Naive Bayes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Naive Bayes Classifier เป็นไปตาม Bayes Theorem ทฤษฎีบทของเบย์กล่าวว่าความน่าจะเป็นตามเงื่อนไขของผลลัพธ์สามารถคำนวณได้โดยใช้ความน่าจะเป็นตามเงื่อนไขของสาเหตุของผลลัพธ์ ลักษณนาม Naive Bayes ใช้ตัวแปรอินพุตเพื่อเลือกคลาสที่มีความน่าจะเป็นหลังสูงสุด 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อัลกอริทึมนี้เรียกว่าไร้เดียงสาเพราะสันนิษฐานว่าการกระจายของข้อมูลอาจเป็นแบบเกาส์เซียนหรือแบบปกติเบอร์นูลลีหรือการแจกแจงแบบพหุนาม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ข้อเสียเปรียบอีกประการหนึ่งของ Naive Bayes คือคุณสมบัติที่ต่อเนื่องจะต้องผ่านการประมวลผลล่วงหน้าและแยกออกจากกันโดย binning ซึ่งสามารถทิ้งข้อมูลที่เป็นประโยชน์ได้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Confusion  matrix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72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highlight w:val="white"/>
          <w:rtl w:val="0"/>
        </w:rPr>
        <w:t xml:space="preserve">Confusion Matrix ถือเป็นเครื่องมือสำคัญในการประเมินผลลัพธ์ของการทำนาย หรือ Prediction ที่ทำนายจากModelที่เราสร้างขึ้น ในMachine learning โดยมีไอเดียจากการวัดว่า สิ่งที่เราคิด (Model ทำนาย) กับ สิ่งที่เกิดขึ้นจริง มีสัดส่วนเป็นอย่างไร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885825</wp:posOffset>
            </wp:positionV>
            <wp:extent cx="1820244" cy="1309688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8598" r="130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244" cy="1309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Sarabun" w:cs="Sarabun" w:eastAsia="Sarabun" w:hAnsi="Sarabu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>
          <w:rFonts w:ascii="Sarabun" w:cs="Sarabun" w:eastAsia="Sarabun" w:hAnsi="Sarabu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i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สิ่งที่แตกต่างจากบทความต้นฉบับ</w:t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-เพิ่ม EDA สำรวจข้อมูลเพิ่มเติม ในส่วนของ คอลัมภ์ Keyword และ Location เพื่อดูความแตกต่างของ target 1 และ target 0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-หาความถี่ของคำใน Target = 1 (target ที่เกี่ยวข้องกับภัยพิบัติ)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  <w:t xml:space="preserve">-Plot Word Vectors โดยใช้ PCA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240" w:line="276" w:lineRule="auto"/>
        <w:ind w:left="720" w:hanging="36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แทรก link ipython notebook ของ project </w:t>
      </w:r>
    </w:p>
    <w:p w:rsidR="00000000" w:rsidDel="00000000" w:rsidP="00000000" w:rsidRDefault="00000000" w:rsidRPr="00000000" w14:paraId="00000040">
      <w:pPr>
        <w:spacing w:before="240" w:line="276" w:lineRule="auto"/>
        <w:ind w:left="720" w:firstLine="720"/>
        <w:rPr>
          <w:rFonts w:ascii="Sarabun" w:cs="Sarabun" w:eastAsia="Sarabun" w:hAnsi="Sarabun"/>
          <w:color w:val="0000ff"/>
          <w:sz w:val="32"/>
          <w:szCs w:val="32"/>
        </w:rPr>
      </w:pPr>
      <w:hyperlink r:id="rId11">
        <w:r w:rsidDel="00000000" w:rsidR="00000000" w:rsidRPr="00000000">
          <w:rPr>
            <w:rFonts w:ascii="Sarabun" w:cs="Sarabun" w:eastAsia="Sarabun" w:hAnsi="Sarabun"/>
            <w:color w:val="1155cc"/>
            <w:sz w:val="32"/>
            <w:szCs w:val="32"/>
            <w:u w:val="single"/>
            <w:rtl w:val="0"/>
          </w:rPr>
          <w:t xml:space="preserve">https://colab.research.google.com/drive/1pzQ2PmQVL9OVbii5HheNOMiJEb7LdECq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276" w:lineRule="auto"/>
        <w:ind w:left="720" w:firstLine="72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การนำเสนอข้อมูล (EDA)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1440" w:firstLine="0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</w:rPr>
        <w:drawing>
          <wp:inline distB="114300" distT="114300" distL="114300" distR="114300">
            <wp:extent cx="3762375" cy="2362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firstLine="720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ind w:firstLine="720"/>
        <w:rPr>
          <w:rFonts w:ascii="Sarabun" w:cs="Sarabun" w:eastAsia="Sarabun" w:hAnsi="Sarabun"/>
          <w:sz w:val="32"/>
          <w:szCs w:val="32"/>
          <w:shd w:fill="f8f9fa" w:val="clear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สำรวจข้อมูล target = 1 ,target = 0 เพื่อดูลักษณะ </w:t>
      </w:r>
      <w:r w:rsidDel="00000000" w:rsidR="00000000" w:rsidRPr="00000000">
        <w:rPr>
          <w:rFonts w:ascii="Sarabun" w:cs="Sarabun" w:eastAsia="Sarabun" w:hAnsi="Sarabun"/>
          <w:sz w:val="32"/>
          <w:szCs w:val="32"/>
          <w:shd w:fill="f8f9fa" w:val="clear"/>
          <w:rtl w:val="0"/>
        </w:rPr>
        <w:t xml:space="preserve">Class distribution แสดงทวีตคลาส 0 (ไม่มีภัยพิบัติ) มากกว่าคลาส 1 ( ทวิตภัยพิบัติ) 4342 ทวิตที่ไม่เกิดภัยพิบัติ (57%) และ 3271 ทวิตเกี่ยวกับภัยพิบัติ (43%) </w:t>
      </w:r>
    </w:p>
    <w:p w:rsidR="00000000" w:rsidDel="00000000" w:rsidP="00000000" w:rsidRDefault="00000000" w:rsidRPr="00000000" w14:paraId="00000047">
      <w:pPr>
        <w:spacing w:after="0" w:before="0" w:line="276" w:lineRule="auto"/>
        <w:ind w:firstLine="720"/>
        <w:rPr>
          <w:rFonts w:ascii="Sarabun" w:cs="Sarabun" w:eastAsia="Sarabun" w:hAnsi="Sarabun"/>
          <w:sz w:val="32"/>
          <w:szCs w:val="32"/>
          <w:shd w:fill="f8f9fa" w:val="clear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shd w:fill="f8f9fa" w:val="clear"/>
          <w:rtl w:val="0"/>
        </w:rPr>
        <w:t xml:space="preserve">เนื่องจากข้อมูลมีความสมดุล เราจะไม่ใช้เทคนิคการปรับสมดุลข้อมูล เช่น SMOTE ขณะสร้างแบบจำลอง</w:t>
      </w:r>
    </w:p>
    <w:p w:rsidR="00000000" w:rsidDel="00000000" w:rsidP="00000000" w:rsidRDefault="00000000" w:rsidRPr="00000000" w14:paraId="00000048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</w:rPr>
        <w:drawing>
          <wp:inline distB="114300" distT="114300" distL="114300" distR="114300">
            <wp:extent cx="5695950" cy="26384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สำรวจข้อมูลจำนวนคำต่อทวิตของทั้งสอง target เพื่อแสดงจำนวนคำโดยรวมของแต่ละทวิต จำนวนคำเฉลี่ยในทวิตเกี่ยวกับภัยพิบัติ (target = 1) คือ 15.17 เมื่อเทียบกับค่าเฉลี่ย 14.7 คำในทวีตที่ไม่เกี่ยวกับภัยพิบัติ(target = 0)</w:t>
      </w:r>
    </w:p>
    <w:p w:rsidR="00000000" w:rsidDel="00000000" w:rsidP="00000000" w:rsidRDefault="00000000" w:rsidRPr="00000000" w14:paraId="0000004D">
      <w:pPr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</w:rPr>
        <w:drawing>
          <wp:inline distB="114300" distT="114300" distL="114300" distR="114300">
            <wp:extent cx="2852738" cy="1625196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625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</w:rPr>
        <w:drawing>
          <wp:inline distB="114300" distT="114300" distL="114300" distR="114300">
            <wp:extent cx="2833688" cy="1736574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73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แสดง 15 คำที่พบบ่อยใน keyword ของทั้งสอง target เพื่อเปรียบเทียบว่ามีลักษณะ Keyword ซ้ำกันมากน้อยแค่ไหน เพื่อช่วยในการ select feature ในการสร้าง model ซึ่ง target 1 และ target 0 มีลักษณะ keyword ค่อนข้างแตกต่างกัน</w:t>
      </w:r>
    </w:p>
    <w:p w:rsidR="00000000" w:rsidDel="00000000" w:rsidP="00000000" w:rsidRDefault="00000000" w:rsidRPr="00000000" w14:paraId="00000051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</w:rPr>
        <w:drawing>
          <wp:inline distB="114300" distT="114300" distL="114300" distR="114300">
            <wp:extent cx="2786063" cy="164147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64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</w:rPr>
        <w:drawing>
          <wp:inline distB="114300" distT="114300" distL="114300" distR="114300">
            <wp:extent cx="2938463" cy="174294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742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แสดง 15 คำที่พบบ่อยใน Location ของทั้งสอง target เพื่อเปรียบเทียบว่ามี Location ซ้ำกันมากน้อยแค่ไหน เพื่อช่วยในการ select feature ในการสร้าง model ซึ่ง target 1 และ target 0 มีลักษณะ Location ค่อนข้างคล้ายคลึงกัน</w:t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</w:rPr>
        <w:drawing>
          <wp:inline distB="114300" distT="114300" distL="114300" distR="114300">
            <wp:extent cx="5943600" cy="5511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แสดง 20 คำที่พบบ่อยในทวิตที่เกี่ยวข้องกับภัยพิบัติ (target = 1) ซึ่งแสดงให้เห็นลักษณะภัยพิบัติที่พบบ่อย เช่น fire ,flood,storm เป็นต้น</w:t>
      </w:r>
    </w:p>
    <w:p w:rsidR="00000000" w:rsidDel="00000000" w:rsidP="00000000" w:rsidRDefault="00000000" w:rsidRPr="00000000" w14:paraId="00000058">
      <w:pPr>
        <w:spacing w:after="0" w:before="0"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1"/>
          <w:sz w:val="32"/>
          <w:szCs w:val="32"/>
        </w:rPr>
        <w:drawing>
          <wp:inline distB="114300" distT="114300" distL="114300" distR="114300">
            <wp:extent cx="5943600" cy="5613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กราฟแสดงการจับกลุ่มคำที่คล้ายคลึงกัน และแสดงการกระจายของคำ</w:t>
      </w:r>
    </w:p>
    <w:p w:rsidR="00000000" w:rsidDel="00000000" w:rsidP="00000000" w:rsidRDefault="00000000" w:rsidRPr="00000000" w14:paraId="00000059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rPr>
          <w:rFonts w:ascii="Sarabun" w:cs="Sarabun" w:eastAsia="Sarabun" w:hAnsi="Sarabu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 แผนการดำเนินงาน และการแบ่งงาน 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1 แสดงงาน, รายละเอียด และผู้รับผิดชอบ</w:t>
      </w:r>
    </w:p>
    <w:p w:rsidR="00000000" w:rsidDel="00000000" w:rsidP="00000000" w:rsidRDefault="00000000" w:rsidRPr="00000000" w14:paraId="0000006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หมายเหตุ  โครงงานของนิสิตอาจจะมี task ที่แตกต่างไปจากนี้ สามารถปรับได้ตามความเหมาะสม</w:t>
      </w:r>
    </w:p>
    <w:p w:rsidR="00000000" w:rsidDel="00000000" w:rsidP="00000000" w:rsidRDefault="00000000" w:rsidRPr="00000000" w14:paraId="0000006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075"/>
        <w:gridCol w:w="1665"/>
        <w:tblGridChange w:id="0">
          <w:tblGrid>
            <w:gridCol w:w="1845"/>
            <w:gridCol w:w="607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รายละเอียด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ผู้รับผิดชอบ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บอกความสำคัญของโครงงาน เข้าใจบทความต้นฉบับ และบอกสิ่งที่กลุ่มทำที่แตกต่างจากบทความต้นฉบับ ประเภทปัญหาของโครงงาน (classification, regression, sentiment analysis อื่นๆ)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รัตนาพร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prepossessing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ทำความสะอาดข้อมูล ระบุรายละเอียดการทำความสะอาด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ปัญหาของข้อมูล วิธีการ tokenization (ถ้ามี)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ต่วนอะห์ลัม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สร้างกราฟต่างๆ เพื่อแสดงถึงภาพรวมข้อมูล คำที่สำคัญ จำนวนคำทั้งหมด การกระจายตัวของคำ และลักษณะพิเศษที่ควรนำมานำเสนอ หรือมีประโยชน์ต่อโมเดล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ต่วนอะห์ลัม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Word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ทำการแปลงเป็น Word vector (feature extraction ) ระบุหลักการ และสาเหตุที่เลือกใช้ ขนาดของ vector ปัญหาที่พบ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ฐิติยา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ระบุโมเดลที่คาดว่าจะใช้ พร้อมเหตุ ระบุข้อดี ข้อเสียของโมเดล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ฐิติยา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ระบุวิธีการวัดการประเมิน หลักการค่าตัวที่สำคัญ พร้อมเหตุผล (เช่น เลือกวัดจากค่า accuracy เพราะอะไร)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สุรีรัตน์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Insight from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จาก result คุณคาดหวังว่าจะได้เรียนรู้อะไรจาก โมเดล ปัญหาที่คาดว่าจะเกิดขึ้นกับโมเดล  และ ไอเดียการแก้ไข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สุรีรัตน์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อื่นๆ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งานที่อื่นๆที่เกิดขึ้นในโครงงานของคุณ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รัตนาพร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pzQ2PmQVL9OVbii5HheNOMiJEb7LdECq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insightera/%E0%B8%A5%E0%B8%AD%E0%B8%87%E0%B8%97%E0%B8%B3-word-spelling-correction-%E0%B8%94%E0%B9%89%E0%B8%A7%E0%B8%A2-char2vec-6167430492bc?source=post_page-----6167430492bc--------------------------------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https://docs.google.com/spreadsheets/d/1YyB5HRSpJhg6qdqT1crJo_EjWRwR0txSqy0PVk4vbOc/edit#gid=1202431381" TargetMode="External"/><Relationship Id="rId8" Type="http://schemas.openxmlformats.org/officeDocument/2006/relationships/hyperlink" Target="https://medium.com/@dogterbox?source=post_page-----6167430492bc-------------------------------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bnbpF+4vL48yxDhFylKU4l1/g==">AMUW2mUfwH4yDsrUkqYt73DWjaFaiBKmvQhrrL6OSOjGshdvrYcQarpsUHFLlwUy4mot+zoR3EGqXFLchn+j8thSXy7c8cQEbg64l6m4Y2msY2f6xRel7Ys=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