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50" w:rsidRPr="00A738EB" w:rsidRDefault="00EA7850" w:rsidP="00EA78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8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hidden="0" allowOverlap="1" wp14:anchorId="0F9143AF" wp14:editId="52DE5775">
            <wp:simplePos x="0" y="0"/>
            <wp:positionH relativeFrom="page">
              <wp:posOffset>333375</wp:posOffset>
            </wp:positionH>
            <wp:positionV relativeFrom="paragraph">
              <wp:posOffset>59055</wp:posOffset>
            </wp:positionV>
            <wp:extent cx="7219950" cy="7762875"/>
            <wp:effectExtent l="19050" t="19050" r="19050" b="28575"/>
            <wp:wrapNone/>
            <wp:docPr id="338" name="image12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khung do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776287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HỌC VIỆN CÔNG NGHỆ BƯU CHÍNH VIỄN THÔNG</w:t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KHOA CÔNG NGHỆ THÔNG TIN 1</w:t>
      </w:r>
    </w:p>
    <w:p w:rsidR="00EA7850" w:rsidRPr="00A738EB" w:rsidRDefault="00EA7850" w:rsidP="00EA785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  <w:r w:rsidRPr="00A738E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CDF6E6" wp14:editId="1685B5C4">
            <wp:extent cx="1363980" cy="1363980"/>
            <wp:effectExtent l="0" t="0" r="0" b="0"/>
            <wp:docPr id="341" name="image3.png" descr="Kết quả hình ảnh cho pt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Kết quả hình ảnh cho pti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MÔN HỌC: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THỰC TẬP CƠ SỞ</w:t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 TÀI: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FORUM WEB</w:t>
      </w:r>
    </w:p>
    <w:p w:rsidR="00EA7850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NỘI DUNG: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XÂY DỰNG TÍNH NĂNG ĐĂNG KÝ,</w:t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ĐĂNG NHẬP</w:t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A7850" w:rsidRPr="00A738EB" w:rsidRDefault="00EA7850" w:rsidP="00EA78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7850" w:rsidRPr="00A738EB" w:rsidRDefault="00EA7850" w:rsidP="00EA7850">
      <w:pPr>
        <w:spacing w:after="120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Giảng 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iên :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Đỗ Thị Bích Ngọc</w:t>
      </w: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Sinh Viên: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Nguyễn Hoàng Tuấn Anh – B19DCCN025</w:t>
      </w: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spacing w:after="12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Hà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Nội, 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/4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/2022</w:t>
      </w: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7850" w:rsidRDefault="00EA7850" w:rsidP="00EA7850"/>
    <w:p w:rsidR="00EA7850" w:rsidRDefault="00EA7850" w:rsidP="00EA7850">
      <w:r>
        <w:br w:type="page"/>
      </w:r>
    </w:p>
    <w:p w:rsidR="00EA7850" w:rsidRDefault="00EA7850"/>
    <w:p w:rsidR="00EA7850" w:rsidRDefault="00EA7850">
      <w:r>
        <w:br w:type="page"/>
      </w:r>
    </w:p>
    <w:p w:rsidR="00F81214" w:rsidRPr="00EA7850" w:rsidRDefault="00EA7850" w:rsidP="00EA7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7850">
        <w:rPr>
          <w:rFonts w:ascii="Times New Roman" w:hAnsi="Times New Roman" w:cs="Times New Roman"/>
          <w:sz w:val="28"/>
          <w:szCs w:val="28"/>
          <w:lang w:val="en-US"/>
        </w:rPr>
        <w:lastRenderedPageBreak/>
        <w:t>Tạo project với Spring boot</w:t>
      </w:r>
    </w:p>
    <w:p w:rsidR="00EA7850" w:rsidRPr="00EA7850" w:rsidRDefault="00EA7850" w:rsidP="00EA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7850">
        <w:rPr>
          <w:rFonts w:ascii="Times New Roman" w:hAnsi="Times New Roman" w:cs="Times New Roman"/>
          <w:sz w:val="28"/>
          <w:szCs w:val="28"/>
          <w:lang w:val="en-US"/>
        </w:rPr>
        <w:t>Công nghệ sử dụng</w:t>
      </w:r>
    </w:p>
    <w:p w:rsidR="00EA7850" w:rsidRDefault="00EA7850" w:rsidP="00EA7850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 sử dụng công nghệ Spring boot (Java) trên IDE Intellij</w:t>
      </w:r>
    </w:p>
    <w:p w:rsidR="00EA7850" w:rsidRDefault="00EA7850" w:rsidP="00EA7850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nối với SQLSever</w:t>
      </w:r>
    </w:p>
    <w:p w:rsidR="00EA7850" w:rsidRDefault="00EA7850" w:rsidP="00EA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bước tạo Project</w:t>
      </w:r>
    </w:p>
    <w:p w:rsidR="00EA7850" w:rsidRDefault="00EA7850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Bước 1:</w:t>
      </w:r>
      <w:r w:rsidR="0075368E">
        <w:rPr>
          <w:rFonts w:ascii="Times New Roman" w:hAnsi="Times New Roman" w:cs="Times New Roman"/>
          <w:sz w:val="28"/>
          <w:szCs w:val="28"/>
          <w:lang w:val="en-US"/>
        </w:rPr>
        <w:t xml:space="preserve"> Chọn Spring Initializr</w:t>
      </w:r>
    </w:p>
    <w:p w:rsidR="00EA7850" w:rsidRDefault="00EA7850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A78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FE94DA" wp14:editId="331C51AE">
            <wp:extent cx="5943600" cy="457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Bước 2: Chọn các công nghệ định sử dụng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Lombok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Spring Web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Thymeleaf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MySql Driver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Spring Boot Dev Tools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đây em chọn thay đổi công nghệ thể hiện ở front-end từ jsp chuyển sang Thymeleaf để thực hiện code các file html kết hợp với các file java thuận tiện hơn.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Có nhiều ưu điểm hơn jsp và có hướng dẫn.</w:t>
      </w:r>
      <w:proofErr w:type="gramEnd"/>
    </w:p>
    <w:p w:rsidR="0075368E" w:rsidRPr="00EA7850" w:rsidRDefault="0075368E" w:rsidP="0075368E">
      <w:pPr>
        <w:pStyle w:val="ListParagraph"/>
        <w:tabs>
          <w:tab w:val="left" w:pos="0"/>
        </w:tabs>
        <w:ind w:left="0" w:firstLine="63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368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4A8ABE" wp14:editId="13CC0445">
            <wp:extent cx="5943600" cy="459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50" w:rsidRDefault="00EA7850" w:rsidP="00EA7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7850">
        <w:rPr>
          <w:rFonts w:ascii="Times New Roman" w:hAnsi="Times New Roman" w:cs="Times New Roman"/>
          <w:sz w:val="28"/>
          <w:szCs w:val="28"/>
          <w:lang w:val="en-US"/>
        </w:rPr>
        <w:t>Cấu trúc định tạo</w:t>
      </w:r>
    </w:p>
    <w:p w:rsidR="0075368E" w:rsidRDefault="0075368E" w:rsidP="0075368E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36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4B17AB" wp14:editId="0DD7D7BC">
            <wp:extent cx="31623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32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50" w:rsidRDefault="00EA7850" w:rsidP="00EA7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7850">
        <w:rPr>
          <w:rFonts w:ascii="Times New Roman" w:hAnsi="Times New Roman" w:cs="Times New Roman"/>
          <w:sz w:val="28"/>
          <w:szCs w:val="28"/>
          <w:lang w:val="en-US"/>
        </w:rPr>
        <w:lastRenderedPageBreak/>
        <w:t>Phần đăng ký</w:t>
      </w:r>
    </w:p>
    <w:p w:rsidR="0075368E" w:rsidRDefault="0075368E" w:rsidP="007536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 phần đăng ký</w:t>
      </w:r>
    </w:p>
    <w:p w:rsidR="0075368E" w:rsidRDefault="0075368E" w:rsidP="0075368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Giao diện phần đăng ký</w:t>
      </w:r>
    </w:p>
    <w:p w:rsidR="0075368E" w:rsidRPr="0075368E" w:rsidRDefault="0075368E" w:rsidP="0075368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536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7704CA" wp14:editId="06FF7135">
            <wp:extent cx="501967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8E" w:rsidRDefault="0075368E" w:rsidP="007536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Phần Back-end</w:t>
      </w:r>
    </w:p>
    <w:p w:rsidR="001C4FC8" w:rsidRDefault="001C4FC8" w:rsidP="001C4F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 User</w:t>
      </w:r>
    </w:p>
    <w:p w:rsidR="0075368E" w:rsidRDefault="0075368E" w:rsidP="0075368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536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092CFE" wp14:editId="7800CF4B">
            <wp:extent cx="34671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9182" cy="28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75368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file thực thể User kết nối với database thông qua anotation @Entity</w:t>
      </w:r>
    </w:p>
    <w:p w:rsidR="001C4FC8" w:rsidRDefault="001C4FC8" w:rsidP="001C4F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 Reponsitory</w:t>
      </w:r>
    </w:p>
    <w:p w:rsidR="001C4FC8" w:rsidRDefault="001C4FC8" w:rsidP="001C4FC8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84E83B" wp14:editId="46CDFC46">
            <wp:extent cx="5772956" cy="3448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1C4FC8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Sử dụng Jpa để kết nối các câu lệnh truy vấn nhanh đến database</w:t>
      </w:r>
    </w:p>
    <w:p w:rsidR="001C4FC8" w:rsidRDefault="001C4FC8" w:rsidP="001C4F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Dto</w:t>
      </w:r>
    </w:p>
    <w:p w:rsidR="001C4FC8" w:rsidRDefault="001C4FC8" w:rsidP="001C4FC8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8DE0C1" wp14:editId="1EF422CF">
            <wp:extent cx="4305901" cy="3600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1C4FC8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Tạo ra phân lớp Dto để thực hiện bảo mật những thông tin mà người dùng không sử dụng đến ở trong phần đăng ký và đăng nhập</w:t>
      </w:r>
    </w:p>
    <w:p w:rsidR="001C4FC8" w:rsidRDefault="001C4FC8" w:rsidP="001C4F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Service</w:t>
      </w:r>
    </w:p>
    <w:p w:rsidR="001C4FC8" w:rsidRDefault="001C4FC8" w:rsidP="001C4FC8">
      <w:pPr>
        <w:pStyle w:val="ListParagraph"/>
        <w:ind w:left="2160" w:hanging="90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1C0DB2" wp14:editId="4D461851">
            <wp:extent cx="5677693" cy="326753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E771F7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ra interface User Service để thực hiện các câu lệnh truy vấn kết nối giữa database thực thể và phần view</w:t>
      </w:r>
    </w:p>
    <w:p w:rsidR="001C4FC8" w:rsidRDefault="001C4FC8" w:rsidP="001C4FC8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Bên trong service thực hiện tạo phần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Impl chứa những Java class implements của các interface class</w:t>
      </w:r>
    </w:p>
    <w:p w:rsidR="001C4FC8" w:rsidRDefault="001C4FC8" w:rsidP="001C4FC8">
      <w:pPr>
        <w:pStyle w:val="ListParagraph"/>
        <w:ind w:left="1260" w:firstLine="90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5A4D06" wp14:editId="1D90CEDA">
            <wp:extent cx="3590925" cy="297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1C4F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Resgistration Controller</w:t>
      </w:r>
    </w:p>
    <w:p w:rsidR="001C4FC8" w:rsidRDefault="001C4FC8" w:rsidP="001C4FC8">
      <w:pPr>
        <w:pStyle w:val="ListParagraph"/>
        <w:ind w:left="2580" w:hanging="168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372BC5" wp14:editId="01A8A723">
            <wp:extent cx="5943600" cy="3127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1C4FC8">
      <w:pPr>
        <w:pStyle w:val="ListParagraph"/>
        <w:ind w:left="2580" w:hanging="16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Controller để điều khuyển phần đăng ký tài khoản </w:t>
      </w:r>
    </w:p>
    <w:p w:rsidR="0075368E" w:rsidRDefault="0075368E" w:rsidP="007536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Phần Front-end</w:t>
      </w:r>
    </w:p>
    <w:p w:rsidR="001C4FC8" w:rsidRDefault="001C4FC8" w:rsidP="001C4FC8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18E174" wp14:editId="03F3FE1E">
            <wp:extent cx="5943600" cy="3381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1C4F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Đồng thời sử dụng thymeleaf và bootrap để lấy thông tin và thực hiện css cho phần front-end đăng nhập đẹp hơn và hữu ích hơn</w:t>
      </w:r>
    </w:p>
    <w:p w:rsidR="001C4FC8" w:rsidRDefault="001C4FC8" w:rsidP="001C4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 Code</w:t>
      </w:r>
    </w:p>
    <w:p w:rsidR="001C4FC8" w:rsidRPr="005824C3" w:rsidRDefault="001C4FC8" w:rsidP="001C4FC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Pr="005824C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tuananh0106/Thuc-Tap-Co-So (github.com)</w:t>
        </w:r>
      </w:hyperlink>
    </w:p>
    <w:p w:rsidR="005824C3" w:rsidRDefault="005824C3" w:rsidP="005824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Demo</w:t>
      </w:r>
    </w:p>
    <w:p w:rsidR="005824C3" w:rsidRPr="005824C3" w:rsidRDefault="005824C3" w:rsidP="005824C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824C3" w:rsidRPr="0058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41139"/>
    <w:multiLevelType w:val="hybridMultilevel"/>
    <w:tmpl w:val="6EA05320"/>
    <w:lvl w:ilvl="0" w:tplc="5AA02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B10E8"/>
    <w:multiLevelType w:val="multilevel"/>
    <w:tmpl w:val="2C0E70B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2">
    <w:nsid w:val="483F5CF2"/>
    <w:multiLevelType w:val="hybridMultilevel"/>
    <w:tmpl w:val="2D0EBE22"/>
    <w:lvl w:ilvl="0" w:tplc="8482E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65A8B"/>
    <w:multiLevelType w:val="multilevel"/>
    <w:tmpl w:val="31D64BD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>
    <w:nsid w:val="7AD93738"/>
    <w:multiLevelType w:val="hybridMultilevel"/>
    <w:tmpl w:val="B456CF08"/>
    <w:lvl w:ilvl="0" w:tplc="AD6CAABE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5B"/>
    <w:rsid w:val="001C4FC8"/>
    <w:rsid w:val="0033475B"/>
    <w:rsid w:val="005824C3"/>
    <w:rsid w:val="0075368E"/>
    <w:rsid w:val="00E771F7"/>
    <w:rsid w:val="00EA7850"/>
    <w:rsid w:val="00F8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50"/>
    <w:rPr>
      <w:rFonts w:ascii="Calibri" w:eastAsia="Calibri" w:hAnsi="Calibri" w:cs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50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EA78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4F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50"/>
    <w:rPr>
      <w:rFonts w:ascii="Calibri" w:eastAsia="Calibri" w:hAnsi="Calibri" w:cs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50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EA78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4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tuananh0106/Thuc-Tap-Co-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</dc:creator>
  <cp:keywords/>
  <dc:description/>
  <cp:lastModifiedBy>tanh</cp:lastModifiedBy>
  <cp:revision>4</cp:revision>
  <dcterms:created xsi:type="dcterms:W3CDTF">2022-04-08T01:01:00Z</dcterms:created>
  <dcterms:modified xsi:type="dcterms:W3CDTF">2022-04-08T01:36:00Z</dcterms:modified>
</cp:coreProperties>
</file>