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46F1" w14:textId="467E9FF8" w:rsidR="00800D4D" w:rsidRPr="00325018" w:rsidRDefault="00800D4D" w:rsidP="00275808">
      <w:pPr>
        <w:spacing w:before="60" w:after="0" w:line="240" w:lineRule="auto"/>
        <w:jc w:val="both"/>
        <w:rPr>
          <w:sz w:val="28"/>
          <w:szCs w:val="28"/>
        </w:rPr>
      </w:pPr>
      <w:r w:rsidRPr="00325018">
        <w:rPr>
          <w:sz w:val="28"/>
          <w:szCs w:val="28"/>
        </w:rPr>
        <w:t>C:\opencv\build\x64\vc16\lib</w:t>
      </w:r>
    </w:p>
    <w:p w14:paraId="02CBC0A5" w14:textId="79C7AE1E" w:rsidR="00800D4D" w:rsidRPr="00325018" w:rsidRDefault="00800D4D" w:rsidP="00275808">
      <w:pPr>
        <w:spacing w:before="60" w:after="0" w:line="240" w:lineRule="auto"/>
        <w:jc w:val="both"/>
        <w:rPr>
          <w:sz w:val="28"/>
          <w:szCs w:val="28"/>
        </w:rPr>
      </w:pPr>
      <w:r w:rsidRPr="00325018">
        <w:rPr>
          <w:sz w:val="28"/>
          <w:szCs w:val="28"/>
        </w:rPr>
        <w:t>opencv_world4110d.lib</w:t>
      </w:r>
    </w:p>
    <w:p w14:paraId="7C6FAC8E" w14:textId="479770F4" w:rsidR="00800D4D" w:rsidRPr="00325018" w:rsidRDefault="00800D4D" w:rsidP="00275808">
      <w:pPr>
        <w:spacing w:before="60" w:after="0" w:line="240" w:lineRule="auto"/>
        <w:jc w:val="both"/>
        <w:rPr>
          <w:sz w:val="28"/>
          <w:szCs w:val="28"/>
        </w:rPr>
      </w:pPr>
      <w:r w:rsidRPr="00325018">
        <w:rPr>
          <w:sz w:val="28"/>
          <w:szCs w:val="28"/>
        </w:rPr>
        <w:t>C:\opencv\build\include</w:t>
      </w:r>
    </w:p>
    <w:p w14:paraId="111C96D5" w14:textId="22CB98A8" w:rsidR="00A833EC" w:rsidRDefault="00E71B08" w:rsidP="00275808">
      <w:pPr>
        <w:spacing w:before="60" w:after="0" w:line="240" w:lineRule="auto"/>
        <w:jc w:val="both"/>
        <w:rPr>
          <w:sz w:val="28"/>
          <w:szCs w:val="28"/>
        </w:rPr>
      </w:pPr>
      <w:r w:rsidRPr="00325018">
        <w:rPr>
          <w:sz w:val="28"/>
          <w:szCs w:val="28"/>
        </w:rPr>
        <w:t>D:/FresherXavisTech/Image/</w:t>
      </w:r>
    </w:p>
    <w:p w14:paraId="6E57D43F" w14:textId="77777777" w:rsidR="00015B9F" w:rsidRPr="00325018" w:rsidRDefault="00015B9F" w:rsidP="00275808">
      <w:pPr>
        <w:spacing w:before="60" w:after="0" w:line="240" w:lineRule="auto"/>
        <w:jc w:val="both"/>
        <w:rPr>
          <w:sz w:val="28"/>
          <w:szCs w:val="28"/>
        </w:rPr>
      </w:pPr>
    </w:p>
    <w:p w14:paraId="25F4E30F" w14:textId="7F9EB166" w:rsidR="008620E6" w:rsidRDefault="00000000" w:rsidP="009D3FB5">
      <w:pPr>
        <w:spacing w:before="60" w:after="0" w:line="240" w:lineRule="auto"/>
        <w:jc w:val="both"/>
        <w:rPr>
          <w:sz w:val="28"/>
          <w:szCs w:val="28"/>
        </w:rPr>
      </w:pPr>
      <w:hyperlink r:id="rId5" w:history="1">
        <w:r w:rsidR="0080407E" w:rsidRPr="00960161">
          <w:rPr>
            <w:rStyle w:val="Hyperlink"/>
            <w:sz w:val="28"/>
            <w:szCs w:val="28"/>
          </w:rPr>
          <w:t>https://commons.wikimedia.org/w/index.php?curid=67144384</w:t>
        </w:r>
      </w:hyperlink>
    </w:p>
    <w:p w14:paraId="6E8280E0" w14:textId="2BAF2B8A" w:rsidR="0080407E" w:rsidRDefault="0080407E" w:rsidP="009D3FB5">
      <w:pPr>
        <w:spacing w:before="60" w:after="0" w:line="240" w:lineRule="auto"/>
        <w:jc w:val="both"/>
        <w:rPr>
          <w:sz w:val="28"/>
          <w:szCs w:val="28"/>
        </w:rPr>
      </w:pPr>
      <w:r w:rsidRPr="0080407E">
        <w:rPr>
          <w:sz w:val="28"/>
          <w:szCs w:val="28"/>
        </w:rPr>
        <w:t>https://en.wikipedia.org/wiki/Otsu%27s_method</w:t>
      </w:r>
    </w:p>
    <w:p w14:paraId="7E814333" w14:textId="5517BF7D" w:rsidR="00516CB3" w:rsidRPr="00516CB3" w:rsidRDefault="00516CB3" w:rsidP="00275808">
      <w:pPr>
        <w:pStyle w:val="NormalWeb"/>
        <w:spacing w:before="60" w:beforeAutospacing="0" w:after="0" w:afterAutospacing="0"/>
        <w:jc w:val="both"/>
        <w:rPr>
          <w:sz w:val="28"/>
          <w:szCs w:val="28"/>
        </w:rPr>
      </w:pPr>
    </w:p>
    <w:p w14:paraId="7DF4215C" w14:textId="77777777" w:rsidR="00516CB3" w:rsidRPr="00516CB3" w:rsidRDefault="00516CB3" w:rsidP="00275808">
      <w:pPr>
        <w:pStyle w:val="NormalWeb"/>
        <w:spacing w:before="60" w:beforeAutospacing="0" w:after="0" w:afterAutospacing="0"/>
        <w:jc w:val="both"/>
        <w:rPr>
          <w:sz w:val="28"/>
          <w:szCs w:val="28"/>
        </w:rPr>
      </w:pPr>
    </w:p>
    <w:p w14:paraId="708447F2" w14:textId="77777777" w:rsidR="007B6ECB" w:rsidRPr="007B6ECB" w:rsidRDefault="007B6ECB" w:rsidP="00275808">
      <w:pPr>
        <w:pStyle w:val="NormalWeb"/>
        <w:spacing w:before="60" w:beforeAutospacing="0" w:after="0" w:afterAutospacing="0"/>
        <w:jc w:val="both"/>
        <w:rPr>
          <w:sz w:val="28"/>
          <w:szCs w:val="28"/>
        </w:rPr>
      </w:pPr>
    </w:p>
    <w:p w14:paraId="248D9191" w14:textId="77777777" w:rsidR="007B6ECB" w:rsidRPr="007B6ECB" w:rsidRDefault="007B6ECB" w:rsidP="00275808">
      <w:pPr>
        <w:pStyle w:val="NormalWeb"/>
        <w:spacing w:before="60" w:beforeAutospacing="0" w:after="0" w:afterAutospacing="0"/>
        <w:jc w:val="both"/>
        <w:rPr>
          <w:sz w:val="28"/>
          <w:szCs w:val="28"/>
        </w:rPr>
      </w:pPr>
    </w:p>
    <w:p w14:paraId="0216ED33" w14:textId="77777777" w:rsidR="00354A7A" w:rsidRPr="00354A7A" w:rsidRDefault="00354A7A" w:rsidP="00275808">
      <w:pPr>
        <w:pStyle w:val="NormalWeb"/>
        <w:spacing w:before="60" w:beforeAutospacing="0" w:after="0" w:afterAutospacing="0"/>
        <w:jc w:val="both"/>
        <w:rPr>
          <w:sz w:val="28"/>
          <w:szCs w:val="28"/>
        </w:rPr>
      </w:pPr>
    </w:p>
    <w:p w14:paraId="7E8A0C9E" w14:textId="77777777" w:rsidR="00354A7A" w:rsidRPr="00354A7A" w:rsidRDefault="00354A7A" w:rsidP="00275808">
      <w:pPr>
        <w:pStyle w:val="NormalWeb"/>
        <w:spacing w:before="60" w:beforeAutospacing="0" w:after="0" w:afterAutospacing="0"/>
        <w:jc w:val="both"/>
        <w:rPr>
          <w:sz w:val="28"/>
          <w:szCs w:val="28"/>
        </w:rPr>
      </w:pPr>
    </w:p>
    <w:p w14:paraId="338F6043" w14:textId="77777777" w:rsidR="00354A7A" w:rsidRDefault="00354A7A" w:rsidP="00275808">
      <w:pPr>
        <w:pStyle w:val="NormalWeb"/>
        <w:spacing w:before="60" w:beforeAutospacing="0" w:after="0" w:afterAutospacing="0"/>
        <w:ind w:left="360"/>
        <w:jc w:val="both"/>
        <w:rPr>
          <w:sz w:val="28"/>
          <w:szCs w:val="28"/>
        </w:rPr>
      </w:pPr>
    </w:p>
    <w:p w14:paraId="63C7E8A6" w14:textId="77777777" w:rsidR="00354A7A" w:rsidRPr="00325018" w:rsidRDefault="00354A7A" w:rsidP="00275808">
      <w:pPr>
        <w:pStyle w:val="NormalWeb"/>
        <w:spacing w:before="60" w:beforeAutospacing="0" w:after="0" w:afterAutospacing="0"/>
        <w:ind w:left="-90"/>
        <w:jc w:val="both"/>
        <w:rPr>
          <w:sz w:val="28"/>
          <w:szCs w:val="28"/>
        </w:rPr>
      </w:pPr>
    </w:p>
    <w:p w14:paraId="6F338C45" w14:textId="77777777" w:rsidR="00325018" w:rsidRPr="008A16B5" w:rsidRDefault="00325018" w:rsidP="00275808">
      <w:pPr>
        <w:spacing w:before="60" w:after="0" w:line="240" w:lineRule="auto"/>
        <w:jc w:val="both"/>
        <w:rPr>
          <w:rFonts w:ascii="Times New Roman" w:hAnsi="Times New Roman" w:cs="Times New Roman"/>
          <w:sz w:val="28"/>
          <w:szCs w:val="28"/>
        </w:rPr>
      </w:pPr>
    </w:p>
    <w:p w14:paraId="344554AB" w14:textId="5EAA208D" w:rsidR="00AF77E0" w:rsidRPr="00AF77E0" w:rsidRDefault="00AF77E0" w:rsidP="00275808">
      <w:pPr>
        <w:spacing w:before="60" w:after="0" w:line="240" w:lineRule="auto"/>
        <w:jc w:val="both"/>
        <w:rPr>
          <w:rFonts w:ascii="Times New Roman" w:hAnsi="Times New Roman" w:cs="Times New Roman"/>
          <w:sz w:val="28"/>
          <w:szCs w:val="28"/>
        </w:rPr>
      </w:pPr>
    </w:p>
    <w:p w14:paraId="6F080C70" w14:textId="77777777" w:rsidR="00AF77E0" w:rsidRPr="00325018" w:rsidRDefault="00AF77E0" w:rsidP="00275808">
      <w:pPr>
        <w:spacing w:before="60" w:after="0" w:line="240" w:lineRule="auto"/>
        <w:jc w:val="both"/>
        <w:rPr>
          <w:rFonts w:ascii="Times New Roman" w:hAnsi="Times New Roman" w:cs="Times New Roman"/>
          <w:sz w:val="28"/>
          <w:szCs w:val="28"/>
        </w:rPr>
      </w:pPr>
    </w:p>
    <w:p w14:paraId="03705D8D" w14:textId="77777777" w:rsidR="00F66140" w:rsidRPr="00325018" w:rsidRDefault="00F66140" w:rsidP="00275808">
      <w:pPr>
        <w:spacing w:before="60" w:after="0" w:line="240" w:lineRule="auto"/>
        <w:jc w:val="both"/>
        <w:rPr>
          <w:sz w:val="28"/>
          <w:szCs w:val="28"/>
        </w:rPr>
      </w:pPr>
    </w:p>
    <w:p w14:paraId="7B0C27C5" w14:textId="05B8D693" w:rsidR="00D155F0" w:rsidRPr="00325018" w:rsidRDefault="00D155F0" w:rsidP="00275808">
      <w:pPr>
        <w:spacing w:before="60" w:after="0" w:line="240" w:lineRule="auto"/>
        <w:jc w:val="both"/>
        <w:rPr>
          <w:sz w:val="28"/>
          <w:szCs w:val="28"/>
        </w:rPr>
      </w:pPr>
      <w:r w:rsidRPr="00325018">
        <w:rPr>
          <w:sz w:val="28"/>
          <w:szCs w:val="28"/>
        </w:rPr>
        <w:br w:type="page"/>
      </w:r>
    </w:p>
    <w:p w14:paraId="7DFEE996" w14:textId="77777777" w:rsidR="00D155F0" w:rsidRPr="00325018" w:rsidRDefault="00D155F0" w:rsidP="00275808">
      <w:pPr>
        <w:spacing w:before="60" w:after="0" w:line="240" w:lineRule="auto"/>
        <w:jc w:val="both"/>
        <w:rPr>
          <w:sz w:val="28"/>
          <w:szCs w:val="28"/>
        </w:rPr>
      </w:pPr>
    </w:p>
    <w:p w14:paraId="52B01AF9" w14:textId="10684C5D" w:rsidR="0010142F" w:rsidRDefault="00BD1C1B" w:rsidP="00275808">
      <w:pPr>
        <w:spacing w:before="60" w:after="0" w:line="240" w:lineRule="auto"/>
        <w:jc w:val="both"/>
        <w:rPr>
          <w:sz w:val="28"/>
          <w:szCs w:val="28"/>
        </w:rPr>
      </w:pPr>
      <w:r>
        <w:rPr>
          <w:sz w:val="28"/>
          <w:szCs w:val="28"/>
        </w:rPr>
        <w:t>Slide 5:</w:t>
      </w:r>
    </w:p>
    <w:p w14:paraId="366DF6D8" w14:textId="51607141" w:rsidR="00BD1C1B" w:rsidRDefault="00BD1C1B" w:rsidP="00275808">
      <w:pPr>
        <w:spacing w:before="60" w:after="0" w:line="240" w:lineRule="auto"/>
        <w:jc w:val="both"/>
        <w:rPr>
          <w:b/>
          <w:bCs/>
          <w:sz w:val="28"/>
          <w:szCs w:val="28"/>
        </w:rPr>
      </w:pPr>
      <w:r w:rsidRPr="00BD1C1B">
        <w:rPr>
          <w:b/>
          <w:bCs/>
          <w:sz w:val="28"/>
          <w:szCs w:val="28"/>
        </w:rPr>
        <w:t>Below is an example of applying thresholding.</w:t>
      </w:r>
    </w:p>
    <w:p w14:paraId="1779C69A" w14:textId="6CDF5F4A" w:rsidR="00BD1C1B" w:rsidRDefault="00BD1C1B" w:rsidP="00BD1C1B">
      <w:pPr>
        <w:spacing w:before="60"/>
        <w:jc w:val="both"/>
        <w:rPr>
          <w:sz w:val="28"/>
          <w:szCs w:val="28"/>
        </w:rPr>
      </w:pPr>
      <w:r w:rsidRPr="00BD1C1B">
        <w:rPr>
          <w:sz w:val="28"/>
          <w:szCs w:val="28"/>
        </w:rPr>
        <w:t>We have the original image here.</w:t>
      </w:r>
      <w:r>
        <w:rPr>
          <w:sz w:val="28"/>
          <w:szCs w:val="28"/>
        </w:rPr>
        <w:t xml:space="preserve"> </w:t>
      </w:r>
      <w:r w:rsidRPr="00BD1C1B">
        <w:rPr>
          <w:sz w:val="28"/>
          <w:szCs w:val="28"/>
        </w:rPr>
        <w:t>When we apply thresholding, the result consists of black regions and white regions</w:t>
      </w:r>
      <w:r>
        <w:rPr>
          <w:sz w:val="28"/>
          <w:szCs w:val="28"/>
        </w:rPr>
        <w:t xml:space="preserve">. </w:t>
      </w:r>
      <w:r w:rsidRPr="00BD1C1B">
        <w:rPr>
          <w:sz w:val="28"/>
          <w:szCs w:val="28"/>
        </w:rPr>
        <w:t xml:space="preserve">However, it's important to note that the quality of the output image depends entirely on the threshold value </w:t>
      </w:r>
      <w:r w:rsidRPr="00BD1C1B">
        <w:rPr>
          <w:b/>
          <w:bCs/>
          <w:sz w:val="28"/>
          <w:szCs w:val="28"/>
        </w:rPr>
        <w:t>T</w:t>
      </w:r>
      <w:r w:rsidRPr="00BD1C1B">
        <w:rPr>
          <w:sz w:val="28"/>
          <w:szCs w:val="28"/>
        </w:rPr>
        <w:t>.</w:t>
      </w:r>
      <w:r>
        <w:rPr>
          <w:sz w:val="28"/>
          <w:szCs w:val="28"/>
        </w:rPr>
        <w:t xml:space="preserve"> </w:t>
      </w:r>
      <w:r w:rsidRPr="00BD1C1B">
        <w:rPr>
          <w:sz w:val="28"/>
          <w:szCs w:val="28"/>
        </w:rPr>
        <w:t xml:space="preserve">If we choose a good value for </w:t>
      </w:r>
      <w:r w:rsidRPr="00BD1C1B">
        <w:rPr>
          <w:b/>
          <w:bCs/>
          <w:sz w:val="28"/>
          <w:szCs w:val="28"/>
        </w:rPr>
        <w:t>T</w:t>
      </w:r>
      <w:r w:rsidRPr="00BD1C1B">
        <w:rPr>
          <w:sz w:val="28"/>
          <w:szCs w:val="28"/>
        </w:rPr>
        <w:t>, the resulting image will have high quality</w:t>
      </w:r>
      <w:r>
        <w:rPr>
          <w:sz w:val="28"/>
          <w:szCs w:val="28"/>
        </w:rPr>
        <w:t xml:space="preserve">. </w:t>
      </w:r>
      <w:r w:rsidRPr="00BD1C1B">
        <w:rPr>
          <w:sz w:val="28"/>
          <w:szCs w:val="28"/>
        </w:rPr>
        <w:t>On the other hand</w:t>
      </w:r>
      <w:r>
        <w:rPr>
          <w:sz w:val="28"/>
          <w:szCs w:val="28"/>
        </w:rPr>
        <w:t xml:space="preserve">, </w:t>
      </w:r>
      <w:r w:rsidRPr="00BD1C1B">
        <w:rPr>
          <w:sz w:val="28"/>
          <w:szCs w:val="28"/>
        </w:rPr>
        <w:t>When the chosen threshold is too low, some information may be lost</w:t>
      </w:r>
      <w:r>
        <w:rPr>
          <w:sz w:val="28"/>
          <w:szCs w:val="28"/>
        </w:rPr>
        <w:t xml:space="preserve"> and conversely when the threshold is too high, the result appears here. </w:t>
      </w:r>
    </w:p>
    <w:p w14:paraId="24E13238" w14:textId="77777777" w:rsidR="00BD1C1B" w:rsidRPr="00BD1C1B" w:rsidRDefault="00BD1C1B" w:rsidP="00BD1C1B">
      <w:pPr>
        <w:spacing w:before="60"/>
        <w:jc w:val="both"/>
        <w:rPr>
          <w:sz w:val="28"/>
          <w:szCs w:val="28"/>
        </w:rPr>
      </w:pPr>
      <w:r w:rsidRPr="00BD1C1B">
        <w:rPr>
          <w:sz w:val="28"/>
          <w:szCs w:val="28"/>
        </w:rPr>
        <w:t xml:space="preserve">The best value of </w:t>
      </w:r>
      <w:r w:rsidRPr="00BD1C1B">
        <w:rPr>
          <w:b/>
          <w:bCs/>
          <w:sz w:val="28"/>
          <w:szCs w:val="28"/>
        </w:rPr>
        <w:t>T</w:t>
      </w:r>
      <w:r w:rsidRPr="00BD1C1B">
        <w:rPr>
          <w:sz w:val="28"/>
          <w:szCs w:val="28"/>
        </w:rPr>
        <w:t xml:space="preserve"> for thresholding is typically located between the two peaks of the histogram</w:t>
      </w:r>
      <w:r>
        <w:rPr>
          <w:sz w:val="28"/>
          <w:szCs w:val="28"/>
        </w:rPr>
        <w:t xml:space="preserve">, </w:t>
      </w:r>
      <w:r w:rsidRPr="00BD1C1B">
        <w:rPr>
          <w:sz w:val="28"/>
          <w:szCs w:val="28"/>
        </w:rPr>
        <w:t>as this is the optimal point to separate foreground and background pixels.</w:t>
      </w:r>
      <w:r w:rsidRPr="00BD1C1B">
        <w:rPr>
          <w:rFonts w:eastAsiaTheme="minorEastAsia" w:hAnsi="Calibri"/>
          <w:color w:val="000000" w:themeColor="text1"/>
          <w:kern w:val="24"/>
        </w:rPr>
        <w:t xml:space="preserve"> </w:t>
      </w:r>
      <w:r w:rsidRPr="00BD1C1B">
        <w:rPr>
          <w:sz w:val="28"/>
          <w:szCs w:val="28"/>
        </w:rPr>
        <w:t>At this midpoint, the confusion between the two classes is minimized</w:t>
      </w:r>
      <w:r>
        <w:rPr>
          <w:sz w:val="28"/>
          <w:szCs w:val="28"/>
        </w:rPr>
        <w:t xml:space="preserve">, </w:t>
      </w:r>
      <w:r w:rsidRPr="00BD1C1B">
        <w:rPr>
          <w:sz w:val="28"/>
          <w:szCs w:val="28"/>
        </w:rPr>
        <w:t>allowing for the most accurate object-background separation.</w:t>
      </w:r>
    </w:p>
    <w:p w14:paraId="0B3F3186" w14:textId="3CC941A3" w:rsidR="00BD1C1B" w:rsidRDefault="00BD1C1B" w:rsidP="00BD1C1B">
      <w:pPr>
        <w:spacing w:before="60"/>
        <w:jc w:val="both"/>
        <w:rPr>
          <w:sz w:val="28"/>
          <w:szCs w:val="28"/>
        </w:rPr>
      </w:pPr>
      <w:r>
        <w:rPr>
          <w:sz w:val="28"/>
          <w:szCs w:val="28"/>
        </w:rPr>
        <w:t>Unfortunately,</w:t>
      </w:r>
      <w:r w:rsidRPr="00BD1C1B">
        <w:rPr>
          <w:sz w:val="28"/>
          <w:szCs w:val="28"/>
        </w:rPr>
        <w:t xml:space="preserve"> the histogram of an image does not always have clearly defined peaks. Its shape can be affected by several factors</w:t>
      </w:r>
      <w:r>
        <w:rPr>
          <w:sz w:val="28"/>
          <w:szCs w:val="28"/>
        </w:rPr>
        <w:t xml:space="preserve">. </w:t>
      </w:r>
      <w:r w:rsidRPr="00BD1C1B">
        <w:rPr>
          <w:sz w:val="28"/>
          <w:szCs w:val="28"/>
        </w:rPr>
        <w:t xml:space="preserve">especially </w:t>
      </w:r>
      <w:r w:rsidRPr="00BD1C1B">
        <w:rPr>
          <w:b/>
          <w:bCs/>
          <w:sz w:val="28"/>
          <w:szCs w:val="28"/>
        </w:rPr>
        <w:t>noise</w:t>
      </w:r>
      <w:r w:rsidRPr="00BD1C1B">
        <w:rPr>
          <w:sz w:val="28"/>
          <w:szCs w:val="28"/>
        </w:rPr>
        <w:t xml:space="preserve"> and </w:t>
      </w:r>
      <w:r w:rsidRPr="00BD1C1B">
        <w:rPr>
          <w:b/>
          <w:bCs/>
          <w:sz w:val="28"/>
          <w:szCs w:val="28"/>
        </w:rPr>
        <w:t>lighting conditions</w:t>
      </w:r>
      <w:r w:rsidRPr="00BD1C1B">
        <w:rPr>
          <w:sz w:val="28"/>
          <w:szCs w:val="28"/>
        </w:rPr>
        <w:t>.</w:t>
      </w:r>
    </w:p>
    <w:p w14:paraId="145A989D" w14:textId="354C6D93" w:rsidR="00942D40" w:rsidRDefault="00942D40" w:rsidP="00BD1C1B">
      <w:pPr>
        <w:spacing w:before="60"/>
        <w:jc w:val="both"/>
        <w:rPr>
          <w:sz w:val="28"/>
          <w:szCs w:val="28"/>
        </w:rPr>
      </w:pPr>
      <w:r>
        <w:rPr>
          <w:sz w:val="28"/>
          <w:szCs w:val="28"/>
        </w:rPr>
        <w:t>Slide 6:</w:t>
      </w:r>
    </w:p>
    <w:p w14:paraId="39A8B078" w14:textId="41BB01B0" w:rsidR="00942D40" w:rsidRDefault="00232422" w:rsidP="00BD1C1B">
      <w:pPr>
        <w:spacing w:before="60"/>
        <w:jc w:val="both"/>
        <w:rPr>
          <w:sz w:val="28"/>
          <w:szCs w:val="28"/>
        </w:rPr>
      </w:pPr>
      <w:r w:rsidRPr="00232422">
        <w:rPr>
          <w:sz w:val="28"/>
          <w:szCs w:val="28"/>
        </w:rPr>
        <w:t>Let’s examine how noise and lighting affect thresholding performance through an example.</w:t>
      </w:r>
      <w:r>
        <w:rPr>
          <w:sz w:val="28"/>
          <w:szCs w:val="28"/>
        </w:rPr>
        <w:t xml:space="preserve"> </w:t>
      </w:r>
      <w:r w:rsidRPr="00232422">
        <w:rPr>
          <w:sz w:val="28"/>
          <w:szCs w:val="28"/>
        </w:rPr>
        <w:t>The first column shows</w:t>
      </w:r>
      <w:r>
        <w:rPr>
          <w:sz w:val="28"/>
          <w:szCs w:val="28"/>
        </w:rPr>
        <w:t xml:space="preserve"> a </w:t>
      </w:r>
      <w:r w:rsidRPr="00232422">
        <w:rPr>
          <w:sz w:val="28"/>
          <w:szCs w:val="28"/>
        </w:rPr>
        <w:t>Noiseless image</w:t>
      </w:r>
      <w:r>
        <w:rPr>
          <w:sz w:val="28"/>
          <w:szCs w:val="28"/>
        </w:rPr>
        <w:t xml:space="preserve">. </w:t>
      </w:r>
      <w:r w:rsidRPr="00232422">
        <w:rPr>
          <w:sz w:val="28"/>
          <w:szCs w:val="28"/>
        </w:rPr>
        <w:t>Below it is the histogram of that image.</w:t>
      </w:r>
      <w:r>
        <w:rPr>
          <w:sz w:val="28"/>
          <w:szCs w:val="28"/>
        </w:rPr>
        <w:t xml:space="preserve"> </w:t>
      </w:r>
      <w:r w:rsidRPr="00232422">
        <w:rPr>
          <w:sz w:val="28"/>
          <w:szCs w:val="28"/>
        </w:rPr>
        <w:t xml:space="preserve">As we can see, the histogram has only two </w:t>
      </w:r>
      <w:proofErr w:type="gramStart"/>
      <w:r w:rsidR="007B2DEC">
        <w:rPr>
          <w:sz w:val="28"/>
          <w:szCs w:val="28"/>
        </w:rPr>
        <w:t>line</w:t>
      </w:r>
      <w:proofErr w:type="gramEnd"/>
      <w:r w:rsidRPr="00232422">
        <w:rPr>
          <w:sz w:val="28"/>
          <w:szCs w:val="28"/>
        </w:rPr>
        <w:t>, so thresholding is not really necessary in this case.</w:t>
      </w:r>
      <w:r w:rsidR="007B2DEC">
        <w:rPr>
          <w:sz w:val="28"/>
          <w:szCs w:val="28"/>
        </w:rPr>
        <w:t xml:space="preserve"> </w:t>
      </w:r>
    </w:p>
    <w:p w14:paraId="6FFB64AC" w14:textId="3E19A07E" w:rsidR="007B2DEC" w:rsidRDefault="007B2DEC" w:rsidP="00BD1C1B">
      <w:pPr>
        <w:spacing w:before="60"/>
        <w:jc w:val="both"/>
        <w:rPr>
          <w:sz w:val="28"/>
          <w:szCs w:val="28"/>
        </w:rPr>
      </w:pPr>
      <w:r w:rsidRPr="007B2DEC">
        <w:rPr>
          <w:sz w:val="28"/>
          <w:szCs w:val="28"/>
        </w:rPr>
        <w:t>The second column shows the image corrupted by Gaussian noise with a standard deviation of 10 intensity levels. From the corresponding histogram, we can still easily identify a valley between the two peaks, which can serve as a suitable threshold value.</w:t>
      </w:r>
    </w:p>
    <w:p w14:paraId="1EF2DFF2" w14:textId="3B01CDD8" w:rsidR="007B2DEC" w:rsidRDefault="007B2DEC" w:rsidP="00BD1C1B">
      <w:pPr>
        <w:spacing w:before="60"/>
        <w:jc w:val="both"/>
        <w:rPr>
          <w:sz w:val="28"/>
          <w:szCs w:val="28"/>
        </w:rPr>
      </w:pPr>
      <w:r w:rsidRPr="007B2DEC">
        <w:rPr>
          <w:sz w:val="28"/>
          <w:szCs w:val="28"/>
        </w:rPr>
        <w:t>However, when the standard deviation increases to 50, the histogram no longer exhibits two clear peaks. This result makes it much more difficult to determine a reasonable threshold value.</w:t>
      </w:r>
    </w:p>
    <w:p w14:paraId="5F225454" w14:textId="5F687CAC" w:rsidR="007B2DEC" w:rsidRDefault="007B2DEC" w:rsidP="00BD1C1B">
      <w:pPr>
        <w:spacing w:before="60"/>
        <w:jc w:val="both"/>
        <w:rPr>
          <w:sz w:val="28"/>
          <w:szCs w:val="28"/>
        </w:rPr>
      </w:pPr>
      <w:r>
        <w:rPr>
          <w:sz w:val="28"/>
          <w:szCs w:val="28"/>
        </w:rPr>
        <w:t>Slide 7:</w:t>
      </w:r>
    </w:p>
    <w:p w14:paraId="475F3C54" w14:textId="5A8E3F2E" w:rsidR="007B2DEC" w:rsidRDefault="00140E14" w:rsidP="00BD1C1B">
      <w:pPr>
        <w:spacing w:before="60"/>
        <w:jc w:val="both"/>
        <w:rPr>
          <w:sz w:val="28"/>
          <w:szCs w:val="28"/>
        </w:rPr>
      </w:pPr>
      <w:r w:rsidRPr="00140E14">
        <w:rPr>
          <w:sz w:val="28"/>
          <w:szCs w:val="28"/>
        </w:rPr>
        <w:t>These are the thresholding results of the two images above. We can see that the quality of the result below is very good, but the one above is not</w:t>
      </w:r>
      <w:r>
        <w:rPr>
          <w:sz w:val="28"/>
          <w:szCs w:val="28"/>
        </w:rPr>
        <w:t>.</w:t>
      </w:r>
    </w:p>
    <w:p w14:paraId="015511A3" w14:textId="6702A925" w:rsidR="00140E14" w:rsidRDefault="00140E14" w:rsidP="00BD1C1B">
      <w:pPr>
        <w:spacing w:before="60"/>
        <w:jc w:val="both"/>
        <w:rPr>
          <w:sz w:val="28"/>
          <w:szCs w:val="28"/>
        </w:rPr>
      </w:pPr>
      <w:r w:rsidRPr="00140E14">
        <w:rPr>
          <w:sz w:val="28"/>
          <w:szCs w:val="28"/>
        </w:rPr>
        <w:lastRenderedPageBreak/>
        <w:t>Every black pixel in the white region and every white pixel in the black region is a thresholding error, so the segmentation in the less successful case was highly inaccurate.</w:t>
      </w:r>
    </w:p>
    <w:p w14:paraId="3C1A0DAE" w14:textId="0B5183A9" w:rsidR="00140E14" w:rsidRDefault="00140E14" w:rsidP="00BD1C1B">
      <w:pPr>
        <w:spacing w:before="60"/>
        <w:jc w:val="both"/>
        <w:rPr>
          <w:sz w:val="28"/>
          <w:szCs w:val="28"/>
        </w:rPr>
      </w:pPr>
      <w:r w:rsidRPr="00140E14">
        <w:rPr>
          <w:sz w:val="28"/>
          <w:szCs w:val="28"/>
        </w:rPr>
        <w:t>Noise affects thresholding performance, so before applying thresholding, it is advisable to use noise reduction techniques such as mean filtering, Gaussian filtering, and so on.</w:t>
      </w:r>
    </w:p>
    <w:p w14:paraId="2726AA6D" w14:textId="5907B15F" w:rsidR="00140E14" w:rsidRDefault="00140E14" w:rsidP="00BD1C1B">
      <w:pPr>
        <w:spacing w:before="60"/>
        <w:jc w:val="both"/>
        <w:rPr>
          <w:sz w:val="28"/>
          <w:szCs w:val="28"/>
        </w:rPr>
      </w:pPr>
      <w:r>
        <w:rPr>
          <w:sz w:val="28"/>
          <w:szCs w:val="28"/>
        </w:rPr>
        <w:t xml:space="preserve">Slide 8: </w:t>
      </w:r>
    </w:p>
    <w:p w14:paraId="64E5A68E" w14:textId="77777777" w:rsidR="00140E14" w:rsidRPr="00140E14" w:rsidRDefault="00140E14" w:rsidP="00140E14">
      <w:pPr>
        <w:spacing w:before="60"/>
        <w:jc w:val="both"/>
        <w:rPr>
          <w:sz w:val="28"/>
          <w:szCs w:val="28"/>
        </w:rPr>
      </w:pPr>
      <w:r w:rsidRPr="00140E14">
        <w:rPr>
          <w:sz w:val="28"/>
          <w:szCs w:val="28"/>
        </w:rPr>
        <w:t xml:space="preserve">The deep valley between peaks was corrupted to the point where separation of the modes without additional processing is no longer possible. </w:t>
      </w:r>
    </w:p>
    <w:p w14:paraId="1D2E6265" w14:textId="5195D69B" w:rsidR="00140E14" w:rsidRDefault="00AF014E" w:rsidP="00BD1C1B">
      <w:pPr>
        <w:spacing w:before="60"/>
        <w:jc w:val="both"/>
        <w:rPr>
          <w:sz w:val="28"/>
          <w:szCs w:val="28"/>
        </w:rPr>
      </w:pPr>
      <w:r>
        <w:rPr>
          <w:sz w:val="28"/>
          <w:szCs w:val="28"/>
        </w:rPr>
        <w:t>Slide 16:</w:t>
      </w:r>
    </w:p>
    <w:p w14:paraId="3DC253C6" w14:textId="77777777" w:rsidR="00AF014E" w:rsidRPr="00AF014E" w:rsidRDefault="00AF014E" w:rsidP="00AF014E">
      <w:pPr>
        <w:spacing w:before="60"/>
        <w:jc w:val="both"/>
        <w:rPr>
          <w:sz w:val="28"/>
          <w:szCs w:val="28"/>
        </w:rPr>
      </w:pPr>
      <w:r w:rsidRPr="00AF014E">
        <w:rPr>
          <w:sz w:val="28"/>
          <w:szCs w:val="28"/>
        </w:rPr>
        <w:t>This image shows the results of the Iterative Selection Thresholding method, which produced many unwanted white regions in areas that are not part of the main objects. In contrast, the result from Otsu’s Thresholding method is significantly cleaner; the circles are detected more clearly and sharply, with very little white noise in the background areas.</w:t>
      </w:r>
    </w:p>
    <w:p w14:paraId="6314A5CC" w14:textId="77777777" w:rsidR="00AF014E" w:rsidRPr="00AF014E" w:rsidRDefault="00AF014E" w:rsidP="00AF014E">
      <w:pPr>
        <w:spacing w:before="60"/>
        <w:jc w:val="both"/>
        <w:rPr>
          <w:sz w:val="28"/>
          <w:szCs w:val="28"/>
        </w:rPr>
      </w:pPr>
      <w:r w:rsidRPr="00AF014E">
        <w:rPr>
          <w:sz w:val="28"/>
          <w:szCs w:val="28"/>
        </w:rPr>
        <w:t>Otsu’s Thresholding method (right image) performs markedly better than the Iterative Selection Thresholding method (left image) for thresholding this image. The result from Otsu’s method contains less noise, the objects are more distinctly separated, and the overall image appears cleaner.</w:t>
      </w:r>
    </w:p>
    <w:p w14:paraId="2D8BC227" w14:textId="5A8B170F" w:rsidR="00AF014E" w:rsidRDefault="002C4E95" w:rsidP="00BD1C1B">
      <w:pPr>
        <w:spacing w:before="60"/>
        <w:jc w:val="both"/>
        <w:rPr>
          <w:sz w:val="28"/>
          <w:szCs w:val="28"/>
        </w:rPr>
      </w:pPr>
      <w:r>
        <w:rPr>
          <w:sz w:val="28"/>
          <w:szCs w:val="28"/>
        </w:rPr>
        <w:t xml:space="preserve">Slide 17: </w:t>
      </w:r>
    </w:p>
    <w:p w14:paraId="2E6CD761" w14:textId="77777777" w:rsidR="002C4E95" w:rsidRPr="002C4E95" w:rsidRDefault="002C4E95" w:rsidP="002C4E95">
      <w:pPr>
        <w:spacing w:before="60"/>
        <w:jc w:val="both"/>
        <w:rPr>
          <w:sz w:val="28"/>
          <w:szCs w:val="28"/>
        </w:rPr>
      </w:pPr>
      <w:r w:rsidRPr="002C4E95">
        <w:rPr>
          <w:sz w:val="28"/>
          <w:szCs w:val="28"/>
        </w:rPr>
        <w:t xml:space="preserve">The </w:t>
      </w:r>
      <w:r w:rsidRPr="002C4E95">
        <w:rPr>
          <w:b/>
          <w:bCs/>
          <w:sz w:val="28"/>
          <w:szCs w:val="28"/>
        </w:rPr>
        <w:t>Triangle Thresholding</w:t>
      </w:r>
      <w:r w:rsidRPr="002C4E95">
        <w:rPr>
          <w:sz w:val="28"/>
          <w:szCs w:val="28"/>
        </w:rPr>
        <w:t xml:space="preserve"> method works by analyzing the histogram of a grayscale image. First, it identifies the peak of the histogram—the value with the highest frequency. Then, it locates one end of the histogram (either the leftmost or rightmost non-zero value). A straight line is drawn from the peak to this endpoint. For each point between the peak and the end, the perpendicular distance from the histogram value to the line is calculated. The threshold is chosen as the point with the maximum distance. This creates a triangle shape in the histogram, and the optimal threshold lies at the point farthest from the triangle’s base.</w:t>
      </w:r>
    </w:p>
    <w:p w14:paraId="21905D7B" w14:textId="77777777" w:rsidR="002C4E95" w:rsidRPr="00325018" w:rsidRDefault="002C4E95" w:rsidP="00BD1C1B">
      <w:pPr>
        <w:spacing w:before="60"/>
        <w:jc w:val="both"/>
        <w:rPr>
          <w:sz w:val="28"/>
          <w:szCs w:val="28"/>
        </w:rPr>
      </w:pPr>
    </w:p>
    <w:sectPr w:rsidR="002C4E95" w:rsidRPr="0032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D68"/>
    <w:multiLevelType w:val="multilevel"/>
    <w:tmpl w:val="FFAE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57C5"/>
    <w:multiLevelType w:val="hybridMultilevel"/>
    <w:tmpl w:val="19F053EE"/>
    <w:lvl w:ilvl="0" w:tplc="D0BE7DFA">
      <w:start w:val="1"/>
      <w:numFmt w:val="bullet"/>
      <w:lvlText w:val="•"/>
      <w:lvlJc w:val="left"/>
      <w:pPr>
        <w:tabs>
          <w:tab w:val="num" w:pos="720"/>
        </w:tabs>
        <w:ind w:left="720" w:hanging="360"/>
      </w:pPr>
      <w:rPr>
        <w:rFonts w:ascii="Arial" w:hAnsi="Arial" w:hint="default"/>
      </w:rPr>
    </w:lvl>
    <w:lvl w:ilvl="1" w:tplc="63402D24" w:tentative="1">
      <w:start w:val="1"/>
      <w:numFmt w:val="bullet"/>
      <w:lvlText w:val="•"/>
      <w:lvlJc w:val="left"/>
      <w:pPr>
        <w:tabs>
          <w:tab w:val="num" w:pos="1440"/>
        </w:tabs>
        <w:ind w:left="1440" w:hanging="360"/>
      </w:pPr>
      <w:rPr>
        <w:rFonts w:ascii="Arial" w:hAnsi="Arial" w:hint="default"/>
      </w:rPr>
    </w:lvl>
    <w:lvl w:ilvl="2" w:tplc="22823EC4" w:tentative="1">
      <w:start w:val="1"/>
      <w:numFmt w:val="bullet"/>
      <w:lvlText w:val="•"/>
      <w:lvlJc w:val="left"/>
      <w:pPr>
        <w:tabs>
          <w:tab w:val="num" w:pos="2160"/>
        </w:tabs>
        <w:ind w:left="2160" w:hanging="360"/>
      </w:pPr>
      <w:rPr>
        <w:rFonts w:ascii="Arial" w:hAnsi="Arial" w:hint="default"/>
      </w:rPr>
    </w:lvl>
    <w:lvl w:ilvl="3" w:tplc="329614F8" w:tentative="1">
      <w:start w:val="1"/>
      <w:numFmt w:val="bullet"/>
      <w:lvlText w:val="•"/>
      <w:lvlJc w:val="left"/>
      <w:pPr>
        <w:tabs>
          <w:tab w:val="num" w:pos="2880"/>
        </w:tabs>
        <w:ind w:left="2880" w:hanging="360"/>
      </w:pPr>
      <w:rPr>
        <w:rFonts w:ascii="Arial" w:hAnsi="Arial" w:hint="default"/>
      </w:rPr>
    </w:lvl>
    <w:lvl w:ilvl="4" w:tplc="D0F60A8E" w:tentative="1">
      <w:start w:val="1"/>
      <w:numFmt w:val="bullet"/>
      <w:lvlText w:val="•"/>
      <w:lvlJc w:val="left"/>
      <w:pPr>
        <w:tabs>
          <w:tab w:val="num" w:pos="3600"/>
        </w:tabs>
        <w:ind w:left="3600" w:hanging="360"/>
      </w:pPr>
      <w:rPr>
        <w:rFonts w:ascii="Arial" w:hAnsi="Arial" w:hint="default"/>
      </w:rPr>
    </w:lvl>
    <w:lvl w:ilvl="5" w:tplc="602E3690" w:tentative="1">
      <w:start w:val="1"/>
      <w:numFmt w:val="bullet"/>
      <w:lvlText w:val="•"/>
      <w:lvlJc w:val="left"/>
      <w:pPr>
        <w:tabs>
          <w:tab w:val="num" w:pos="4320"/>
        </w:tabs>
        <w:ind w:left="4320" w:hanging="360"/>
      </w:pPr>
      <w:rPr>
        <w:rFonts w:ascii="Arial" w:hAnsi="Arial" w:hint="default"/>
      </w:rPr>
    </w:lvl>
    <w:lvl w:ilvl="6" w:tplc="8932DFEC" w:tentative="1">
      <w:start w:val="1"/>
      <w:numFmt w:val="bullet"/>
      <w:lvlText w:val="•"/>
      <w:lvlJc w:val="left"/>
      <w:pPr>
        <w:tabs>
          <w:tab w:val="num" w:pos="5040"/>
        </w:tabs>
        <w:ind w:left="5040" w:hanging="360"/>
      </w:pPr>
      <w:rPr>
        <w:rFonts w:ascii="Arial" w:hAnsi="Arial" w:hint="default"/>
      </w:rPr>
    </w:lvl>
    <w:lvl w:ilvl="7" w:tplc="E5A0F1FA" w:tentative="1">
      <w:start w:val="1"/>
      <w:numFmt w:val="bullet"/>
      <w:lvlText w:val="•"/>
      <w:lvlJc w:val="left"/>
      <w:pPr>
        <w:tabs>
          <w:tab w:val="num" w:pos="5760"/>
        </w:tabs>
        <w:ind w:left="5760" w:hanging="360"/>
      </w:pPr>
      <w:rPr>
        <w:rFonts w:ascii="Arial" w:hAnsi="Arial" w:hint="default"/>
      </w:rPr>
    </w:lvl>
    <w:lvl w:ilvl="8" w:tplc="A8B48E2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1B3EB1"/>
    <w:multiLevelType w:val="multilevel"/>
    <w:tmpl w:val="88FC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34C8C"/>
    <w:multiLevelType w:val="hybridMultilevel"/>
    <w:tmpl w:val="C786D2D6"/>
    <w:lvl w:ilvl="0" w:tplc="D2102A2C">
      <w:start w:val="1"/>
      <w:numFmt w:val="bullet"/>
      <w:lvlText w:val="•"/>
      <w:lvlJc w:val="left"/>
      <w:pPr>
        <w:tabs>
          <w:tab w:val="num" w:pos="720"/>
        </w:tabs>
        <w:ind w:left="720" w:hanging="360"/>
      </w:pPr>
      <w:rPr>
        <w:rFonts w:ascii="Arial" w:hAnsi="Arial" w:hint="default"/>
      </w:rPr>
    </w:lvl>
    <w:lvl w:ilvl="1" w:tplc="54CEF2C2" w:tentative="1">
      <w:start w:val="1"/>
      <w:numFmt w:val="bullet"/>
      <w:lvlText w:val="•"/>
      <w:lvlJc w:val="left"/>
      <w:pPr>
        <w:tabs>
          <w:tab w:val="num" w:pos="1440"/>
        </w:tabs>
        <w:ind w:left="1440" w:hanging="360"/>
      </w:pPr>
      <w:rPr>
        <w:rFonts w:ascii="Arial" w:hAnsi="Arial" w:hint="default"/>
      </w:rPr>
    </w:lvl>
    <w:lvl w:ilvl="2" w:tplc="7E54E086" w:tentative="1">
      <w:start w:val="1"/>
      <w:numFmt w:val="bullet"/>
      <w:lvlText w:val="•"/>
      <w:lvlJc w:val="left"/>
      <w:pPr>
        <w:tabs>
          <w:tab w:val="num" w:pos="2160"/>
        </w:tabs>
        <w:ind w:left="2160" w:hanging="360"/>
      </w:pPr>
      <w:rPr>
        <w:rFonts w:ascii="Arial" w:hAnsi="Arial" w:hint="default"/>
      </w:rPr>
    </w:lvl>
    <w:lvl w:ilvl="3" w:tplc="264A5162" w:tentative="1">
      <w:start w:val="1"/>
      <w:numFmt w:val="bullet"/>
      <w:lvlText w:val="•"/>
      <w:lvlJc w:val="left"/>
      <w:pPr>
        <w:tabs>
          <w:tab w:val="num" w:pos="2880"/>
        </w:tabs>
        <w:ind w:left="2880" w:hanging="360"/>
      </w:pPr>
      <w:rPr>
        <w:rFonts w:ascii="Arial" w:hAnsi="Arial" w:hint="default"/>
      </w:rPr>
    </w:lvl>
    <w:lvl w:ilvl="4" w:tplc="B2F4D7B4" w:tentative="1">
      <w:start w:val="1"/>
      <w:numFmt w:val="bullet"/>
      <w:lvlText w:val="•"/>
      <w:lvlJc w:val="left"/>
      <w:pPr>
        <w:tabs>
          <w:tab w:val="num" w:pos="3600"/>
        </w:tabs>
        <w:ind w:left="3600" w:hanging="360"/>
      </w:pPr>
      <w:rPr>
        <w:rFonts w:ascii="Arial" w:hAnsi="Arial" w:hint="default"/>
      </w:rPr>
    </w:lvl>
    <w:lvl w:ilvl="5" w:tplc="C9C8AF0A" w:tentative="1">
      <w:start w:val="1"/>
      <w:numFmt w:val="bullet"/>
      <w:lvlText w:val="•"/>
      <w:lvlJc w:val="left"/>
      <w:pPr>
        <w:tabs>
          <w:tab w:val="num" w:pos="4320"/>
        </w:tabs>
        <w:ind w:left="4320" w:hanging="360"/>
      </w:pPr>
      <w:rPr>
        <w:rFonts w:ascii="Arial" w:hAnsi="Arial" w:hint="default"/>
      </w:rPr>
    </w:lvl>
    <w:lvl w:ilvl="6" w:tplc="C164AAE8" w:tentative="1">
      <w:start w:val="1"/>
      <w:numFmt w:val="bullet"/>
      <w:lvlText w:val="•"/>
      <w:lvlJc w:val="left"/>
      <w:pPr>
        <w:tabs>
          <w:tab w:val="num" w:pos="5040"/>
        </w:tabs>
        <w:ind w:left="5040" w:hanging="360"/>
      </w:pPr>
      <w:rPr>
        <w:rFonts w:ascii="Arial" w:hAnsi="Arial" w:hint="default"/>
      </w:rPr>
    </w:lvl>
    <w:lvl w:ilvl="7" w:tplc="286C2720" w:tentative="1">
      <w:start w:val="1"/>
      <w:numFmt w:val="bullet"/>
      <w:lvlText w:val="•"/>
      <w:lvlJc w:val="left"/>
      <w:pPr>
        <w:tabs>
          <w:tab w:val="num" w:pos="5760"/>
        </w:tabs>
        <w:ind w:left="5760" w:hanging="360"/>
      </w:pPr>
      <w:rPr>
        <w:rFonts w:ascii="Arial" w:hAnsi="Arial" w:hint="default"/>
      </w:rPr>
    </w:lvl>
    <w:lvl w:ilvl="8" w:tplc="4B4E5E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377C76"/>
    <w:multiLevelType w:val="hybridMultilevel"/>
    <w:tmpl w:val="0CB2654E"/>
    <w:lvl w:ilvl="0" w:tplc="F5DCADE4">
      <w:start w:val="1"/>
      <w:numFmt w:val="bullet"/>
      <w:lvlText w:val="•"/>
      <w:lvlJc w:val="left"/>
      <w:pPr>
        <w:tabs>
          <w:tab w:val="num" w:pos="720"/>
        </w:tabs>
        <w:ind w:left="720" w:hanging="360"/>
      </w:pPr>
      <w:rPr>
        <w:rFonts w:ascii="Arial" w:hAnsi="Arial" w:hint="default"/>
      </w:rPr>
    </w:lvl>
    <w:lvl w:ilvl="1" w:tplc="AD587EA8" w:tentative="1">
      <w:start w:val="1"/>
      <w:numFmt w:val="bullet"/>
      <w:lvlText w:val="•"/>
      <w:lvlJc w:val="left"/>
      <w:pPr>
        <w:tabs>
          <w:tab w:val="num" w:pos="1440"/>
        </w:tabs>
        <w:ind w:left="1440" w:hanging="360"/>
      </w:pPr>
      <w:rPr>
        <w:rFonts w:ascii="Arial" w:hAnsi="Arial" w:hint="default"/>
      </w:rPr>
    </w:lvl>
    <w:lvl w:ilvl="2" w:tplc="66C87462" w:tentative="1">
      <w:start w:val="1"/>
      <w:numFmt w:val="bullet"/>
      <w:lvlText w:val="•"/>
      <w:lvlJc w:val="left"/>
      <w:pPr>
        <w:tabs>
          <w:tab w:val="num" w:pos="2160"/>
        </w:tabs>
        <w:ind w:left="2160" w:hanging="360"/>
      </w:pPr>
      <w:rPr>
        <w:rFonts w:ascii="Arial" w:hAnsi="Arial" w:hint="default"/>
      </w:rPr>
    </w:lvl>
    <w:lvl w:ilvl="3" w:tplc="58E83516" w:tentative="1">
      <w:start w:val="1"/>
      <w:numFmt w:val="bullet"/>
      <w:lvlText w:val="•"/>
      <w:lvlJc w:val="left"/>
      <w:pPr>
        <w:tabs>
          <w:tab w:val="num" w:pos="2880"/>
        </w:tabs>
        <w:ind w:left="2880" w:hanging="360"/>
      </w:pPr>
      <w:rPr>
        <w:rFonts w:ascii="Arial" w:hAnsi="Arial" w:hint="default"/>
      </w:rPr>
    </w:lvl>
    <w:lvl w:ilvl="4" w:tplc="D41A9700" w:tentative="1">
      <w:start w:val="1"/>
      <w:numFmt w:val="bullet"/>
      <w:lvlText w:val="•"/>
      <w:lvlJc w:val="left"/>
      <w:pPr>
        <w:tabs>
          <w:tab w:val="num" w:pos="3600"/>
        </w:tabs>
        <w:ind w:left="3600" w:hanging="360"/>
      </w:pPr>
      <w:rPr>
        <w:rFonts w:ascii="Arial" w:hAnsi="Arial" w:hint="default"/>
      </w:rPr>
    </w:lvl>
    <w:lvl w:ilvl="5" w:tplc="7F18552C" w:tentative="1">
      <w:start w:val="1"/>
      <w:numFmt w:val="bullet"/>
      <w:lvlText w:val="•"/>
      <w:lvlJc w:val="left"/>
      <w:pPr>
        <w:tabs>
          <w:tab w:val="num" w:pos="4320"/>
        </w:tabs>
        <w:ind w:left="4320" w:hanging="360"/>
      </w:pPr>
      <w:rPr>
        <w:rFonts w:ascii="Arial" w:hAnsi="Arial" w:hint="default"/>
      </w:rPr>
    </w:lvl>
    <w:lvl w:ilvl="6" w:tplc="EF82D558" w:tentative="1">
      <w:start w:val="1"/>
      <w:numFmt w:val="bullet"/>
      <w:lvlText w:val="•"/>
      <w:lvlJc w:val="left"/>
      <w:pPr>
        <w:tabs>
          <w:tab w:val="num" w:pos="5040"/>
        </w:tabs>
        <w:ind w:left="5040" w:hanging="360"/>
      </w:pPr>
      <w:rPr>
        <w:rFonts w:ascii="Arial" w:hAnsi="Arial" w:hint="default"/>
      </w:rPr>
    </w:lvl>
    <w:lvl w:ilvl="7" w:tplc="4C027914" w:tentative="1">
      <w:start w:val="1"/>
      <w:numFmt w:val="bullet"/>
      <w:lvlText w:val="•"/>
      <w:lvlJc w:val="left"/>
      <w:pPr>
        <w:tabs>
          <w:tab w:val="num" w:pos="5760"/>
        </w:tabs>
        <w:ind w:left="5760" w:hanging="360"/>
      </w:pPr>
      <w:rPr>
        <w:rFonts w:ascii="Arial" w:hAnsi="Arial" w:hint="default"/>
      </w:rPr>
    </w:lvl>
    <w:lvl w:ilvl="8" w:tplc="7AA207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E341FC"/>
    <w:multiLevelType w:val="multilevel"/>
    <w:tmpl w:val="2DC6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25112"/>
    <w:multiLevelType w:val="hybridMultilevel"/>
    <w:tmpl w:val="B542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51BE3"/>
    <w:multiLevelType w:val="hybridMultilevel"/>
    <w:tmpl w:val="12BE5532"/>
    <w:lvl w:ilvl="0" w:tplc="D96CC698">
      <w:start w:val="1"/>
      <w:numFmt w:val="bullet"/>
      <w:lvlText w:val="•"/>
      <w:lvlJc w:val="left"/>
      <w:pPr>
        <w:tabs>
          <w:tab w:val="num" w:pos="720"/>
        </w:tabs>
        <w:ind w:left="720" w:hanging="360"/>
      </w:pPr>
      <w:rPr>
        <w:rFonts w:ascii="Arial" w:hAnsi="Arial" w:hint="default"/>
      </w:rPr>
    </w:lvl>
    <w:lvl w:ilvl="1" w:tplc="7188E1E0" w:tentative="1">
      <w:start w:val="1"/>
      <w:numFmt w:val="bullet"/>
      <w:lvlText w:val="•"/>
      <w:lvlJc w:val="left"/>
      <w:pPr>
        <w:tabs>
          <w:tab w:val="num" w:pos="1440"/>
        </w:tabs>
        <w:ind w:left="1440" w:hanging="360"/>
      </w:pPr>
      <w:rPr>
        <w:rFonts w:ascii="Arial" w:hAnsi="Arial" w:hint="default"/>
      </w:rPr>
    </w:lvl>
    <w:lvl w:ilvl="2" w:tplc="13120FD8" w:tentative="1">
      <w:start w:val="1"/>
      <w:numFmt w:val="bullet"/>
      <w:lvlText w:val="•"/>
      <w:lvlJc w:val="left"/>
      <w:pPr>
        <w:tabs>
          <w:tab w:val="num" w:pos="2160"/>
        </w:tabs>
        <w:ind w:left="2160" w:hanging="360"/>
      </w:pPr>
      <w:rPr>
        <w:rFonts w:ascii="Arial" w:hAnsi="Arial" w:hint="default"/>
      </w:rPr>
    </w:lvl>
    <w:lvl w:ilvl="3" w:tplc="31F054D4" w:tentative="1">
      <w:start w:val="1"/>
      <w:numFmt w:val="bullet"/>
      <w:lvlText w:val="•"/>
      <w:lvlJc w:val="left"/>
      <w:pPr>
        <w:tabs>
          <w:tab w:val="num" w:pos="2880"/>
        </w:tabs>
        <w:ind w:left="2880" w:hanging="360"/>
      </w:pPr>
      <w:rPr>
        <w:rFonts w:ascii="Arial" w:hAnsi="Arial" w:hint="default"/>
      </w:rPr>
    </w:lvl>
    <w:lvl w:ilvl="4" w:tplc="C2827AE4" w:tentative="1">
      <w:start w:val="1"/>
      <w:numFmt w:val="bullet"/>
      <w:lvlText w:val="•"/>
      <w:lvlJc w:val="left"/>
      <w:pPr>
        <w:tabs>
          <w:tab w:val="num" w:pos="3600"/>
        </w:tabs>
        <w:ind w:left="3600" w:hanging="360"/>
      </w:pPr>
      <w:rPr>
        <w:rFonts w:ascii="Arial" w:hAnsi="Arial" w:hint="default"/>
      </w:rPr>
    </w:lvl>
    <w:lvl w:ilvl="5" w:tplc="DA3CD48A" w:tentative="1">
      <w:start w:val="1"/>
      <w:numFmt w:val="bullet"/>
      <w:lvlText w:val="•"/>
      <w:lvlJc w:val="left"/>
      <w:pPr>
        <w:tabs>
          <w:tab w:val="num" w:pos="4320"/>
        </w:tabs>
        <w:ind w:left="4320" w:hanging="360"/>
      </w:pPr>
      <w:rPr>
        <w:rFonts w:ascii="Arial" w:hAnsi="Arial" w:hint="default"/>
      </w:rPr>
    </w:lvl>
    <w:lvl w:ilvl="6" w:tplc="5C92A5B0" w:tentative="1">
      <w:start w:val="1"/>
      <w:numFmt w:val="bullet"/>
      <w:lvlText w:val="•"/>
      <w:lvlJc w:val="left"/>
      <w:pPr>
        <w:tabs>
          <w:tab w:val="num" w:pos="5040"/>
        </w:tabs>
        <w:ind w:left="5040" w:hanging="360"/>
      </w:pPr>
      <w:rPr>
        <w:rFonts w:ascii="Arial" w:hAnsi="Arial" w:hint="default"/>
      </w:rPr>
    </w:lvl>
    <w:lvl w:ilvl="7" w:tplc="FD206F74" w:tentative="1">
      <w:start w:val="1"/>
      <w:numFmt w:val="bullet"/>
      <w:lvlText w:val="•"/>
      <w:lvlJc w:val="left"/>
      <w:pPr>
        <w:tabs>
          <w:tab w:val="num" w:pos="5760"/>
        </w:tabs>
        <w:ind w:left="5760" w:hanging="360"/>
      </w:pPr>
      <w:rPr>
        <w:rFonts w:ascii="Arial" w:hAnsi="Arial" w:hint="default"/>
      </w:rPr>
    </w:lvl>
    <w:lvl w:ilvl="8" w:tplc="0E5E9C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DE6360"/>
    <w:multiLevelType w:val="multilevel"/>
    <w:tmpl w:val="50F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50E6B"/>
    <w:multiLevelType w:val="hybridMultilevel"/>
    <w:tmpl w:val="9E6C3CCC"/>
    <w:lvl w:ilvl="0" w:tplc="EB5A7D02">
      <w:start w:val="1"/>
      <w:numFmt w:val="bullet"/>
      <w:lvlText w:val="•"/>
      <w:lvlJc w:val="left"/>
      <w:pPr>
        <w:tabs>
          <w:tab w:val="num" w:pos="720"/>
        </w:tabs>
        <w:ind w:left="720" w:hanging="360"/>
      </w:pPr>
      <w:rPr>
        <w:rFonts w:ascii="Arial" w:hAnsi="Arial" w:hint="default"/>
      </w:rPr>
    </w:lvl>
    <w:lvl w:ilvl="1" w:tplc="34A85B92" w:tentative="1">
      <w:start w:val="1"/>
      <w:numFmt w:val="bullet"/>
      <w:lvlText w:val="•"/>
      <w:lvlJc w:val="left"/>
      <w:pPr>
        <w:tabs>
          <w:tab w:val="num" w:pos="1440"/>
        </w:tabs>
        <w:ind w:left="1440" w:hanging="360"/>
      </w:pPr>
      <w:rPr>
        <w:rFonts w:ascii="Arial" w:hAnsi="Arial" w:hint="default"/>
      </w:rPr>
    </w:lvl>
    <w:lvl w:ilvl="2" w:tplc="46BA9AC4" w:tentative="1">
      <w:start w:val="1"/>
      <w:numFmt w:val="bullet"/>
      <w:lvlText w:val="•"/>
      <w:lvlJc w:val="left"/>
      <w:pPr>
        <w:tabs>
          <w:tab w:val="num" w:pos="2160"/>
        </w:tabs>
        <w:ind w:left="2160" w:hanging="360"/>
      </w:pPr>
      <w:rPr>
        <w:rFonts w:ascii="Arial" w:hAnsi="Arial" w:hint="default"/>
      </w:rPr>
    </w:lvl>
    <w:lvl w:ilvl="3" w:tplc="BE4AD610" w:tentative="1">
      <w:start w:val="1"/>
      <w:numFmt w:val="bullet"/>
      <w:lvlText w:val="•"/>
      <w:lvlJc w:val="left"/>
      <w:pPr>
        <w:tabs>
          <w:tab w:val="num" w:pos="2880"/>
        </w:tabs>
        <w:ind w:left="2880" w:hanging="360"/>
      </w:pPr>
      <w:rPr>
        <w:rFonts w:ascii="Arial" w:hAnsi="Arial" w:hint="default"/>
      </w:rPr>
    </w:lvl>
    <w:lvl w:ilvl="4" w:tplc="D55A70BE" w:tentative="1">
      <w:start w:val="1"/>
      <w:numFmt w:val="bullet"/>
      <w:lvlText w:val="•"/>
      <w:lvlJc w:val="left"/>
      <w:pPr>
        <w:tabs>
          <w:tab w:val="num" w:pos="3600"/>
        </w:tabs>
        <w:ind w:left="3600" w:hanging="360"/>
      </w:pPr>
      <w:rPr>
        <w:rFonts w:ascii="Arial" w:hAnsi="Arial" w:hint="default"/>
      </w:rPr>
    </w:lvl>
    <w:lvl w:ilvl="5" w:tplc="AF62E36A" w:tentative="1">
      <w:start w:val="1"/>
      <w:numFmt w:val="bullet"/>
      <w:lvlText w:val="•"/>
      <w:lvlJc w:val="left"/>
      <w:pPr>
        <w:tabs>
          <w:tab w:val="num" w:pos="4320"/>
        </w:tabs>
        <w:ind w:left="4320" w:hanging="360"/>
      </w:pPr>
      <w:rPr>
        <w:rFonts w:ascii="Arial" w:hAnsi="Arial" w:hint="default"/>
      </w:rPr>
    </w:lvl>
    <w:lvl w:ilvl="6" w:tplc="FDE01150" w:tentative="1">
      <w:start w:val="1"/>
      <w:numFmt w:val="bullet"/>
      <w:lvlText w:val="•"/>
      <w:lvlJc w:val="left"/>
      <w:pPr>
        <w:tabs>
          <w:tab w:val="num" w:pos="5040"/>
        </w:tabs>
        <w:ind w:left="5040" w:hanging="360"/>
      </w:pPr>
      <w:rPr>
        <w:rFonts w:ascii="Arial" w:hAnsi="Arial" w:hint="default"/>
      </w:rPr>
    </w:lvl>
    <w:lvl w:ilvl="7" w:tplc="A24CE024" w:tentative="1">
      <w:start w:val="1"/>
      <w:numFmt w:val="bullet"/>
      <w:lvlText w:val="•"/>
      <w:lvlJc w:val="left"/>
      <w:pPr>
        <w:tabs>
          <w:tab w:val="num" w:pos="5760"/>
        </w:tabs>
        <w:ind w:left="5760" w:hanging="360"/>
      </w:pPr>
      <w:rPr>
        <w:rFonts w:ascii="Arial" w:hAnsi="Arial" w:hint="default"/>
      </w:rPr>
    </w:lvl>
    <w:lvl w:ilvl="8" w:tplc="515A56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340092"/>
    <w:multiLevelType w:val="multilevel"/>
    <w:tmpl w:val="1BC8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0000D"/>
    <w:multiLevelType w:val="hybridMultilevel"/>
    <w:tmpl w:val="664622AA"/>
    <w:lvl w:ilvl="0" w:tplc="15F46EFA">
      <w:start w:val="1"/>
      <w:numFmt w:val="bullet"/>
      <w:lvlText w:val="•"/>
      <w:lvlJc w:val="left"/>
      <w:pPr>
        <w:tabs>
          <w:tab w:val="num" w:pos="720"/>
        </w:tabs>
        <w:ind w:left="720" w:hanging="360"/>
      </w:pPr>
      <w:rPr>
        <w:rFonts w:ascii="Arial" w:hAnsi="Arial" w:hint="default"/>
      </w:rPr>
    </w:lvl>
    <w:lvl w:ilvl="1" w:tplc="C8120422" w:tentative="1">
      <w:start w:val="1"/>
      <w:numFmt w:val="bullet"/>
      <w:lvlText w:val="•"/>
      <w:lvlJc w:val="left"/>
      <w:pPr>
        <w:tabs>
          <w:tab w:val="num" w:pos="1440"/>
        </w:tabs>
        <w:ind w:left="1440" w:hanging="360"/>
      </w:pPr>
      <w:rPr>
        <w:rFonts w:ascii="Arial" w:hAnsi="Arial" w:hint="default"/>
      </w:rPr>
    </w:lvl>
    <w:lvl w:ilvl="2" w:tplc="EB4416D0" w:tentative="1">
      <w:start w:val="1"/>
      <w:numFmt w:val="bullet"/>
      <w:lvlText w:val="•"/>
      <w:lvlJc w:val="left"/>
      <w:pPr>
        <w:tabs>
          <w:tab w:val="num" w:pos="2160"/>
        </w:tabs>
        <w:ind w:left="2160" w:hanging="360"/>
      </w:pPr>
      <w:rPr>
        <w:rFonts w:ascii="Arial" w:hAnsi="Arial" w:hint="default"/>
      </w:rPr>
    </w:lvl>
    <w:lvl w:ilvl="3" w:tplc="8B141E48" w:tentative="1">
      <w:start w:val="1"/>
      <w:numFmt w:val="bullet"/>
      <w:lvlText w:val="•"/>
      <w:lvlJc w:val="left"/>
      <w:pPr>
        <w:tabs>
          <w:tab w:val="num" w:pos="2880"/>
        </w:tabs>
        <w:ind w:left="2880" w:hanging="360"/>
      </w:pPr>
      <w:rPr>
        <w:rFonts w:ascii="Arial" w:hAnsi="Arial" w:hint="default"/>
      </w:rPr>
    </w:lvl>
    <w:lvl w:ilvl="4" w:tplc="16261352" w:tentative="1">
      <w:start w:val="1"/>
      <w:numFmt w:val="bullet"/>
      <w:lvlText w:val="•"/>
      <w:lvlJc w:val="left"/>
      <w:pPr>
        <w:tabs>
          <w:tab w:val="num" w:pos="3600"/>
        </w:tabs>
        <w:ind w:left="3600" w:hanging="360"/>
      </w:pPr>
      <w:rPr>
        <w:rFonts w:ascii="Arial" w:hAnsi="Arial" w:hint="default"/>
      </w:rPr>
    </w:lvl>
    <w:lvl w:ilvl="5" w:tplc="9FA63952" w:tentative="1">
      <w:start w:val="1"/>
      <w:numFmt w:val="bullet"/>
      <w:lvlText w:val="•"/>
      <w:lvlJc w:val="left"/>
      <w:pPr>
        <w:tabs>
          <w:tab w:val="num" w:pos="4320"/>
        </w:tabs>
        <w:ind w:left="4320" w:hanging="360"/>
      </w:pPr>
      <w:rPr>
        <w:rFonts w:ascii="Arial" w:hAnsi="Arial" w:hint="default"/>
      </w:rPr>
    </w:lvl>
    <w:lvl w:ilvl="6" w:tplc="4FAE3CCE" w:tentative="1">
      <w:start w:val="1"/>
      <w:numFmt w:val="bullet"/>
      <w:lvlText w:val="•"/>
      <w:lvlJc w:val="left"/>
      <w:pPr>
        <w:tabs>
          <w:tab w:val="num" w:pos="5040"/>
        </w:tabs>
        <w:ind w:left="5040" w:hanging="360"/>
      </w:pPr>
      <w:rPr>
        <w:rFonts w:ascii="Arial" w:hAnsi="Arial" w:hint="default"/>
      </w:rPr>
    </w:lvl>
    <w:lvl w:ilvl="7" w:tplc="187CC7F4" w:tentative="1">
      <w:start w:val="1"/>
      <w:numFmt w:val="bullet"/>
      <w:lvlText w:val="•"/>
      <w:lvlJc w:val="left"/>
      <w:pPr>
        <w:tabs>
          <w:tab w:val="num" w:pos="5760"/>
        </w:tabs>
        <w:ind w:left="5760" w:hanging="360"/>
      </w:pPr>
      <w:rPr>
        <w:rFonts w:ascii="Arial" w:hAnsi="Arial" w:hint="default"/>
      </w:rPr>
    </w:lvl>
    <w:lvl w:ilvl="8" w:tplc="5D90B5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99D62C5"/>
    <w:multiLevelType w:val="hybridMultilevel"/>
    <w:tmpl w:val="E4808580"/>
    <w:lvl w:ilvl="0" w:tplc="EFB80BE2">
      <w:start w:val="1"/>
      <w:numFmt w:val="bullet"/>
      <w:lvlText w:val="•"/>
      <w:lvlJc w:val="left"/>
      <w:pPr>
        <w:tabs>
          <w:tab w:val="num" w:pos="720"/>
        </w:tabs>
        <w:ind w:left="720" w:hanging="360"/>
      </w:pPr>
      <w:rPr>
        <w:rFonts w:ascii="Arial" w:hAnsi="Arial" w:hint="default"/>
      </w:rPr>
    </w:lvl>
    <w:lvl w:ilvl="1" w:tplc="33162C68" w:tentative="1">
      <w:start w:val="1"/>
      <w:numFmt w:val="bullet"/>
      <w:lvlText w:val="•"/>
      <w:lvlJc w:val="left"/>
      <w:pPr>
        <w:tabs>
          <w:tab w:val="num" w:pos="1440"/>
        </w:tabs>
        <w:ind w:left="1440" w:hanging="360"/>
      </w:pPr>
      <w:rPr>
        <w:rFonts w:ascii="Arial" w:hAnsi="Arial" w:hint="default"/>
      </w:rPr>
    </w:lvl>
    <w:lvl w:ilvl="2" w:tplc="F0A8F886" w:tentative="1">
      <w:start w:val="1"/>
      <w:numFmt w:val="bullet"/>
      <w:lvlText w:val="•"/>
      <w:lvlJc w:val="left"/>
      <w:pPr>
        <w:tabs>
          <w:tab w:val="num" w:pos="2160"/>
        </w:tabs>
        <w:ind w:left="2160" w:hanging="360"/>
      </w:pPr>
      <w:rPr>
        <w:rFonts w:ascii="Arial" w:hAnsi="Arial" w:hint="default"/>
      </w:rPr>
    </w:lvl>
    <w:lvl w:ilvl="3" w:tplc="DE785D0A" w:tentative="1">
      <w:start w:val="1"/>
      <w:numFmt w:val="bullet"/>
      <w:lvlText w:val="•"/>
      <w:lvlJc w:val="left"/>
      <w:pPr>
        <w:tabs>
          <w:tab w:val="num" w:pos="2880"/>
        </w:tabs>
        <w:ind w:left="2880" w:hanging="360"/>
      </w:pPr>
      <w:rPr>
        <w:rFonts w:ascii="Arial" w:hAnsi="Arial" w:hint="default"/>
      </w:rPr>
    </w:lvl>
    <w:lvl w:ilvl="4" w:tplc="B108EB36" w:tentative="1">
      <w:start w:val="1"/>
      <w:numFmt w:val="bullet"/>
      <w:lvlText w:val="•"/>
      <w:lvlJc w:val="left"/>
      <w:pPr>
        <w:tabs>
          <w:tab w:val="num" w:pos="3600"/>
        </w:tabs>
        <w:ind w:left="3600" w:hanging="360"/>
      </w:pPr>
      <w:rPr>
        <w:rFonts w:ascii="Arial" w:hAnsi="Arial" w:hint="default"/>
      </w:rPr>
    </w:lvl>
    <w:lvl w:ilvl="5" w:tplc="1C94C50E" w:tentative="1">
      <w:start w:val="1"/>
      <w:numFmt w:val="bullet"/>
      <w:lvlText w:val="•"/>
      <w:lvlJc w:val="left"/>
      <w:pPr>
        <w:tabs>
          <w:tab w:val="num" w:pos="4320"/>
        </w:tabs>
        <w:ind w:left="4320" w:hanging="360"/>
      </w:pPr>
      <w:rPr>
        <w:rFonts w:ascii="Arial" w:hAnsi="Arial" w:hint="default"/>
      </w:rPr>
    </w:lvl>
    <w:lvl w:ilvl="6" w:tplc="48F43616" w:tentative="1">
      <w:start w:val="1"/>
      <w:numFmt w:val="bullet"/>
      <w:lvlText w:val="•"/>
      <w:lvlJc w:val="left"/>
      <w:pPr>
        <w:tabs>
          <w:tab w:val="num" w:pos="5040"/>
        </w:tabs>
        <w:ind w:left="5040" w:hanging="360"/>
      </w:pPr>
      <w:rPr>
        <w:rFonts w:ascii="Arial" w:hAnsi="Arial" w:hint="default"/>
      </w:rPr>
    </w:lvl>
    <w:lvl w:ilvl="7" w:tplc="360486E6" w:tentative="1">
      <w:start w:val="1"/>
      <w:numFmt w:val="bullet"/>
      <w:lvlText w:val="•"/>
      <w:lvlJc w:val="left"/>
      <w:pPr>
        <w:tabs>
          <w:tab w:val="num" w:pos="5760"/>
        </w:tabs>
        <w:ind w:left="5760" w:hanging="360"/>
      </w:pPr>
      <w:rPr>
        <w:rFonts w:ascii="Arial" w:hAnsi="Arial" w:hint="default"/>
      </w:rPr>
    </w:lvl>
    <w:lvl w:ilvl="8" w:tplc="D0A03B2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8D27BF7"/>
    <w:multiLevelType w:val="hybridMultilevel"/>
    <w:tmpl w:val="F2A2B4E8"/>
    <w:lvl w:ilvl="0" w:tplc="DC52CF86">
      <w:start w:val="1"/>
      <w:numFmt w:val="bullet"/>
      <w:lvlText w:val="•"/>
      <w:lvlJc w:val="left"/>
      <w:pPr>
        <w:tabs>
          <w:tab w:val="num" w:pos="720"/>
        </w:tabs>
        <w:ind w:left="720" w:hanging="360"/>
      </w:pPr>
      <w:rPr>
        <w:rFonts w:ascii="Arial" w:hAnsi="Arial" w:hint="default"/>
      </w:rPr>
    </w:lvl>
    <w:lvl w:ilvl="1" w:tplc="E39440E8" w:tentative="1">
      <w:start w:val="1"/>
      <w:numFmt w:val="bullet"/>
      <w:lvlText w:val="•"/>
      <w:lvlJc w:val="left"/>
      <w:pPr>
        <w:tabs>
          <w:tab w:val="num" w:pos="1440"/>
        </w:tabs>
        <w:ind w:left="1440" w:hanging="360"/>
      </w:pPr>
      <w:rPr>
        <w:rFonts w:ascii="Arial" w:hAnsi="Arial" w:hint="default"/>
      </w:rPr>
    </w:lvl>
    <w:lvl w:ilvl="2" w:tplc="8EA6DBD0" w:tentative="1">
      <w:start w:val="1"/>
      <w:numFmt w:val="bullet"/>
      <w:lvlText w:val="•"/>
      <w:lvlJc w:val="left"/>
      <w:pPr>
        <w:tabs>
          <w:tab w:val="num" w:pos="2160"/>
        </w:tabs>
        <w:ind w:left="2160" w:hanging="360"/>
      </w:pPr>
      <w:rPr>
        <w:rFonts w:ascii="Arial" w:hAnsi="Arial" w:hint="default"/>
      </w:rPr>
    </w:lvl>
    <w:lvl w:ilvl="3" w:tplc="3A620A1C" w:tentative="1">
      <w:start w:val="1"/>
      <w:numFmt w:val="bullet"/>
      <w:lvlText w:val="•"/>
      <w:lvlJc w:val="left"/>
      <w:pPr>
        <w:tabs>
          <w:tab w:val="num" w:pos="2880"/>
        </w:tabs>
        <w:ind w:left="2880" w:hanging="360"/>
      </w:pPr>
      <w:rPr>
        <w:rFonts w:ascii="Arial" w:hAnsi="Arial" w:hint="default"/>
      </w:rPr>
    </w:lvl>
    <w:lvl w:ilvl="4" w:tplc="2D5A3C08" w:tentative="1">
      <w:start w:val="1"/>
      <w:numFmt w:val="bullet"/>
      <w:lvlText w:val="•"/>
      <w:lvlJc w:val="left"/>
      <w:pPr>
        <w:tabs>
          <w:tab w:val="num" w:pos="3600"/>
        </w:tabs>
        <w:ind w:left="3600" w:hanging="360"/>
      </w:pPr>
      <w:rPr>
        <w:rFonts w:ascii="Arial" w:hAnsi="Arial" w:hint="default"/>
      </w:rPr>
    </w:lvl>
    <w:lvl w:ilvl="5" w:tplc="69766140" w:tentative="1">
      <w:start w:val="1"/>
      <w:numFmt w:val="bullet"/>
      <w:lvlText w:val="•"/>
      <w:lvlJc w:val="left"/>
      <w:pPr>
        <w:tabs>
          <w:tab w:val="num" w:pos="4320"/>
        </w:tabs>
        <w:ind w:left="4320" w:hanging="360"/>
      </w:pPr>
      <w:rPr>
        <w:rFonts w:ascii="Arial" w:hAnsi="Arial" w:hint="default"/>
      </w:rPr>
    </w:lvl>
    <w:lvl w:ilvl="6" w:tplc="529A5A76" w:tentative="1">
      <w:start w:val="1"/>
      <w:numFmt w:val="bullet"/>
      <w:lvlText w:val="•"/>
      <w:lvlJc w:val="left"/>
      <w:pPr>
        <w:tabs>
          <w:tab w:val="num" w:pos="5040"/>
        </w:tabs>
        <w:ind w:left="5040" w:hanging="360"/>
      </w:pPr>
      <w:rPr>
        <w:rFonts w:ascii="Arial" w:hAnsi="Arial" w:hint="default"/>
      </w:rPr>
    </w:lvl>
    <w:lvl w:ilvl="7" w:tplc="B596C07A" w:tentative="1">
      <w:start w:val="1"/>
      <w:numFmt w:val="bullet"/>
      <w:lvlText w:val="•"/>
      <w:lvlJc w:val="left"/>
      <w:pPr>
        <w:tabs>
          <w:tab w:val="num" w:pos="5760"/>
        </w:tabs>
        <w:ind w:left="5760" w:hanging="360"/>
      </w:pPr>
      <w:rPr>
        <w:rFonts w:ascii="Arial" w:hAnsi="Arial" w:hint="default"/>
      </w:rPr>
    </w:lvl>
    <w:lvl w:ilvl="8" w:tplc="7AD83D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060FE9"/>
    <w:multiLevelType w:val="multilevel"/>
    <w:tmpl w:val="123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B17DC"/>
    <w:multiLevelType w:val="multilevel"/>
    <w:tmpl w:val="166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97568">
    <w:abstractNumId w:val="2"/>
  </w:num>
  <w:num w:numId="2" w16cid:durableId="20789954">
    <w:abstractNumId w:val="6"/>
  </w:num>
  <w:num w:numId="3" w16cid:durableId="241724969">
    <w:abstractNumId w:val="10"/>
  </w:num>
  <w:num w:numId="4" w16cid:durableId="713850673">
    <w:abstractNumId w:val="0"/>
  </w:num>
  <w:num w:numId="5" w16cid:durableId="221911990">
    <w:abstractNumId w:val="5"/>
  </w:num>
  <w:num w:numId="6" w16cid:durableId="1167280489">
    <w:abstractNumId w:val="8"/>
  </w:num>
  <w:num w:numId="7" w16cid:durableId="2104910114">
    <w:abstractNumId w:val="15"/>
  </w:num>
  <w:num w:numId="8" w16cid:durableId="710619549">
    <w:abstractNumId w:val="1"/>
  </w:num>
  <w:num w:numId="9" w16cid:durableId="1555044851">
    <w:abstractNumId w:val="12"/>
  </w:num>
  <w:num w:numId="10" w16cid:durableId="825785483">
    <w:abstractNumId w:val="3"/>
  </w:num>
  <w:num w:numId="11" w16cid:durableId="1760446438">
    <w:abstractNumId w:val="7"/>
  </w:num>
  <w:num w:numId="12" w16cid:durableId="1750805397">
    <w:abstractNumId w:val="9"/>
  </w:num>
  <w:num w:numId="13" w16cid:durableId="370498523">
    <w:abstractNumId w:val="13"/>
  </w:num>
  <w:num w:numId="14" w16cid:durableId="1953126766">
    <w:abstractNumId w:val="4"/>
  </w:num>
  <w:num w:numId="15" w16cid:durableId="1985622527">
    <w:abstractNumId w:val="11"/>
  </w:num>
  <w:num w:numId="16" w16cid:durableId="20993300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11"/>
    <w:rsid w:val="00015B9F"/>
    <w:rsid w:val="00016BC0"/>
    <w:rsid w:val="000321EF"/>
    <w:rsid w:val="00033985"/>
    <w:rsid w:val="0004028D"/>
    <w:rsid w:val="000651EE"/>
    <w:rsid w:val="0007298F"/>
    <w:rsid w:val="000C3F28"/>
    <w:rsid w:val="0010142F"/>
    <w:rsid w:val="0010485F"/>
    <w:rsid w:val="0010674D"/>
    <w:rsid w:val="00140E14"/>
    <w:rsid w:val="00164FB1"/>
    <w:rsid w:val="001B353A"/>
    <w:rsid w:val="001C5E7B"/>
    <w:rsid w:val="001D6011"/>
    <w:rsid w:val="00220468"/>
    <w:rsid w:val="00232422"/>
    <w:rsid w:val="00242598"/>
    <w:rsid w:val="00275808"/>
    <w:rsid w:val="00277270"/>
    <w:rsid w:val="002B28B8"/>
    <w:rsid w:val="002C4E95"/>
    <w:rsid w:val="00315A14"/>
    <w:rsid w:val="00325018"/>
    <w:rsid w:val="00325565"/>
    <w:rsid w:val="00325DD8"/>
    <w:rsid w:val="0032668F"/>
    <w:rsid w:val="00343A65"/>
    <w:rsid w:val="003448C1"/>
    <w:rsid w:val="00354A7A"/>
    <w:rsid w:val="00372B11"/>
    <w:rsid w:val="003B58B6"/>
    <w:rsid w:val="003C3B23"/>
    <w:rsid w:val="003D7779"/>
    <w:rsid w:val="00415B8D"/>
    <w:rsid w:val="00432A88"/>
    <w:rsid w:val="004C3901"/>
    <w:rsid w:val="004D2B5E"/>
    <w:rsid w:val="004F6193"/>
    <w:rsid w:val="00516CB3"/>
    <w:rsid w:val="00567218"/>
    <w:rsid w:val="005B4379"/>
    <w:rsid w:val="005B5B46"/>
    <w:rsid w:val="005F2B9D"/>
    <w:rsid w:val="005F6888"/>
    <w:rsid w:val="00631409"/>
    <w:rsid w:val="006346DC"/>
    <w:rsid w:val="00647712"/>
    <w:rsid w:val="006512F2"/>
    <w:rsid w:val="00654B1A"/>
    <w:rsid w:val="00684C7D"/>
    <w:rsid w:val="006917D4"/>
    <w:rsid w:val="006B3EAD"/>
    <w:rsid w:val="006C3CEE"/>
    <w:rsid w:val="0075205A"/>
    <w:rsid w:val="00766E29"/>
    <w:rsid w:val="007B0D4F"/>
    <w:rsid w:val="007B2DEC"/>
    <w:rsid w:val="007B6ECB"/>
    <w:rsid w:val="007E1206"/>
    <w:rsid w:val="00800D4D"/>
    <w:rsid w:val="0080407E"/>
    <w:rsid w:val="00832791"/>
    <w:rsid w:val="00855975"/>
    <w:rsid w:val="008620E6"/>
    <w:rsid w:val="00863A3E"/>
    <w:rsid w:val="008770F7"/>
    <w:rsid w:val="008953BC"/>
    <w:rsid w:val="008A16B5"/>
    <w:rsid w:val="008B6B64"/>
    <w:rsid w:val="008D150D"/>
    <w:rsid w:val="00907EA7"/>
    <w:rsid w:val="00937F54"/>
    <w:rsid w:val="00942D40"/>
    <w:rsid w:val="009A53B2"/>
    <w:rsid w:val="009D3FB5"/>
    <w:rsid w:val="009F0526"/>
    <w:rsid w:val="00A63365"/>
    <w:rsid w:val="00A671B2"/>
    <w:rsid w:val="00A7623B"/>
    <w:rsid w:val="00A833EC"/>
    <w:rsid w:val="00AE0128"/>
    <w:rsid w:val="00AF014E"/>
    <w:rsid w:val="00AF77E0"/>
    <w:rsid w:val="00B66916"/>
    <w:rsid w:val="00BA0091"/>
    <w:rsid w:val="00BD1C1B"/>
    <w:rsid w:val="00C0390C"/>
    <w:rsid w:val="00C52FC9"/>
    <w:rsid w:val="00C63022"/>
    <w:rsid w:val="00CC1246"/>
    <w:rsid w:val="00CD7D00"/>
    <w:rsid w:val="00CE2124"/>
    <w:rsid w:val="00CE66E2"/>
    <w:rsid w:val="00D134B2"/>
    <w:rsid w:val="00D155F0"/>
    <w:rsid w:val="00D221A2"/>
    <w:rsid w:val="00D4010C"/>
    <w:rsid w:val="00DC6A99"/>
    <w:rsid w:val="00DD1109"/>
    <w:rsid w:val="00DE0ECA"/>
    <w:rsid w:val="00DF175F"/>
    <w:rsid w:val="00DF4918"/>
    <w:rsid w:val="00E16A68"/>
    <w:rsid w:val="00E24A17"/>
    <w:rsid w:val="00E53531"/>
    <w:rsid w:val="00E579AC"/>
    <w:rsid w:val="00E71B08"/>
    <w:rsid w:val="00E74153"/>
    <w:rsid w:val="00E95A01"/>
    <w:rsid w:val="00EB14C3"/>
    <w:rsid w:val="00EE5C8E"/>
    <w:rsid w:val="00F57200"/>
    <w:rsid w:val="00F66140"/>
    <w:rsid w:val="00F87F81"/>
    <w:rsid w:val="00FA135E"/>
    <w:rsid w:val="00FD1706"/>
    <w:rsid w:val="00FF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033C"/>
  <w15:chartTrackingRefBased/>
  <w15:docId w15:val="{C999AE39-5A6F-41B6-8526-09CA82EA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1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1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5A14"/>
    <w:pPr>
      <w:ind w:left="720"/>
      <w:contextualSpacing/>
    </w:pPr>
  </w:style>
  <w:style w:type="character" w:styleId="Strong">
    <w:name w:val="Strong"/>
    <w:basedOn w:val="DefaultParagraphFont"/>
    <w:uiPriority w:val="22"/>
    <w:qFormat/>
    <w:rsid w:val="00315A14"/>
    <w:rPr>
      <w:b/>
      <w:bCs/>
    </w:rPr>
  </w:style>
  <w:style w:type="character" w:styleId="HTMLCode">
    <w:name w:val="HTML Code"/>
    <w:basedOn w:val="DefaultParagraphFont"/>
    <w:uiPriority w:val="99"/>
    <w:semiHidden/>
    <w:unhideWhenUsed/>
    <w:rsid w:val="00315A14"/>
    <w:rPr>
      <w:rFonts w:ascii="Courier New" w:eastAsia="Times New Roman" w:hAnsi="Courier New" w:cs="Courier New"/>
      <w:sz w:val="20"/>
      <w:szCs w:val="20"/>
    </w:rPr>
  </w:style>
  <w:style w:type="character" w:customStyle="1" w:styleId="katex-mathml">
    <w:name w:val="katex-mathml"/>
    <w:basedOn w:val="DefaultParagraphFont"/>
    <w:rsid w:val="00F87F81"/>
  </w:style>
  <w:style w:type="character" w:customStyle="1" w:styleId="mord">
    <w:name w:val="mord"/>
    <w:basedOn w:val="DefaultParagraphFont"/>
    <w:rsid w:val="00F87F81"/>
  </w:style>
  <w:style w:type="character" w:customStyle="1" w:styleId="mrel">
    <w:name w:val="mrel"/>
    <w:basedOn w:val="DefaultParagraphFont"/>
    <w:rsid w:val="00F87F81"/>
  </w:style>
  <w:style w:type="character" w:customStyle="1" w:styleId="mbin">
    <w:name w:val="mbin"/>
    <w:basedOn w:val="DefaultParagraphFont"/>
    <w:rsid w:val="00F87F81"/>
  </w:style>
  <w:style w:type="character" w:customStyle="1" w:styleId="mop">
    <w:name w:val="mop"/>
    <w:basedOn w:val="DefaultParagraphFont"/>
    <w:rsid w:val="00F87F81"/>
  </w:style>
  <w:style w:type="character" w:customStyle="1" w:styleId="mopen">
    <w:name w:val="mopen"/>
    <w:basedOn w:val="DefaultParagraphFont"/>
    <w:rsid w:val="00F87F81"/>
  </w:style>
  <w:style w:type="character" w:customStyle="1" w:styleId="mclose">
    <w:name w:val="mclose"/>
    <w:basedOn w:val="DefaultParagraphFont"/>
    <w:rsid w:val="00F87F81"/>
  </w:style>
  <w:style w:type="character" w:customStyle="1" w:styleId="katex">
    <w:name w:val="katex"/>
    <w:basedOn w:val="DefaultParagraphFont"/>
    <w:rsid w:val="00F87F81"/>
  </w:style>
  <w:style w:type="character" w:customStyle="1" w:styleId="Heading2Char">
    <w:name w:val="Heading 2 Char"/>
    <w:basedOn w:val="DefaultParagraphFont"/>
    <w:link w:val="Heading2"/>
    <w:uiPriority w:val="9"/>
    <w:rsid w:val="00EB14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14C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833EC"/>
    <w:rPr>
      <w:color w:val="0563C1" w:themeColor="hyperlink"/>
      <w:u w:val="single"/>
    </w:rPr>
  </w:style>
  <w:style w:type="character" w:styleId="UnresolvedMention">
    <w:name w:val="Unresolved Mention"/>
    <w:basedOn w:val="DefaultParagraphFont"/>
    <w:uiPriority w:val="99"/>
    <w:semiHidden/>
    <w:unhideWhenUsed/>
    <w:rsid w:val="00A833EC"/>
    <w:rPr>
      <w:color w:val="605E5C"/>
      <w:shd w:val="clear" w:color="auto" w:fill="E1DFDD"/>
    </w:rPr>
  </w:style>
  <w:style w:type="character" w:styleId="FollowedHyperlink">
    <w:name w:val="FollowedHyperlink"/>
    <w:basedOn w:val="DefaultParagraphFont"/>
    <w:uiPriority w:val="99"/>
    <w:semiHidden/>
    <w:unhideWhenUsed/>
    <w:rsid w:val="00DF4918"/>
    <w:rPr>
      <w:color w:val="954F72" w:themeColor="followedHyperlink"/>
      <w:u w:val="single"/>
    </w:rPr>
  </w:style>
  <w:style w:type="paragraph" w:styleId="NormalWeb">
    <w:name w:val="Normal (Web)"/>
    <w:basedOn w:val="Normal"/>
    <w:uiPriority w:val="99"/>
    <w:semiHidden/>
    <w:unhideWhenUsed/>
    <w:rsid w:val="00E579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685">
      <w:bodyDiv w:val="1"/>
      <w:marLeft w:val="0"/>
      <w:marRight w:val="0"/>
      <w:marTop w:val="0"/>
      <w:marBottom w:val="0"/>
      <w:divBdr>
        <w:top w:val="none" w:sz="0" w:space="0" w:color="auto"/>
        <w:left w:val="none" w:sz="0" w:space="0" w:color="auto"/>
        <w:bottom w:val="none" w:sz="0" w:space="0" w:color="auto"/>
        <w:right w:val="none" w:sz="0" w:space="0" w:color="auto"/>
      </w:divBdr>
    </w:div>
    <w:div w:id="37046386">
      <w:bodyDiv w:val="1"/>
      <w:marLeft w:val="0"/>
      <w:marRight w:val="0"/>
      <w:marTop w:val="0"/>
      <w:marBottom w:val="0"/>
      <w:divBdr>
        <w:top w:val="none" w:sz="0" w:space="0" w:color="auto"/>
        <w:left w:val="none" w:sz="0" w:space="0" w:color="auto"/>
        <w:bottom w:val="none" w:sz="0" w:space="0" w:color="auto"/>
        <w:right w:val="none" w:sz="0" w:space="0" w:color="auto"/>
      </w:divBdr>
      <w:divsChild>
        <w:div w:id="405611454">
          <w:marLeft w:val="446"/>
          <w:marRight w:val="0"/>
          <w:marTop w:val="0"/>
          <w:marBottom w:val="0"/>
          <w:divBdr>
            <w:top w:val="none" w:sz="0" w:space="0" w:color="auto"/>
            <w:left w:val="none" w:sz="0" w:space="0" w:color="auto"/>
            <w:bottom w:val="none" w:sz="0" w:space="0" w:color="auto"/>
            <w:right w:val="none" w:sz="0" w:space="0" w:color="auto"/>
          </w:divBdr>
        </w:div>
        <w:div w:id="245115225">
          <w:marLeft w:val="446"/>
          <w:marRight w:val="0"/>
          <w:marTop w:val="0"/>
          <w:marBottom w:val="0"/>
          <w:divBdr>
            <w:top w:val="none" w:sz="0" w:space="0" w:color="auto"/>
            <w:left w:val="none" w:sz="0" w:space="0" w:color="auto"/>
            <w:bottom w:val="none" w:sz="0" w:space="0" w:color="auto"/>
            <w:right w:val="none" w:sz="0" w:space="0" w:color="auto"/>
          </w:divBdr>
        </w:div>
        <w:div w:id="815686306">
          <w:marLeft w:val="446"/>
          <w:marRight w:val="0"/>
          <w:marTop w:val="0"/>
          <w:marBottom w:val="0"/>
          <w:divBdr>
            <w:top w:val="none" w:sz="0" w:space="0" w:color="auto"/>
            <w:left w:val="none" w:sz="0" w:space="0" w:color="auto"/>
            <w:bottom w:val="none" w:sz="0" w:space="0" w:color="auto"/>
            <w:right w:val="none" w:sz="0" w:space="0" w:color="auto"/>
          </w:divBdr>
        </w:div>
      </w:divsChild>
    </w:div>
    <w:div w:id="56713733">
      <w:bodyDiv w:val="1"/>
      <w:marLeft w:val="0"/>
      <w:marRight w:val="0"/>
      <w:marTop w:val="0"/>
      <w:marBottom w:val="0"/>
      <w:divBdr>
        <w:top w:val="none" w:sz="0" w:space="0" w:color="auto"/>
        <w:left w:val="none" w:sz="0" w:space="0" w:color="auto"/>
        <w:bottom w:val="none" w:sz="0" w:space="0" w:color="auto"/>
        <w:right w:val="none" w:sz="0" w:space="0" w:color="auto"/>
      </w:divBdr>
    </w:div>
    <w:div w:id="93595901">
      <w:bodyDiv w:val="1"/>
      <w:marLeft w:val="0"/>
      <w:marRight w:val="0"/>
      <w:marTop w:val="0"/>
      <w:marBottom w:val="0"/>
      <w:divBdr>
        <w:top w:val="none" w:sz="0" w:space="0" w:color="auto"/>
        <w:left w:val="none" w:sz="0" w:space="0" w:color="auto"/>
        <w:bottom w:val="none" w:sz="0" w:space="0" w:color="auto"/>
        <w:right w:val="none" w:sz="0" w:space="0" w:color="auto"/>
      </w:divBdr>
    </w:div>
    <w:div w:id="95518603">
      <w:bodyDiv w:val="1"/>
      <w:marLeft w:val="0"/>
      <w:marRight w:val="0"/>
      <w:marTop w:val="0"/>
      <w:marBottom w:val="0"/>
      <w:divBdr>
        <w:top w:val="none" w:sz="0" w:space="0" w:color="auto"/>
        <w:left w:val="none" w:sz="0" w:space="0" w:color="auto"/>
        <w:bottom w:val="none" w:sz="0" w:space="0" w:color="auto"/>
        <w:right w:val="none" w:sz="0" w:space="0" w:color="auto"/>
      </w:divBdr>
    </w:div>
    <w:div w:id="138235078">
      <w:bodyDiv w:val="1"/>
      <w:marLeft w:val="0"/>
      <w:marRight w:val="0"/>
      <w:marTop w:val="0"/>
      <w:marBottom w:val="0"/>
      <w:divBdr>
        <w:top w:val="none" w:sz="0" w:space="0" w:color="auto"/>
        <w:left w:val="none" w:sz="0" w:space="0" w:color="auto"/>
        <w:bottom w:val="none" w:sz="0" w:space="0" w:color="auto"/>
        <w:right w:val="none" w:sz="0" w:space="0" w:color="auto"/>
      </w:divBdr>
    </w:div>
    <w:div w:id="138502085">
      <w:bodyDiv w:val="1"/>
      <w:marLeft w:val="0"/>
      <w:marRight w:val="0"/>
      <w:marTop w:val="0"/>
      <w:marBottom w:val="0"/>
      <w:divBdr>
        <w:top w:val="none" w:sz="0" w:space="0" w:color="auto"/>
        <w:left w:val="none" w:sz="0" w:space="0" w:color="auto"/>
        <w:bottom w:val="none" w:sz="0" w:space="0" w:color="auto"/>
        <w:right w:val="none" w:sz="0" w:space="0" w:color="auto"/>
      </w:divBdr>
    </w:div>
    <w:div w:id="138961741">
      <w:bodyDiv w:val="1"/>
      <w:marLeft w:val="0"/>
      <w:marRight w:val="0"/>
      <w:marTop w:val="0"/>
      <w:marBottom w:val="0"/>
      <w:divBdr>
        <w:top w:val="none" w:sz="0" w:space="0" w:color="auto"/>
        <w:left w:val="none" w:sz="0" w:space="0" w:color="auto"/>
        <w:bottom w:val="none" w:sz="0" w:space="0" w:color="auto"/>
        <w:right w:val="none" w:sz="0" w:space="0" w:color="auto"/>
      </w:divBdr>
    </w:div>
    <w:div w:id="159973529">
      <w:bodyDiv w:val="1"/>
      <w:marLeft w:val="0"/>
      <w:marRight w:val="0"/>
      <w:marTop w:val="0"/>
      <w:marBottom w:val="0"/>
      <w:divBdr>
        <w:top w:val="none" w:sz="0" w:space="0" w:color="auto"/>
        <w:left w:val="none" w:sz="0" w:space="0" w:color="auto"/>
        <w:bottom w:val="none" w:sz="0" w:space="0" w:color="auto"/>
        <w:right w:val="none" w:sz="0" w:space="0" w:color="auto"/>
      </w:divBdr>
    </w:div>
    <w:div w:id="226653165">
      <w:bodyDiv w:val="1"/>
      <w:marLeft w:val="0"/>
      <w:marRight w:val="0"/>
      <w:marTop w:val="0"/>
      <w:marBottom w:val="0"/>
      <w:divBdr>
        <w:top w:val="none" w:sz="0" w:space="0" w:color="auto"/>
        <w:left w:val="none" w:sz="0" w:space="0" w:color="auto"/>
        <w:bottom w:val="none" w:sz="0" w:space="0" w:color="auto"/>
        <w:right w:val="none" w:sz="0" w:space="0" w:color="auto"/>
      </w:divBdr>
    </w:div>
    <w:div w:id="258947553">
      <w:bodyDiv w:val="1"/>
      <w:marLeft w:val="0"/>
      <w:marRight w:val="0"/>
      <w:marTop w:val="0"/>
      <w:marBottom w:val="0"/>
      <w:divBdr>
        <w:top w:val="none" w:sz="0" w:space="0" w:color="auto"/>
        <w:left w:val="none" w:sz="0" w:space="0" w:color="auto"/>
        <w:bottom w:val="none" w:sz="0" w:space="0" w:color="auto"/>
        <w:right w:val="none" w:sz="0" w:space="0" w:color="auto"/>
      </w:divBdr>
    </w:div>
    <w:div w:id="271130043">
      <w:bodyDiv w:val="1"/>
      <w:marLeft w:val="0"/>
      <w:marRight w:val="0"/>
      <w:marTop w:val="0"/>
      <w:marBottom w:val="0"/>
      <w:divBdr>
        <w:top w:val="none" w:sz="0" w:space="0" w:color="auto"/>
        <w:left w:val="none" w:sz="0" w:space="0" w:color="auto"/>
        <w:bottom w:val="none" w:sz="0" w:space="0" w:color="auto"/>
        <w:right w:val="none" w:sz="0" w:space="0" w:color="auto"/>
      </w:divBdr>
    </w:div>
    <w:div w:id="282420303">
      <w:bodyDiv w:val="1"/>
      <w:marLeft w:val="0"/>
      <w:marRight w:val="0"/>
      <w:marTop w:val="0"/>
      <w:marBottom w:val="0"/>
      <w:divBdr>
        <w:top w:val="none" w:sz="0" w:space="0" w:color="auto"/>
        <w:left w:val="none" w:sz="0" w:space="0" w:color="auto"/>
        <w:bottom w:val="none" w:sz="0" w:space="0" w:color="auto"/>
        <w:right w:val="none" w:sz="0" w:space="0" w:color="auto"/>
      </w:divBdr>
    </w:div>
    <w:div w:id="339966210">
      <w:bodyDiv w:val="1"/>
      <w:marLeft w:val="0"/>
      <w:marRight w:val="0"/>
      <w:marTop w:val="0"/>
      <w:marBottom w:val="0"/>
      <w:divBdr>
        <w:top w:val="none" w:sz="0" w:space="0" w:color="auto"/>
        <w:left w:val="none" w:sz="0" w:space="0" w:color="auto"/>
        <w:bottom w:val="none" w:sz="0" w:space="0" w:color="auto"/>
        <w:right w:val="none" w:sz="0" w:space="0" w:color="auto"/>
      </w:divBdr>
    </w:div>
    <w:div w:id="348797055">
      <w:bodyDiv w:val="1"/>
      <w:marLeft w:val="0"/>
      <w:marRight w:val="0"/>
      <w:marTop w:val="0"/>
      <w:marBottom w:val="0"/>
      <w:divBdr>
        <w:top w:val="none" w:sz="0" w:space="0" w:color="auto"/>
        <w:left w:val="none" w:sz="0" w:space="0" w:color="auto"/>
        <w:bottom w:val="none" w:sz="0" w:space="0" w:color="auto"/>
        <w:right w:val="none" w:sz="0" w:space="0" w:color="auto"/>
      </w:divBdr>
    </w:div>
    <w:div w:id="372577961">
      <w:bodyDiv w:val="1"/>
      <w:marLeft w:val="0"/>
      <w:marRight w:val="0"/>
      <w:marTop w:val="0"/>
      <w:marBottom w:val="0"/>
      <w:divBdr>
        <w:top w:val="none" w:sz="0" w:space="0" w:color="auto"/>
        <w:left w:val="none" w:sz="0" w:space="0" w:color="auto"/>
        <w:bottom w:val="none" w:sz="0" w:space="0" w:color="auto"/>
        <w:right w:val="none" w:sz="0" w:space="0" w:color="auto"/>
      </w:divBdr>
    </w:div>
    <w:div w:id="373234332">
      <w:bodyDiv w:val="1"/>
      <w:marLeft w:val="0"/>
      <w:marRight w:val="0"/>
      <w:marTop w:val="0"/>
      <w:marBottom w:val="0"/>
      <w:divBdr>
        <w:top w:val="none" w:sz="0" w:space="0" w:color="auto"/>
        <w:left w:val="none" w:sz="0" w:space="0" w:color="auto"/>
        <w:bottom w:val="none" w:sz="0" w:space="0" w:color="auto"/>
        <w:right w:val="none" w:sz="0" w:space="0" w:color="auto"/>
      </w:divBdr>
    </w:div>
    <w:div w:id="375738404">
      <w:bodyDiv w:val="1"/>
      <w:marLeft w:val="0"/>
      <w:marRight w:val="0"/>
      <w:marTop w:val="0"/>
      <w:marBottom w:val="0"/>
      <w:divBdr>
        <w:top w:val="none" w:sz="0" w:space="0" w:color="auto"/>
        <w:left w:val="none" w:sz="0" w:space="0" w:color="auto"/>
        <w:bottom w:val="none" w:sz="0" w:space="0" w:color="auto"/>
        <w:right w:val="none" w:sz="0" w:space="0" w:color="auto"/>
      </w:divBdr>
    </w:div>
    <w:div w:id="406147606">
      <w:bodyDiv w:val="1"/>
      <w:marLeft w:val="0"/>
      <w:marRight w:val="0"/>
      <w:marTop w:val="0"/>
      <w:marBottom w:val="0"/>
      <w:divBdr>
        <w:top w:val="none" w:sz="0" w:space="0" w:color="auto"/>
        <w:left w:val="none" w:sz="0" w:space="0" w:color="auto"/>
        <w:bottom w:val="none" w:sz="0" w:space="0" w:color="auto"/>
        <w:right w:val="none" w:sz="0" w:space="0" w:color="auto"/>
      </w:divBdr>
    </w:div>
    <w:div w:id="406464257">
      <w:bodyDiv w:val="1"/>
      <w:marLeft w:val="0"/>
      <w:marRight w:val="0"/>
      <w:marTop w:val="0"/>
      <w:marBottom w:val="0"/>
      <w:divBdr>
        <w:top w:val="none" w:sz="0" w:space="0" w:color="auto"/>
        <w:left w:val="none" w:sz="0" w:space="0" w:color="auto"/>
        <w:bottom w:val="none" w:sz="0" w:space="0" w:color="auto"/>
        <w:right w:val="none" w:sz="0" w:space="0" w:color="auto"/>
      </w:divBdr>
    </w:div>
    <w:div w:id="419720645">
      <w:bodyDiv w:val="1"/>
      <w:marLeft w:val="0"/>
      <w:marRight w:val="0"/>
      <w:marTop w:val="0"/>
      <w:marBottom w:val="0"/>
      <w:divBdr>
        <w:top w:val="none" w:sz="0" w:space="0" w:color="auto"/>
        <w:left w:val="none" w:sz="0" w:space="0" w:color="auto"/>
        <w:bottom w:val="none" w:sz="0" w:space="0" w:color="auto"/>
        <w:right w:val="none" w:sz="0" w:space="0" w:color="auto"/>
      </w:divBdr>
    </w:div>
    <w:div w:id="425805955">
      <w:bodyDiv w:val="1"/>
      <w:marLeft w:val="0"/>
      <w:marRight w:val="0"/>
      <w:marTop w:val="0"/>
      <w:marBottom w:val="0"/>
      <w:divBdr>
        <w:top w:val="none" w:sz="0" w:space="0" w:color="auto"/>
        <w:left w:val="none" w:sz="0" w:space="0" w:color="auto"/>
        <w:bottom w:val="none" w:sz="0" w:space="0" w:color="auto"/>
        <w:right w:val="none" w:sz="0" w:space="0" w:color="auto"/>
      </w:divBdr>
    </w:div>
    <w:div w:id="435565569">
      <w:bodyDiv w:val="1"/>
      <w:marLeft w:val="0"/>
      <w:marRight w:val="0"/>
      <w:marTop w:val="0"/>
      <w:marBottom w:val="0"/>
      <w:divBdr>
        <w:top w:val="none" w:sz="0" w:space="0" w:color="auto"/>
        <w:left w:val="none" w:sz="0" w:space="0" w:color="auto"/>
        <w:bottom w:val="none" w:sz="0" w:space="0" w:color="auto"/>
        <w:right w:val="none" w:sz="0" w:space="0" w:color="auto"/>
      </w:divBdr>
    </w:div>
    <w:div w:id="495656971">
      <w:bodyDiv w:val="1"/>
      <w:marLeft w:val="0"/>
      <w:marRight w:val="0"/>
      <w:marTop w:val="0"/>
      <w:marBottom w:val="0"/>
      <w:divBdr>
        <w:top w:val="none" w:sz="0" w:space="0" w:color="auto"/>
        <w:left w:val="none" w:sz="0" w:space="0" w:color="auto"/>
        <w:bottom w:val="none" w:sz="0" w:space="0" w:color="auto"/>
        <w:right w:val="none" w:sz="0" w:space="0" w:color="auto"/>
      </w:divBdr>
    </w:div>
    <w:div w:id="506217141">
      <w:bodyDiv w:val="1"/>
      <w:marLeft w:val="0"/>
      <w:marRight w:val="0"/>
      <w:marTop w:val="0"/>
      <w:marBottom w:val="0"/>
      <w:divBdr>
        <w:top w:val="none" w:sz="0" w:space="0" w:color="auto"/>
        <w:left w:val="none" w:sz="0" w:space="0" w:color="auto"/>
        <w:bottom w:val="none" w:sz="0" w:space="0" w:color="auto"/>
        <w:right w:val="none" w:sz="0" w:space="0" w:color="auto"/>
      </w:divBdr>
    </w:div>
    <w:div w:id="518743215">
      <w:bodyDiv w:val="1"/>
      <w:marLeft w:val="0"/>
      <w:marRight w:val="0"/>
      <w:marTop w:val="0"/>
      <w:marBottom w:val="0"/>
      <w:divBdr>
        <w:top w:val="none" w:sz="0" w:space="0" w:color="auto"/>
        <w:left w:val="none" w:sz="0" w:space="0" w:color="auto"/>
        <w:bottom w:val="none" w:sz="0" w:space="0" w:color="auto"/>
        <w:right w:val="none" w:sz="0" w:space="0" w:color="auto"/>
      </w:divBdr>
    </w:div>
    <w:div w:id="559827353">
      <w:bodyDiv w:val="1"/>
      <w:marLeft w:val="0"/>
      <w:marRight w:val="0"/>
      <w:marTop w:val="0"/>
      <w:marBottom w:val="0"/>
      <w:divBdr>
        <w:top w:val="none" w:sz="0" w:space="0" w:color="auto"/>
        <w:left w:val="none" w:sz="0" w:space="0" w:color="auto"/>
        <w:bottom w:val="none" w:sz="0" w:space="0" w:color="auto"/>
        <w:right w:val="none" w:sz="0" w:space="0" w:color="auto"/>
      </w:divBdr>
    </w:div>
    <w:div w:id="592323122">
      <w:bodyDiv w:val="1"/>
      <w:marLeft w:val="0"/>
      <w:marRight w:val="0"/>
      <w:marTop w:val="0"/>
      <w:marBottom w:val="0"/>
      <w:divBdr>
        <w:top w:val="none" w:sz="0" w:space="0" w:color="auto"/>
        <w:left w:val="none" w:sz="0" w:space="0" w:color="auto"/>
        <w:bottom w:val="none" w:sz="0" w:space="0" w:color="auto"/>
        <w:right w:val="none" w:sz="0" w:space="0" w:color="auto"/>
      </w:divBdr>
    </w:div>
    <w:div w:id="593704264">
      <w:bodyDiv w:val="1"/>
      <w:marLeft w:val="0"/>
      <w:marRight w:val="0"/>
      <w:marTop w:val="0"/>
      <w:marBottom w:val="0"/>
      <w:divBdr>
        <w:top w:val="none" w:sz="0" w:space="0" w:color="auto"/>
        <w:left w:val="none" w:sz="0" w:space="0" w:color="auto"/>
        <w:bottom w:val="none" w:sz="0" w:space="0" w:color="auto"/>
        <w:right w:val="none" w:sz="0" w:space="0" w:color="auto"/>
      </w:divBdr>
    </w:div>
    <w:div w:id="622811605">
      <w:bodyDiv w:val="1"/>
      <w:marLeft w:val="0"/>
      <w:marRight w:val="0"/>
      <w:marTop w:val="0"/>
      <w:marBottom w:val="0"/>
      <w:divBdr>
        <w:top w:val="none" w:sz="0" w:space="0" w:color="auto"/>
        <w:left w:val="none" w:sz="0" w:space="0" w:color="auto"/>
        <w:bottom w:val="none" w:sz="0" w:space="0" w:color="auto"/>
        <w:right w:val="none" w:sz="0" w:space="0" w:color="auto"/>
      </w:divBdr>
    </w:div>
    <w:div w:id="646402500">
      <w:bodyDiv w:val="1"/>
      <w:marLeft w:val="0"/>
      <w:marRight w:val="0"/>
      <w:marTop w:val="0"/>
      <w:marBottom w:val="0"/>
      <w:divBdr>
        <w:top w:val="none" w:sz="0" w:space="0" w:color="auto"/>
        <w:left w:val="none" w:sz="0" w:space="0" w:color="auto"/>
        <w:bottom w:val="none" w:sz="0" w:space="0" w:color="auto"/>
        <w:right w:val="none" w:sz="0" w:space="0" w:color="auto"/>
      </w:divBdr>
    </w:div>
    <w:div w:id="708725736">
      <w:bodyDiv w:val="1"/>
      <w:marLeft w:val="0"/>
      <w:marRight w:val="0"/>
      <w:marTop w:val="0"/>
      <w:marBottom w:val="0"/>
      <w:divBdr>
        <w:top w:val="none" w:sz="0" w:space="0" w:color="auto"/>
        <w:left w:val="none" w:sz="0" w:space="0" w:color="auto"/>
        <w:bottom w:val="none" w:sz="0" w:space="0" w:color="auto"/>
        <w:right w:val="none" w:sz="0" w:space="0" w:color="auto"/>
      </w:divBdr>
    </w:div>
    <w:div w:id="716247246">
      <w:bodyDiv w:val="1"/>
      <w:marLeft w:val="0"/>
      <w:marRight w:val="0"/>
      <w:marTop w:val="0"/>
      <w:marBottom w:val="0"/>
      <w:divBdr>
        <w:top w:val="none" w:sz="0" w:space="0" w:color="auto"/>
        <w:left w:val="none" w:sz="0" w:space="0" w:color="auto"/>
        <w:bottom w:val="none" w:sz="0" w:space="0" w:color="auto"/>
        <w:right w:val="none" w:sz="0" w:space="0" w:color="auto"/>
      </w:divBdr>
    </w:div>
    <w:div w:id="728311856">
      <w:bodyDiv w:val="1"/>
      <w:marLeft w:val="0"/>
      <w:marRight w:val="0"/>
      <w:marTop w:val="0"/>
      <w:marBottom w:val="0"/>
      <w:divBdr>
        <w:top w:val="none" w:sz="0" w:space="0" w:color="auto"/>
        <w:left w:val="none" w:sz="0" w:space="0" w:color="auto"/>
        <w:bottom w:val="none" w:sz="0" w:space="0" w:color="auto"/>
        <w:right w:val="none" w:sz="0" w:space="0" w:color="auto"/>
      </w:divBdr>
    </w:div>
    <w:div w:id="742336439">
      <w:bodyDiv w:val="1"/>
      <w:marLeft w:val="0"/>
      <w:marRight w:val="0"/>
      <w:marTop w:val="0"/>
      <w:marBottom w:val="0"/>
      <w:divBdr>
        <w:top w:val="none" w:sz="0" w:space="0" w:color="auto"/>
        <w:left w:val="none" w:sz="0" w:space="0" w:color="auto"/>
        <w:bottom w:val="none" w:sz="0" w:space="0" w:color="auto"/>
        <w:right w:val="none" w:sz="0" w:space="0" w:color="auto"/>
      </w:divBdr>
    </w:div>
    <w:div w:id="771390290">
      <w:bodyDiv w:val="1"/>
      <w:marLeft w:val="0"/>
      <w:marRight w:val="0"/>
      <w:marTop w:val="0"/>
      <w:marBottom w:val="0"/>
      <w:divBdr>
        <w:top w:val="none" w:sz="0" w:space="0" w:color="auto"/>
        <w:left w:val="none" w:sz="0" w:space="0" w:color="auto"/>
        <w:bottom w:val="none" w:sz="0" w:space="0" w:color="auto"/>
        <w:right w:val="none" w:sz="0" w:space="0" w:color="auto"/>
      </w:divBdr>
    </w:div>
    <w:div w:id="793837844">
      <w:bodyDiv w:val="1"/>
      <w:marLeft w:val="0"/>
      <w:marRight w:val="0"/>
      <w:marTop w:val="0"/>
      <w:marBottom w:val="0"/>
      <w:divBdr>
        <w:top w:val="none" w:sz="0" w:space="0" w:color="auto"/>
        <w:left w:val="none" w:sz="0" w:space="0" w:color="auto"/>
        <w:bottom w:val="none" w:sz="0" w:space="0" w:color="auto"/>
        <w:right w:val="none" w:sz="0" w:space="0" w:color="auto"/>
      </w:divBdr>
    </w:div>
    <w:div w:id="797452375">
      <w:bodyDiv w:val="1"/>
      <w:marLeft w:val="0"/>
      <w:marRight w:val="0"/>
      <w:marTop w:val="0"/>
      <w:marBottom w:val="0"/>
      <w:divBdr>
        <w:top w:val="none" w:sz="0" w:space="0" w:color="auto"/>
        <w:left w:val="none" w:sz="0" w:space="0" w:color="auto"/>
        <w:bottom w:val="none" w:sz="0" w:space="0" w:color="auto"/>
        <w:right w:val="none" w:sz="0" w:space="0" w:color="auto"/>
      </w:divBdr>
    </w:div>
    <w:div w:id="813832908">
      <w:bodyDiv w:val="1"/>
      <w:marLeft w:val="0"/>
      <w:marRight w:val="0"/>
      <w:marTop w:val="0"/>
      <w:marBottom w:val="0"/>
      <w:divBdr>
        <w:top w:val="none" w:sz="0" w:space="0" w:color="auto"/>
        <w:left w:val="none" w:sz="0" w:space="0" w:color="auto"/>
        <w:bottom w:val="none" w:sz="0" w:space="0" w:color="auto"/>
        <w:right w:val="none" w:sz="0" w:space="0" w:color="auto"/>
      </w:divBdr>
    </w:div>
    <w:div w:id="841511950">
      <w:bodyDiv w:val="1"/>
      <w:marLeft w:val="0"/>
      <w:marRight w:val="0"/>
      <w:marTop w:val="0"/>
      <w:marBottom w:val="0"/>
      <w:divBdr>
        <w:top w:val="none" w:sz="0" w:space="0" w:color="auto"/>
        <w:left w:val="none" w:sz="0" w:space="0" w:color="auto"/>
        <w:bottom w:val="none" w:sz="0" w:space="0" w:color="auto"/>
        <w:right w:val="none" w:sz="0" w:space="0" w:color="auto"/>
      </w:divBdr>
    </w:div>
    <w:div w:id="846477521">
      <w:bodyDiv w:val="1"/>
      <w:marLeft w:val="0"/>
      <w:marRight w:val="0"/>
      <w:marTop w:val="0"/>
      <w:marBottom w:val="0"/>
      <w:divBdr>
        <w:top w:val="none" w:sz="0" w:space="0" w:color="auto"/>
        <w:left w:val="none" w:sz="0" w:space="0" w:color="auto"/>
        <w:bottom w:val="none" w:sz="0" w:space="0" w:color="auto"/>
        <w:right w:val="none" w:sz="0" w:space="0" w:color="auto"/>
      </w:divBdr>
    </w:div>
    <w:div w:id="849879623">
      <w:bodyDiv w:val="1"/>
      <w:marLeft w:val="0"/>
      <w:marRight w:val="0"/>
      <w:marTop w:val="0"/>
      <w:marBottom w:val="0"/>
      <w:divBdr>
        <w:top w:val="none" w:sz="0" w:space="0" w:color="auto"/>
        <w:left w:val="none" w:sz="0" w:space="0" w:color="auto"/>
        <w:bottom w:val="none" w:sz="0" w:space="0" w:color="auto"/>
        <w:right w:val="none" w:sz="0" w:space="0" w:color="auto"/>
      </w:divBdr>
    </w:div>
    <w:div w:id="871039793">
      <w:bodyDiv w:val="1"/>
      <w:marLeft w:val="0"/>
      <w:marRight w:val="0"/>
      <w:marTop w:val="0"/>
      <w:marBottom w:val="0"/>
      <w:divBdr>
        <w:top w:val="none" w:sz="0" w:space="0" w:color="auto"/>
        <w:left w:val="none" w:sz="0" w:space="0" w:color="auto"/>
        <w:bottom w:val="none" w:sz="0" w:space="0" w:color="auto"/>
        <w:right w:val="none" w:sz="0" w:space="0" w:color="auto"/>
      </w:divBdr>
    </w:div>
    <w:div w:id="884176160">
      <w:bodyDiv w:val="1"/>
      <w:marLeft w:val="0"/>
      <w:marRight w:val="0"/>
      <w:marTop w:val="0"/>
      <w:marBottom w:val="0"/>
      <w:divBdr>
        <w:top w:val="none" w:sz="0" w:space="0" w:color="auto"/>
        <w:left w:val="none" w:sz="0" w:space="0" w:color="auto"/>
        <w:bottom w:val="none" w:sz="0" w:space="0" w:color="auto"/>
        <w:right w:val="none" w:sz="0" w:space="0" w:color="auto"/>
      </w:divBdr>
    </w:div>
    <w:div w:id="956986188">
      <w:bodyDiv w:val="1"/>
      <w:marLeft w:val="0"/>
      <w:marRight w:val="0"/>
      <w:marTop w:val="0"/>
      <w:marBottom w:val="0"/>
      <w:divBdr>
        <w:top w:val="none" w:sz="0" w:space="0" w:color="auto"/>
        <w:left w:val="none" w:sz="0" w:space="0" w:color="auto"/>
        <w:bottom w:val="none" w:sz="0" w:space="0" w:color="auto"/>
        <w:right w:val="none" w:sz="0" w:space="0" w:color="auto"/>
      </w:divBdr>
    </w:div>
    <w:div w:id="969894434">
      <w:bodyDiv w:val="1"/>
      <w:marLeft w:val="0"/>
      <w:marRight w:val="0"/>
      <w:marTop w:val="0"/>
      <w:marBottom w:val="0"/>
      <w:divBdr>
        <w:top w:val="none" w:sz="0" w:space="0" w:color="auto"/>
        <w:left w:val="none" w:sz="0" w:space="0" w:color="auto"/>
        <w:bottom w:val="none" w:sz="0" w:space="0" w:color="auto"/>
        <w:right w:val="none" w:sz="0" w:space="0" w:color="auto"/>
      </w:divBdr>
    </w:div>
    <w:div w:id="1000426807">
      <w:bodyDiv w:val="1"/>
      <w:marLeft w:val="0"/>
      <w:marRight w:val="0"/>
      <w:marTop w:val="0"/>
      <w:marBottom w:val="0"/>
      <w:divBdr>
        <w:top w:val="none" w:sz="0" w:space="0" w:color="auto"/>
        <w:left w:val="none" w:sz="0" w:space="0" w:color="auto"/>
        <w:bottom w:val="none" w:sz="0" w:space="0" w:color="auto"/>
        <w:right w:val="none" w:sz="0" w:space="0" w:color="auto"/>
      </w:divBdr>
    </w:div>
    <w:div w:id="1032875116">
      <w:bodyDiv w:val="1"/>
      <w:marLeft w:val="0"/>
      <w:marRight w:val="0"/>
      <w:marTop w:val="0"/>
      <w:marBottom w:val="0"/>
      <w:divBdr>
        <w:top w:val="none" w:sz="0" w:space="0" w:color="auto"/>
        <w:left w:val="none" w:sz="0" w:space="0" w:color="auto"/>
        <w:bottom w:val="none" w:sz="0" w:space="0" w:color="auto"/>
        <w:right w:val="none" w:sz="0" w:space="0" w:color="auto"/>
      </w:divBdr>
    </w:div>
    <w:div w:id="1045370630">
      <w:bodyDiv w:val="1"/>
      <w:marLeft w:val="0"/>
      <w:marRight w:val="0"/>
      <w:marTop w:val="0"/>
      <w:marBottom w:val="0"/>
      <w:divBdr>
        <w:top w:val="none" w:sz="0" w:space="0" w:color="auto"/>
        <w:left w:val="none" w:sz="0" w:space="0" w:color="auto"/>
        <w:bottom w:val="none" w:sz="0" w:space="0" w:color="auto"/>
        <w:right w:val="none" w:sz="0" w:space="0" w:color="auto"/>
      </w:divBdr>
    </w:div>
    <w:div w:id="1061368817">
      <w:bodyDiv w:val="1"/>
      <w:marLeft w:val="0"/>
      <w:marRight w:val="0"/>
      <w:marTop w:val="0"/>
      <w:marBottom w:val="0"/>
      <w:divBdr>
        <w:top w:val="none" w:sz="0" w:space="0" w:color="auto"/>
        <w:left w:val="none" w:sz="0" w:space="0" w:color="auto"/>
        <w:bottom w:val="none" w:sz="0" w:space="0" w:color="auto"/>
        <w:right w:val="none" w:sz="0" w:space="0" w:color="auto"/>
      </w:divBdr>
    </w:div>
    <w:div w:id="1068386131">
      <w:bodyDiv w:val="1"/>
      <w:marLeft w:val="0"/>
      <w:marRight w:val="0"/>
      <w:marTop w:val="0"/>
      <w:marBottom w:val="0"/>
      <w:divBdr>
        <w:top w:val="none" w:sz="0" w:space="0" w:color="auto"/>
        <w:left w:val="none" w:sz="0" w:space="0" w:color="auto"/>
        <w:bottom w:val="none" w:sz="0" w:space="0" w:color="auto"/>
        <w:right w:val="none" w:sz="0" w:space="0" w:color="auto"/>
      </w:divBdr>
    </w:div>
    <w:div w:id="1068528658">
      <w:bodyDiv w:val="1"/>
      <w:marLeft w:val="0"/>
      <w:marRight w:val="0"/>
      <w:marTop w:val="0"/>
      <w:marBottom w:val="0"/>
      <w:divBdr>
        <w:top w:val="none" w:sz="0" w:space="0" w:color="auto"/>
        <w:left w:val="none" w:sz="0" w:space="0" w:color="auto"/>
        <w:bottom w:val="none" w:sz="0" w:space="0" w:color="auto"/>
        <w:right w:val="none" w:sz="0" w:space="0" w:color="auto"/>
      </w:divBdr>
    </w:div>
    <w:div w:id="1093933415">
      <w:bodyDiv w:val="1"/>
      <w:marLeft w:val="0"/>
      <w:marRight w:val="0"/>
      <w:marTop w:val="0"/>
      <w:marBottom w:val="0"/>
      <w:divBdr>
        <w:top w:val="none" w:sz="0" w:space="0" w:color="auto"/>
        <w:left w:val="none" w:sz="0" w:space="0" w:color="auto"/>
        <w:bottom w:val="none" w:sz="0" w:space="0" w:color="auto"/>
        <w:right w:val="none" w:sz="0" w:space="0" w:color="auto"/>
      </w:divBdr>
    </w:div>
    <w:div w:id="1145390683">
      <w:bodyDiv w:val="1"/>
      <w:marLeft w:val="0"/>
      <w:marRight w:val="0"/>
      <w:marTop w:val="0"/>
      <w:marBottom w:val="0"/>
      <w:divBdr>
        <w:top w:val="none" w:sz="0" w:space="0" w:color="auto"/>
        <w:left w:val="none" w:sz="0" w:space="0" w:color="auto"/>
        <w:bottom w:val="none" w:sz="0" w:space="0" w:color="auto"/>
        <w:right w:val="none" w:sz="0" w:space="0" w:color="auto"/>
      </w:divBdr>
    </w:div>
    <w:div w:id="1192718504">
      <w:bodyDiv w:val="1"/>
      <w:marLeft w:val="0"/>
      <w:marRight w:val="0"/>
      <w:marTop w:val="0"/>
      <w:marBottom w:val="0"/>
      <w:divBdr>
        <w:top w:val="none" w:sz="0" w:space="0" w:color="auto"/>
        <w:left w:val="none" w:sz="0" w:space="0" w:color="auto"/>
        <w:bottom w:val="none" w:sz="0" w:space="0" w:color="auto"/>
        <w:right w:val="none" w:sz="0" w:space="0" w:color="auto"/>
      </w:divBdr>
    </w:div>
    <w:div w:id="1252662661">
      <w:bodyDiv w:val="1"/>
      <w:marLeft w:val="0"/>
      <w:marRight w:val="0"/>
      <w:marTop w:val="0"/>
      <w:marBottom w:val="0"/>
      <w:divBdr>
        <w:top w:val="none" w:sz="0" w:space="0" w:color="auto"/>
        <w:left w:val="none" w:sz="0" w:space="0" w:color="auto"/>
        <w:bottom w:val="none" w:sz="0" w:space="0" w:color="auto"/>
        <w:right w:val="none" w:sz="0" w:space="0" w:color="auto"/>
      </w:divBdr>
    </w:div>
    <w:div w:id="1259603118">
      <w:bodyDiv w:val="1"/>
      <w:marLeft w:val="0"/>
      <w:marRight w:val="0"/>
      <w:marTop w:val="0"/>
      <w:marBottom w:val="0"/>
      <w:divBdr>
        <w:top w:val="none" w:sz="0" w:space="0" w:color="auto"/>
        <w:left w:val="none" w:sz="0" w:space="0" w:color="auto"/>
        <w:bottom w:val="none" w:sz="0" w:space="0" w:color="auto"/>
        <w:right w:val="none" w:sz="0" w:space="0" w:color="auto"/>
      </w:divBdr>
    </w:div>
    <w:div w:id="1262958063">
      <w:bodyDiv w:val="1"/>
      <w:marLeft w:val="0"/>
      <w:marRight w:val="0"/>
      <w:marTop w:val="0"/>
      <w:marBottom w:val="0"/>
      <w:divBdr>
        <w:top w:val="none" w:sz="0" w:space="0" w:color="auto"/>
        <w:left w:val="none" w:sz="0" w:space="0" w:color="auto"/>
        <w:bottom w:val="none" w:sz="0" w:space="0" w:color="auto"/>
        <w:right w:val="none" w:sz="0" w:space="0" w:color="auto"/>
      </w:divBdr>
    </w:div>
    <w:div w:id="1267931390">
      <w:bodyDiv w:val="1"/>
      <w:marLeft w:val="0"/>
      <w:marRight w:val="0"/>
      <w:marTop w:val="0"/>
      <w:marBottom w:val="0"/>
      <w:divBdr>
        <w:top w:val="none" w:sz="0" w:space="0" w:color="auto"/>
        <w:left w:val="none" w:sz="0" w:space="0" w:color="auto"/>
        <w:bottom w:val="none" w:sz="0" w:space="0" w:color="auto"/>
        <w:right w:val="none" w:sz="0" w:space="0" w:color="auto"/>
      </w:divBdr>
    </w:div>
    <w:div w:id="1276601806">
      <w:bodyDiv w:val="1"/>
      <w:marLeft w:val="0"/>
      <w:marRight w:val="0"/>
      <w:marTop w:val="0"/>
      <w:marBottom w:val="0"/>
      <w:divBdr>
        <w:top w:val="none" w:sz="0" w:space="0" w:color="auto"/>
        <w:left w:val="none" w:sz="0" w:space="0" w:color="auto"/>
        <w:bottom w:val="none" w:sz="0" w:space="0" w:color="auto"/>
        <w:right w:val="none" w:sz="0" w:space="0" w:color="auto"/>
      </w:divBdr>
    </w:div>
    <w:div w:id="1292205338">
      <w:bodyDiv w:val="1"/>
      <w:marLeft w:val="0"/>
      <w:marRight w:val="0"/>
      <w:marTop w:val="0"/>
      <w:marBottom w:val="0"/>
      <w:divBdr>
        <w:top w:val="none" w:sz="0" w:space="0" w:color="auto"/>
        <w:left w:val="none" w:sz="0" w:space="0" w:color="auto"/>
        <w:bottom w:val="none" w:sz="0" w:space="0" w:color="auto"/>
        <w:right w:val="none" w:sz="0" w:space="0" w:color="auto"/>
      </w:divBdr>
    </w:div>
    <w:div w:id="1335647884">
      <w:bodyDiv w:val="1"/>
      <w:marLeft w:val="0"/>
      <w:marRight w:val="0"/>
      <w:marTop w:val="0"/>
      <w:marBottom w:val="0"/>
      <w:divBdr>
        <w:top w:val="none" w:sz="0" w:space="0" w:color="auto"/>
        <w:left w:val="none" w:sz="0" w:space="0" w:color="auto"/>
        <w:bottom w:val="none" w:sz="0" w:space="0" w:color="auto"/>
        <w:right w:val="none" w:sz="0" w:space="0" w:color="auto"/>
      </w:divBdr>
    </w:div>
    <w:div w:id="1339695328">
      <w:bodyDiv w:val="1"/>
      <w:marLeft w:val="0"/>
      <w:marRight w:val="0"/>
      <w:marTop w:val="0"/>
      <w:marBottom w:val="0"/>
      <w:divBdr>
        <w:top w:val="none" w:sz="0" w:space="0" w:color="auto"/>
        <w:left w:val="none" w:sz="0" w:space="0" w:color="auto"/>
        <w:bottom w:val="none" w:sz="0" w:space="0" w:color="auto"/>
        <w:right w:val="none" w:sz="0" w:space="0" w:color="auto"/>
      </w:divBdr>
    </w:div>
    <w:div w:id="1351567003">
      <w:bodyDiv w:val="1"/>
      <w:marLeft w:val="0"/>
      <w:marRight w:val="0"/>
      <w:marTop w:val="0"/>
      <w:marBottom w:val="0"/>
      <w:divBdr>
        <w:top w:val="none" w:sz="0" w:space="0" w:color="auto"/>
        <w:left w:val="none" w:sz="0" w:space="0" w:color="auto"/>
        <w:bottom w:val="none" w:sz="0" w:space="0" w:color="auto"/>
        <w:right w:val="none" w:sz="0" w:space="0" w:color="auto"/>
      </w:divBdr>
    </w:div>
    <w:div w:id="1354843075">
      <w:bodyDiv w:val="1"/>
      <w:marLeft w:val="0"/>
      <w:marRight w:val="0"/>
      <w:marTop w:val="0"/>
      <w:marBottom w:val="0"/>
      <w:divBdr>
        <w:top w:val="none" w:sz="0" w:space="0" w:color="auto"/>
        <w:left w:val="none" w:sz="0" w:space="0" w:color="auto"/>
        <w:bottom w:val="none" w:sz="0" w:space="0" w:color="auto"/>
        <w:right w:val="none" w:sz="0" w:space="0" w:color="auto"/>
      </w:divBdr>
    </w:div>
    <w:div w:id="1390688306">
      <w:bodyDiv w:val="1"/>
      <w:marLeft w:val="0"/>
      <w:marRight w:val="0"/>
      <w:marTop w:val="0"/>
      <w:marBottom w:val="0"/>
      <w:divBdr>
        <w:top w:val="none" w:sz="0" w:space="0" w:color="auto"/>
        <w:left w:val="none" w:sz="0" w:space="0" w:color="auto"/>
        <w:bottom w:val="none" w:sz="0" w:space="0" w:color="auto"/>
        <w:right w:val="none" w:sz="0" w:space="0" w:color="auto"/>
      </w:divBdr>
    </w:div>
    <w:div w:id="1411732083">
      <w:bodyDiv w:val="1"/>
      <w:marLeft w:val="0"/>
      <w:marRight w:val="0"/>
      <w:marTop w:val="0"/>
      <w:marBottom w:val="0"/>
      <w:divBdr>
        <w:top w:val="none" w:sz="0" w:space="0" w:color="auto"/>
        <w:left w:val="none" w:sz="0" w:space="0" w:color="auto"/>
        <w:bottom w:val="none" w:sz="0" w:space="0" w:color="auto"/>
        <w:right w:val="none" w:sz="0" w:space="0" w:color="auto"/>
      </w:divBdr>
    </w:div>
    <w:div w:id="1430010297">
      <w:bodyDiv w:val="1"/>
      <w:marLeft w:val="0"/>
      <w:marRight w:val="0"/>
      <w:marTop w:val="0"/>
      <w:marBottom w:val="0"/>
      <w:divBdr>
        <w:top w:val="none" w:sz="0" w:space="0" w:color="auto"/>
        <w:left w:val="none" w:sz="0" w:space="0" w:color="auto"/>
        <w:bottom w:val="none" w:sz="0" w:space="0" w:color="auto"/>
        <w:right w:val="none" w:sz="0" w:space="0" w:color="auto"/>
      </w:divBdr>
    </w:div>
    <w:div w:id="1439712367">
      <w:bodyDiv w:val="1"/>
      <w:marLeft w:val="0"/>
      <w:marRight w:val="0"/>
      <w:marTop w:val="0"/>
      <w:marBottom w:val="0"/>
      <w:divBdr>
        <w:top w:val="none" w:sz="0" w:space="0" w:color="auto"/>
        <w:left w:val="none" w:sz="0" w:space="0" w:color="auto"/>
        <w:bottom w:val="none" w:sz="0" w:space="0" w:color="auto"/>
        <w:right w:val="none" w:sz="0" w:space="0" w:color="auto"/>
      </w:divBdr>
    </w:div>
    <w:div w:id="1457215331">
      <w:bodyDiv w:val="1"/>
      <w:marLeft w:val="0"/>
      <w:marRight w:val="0"/>
      <w:marTop w:val="0"/>
      <w:marBottom w:val="0"/>
      <w:divBdr>
        <w:top w:val="none" w:sz="0" w:space="0" w:color="auto"/>
        <w:left w:val="none" w:sz="0" w:space="0" w:color="auto"/>
        <w:bottom w:val="none" w:sz="0" w:space="0" w:color="auto"/>
        <w:right w:val="none" w:sz="0" w:space="0" w:color="auto"/>
      </w:divBdr>
    </w:div>
    <w:div w:id="1470781730">
      <w:bodyDiv w:val="1"/>
      <w:marLeft w:val="0"/>
      <w:marRight w:val="0"/>
      <w:marTop w:val="0"/>
      <w:marBottom w:val="0"/>
      <w:divBdr>
        <w:top w:val="none" w:sz="0" w:space="0" w:color="auto"/>
        <w:left w:val="none" w:sz="0" w:space="0" w:color="auto"/>
        <w:bottom w:val="none" w:sz="0" w:space="0" w:color="auto"/>
        <w:right w:val="none" w:sz="0" w:space="0" w:color="auto"/>
      </w:divBdr>
    </w:div>
    <w:div w:id="1501457587">
      <w:bodyDiv w:val="1"/>
      <w:marLeft w:val="0"/>
      <w:marRight w:val="0"/>
      <w:marTop w:val="0"/>
      <w:marBottom w:val="0"/>
      <w:divBdr>
        <w:top w:val="none" w:sz="0" w:space="0" w:color="auto"/>
        <w:left w:val="none" w:sz="0" w:space="0" w:color="auto"/>
        <w:bottom w:val="none" w:sz="0" w:space="0" w:color="auto"/>
        <w:right w:val="none" w:sz="0" w:space="0" w:color="auto"/>
      </w:divBdr>
    </w:div>
    <w:div w:id="1527791092">
      <w:bodyDiv w:val="1"/>
      <w:marLeft w:val="0"/>
      <w:marRight w:val="0"/>
      <w:marTop w:val="0"/>
      <w:marBottom w:val="0"/>
      <w:divBdr>
        <w:top w:val="none" w:sz="0" w:space="0" w:color="auto"/>
        <w:left w:val="none" w:sz="0" w:space="0" w:color="auto"/>
        <w:bottom w:val="none" w:sz="0" w:space="0" w:color="auto"/>
        <w:right w:val="none" w:sz="0" w:space="0" w:color="auto"/>
      </w:divBdr>
    </w:div>
    <w:div w:id="1530795660">
      <w:bodyDiv w:val="1"/>
      <w:marLeft w:val="0"/>
      <w:marRight w:val="0"/>
      <w:marTop w:val="0"/>
      <w:marBottom w:val="0"/>
      <w:divBdr>
        <w:top w:val="none" w:sz="0" w:space="0" w:color="auto"/>
        <w:left w:val="none" w:sz="0" w:space="0" w:color="auto"/>
        <w:bottom w:val="none" w:sz="0" w:space="0" w:color="auto"/>
        <w:right w:val="none" w:sz="0" w:space="0" w:color="auto"/>
      </w:divBdr>
    </w:div>
    <w:div w:id="1592347559">
      <w:bodyDiv w:val="1"/>
      <w:marLeft w:val="0"/>
      <w:marRight w:val="0"/>
      <w:marTop w:val="0"/>
      <w:marBottom w:val="0"/>
      <w:divBdr>
        <w:top w:val="none" w:sz="0" w:space="0" w:color="auto"/>
        <w:left w:val="none" w:sz="0" w:space="0" w:color="auto"/>
        <w:bottom w:val="none" w:sz="0" w:space="0" w:color="auto"/>
        <w:right w:val="none" w:sz="0" w:space="0" w:color="auto"/>
      </w:divBdr>
    </w:div>
    <w:div w:id="1619144338">
      <w:bodyDiv w:val="1"/>
      <w:marLeft w:val="0"/>
      <w:marRight w:val="0"/>
      <w:marTop w:val="0"/>
      <w:marBottom w:val="0"/>
      <w:divBdr>
        <w:top w:val="none" w:sz="0" w:space="0" w:color="auto"/>
        <w:left w:val="none" w:sz="0" w:space="0" w:color="auto"/>
        <w:bottom w:val="none" w:sz="0" w:space="0" w:color="auto"/>
        <w:right w:val="none" w:sz="0" w:space="0" w:color="auto"/>
      </w:divBdr>
    </w:div>
    <w:div w:id="1650984147">
      <w:bodyDiv w:val="1"/>
      <w:marLeft w:val="0"/>
      <w:marRight w:val="0"/>
      <w:marTop w:val="0"/>
      <w:marBottom w:val="0"/>
      <w:divBdr>
        <w:top w:val="none" w:sz="0" w:space="0" w:color="auto"/>
        <w:left w:val="none" w:sz="0" w:space="0" w:color="auto"/>
        <w:bottom w:val="none" w:sz="0" w:space="0" w:color="auto"/>
        <w:right w:val="none" w:sz="0" w:space="0" w:color="auto"/>
      </w:divBdr>
    </w:div>
    <w:div w:id="1657761599">
      <w:bodyDiv w:val="1"/>
      <w:marLeft w:val="0"/>
      <w:marRight w:val="0"/>
      <w:marTop w:val="0"/>
      <w:marBottom w:val="0"/>
      <w:divBdr>
        <w:top w:val="none" w:sz="0" w:space="0" w:color="auto"/>
        <w:left w:val="none" w:sz="0" w:space="0" w:color="auto"/>
        <w:bottom w:val="none" w:sz="0" w:space="0" w:color="auto"/>
        <w:right w:val="none" w:sz="0" w:space="0" w:color="auto"/>
      </w:divBdr>
    </w:div>
    <w:div w:id="1678843173">
      <w:bodyDiv w:val="1"/>
      <w:marLeft w:val="0"/>
      <w:marRight w:val="0"/>
      <w:marTop w:val="0"/>
      <w:marBottom w:val="0"/>
      <w:divBdr>
        <w:top w:val="none" w:sz="0" w:space="0" w:color="auto"/>
        <w:left w:val="none" w:sz="0" w:space="0" w:color="auto"/>
        <w:bottom w:val="none" w:sz="0" w:space="0" w:color="auto"/>
        <w:right w:val="none" w:sz="0" w:space="0" w:color="auto"/>
      </w:divBdr>
    </w:div>
    <w:div w:id="1715811563">
      <w:bodyDiv w:val="1"/>
      <w:marLeft w:val="0"/>
      <w:marRight w:val="0"/>
      <w:marTop w:val="0"/>
      <w:marBottom w:val="0"/>
      <w:divBdr>
        <w:top w:val="none" w:sz="0" w:space="0" w:color="auto"/>
        <w:left w:val="none" w:sz="0" w:space="0" w:color="auto"/>
        <w:bottom w:val="none" w:sz="0" w:space="0" w:color="auto"/>
        <w:right w:val="none" w:sz="0" w:space="0" w:color="auto"/>
      </w:divBdr>
    </w:div>
    <w:div w:id="1717198439">
      <w:bodyDiv w:val="1"/>
      <w:marLeft w:val="0"/>
      <w:marRight w:val="0"/>
      <w:marTop w:val="0"/>
      <w:marBottom w:val="0"/>
      <w:divBdr>
        <w:top w:val="none" w:sz="0" w:space="0" w:color="auto"/>
        <w:left w:val="none" w:sz="0" w:space="0" w:color="auto"/>
        <w:bottom w:val="none" w:sz="0" w:space="0" w:color="auto"/>
        <w:right w:val="none" w:sz="0" w:space="0" w:color="auto"/>
      </w:divBdr>
    </w:div>
    <w:div w:id="1728071119">
      <w:bodyDiv w:val="1"/>
      <w:marLeft w:val="0"/>
      <w:marRight w:val="0"/>
      <w:marTop w:val="0"/>
      <w:marBottom w:val="0"/>
      <w:divBdr>
        <w:top w:val="none" w:sz="0" w:space="0" w:color="auto"/>
        <w:left w:val="none" w:sz="0" w:space="0" w:color="auto"/>
        <w:bottom w:val="none" w:sz="0" w:space="0" w:color="auto"/>
        <w:right w:val="none" w:sz="0" w:space="0" w:color="auto"/>
      </w:divBdr>
    </w:div>
    <w:div w:id="1738280048">
      <w:bodyDiv w:val="1"/>
      <w:marLeft w:val="0"/>
      <w:marRight w:val="0"/>
      <w:marTop w:val="0"/>
      <w:marBottom w:val="0"/>
      <w:divBdr>
        <w:top w:val="none" w:sz="0" w:space="0" w:color="auto"/>
        <w:left w:val="none" w:sz="0" w:space="0" w:color="auto"/>
        <w:bottom w:val="none" w:sz="0" w:space="0" w:color="auto"/>
        <w:right w:val="none" w:sz="0" w:space="0" w:color="auto"/>
      </w:divBdr>
    </w:div>
    <w:div w:id="1755130535">
      <w:bodyDiv w:val="1"/>
      <w:marLeft w:val="0"/>
      <w:marRight w:val="0"/>
      <w:marTop w:val="0"/>
      <w:marBottom w:val="0"/>
      <w:divBdr>
        <w:top w:val="none" w:sz="0" w:space="0" w:color="auto"/>
        <w:left w:val="none" w:sz="0" w:space="0" w:color="auto"/>
        <w:bottom w:val="none" w:sz="0" w:space="0" w:color="auto"/>
        <w:right w:val="none" w:sz="0" w:space="0" w:color="auto"/>
      </w:divBdr>
    </w:div>
    <w:div w:id="1786996132">
      <w:bodyDiv w:val="1"/>
      <w:marLeft w:val="0"/>
      <w:marRight w:val="0"/>
      <w:marTop w:val="0"/>
      <w:marBottom w:val="0"/>
      <w:divBdr>
        <w:top w:val="none" w:sz="0" w:space="0" w:color="auto"/>
        <w:left w:val="none" w:sz="0" w:space="0" w:color="auto"/>
        <w:bottom w:val="none" w:sz="0" w:space="0" w:color="auto"/>
        <w:right w:val="none" w:sz="0" w:space="0" w:color="auto"/>
      </w:divBdr>
    </w:div>
    <w:div w:id="1798062633">
      <w:bodyDiv w:val="1"/>
      <w:marLeft w:val="0"/>
      <w:marRight w:val="0"/>
      <w:marTop w:val="0"/>
      <w:marBottom w:val="0"/>
      <w:divBdr>
        <w:top w:val="none" w:sz="0" w:space="0" w:color="auto"/>
        <w:left w:val="none" w:sz="0" w:space="0" w:color="auto"/>
        <w:bottom w:val="none" w:sz="0" w:space="0" w:color="auto"/>
        <w:right w:val="none" w:sz="0" w:space="0" w:color="auto"/>
      </w:divBdr>
    </w:div>
    <w:div w:id="1805345233">
      <w:bodyDiv w:val="1"/>
      <w:marLeft w:val="0"/>
      <w:marRight w:val="0"/>
      <w:marTop w:val="0"/>
      <w:marBottom w:val="0"/>
      <w:divBdr>
        <w:top w:val="none" w:sz="0" w:space="0" w:color="auto"/>
        <w:left w:val="none" w:sz="0" w:space="0" w:color="auto"/>
        <w:bottom w:val="none" w:sz="0" w:space="0" w:color="auto"/>
        <w:right w:val="none" w:sz="0" w:space="0" w:color="auto"/>
      </w:divBdr>
    </w:div>
    <w:div w:id="1819151403">
      <w:bodyDiv w:val="1"/>
      <w:marLeft w:val="0"/>
      <w:marRight w:val="0"/>
      <w:marTop w:val="0"/>
      <w:marBottom w:val="0"/>
      <w:divBdr>
        <w:top w:val="none" w:sz="0" w:space="0" w:color="auto"/>
        <w:left w:val="none" w:sz="0" w:space="0" w:color="auto"/>
        <w:bottom w:val="none" w:sz="0" w:space="0" w:color="auto"/>
        <w:right w:val="none" w:sz="0" w:space="0" w:color="auto"/>
      </w:divBdr>
    </w:div>
    <w:div w:id="1841701658">
      <w:bodyDiv w:val="1"/>
      <w:marLeft w:val="0"/>
      <w:marRight w:val="0"/>
      <w:marTop w:val="0"/>
      <w:marBottom w:val="0"/>
      <w:divBdr>
        <w:top w:val="none" w:sz="0" w:space="0" w:color="auto"/>
        <w:left w:val="none" w:sz="0" w:space="0" w:color="auto"/>
        <w:bottom w:val="none" w:sz="0" w:space="0" w:color="auto"/>
        <w:right w:val="none" w:sz="0" w:space="0" w:color="auto"/>
      </w:divBdr>
    </w:div>
    <w:div w:id="1891989641">
      <w:bodyDiv w:val="1"/>
      <w:marLeft w:val="0"/>
      <w:marRight w:val="0"/>
      <w:marTop w:val="0"/>
      <w:marBottom w:val="0"/>
      <w:divBdr>
        <w:top w:val="none" w:sz="0" w:space="0" w:color="auto"/>
        <w:left w:val="none" w:sz="0" w:space="0" w:color="auto"/>
        <w:bottom w:val="none" w:sz="0" w:space="0" w:color="auto"/>
        <w:right w:val="none" w:sz="0" w:space="0" w:color="auto"/>
      </w:divBdr>
    </w:div>
    <w:div w:id="1904682863">
      <w:bodyDiv w:val="1"/>
      <w:marLeft w:val="0"/>
      <w:marRight w:val="0"/>
      <w:marTop w:val="0"/>
      <w:marBottom w:val="0"/>
      <w:divBdr>
        <w:top w:val="none" w:sz="0" w:space="0" w:color="auto"/>
        <w:left w:val="none" w:sz="0" w:space="0" w:color="auto"/>
        <w:bottom w:val="none" w:sz="0" w:space="0" w:color="auto"/>
        <w:right w:val="none" w:sz="0" w:space="0" w:color="auto"/>
      </w:divBdr>
    </w:div>
    <w:div w:id="1981378675">
      <w:bodyDiv w:val="1"/>
      <w:marLeft w:val="0"/>
      <w:marRight w:val="0"/>
      <w:marTop w:val="0"/>
      <w:marBottom w:val="0"/>
      <w:divBdr>
        <w:top w:val="none" w:sz="0" w:space="0" w:color="auto"/>
        <w:left w:val="none" w:sz="0" w:space="0" w:color="auto"/>
        <w:bottom w:val="none" w:sz="0" w:space="0" w:color="auto"/>
        <w:right w:val="none" w:sz="0" w:space="0" w:color="auto"/>
      </w:divBdr>
    </w:div>
    <w:div w:id="2084641016">
      <w:bodyDiv w:val="1"/>
      <w:marLeft w:val="0"/>
      <w:marRight w:val="0"/>
      <w:marTop w:val="0"/>
      <w:marBottom w:val="0"/>
      <w:divBdr>
        <w:top w:val="none" w:sz="0" w:space="0" w:color="auto"/>
        <w:left w:val="none" w:sz="0" w:space="0" w:color="auto"/>
        <w:bottom w:val="none" w:sz="0" w:space="0" w:color="auto"/>
        <w:right w:val="none" w:sz="0" w:space="0" w:color="auto"/>
      </w:divBdr>
    </w:div>
    <w:div w:id="2111582496">
      <w:bodyDiv w:val="1"/>
      <w:marLeft w:val="0"/>
      <w:marRight w:val="0"/>
      <w:marTop w:val="0"/>
      <w:marBottom w:val="0"/>
      <w:divBdr>
        <w:top w:val="none" w:sz="0" w:space="0" w:color="auto"/>
        <w:left w:val="none" w:sz="0" w:space="0" w:color="auto"/>
        <w:bottom w:val="none" w:sz="0" w:space="0" w:color="auto"/>
        <w:right w:val="none" w:sz="0" w:space="0" w:color="auto"/>
      </w:divBdr>
    </w:div>
    <w:div w:id="211590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ons.wikimedia.org/w/index.php?curid=67144384"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3034</TotalTime>
  <Pages>1</Pages>
  <Words>594</Words>
  <Characters>3389</Characters>
  <Application>Microsoft Office Word</Application>
  <DocSecurity>0</DocSecurity>
  <Lines>28</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PC</cp:lastModifiedBy>
  <cp:revision>35</cp:revision>
  <cp:lastPrinted>2025-06-06T07:36:00Z</cp:lastPrinted>
  <dcterms:created xsi:type="dcterms:W3CDTF">2025-05-05T06:32:00Z</dcterms:created>
  <dcterms:modified xsi:type="dcterms:W3CDTF">2025-06-06T10:39:00Z</dcterms:modified>
</cp:coreProperties>
</file>