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THIẾT KẾ SƠ BỘ HỆ THỐNG</w:t>
        <w:br/>
        <w:t>QUẢN LÝ VÀ ĐÁNH GIÁ GIỜ LÀM VIỆC TIÊU CHUẨN</w:t>
        <w:br/>
        <w:t>CỦA GIẢNG VIÊN VÀ NGHIÊN CỨU VIÊN</w:t>
      </w:r>
    </w:p>
    <w:p>
      <w:pPr>
        <w:jc w:val="center"/>
      </w:pPr>
      <w:r>
        <w:rPr>
          <w:i/>
        </w:rPr>
        <w:t>Công nghệ – Actor – API/Hàm – Cơ sở dữ liệu</w:t>
      </w:r>
    </w:p>
    <w:p>
      <w:pPr>
        <w:pStyle w:val="Heading1"/>
      </w:pPr>
      <w:r>
        <w:t>1. Tổng quan đề tài</w:t>
      </w:r>
    </w:p>
    <w:p>
      <w:r>
        <w:t>Mục tiêu: hỗ trợ giảng viên và nghiên cứu viên kê khai hoạt động giảng dạy, nghiên cứu khoa học và chuyển giao tri thức; quản lý minh chứng; AI hỗ trợ phân loại tài liệu; tự động áp dụng quy định để quy đổi thành giờ làm việc/giờ chuẩn; quản lý kiểm tra, phê duyệt và đánh giá mức độ hoàn thành.</w:t>
      </w:r>
    </w:p>
    <w:p>
      <w:r>
        <w:t>Nguyên tắc: AI chỉ phân loại/trích xuất và đề xuất. Số giờ chính thức do Rule Engine tính dựa trên ConversionRules đã cấu hình.</w:t>
      </w:r>
    </w:p>
    <w:p>
      <w:pPr>
        <w:pStyle w:val="Heading1"/>
      </w:pPr>
      <w:r>
        <w:t>2. Công nghệ sử dụng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Thành phần</w:t>
            </w:r>
          </w:p>
        </w:tc>
        <w:tc>
          <w:tcPr>
            <w:tcW w:type="dxa" w:w="3312"/>
          </w:tcPr>
          <w:p>
            <w:r>
              <w:rPr>
                <w:b/>
              </w:rPr>
              <w:t>Công nghệ</w:t>
            </w:r>
          </w:p>
        </w:tc>
        <w:tc>
          <w:tcPr>
            <w:tcW w:type="dxa" w:w="3312"/>
          </w:tcPr>
          <w:p>
            <w:r>
              <w:rPr>
                <w:b/>
              </w:rPr>
              <w:t>Vai trò</w:t>
            </w:r>
          </w:p>
        </w:tc>
      </w:tr>
      <w:tr>
        <w:tc>
          <w:tcPr>
            <w:tcW w:type="dxa" w:w="3312"/>
            <w:vAlign w:val="top"/>
          </w:tcPr>
          <w:p>
            <w:r>
              <w:t>Frontend</w:t>
            </w:r>
          </w:p>
        </w:tc>
        <w:tc>
          <w:tcPr>
            <w:tcW w:type="dxa" w:w="3312"/>
            <w:vAlign w:val="top"/>
          </w:tcPr>
          <w:p>
            <w:r>
              <w:t>React.js + TypeScript</w:t>
            </w:r>
          </w:p>
        </w:tc>
        <w:tc>
          <w:tcPr>
            <w:tcW w:type="dxa" w:w="3312"/>
            <w:vAlign w:val="top"/>
          </w:tcPr>
          <w:p>
            <w:r>
              <w:t>Giao diện kê khai, quản trị, phê duyệt, thống kê.</w:t>
            </w:r>
          </w:p>
        </w:tc>
      </w:tr>
      <w:tr>
        <w:tc>
          <w:tcPr>
            <w:tcW w:type="dxa" w:w="3312"/>
            <w:vAlign w:val="top"/>
          </w:tcPr>
          <w:p>
            <w:r>
              <w:t>UI</w:t>
            </w:r>
          </w:p>
        </w:tc>
        <w:tc>
          <w:tcPr>
            <w:tcW w:type="dxa" w:w="3312"/>
            <w:vAlign w:val="top"/>
          </w:tcPr>
          <w:p>
            <w:r>
              <w:t>Ant Design</w:t>
            </w:r>
          </w:p>
        </w:tc>
        <w:tc>
          <w:tcPr>
            <w:tcW w:type="dxa" w:w="3312"/>
            <w:vAlign w:val="top"/>
          </w:tcPr>
          <w:p>
            <w:r>
              <w:t>Form, Table, Modal, Upload, Dashboard.</w:t>
            </w:r>
          </w:p>
        </w:tc>
      </w:tr>
      <w:tr>
        <w:tc>
          <w:tcPr>
            <w:tcW w:type="dxa" w:w="3312"/>
            <w:vAlign w:val="top"/>
          </w:tcPr>
          <w:p>
            <w:r>
              <w:t>Backend</w:t>
            </w:r>
          </w:p>
        </w:tc>
        <w:tc>
          <w:tcPr>
            <w:tcW w:type="dxa" w:w="3312"/>
            <w:vAlign w:val="top"/>
          </w:tcPr>
          <w:p>
            <w:r>
              <w:t>NestJS + TypeScript</w:t>
            </w:r>
          </w:p>
        </w:tc>
        <w:tc>
          <w:tcPr>
            <w:tcW w:type="dxa" w:w="3312"/>
            <w:vAlign w:val="top"/>
          </w:tcPr>
          <w:p>
            <w:r>
              <w:t>REST API, nghiệp vụ, RBAC, Excel import, Rule Engine.</w:t>
            </w:r>
          </w:p>
        </w:tc>
      </w:tr>
      <w:tr>
        <w:tc>
          <w:tcPr>
            <w:tcW w:type="dxa" w:w="3312"/>
            <w:vAlign w:val="top"/>
          </w:tcPr>
          <w:p>
            <w:r>
              <w:t>ORM</w:t>
            </w:r>
          </w:p>
        </w:tc>
        <w:tc>
          <w:tcPr>
            <w:tcW w:type="dxa" w:w="3312"/>
            <w:vAlign w:val="top"/>
          </w:tcPr>
          <w:p>
            <w:r>
              <w:t>Prisma</w:t>
            </w:r>
          </w:p>
        </w:tc>
        <w:tc>
          <w:tcPr>
            <w:tcW w:type="dxa" w:w="3312"/>
            <w:vAlign w:val="top"/>
          </w:tcPr>
          <w:p>
            <w:r>
              <w:t>Kết nối PostgreSQL, migration, quan hệ.</w:t>
            </w:r>
          </w:p>
        </w:tc>
      </w:tr>
      <w:tr>
        <w:tc>
          <w:tcPr>
            <w:tcW w:type="dxa" w:w="3312"/>
            <w:vAlign w:val="top"/>
          </w:tcPr>
          <w:p>
            <w:r>
              <w:t>Database</w:t>
            </w:r>
          </w:p>
        </w:tc>
        <w:tc>
          <w:tcPr>
            <w:tcW w:type="dxa" w:w="3312"/>
            <w:vAlign w:val="top"/>
          </w:tcPr>
          <w:p>
            <w:r>
              <w:t>PostgreSQL</w:t>
            </w:r>
          </w:p>
        </w:tc>
        <w:tc>
          <w:tcPr>
            <w:tcW w:type="dxa" w:w="3312"/>
            <w:vAlign w:val="top"/>
          </w:tcPr>
          <w:p>
            <w:r>
              <w:t>Dữ liệu nghiệp vụ.</w:t>
            </w:r>
          </w:p>
        </w:tc>
      </w:tr>
      <w:tr>
        <w:tc>
          <w:tcPr>
            <w:tcW w:type="dxa" w:w="3312"/>
            <w:vAlign w:val="top"/>
          </w:tcPr>
          <w:p>
            <w:r>
              <w:t>Vector DB</w:t>
            </w:r>
          </w:p>
        </w:tc>
        <w:tc>
          <w:tcPr>
            <w:tcW w:type="dxa" w:w="3312"/>
            <w:vAlign w:val="top"/>
          </w:tcPr>
          <w:p>
            <w:r>
              <w:t>pgvector</w:t>
            </w:r>
          </w:p>
        </w:tc>
        <w:tc>
          <w:tcPr>
            <w:tcW w:type="dxa" w:w="3312"/>
            <w:vAlign w:val="top"/>
          </w:tcPr>
          <w:p>
            <w:r>
              <w:t>Tìm kiếm ngữ nghĩa cho RAG.</w:t>
            </w:r>
          </w:p>
        </w:tc>
      </w:tr>
      <w:tr>
        <w:tc>
          <w:tcPr>
            <w:tcW w:type="dxa" w:w="3312"/>
            <w:vAlign w:val="top"/>
          </w:tcPr>
          <w:p>
            <w:r>
              <w:t>AI Service</w:t>
            </w:r>
          </w:p>
        </w:tc>
        <w:tc>
          <w:tcPr>
            <w:tcW w:type="dxa" w:w="3312"/>
            <w:vAlign w:val="top"/>
          </w:tcPr>
          <w:p>
            <w:r>
              <w:t>Python + FastAPI</w:t>
            </w:r>
          </w:p>
        </w:tc>
        <w:tc>
          <w:tcPr>
            <w:tcW w:type="dxa" w:w="3312"/>
            <w:vAlign w:val="top"/>
          </w:tcPr>
          <w:p>
            <w:r>
              <w:t>Xử lý PDF, RAG, LLM.</w:t>
            </w:r>
          </w:p>
        </w:tc>
      </w:tr>
      <w:tr>
        <w:tc>
          <w:tcPr>
            <w:tcW w:type="dxa" w:w="3312"/>
            <w:vAlign w:val="top"/>
          </w:tcPr>
          <w:p>
            <w:r>
              <w:t>PDF</w:t>
            </w:r>
          </w:p>
        </w:tc>
        <w:tc>
          <w:tcPr>
            <w:tcW w:type="dxa" w:w="3312"/>
            <w:vAlign w:val="top"/>
          </w:tcPr>
          <w:p>
            <w:r>
              <w:t>PyMuPDF</w:t>
            </w:r>
          </w:p>
        </w:tc>
        <w:tc>
          <w:tcPr>
            <w:tcW w:type="dxa" w:w="3312"/>
            <w:vAlign w:val="top"/>
          </w:tcPr>
          <w:p>
            <w:r>
              <w:t>Đọc text/metadata PDF.</w:t>
            </w:r>
          </w:p>
        </w:tc>
      </w:tr>
      <w:tr>
        <w:tc>
          <w:tcPr>
            <w:tcW w:type="dxa" w:w="3312"/>
            <w:vAlign w:val="top"/>
          </w:tcPr>
          <w:p>
            <w:r>
              <w:t>AI</w:t>
            </w:r>
          </w:p>
        </w:tc>
        <w:tc>
          <w:tcPr>
            <w:tcW w:type="dxa" w:w="3312"/>
            <w:vAlign w:val="top"/>
          </w:tcPr>
          <w:p>
            <w:r>
              <w:t>LLM API</w:t>
            </w:r>
          </w:p>
        </w:tc>
        <w:tc>
          <w:tcPr>
            <w:tcW w:type="dxa" w:w="3312"/>
            <w:vAlign w:val="top"/>
          </w:tcPr>
          <w:p>
            <w:r>
              <w:t>Phân loại tài liệu và trích xuất thông tin.</w:t>
            </w:r>
          </w:p>
        </w:tc>
      </w:tr>
      <w:tr>
        <w:tc>
          <w:tcPr>
            <w:tcW w:type="dxa" w:w="3312"/>
            <w:vAlign w:val="top"/>
          </w:tcPr>
          <w:p>
            <w:r>
              <w:t>RAG</w:t>
            </w:r>
          </w:p>
        </w:tc>
        <w:tc>
          <w:tcPr>
            <w:tcW w:type="dxa" w:w="3312"/>
            <w:vAlign w:val="top"/>
          </w:tcPr>
          <w:p>
            <w:r>
              <w:t>Embedding + pgvector</w:t>
            </w:r>
          </w:p>
        </w:tc>
        <w:tc>
          <w:tcPr>
            <w:tcW w:type="dxa" w:w="3312"/>
            <w:vAlign w:val="top"/>
          </w:tcPr>
          <w:p>
            <w:r>
              <w:t>Truy xuất quy định/danh mục liên quan.</w:t>
            </w:r>
          </w:p>
        </w:tc>
      </w:tr>
      <w:tr>
        <w:tc>
          <w:tcPr>
            <w:tcW w:type="dxa" w:w="3312"/>
            <w:vAlign w:val="top"/>
          </w:tcPr>
          <w:p>
            <w:r>
              <w:t>Auth</w:t>
            </w:r>
          </w:p>
        </w:tc>
        <w:tc>
          <w:tcPr>
            <w:tcW w:type="dxa" w:w="3312"/>
            <w:vAlign w:val="top"/>
          </w:tcPr>
          <w:p>
            <w:r>
              <w:t>JWT + RBAC</w:t>
            </w:r>
          </w:p>
        </w:tc>
        <w:tc>
          <w:tcPr>
            <w:tcW w:type="dxa" w:w="3312"/>
            <w:vAlign w:val="top"/>
          </w:tcPr>
          <w:p>
            <w:r>
              <w:t>Đăng nhập, phân quyền 4 actor.</w:t>
            </w:r>
          </w:p>
        </w:tc>
      </w:tr>
      <w:tr>
        <w:tc>
          <w:tcPr>
            <w:tcW w:type="dxa" w:w="3312"/>
            <w:vAlign w:val="top"/>
          </w:tcPr>
          <w:p>
            <w:r>
              <w:t>Excel</w:t>
            </w:r>
          </w:p>
        </w:tc>
        <w:tc>
          <w:tcPr>
            <w:tcW w:type="dxa" w:w="3312"/>
            <w:vAlign w:val="top"/>
          </w:tcPr>
          <w:p>
            <w:r>
              <w:t>ExcelJS</w:t>
            </w:r>
          </w:p>
        </w:tc>
        <w:tc>
          <w:tcPr>
            <w:tcW w:type="dxa" w:w="3312"/>
            <w:vAlign w:val="top"/>
          </w:tcPr>
          <w:p>
            <w:r>
              <w:t>Import danh sách cán bộ, tạo tài khoản.</w:t>
            </w:r>
          </w:p>
        </w:tc>
      </w:tr>
      <w:tr>
        <w:tc>
          <w:tcPr>
            <w:tcW w:type="dxa" w:w="3312"/>
            <w:vAlign w:val="top"/>
          </w:tcPr>
          <w:p>
            <w:r>
              <w:t>Storage</w:t>
            </w:r>
          </w:p>
        </w:tc>
        <w:tc>
          <w:tcPr>
            <w:tcW w:type="dxa" w:w="3312"/>
            <w:vAlign w:val="top"/>
          </w:tcPr>
          <w:p>
            <w:r>
              <w:t>MinIO hoặc local storage</w:t>
            </w:r>
          </w:p>
        </w:tc>
        <w:tc>
          <w:tcPr>
            <w:tcW w:type="dxa" w:w="3312"/>
            <w:vAlign w:val="top"/>
          </w:tcPr>
          <w:p>
            <w:r>
              <w:t>Lưu minh chứng.</w:t>
            </w:r>
          </w:p>
        </w:tc>
      </w:tr>
      <w:tr>
        <w:tc>
          <w:tcPr>
            <w:tcW w:type="dxa" w:w="3312"/>
            <w:vAlign w:val="top"/>
          </w:tcPr>
          <w:p>
            <w:r>
              <w:t>API docs</w:t>
            </w:r>
          </w:p>
        </w:tc>
        <w:tc>
          <w:tcPr>
            <w:tcW w:type="dxa" w:w="3312"/>
            <w:vAlign w:val="top"/>
          </w:tcPr>
          <w:p>
            <w:r>
              <w:t>Swagger/OpenAPI</w:t>
            </w:r>
          </w:p>
        </w:tc>
        <w:tc>
          <w:tcPr>
            <w:tcW w:type="dxa" w:w="3312"/>
            <w:vAlign w:val="top"/>
          </w:tcPr>
          <w:p>
            <w:r>
              <w:t>Tài liệu và test API.</w:t>
            </w:r>
          </w:p>
        </w:tc>
      </w:tr>
      <w:tr>
        <w:tc>
          <w:tcPr>
            <w:tcW w:type="dxa" w:w="3312"/>
            <w:vAlign w:val="top"/>
          </w:tcPr>
          <w:p>
            <w:r>
              <w:t>DevOps</w:t>
            </w:r>
          </w:p>
        </w:tc>
        <w:tc>
          <w:tcPr>
            <w:tcW w:type="dxa" w:w="3312"/>
            <w:vAlign w:val="top"/>
          </w:tcPr>
          <w:p>
            <w:r>
              <w:t>Docker + Docker Compose</w:t>
            </w:r>
          </w:p>
        </w:tc>
        <w:tc>
          <w:tcPr>
            <w:tcW w:type="dxa" w:w="3312"/>
            <w:vAlign w:val="top"/>
          </w:tcPr>
          <w:p>
            <w:r>
              <w:t>Đóng gói hệ thống.</w:t>
            </w:r>
          </w:p>
        </w:tc>
      </w:tr>
      <w:tr>
        <w:tc>
          <w:tcPr>
            <w:tcW w:type="dxa" w:w="3312"/>
            <w:vAlign w:val="top"/>
          </w:tcPr>
          <w:p>
            <w:r>
              <w:t>Version control</w:t>
            </w:r>
          </w:p>
        </w:tc>
        <w:tc>
          <w:tcPr>
            <w:tcW w:type="dxa" w:w="3312"/>
            <w:vAlign w:val="top"/>
          </w:tcPr>
          <w:p>
            <w:r>
              <w:t>Git + GitHub</w:t>
            </w:r>
          </w:p>
        </w:tc>
        <w:tc>
          <w:tcPr>
            <w:tcW w:type="dxa" w:w="3312"/>
            <w:vAlign w:val="top"/>
          </w:tcPr>
          <w:p>
            <w:r>
              <w:t>Quản lý mã nguồn.</w:t>
            </w:r>
          </w:p>
        </w:tc>
      </w:tr>
    </w:tbl>
    <w:p>
      <w:pPr>
        <w:pStyle w:val="Heading1"/>
      </w:pPr>
      <w:r>
        <w:t>3. Kiến trúc xử lý</w:t>
      </w:r>
    </w:p>
    <w:p>
      <w:r>
        <w:t>React → NestJS → PostgreSQL/Storage. NestJS gọi FastAPI khi cần AI. FastAPI: PDF → PyMuPDF → RAG → LLM API → kết quả phân loại → NestJS. Sau khi người dùng kiểm tra kết quả AI, NestJS dùng Rule Engine để tính giờ.</w:t>
      </w:r>
    </w:p>
    <w:p>
      <w:r>
        <w:t>AI không quyết định giờ. Rule Engine mới là thành phần quyết định số giờ dựa trên loại hoạt động, xếp loại nguồn công bố, điều kiện và năm học.</w:t>
      </w:r>
    </w:p>
    <w:p>
      <w:pPr>
        <w:pStyle w:val="Heading1"/>
      </w:pPr>
      <w:r>
        <w:t>4. Bốn Actor</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Actor</w:t>
            </w:r>
          </w:p>
        </w:tc>
        <w:tc>
          <w:tcPr>
            <w:tcW w:type="dxa" w:w="4968"/>
          </w:tcPr>
          <w:p>
            <w:r>
              <w:rPr>
                <w:b/>
              </w:rPr>
              <w:t>Chức năng chính</w:t>
            </w:r>
          </w:p>
        </w:tc>
      </w:tr>
      <w:tr>
        <w:tc>
          <w:tcPr>
            <w:tcW w:type="dxa" w:w="4968"/>
            <w:vAlign w:val="top"/>
          </w:tcPr>
          <w:p>
            <w:r>
              <w:t>Giảng viên</w:t>
            </w:r>
          </w:p>
        </w:tc>
        <w:tc>
          <w:tcPr>
            <w:tcW w:type="dxa" w:w="4968"/>
            <w:vAlign w:val="top"/>
          </w:tcPr>
          <w:p>
            <w:r>
              <w:t>Kê khai giảng dạy/nghiên cứu/chuyển giao; tải minh chứng; kiểm tra AI; theo dõi giờ; gửi duyệt; xem lịch sử.</w:t>
            </w:r>
          </w:p>
        </w:tc>
      </w:tr>
      <w:tr>
        <w:tc>
          <w:tcPr>
            <w:tcW w:type="dxa" w:w="4968"/>
            <w:vAlign w:val="top"/>
          </w:tcPr>
          <w:p>
            <w:r>
              <w:t>Nghiên cứu viên</w:t>
            </w:r>
          </w:p>
        </w:tc>
        <w:tc>
          <w:tcPr>
            <w:tcW w:type="dxa" w:w="4968"/>
            <w:vAlign w:val="top"/>
          </w:tcPr>
          <w:p>
            <w:r>
              <w:t>Kê khai nghiên cứu/chuyển giao; tải minh chứng; quản lý tác giả; kiểm tra AI; theo dõi giờ; gửi duyệt.</w:t>
            </w:r>
          </w:p>
        </w:tc>
      </w:tr>
      <w:tr>
        <w:tc>
          <w:tcPr>
            <w:tcW w:type="dxa" w:w="4968"/>
            <w:vAlign w:val="top"/>
          </w:tcPr>
          <w:p>
            <w:r>
              <w:t>Quản lý</w:t>
            </w:r>
          </w:p>
        </w:tc>
        <w:tc>
          <w:tcPr>
            <w:tcW w:type="dxa" w:w="4968"/>
            <w:vAlign w:val="top"/>
          </w:tcPr>
          <w:p>
            <w:r>
              <w:t>Xem người thuộc phạm vi; kiểm tra kê khai/minh chứng; kiểm tra AI; duyệt, từ chối, yêu cầu sửa; thống kê và đánh giá.</w:t>
            </w:r>
          </w:p>
        </w:tc>
      </w:tr>
      <w:tr>
        <w:tc>
          <w:tcPr>
            <w:tcW w:type="dxa" w:w="4968"/>
            <w:vAlign w:val="top"/>
          </w:tcPr>
          <w:p>
            <w:r>
              <w:t>Quản trị viên</w:t>
            </w:r>
          </w:p>
        </w:tc>
        <w:tc>
          <w:tcPr>
            <w:tcW w:type="dxa" w:w="4968"/>
            <w:vAlign w:val="top"/>
          </w:tcPr>
          <w:p>
            <w:r>
              <w:t>Quản lý tài khoản, Excel, đơn vị, năm học, danh mục, nguồn công bố, xếp loại, quy tắc, mục tiêu, cấu hình AI.</w:t>
            </w:r>
          </w:p>
        </w:tc>
      </w:tr>
    </w:tbl>
    <w:p>
      <w:pPr>
        <w:pStyle w:val="Heading1"/>
      </w:pPr>
      <w:r>
        <w:t>5. Giảng viên – công nghệ và hàm/API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Chức năng</w:t>
            </w:r>
          </w:p>
        </w:tc>
        <w:tc>
          <w:tcPr>
            <w:tcW w:type="dxa" w:w="3312"/>
          </w:tcPr>
          <w:p>
            <w:r>
              <w:rPr>
                <w:b/>
              </w:rPr>
              <w:t>Công nghệ</w:t>
            </w:r>
          </w:p>
        </w:tc>
        <w:tc>
          <w:tcPr>
            <w:tcW w:type="dxa" w:w="3312"/>
          </w:tcPr>
          <w:p>
            <w:r>
              <w:rPr>
                <w:b/>
              </w:rPr>
              <w:t>API/Hàm</w:t>
            </w:r>
          </w:p>
        </w:tc>
      </w:tr>
      <w:tr>
        <w:tc>
          <w:tcPr>
            <w:tcW w:type="dxa" w:w="3312"/>
            <w:vAlign w:val="top"/>
          </w:tcPr>
          <w:p>
            <w:r>
              <w:t>Đăng nhập</w:t>
            </w:r>
          </w:p>
        </w:tc>
        <w:tc>
          <w:tcPr>
            <w:tcW w:type="dxa" w:w="3312"/>
            <w:vAlign w:val="top"/>
          </w:tcPr>
          <w:p>
            <w:r>
              <w:t>React, NestJS, JWT</w:t>
            </w:r>
          </w:p>
        </w:tc>
        <w:tc>
          <w:tcPr>
            <w:tcW w:type="dxa" w:w="3312"/>
            <w:vAlign w:val="top"/>
          </w:tcPr>
          <w:p>
            <w:r>
              <w:t>POST /auth/login → AuthService.login()</w:t>
            </w:r>
          </w:p>
        </w:tc>
      </w:tr>
      <w:tr>
        <w:tc>
          <w:tcPr>
            <w:tcW w:type="dxa" w:w="3312"/>
            <w:vAlign w:val="top"/>
          </w:tcPr>
          <w:p>
            <w:r>
              <w:t>Xem hồ sơ/mục tiêu</w:t>
            </w:r>
          </w:p>
        </w:tc>
        <w:tc>
          <w:tcPr>
            <w:tcW w:type="dxa" w:w="3312"/>
            <w:vAlign w:val="top"/>
          </w:tcPr>
          <w:p>
            <w:r>
              <w:t>React + REST</w:t>
            </w:r>
          </w:p>
        </w:tc>
        <w:tc>
          <w:tcPr>
            <w:tcW w:type="dxa" w:w="3312"/>
            <w:vAlign w:val="top"/>
          </w:tcPr>
          <w:p>
            <w:r>
              <w:t>GET /me; GET /work-targets/me</w:t>
            </w:r>
          </w:p>
        </w:tc>
      </w:tr>
      <w:tr>
        <w:tc>
          <w:tcPr>
            <w:tcW w:type="dxa" w:w="3312"/>
            <w:vAlign w:val="top"/>
          </w:tcPr>
          <w:p>
            <w:r>
              <w:t>Kê khai hoạt động</w:t>
            </w:r>
          </w:p>
        </w:tc>
        <w:tc>
          <w:tcPr>
            <w:tcW w:type="dxa" w:w="3312"/>
            <w:vAlign w:val="top"/>
          </w:tcPr>
          <w:p>
            <w:r>
              <w:t>React Form + NestJS</w:t>
            </w:r>
          </w:p>
        </w:tc>
        <w:tc>
          <w:tcPr>
            <w:tcW w:type="dxa" w:w="3312"/>
            <w:vAlign w:val="top"/>
          </w:tcPr>
          <w:p>
            <w:r>
              <w:t>POST /declarations → DeclarationService.create()</w:t>
            </w:r>
          </w:p>
        </w:tc>
      </w:tr>
      <w:tr>
        <w:tc>
          <w:tcPr>
            <w:tcW w:type="dxa" w:w="3312"/>
            <w:vAlign w:val="top"/>
          </w:tcPr>
          <w:p>
            <w:r>
              <w:t>Tải minh chứng</w:t>
            </w:r>
          </w:p>
        </w:tc>
        <w:tc>
          <w:tcPr>
            <w:tcW w:type="dxa" w:w="3312"/>
            <w:vAlign w:val="top"/>
          </w:tcPr>
          <w:p>
            <w:r>
              <w:t>Upload + Storage</w:t>
            </w:r>
          </w:p>
        </w:tc>
        <w:tc>
          <w:tcPr>
            <w:tcW w:type="dxa" w:w="3312"/>
            <w:vAlign w:val="top"/>
          </w:tcPr>
          <w:p>
            <w:r>
              <w:t>POST /evidences/upload → EvidenceService.upload()</w:t>
            </w:r>
          </w:p>
        </w:tc>
      </w:tr>
      <w:tr>
        <w:tc>
          <w:tcPr>
            <w:tcW w:type="dxa" w:w="3312"/>
            <w:vAlign w:val="top"/>
          </w:tcPr>
          <w:p>
            <w:r>
              <w:t>AI phân loại PDF</w:t>
            </w:r>
          </w:p>
        </w:tc>
        <w:tc>
          <w:tcPr>
            <w:tcW w:type="dxa" w:w="3312"/>
            <w:vAlign w:val="top"/>
          </w:tcPr>
          <w:p>
            <w:r>
              <w:t>FastAPI, PyMuPDF, RAG, LLM</w:t>
            </w:r>
          </w:p>
        </w:tc>
        <w:tc>
          <w:tcPr>
            <w:tcW w:type="dxa" w:w="3312"/>
            <w:vAlign w:val="top"/>
          </w:tcPr>
          <w:p>
            <w:r>
              <w:t>POST /ai/classify → classify_document()</w:t>
            </w:r>
          </w:p>
        </w:tc>
      </w:tr>
      <w:tr>
        <w:tc>
          <w:tcPr>
            <w:tcW w:type="dxa" w:w="3312"/>
            <w:vAlign w:val="top"/>
          </w:tcPr>
          <w:p>
            <w:r>
              <w:t>Kiểm tra kết quả AI</w:t>
            </w:r>
          </w:p>
        </w:tc>
        <w:tc>
          <w:tcPr>
            <w:tcW w:type="dxa" w:w="3312"/>
            <w:vAlign w:val="top"/>
          </w:tcPr>
          <w:p>
            <w:r>
              <w:t>React + NestJS</w:t>
            </w:r>
          </w:p>
        </w:tc>
        <w:tc>
          <w:tcPr>
            <w:tcW w:type="dxa" w:w="3312"/>
            <w:vAlign w:val="top"/>
          </w:tcPr>
          <w:p>
            <w:r>
              <w:t>PATCH /ai-classifications/:id → confirm()</w:t>
            </w:r>
          </w:p>
        </w:tc>
      </w:tr>
      <w:tr>
        <w:tc>
          <w:tcPr>
            <w:tcW w:type="dxa" w:w="3312"/>
            <w:vAlign w:val="top"/>
          </w:tcPr>
          <w:p>
            <w:r>
              <w:t>Tính giờ</w:t>
            </w:r>
          </w:p>
        </w:tc>
        <w:tc>
          <w:tcPr>
            <w:tcW w:type="dxa" w:w="3312"/>
            <w:vAlign w:val="top"/>
          </w:tcPr>
          <w:p>
            <w:r>
              <w:t>Rule Engine</w:t>
            </w:r>
          </w:p>
        </w:tc>
        <w:tc>
          <w:tcPr>
            <w:tcW w:type="dxa" w:w="3312"/>
            <w:vAlign w:val="top"/>
          </w:tcPr>
          <w:p>
            <w:r>
              <w:t>POST /declarations/:id/calculate → RuleEngine.calculate()</w:t>
            </w:r>
          </w:p>
        </w:tc>
      </w:tr>
      <w:tr>
        <w:tc>
          <w:tcPr>
            <w:tcW w:type="dxa" w:w="3312"/>
            <w:vAlign w:val="top"/>
          </w:tcPr>
          <w:p>
            <w:r>
              <w:t>Tác giả/cộng tác viên</w:t>
            </w:r>
          </w:p>
        </w:tc>
        <w:tc>
          <w:tcPr>
            <w:tcW w:type="dxa" w:w="3312"/>
            <w:vAlign w:val="top"/>
          </w:tcPr>
          <w:p>
            <w:r>
              <w:t>NestJS</w:t>
            </w:r>
          </w:p>
        </w:tc>
        <w:tc>
          <w:tcPr>
            <w:tcW w:type="dxa" w:w="3312"/>
            <w:vAlign w:val="top"/>
          </w:tcPr>
          <w:p>
            <w:r>
              <w:t>POST /declarations/:id/authors → AuthorAllocationService.allocate()</w:t>
            </w:r>
          </w:p>
        </w:tc>
      </w:tr>
      <w:tr>
        <w:tc>
          <w:tcPr>
            <w:tcW w:type="dxa" w:w="3312"/>
            <w:vAlign w:val="top"/>
          </w:tcPr>
          <w:p>
            <w:r>
              <w:t>Gửi duyệt</w:t>
            </w:r>
          </w:p>
        </w:tc>
        <w:tc>
          <w:tcPr>
            <w:tcW w:type="dxa" w:w="3312"/>
            <w:vAlign w:val="top"/>
          </w:tcPr>
          <w:p>
            <w:r>
              <w:t>NestJS</w:t>
            </w:r>
          </w:p>
        </w:tc>
        <w:tc>
          <w:tcPr>
            <w:tcW w:type="dxa" w:w="3312"/>
            <w:vAlign w:val="top"/>
          </w:tcPr>
          <w:p>
            <w:r>
              <w:t>POST /declarations/:id/submit → DeclarationService.submit()</w:t>
            </w:r>
          </w:p>
        </w:tc>
      </w:tr>
      <w:tr>
        <w:tc>
          <w:tcPr>
            <w:tcW w:type="dxa" w:w="3312"/>
            <w:vAlign w:val="top"/>
          </w:tcPr>
          <w:p>
            <w:r>
              <w:t>Theo dõi thống kê</w:t>
            </w:r>
          </w:p>
        </w:tc>
        <w:tc>
          <w:tcPr>
            <w:tcW w:type="dxa" w:w="3312"/>
            <w:vAlign w:val="top"/>
          </w:tcPr>
          <w:p>
            <w:r>
              <w:t>React Dashboard</w:t>
            </w:r>
          </w:p>
        </w:tc>
        <w:tc>
          <w:tcPr>
            <w:tcW w:type="dxa" w:w="3312"/>
            <w:vAlign w:val="top"/>
          </w:tcPr>
          <w:p>
            <w:r>
              <w:t>GET /statistics/me → StatisticsService.getMyStatistics()</w:t>
            </w:r>
          </w:p>
        </w:tc>
      </w:tr>
      <w:tr>
        <w:tc>
          <w:tcPr>
            <w:tcW w:type="dxa" w:w="3312"/>
            <w:vAlign w:val="top"/>
          </w:tcPr>
          <w:p>
            <w:r>
              <w:t>Xem lịch sử</w:t>
            </w:r>
          </w:p>
        </w:tc>
        <w:tc>
          <w:tcPr>
            <w:tcW w:type="dxa" w:w="3312"/>
            <w:vAlign w:val="top"/>
          </w:tcPr>
          <w:p>
            <w:r>
              <w:t>React + REST</w:t>
            </w:r>
          </w:p>
        </w:tc>
        <w:tc>
          <w:tcPr>
            <w:tcW w:type="dxa" w:w="3312"/>
            <w:vAlign w:val="top"/>
          </w:tcPr>
          <w:p>
            <w:r>
              <w:t>GET /declarations/:id/approval-history</w:t>
            </w:r>
          </w:p>
        </w:tc>
      </w:tr>
    </w:tbl>
    <w:p>
      <w:pPr>
        <w:pStyle w:val="Heading1"/>
      </w:pPr>
      <w:r>
        <w:t>6. Nghiên cứu viên – công nghệ và hàm/API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Chức năng</w:t>
            </w:r>
          </w:p>
        </w:tc>
        <w:tc>
          <w:tcPr>
            <w:tcW w:type="dxa" w:w="3312"/>
          </w:tcPr>
          <w:p>
            <w:r>
              <w:rPr>
                <w:b/>
              </w:rPr>
              <w:t>Công nghệ</w:t>
            </w:r>
          </w:p>
        </w:tc>
        <w:tc>
          <w:tcPr>
            <w:tcW w:type="dxa" w:w="3312"/>
          </w:tcPr>
          <w:p>
            <w:r>
              <w:rPr>
                <w:b/>
              </w:rPr>
              <w:t>API/Hàm</w:t>
            </w:r>
          </w:p>
        </w:tc>
      </w:tr>
      <w:tr>
        <w:tc>
          <w:tcPr>
            <w:tcW w:type="dxa" w:w="3312"/>
            <w:vAlign w:val="top"/>
          </w:tcPr>
          <w:p>
            <w:r>
              <w:t>Đăng nhập</w:t>
            </w:r>
          </w:p>
        </w:tc>
        <w:tc>
          <w:tcPr>
            <w:tcW w:type="dxa" w:w="3312"/>
            <w:vAlign w:val="top"/>
          </w:tcPr>
          <w:p>
            <w:r>
              <w:t>React, NestJS, JWT</w:t>
            </w:r>
          </w:p>
        </w:tc>
        <w:tc>
          <w:tcPr>
            <w:tcW w:type="dxa" w:w="3312"/>
            <w:vAlign w:val="top"/>
          </w:tcPr>
          <w:p>
            <w:r>
              <w:t>POST /auth/login</w:t>
            </w:r>
          </w:p>
        </w:tc>
      </w:tr>
      <w:tr>
        <w:tc>
          <w:tcPr>
            <w:tcW w:type="dxa" w:w="3312"/>
            <w:vAlign w:val="top"/>
          </w:tcPr>
          <w:p>
            <w:r>
              <w:t>Kê khai sản phẩm nghiên cứu</w:t>
            </w:r>
          </w:p>
        </w:tc>
        <w:tc>
          <w:tcPr>
            <w:tcW w:type="dxa" w:w="3312"/>
            <w:vAlign w:val="top"/>
          </w:tcPr>
          <w:p>
            <w:r>
              <w:t>React + NestJS</w:t>
            </w:r>
          </w:p>
        </w:tc>
        <w:tc>
          <w:tcPr>
            <w:tcW w:type="dxa" w:w="3312"/>
            <w:vAlign w:val="top"/>
          </w:tcPr>
          <w:p>
            <w:r>
              <w:t>POST /declarations → create()</w:t>
            </w:r>
          </w:p>
        </w:tc>
      </w:tr>
      <w:tr>
        <w:tc>
          <w:tcPr>
            <w:tcW w:type="dxa" w:w="3312"/>
            <w:vAlign w:val="top"/>
          </w:tcPr>
          <w:p>
            <w:r>
              <w:t>Tải minh chứng</w:t>
            </w:r>
          </w:p>
        </w:tc>
        <w:tc>
          <w:tcPr>
            <w:tcW w:type="dxa" w:w="3312"/>
            <w:vAlign w:val="top"/>
          </w:tcPr>
          <w:p>
            <w:r>
              <w:t>Upload + Storage</w:t>
            </w:r>
          </w:p>
        </w:tc>
        <w:tc>
          <w:tcPr>
            <w:tcW w:type="dxa" w:w="3312"/>
            <w:vAlign w:val="top"/>
          </w:tcPr>
          <w:p>
            <w:r>
              <w:t>POST /evidences/upload</w:t>
            </w:r>
          </w:p>
        </w:tc>
      </w:tr>
      <w:tr>
        <w:tc>
          <w:tcPr>
            <w:tcW w:type="dxa" w:w="3312"/>
            <w:vAlign w:val="top"/>
          </w:tcPr>
          <w:p>
            <w:r>
              <w:t>AI đọc/phân loại</w:t>
            </w:r>
          </w:p>
        </w:tc>
        <w:tc>
          <w:tcPr>
            <w:tcW w:type="dxa" w:w="3312"/>
            <w:vAlign w:val="top"/>
          </w:tcPr>
          <w:p>
            <w:r>
              <w:t>FastAPI + PyMuPDF + LLM</w:t>
            </w:r>
          </w:p>
        </w:tc>
        <w:tc>
          <w:tcPr>
            <w:tcW w:type="dxa" w:w="3312"/>
            <w:vAlign w:val="top"/>
          </w:tcPr>
          <w:p>
            <w:r>
              <w:t>POST /ai/classify</w:t>
            </w:r>
          </w:p>
        </w:tc>
      </w:tr>
      <w:tr>
        <w:tc>
          <w:tcPr>
            <w:tcW w:type="dxa" w:w="3312"/>
            <w:vAlign w:val="top"/>
          </w:tcPr>
          <w:p>
            <w:r>
              <w:t>Xác định nguồn công bố</w:t>
            </w:r>
          </w:p>
        </w:tc>
        <w:tc>
          <w:tcPr>
            <w:tcW w:type="dxa" w:w="3312"/>
            <w:vAlign w:val="top"/>
          </w:tcPr>
          <w:p>
            <w:r>
              <w:t>NestJS + PostgreSQL</w:t>
            </w:r>
          </w:p>
        </w:tc>
        <w:tc>
          <w:tcPr>
            <w:tcW w:type="dxa" w:w="3312"/>
            <w:vAlign w:val="top"/>
          </w:tcPr>
          <w:p>
            <w:r>
              <w:t>GET /publication-sources/search → findMatch()</w:t>
            </w:r>
          </w:p>
        </w:tc>
      </w:tr>
      <w:tr>
        <w:tc>
          <w:tcPr>
            <w:tcW w:type="dxa" w:w="3312"/>
            <w:vAlign w:val="top"/>
          </w:tcPr>
          <w:p>
            <w:r>
              <w:t>Phân bổ tác giả</w:t>
            </w:r>
          </w:p>
        </w:tc>
        <w:tc>
          <w:tcPr>
            <w:tcW w:type="dxa" w:w="3312"/>
            <w:vAlign w:val="top"/>
          </w:tcPr>
          <w:p>
            <w:r>
              <w:t>NestJS</w:t>
            </w:r>
          </w:p>
        </w:tc>
        <w:tc>
          <w:tcPr>
            <w:tcW w:type="dxa" w:w="3312"/>
            <w:vAlign w:val="top"/>
          </w:tcPr>
          <w:p>
            <w:r>
              <w:t>POST /declarations/:id/authors → allocate()</w:t>
            </w:r>
          </w:p>
        </w:tc>
      </w:tr>
      <w:tr>
        <w:tc>
          <w:tcPr>
            <w:tcW w:type="dxa" w:w="3312"/>
            <w:vAlign w:val="top"/>
          </w:tcPr>
          <w:p>
            <w:r>
              <w:t>Tính giờ</w:t>
            </w:r>
          </w:p>
        </w:tc>
        <w:tc>
          <w:tcPr>
            <w:tcW w:type="dxa" w:w="3312"/>
            <w:vAlign w:val="top"/>
          </w:tcPr>
          <w:p>
            <w:r>
              <w:t>Rule Engine</w:t>
            </w:r>
          </w:p>
        </w:tc>
        <w:tc>
          <w:tcPr>
            <w:tcW w:type="dxa" w:w="3312"/>
            <w:vAlign w:val="top"/>
          </w:tcPr>
          <w:p>
            <w:r>
              <w:t>POST /declarations/:id/calculate → calculate()</w:t>
            </w:r>
          </w:p>
        </w:tc>
      </w:tr>
      <w:tr>
        <w:tc>
          <w:tcPr>
            <w:tcW w:type="dxa" w:w="3312"/>
            <w:vAlign w:val="top"/>
          </w:tcPr>
          <w:p>
            <w:r>
              <w:t>Gửi duyệt</w:t>
            </w:r>
          </w:p>
        </w:tc>
        <w:tc>
          <w:tcPr>
            <w:tcW w:type="dxa" w:w="3312"/>
            <w:vAlign w:val="top"/>
          </w:tcPr>
          <w:p>
            <w:r>
              <w:t>NestJS</w:t>
            </w:r>
          </w:p>
        </w:tc>
        <w:tc>
          <w:tcPr>
            <w:tcW w:type="dxa" w:w="3312"/>
            <w:vAlign w:val="top"/>
          </w:tcPr>
          <w:p>
            <w:r>
              <w:t>POST /declarations/:id/submit</w:t>
            </w:r>
          </w:p>
        </w:tc>
      </w:tr>
      <w:tr>
        <w:tc>
          <w:tcPr>
            <w:tcW w:type="dxa" w:w="3312"/>
            <w:vAlign w:val="top"/>
          </w:tcPr>
          <w:p>
            <w:r>
              <w:t>Theo dõi giờ</w:t>
            </w:r>
          </w:p>
        </w:tc>
        <w:tc>
          <w:tcPr>
            <w:tcW w:type="dxa" w:w="3312"/>
            <w:vAlign w:val="top"/>
          </w:tcPr>
          <w:p>
            <w:r>
              <w:t>React Dashboard</w:t>
            </w:r>
          </w:p>
        </w:tc>
        <w:tc>
          <w:tcPr>
            <w:tcW w:type="dxa" w:w="3312"/>
            <w:vAlign w:val="top"/>
          </w:tcPr>
          <w:p>
            <w:r>
              <w:t>GET /statistics/me</w:t>
            </w:r>
          </w:p>
        </w:tc>
      </w:tr>
    </w:tbl>
    <w:p>
      <w:pPr>
        <w:pStyle w:val="Heading1"/>
      </w:pPr>
      <w:r>
        <w:t>7. Quản lý – công nghệ và hàm/API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Chức năng</w:t>
            </w:r>
          </w:p>
        </w:tc>
        <w:tc>
          <w:tcPr>
            <w:tcW w:type="dxa" w:w="3312"/>
          </w:tcPr>
          <w:p>
            <w:r>
              <w:rPr>
                <w:b/>
              </w:rPr>
              <w:t>Công nghệ</w:t>
            </w:r>
          </w:p>
        </w:tc>
        <w:tc>
          <w:tcPr>
            <w:tcW w:type="dxa" w:w="3312"/>
          </w:tcPr>
          <w:p>
            <w:r>
              <w:rPr>
                <w:b/>
              </w:rPr>
              <w:t>API/Hàm</w:t>
            </w:r>
          </w:p>
        </w:tc>
      </w:tr>
      <w:tr>
        <w:tc>
          <w:tcPr>
            <w:tcW w:type="dxa" w:w="3312"/>
            <w:vAlign w:val="top"/>
          </w:tcPr>
          <w:p>
            <w:r>
              <w:t>Xem cán bộ thuộc phạm vi</w:t>
            </w:r>
          </w:p>
        </w:tc>
        <w:tc>
          <w:tcPr>
            <w:tcW w:type="dxa" w:w="3312"/>
            <w:vAlign w:val="top"/>
          </w:tcPr>
          <w:p>
            <w:r>
              <w:t>React + NestJS + RBAC</w:t>
            </w:r>
          </w:p>
        </w:tc>
        <w:tc>
          <w:tcPr>
            <w:tcW w:type="dxa" w:w="3312"/>
            <w:vAlign w:val="top"/>
          </w:tcPr>
          <w:p>
            <w:r>
              <w:t>GET /managed-users</w:t>
            </w:r>
          </w:p>
        </w:tc>
      </w:tr>
      <w:tr>
        <w:tc>
          <w:tcPr>
            <w:tcW w:type="dxa" w:w="3312"/>
            <w:vAlign w:val="top"/>
          </w:tcPr>
          <w:p>
            <w:r>
              <w:t>Xem kê khai</w:t>
            </w:r>
          </w:p>
        </w:tc>
        <w:tc>
          <w:tcPr>
            <w:tcW w:type="dxa" w:w="3312"/>
            <w:vAlign w:val="top"/>
          </w:tcPr>
          <w:p>
            <w:r>
              <w:t>React Table + REST</w:t>
            </w:r>
          </w:p>
        </w:tc>
        <w:tc>
          <w:tcPr>
            <w:tcW w:type="dxa" w:w="3312"/>
            <w:vAlign w:val="top"/>
          </w:tcPr>
          <w:p>
            <w:r>
              <w:t>GET /declarations?status=submitted</w:t>
            </w:r>
          </w:p>
        </w:tc>
      </w:tr>
      <w:tr>
        <w:tc>
          <w:tcPr>
            <w:tcW w:type="dxa" w:w="3312"/>
            <w:vAlign w:val="top"/>
          </w:tcPr>
          <w:p>
            <w:r>
              <w:t>Xem minh chứng</w:t>
            </w:r>
          </w:p>
        </w:tc>
        <w:tc>
          <w:tcPr>
            <w:tcW w:type="dxa" w:w="3312"/>
            <w:vAlign w:val="top"/>
          </w:tcPr>
          <w:p>
            <w:r>
              <w:t>Storage + PDF viewer</w:t>
            </w:r>
          </w:p>
        </w:tc>
        <w:tc>
          <w:tcPr>
            <w:tcW w:type="dxa" w:w="3312"/>
            <w:vAlign w:val="top"/>
          </w:tcPr>
          <w:p>
            <w:r>
              <w:t>GET /evidences/:id</w:t>
            </w:r>
          </w:p>
        </w:tc>
      </w:tr>
      <w:tr>
        <w:tc>
          <w:tcPr>
            <w:tcW w:type="dxa" w:w="3312"/>
            <w:vAlign w:val="top"/>
          </w:tcPr>
          <w:p>
            <w:r>
              <w:t>Xem kết quả AI</w:t>
            </w:r>
          </w:p>
        </w:tc>
        <w:tc>
          <w:tcPr>
            <w:tcW w:type="dxa" w:w="3312"/>
            <w:vAlign w:val="top"/>
          </w:tcPr>
          <w:p>
            <w:r>
              <w:t>React + NestJS</w:t>
            </w:r>
          </w:p>
        </w:tc>
        <w:tc>
          <w:tcPr>
            <w:tcW w:type="dxa" w:w="3312"/>
            <w:vAlign w:val="top"/>
          </w:tcPr>
          <w:p>
            <w:r>
              <w:t>GET /ai-classifications/declaration/:id</w:t>
            </w:r>
          </w:p>
        </w:tc>
      </w:tr>
      <w:tr>
        <w:tc>
          <w:tcPr>
            <w:tcW w:type="dxa" w:w="3312"/>
            <w:vAlign w:val="top"/>
          </w:tcPr>
          <w:p>
            <w:r>
              <w:t>Kiểm tra/chỉnh AI</w:t>
            </w:r>
          </w:p>
        </w:tc>
        <w:tc>
          <w:tcPr>
            <w:tcW w:type="dxa" w:w="3312"/>
            <w:vAlign w:val="top"/>
          </w:tcPr>
          <w:p>
            <w:r>
              <w:t>React + NestJS</w:t>
            </w:r>
          </w:p>
        </w:tc>
        <w:tc>
          <w:tcPr>
            <w:tcW w:type="dxa" w:w="3312"/>
            <w:vAlign w:val="top"/>
          </w:tcPr>
          <w:p>
            <w:r>
              <w:t>PATCH /ai-classifications/:id</w:t>
            </w:r>
          </w:p>
        </w:tc>
      </w:tr>
      <w:tr>
        <w:tc>
          <w:tcPr>
            <w:tcW w:type="dxa" w:w="3312"/>
            <w:vAlign w:val="top"/>
          </w:tcPr>
          <w:p>
            <w:r>
              <w:t>Duyệt</w:t>
            </w:r>
          </w:p>
        </w:tc>
        <w:tc>
          <w:tcPr>
            <w:tcW w:type="dxa" w:w="3312"/>
            <w:vAlign w:val="top"/>
          </w:tcPr>
          <w:p>
            <w:r>
              <w:t>NestJS</w:t>
            </w:r>
          </w:p>
        </w:tc>
        <w:tc>
          <w:tcPr>
            <w:tcW w:type="dxa" w:w="3312"/>
            <w:vAlign w:val="top"/>
          </w:tcPr>
          <w:p>
            <w:r>
              <w:t>POST /declarations/:id/approve → ApprovalService.approve()</w:t>
            </w:r>
          </w:p>
        </w:tc>
      </w:tr>
      <w:tr>
        <w:tc>
          <w:tcPr>
            <w:tcW w:type="dxa" w:w="3312"/>
            <w:vAlign w:val="top"/>
          </w:tcPr>
          <w:p>
            <w:r>
              <w:t>Từ chối</w:t>
            </w:r>
          </w:p>
        </w:tc>
        <w:tc>
          <w:tcPr>
            <w:tcW w:type="dxa" w:w="3312"/>
            <w:vAlign w:val="top"/>
          </w:tcPr>
          <w:p>
            <w:r>
              <w:t>NestJS</w:t>
            </w:r>
          </w:p>
        </w:tc>
        <w:tc>
          <w:tcPr>
            <w:tcW w:type="dxa" w:w="3312"/>
            <w:vAlign w:val="top"/>
          </w:tcPr>
          <w:p>
            <w:r>
              <w:t>POST /declarations/:id/reject → reject()</w:t>
            </w:r>
          </w:p>
        </w:tc>
      </w:tr>
      <w:tr>
        <w:tc>
          <w:tcPr>
            <w:tcW w:type="dxa" w:w="3312"/>
            <w:vAlign w:val="top"/>
          </w:tcPr>
          <w:p>
            <w:r>
              <w:t>Yêu cầu sửa</w:t>
            </w:r>
          </w:p>
        </w:tc>
        <w:tc>
          <w:tcPr>
            <w:tcW w:type="dxa" w:w="3312"/>
            <w:vAlign w:val="top"/>
          </w:tcPr>
          <w:p>
            <w:r>
              <w:t>NestJS</w:t>
            </w:r>
          </w:p>
        </w:tc>
        <w:tc>
          <w:tcPr>
            <w:tcW w:type="dxa" w:w="3312"/>
            <w:vAlign w:val="top"/>
          </w:tcPr>
          <w:p>
            <w:r>
              <w:t>POST /declarations/:id/request-revision → requestRevision()</w:t>
            </w:r>
          </w:p>
        </w:tc>
      </w:tr>
      <w:tr>
        <w:tc>
          <w:tcPr>
            <w:tcW w:type="dxa" w:w="3312"/>
            <w:vAlign w:val="top"/>
          </w:tcPr>
          <w:p>
            <w:r>
              <w:t>Thống kê</w:t>
            </w:r>
          </w:p>
        </w:tc>
        <w:tc>
          <w:tcPr>
            <w:tcW w:type="dxa" w:w="3312"/>
            <w:vAlign w:val="top"/>
          </w:tcPr>
          <w:p>
            <w:r>
              <w:t>React Dashboard</w:t>
            </w:r>
          </w:p>
        </w:tc>
        <w:tc>
          <w:tcPr>
            <w:tcW w:type="dxa" w:w="3312"/>
            <w:vAlign w:val="top"/>
          </w:tcPr>
          <w:p>
            <w:r>
              <w:t>GET /statistics/managed</w:t>
            </w:r>
          </w:p>
        </w:tc>
      </w:tr>
      <w:tr>
        <w:tc>
          <w:tcPr>
            <w:tcW w:type="dxa" w:w="3312"/>
            <w:vAlign w:val="top"/>
          </w:tcPr>
          <w:p>
            <w:r>
              <w:t>Đánh giá hoàn thành</w:t>
            </w:r>
          </w:p>
        </w:tc>
        <w:tc>
          <w:tcPr>
            <w:tcW w:type="dxa" w:w="3312"/>
            <w:vAlign w:val="top"/>
          </w:tcPr>
          <w:p>
            <w:r>
              <w:t>Statistics/Rule Service</w:t>
            </w:r>
          </w:p>
        </w:tc>
        <w:tc>
          <w:tcPr>
            <w:tcW w:type="dxa" w:w="3312"/>
            <w:vAlign w:val="top"/>
          </w:tcPr>
          <w:p>
            <w:r>
              <w:t>EvaluationService.evaluateCompletion()</w:t>
            </w:r>
          </w:p>
        </w:tc>
      </w:tr>
    </w:tbl>
    <w:p>
      <w:pPr>
        <w:pStyle w:val="Heading1"/>
      </w:pPr>
      <w:r>
        <w:t>8. Quản trị viên – công nghệ và hàm/API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Chức năng</w:t>
            </w:r>
          </w:p>
        </w:tc>
        <w:tc>
          <w:tcPr>
            <w:tcW w:type="dxa" w:w="3312"/>
          </w:tcPr>
          <w:p>
            <w:r>
              <w:rPr>
                <w:b/>
              </w:rPr>
              <w:t>Công nghệ</w:t>
            </w:r>
          </w:p>
        </w:tc>
        <w:tc>
          <w:tcPr>
            <w:tcW w:type="dxa" w:w="3312"/>
          </w:tcPr>
          <w:p>
            <w:r>
              <w:rPr>
                <w:b/>
              </w:rPr>
              <w:t>API/Hàm</w:t>
            </w:r>
          </w:p>
        </w:tc>
      </w:tr>
      <w:tr>
        <w:tc>
          <w:tcPr>
            <w:tcW w:type="dxa" w:w="3312"/>
            <w:vAlign w:val="top"/>
          </w:tcPr>
          <w:p>
            <w:r>
              <w:t>Quản lý tài khoản</w:t>
            </w:r>
          </w:p>
        </w:tc>
        <w:tc>
          <w:tcPr>
            <w:tcW w:type="dxa" w:w="3312"/>
            <w:vAlign w:val="top"/>
          </w:tcPr>
          <w:p>
            <w:r>
              <w:t>React + NestJS + RBAC</w:t>
            </w:r>
          </w:p>
        </w:tc>
        <w:tc>
          <w:tcPr>
            <w:tcW w:type="dxa" w:w="3312"/>
            <w:vAlign w:val="top"/>
          </w:tcPr>
          <w:p>
            <w:r>
              <w:t>CRUD /users</w:t>
            </w:r>
          </w:p>
        </w:tc>
      </w:tr>
      <w:tr>
        <w:tc>
          <w:tcPr>
            <w:tcW w:type="dxa" w:w="3312"/>
            <w:vAlign w:val="top"/>
          </w:tcPr>
          <w:p>
            <w:r>
              <w:t>Import Excel cán bộ</w:t>
            </w:r>
          </w:p>
        </w:tc>
        <w:tc>
          <w:tcPr>
            <w:tcW w:type="dxa" w:w="3312"/>
            <w:vAlign w:val="top"/>
          </w:tcPr>
          <w:p>
            <w:r>
              <w:t>ExcelJS + NestJS</w:t>
            </w:r>
          </w:p>
        </w:tc>
        <w:tc>
          <w:tcPr>
            <w:tcW w:type="dxa" w:w="3312"/>
            <w:vAlign w:val="top"/>
          </w:tcPr>
          <w:p>
            <w:r>
              <w:t>POST /users/import-excel → ExcelImportService.importUsers()</w:t>
            </w:r>
          </w:p>
        </w:tc>
      </w:tr>
      <w:tr>
        <w:tc>
          <w:tcPr>
            <w:tcW w:type="dxa" w:w="3312"/>
            <w:vAlign w:val="top"/>
          </w:tcPr>
          <w:p>
            <w:r>
              <w:t>Kiểm tra trùng mã</w:t>
            </w:r>
          </w:p>
        </w:tc>
        <w:tc>
          <w:tcPr>
            <w:tcW w:type="dxa" w:w="3312"/>
            <w:vAlign w:val="top"/>
          </w:tcPr>
          <w:p>
            <w:r>
              <w:t>PostgreSQL</w:t>
            </w:r>
          </w:p>
        </w:tc>
        <w:tc>
          <w:tcPr>
            <w:tcW w:type="dxa" w:w="3312"/>
            <w:vAlign w:val="top"/>
          </w:tcPr>
          <w:p>
            <w:r>
              <w:t>ExcelImportService.validateDuplicates()</w:t>
            </w:r>
          </w:p>
        </w:tc>
      </w:tr>
      <w:tr>
        <w:tc>
          <w:tcPr>
            <w:tcW w:type="dxa" w:w="3312"/>
            <w:vAlign w:val="top"/>
          </w:tcPr>
          <w:p>
            <w:r>
              <w:t>Tạo tài khoản hàng loạt</w:t>
            </w:r>
          </w:p>
        </w:tc>
        <w:tc>
          <w:tcPr>
            <w:tcW w:type="dxa" w:w="3312"/>
            <w:vAlign w:val="top"/>
          </w:tcPr>
          <w:p>
            <w:r>
              <w:t>NestJS</w:t>
            </w:r>
          </w:p>
        </w:tc>
        <w:tc>
          <w:tcPr>
            <w:tcW w:type="dxa" w:w="3312"/>
            <w:vAlign w:val="top"/>
          </w:tcPr>
          <w:p>
            <w:r>
              <w:t>UserService.createFromImport()</w:t>
            </w:r>
          </w:p>
        </w:tc>
      </w:tr>
      <w:tr>
        <w:tc>
          <w:tcPr>
            <w:tcW w:type="dxa" w:w="3312"/>
            <w:vAlign w:val="top"/>
          </w:tcPr>
          <w:p>
            <w:r>
              <w:t>Đơn vị</w:t>
            </w:r>
          </w:p>
        </w:tc>
        <w:tc>
          <w:tcPr>
            <w:tcW w:type="dxa" w:w="3312"/>
            <w:vAlign w:val="top"/>
          </w:tcPr>
          <w:p>
            <w:r>
              <w:t>React + NestJS</w:t>
            </w:r>
          </w:p>
        </w:tc>
        <w:tc>
          <w:tcPr>
            <w:tcW w:type="dxa" w:w="3312"/>
            <w:vAlign w:val="top"/>
          </w:tcPr>
          <w:p>
            <w:r>
              <w:t>CRUD /departments</w:t>
            </w:r>
          </w:p>
        </w:tc>
      </w:tr>
      <w:tr>
        <w:tc>
          <w:tcPr>
            <w:tcW w:type="dxa" w:w="3312"/>
            <w:vAlign w:val="top"/>
          </w:tcPr>
          <w:p>
            <w:r>
              <w:t>Năm học</w:t>
            </w:r>
          </w:p>
        </w:tc>
        <w:tc>
          <w:tcPr>
            <w:tcW w:type="dxa" w:w="3312"/>
            <w:vAlign w:val="top"/>
          </w:tcPr>
          <w:p>
            <w:r>
              <w:t>React + NestJS</w:t>
            </w:r>
          </w:p>
        </w:tc>
        <w:tc>
          <w:tcPr>
            <w:tcW w:type="dxa" w:w="3312"/>
            <w:vAlign w:val="top"/>
          </w:tcPr>
          <w:p>
            <w:r>
              <w:t>CRUD /academic-years</w:t>
            </w:r>
          </w:p>
        </w:tc>
      </w:tr>
      <w:tr>
        <w:tc>
          <w:tcPr>
            <w:tcW w:type="dxa" w:w="3312"/>
            <w:vAlign w:val="top"/>
          </w:tcPr>
          <w:p>
            <w:r>
              <w:t>Nhóm/loại hoạt động</w:t>
            </w:r>
          </w:p>
        </w:tc>
        <w:tc>
          <w:tcPr>
            <w:tcW w:type="dxa" w:w="3312"/>
            <w:vAlign w:val="top"/>
          </w:tcPr>
          <w:p>
            <w:r>
              <w:t>React + NestJS</w:t>
            </w:r>
          </w:p>
        </w:tc>
        <w:tc>
          <w:tcPr>
            <w:tcW w:type="dxa" w:w="3312"/>
            <w:vAlign w:val="top"/>
          </w:tcPr>
          <w:p>
            <w:r>
              <w:t>CRUD /activity-categories, /activity-types</w:t>
            </w:r>
          </w:p>
        </w:tc>
      </w:tr>
      <w:tr>
        <w:tc>
          <w:tcPr>
            <w:tcW w:type="dxa" w:w="3312"/>
            <w:vAlign w:val="top"/>
          </w:tcPr>
          <w:p>
            <w:r>
              <w:t>Nguồn công bố</w:t>
            </w:r>
          </w:p>
        </w:tc>
        <w:tc>
          <w:tcPr>
            <w:tcW w:type="dxa" w:w="3312"/>
            <w:vAlign w:val="top"/>
          </w:tcPr>
          <w:p>
            <w:r>
              <w:t>React + NestJS</w:t>
            </w:r>
          </w:p>
        </w:tc>
        <w:tc>
          <w:tcPr>
            <w:tcW w:type="dxa" w:w="3312"/>
            <w:vAlign w:val="top"/>
          </w:tcPr>
          <w:p>
            <w:r>
              <w:t>CRUD /publication-sources</w:t>
            </w:r>
          </w:p>
        </w:tc>
      </w:tr>
      <w:tr>
        <w:tc>
          <w:tcPr>
            <w:tcW w:type="dxa" w:w="3312"/>
            <w:vAlign w:val="top"/>
          </w:tcPr>
          <w:p>
            <w:r>
              <w:t>Xếp loại nguồn</w:t>
            </w:r>
          </w:p>
        </w:tc>
        <w:tc>
          <w:tcPr>
            <w:tcW w:type="dxa" w:w="3312"/>
            <w:vAlign w:val="top"/>
          </w:tcPr>
          <w:p>
            <w:r>
              <w:t>React + NestJS</w:t>
            </w:r>
          </w:p>
        </w:tc>
        <w:tc>
          <w:tcPr>
            <w:tcW w:type="dxa" w:w="3312"/>
            <w:vAlign w:val="top"/>
          </w:tcPr>
          <w:p>
            <w:r>
              <w:t>CRUD /publication-classifications</w:t>
            </w:r>
          </w:p>
        </w:tc>
      </w:tr>
      <w:tr>
        <w:tc>
          <w:tcPr>
            <w:tcW w:type="dxa" w:w="3312"/>
            <w:vAlign w:val="top"/>
          </w:tcPr>
          <w:p>
            <w:r>
              <w:t>Quy tắc quy đổi</w:t>
            </w:r>
          </w:p>
        </w:tc>
        <w:tc>
          <w:tcPr>
            <w:tcW w:type="dxa" w:w="3312"/>
            <w:vAlign w:val="top"/>
          </w:tcPr>
          <w:p>
            <w:r>
              <w:t>React + NestJS</w:t>
            </w:r>
          </w:p>
        </w:tc>
        <w:tc>
          <w:tcPr>
            <w:tcW w:type="dxa" w:w="3312"/>
            <w:vAlign w:val="top"/>
          </w:tcPr>
          <w:p>
            <w:r>
              <w:t>CRUD /conversion-rules → RuleService</w:t>
            </w:r>
          </w:p>
        </w:tc>
      </w:tr>
      <w:tr>
        <w:tc>
          <w:tcPr>
            <w:tcW w:type="dxa" w:w="3312"/>
            <w:vAlign w:val="top"/>
          </w:tcPr>
          <w:p>
            <w:r>
              <w:t>Mục tiêu giờ</w:t>
            </w:r>
          </w:p>
        </w:tc>
        <w:tc>
          <w:tcPr>
            <w:tcW w:type="dxa" w:w="3312"/>
            <w:vAlign w:val="top"/>
          </w:tcPr>
          <w:p>
            <w:r>
              <w:t>React + NestJS</w:t>
            </w:r>
          </w:p>
        </w:tc>
        <w:tc>
          <w:tcPr>
            <w:tcW w:type="dxa" w:w="3312"/>
            <w:vAlign w:val="top"/>
          </w:tcPr>
          <w:p>
            <w:r>
              <w:t>CRUD /work-targets</w:t>
            </w:r>
          </w:p>
        </w:tc>
      </w:tr>
      <w:tr>
        <w:tc>
          <w:tcPr>
            <w:tcW w:type="dxa" w:w="3312"/>
            <w:vAlign w:val="top"/>
          </w:tcPr>
          <w:p>
            <w:r>
              <w:t>Quy tắc tác giả</w:t>
            </w:r>
          </w:p>
        </w:tc>
        <w:tc>
          <w:tcPr>
            <w:tcW w:type="dxa" w:w="3312"/>
            <w:vAlign w:val="top"/>
          </w:tcPr>
          <w:p>
            <w:r>
              <w:t>React + NestJS</w:t>
            </w:r>
          </w:p>
        </w:tc>
        <w:tc>
          <w:tcPr>
            <w:tcW w:type="dxa" w:w="3312"/>
            <w:vAlign w:val="top"/>
          </w:tcPr>
          <w:p>
            <w:r>
              <w:t>CRUD /author-allocation-rules</w:t>
            </w:r>
          </w:p>
        </w:tc>
      </w:tr>
      <w:tr>
        <w:tc>
          <w:tcPr>
            <w:tcW w:type="dxa" w:w="3312"/>
            <w:vAlign w:val="top"/>
          </w:tcPr>
          <w:p>
            <w:r>
              <w:t>Cấu hình AI/RAG</w:t>
            </w:r>
          </w:p>
        </w:tc>
        <w:tc>
          <w:tcPr>
            <w:tcW w:type="dxa" w:w="3312"/>
            <w:vAlign w:val="top"/>
          </w:tcPr>
          <w:p>
            <w:r>
              <w:t>React + FastAPI</w:t>
            </w:r>
          </w:p>
        </w:tc>
        <w:tc>
          <w:tcPr>
            <w:tcW w:type="dxa" w:w="3312"/>
            <w:vAlign w:val="top"/>
          </w:tcPr>
          <w:p>
            <w:r>
              <w:t>CRUD /ai-configs; RAGService.indexRules()</w:t>
            </w:r>
          </w:p>
        </w:tc>
      </w:tr>
      <w:tr>
        <w:tc>
          <w:tcPr>
            <w:tcW w:type="dxa" w:w="3312"/>
            <w:vAlign w:val="top"/>
          </w:tcPr>
          <w:p>
            <w:r>
              <w:t>Nhật ký hệ thống</w:t>
            </w:r>
          </w:p>
        </w:tc>
        <w:tc>
          <w:tcPr>
            <w:tcW w:type="dxa" w:w="3312"/>
            <w:vAlign w:val="top"/>
          </w:tcPr>
          <w:p>
            <w:r>
              <w:t>NestJS + PostgreSQL</w:t>
            </w:r>
          </w:p>
        </w:tc>
        <w:tc>
          <w:tcPr>
            <w:tcW w:type="dxa" w:w="3312"/>
            <w:vAlign w:val="top"/>
          </w:tcPr>
          <w:p>
            <w:r>
              <w:t>GET /audit-logs</w:t>
            </w:r>
          </w:p>
        </w:tc>
      </w:tr>
    </w:tbl>
    <w:p>
      <w:pPr>
        <w:pStyle w:val="Heading1"/>
      </w:pPr>
      <w:r>
        <w:t>9. Cơ sở dữ liệu</w:t>
      </w:r>
    </w:p>
    <w:p>
      <w:r>
        <w:t>Thiết kế cần tách dữ liệu kê khai khỏi quy định để sau này thay đổi định mức mà không phải sửa code. Đặc biệt phải quản lý được nguồn đăng bài, xếp loại nguồn và tác giả chính/cộng tác viên.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Bảng</w:t>
            </w:r>
          </w:p>
        </w:tc>
        <w:tc>
          <w:tcPr>
            <w:tcW w:type="dxa" w:w="3312"/>
          </w:tcPr>
          <w:p>
            <w:r>
              <w:rPr>
                <w:b/>
              </w:rPr>
              <w:t>Lưu trữ</w:t>
            </w:r>
          </w:p>
        </w:tc>
        <w:tc>
          <w:tcPr>
            <w:tcW w:type="dxa" w:w="3312"/>
          </w:tcPr>
          <w:p>
            <w:r>
              <w:rPr>
                <w:b/>
              </w:rPr>
              <w:t>Quan hệ chính</w:t>
            </w:r>
          </w:p>
        </w:tc>
      </w:tr>
      <w:tr>
        <w:tc>
          <w:tcPr>
            <w:tcW w:type="dxa" w:w="3312"/>
            <w:vAlign w:val="top"/>
          </w:tcPr>
          <w:p>
            <w:r>
              <w:t>Users</w:t>
            </w:r>
          </w:p>
        </w:tc>
        <w:tc>
          <w:tcPr>
            <w:tcW w:type="dxa" w:w="3312"/>
            <w:vAlign w:val="top"/>
          </w:tcPr>
          <w:p>
            <w:r>
              <w:t>Mã cán bộ, họ tên, email, chức vụ, vai trò, đơn vị.</w:t>
            </w:r>
          </w:p>
        </w:tc>
        <w:tc>
          <w:tcPr>
            <w:tcW w:type="dxa" w:w="3312"/>
            <w:vAlign w:val="top"/>
          </w:tcPr>
          <w:p>
            <w:r>
              <w:t>Departments; WorkDeclarations; ApprovalHistory</w:t>
            </w:r>
          </w:p>
        </w:tc>
      </w:tr>
      <w:tr>
        <w:tc>
          <w:tcPr>
            <w:tcW w:type="dxa" w:w="3312"/>
            <w:vAlign w:val="top"/>
          </w:tcPr>
          <w:p>
            <w:r>
              <w:t>Departments</w:t>
            </w:r>
          </w:p>
        </w:tc>
        <w:tc>
          <w:tcPr>
            <w:tcW w:type="dxa" w:w="3312"/>
            <w:vAlign w:val="top"/>
          </w:tcPr>
          <w:p>
            <w:r>
              <w:t>Khoa/phòng/viện/bộ môn.</w:t>
            </w:r>
          </w:p>
        </w:tc>
        <w:tc>
          <w:tcPr>
            <w:tcW w:type="dxa" w:w="3312"/>
            <w:vAlign w:val="top"/>
          </w:tcPr>
          <w:p>
            <w:r>
              <w:t>Users</w:t>
            </w:r>
          </w:p>
        </w:tc>
      </w:tr>
      <w:tr>
        <w:tc>
          <w:tcPr>
            <w:tcW w:type="dxa" w:w="3312"/>
            <w:vAlign w:val="top"/>
          </w:tcPr>
          <w:p>
            <w:r>
              <w:t>AcademicYears</w:t>
            </w:r>
          </w:p>
        </w:tc>
        <w:tc>
          <w:tcPr>
            <w:tcW w:type="dxa" w:w="3312"/>
            <w:vAlign w:val="top"/>
          </w:tcPr>
          <w:p>
            <w:r>
              <w:t>Năm học, thời gian, trạng thái.</w:t>
            </w:r>
          </w:p>
        </w:tc>
        <w:tc>
          <w:tcPr>
            <w:tcW w:type="dxa" w:w="3312"/>
            <w:vAlign w:val="top"/>
          </w:tcPr>
          <w:p>
            <w:r>
              <w:t>WorkTargets; WorkDeclarations; ConversionRules</w:t>
            </w:r>
          </w:p>
        </w:tc>
      </w:tr>
      <w:tr>
        <w:tc>
          <w:tcPr>
            <w:tcW w:type="dxa" w:w="3312"/>
            <w:vAlign w:val="top"/>
          </w:tcPr>
          <w:p>
            <w:r>
              <w:t>WorkTargets</w:t>
            </w:r>
          </w:p>
        </w:tc>
        <w:tc>
          <w:tcPr>
            <w:tcW w:type="dxa" w:w="3312"/>
            <w:vAlign w:val="top"/>
          </w:tcPr>
          <w:p>
            <w:r>
              <w:t>Mục tiêu giờ của từng người theo năm học.</w:t>
            </w:r>
          </w:p>
        </w:tc>
        <w:tc>
          <w:tcPr>
            <w:tcW w:type="dxa" w:w="3312"/>
            <w:vAlign w:val="top"/>
          </w:tcPr>
          <w:p>
            <w:r>
              <w:t>Users; AcademicYears</w:t>
            </w:r>
          </w:p>
        </w:tc>
      </w:tr>
      <w:tr>
        <w:tc>
          <w:tcPr>
            <w:tcW w:type="dxa" w:w="3312"/>
            <w:vAlign w:val="top"/>
          </w:tcPr>
          <w:p>
            <w:r>
              <w:t>ActivityCategories</w:t>
            </w:r>
          </w:p>
        </w:tc>
        <w:tc>
          <w:tcPr>
            <w:tcW w:type="dxa" w:w="3312"/>
            <w:vAlign w:val="top"/>
          </w:tcPr>
          <w:p>
            <w:r>
              <w:t>Nhóm: giảng dạy, NCKH, chuyển giao...</w:t>
            </w:r>
          </w:p>
        </w:tc>
        <w:tc>
          <w:tcPr>
            <w:tcW w:type="dxa" w:w="3312"/>
            <w:vAlign w:val="top"/>
          </w:tcPr>
          <w:p>
            <w:r>
              <w:t>ActivityTypes</w:t>
            </w:r>
          </w:p>
        </w:tc>
      </w:tr>
      <w:tr>
        <w:tc>
          <w:tcPr>
            <w:tcW w:type="dxa" w:w="3312"/>
            <w:vAlign w:val="top"/>
          </w:tcPr>
          <w:p>
            <w:r>
              <w:t>ActivityTypes</w:t>
            </w:r>
          </w:p>
        </w:tc>
        <w:tc>
          <w:tcPr>
            <w:tcW w:type="dxa" w:w="3312"/>
            <w:vAlign w:val="top"/>
          </w:tcPr>
          <w:p>
            <w:r>
              <w:t>Loại cụ thể: tín chỉ, hướng dẫn, bài báo, sách, đề tài...</w:t>
            </w:r>
          </w:p>
        </w:tc>
        <w:tc>
          <w:tcPr>
            <w:tcW w:type="dxa" w:w="3312"/>
            <w:vAlign w:val="top"/>
          </w:tcPr>
          <w:p>
            <w:r>
              <w:t>ConversionRules; WorkDeclarations</w:t>
            </w:r>
          </w:p>
        </w:tc>
      </w:tr>
      <w:tr>
        <w:tc>
          <w:tcPr>
            <w:tcW w:type="dxa" w:w="3312"/>
            <w:vAlign w:val="top"/>
          </w:tcPr>
          <w:p>
            <w:r>
              <w:t>ConversionRules</w:t>
            </w:r>
          </w:p>
        </w:tc>
        <w:tc>
          <w:tcPr>
            <w:tcW w:type="dxa" w:w="3312"/>
            <w:vAlign w:val="top"/>
          </w:tcPr>
          <w:p>
            <w:r>
              <w:t>Định mức, hệ số, giờ tối đa, điều kiện áp dụng.</w:t>
            </w:r>
          </w:p>
        </w:tc>
        <w:tc>
          <w:tcPr>
            <w:tcW w:type="dxa" w:w="3312"/>
            <w:vAlign w:val="top"/>
          </w:tcPr>
          <w:p>
            <w:r>
              <w:t>ActivityTypes; PublicationClassifications; AcademicYears</w:t>
            </w:r>
          </w:p>
        </w:tc>
      </w:tr>
      <w:tr>
        <w:tc>
          <w:tcPr>
            <w:tcW w:type="dxa" w:w="3312"/>
            <w:vAlign w:val="top"/>
          </w:tcPr>
          <w:p>
            <w:r>
              <w:t>PublicationSources</w:t>
            </w:r>
          </w:p>
        </w:tc>
        <w:tc>
          <w:tcPr>
            <w:tcW w:type="dxa" w:w="3312"/>
            <w:vAlign w:val="top"/>
          </w:tcPr>
          <w:p>
            <w:r>
              <w:t>Tạp chí/hội thảo/NXB; website, ISSN/ISBN, quốc gia, loại nguồn.</w:t>
            </w:r>
          </w:p>
        </w:tc>
        <w:tc>
          <w:tcPr>
            <w:tcW w:type="dxa" w:w="3312"/>
            <w:vAlign w:val="top"/>
          </w:tcPr>
          <w:p>
            <w:r>
              <w:t>PublicationClassifications; WorkDeclarations</w:t>
            </w:r>
          </w:p>
        </w:tc>
      </w:tr>
      <w:tr>
        <w:tc>
          <w:tcPr>
            <w:tcW w:type="dxa" w:w="3312"/>
            <w:vAlign w:val="top"/>
          </w:tcPr>
          <w:p>
            <w:r>
              <w:t>PublicationClassifications</w:t>
            </w:r>
          </w:p>
        </w:tc>
        <w:tc>
          <w:tcPr>
            <w:tcW w:type="dxa" w:w="3312"/>
            <w:vAlign w:val="top"/>
          </w:tcPr>
          <w:p>
            <w:r>
              <w:t>ISI, Scopus, ISI+Scopus, quốc tế khác, trong nước, hội thảo...</w:t>
            </w:r>
          </w:p>
        </w:tc>
        <w:tc>
          <w:tcPr>
            <w:tcW w:type="dxa" w:w="3312"/>
            <w:vAlign w:val="top"/>
          </w:tcPr>
          <w:p>
            <w:r>
              <w:t>PublicationSources; ConversionRules</w:t>
            </w:r>
          </w:p>
        </w:tc>
      </w:tr>
      <w:tr>
        <w:tc>
          <w:tcPr>
            <w:tcW w:type="dxa" w:w="3312"/>
            <w:vAlign w:val="top"/>
          </w:tcPr>
          <w:p>
            <w:r>
              <w:t>WorkDeclarations</w:t>
            </w:r>
          </w:p>
        </w:tc>
        <w:tc>
          <w:tcPr>
            <w:tcW w:type="dxa" w:w="3312"/>
            <w:vAlign w:val="top"/>
          </w:tcPr>
          <w:p>
            <w:r>
              <w:t>Bản kê khai trung tâm, trạng thái, số giờ tính được.</w:t>
            </w:r>
          </w:p>
        </w:tc>
        <w:tc>
          <w:tcPr>
            <w:tcW w:type="dxa" w:w="3312"/>
            <w:vAlign w:val="top"/>
          </w:tcPr>
          <w:p>
            <w:r>
              <w:t>Users; ActivityTypes; Evidences; DeclarationAuthors; ApprovalHistory</w:t>
            </w:r>
          </w:p>
        </w:tc>
      </w:tr>
      <w:tr>
        <w:tc>
          <w:tcPr>
            <w:tcW w:type="dxa" w:w="3312"/>
            <w:vAlign w:val="top"/>
          </w:tcPr>
          <w:p>
            <w:r>
              <w:t>Evidences</w:t>
            </w:r>
          </w:p>
        </w:tc>
        <w:tc>
          <w:tcPr>
            <w:tcW w:type="dxa" w:w="3312"/>
            <w:vAlign w:val="top"/>
          </w:tcPr>
          <w:p>
            <w:r>
              <w:t>File minh chứng, đường dẫn, loại tài liệu, trạng thái.</w:t>
            </w:r>
          </w:p>
        </w:tc>
        <w:tc>
          <w:tcPr>
            <w:tcW w:type="dxa" w:w="3312"/>
            <w:vAlign w:val="top"/>
          </w:tcPr>
          <w:p>
            <w:r>
              <w:t>WorkDeclarations; AIClassifications</w:t>
            </w:r>
          </w:p>
        </w:tc>
      </w:tr>
      <w:tr>
        <w:tc>
          <w:tcPr>
            <w:tcW w:type="dxa" w:w="3312"/>
            <w:vAlign w:val="top"/>
          </w:tcPr>
          <w:p>
            <w:r>
              <w:t>AIClassifications</w:t>
            </w:r>
          </w:p>
        </w:tc>
        <w:tc>
          <w:tcPr>
            <w:tcW w:type="dxa" w:w="3312"/>
            <w:vAlign w:val="top"/>
          </w:tcPr>
          <w:p>
            <w:r>
              <w:t>Loại tài liệu, tiêu đề, tác giả, tạp chí, năm, phân loại đề xuất, confidence.</w:t>
            </w:r>
          </w:p>
        </w:tc>
        <w:tc>
          <w:tcPr>
            <w:tcW w:type="dxa" w:w="3312"/>
            <w:vAlign w:val="top"/>
          </w:tcPr>
          <w:p>
            <w:r>
              <w:t>Evidences; PublicationSources</w:t>
            </w:r>
          </w:p>
        </w:tc>
      </w:tr>
      <w:tr>
        <w:tc>
          <w:tcPr>
            <w:tcW w:type="dxa" w:w="3312"/>
            <w:vAlign w:val="top"/>
          </w:tcPr>
          <w:p>
            <w:r>
              <w:t>DeclarationAuthors</w:t>
            </w:r>
          </w:p>
        </w:tc>
        <w:tc>
          <w:tcPr>
            <w:tcW w:type="dxa" w:w="3312"/>
            <w:vAlign w:val="top"/>
          </w:tcPr>
          <w:p>
            <w:r>
              <w:t>Tác giả/cộng tác viên, vai trò, tỷ lệ và giờ được phân bổ.</w:t>
            </w:r>
          </w:p>
        </w:tc>
        <w:tc>
          <w:tcPr>
            <w:tcW w:type="dxa" w:w="3312"/>
            <w:vAlign w:val="top"/>
          </w:tcPr>
          <w:p>
            <w:r>
              <w:t>WorkDeclarations; Users</w:t>
            </w:r>
          </w:p>
        </w:tc>
      </w:tr>
      <w:tr>
        <w:tc>
          <w:tcPr>
            <w:tcW w:type="dxa" w:w="3312"/>
            <w:vAlign w:val="top"/>
          </w:tcPr>
          <w:p>
            <w:r>
              <w:t>ApprovalHistory</w:t>
            </w:r>
          </w:p>
        </w:tc>
        <w:tc>
          <w:tcPr>
            <w:tcW w:type="dxa" w:w="3312"/>
            <w:vAlign w:val="top"/>
          </w:tcPr>
          <w:p>
            <w:r>
              <w:t>Lịch sử gửi/duyệt/từ chối/yêu cầu sửa.</w:t>
            </w:r>
          </w:p>
        </w:tc>
        <w:tc>
          <w:tcPr>
            <w:tcW w:type="dxa" w:w="3312"/>
            <w:vAlign w:val="top"/>
          </w:tcPr>
          <w:p>
            <w:r>
              <w:t>WorkDeclarations; Users</w:t>
            </w:r>
          </w:p>
        </w:tc>
      </w:tr>
      <w:tr>
        <w:tc>
          <w:tcPr>
            <w:tcW w:type="dxa" w:w="3312"/>
            <w:vAlign w:val="top"/>
          </w:tcPr>
          <w:p>
            <w:r>
              <w:t>AuthorAllocationRules</w:t>
            </w:r>
          </w:p>
        </w:tc>
        <w:tc>
          <w:tcPr>
            <w:tcW w:type="dxa" w:w="3312"/>
            <w:vAlign w:val="top"/>
          </w:tcPr>
          <w:p>
            <w:r>
              <w:t>Quy tắc phân bổ cho tác giả chính/đồng tác giả.</w:t>
            </w:r>
          </w:p>
        </w:tc>
        <w:tc>
          <w:tcPr>
            <w:tcW w:type="dxa" w:w="3312"/>
            <w:vAlign w:val="top"/>
          </w:tcPr>
          <w:p>
            <w:r>
              <w:t>WorkDeclarations; ConversionRules</w:t>
            </w:r>
          </w:p>
        </w:tc>
      </w:tr>
      <w:tr>
        <w:tc>
          <w:tcPr>
            <w:tcW w:type="dxa" w:w="3312"/>
            <w:vAlign w:val="top"/>
          </w:tcPr>
          <w:p>
            <w:r>
              <w:t>AuditLogs</w:t>
            </w:r>
          </w:p>
        </w:tc>
        <w:tc>
          <w:tcPr>
            <w:tcW w:type="dxa" w:w="3312"/>
            <w:vAlign w:val="top"/>
          </w:tcPr>
          <w:p>
            <w:r>
              <w:t>Nhật ký thao tác quan trọng.</w:t>
            </w:r>
          </w:p>
        </w:tc>
        <w:tc>
          <w:tcPr>
            <w:tcW w:type="dxa" w:w="3312"/>
            <w:vAlign w:val="top"/>
          </w:tcPr>
          <w:p>
            <w:r>
              <w:t>Users</w:t>
            </w:r>
          </w:p>
        </w:tc>
      </w:tr>
    </w:tbl>
    <w:p>
      <w:pPr>
        <w:pStyle w:val="Heading1"/>
      </w:pPr>
      <w:r>
        <w:t>10. Luồng bài nghiên cứu có nguồn/xếp loại/tác giả</w:t>
      </w:r>
    </w:p>
    <w:p>
      <w:pPr>
        <w:pStyle w:val="ListNumber"/>
      </w:pPr>
      <w:r>
        <w:t>1) Người dùng tải PDF bài nghiên cứu.</w:t>
      </w:r>
    </w:p>
    <w:p>
      <w:pPr>
        <w:pStyle w:val="ListNumber"/>
      </w:pPr>
      <w:r>
        <w:t>2) FastAPI + PyMuPDF đọc nội dung và metadata.</w:t>
      </w:r>
    </w:p>
    <w:p>
      <w:pPr>
        <w:pStyle w:val="ListNumber"/>
      </w:pPr>
      <w:r>
        <w:t>3) RAG truy xuất quy định/danh mục liên quan.</w:t>
      </w:r>
    </w:p>
    <w:p>
      <w:pPr>
        <w:pStyle w:val="ListNumber"/>
      </w:pPr>
      <w:r>
        <w:t>4) LLM đề xuất tên bài, tác giả, tạp chí/hội thảo, năm, loại công bố và confidence.</w:t>
      </w:r>
    </w:p>
    <w:p>
      <w:pPr>
        <w:pStyle w:val="ListNumber"/>
      </w:pPr>
      <w:r>
        <w:t>5) Hệ thống đối chiếu PublicationSources và PublicationClassifications.</w:t>
      </w:r>
    </w:p>
    <w:p>
      <w:pPr>
        <w:pStyle w:val="ListNumber"/>
      </w:pPr>
      <w:r>
        <w:t>6) Người dùng kiểm tra/sửa kết quả AI.</w:t>
      </w:r>
    </w:p>
    <w:p>
      <w:pPr>
        <w:pStyle w:val="ListNumber"/>
      </w:pPr>
      <w:r>
        <w:t>7) Khai báo tác giả chính và cộng tác viên; nhập hoặc xác nhận tỷ lệ phân bổ.</w:t>
      </w:r>
    </w:p>
    <w:p>
      <w:pPr>
        <w:pStyle w:val="ListNumber"/>
      </w:pPr>
      <w:r>
        <w:t>8) Rule Engine lấy ConversionRule phù hợp và tính giờ.</w:t>
      </w:r>
    </w:p>
    <w:p>
      <w:pPr>
        <w:pStyle w:val="ListNumber"/>
      </w:pPr>
      <w:r>
        <w:t>9) Gửi Quản lý duyệt.</w:t>
      </w:r>
    </w:p>
    <w:p>
      <w:pPr>
        <w:pStyle w:val="ListNumber"/>
      </w:pPr>
      <w:r>
        <w:t>10) Sau khi duyệt, giờ được đưa vào thống kê/đánh giá.</w:t>
      </w:r>
    </w:p>
    <w:p>
      <w:pPr>
        <w:pStyle w:val="Heading1"/>
      </w:pPr>
      <w:r>
        <w:t>11. Ví dụ phân bổ tác giả</w:t>
      </w:r>
    </w:p>
    <w:p>
      <w:r>
        <w:t>Ví dụ một sản phẩm có mức quy đổi 1.200 giờ, quy định phân bổ tác giả chính 50%, hai đồng tác giả 25% mỗi người. Hệ thống có thể lưu: tác giả chính 600 giờ; đồng tác giả 300 giờ; đồng tác giả 300 giờ. Tỷ lệ này nên lấy từ AuthorAllocationRules/ConversionRules thay vì hard-code.</w:t>
      </w:r>
    </w:p>
    <w:p>
      <w:r>
        <w:t>PublicationSources dùng để lưu tạp chí/hội thảo cụ thể; PublicationClassifications lưu nhóm xếp loại; ConversionRules lưu mức quy đổi. Nhờ vậy admin có thể cập nhật quy định mà không phải sửa dữ liệu các bài nghiên cứu đã khai báo.</w:t>
      </w:r>
    </w:p>
    <w:p>
      <w:pPr>
        <w:pStyle w:val="Heading1"/>
      </w:pPr>
      <w:r>
        <w:t>12. Nguyên tắc Rule Engine</w:t>
      </w:r>
    </w:p>
    <w:p>
      <w:pPr>
        <w:pStyle w:val="ListBullet"/>
      </w:pPr>
      <w:r>
        <w:t>Không hard-code mức giờ ở frontend.</w:t>
      </w:r>
    </w:p>
    <w:p>
      <w:pPr>
        <w:pStyle w:val="ListBullet"/>
      </w:pPr>
      <w:r>
        <w:t>ConversionRules phải chứa điều kiện và thời gian hiệu lực.</w:t>
      </w:r>
    </w:p>
    <w:p>
      <w:pPr>
        <w:pStyle w:val="ListBullet"/>
      </w:pPr>
      <w:r>
        <w:t>Có thể gắn quy tắc với loại hoạt động, xếp loại nguồn và năm học.</w:t>
      </w:r>
    </w:p>
    <w:p>
      <w:pPr>
        <w:pStyle w:val="ListBullet"/>
      </w:pPr>
      <w:r>
        <w:t>AI chỉ đề xuất; Rule Engine mới tính giờ chính thức.</w:t>
      </w:r>
    </w:p>
    <w:p>
      <w:pPr>
        <w:pStyle w:val="ListBullet"/>
      </w:pPr>
      <w:r>
        <w:t>Nên lưu kết quả tính tại thời điểm kê khai/duyệt để bảo toàn lịch sử.</w:t>
      </w:r>
    </w:p>
    <w:p>
      <w:pPr>
        <w:pStyle w:val="ListBullet"/>
      </w:pPr>
      <w:r>
        <w:t>Quy định mới nên có phiên bản hoặc thời gian hiệu lực.</w:t>
      </w:r>
    </w:p>
    <w:p>
      <w:pPr>
        <w:pStyle w:val="Heading1"/>
      </w:pPr>
      <w:r>
        <w:t>13. Lộ trình MVP</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Giai đoạn</w:t>
            </w:r>
          </w:p>
        </w:tc>
        <w:tc>
          <w:tcPr>
            <w:tcW w:type="dxa" w:w="4968"/>
          </w:tcPr>
          <w:p>
            <w:r>
              <w:rPr>
                <w:b/>
              </w:rPr>
              <w:t>Nội dung</w:t>
            </w:r>
          </w:p>
        </w:tc>
      </w:tr>
      <w:tr>
        <w:tc>
          <w:tcPr>
            <w:tcW w:type="dxa" w:w="4968"/>
            <w:vAlign w:val="top"/>
          </w:tcPr>
          <w:p>
            <w:r>
              <w:t>1</w:t>
            </w:r>
          </w:p>
        </w:tc>
        <w:tc>
          <w:tcPr>
            <w:tcW w:type="dxa" w:w="4968"/>
            <w:vAlign w:val="top"/>
          </w:tcPr>
          <w:p>
            <w:r>
              <w:t>JWT/RBAC + 4 actor.</w:t>
            </w:r>
          </w:p>
        </w:tc>
      </w:tr>
      <w:tr>
        <w:tc>
          <w:tcPr>
            <w:tcW w:type="dxa" w:w="4968"/>
            <w:vAlign w:val="top"/>
          </w:tcPr>
          <w:p>
            <w:r>
              <w:t>2</w:t>
            </w:r>
          </w:p>
        </w:tc>
        <w:tc>
          <w:tcPr>
            <w:tcW w:type="dxa" w:w="4968"/>
            <w:vAlign w:val="top"/>
          </w:tcPr>
          <w:p>
            <w:r>
              <w:t>Admin import Excel + Users/Departments/AcademicYears.</w:t>
            </w:r>
          </w:p>
        </w:tc>
      </w:tr>
      <w:tr>
        <w:tc>
          <w:tcPr>
            <w:tcW w:type="dxa" w:w="4968"/>
            <w:vAlign w:val="top"/>
          </w:tcPr>
          <w:p>
            <w:r>
              <w:t>3</w:t>
            </w:r>
          </w:p>
        </w:tc>
        <w:tc>
          <w:tcPr>
            <w:tcW w:type="dxa" w:w="4968"/>
            <w:vAlign w:val="top"/>
          </w:tcPr>
          <w:p>
            <w:r>
              <w:t>ActivityCategories/ActivityTypes/ConversionRules.</w:t>
            </w:r>
          </w:p>
        </w:tc>
      </w:tr>
      <w:tr>
        <w:tc>
          <w:tcPr>
            <w:tcW w:type="dxa" w:w="4968"/>
            <w:vAlign w:val="top"/>
          </w:tcPr>
          <w:p>
            <w:r>
              <w:t>4</w:t>
            </w:r>
          </w:p>
        </w:tc>
        <w:tc>
          <w:tcPr>
            <w:tcW w:type="dxa" w:w="4968"/>
            <w:vAlign w:val="top"/>
          </w:tcPr>
          <w:p>
            <w:r>
              <w:t>Kê khai + minh chứng + Rule Engine.</w:t>
            </w:r>
          </w:p>
        </w:tc>
      </w:tr>
      <w:tr>
        <w:tc>
          <w:tcPr>
            <w:tcW w:type="dxa" w:w="4968"/>
            <w:vAlign w:val="top"/>
          </w:tcPr>
          <w:p>
            <w:r>
              <w:t>5</w:t>
            </w:r>
          </w:p>
        </w:tc>
        <w:tc>
          <w:tcPr>
            <w:tcW w:type="dxa" w:w="4968"/>
            <w:vAlign w:val="top"/>
          </w:tcPr>
          <w:p>
            <w:r>
              <w:t>PublicationSources + PublicationClassifications + DeclarationAuthors.</w:t>
            </w:r>
          </w:p>
        </w:tc>
      </w:tr>
      <w:tr>
        <w:tc>
          <w:tcPr>
            <w:tcW w:type="dxa" w:w="4968"/>
            <w:vAlign w:val="top"/>
          </w:tcPr>
          <w:p>
            <w:r>
              <w:t>6</w:t>
            </w:r>
          </w:p>
        </w:tc>
        <w:tc>
          <w:tcPr>
            <w:tcW w:type="dxa" w:w="4968"/>
            <w:vAlign w:val="top"/>
          </w:tcPr>
          <w:p>
            <w:r>
              <w:t>Duyệt/từ chối/yêu cầu sửa + lịch sử.</w:t>
            </w:r>
          </w:p>
        </w:tc>
      </w:tr>
      <w:tr>
        <w:tc>
          <w:tcPr>
            <w:tcW w:type="dxa" w:w="4968"/>
            <w:vAlign w:val="top"/>
          </w:tcPr>
          <w:p>
            <w:r>
              <w:t>7</w:t>
            </w:r>
          </w:p>
        </w:tc>
        <w:tc>
          <w:tcPr>
            <w:tcW w:type="dxa" w:w="4968"/>
            <w:vAlign w:val="top"/>
          </w:tcPr>
          <w:p>
            <w:r>
              <w:t>Dashboard thống kê và đánh giá mục tiêu.</w:t>
            </w:r>
          </w:p>
        </w:tc>
      </w:tr>
      <w:tr>
        <w:tc>
          <w:tcPr>
            <w:tcW w:type="dxa" w:w="4968"/>
            <w:vAlign w:val="top"/>
          </w:tcPr>
          <w:p>
            <w:r>
              <w:t>8</w:t>
            </w:r>
          </w:p>
        </w:tc>
        <w:tc>
          <w:tcPr>
            <w:tcW w:type="dxa" w:w="4968"/>
            <w:vAlign w:val="top"/>
          </w:tcPr>
          <w:p>
            <w:r>
              <w:t>Tích hợp AI PDF classification + RAG + LLM.</w:t>
            </w:r>
          </w:p>
        </w:tc>
      </w:tr>
    </w:tbl>
    <w:p>
      <w:pPr>
        <w:pStyle w:val="Heading1"/>
      </w:pPr>
      <w:r>
        <w:t>14. Phân công công nghệ cho nhóm 2 người</w:t>
      </w:r>
    </w:p>
    <w:p>
      <w:r>
        <w:t>Thành viên 1: React, TypeScript, NestJS, PostgreSQL, Prisma, JWT/RBAC, Excel import, Rule Engine, dashboard.</w:t>
      </w:r>
    </w:p>
    <w:p>
      <w:r>
        <w:t>Thành viên 2: Python, FastAPI, PyMuPDF, RAG, LLM API, phân loại tài liệu và đánh giá kết quả AI.</w:t>
      </w:r>
    </w:p>
    <w:p>
      <w:r>
        <w:t>Hai thành viên thống nhất API contract giữa NestJS và FastAPI. Nên hoàn thiện luồng nghiệp vụ không có AI trước, sau đó mới tích hợp AI.</w:t>
      </w:r>
    </w:p>
    <w:p>
      <w:pPr>
        <w:pStyle w:val="Heading1"/>
      </w:pPr>
      <w:r>
        <w:t>15. Kết luận</w:t>
      </w:r>
    </w:p>
    <w:p>
      <w:r>
        <w:t>Thiết kế tách rõ dữ liệu/quy định, nghiệp vụ tính toán và AI hỗ trợ. NestJS là trung tâm nghiệp vụ; FastAPI là dịch vụ AI; PostgreSQL là CSDL chính. Việc bổ sung PublicationSources, PublicationClassifications và DeclarationAuthors giúp hệ thống xử lý đúng trường hợp bài nghiên cứu được đăng trên các nguồn có xếp loại khác nhau và có tác giả chính/cộng tác viên với tỷ lệ đóng góp khác nhau.</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Hệ thống quản lý và đánh giá giờ làm việc tiêu chuẩn – Tài liệu thiết kế sơ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