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A34A" w14:textId="5F24E749" w:rsidR="0072095B" w:rsidRDefault="007C32ED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Phương pháp .split</w:t>
      </w:r>
    </w:p>
    <w:p w14:paraId="32820083" w14:textId="77777777" w:rsidR="007C32ED" w:rsidRPr="007C32ED" w:rsidRDefault="007C32ED" w:rsidP="007C32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7C32ED">
        <w:rPr>
          <w:rFonts w:ascii="Segoe UI" w:eastAsia="Times New Roman" w:hAnsi="Segoe UI" w:cs="Segoe UI"/>
          <w:color w:val="10162F"/>
          <w:sz w:val="26"/>
          <w:szCs w:val="26"/>
        </w:rPr>
        <w:t>Tiếp theo, chúng tôi sẽ muốn chia đầu vào của người dùng thành các từ riêng lẻ.</w:t>
      </w:r>
    </w:p>
    <w:p w14:paraId="405A79EE" w14:textId="77777777" w:rsidR="007C32ED" w:rsidRPr="007C32ED" w:rsidRDefault="007C32ED" w:rsidP="007C32E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7C32ED">
        <w:rPr>
          <w:rFonts w:ascii="Segoe UI" w:eastAsia="Times New Roman" w:hAnsi="Segoe UI" w:cs="Segoe UI"/>
          <w:color w:val="10162F"/>
          <w:sz w:val="26"/>
          <w:szCs w:val="26"/>
        </w:rPr>
        <w:t>Ruby có một phương thức tích hợp cho cái này được gọi là </w:t>
      </w:r>
      <w:r w:rsidRPr="007C32ED">
        <w:rPr>
          <w:rFonts w:ascii="Menlo" w:eastAsia="Times New Roman" w:hAnsi="Menlo" w:cs="Menlo"/>
          <w:color w:val="15141F"/>
          <w:sz w:val="21"/>
          <w:szCs w:val="21"/>
          <w:shd w:val="clear" w:color="auto" w:fill="EAE9ED"/>
        </w:rPr>
        <w:t>.split</w:t>
      </w:r>
      <w:r w:rsidRPr="007C32ED">
        <w:rPr>
          <w:rFonts w:ascii="Segoe UI" w:eastAsia="Times New Roman" w:hAnsi="Segoe UI" w:cs="Segoe UI"/>
          <w:color w:val="10162F"/>
          <w:sz w:val="26"/>
          <w:szCs w:val="26"/>
        </w:rPr>
        <w:t>; nó nhận trong một chuỗi và trả về một mảng. Nếu chúng ta chuyển nó một bit văn bản trong dấu ngoặc đơn, </w:t>
      </w:r>
      <w:r w:rsidRPr="007C32ED">
        <w:rPr>
          <w:rFonts w:ascii="Menlo" w:eastAsia="Times New Roman" w:hAnsi="Menlo" w:cs="Menlo"/>
          <w:color w:val="15141F"/>
          <w:sz w:val="21"/>
          <w:szCs w:val="21"/>
          <w:shd w:val="clear" w:color="auto" w:fill="EAE9ED"/>
        </w:rPr>
        <w:t>.split</w:t>
      </w:r>
      <w:r w:rsidRPr="007C32ED">
        <w:rPr>
          <w:rFonts w:ascii="Segoe UI" w:eastAsia="Times New Roman" w:hAnsi="Segoe UI" w:cs="Segoe UI"/>
          <w:color w:val="10162F"/>
          <w:sz w:val="26"/>
          <w:szCs w:val="26"/>
        </w:rPr>
        <w:t>sẽ chia chuỗi ở bất cứ nơi nào nó nhìn thấy bit văn bản đó, được gọi là </w:t>
      </w:r>
      <w:r w:rsidRPr="007C32ED">
        <w:rPr>
          <w:rFonts w:ascii="Segoe UI" w:eastAsia="Times New Roman" w:hAnsi="Segoe UI" w:cs="Segoe UI"/>
          <w:i/>
          <w:iCs/>
          <w:color w:val="10162F"/>
          <w:sz w:val="26"/>
          <w:szCs w:val="26"/>
        </w:rPr>
        <w:t>dấu phân cách</w:t>
      </w:r>
      <w:r w:rsidRPr="007C32ED">
        <w:rPr>
          <w:rFonts w:ascii="Segoe UI" w:eastAsia="Times New Roman" w:hAnsi="Segoe UI" w:cs="Segoe UI"/>
          <w:color w:val="10162F"/>
          <w:sz w:val="26"/>
          <w:szCs w:val="26"/>
        </w:rPr>
        <w:t> . Ví dụ,</w:t>
      </w:r>
    </w:p>
    <w:p w14:paraId="6A047F38" w14:textId="77777777" w:rsidR="007C32ED" w:rsidRPr="007C32ED" w:rsidRDefault="007C32ED" w:rsidP="007C32E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939598"/>
          <w:sz w:val="26"/>
          <w:szCs w:val="26"/>
        </w:rPr>
      </w:pPr>
      <w:r w:rsidRPr="007C32ED">
        <w:rPr>
          <w:rFonts w:ascii="Menlo" w:eastAsia="Times New Roman" w:hAnsi="Menlo" w:cs="Menlo"/>
          <w:color w:val="FF8973"/>
          <w:sz w:val="26"/>
          <w:szCs w:val="26"/>
        </w:rPr>
        <w:t>text</w:t>
      </w:r>
      <w:r w:rsidRPr="007C32ED">
        <w:rPr>
          <w:rFonts w:ascii="Menlo" w:eastAsia="Times New Roman" w:hAnsi="Menlo" w:cs="Menlo"/>
          <w:color w:val="FFFFFF"/>
          <w:sz w:val="26"/>
          <w:szCs w:val="26"/>
        </w:rPr>
        <w:t>.</w:t>
      </w:r>
      <w:r w:rsidRPr="007C32ED">
        <w:rPr>
          <w:rFonts w:ascii="Menlo" w:eastAsia="Times New Roman" w:hAnsi="Menlo" w:cs="Menlo"/>
          <w:color w:val="83FFF5"/>
          <w:sz w:val="26"/>
          <w:szCs w:val="26"/>
        </w:rPr>
        <w:t>split</w:t>
      </w:r>
      <w:r w:rsidRPr="007C32ED">
        <w:rPr>
          <w:rFonts w:ascii="Menlo" w:eastAsia="Times New Roman" w:hAnsi="Menlo" w:cs="Menlo"/>
          <w:color w:val="FFFFFF"/>
          <w:sz w:val="26"/>
          <w:szCs w:val="26"/>
        </w:rPr>
        <w:t>(</w:t>
      </w:r>
      <w:r w:rsidRPr="007C32ED">
        <w:rPr>
          <w:rFonts w:ascii="Menlo" w:eastAsia="Times New Roman" w:hAnsi="Menlo" w:cs="Menlo"/>
          <w:color w:val="FFE083"/>
          <w:sz w:val="26"/>
          <w:szCs w:val="26"/>
        </w:rPr>
        <w:t>","</w:t>
      </w:r>
      <w:r w:rsidRPr="007C32ED">
        <w:rPr>
          <w:rFonts w:ascii="Menlo" w:eastAsia="Times New Roman" w:hAnsi="Menlo" w:cs="Menlo"/>
          <w:color w:val="FFFFFF"/>
          <w:sz w:val="26"/>
          <w:szCs w:val="26"/>
        </w:rPr>
        <w:t>)</w:t>
      </w:r>
    </w:p>
    <w:p w14:paraId="25C9C924" w14:textId="77777777" w:rsidR="007C32ED" w:rsidRPr="00A96271" w:rsidRDefault="007C32ED">
      <w:pPr>
        <w:rPr>
          <w:rFonts w:ascii="Arial" w:hAnsi="Arial" w:cs="Arial"/>
        </w:rPr>
      </w:pPr>
    </w:p>
    <w:sectPr w:rsidR="007C32ED" w:rsidRPr="00A9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71"/>
    <w:rsid w:val="0072095B"/>
    <w:rsid w:val="007C32ED"/>
    <w:rsid w:val="00A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5BA4"/>
  <w15:chartTrackingRefBased/>
  <w15:docId w15:val="{6254E0A2-BC76-4A2F-A40F-AF597222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7C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32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32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2ED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DefaultParagraphFont"/>
    <w:rsid w:val="007C32ED"/>
  </w:style>
  <w:style w:type="character" w:customStyle="1" w:styleId="mtk1">
    <w:name w:val="mtk1"/>
    <w:basedOn w:val="DefaultParagraphFont"/>
    <w:rsid w:val="007C32ED"/>
  </w:style>
  <w:style w:type="character" w:customStyle="1" w:styleId="mtk10">
    <w:name w:val="mtk10"/>
    <w:basedOn w:val="DefaultParagraphFont"/>
    <w:rsid w:val="007C32ED"/>
  </w:style>
  <w:style w:type="character" w:customStyle="1" w:styleId="mtk8">
    <w:name w:val="mtk8"/>
    <w:basedOn w:val="DefaultParagraphFont"/>
    <w:rsid w:val="007C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Tuan Anh</dc:creator>
  <cp:keywords/>
  <dc:description/>
  <cp:lastModifiedBy>Bui Tuan Anh</cp:lastModifiedBy>
  <cp:revision>2</cp:revision>
  <dcterms:created xsi:type="dcterms:W3CDTF">2021-11-08T03:27:00Z</dcterms:created>
  <dcterms:modified xsi:type="dcterms:W3CDTF">2021-11-08T03:29:00Z</dcterms:modified>
</cp:coreProperties>
</file>