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0C0C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40541BD3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75BC43F7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52886486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5854404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748F3766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354D3E1D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04B525" wp14:editId="2DA64839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4B453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</w:p>
    <w:p w14:paraId="1F96D388" w14:textId="77777777" w:rsidR="00377158" w:rsidRDefault="00377158" w:rsidP="00377158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783DDA26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77E6EA86" w14:textId="77777777" w:rsidR="00377158" w:rsidRPr="00E878AB" w:rsidRDefault="00377158" w:rsidP="00377158">
      <w:pPr>
        <w:pStyle w:val="Textbody"/>
        <w:spacing w:after="0"/>
        <w:rPr>
          <w:rFonts w:cs="Times New Roman"/>
          <w:color w:val="000000"/>
        </w:rPr>
      </w:pPr>
    </w:p>
    <w:p w14:paraId="70C0074B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1E4C8C0" w14:textId="77777777" w:rsidR="00377158" w:rsidRPr="00E878AB" w:rsidRDefault="00377158" w:rsidP="00377158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10F63503" w14:textId="77777777" w:rsidR="00377158" w:rsidRPr="007F6867" w:rsidRDefault="00377158" w:rsidP="00377158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505C5D99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27FA88D" w14:textId="77777777" w:rsidR="00377158" w:rsidRPr="00E878AB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AC1DE78" w14:textId="229D3CCC" w:rsidR="00377158" w:rsidRPr="00E878AB" w:rsidRDefault="00377158" w:rsidP="003A09A9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4A806601" w14:textId="77777777" w:rsidR="00377158" w:rsidRPr="00E878AB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3AD607F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4A9221C9" w14:textId="05321423" w:rsidR="00377158" w:rsidRDefault="00377158" w:rsidP="003A09A9">
      <w:pPr>
        <w:pStyle w:val="Textbody"/>
        <w:spacing w:after="0" w:line="300" w:lineRule="auto"/>
        <w:rPr>
          <w:rFonts w:cs="Times New Roman"/>
          <w:b/>
          <w:caps/>
          <w:color w:val="000000"/>
          <w:sz w:val="32"/>
          <w:szCs w:val="32"/>
        </w:rPr>
      </w:pPr>
    </w:p>
    <w:p w14:paraId="6D3B34C4" w14:textId="136429EF" w:rsidR="003A09A9" w:rsidRDefault="003A09A9" w:rsidP="003A09A9">
      <w:pPr>
        <w:pStyle w:val="Textbody"/>
        <w:spacing w:after="0" w:line="300" w:lineRule="auto"/>
        <w:rPr>
          <w:rFonts w:cs="Times New Roman"/>
          <w:b/>
          <w:caps/>
          <w:color w:val="000000"/>
          <w:sz w:val="32"/>
          <w:szCs w:val="32"/>
        </w:rPr>
      </w:pPr>
    </w:p>
    <w:p w14:paraId="076FB196" w14:textId="77777777" w:rsidR="003A09A9" w:rsidRPr="0091788C" w:rsidRDefault="003A09A9" w:rsidP="003A09A9">
      <w:pPr>
        <w:pStyle w:val="Textbody"/>
        <w:spacing w:after="0" w:line="300" w:lineRule="auto"/>
        <w:rPr>
          <w:rFonts w:cs="Times New Roman"/>
          <w:b/>
          <w:caps/>
          <w:color w:val="000000"/>
          <w:sz w:val="32"/>
          <w:szCs w:val="32"/>
        </w:rPr>
      </w:pPr>
    </w:p>
    <w:p w14:paraId="119037B7" w14:textId="77777777" w:rsidR="003A09A9" w:rsidRPr="000874DA" w:rsidRDefault="003A09A9" w:rsidP="003A09A9">
      <w:pPr>
        <w:spacing w:line="360" w:lineRule="auto"/>
        <w:jc w:val="right"/>
        <w:rPr>
          <w:rFonts w:cs="Times New Roman"/>
          <w:b/>
          <w:bCs/>
          <w:sz w:val="26"/>
          <w:szCs w:val="26"/>
        </w:rPr>
      </w:pPr>
      <w:r w:rsidRPr="000874DA">
        <w:rPr>
          <w:rFonts w:cs="Times New Roman"/>
          <w:b/>
          <w:bCs/>
          <w:sz w:val="26"/>
          <w:szCs w:val="26"/>
        </w:rPr>
        <w:t>Выполнил:</w:t>
      </w:r>
    </w:p>
    <w:p w14:paraId="64B62C90" w14:textId="77777777" w:rsidR="003A09A9" w:rsidRPr="000874DA" w:rsidRDefault="003A09A9" w:rsidP="003A09A9">
      <w:pPr>
        <w:spacing w:line="360" w:lineRule="auto"/>
        <w:jc w:val="right"/>
        <w:rPr>
          <w:rFonts w:cs="Times New Roman"/>
          <w:sz w:val="26"/>
          <w:szCs w:val="26"/>
        </w:rPr>
      </w:pPr>
      <w:r w:rsidRPr="000874DA">
        <w:rPr>
          <w:rFonts w:cs="Times New Roman"/>
          <w:sz w:val="26"/>
          <w:szCs w:val="26"/>
        </w:rPr>
        <w:t>Студент группы N3351</w:t>
      </w:r>
    </w:p>
    <w:p w14:paraId="3BD87C49" w14:textId="77777777" w:rsidR="003A09A9" w:rsidRDefault="003A09A9" w:rsidP="003A09A9">
      <w:pPr>
        <w:spacing w:line="360" w:lineRule="auto"/>
        <w:jc w:val="right"/>
        <w:rPr>
          <w:rFonts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620BA2" wp14:editId="59653A5D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86740" cy="547370"/>
            <wp:effectExtent l="0" t="0" r="3810" b="5080"/>
            <wp:wrapTight wrapText="bothSides">
              <wp:wrapPolygon edited="0">
                <wp:start x="0" y="0"/>
                <wp:lineTo x="0" y="21049"/>
                <wp:lineTo x="21039" y="21049"/>
                <wp:lineTo x="210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4DA">
        <w:rPr>
          <w:rFonts w:cs="Times New Roman"/>
          <w:sz w:val="26"/>
          <w:szCs w:val="26"/>
        </w:rPr>
        <w:t>Нгуен Туан Ань</w:t>
      </w:r>
    </w:p>
    <w:p w14:paraId="7B24CC8A" w14:textId="77777777" w:rsidR="003A09A9" w:rsidRPr="004601EF" w:rsidRDefault="003A09A9" w:rsidP="003A09A9">
      <w:pPr>
        <w:spacing w:line="360" w:lineRule="auto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Подпись</w:t>
      </w:r>
      <w:r w:rsidRPr="004601EF">
        <w:rPr>
          <w:rFonts w:cs="Times New Roman"/>
          <w:sz w:val="26"/>
          <w:szCs w:val="26"/>
        </w:rPr>
        <w:t xml:space="preserve">: </w:t>
      </w:r>
    </w:p>
    <w:p w14:paraId="4DC7CA09" w14:textId="77777777" w:rsidR="003A09A9" w:rsidRDefault="003A09A9" w:rsidP="003A09A9">
      <w:pPr>
        <w:spacing w:line="360" w:lineRule="auto"/>
        <w:jc w:val="right"/>
        <w:rPr>
          <w:rFonts w:cs="Times New Roman"/>
          <w:b/>
          <w:sz w:val="26"/>
          <w:szCs w:val="26"/>
        </w:rPr>
      </w:pPr>
      <w:r w:rsidRPr="000874DA">
        <w:rPr>
          <w:rFonts w:cs="Times New Roman"/>
          <w:b/>
          <w:sz w:val="26"/>
          <w:szCs w:val="26"/>
        </w:rPr>
        <w:t>Проверил:</w:t>
      </w:r>
    </w:p>
    <w:p w14:paraId="6326FF99" w14:textId="0A14AA74" w:rsidR="00377158" w:rsidRPr="003A09A9" w:rsidRDefault="003A09A9" w:rsidP="003A09A9">
      <w:pPr>
        <w:spacing w:line="360" w:lineRule="auto"/>
        <w:jc w:val="righ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Федоров Иван Романович</w:t>
      </w:r>
    </w:p>
    <w:p w14:paraId="6A2879C7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41407511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60D7ECB5" w14:textId="77777777" w:rsidR="00377158" w:rsidRDefault="00377158" w:rsidP="0037715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6A0CC4C" w14:textId="77777777" w:rsidR="00377158" w:rsidRPr="004618CE" w:rsidRDefault="00377158" w:rsidP="00377158">
      <w:pPr>
        <w:jc w:val="center"/>
      </w:pPr>
      <w:r>
        <w:rPr>
          <w:rFonts w:cs="Times New Roman"/>
        </w:rPr>
        <w:t>20</w:t>
      </w:r>
      <w:r w:rsidRPr="003A09A9">
        <w:rPr>
          <w:rFonts w:cs="Times New Roman"/>
        </w:rPr>
        <w:t>20</w:t>
      </w:r>
      <w:r>
        <w:rPr>
          <w:b/>
          <w:bCs/>
          <w:sz w:val="32"/>
          <w:szCs w:val="24"/>
        </w:rPr>
        <w:br w:type="page"/>
      </w:r>
    </w:p>
    <w:p w14:paraId="71CA52B4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79D3AE16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48CA7502" w14:textId="77777777" w:rsidR="00377158" w:rsidRDefault="00377158" w:rsidP="00377158">
      <w: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19F7A0AD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4BDBC33F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48DE1CC8" w14:textId="77777777" w:rsidR="00377158" w:rsidRDefault="00377158" w:rsidP="00377158">
      <w:pPr>
        <w:ind w:left="360"/>
      </w:pPr>
    </w:p>
    <w:p w14:paraId="0C02F6C8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  <w:lang w:val="en-US"/>
        </w:rPr>
        <w:t>Описание реализован</w:t>
      </w:r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68C20D21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777E86D9" w14:textId="4DEA84AB" w:rsidR="00377158" w:rsidRPr="0038210C" w:rsidRDefault="00377158" w:rsidP="00377158">
      <w:pPr>
        <w:rPr>
          <w:b/>
          <w:bCs/>
        </w:rPr>
      </w:pPr>
      <w:r w:rsidRPr="0038210C">
        <w:rPr>
          <w:b/>
          <w:bCs/>
        </w:rPr>
        <w:t xml:space="preserve">Вариант </w:t>
      </w:r>
      <w:r w:rsidR="0038210C" w:rsidRPr="0038210C">
        <w:rPr>
          <w:b/>
          <w:bCs/>
          <w:lang w:val="vi-VN"/>
        </w:rPr>
        <w:t>1</w:t>
      </w:r>
      <w:r w:rsidRPr="0038210C">
        <w:rPr>
          <w:b/>
          <w:bCs/>
          <w:lang w:val="en-US"/>
        </w:rPr>
        <w:t>4</w:t>
      </w:r>
      <w:r w:rsidRPr="0038210C">
        <w:rPr>
          <w:b/>
          <w:bCs/>
        </w:rPr>
        <w:t>:</w:t>
      </w:r>
    </w:p>
    <w:p w14:paraId="4552FEF6" w14:textId="77777777" w:rsidR="0038210C" w:rsidRDefault="0038210C" w:rsidP="0038210C">
      <w:r w:rsidRPr="0038210C">
        <w:t xml:space="preserve">Протарифицировать абонента с номером </w:t>
      </w:r>
      <w:bookmarkStart w:id="0" w:name="_Hlk37701613"/>
      <w:r w:rsidRPr="0038210C">
        <w:t>915783624</w:t>
      </w:r>
      <w:bookmarkEnd w:id="0"/>
      <w:r w:rsidRPr="0038210C">
        <w:t xml:space="preserve"> с коэффициентом k:</w:t>
      </w:r>
      <w:r w:rsidRPr="0038210C">
        <w:br/>
        <w:t>0</w:t>
      </w:r>
      <w:r>
        <w:rPr>
          <w:lang w:val="vi-VN"/>
        </w:rPr>
        <w:t xml:space="preserve"> </w:t>
      </w:r>
      <w:r w:rsidRPr="0038210C">
        <w:t>руб/минута исходящие звонки первые 10минут, далее 1</w:t>
      </w:r>
      <w:r>
        <w:rPr>
          <w:lang w:val="vi-VN"/>
        </w:rPr>
        <w:t xml:space="preserve"> </w:t>
      </w:r>
      <w:r w:rsidRPr="0038210C">
        <w:t>руб/минута,</w:t>
      </w:r>
      <w:r w:rsidRPr="0038210C">
        <w:br/>
        <w:t>0</w:t>
      </w:r>
      <w:r>
        <w:rPr>
          <w:lang w:val="vi-VN"/>
        </w:rPr>
        <w:t xml:space="preserve"> </w:t>
      </w:r>
      <w:r w:rsidRPr="0038210C">
        <w:t>руб/минута входящие,</w:t>
      </w:r>
      <w:r>
        <w:rPr>
          <w:lang w:val="vi-VN"/>
        </w:rPr>
        <w:t xml:space="preserve"> </w:t>
      </w:r>
      <w:r w:rsidRPr="0038210C">
        <w:t xml:space="preserve">смс - 5руб/шт </w:t>
      </w:r>
    </w:p>
    <w:p w14:paraId="2935FBF3" w14:textId="4CA08674" w:rsidR="00377158" w:rsidRDefault="00377158" w:rsidP="0038210C">
      <w:r>
        <w:t>Правила тарификации услуг “Телефония”:</w:t>
      </w:r>
    </w:p>
    <w:p w14:paraId="170F5C7E" w14:textId="77777777" w:rsidR="00377158" w:rsidRPr="007B2EF1" w:rsidRDefault="00377158" w:rsidP="00377158">
      <w:r>
        <w:t xml:space="preserve">                  X = T * k</w:t>
      </w:r>
    </w:p>
    <w:p w14:paraId="435BFEA0" w14:textId="77777777" w:rsidR="00377158" w:rsidRDefault="00377158" w:rsidP="00377158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3B442A73" w14:textId="77777777" w:rsidR="00377158" w:rsidRDefault="00377158" w:rsidP="00377158">
      <w:r>
        <w:tab/>
        <w:t>Правила тарификации услуг “СМС”:</w:t>
      </w:r>
    </w:p>
    <w:p w14:paraId="411D4DF3" w14:textId="77777777" w:rsidR="00377158" w:rsidRDefault="00377158" w:rsidP="00377158">
      <w:r>
        <w:tab/>
        <w:t xml:space="preserve">      Y = N * k, </w:t>
      </w:r>
    </w:p>
    <w:p w14:paraId="1C444AC1" w14:textId="77777777" w:rsidR="00377158" w:rsidRDefault="00377158" w:rsidP="00377158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6DEC1EEB" w14:textId="0262DA05" w:rsidR="0038210C" w:rsidRPr="00174FC4" w:rsidRDefault="00377158" w:rsidP="0038210C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t>Обработка</w:t>
      </w:r>
      <w:r w:rsidRPr="0038210C">
        <w:rPr>
          <w:b/>
          <w:bCs/>
          <w:i/>
          <w:iCs/>
        </w:rPr>
        <w:t xml:space="preserve"> </w:t>
      </w:r>
      <w:r w:rsidRPr="00174FC4">
        <w:rPr>
          <w:b/>
          <w:bCs/>
          <w:i/>
          <w:iCs/>
          <w:lang w:val="en-US"/>
        </w:rPr>
        <w:t>CDR</w:t>
      </w:r>
      <w:r w:rsidR="0038210C">
        <w:rPr>
          <w:b/>
          <w:bCs/>
          <w:i/>
          <w:iCs/>
          <w:lang w:val="vi-VN"/>
        </w:rPr>
        <w:t xml:space="preserve"> </w:t>
      </w:r>
      <w:r w:rsidR="0038210C">
        <w:rPr>
          <w:b/>
          <w:bCs/>
          <w:i/>
          <w:iCs/>
        </w:rPr>
        <w:t xml:space="preserve">и </w:t>
      </w:r>
      <w:r w:rsidR="0038210C" w:rsidRPr="00174FC4">
        <w:rPr>
          <w:b/>
          <w:bCs/>
          <w:i/>
          <w:iCs/>
        </w:rPr>
        <w:t xml:space="preserve">Тарификация </w:t>
      </w:r>
      <w:r w:rsidR="0038210C" w:rsidRPr="00174FC4">
        <w:rPr>
          <w:b/>
          <w:bCs/>
          <w:i/>
          <w:iCs/>
          <w:lang w:val="en-US"/>
        </w:rPr>
        <w:t>CDR</w:t>
      </w:r>
    </w:p>
    <w:p w14:paraId="02F4A209" w14:textId="166B181B" w:rsidR="00377158" w:rsidRPr="0038210C" w:rsidRDefault="00377158" w:rsidP="00377158">
      <w:pPr>
        <w:rPr>
          <w:b/>
          <w:bCs/>
          <w:i/>
          <w:iCs/>
        </w:rPr>
      </w:pPr>
    </w:p>
    <w:p w14:paraId="7DF8F787" w14:textId="564B44A7" w:rsidR="00377158" w:rsidRDefault="00377158" w:rsidP="00377158">
      <w:pPr>
        <w:pStyle w:val="ListParagraph"/>
        <w:numPr>
          <w:ilvl w:val="0"/>
          <w:numId w:val="2"/>
        </w:numPr>
      </w:pPr>
      <w:r>
        <w:t>Ввод: файл c CDR и номер телефона (</w:t>
      </w:r>
      <w:r w:rsidR="0038210C" w:rsidRPr="0038210C">
        <w:t>915783624</w:t>
      </w:r>
      <w:r>
        <w:t>)</w:t>
      </w:r>
    </w:p>
    <w:p w14:paraId="533CE217" w14:textId="6D48CF2E" w:rsidR="00377158" w:rsidRDefault="00377158" w:rsidP="00377158">
      <w:pPr>
        <w:pStyle w:val="ListParagraph"/>
        <w:numPr>
          <w:ilvl w:val="0"/>
          <w:numId w:val="2"/>
        </w:numPr>
      </w:pPr>
      <w:r>
        <w:t>Вывод: выборка нужных строк для обработки</w:t>
      </w:r>
    </w:p>
    <w:p w14:paraId="69EF2CC6" w14:textId="55511EEB" w:rsidR="00377158" w:rsidRDefault="0038210C" w:rsidP="0038210C">
      <w:pPr>
        <w:pStyle w:val="ListParagraph"/>
      </w:pPr>
      <w:r>
        <w:t xml:space="preserve">          тарификации услуг “Телефония” и тарификации услуг “СМС”</w:t>
      </w:r>
    </w:p>
    <w:p w14:paraId="1795A882" w14:textId="47E3066B" w:rsidR="00377158" w:rsidRPr="00352B1F" w:rsidRDefault="00352B1F" w:rsidP="00352B1F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C0E0153" wp14:editId="0F1F894D">
            <wp:simplePos x="0" y="0"/>
            <wp:positionH relativeFrom="margin">
              <wp:posOffset>167640</wp:posOffset>
            </wp:positionH>
            <wp:positionV relativeFrom="paragraph">
              <wp:posOffset>160020</wp:posOffset>
            </wp:positionV>
            <wp:extent cx="5680710" cy="4678680"/>
            <wp:effectExtent l="0" t="0" r="0" b="7620"/>
            <wp:wrapTight wrapText="bothSides">
              <wp:wrapPolygon edited="0">
                <wp:start x="0" y="0"/>
                <wp:lineTo x="0" y="21547"/>
                <wp:lineTo x="21513" y="21547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C5DD2" w14:textId="77777777" w:rsidR="0038210C" w:rsidRDefault="0038210C" w:rsidP="00352B1F">
      <w:pPr>
        <w:rPr>
          <w:b/>
          <w:bCs/>
          <w:sz w:val="32"/>
          <w:szCs w:val="24"/>
        </w:rPr>
      </w:pPr>
    </w:p>
    <w:p w14:paraId="726AB6C1" w14:textId="51680EC4" w:rsidR="00377158" w:rsidRDefault="00377158" w:rsidP="0038210C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t>Вывод</w:t>
      </w:r>
    </w:p>
    <w:p w14:paraId="02F1F8A3" w14:textId="77777777" w:rsidR="00377158" w:rsidRDefault="00377158" w:rsidP="00377158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17DC35B2" w14:textId="77777777" w:rsidR="00377158" w:rsidRPr="004618CE" w:rsidRDefault="00377158" w:rsidP="00377158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240B29C3" w14:textId="77777777" w:rsidR="00121A7D" w:rsidRDefault="00121A7D"/>
    <w:sectPr w:rsidR="00121A7D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121A7D"/>
    <w:rsid w:val="00352B1F"/>
    <w:rsid w:val="00377158"/>
    <w:rsid w:val="0038210C"/>
    <w:rsid w:val="003A09A9"/>
    <w:rsid w:val="00727161"/>
    <w:rsid w:val="00B278DF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87B57"/>
  <w15:chartTrackingRefBased/>
  <w15:docId w15:val="{4D845D4D-443F-4F0C-914D-FF00E032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58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8"/>
    <w:pPr>
      <w:ind w:left="720"/>
      <w:contextualSpacing/>
    </w:pPr>
  </w:style>
  <w:style w:type="paragraph" w:customStyle="1" w:styleId="Textbody">
    <w:name w:val="Text body"/>
    <w:basedOn w:val="Normal"/>
    <w:rsid w:val="00377158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Tuan_Anh Nguyen</cp:lastModifiedBy>
  <cp:revision>4</cp:revision>
  <dcterms:created xsi:type="dcterms:W3CDTF">2020-04-13T17:23:00Z</dcterms:created>
  <dcterms:modified xsi:type="dcterms:W3CDTF">2020-04-14T12:01:00Z</dcterms:modified>
</cp:coreProperties>
</file>