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HỢP LÝ THUYẾT: ĐỒ THỊ – CÂY – MST – PRIM – KRUSKAL</w:t>
      </w:r>
    </w:p>
    <w:p>
      <w:pPr>
        <w:pStyle w:val="Heading2"/>
      </w:pPr>
      <w:r>
        <w:t>1. Đồ thị (Graph)</w:t>
      </w:r>
    </w:p>
    <w:p>
      <w:r>
        <w:t>Đồ thị là một cấu trúc toán học được định nghĩa bởi cặp G = (V, E), trong đó:</w:t>
        <w:br/>
        <w:t>- V là tập các đỉnh (vertices).</w:t>
        <w:br/>
        <w:t>- E là tập các cạnh (edges) nối giữa các đỉnh.</w:t>
        <w:br/>
        <w:br/>
        <w:t>Phân loại đồ thị:</w:t>
        <w:br/>
        <w:t>- Đồ thị vô hướng: cạnh (A, B) biểu thị mối quan hệ hai chiều giữa A và B.</w:t>
        <w:br/>
        <w:t>- Đồ thị có hướng: mỗi cạnh có chiều xác định.</w:t>
        <w:br/>
        <w:t>- Đồ thị có trọng số: mỗi cạnh được gán một giá trị.</w:t>
        <w:br/>
        <w:br/>
        <w:t>Các khái niệm cơ bản:</w:t>
        <w:br/>
        <w:t>- Bậc của đỉnh (đồ thị vô hướng): số cạnh nối với đỉnh đó.</w:t>
        <w:br/>
        <w:t>- Đường đi (path): chuỗi các đỉnh liên tiếp nối bởi các cạnh.</w:t>
        <w:br/>
        <w:t>- Chu trình (cycle): đường đi bắt đầu và kết thúc tại cùng một đỉnh.</w:t>
        <w:br/>
        <w:t>- Đồ thị liên thông: mọi cặp đỉnh đều có đường đi.</w:t>
      </w:r>
    </w:p>
    <w:p>
      <w:pPr>
        <w:pStyle w:val="Heading2"/>
      </w:pPr>
      <w:r>
        <w:t>2. Cây (Tree)</w:t>
      </w:r>
    </w:p>
    <w:p>
      <w:r>
        <w:t>Cây là một đồ thị vô hướng thỏa mãn hai điều kiện:</w:t>
        <w:br/>
        <w:t>- Liên thông.</w:t>
        <w:br/>
        <w:t>- Không có chu trình.</w:t>
        <w:br/>
        <w:br/>
        <w:t>Tính chất:</w:t>
        <w:br/>
        <w:t>- Một cây có n đỉnh thì có n − 1 cạnh.</w:t>
        <w:br/>
        <w:t>- Giữa hai đỉnh bất kỳ chỉ tồn tại một đường đi duy nhất.</w:t>
      </w:r>
    </w:p>
    <w:p>
      <w:pPr>
        <w:pStyle w:val="Heading2"/>
      </w:pPr>
      <w:r>
        <w:t>3. Spanning Tree</w:t>
      </w:r>
    </w:p>
    <w:p>
      <w:r>
        <w:t>Spanning Tree là một cây con của đồ thị liên thông:</w:t>
        <w:br/>
        <w:t>- Chứa tất cả các đỉnh.</w:t>
        <w:br/>
        <w:t>- Không có chu trình.</w:t>
        <w:br/>
        <w:t>- Có đúng |V| − 1 cạnh.</w:t>
        <w:br/>
        <w:br/>
        <w:t>Một đồ thị có thể có nhiều spanning tree khác nhau.</w:t>
      </w:r>
    </w:p>
    <w:p>
      <w:pPr>
        <w:pStyle w:val="Heading2"/>
      </w:pPr>
      <w:r>
        <w:t>4. Minimum Spanning Tree (MST)</w:t>
      </w:r>
    </w:p>
    <w:p>
      <w:r>
        <w:t>MST là một Spanning Tree có tổng trọng số nhỏ nhất.</w:t>
        <w:br/>
        <w:br/>
        <w:t>Điều kiện tồn tại:</w:t>
        <w:br/>
        <w:t>- Đồ thị liên thông, vô hướng và có trọng số.</w:t>
        <w:br/>
        <w:br/>
        <w:t>Tính chất:</w:t>
        <w:br/>
        <w:t>- Không có chu trình.</w:t>
        <w:br/>
        <w:t>- Có đúng n − 1 cạnh.</w:t>
        <w:br/>
        <w:t>- Có thể tồn tại nhiều MST nếu có cạnh trùng trọng số.</w:t>
        <w:br/>
        <w:br/>
        <w:t>Mục tiêu:</w:t>
        <w:br/>
        <w:t>- Kết nối tất cả các đỉnh với chi phí nhỏ nhất.</w:t>
      </w:r>
    </w:p>
    <w:p>
      <w:pPr>
        <w:pStyle w:val="Heading2"/>
      </w:pPr>
      <w:r>
        <w:t>5. Thuật toán Prim</w:t>
      </w:r>
    </w:p>
    <w:p>
      <w:r>
        <w:t>Prim là thuật toán Greedy tìm MST bằng cách:</w:t>
        <w:br/>
        <w:t>- Bắt đầu từ một đỉnh bất kỳ.</w:t>
        <w:br/>
        <w:t>- Mỗi bước chọn cạnh nhỏ nhất nối cây hiện tại với một đỉnh chưa được chọn.</w:t>
        <w:br/>
        <w:br/>
        <w:t>Đặc điểm:</w:t>
        <w:br/>
        <w:t>- Không sinh chu trình.</w:t>
        <w:br/>
        <w:t>- Phù hợp với đồ thị dày.</w:t>
        <w:br/>
        <w:t>- Dùng Priority Queue để tối ưu.</w:t>
        <w:br/>
        <w:br/>
        <w:t>Độ phức tạp: O(E log V).</w:t>
      </w:r>
    </w:p>
    <w:p>
      <w:pPr>
        <w:pStyle w:val="Heading2"/>
      </w:pPr>
      <w:r>
        <w:t>6. Thuật toán Kruskal</w:t>
      </w:r>
    </w:p>
    <w:p>
      <w:r>
        <w:t>Kruskal là thuật toán Greedy tìm MST bằng cách:</w:t>
        <w:br/>
        <w:t>- Sắp xếp các cạnh theo trọng số tăng dần.</w:t>
        <w:br/>
        <w:t>- Lần lượt chọn cạnh nhỏ nhất nếu không tạo chu trình.</w:t>
        <w:br/>
        <w:br/>
        <w:t>Đặc điểm:</w:t>
        <w:br/>
        <w:t>- Không cần đỉnh bắt đầu.</w:t>
        <w:br/>
        <w:t>- Dùng Union-Find để kiểm tra chu trình.</w:t>
        <w:br/>
        <w:t>- Phù hợp với đồ thị thưa.</w:t>
        <w:br/>
        <w:br/>
        <w:t>Độ phức tạp: O(E log E).</w:t>
      </w:r>
    </w:p>
    <w:p>
      <w:pPr>
        <w:pStyle w:val="Heading2"/>
      </w:pPr>
      <w:r>
        <w:t>7. So sánh Prim và Kruskal</w:t>
      </w:r>
    </w:p>
    <w:p>
      <w:r>
        <w:t>Giống nhau:</w:t>
        <w:br/>
        <w:t>- Đều là thuật toán Greedy.</w:t>
        <w:br/>
        <w:t>- Đều giải bài toán MST.</w:t>
        <w:br/>
        <w:br/>
        <w:t>Khác nhau:</w:t>
        <w:br/>
        <w:t>- Prim: mở rộng từ một đỉnh.</w:t>
        <w:br/>
        <w:t>- Kruskal: ghép các cây con.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