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08FA" w:rsidRPr="0017528F" w:rsidRDefault="006008FA" w:rsidP="008704A5">
      <w:pPr>
        <w:spacing w:line="360" w:lineRule="auto"/>
        <w:jc w:val="both"/>
        <w:rPr>
          <w:rFonts w:cs="Times New Roman"/>
          <w:b/>
          <w:sz w:val="28"/>
          <w:szCs w:val="28"/>
        </w:rPr>
      </w:pPr>
      <w:bookmarkStart w:id="0" w:name="_GoBack"/>
      <w:r w:rsidRPr="0017528F">
        <w:rPr>
          <w:rFonts w:cs="Times New Roman"/>
          <w:b/>
          <w:sz w:val="28"/>
          <w:szCs w:val="28"/>
        </w:rPr>
        <w:t xml:space="preserve">Tên dự án: HYTale </w:t>
      </w:r>
    </w:p>
    <w:p w:rsidR="006008FA" w:rsidRPr="0017528F" w:rsidRDefault="006008FA" w:rsidP="008704A5">
      <w:pPr>
        <w:spacing w:line="360" w:lineRule="auto"/>
        <w:jc w:val="both"/>
        <w:rPr>
          <w:rFonts w:cs="Times New Roman"/>
          <w:b/>
          <w:sz w:val="28"/>
          <w:szCs w:val="28"/>
        </w:rPr>
      </w:pPr>
      <w:r w:rsidRPr="0017528F">
        <w:rPr>
          <w:rFonts w:cs="Times New Roman"/>
          <w:b/>
          <w:sz w:val="28"/>
          <w:szCs w:val="28"/>
        </w:rPr>
        <w:t>Khẩu hiệu (Slogan): Chạm mã QR – Mở câu chuyện quê</w:t>
      </w:r>
    </w:p>
    <w:p w:rsidR="006008FA" w:rsidRPr="0017528F" w:rsidRDefault="006008FA" w:rsidP="008704A5">
      <w:pPr>
        <w:spacing w:line="360" w:lineRule="auto"/>
        <w:jc w:val="both"/>
        <w:rPr>
          <w:rFonts w:cs="Times New Roman"/>
          <w:b/>
          <w:sz w:val="28"/>
          <w:szCs w:val="28"/>
        </w:rPr>
      </w:pPr>
      <w:r w:rsidRPr="0017528F">
        <w:rPr>
          <w:rFonts w:cs="Times New Roman"/>
          <w:b/>
          <w:sz w:val="28"/>
          <w:szCs w:val="28"/>
        </w:rPr>
        <w:t>Lĩnh vực: Công nghệ Truyền thông Di sản &amp; Chuyển đổi số Nông nghiệp</w:t>
      </w:r>
    </w:p>
    <w:p w:rsidR="008704A5" w:rsidRPr="0017528F" w:rsidRDefault="006008FA" w:rsidP="008704A5">
      <w:pPr>
        <w:spacing w:line="360" w:lineRule="auto"/>
        <w:jc w:val="both"/>
        <w:rPr>
          <w:rFonts w:cs="Times New Roman"/>
          <w:b/>
          <w:sz w:val="28"/>
          <w:szCs w:val="28"/>
        </w:rPr>
      </w:pPr>
      <w:r w:rsidRPr="0017528F">
        <w:rPr>
          <w:rFonts w:cs="Times New Roman"/>
          <w:b/>
          <w:sz w:val="28"/>
          <w:szCs w:val="28"/>
        </w:rPr>
        <w:t xml:space="preserve">Địa bàn trọng tâm: Tỉnh Hưng Yên </w:t>
      </w:r>
    </w:p>
    <w:bookmarkEnd w:id="0"/>
    <w:p w:rsidR="006008FA" w:rsidRPr="008704A5" w:rsidRDefault="006008FA" w:rsidP="008704A5">
      <w:pPr>
        <w:spacing w:line="360" w:lineRule="auto"/>
        <w:jc w:val="both"/>
        <w:rPr>
          <w:rFonts w:cs="Times New Roman"/>
          <w:b/>
          <w:sz w:val="28"/>
          <w:szCs w:val="28"/>
        </w:rPr>
      </w:pPr>
      <w:r w:rsidRPr="008704A5">
        <w:rPr>
          <w:rFonts w:cs="Times New Roman"/>
          <w:b/>
          <w:sz w:val="28"/>
          <w:szCs w:val="28"/>
        </w:rPr>
        <w:t xml:space="preserve">PHẦN 1: MÔ TẢ TỔNG QUÁT VỀ Ý TƯỞNG, CÔNG TRÌNH, DỰ </w:t>
      </w:r>
      <w:proofErr w:type="gramStart"/>
      <w:r w:rsidRPr="008704A5">
        <w:rPr>
          <w:rFonts w:cs="Times New Roman"/>
          <w:b/>
          <w:sz w:val="28"/>
          <w:szCs w:val="28"/>
        </w:rPr>
        <w:t>ÁN</w:t>
      </w:r>
      <w:proofErr w:type="gramEnd"/>
      <w:r w:rsidRPr="008704A5">
        <w:rPr>
          <w:rFonts w:cs="Times New Roman"/>
          <w:b/>
          <w:sz w:val="28"/>
          <w:szCs w:val="28"/>
        </w:rPr>
        <w:t xml:space="preserve"> KHỜI NGHIỆP</w:t>
      </w:r>
    </w:p>
    <w:p w:rsidR="006008FA" w:rsidRPr="008704A5" w:rsidRDefault="006008FA" w:rsidP="008704A5">
      <w:pPr>
        <w:spacing w:line="360" w:lineRule="auto"/>
        <w:jc w:val="both"/>
        <w:rPr>
          <w:rFonts w:cs="Times New Roman"/>
          <w:b/>
          <w:sz w:val="28"/>
          <w:szCs w:val="28"/>
        </w:rPr>
      </w:pPr>
      <w:r w:rsidRPr="008704A5">
        <w:rPr>
          <w:rFonts w:cs="Times New Roman"/>
          <w:b/>
          <w:sz w:val="28"/>
          <w:szCs w:val="28"/>
        </w:rPr>
        <w:t>1.1. Mô tả tổng quát</w:t>
      </w:r>
    </w:p>
    <w:p w:rsidR="006008FA" w:rsidRPr="008704A5" w:rsidRDefault="006008FA" w:rsidP="008704A5">
      <w:pPr>
        <w:spacing w:line="360" w:lineRule="auto"/>
        <w:jc w:val="both"/>
        <w:rPr>
          <w:rFonts w:cs="Times New Roman"/>
          <w:sz w:val="28"/>
          <w:szCs w:val="28"/>
        </w:rPr>
      </w:pPr>
      <w:proofErr w:type="gramStart"/>
      <w:r w:rsidRPr="008704A5">
        <w:rPr>
          <w:rFonts w:cs="Times New Roman"/>
          <w:sz w:val="28"/>
          <w:szCs w:val="28"/>
        </w:rPr>
        <w:t>HYTale (AgriTales – Truyện kể Nông sản Việt) là giải pháp công nghệ truyền thông đa phương tiện tích hợp phần mềm quản lý Dynamic QR Code (Mã QR Động).</w:t>
      </w:r>
      <w:proofErr w:type="gramEnd"/>
      <w:r w:rsidRPr="008704A5">
        <w:rPr>
          <w:rFonts w:cs="Times New Roman"/>
          <w:sz w:val="28"/>
          <w:szCs w:val="28"/>
        </w:rPr>
        <w:t xml:space="preserve"> Dự án tiên phong chuyển đổi những bao bì nông sản truyền thống thành một "cuốn hộ chiếu di sản số", cho phép người tiêu dùng trong và ngoài nước chỉ cần chạm quét mã QR bằng smartphone là có thể tức thì thưởng thức thước phim Cinematic 9:16 sống động, lắng nghe giọng thuyết minh truyền cảm, khám phá nhật ký canh tác minh bạch và kiểm chứng các chứng nhận chất lượng quốc tế của từng nông sản Việt.</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Khởi nguồn từ Hưng Yên – nơi chắt chiu tinh hoa phù sa sông Hồng đỏ nặng ngàn năm và kế thừa ký ức Phố Hiến sầm uất "Thứ nhất Kinh Kỳ, thứ nhì Phố Hiến", HYTale đóng gói trọn vẹn chiều sâu văn hóa và triết lý sống tử tế với đất Mẹ vào không gian số. Dự </w:t>
      </w:r>
      <w:proofErr w:type="gramStart"/>
      <w:r w:rsidRPr="008704A5">
        <w:rPr>
          <w:rFonts w:cs="Times New Roman"/>
          <w:sz w:val="28"/>
          <w:szCs w:val="28"/>
        </w:rPr>
        <w:t>án</w:t>
      </w:r>
      <w:proofErr w:type="gramEnd"/>
      <w:r w:rsidRPr="008704A5">
        <w:rPr>
          <w:rFonts w:cs="Times New Roman"/>
          <w:sz w:val="28"/>
          <w:szCs w:val="28"/>
        </w:rPr>
        <w:t xml:space="preserve"> tập trung số hóa danh mục "Thức quà tiến Vua" cùng các nông sản di sản bản địa tiêu biểu:</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Nhãn lồng Phố Hiến &amp; Long nhãn sấy than củi: "Vương giả chi quả" đượm hương phù </w:t>
      </w:r>
      <w:proofErr w:type="gramStart"/>
      <w:r w:rsidRPr="008704A5">
        <w:rPr>
          <w:rFonts w:cs="Times New Roman"/>
          <w:sz w:val="28"/>
          <w:szCs w:val="28"/>
        </w:rPr>
        <w:t>sa</w:t>
      </w:r>
      <w:proofErr w:type="gramEnd"/>
      <w:r w:rsidRPr="008704A5">
        <w:rPr>
          <w:rFonts w:cs="Times New Roman"/>
          <w:sz w:val="28"/>
          <w:szCs w:val="28"/>
        </w:rPr>
        <w:t>, gắn liền với di sản phi vật thể về quy trình sấy thủ công 36–48 tiếng rực hồng đêm ngày.</w:t>
      </w:r>
    </w:p>
    <w:p w:rsidR="006008FA" w:rsidRPr="008704A5" w:rsidRDefault="006008FA" w:rsidP="008704A5">
      <w:pPr>
        <w:spacing w:line="360" w:lineRule="auto"/>
        <w:jc w:val="both"/>
        <w:rPr>
          <w:rFonts w:cs="Times New Roman"/>
          <w:sz w:val="28"/>
          <w:szCs w:val="28"/>
        </w:rPr>
      </w:pPr>
      <w:r w:rsidRPr="008704A5">
        <w:rPr>
          <w:rFonts w:cs="Times New Roman"/>
          <w:sz w:val="28"/>
          <w:szCs w:val="28"/>
        </w:rPr>
        <w:lastRenderedPageBreak/>
        <w:t xml:space="preserve">Trà Cúc hoa Nghĩa Trai: Làng nghề dược liệu Nghĩa Trai (Văn Lâm) với giống cúc </w:t>
      </w:r>
      <w:proofErr w:type="gramStart"/>
      <w:r w:rsidRPr="008704A5">
        <w:rPr>
          <w:rFonts w:cs="Times New Roman"/>
          <w:sz w:val="28"/>
          <w:szCs w:val="28"/>
        </w:rPr>
        <w:t>kim</w:t>
      </w:r>
      <w:proofErr w:type="gramEnd"/>
      <w:r w:rsidRPr="008704A5">
        <w:rPr>
          <w:rFonts w:cs="Times New Roman"/>
          <w:sz w:val="28"/>
          <w:szCs w:val="28"/>
        </w:rPr>
        <w:t xml:space="preserve"> vàng óng thu hái chớm đông dâng lên hoàng gia xưa.</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Tương Bần Yên Nhân: Bát tương quê đượm vị nắng, đỗ tương rang </w:t>
      </w:r>
      <w:proofErr w:type="gramStart"/>
      <w:r w:rsidRPr="008704A5">
        <w:rPr>
          <w:rFonts w:cs="Times New Roman"/>
          <w:sz w:val="28"/>
          <w:szCs w:val="28"/>
        </w:rPr>
        <w:t>thơm</w:t>
      </w:r>
      <w:proofErr w:type="gramEnd"/>
      <w:r w:rsidRPr="008704A5">
        <w:rPr>
          <w:rFonts w:cs="Times New Roman"/>
          <w:sz w:val="28"/>
          <w:szCs w:val="28"/>
        </w:rPr>
        <w:t xml:space="preserve"> và nước giếng làng ủ trong chum sành nung (Mỹ Hào).</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Vải trứng Phù Cừ: Dòng vải đặc sản trái to như trứng gà, vỏ mỏng đỏ mọng, vị ngọt thanh mát.</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Gà Đông Tảo: Giống gà quý hiếm với đôi chân to xù xì độc đáo (Khoái Châu), sản vật tiến Vua lừng danh.</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Bưởi Hoàng Trạch &amp; Quýt đường Canh: Thức quả ngọt mát chắt chiu từ bãi bồi phù </w:t>
      </w:r>
      <w:proofErr w:type="gramStart"/>
      <w:r w:rsidRPr="008704A5">
        <w:rPr>
          <w:rFonts w:cs="Times New Roman"/>
          <w:sz w:val="28"/>
          <w:szCs w:val="28"/>
        </w:rPr>
        <w:t>sa</w:t>
      </w:r>
      <w:proofErr w:type="gramEnd"/>
      <w:r w:rsidRPr="008704A5">
        <w:rPr>
          <w:rFonts w:cs="Times New Roman"/>
          <w:sz w:val="28"/>
          <w:szCs w:val="28"/>
        </w:rPr>
        <w:t xml:space="preserve"> Khoái Châu – Văn Giang.</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Ổi </w:t>
      </w:r>
      <w:proofErr w:type="gramStart"/>
      <w:r w:rsidRPr="008704A5">
        <w:rPr>
          <w:rFonts w:cs="Times New Roman"/>
          <w:sz w:val="28"/>
          <w:szCs w:val="28"/>
        </w:rPr>
        <w:t>bo</w:t>
      </w:r>
      <w:proofErr w:type="gramEnd"/>
      <w:r w:rsidRPr="008704A5">
        <w:rPr>
          <w:rFonts w:cs="Times New Roman"/>
          <w:sz w:val="28"/>
          <w:szCs w:val="28"/>
        </w:rPr>
        <w:t xml:space="preserve"> &amp; Lúa nước phù sa: Hạt ngọc và thức quả mộc mạc đong đầy tình quê Đồng bằng sông Hồng.</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Nước mắm Diêm Điền &amp; Hoa hòe: Giọt mắm chắt từ biển mẹ và dược liệu quý đậm đà sắc quê.</w:t>
      </w:r>
    </w:p>
    <w:p w:rsidR="006008FA" w:rsidRPr="008704A5" w:rsidRDefault="006008FA" w:rsidP="008704A5">
      <w:pPr>
        <w:spacing w:line="360" w:lineRule="auto"/>
        <w:jc w:val="both"/>
        <w:rPr>
          <w:rFonts w:cs="Times New Roman"/>
          <w:b/>
          <w:sz w:val="28"/>
          <w:szCs w:val="28"/>
        </w:rPr>
      </w:pPr>
      <w:r w:rsidRPr="008704A5">
        <w:rPr>
          <w:rFonts w:cs="Times New Roman"/>
          <w:b/>
          <w:sz w:val="28"/>
          <w:szCs w:val="28"/>
        </w:rPr>
        <w:t>1.2. Lý do khai thác và phát triển dự án</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Nỗi đau nông sản di sản bị "bán thô": Hưng Yên sở hữu vô vàn sản vật tinh túy nhưng phần lớn vẫn đóng gói đơn điệu, thiếu thương hiệu xứng tầm, </w:t>
      </w:r>
      <w:proofErr w:type="gramStart"/>
      <w:r w:rsidRPr="008704A5">
        <w:rPr>
          <w:rFonts w:cs="Times New Roman"/>
          <w:sz w:val="28"/>
          <w:szCs w:val="28"/>
        </w:rPr>
        <w:t>dễ</w:t>
      </w:r>
      <w:proofErr w:type="gramEnd"/>
      <w:r w:rsidRPr="008704A5">
        <w:rPr>
          <w:rFonts w:cs="Times New Roman"/>
          <w:sz w:val="28"/>
          <w:szCs w:val="28"/>
        </w:rPr>
        <w:t xml:space="preserve"> bị mạo danh và ép giá. Người nông dân bỏ ra biết bao mồ hôi nhưng giá trị </w:t>
      </w:r>
      <w:proofErr w:type="gramStart"/>
      <w:r w:rsidRPr="008704A5">
        <w:rPr>
          <w:rFonts w:cs="Times New Roman"/>
          <w:sz w:val="28"/>
          <w:szCs w:val="28"/>
        </w:rPr>
        <w:t>thu</w:t>
      </w:r>
      <w:proofErr w:type="gramEnd"/>
      <w:r w:rsidRPr="008704A5">
        <w:rPr>
          <w:rFonts w:cs="Times New Roman"/>
          <w:sz w:val="28"/>
          <w:szCs w:val="28"/>
        </w:rPr>
        <w:t xml:space="preserve"> về chưa tương xứng.</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Hạn chế của tem QR hiện hành: Hầu hết tem QR trên thị trường chỉ hiển thị bảng dữ liệu văn bản tĩnh khô khan (tên cơ sở, mã số, ngày đóng gói), hoàn toàn thiếu cảm xúc, không kể được câu chuyện di sản và không đủ sức thuyết phục khách hàng chấp nhận mức giá cao ở phân khúc quà tặng cao cấp.</w:t>
      </w:r>
    </w:p>
    <w:p w:rsidR="006008FA" w:rsidRPr="008704A5" w:rsidRDefault="006008FA" w:rsidP="008704A5">
      <w:pPr>
        <w:spacing w:line="360" w:lineRule="auto"/>
        <w:jc w:val="both"/>
        <w:rPr>
          <w:rFonts w:cs="Times New Roman"/>
          <w:sz w:val="28"/>
          <w:szCs w:val="28"/>
        </w:rPr>
      </w:pPr>
      <w:r w:rsidRPr="008704A5">
        <w:rPr>
          <w:rFonts w:cs="Times New Roman"/>
          <w:sz w:val="28"/>
          <w:szCs w:val="28"/>
        </w:rPr>
        <w:lastRenderedPageBreak/>
        <w:t>Xu hướng tiêu dùng mua "sự minh bạch &amp; câu chuyện": Người tiêu dùng hiện đại, kiều bào và du khách quốc tế sẵn sàng chi trả cao hơn cho các sản phẩm có nguồn gốc minh bạch, giàu giá trị bản địa và mang lại trải nghiệm cảm xúc.</w:t>
      </w:r>
    </w:p>
    <w:p w:rsidR="006008FA" w:rsidRPr="008704A5" w:rsidRDefault="006008FA" w:rsidP="008704A5">
      <w:pPr>
        <w:spacing w:line="360" w:lineRule="auto"/>
        <w:jc w:val="both"/>
        <w:rPr>
          <w:rFonts w:cs="Times New Roman"/>
          <w:b/>
          <w:sz w:val="28"/>
          <w:szCs w:val="28"/>
        </w:rPr>
      </w:pPr>
      <w:r w:rsidRPr="008704A5">
        <w:rPr>
          <w:rFonts w:cs="Times New Roman"/>
          <w:b/>
          <w:sz w:val="28"/>
          <w:szCs w:val="28"/>
        </w:rPr>
        <w:t>1.3. Tính mới và tính sáng tạo độc bản</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Mô hình "Nông sản kể chuyện" (Interactive Storytelling): Đột phá biến thao tác truy xuất nguồn gốc từ kiểm tra kỹ thuật hành chính thành một hành trình thưởng thức nghệ thuật đa phương tiện (Video Hero 9:16 Cinematic chuẩn xu hướng di động, âm thanh di sản, timeline tương tác).</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Tính Tự Chủ – Trao quyền cho người nông dân: HYTale không chỉ làm hộ media mà đóng gói quy trình thành các khung kịch bản đơn giản, tập huấn giúp người nông dân/HTX tự làm chủ smartphone để ghi lại khoảnh khắc mùa vụ, trở thành những "Nghệ nhân Di sản" thực thụ.</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Hộ chiếu di sản đa ngôn ngữ (Multilingual Passport): Tự động nhận diện ngôn ngữ thiết bị (Việt, Anh, Trung, Nhật, Hàn...) để hiển thị câu chuyện và phụ đề video phù hợp, biến bao bì thành đại sứ văn hóa vươn tầm quốc tế.</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Chuyển đổi điểm bán truyền thống thành Showroom số: Biến bao bì im lìm trên kệ hàng siêu thị/điểm du lịch thành "thuyết minh viên 24/7" và điểm đặt hàng trực tiếp (D2C/O2O).</w:t>
      </w:r>
    </w:p>
    <w:p w:rsidR="006008FA" w:rsidRPr="008704A5" w:rsidRDefault="006008FA" w:rsidP="008704A5">
      <w:pPr>
        <w:spacing w:line="360" w:lineRule="auto"/>
        <w:jc w:val="both"/>
        <w:rPr>
          <w:rFonts w:cs="Times New Roman"/>
          <w:b/>
          <w:sz w:val="28"/>
          <w:szCs w:val="28"/>
        </w:rPr>
      </w:pPr>
      <w:r w:rsidRPr="008704A5">
        <w:rPr>
          <w:rFonts w:cs="Times New Roman"/>
          <w:b/>
          <w:sz w:val="28"/>
          <w:szCs w:val="28"/>
        </w:rPr>
        <w:t>1.4. Giải pháp và Công nghệ áp dụng</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Mô hình Đồng sản xuất (Co-Creation Media): Đội ngũ BTV/KOLs truyền thông chuyên nghiệp phụ trách khung kịch bản chuẩn mực, góc quay Cinematic 4K/6K kết hợp với giọng kể mộc mạc, chân thật của chính người nông dân.</w:t>
      </w:r>
    </w:p>
    <w:p w:rsidR="006008FA" w:rsidRPr="008704A5" w:rsidRDefault="006008FA" w:rsidP="008704A5">
      <w:pPr>
        <w:spacing w:line="360" w:lineRule="auto"/>
        <w:jc w:val="both"/>
        <w:rPr>
          <w:rFonts w:cs="Times New Roman"/>
          <w:sz w:val="28"/>
          <w:szCs w:val="28"/>
        </w:rPr>
      </w:pPr>
      <w:r w:rsidRPr="008704A5">
        <w:rPr>
          <w:rFonts w:cs="Times New Roman"/>
          <w:sz w:val="28"/>
          <w:szCs w:val="28"/>
        </w:rPr>
        <w:lastRenderedPageBreak/>
        <w:t xml:space="preserve">In-web Dynamic QR Generator (Mã QR Động): Cho phép cập nhật video, nhật ký </w:t>
      </w:r>
      <w:proofErr w:type="gramStart"/>
      <w:r w:rsidRPr="008704A5">
        <w:rPr>
          <w:rFonts w:cs="Times New Roman"/>
          <w:sz w:val="28"/>
          <w:szCs w:val="28"/>
        </w:rPr>
        <w:t>thu</w:t>
      </w:r>
      <w:proofErr w:type="gramEnd"/>
      <w:r w:rsidRPr="008704A5">
        <w:rPr>
          <w:rFonts w:cs="Times New Roman"/>
          <w:sz w:val="28"/>
          <w:szCs w:val="28"/>
        </w:rPr>
        <w:t xml:space="preserve"> hoạch hay hình ảnh mùa vụ mới trên hệ thống CMS mà không cần in lại tem nhãn hay bao bì vật lý.</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Hạ tầng Media CDN &amp; Mobile-First: Tự động điều chỉnh băng thông (Adaptive Streaming), đảm bảo video Cinematic phát mượt dưới 2 giây trên mạng 4G/5G/Wi-Fi tại bất kỳ đâu trên thế giới.</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Trợ lý số &amp; Tích hợp mua hàng: Tích hợp Chatbot/Zalo OA và nút "Đặt mua lại (Re-order)", "Gửi tặng quà" ngay trên trang câu chuyện sản phẩm.</w:t>
      </w:r>
    </w:p>
    <w:p w:rsidR="006008FA" w:rsidRPr="008704A5" w:rsidRDefault="006008FA" w:rsidP="008704A5">
      <w:pPr>
        <w:spacing w:line="360" w:lineRule="auto"/>
        <w:jc w:val="both"/>
        <w:rPr>
          <w:rFonts w:cs="Times New Roman"/>
          <w:b/>
          <w:sz w:val="28"/>
          <w:szCs w:val="28"/>
        </w:rPr>
      </w:pPr>
      <w:r w:rsidRPr="008704A5">
        <w:rPr>
          <w:rFonts w:cs="Times New Roman"/>
          <w:b/>
          <w:sz w:val="28"/>
          <w:szCs w:val="28"/>
        </w:rPr>
        <w:t>1.5. Sự khác biệt so với giải pháp trên thị trường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3007"/>
        <w:gridCol w:w="4909"/>
      </w:tblGrid>
      <w:tr w:rsidR="006008FA" w:rsidRPr="008704A5" w:rsidTr="006008F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Tiêu chí so sánh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Tem QR Truyền thống / Hành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Giải pháp Dynamic QR Storytelling HYTale</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Mục tiêu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Đối soát thực giả, kiểm tra kỹ thuật đơn thuần.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Nâng tầm thương hiệu, truyền tải di sản &amp; biến bao bì thành điểm bán số.</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Vai trò tại kệ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Nhãn dán thụ động, bảng văn bản khô khan.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"Thuyết minh viên di sản 24/7", thu hút thị giác và kích thích cảm xúc mua hàng.</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Định dạng hiển thị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Bảng văn bản tĩnh, hình ảnh chất lượng thấp.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Video Hero 9:16 Cinematic, âm thanh di sản, giao diện tối ưu di động.</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lastRenderedPageBreak/>
              <w:t>Khả năng kết nối O2O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Đứt gãy hoàn toàn sau khi rời cửa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Chuyển đổi tức thì: Tích hợp nút "Đặt mua lại", "Gửi tặng quà", kết nối Zalo OA.</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Tính linh hoạt nội dung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QR Tĩnh: Cố định, tốn chi phí in lại khi đổi.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Dynamic QR: Cập nhật video/lô hàng mới tức thì trên CMS không cần in lại tem.</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Vai trò người nông dân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Đối tượng khai báo thông tin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"Nghệ nhân Di sản", tự chủ sáng tạo và làm chủ kênh truyền thông của mình.</w:t>
            </w:r>
          </w:p>
        </w:tc>
      </w:tr>
    </w:tbl>
    <w:p w:rsidR="006008FA" w:rsidRPr="008704A5" w:rsidRDefault="006008FA" w:rsidP="008704A5">
      <w:pPr>
        <w:spacing w:line="360" w:lineRule="auto"/>
        <w:jc w:val="both"/>
        <w:rPr>
          <w:rFonts w:cs="Times New Roman"/>
          <w:b/>
          <w:sz w:val="28"/>
          <w:szCs w:val="28"/>
        </w:rPr>
      </w:pPr>
      <w:r w:rsidRPr="008704A5">
        <w:rPr>
          <w:rFonts w:cs="Times New Roman"/>
          <w:b/>
          <w:sz w:val="28"/>
          <w:szCs w:val="28"/>
        </w:rPr>
        <w:t>1.6. Mô hình &amp; Chiến lược kinh doanh</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Mô hình B2B2C: Cung cấp giải pháp phần mềm CMS + gói sản xuất truyền thông chuyên nghiệp cho các HTX, doanh nghiệp nông sản (B2B); qua đó chạm tới cảm xúc người tiêu dùng cuối (B2C) trên bao bì vật lý.</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Cơ cấu Doanh </w:t>
      </w:r>
      <w:proofErr w:type="gramStart"/>
      <w:r w:rsidRPr="008704A5">
        <w:rPr>
          <w:rFonts w:cs="Times New Roman"/>
          <w:sz w:val="28"/>
          <w:szCs w:val="28"/>
        </w:rPr>
        <w:t>thu</w:t>
      </w:r>
      <w:proofErr w:type="gramEnd"/>
      <w:r w:rsidRPr="008704A5">
        <w:rPr>
          <w:rFonts w:cs="Times New Roman"/>
          <w:sz w:val="28"/>
          <w:szCs w:val="28"/>
        </w:rPr>
        <w:t xml:space="preserve"> 4 Trụ cột:</w:t>
      </w:r>
    </w:p>
    <w:p w:rsidR="006008FA" w:rsidRPr="008704A5" w:rsidRDefault="006008FA" w:rsidP="008704A5">
      <w:pPr>
        <w:spacing w:line="360" w:lineRule="auto"/>
        <w:jc w:val="both"/>
        <w:rPr>
          <w:rFonts w:cs="Times New Roman"/>
          <w:sz w:val="28"/>
          <w:szCs w:val="28"/>
        </w:rPr>
      </w:pPr>
      <w:proofErr w:type="gramStart"/>
      <w:r w:rsidRPr="008704A5">
        <w:rPr>
          <w:rFonts w:cs="Times New Roman"/>
          <w:sz w:val="28"/>
          <w:szCs w:val="28"/>
        </w:rPr>
        <w:t>Phí khởi tạo &amp; sản xuất gói Media Cinematic trọn gói (Setup Fee).</w:t>
      </w:r>
      <w:proofErr w:type="gramEnd"/>
    </w:p>
    <w:p w:rsidR="006008FA" w:rsidRPr="008704A5" w:rsidRDefault="006008FA" w:rsidP="008704A5">
      <w:pPr>
        <w:spacing w:line="360" w:lineRule="auto"/>
        <w:jc w:val="both"/>
        <w:rPr>
          <w:rFonts w:cs="Times New Roman"/>
          <w:sz w:val="28"/>
          <w:szCs w:val="28"/>
        </w:rPr>
      </w:pPr>
      <w:proofErr w:type="gramStart"/>
      <w:r w:rsidRPr="008704A5">
        <w:rPr>
          <w:rFonts w:cs="Times New Roman"/>
          <w:sz w:val="28"/>
          <w:szCs w:val="28"/>
        </w:rPr>
        <w:t>Phí duy trì hạ tầng phần mềm CMS &amp; QR Động định kỳ hàng năm (SaaS Fee).</w:t>
      </w:r>
      <w:proofErr w:type="gramEnd"/>
    </w:p>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Doanh </w:t>
      </w:r>
      <w:proofErr w:type="gramStart"/>
      <w:r w:rsidRPr="008704A5">
        <w:rPr>
          <w:rFonts w:cs="Times New Roman"/>
          <w:sz w:val="28"/>
          <w:szCs w:val="28"/>
        </w:rPr>
        <w:t>thu</w:t>
      </w:r>
      <w:proofErr w:type="gramEnd"/>
      <w:r w:rsidRPr="008704A5">
        <w:rPr>
          <w:rFonts w:cs="Times New Roman"/>
          <w:sz w:val="28"/>
          <w:szCs w:val="28"/>
        </w:rPr>
        <w:t xml:space="preserve"> cung ứng tem nhãn QR công nghệ cao (Smart Label Printing).</w:t>
      </w:r>
    </w:p>
    <w:p w:rsidR="006008FA" w:rsidRPr="008704A5" w:rsidRDefault="006008FA" w:rsidP="008704A5">
      <w:pPr>
        <w:spacing w:line="360" w:lineRule="auto"/>
        <w:jc w:val="both"/>
        <w:rPr>
          <w:rFonts w:cs="Times New Roman"/>
          <w:sz w:val="28"/>
          <w:szCs w:val="28"/>
        </w:rPr>
      </w:pPr>
      <w:r w:rsidRPr="008704A5">
        <w:rPr>
          <w:rFonts w:cs="Times New Roman"/>
          <w:sz w:val="28"/>
          <w:szCs w:val="28"/>
        </w:rPr>
        <w:lastRenderedPageBreak/>
        <w:t>Chiết khấu hoa hồng từ các đơn hàng tái đặt trực tiếp trên trang QR (D2C Commission).</w:t>
      </w:r>
    </w:p>
    <w:p w:rsidR="006008FA" w:rsidRPr="008704A5" w:rsidRDefault="006008FA" w:rsidP="008704A5">
      <w:pPr>
        <w:spacing w:line="360" w:lineRule="auto"/>
        <w:jc w:val="center"/>
        <w:rPr>
          <w:rFonts w:cs="Times New Roman"/>
          <w:b/>
          <w:sz w:val="28"/>
          <w:szCs w:val="28"/>
        </w:rPr>
      </w:pPr>
      <w:r w:rsidRPr="008704A5">
        <w:rPr>
          <w:rFonts w:cs="Times New Roman"/>
          <w:b/>
          <w:sz w:val="28"/>
          <w:szCs w:val="28"/>
        </w:rPr>
        <w:t>PHẦN 2: THƯƠNG MẠI HÓA VÀ THỊ TRƯỜNG</w:t>
      </w:r>
    </w:p>
    <w:p w:rsidR="006008FA" w:rsidRPr="008704A5" w:rsidRDefault="006008FA" w:rsidP="008704A5">
      <w:pPr>
        <w:spacing w:line="360" w:lineRule="auto"/>
        <w:jc w:val="both"/>
        <w:rPr>
          <w:rFonts w:cs="Times New Roman"/>
          <w:b/>
          <w:sz w:val="28"/>
          <w:szCs w:val="28"/>
        </w:rPr>
      </w:pPr>
      <w:r w:rsidRPr="008704A5">
        <w:rPr>
          <w:rFonts w:cs="Times New Roman"/>
          <w:b/>
          <w:sz w:val="28"/>
          <w:szCs w:val="28"/>
        </w:rPr>
        <w:t>2.1. Khách hàng mục tiêu &amp; Lý do chi trả</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Khách hàng B2B (HTX, Doanh nghiệp Nông nghiệp, Chủ thể OCOP): Cần HYTale để nâng cấp bao bì, định vị phân khúc cao cấp, tự tin nâng giá bán và mở rộng con đường xuất khẩu/ngoại giao văn hóa.</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Khách hàng B2C (Người tiêu dùng cao cấp, Khách du lịch, Kiều bào): Mua sản phẩm vì sự an tâm tuyệt đối về chất lượng (VietGAP/GlobalGAP) và niềm tự hào văn hóa khi cầm trên tay món quà nông sản Việt có câu chuyện chạm đến trái tim.</w:t>
      </w:r>
    </w:p>
    <w:p w:rsidR="006008FA" w:rsidRPr="008704A5" w:rsidRDefault="006008FA" w:rsidP="008704A5">
      <w:pPr>
        <w:spacing w:line="360" w:lineRule="auto"/>
        <w:jc w:val="both"/>
        <w:rPr>
          <w:rFonts w:cs="Times New Roman"/>
          <w:b/>
          <w:sz w:val="28"/>
          <w:szCs w:val="28"/>
        </w:rPr>
      </w:pPr>
      <w:r w:rsidRPr="008704A5">
        <w:rPr>
          <w:rFonts w:cs="Times New Roman"/>
          <w:b/>
          <w:sz w:val="28"/>
          <w:szCs w:val="28"/>
        </w:rPr>
        <w:t>2.2. Tiềm năng quy mô thị trường</w:t>
      </w:r>
    </w:p>
    <w:p w:rsidR="006008FA" w:rsidRPr="008704A5" w:rsidRDefault="006008FA" w:rsidP="008704A5">
      <w:pPr>
        <w:spacing w:line="360" w:lineRule="auto"/>
        <w:jc w:val="both"/>
        <w:rPr>
          <w:rFonts w:cs="Times New Roman"/>
          <w:sz w:val="28"/>
          <w:szCs w:val="28"/>
        </w:rPr>
      </w:pPr>
      <w:proofErr w:type="gramStart"/>
      <w:r w:rsidRPr="008704A5">
        <w:rPr>
          <w:rFonts w:cs="Times New Roman"/>
          <w:sz w:val="28"/>
          <w:szCs w:val="28"/>
        </w:rPr>
        <w:t>Thị trường nông sản chất lượng cao, thực phẩm hữu cơ, OCOP và quà tặng đặc sản tại Việt Nam đạt quy mô hàng tỷ USD.</w:t>
      </w:r>
      <w:proofErr w:type="gramEnd"/>
      <w:r w:rsidRPr="008704A5">
        <w:rPr>
          <w:rFonts w:cs="Times New Roman"/>
          <w:sz w:val="28"/>
          <w:szCs w:val="28"/>
        </w:rPr>
        <w:t xml:space="preserve"> Hàng nghìn HTX và làng nghề trên cả nước (riêng Hưng Yên có hàng trăm sản phẩm đặc sản) đang loay hoay tìm con đường chuyển đổi số thực chất và tạo sự khác biệt khi vươn ra quốc tế.</w:t>
      </w:r>
    </w:p>
    <w:p w:rsidR="006008FA" w:rsidRPr="008704A5" w:rsidRDefault="006008FA" w:rsidP="008704A5">
      <w:pPr>
        <w:spacing w:line="360" w:lineRule="auto"/>
        <w:jc w:val="both"/>
        <w:rPr>
          <w:rFonts w:cs="Times New Roman"/>
          <w:b/>
          <w:sz w:val="28"/>
          <w:szCs w:val="28"/>
        </w:rPr>
      </w:pPr>
      <w:r w:rsidRPr="008704A5">
        <w:rPr>
          <w:rFonts w:cs="Times New Roman"/>
          <w:b/>
          <w:sz w:val="28"/>
          <w:szCs w:val="28"/>
        </w:rPr>
        <w:t>2.3. Đối thủ cạnh tranh &amp; Lợi thế vượt trội</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Đối thủ: Các đơn vị QR kỹ thuật (iCheck, VNPT Check...) mạnh về dữ liệu nhưng thiếu năng lực sản xuất nội dung truyền thông và thẩm mỹ. </w:t>
      </w:r>
      <w:proofErr w:type="gramStart"/>
      <w:r w:rsidRPr="008704A5">
        <w:rPr>
          <w:rFonts w:cs="Times New Roman"/>
          <w:sz w:val="28"/>
          <w:szCs w:val="28"/>
        </w:rPr>
        <w:t>Các Production House sản xuất video đẹp nhưng giá quá cao và thiếu nền tảng công nghệ CMS gắn liền bao bì.</w:t>
      </w:r>
      <w:proofErr w:type="gramEnd"/>
    </w:p>
    <w:p w:rsidR="006008FA" w:rsidRPr="008704A5" w:rsidRDefault="006008FA" w:rsidP="008704A5">
      <w:pPr>
        <w:spacing w:line="360" w:lineRule="auto"/>
        <w:jc w:val="both"/>
        <w:rPr>
          <w:rFonts w:cs="Times New Roman"/>
          <w:sz w:val="28"/>
          <w:szCs w:val="28"/>
        </w:rPr>
      </w:pPr>
      <w:r w:rsidRPr="008704A5">
        <w:rPr>
          <w:rFonts w:cs="Times New Roman"/>
          <w:sz w:val="28"/>
          <w:szCs w:val="28"/>
        </w:rPr>
        <w:t>Lợi thế vượt trội của HYTale: Sự kết hợp hoàn hảo giữa Tư duy Truyền thông Cinematic (Storytelling) và Nền tảng Công nghệ Mã QR Động (Tech), cùng mô hình chuyển giao giúp nông dân tự chủ nội dung.</w:t>
      </w:r>
    </w:p>
    <w:p w:rsidR="006008FA" w:rsidRPr="008704A5" w:rsidRDefault="006008FA" w:rsidP="008704A5">
      <w:pPr>
        <w:spacing w:line="360" w:lineRule="auto"/>
        <w:jc w:val="both"/>
        <w:rPr>
          <w:rFonts w:cs="Times New Roman"/>
          <w:b/>
          <w:sz w:val="28"/>
          <w:szCs w:val="28"/>
        </w:rPr>
      </w:pPr>
      <w:r w:rsidRPr="008704A5">
        <w:rPr>
          <w:rFonts w:cs="Times New Roman"/>
          <w:b/>
          <w:sz w:val="28"/>
          <w:szCs w:val="28"/>
        </w:rPr>
        <w:lastRenderedPageBreak/>
        <w:t>2.4. Kế hoạch tiếp thị &amp; Phương thức bán hàng (Go-To-Market)</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Kênh B2B: Hợp tác cùng Sở NN&amp;PTNT, Sở Công Thương, Ban điều phối OCOP tỉnh Hưng Yên triển khai mô hình điểm; tổ chức hội thảo chuyển đổi số di sản cho các HTX.</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Kênh B2C (Truyền thông </w:t>
      </w:r>
      <w:proofErr w:type="gramStart"/>
      <w:r w:rsidRPr="008704A5">
        <w:rPr>
          <w:rFonts w:cs="Times New Roman"/>
          <w:sz w:val="28"/>
          <w:szCs w:val="28"/>
        </w:rPr>
        <w:t>Lan</w:t>
      </w:r>
      <w:proofErr w:type="gramEnd"/>
      <w:r w:rsidRPr="008704A5">
        <w:rPr>
          <w:rFonts w:cs="Times New Roman"/>
          <w:sz w:val="28"/>
          <w:szCs w:val="28"/>
        </w:rPr>
        <w:t xml:space="preserve"> tỏa): Sản xuất các thước phim ngắn Cinematic về nét đẹp làng nghề Phố Hiến trên TikTok, Facebook, YouTube; kết nối mạng lưới BTV/KOLs ẩm thực - du lịch.</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Cách thức bán hàng: Ký hợp đồng kinh tế trọn gói với B2B; tích hợp cổng đặt hàng trực tiếp qua Zalo OA/Form cho khách mua lẻ (O2O).</w:t>
      </w:r>
    </w:p>
    <w:p w:rsidR="006008FA" w:rsidRPr="008704A5" w:rsidRDefault="006008FA" w:rsidP="008704A5">
      <w:pPr>
        <w:spacing w:line="360" w:lineRule="auto"/>
        <w:jc w:val="both"/>
        <w:rPr>
          <w:rFonts w:cs="Times New Roman"/>
          <w:b/>
          <w:sz w:val="28"/>
          <w:szCs w:val="28"/>
        </w:rPr>
      </w:pPr>
      <w:r w:rsidRPr="008704A5">
        <w:rPr>
          <w:rFonts w:cs="Times New Roman"/>
          <w:b/>
          <w:sz w:val="28"/>
          <w:szCs w:val="28"/>
        </w:rPr>
        <w:t xml:space="preserve">2.5. Khả năng thương mại hóa &amp; Doanh </w:t>
      </w:r>
      <w:proofErr w:type="gramStart"/>
      <w:r w:rsidRPr="008704A5">
        <w:rPr>
          <w:rFonts w:cs="Times New Roman"/>
          <w:b/>
          <w:sz w:val="28"/>
          <w:szCs w:val="28"/>
        </w:rPr>
        <w:t>thu</w:t>
      </w:r>
      <w:proofErr w:type="gramEnd"/>
    </w:p>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Dự </w:t>
      </w:r>
      <w:proofErr w:type="gramStart"/>
      <w:r w:rsidRPr="008704A5">
        <w:rPr>
          <w:rFonts w:cs="Times New Roman"/>
          <w:sz w:val="28"/>
          <w:szCs w:val="28"/>
        </w:rPr>
        <w:t>án</w:t>
      </w:r>
      <w:proofErr w:type="gramEnd"/>
      <w:r w:rsidRPr="008704A5">
        <w:rPr>
          <w:rFonts w:cs="Times New Roman"/>
          <w:sz w:val="28"/>
          <w:szCs w:val="28"/>
        </w:rPr>
        <w:t xml:space="preserve"> có khả năng thương mại hóa ngay lập tức nhờ tính thực tiễn cao. Doanh thu đến từ 4 nguồn chính: Phí khởi tạo/sản xuất media, Phí duy trì CMS hàng năm, Phí in tem nhãn QR và Hoa hồng chiết khấu đơn hàng phát sinh.</w:t>
      </w:r>
    </w:p>
    <w:p w:rsidR="006008FA" w:rsidRPr="008704A5" w:rsidRDefault="006008FA" w:rsidP="008704A5">
      <w:pPr>
        <w:spacing w:line="360" w:lineRule="auto"/>
        <w:jc w:val="center"/>
        <w:rPr>
          <w:rFonts w:cs="Times New Roman"/>
          <w:b/>
          <w:sz w:val="28"/>
          <w:szCs w:val="28"/>
        </w:rPr>
      </w:pPr>
      <w:r w:rsidRPr="008704A5">
        <w:rPr>
          <w:rFonts w:cs="Times New Roman"/>
          <w:b/>
          <w:sz w:val="28"/>
          <w:szCs w:val="28"/>
        </w:rPr>
        <w:t>PHẦN 3: NGUỒN LỰC THỰC HIỆN DỰ ÁN</w:t>
      </w:r>
    </w:p>
    <w:p w:rsidR="006008FA" w:rsidRPr="008704A5" w:rsidRDefault="006008FA" w:rsidP="008704A5">
      <w:pPr>
        <w:spacing w:line="360" w:lineRule="auto"/>
        <w:rPr>
          <w:rFonts w:cs="Times New Roman"/>
          <w:b/>
          <w:sz w:val="28"/>
          <w:szCs w:val="28"/>
        </w:rPr>
      </w:pPr>
      <w:r w:rsidRPr="008704A5">
        <w:rPr>
          <w:rFonts w:cs="Times New Roman"/>
          <w:b/>
          <w:sz w:val="28"/>
          <w:szCs w:val="28"/>
        </w:rPr>
        <w:t>3.1. Mô tả Nhân lực cốt lõi &amp; Vai trò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2037"/>
        <w:gridCol w:w="5943"/>
      </w:tblGrid>
      <w:tr w:rsidR="006008FA" w:rsidRPr="008704A5" w:rsidTr="006008F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Họ và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Vai trò trong dự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Chuyên môn &amp; Trách nhiệm chính</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Nguyễn Văn Vinh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Trưởng dự án / Sáng lập (Founder)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Cử nhân Báo chí &amp; Truyền thông Đa phương tiện (Trường Cao đẳng Truyền hình), Vận hành thương hiệu Vua Content. Trực tiếp phụ trách định hướng chiến lược nội dung, kịch bản di sản, </w:t>
            </w:r>
            <w:r w:rsidR="008704A5">
              <w:rPr>
                <w:rFonts w:cs="Times New Roman"/>
                <w:sz w:val="28"/>
                <w:szCs w:val="28"/>
              </w:rPr>
              <w:lastRenderedPageBreak/>
              <w:t>Đ</w:t>
            </w:r>
            <w:r w:rsidRPr="008704A5">
              <w:rPr>
                <w:rFonts w:cs="Times New Roman"/>
                <w:sz w:val="28"/>
                <w:szCs w:val="28"/>
              </w:rPr>
              <w:t>ạo diễn video Cinematic và kết nối đối tác B2B.</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lastRenderedPageBreak/>
              <w:t>Thành viên Phụ trách Công nghệ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Tech Lead / Full-stack Developer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Lập trình hệ thống CMS quản trị mã QR Động, tối ưu hóa hạ tầng Media CDN, tích hợp Chatbot AI và đa ngôn ngữ.</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Thành viên Phụ trách Truyền thông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Media &amp; Content Executive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Quay dựng video, phối hợp cùng BTV/KOLs chuyên nghiệp và tổ chức các lớp tập huấn smartphone media cho nông dân.</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Thành viên Phụ trách Kinh doanh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B2B Sales &amp; Partner Relations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Nhàn rỗi kết nối HTX, làm việc với các cơ quan quản lý nông nghiệp, xúc tiến thương mại và quản lý kênh phân phối O2O.</w:t>
            </w:r>
          </w:p>
        </w:tc>
      </w:tr>
    </w:tbl>
    <w:p w:rsidR="006008FA" w:rsidRPr="008704A5" w:rsidRDefault="006008FA" w:rsidP="008704A5">
      <w:pPr>
        <w:spacing w:line="360" w:lineRule="auto"/>
        <w:jc w:val="both"/>
        <w:rPr>
          <w:rFonts w:cs="Times New Roman"/>
          <w:b/>
          <w:sz w:val="28"/>
          <w:szCs w:val="28"/>
        </w:rPr>
      </w:pPr>
      <w:r w:rsidRPr="008704A5">
        <w:rPr>
          <w:rFonts w:cs="Times New Roman"/>
          <w:b/>
          <w:sz w:val="28"/>
          <w:szCs w:val="28"/>
        </w:rPr>
        <w:t xml:space="preserve">3.2. Kế hoạch tài chính &amp; Phương </w:t>
      </w:r>
      <w:proofErr w:type="gramStart"/>
      <w:r w:rsidRPr="008704A5">
        <w:rPr>
          <w:rFonts w:cs="Times New Roman"/>
          <w:b/>
          <w:sz w:val="28"/>
          <w:szCs w:val="28"/>
        </w:rPr>
        <w:t>án</w:t>
      </w:r>
      <w:proofErr w:type="gramEnd"/>
      <w:r w:rsidRPr="008704A5">
        <w:rPr>
          <w:rFonts w:cs="Times New Roman"/>
          <w:b/>
          <w:sz w:val="28"/>
          <w:szCs w:val="28"/>
        </w:rPr>
        <w:t xml:space="preserve"> đầu tư ban đầu</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Tổng vốn đầu tư ban đầu (Giai đoạn 06 tháng đầu): 300.000.000 VNĐ.</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R&amp;D &amp; Phát triển Phần mềm CMS + Mã QR Động: 90.000.000 VNĐ (30%).</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Thiết bị quay dựng chuyên nghiệp (Camera, Gimbal, Micro, Đèn): 75.000.000 VNĐ (25%).</w:t>
      </w:r>
    </w:p>
    <w:p w:rsidR="006008FA" w:rsidRPr="008704A5" w:rsidRDefault="006008FA" w:rsidP="008704A5">
      <w:pPr>
        <w:spacing w:line="360" w:lineRule="auto"/>
        <w:jc w:val="both"/>
        <w:rPr>
          <w:rFonts w:cs="Times New Roman"/>
          <w:sz w:val="28"/>
          <w:szCs w:val="28"/>
        </w:rPr>
      </w:pPr>
      <w:r w:rsidRPr="008704A5">
        <w:rPr>
          <w:rFonts w:cs="Times New Roman"/>
          <w:sz w:val="28"/>
          <w:szCs w:val="28"/>
        </w:rPr>
        <w:lastRenderedPageBreak/>
        <w:t>Sản xuất Media mẫu (Pilot cho 3 sản phẩm di sản Hưng Yên): 60.000.000 VNĐ (20%).</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Truyền thông, Tiếp thị B2B &amp; Xúc tiến Thương mại: 45.000.000 VNĐ (15%).</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Vốn lưu động &amp; Dự phòng rủi ro: 30.000.000 VNĐ (10%).</w:t>
      </w:r>
    </w:p>
    <w:p w:rsidR="006008FA" w:rsidRPr="008704A5" w:rsidRDefault="006008FA" w:rsidP="008704A5">
      <w:pPr>
        <w:spacing w:line="360" w:lineRule="auto"/>
        <w:jc w:val="both"/>
        <w:rPr>
          <w:rFonts w:cs="Times New Roman"/>
          <w:b/>
          <w:sz w:val="28"/>
          <w:szCs w:val="28"/>
        </w:rPr>
      </w:pPr>
      <w:r w:rsidRPr="008704A5">
        <w:rPr>
          <w:rFonts w:cs="Times New Roman"/>
          <w:b/>
          <w:sz w:val="28"/>
          <w:szCs w:val="28"/>
        </w:rPr>
        <w:t xml:space="preserve">3.3. Giải pháp </w:t>
      </w:r>
      <w:proofErr w:type="gramStart"/>
      <w:r w:rsidRPr="008704A5">
        <w:rPr>
          <w:rFonts w:cs="Times New Roman"/>
          <w:b/>
          <w:sz w:val="28"/>
          <w:szCs w:val="28"/>
        </w:rPr>
        <w:t>thu</w:t>
      </w:r>
      <w:proofErr w:type="gramEnd"/>
      <w:r w:rsidRPr="008704A5">
        <w:rPr>
          <w:rFonts w:cs="Times New Roman"/>
          <w:b/>
          <w:sz w:val="28"/>
          <w:szCs w:val="28"/>
        </w:rPr>
        <w:t xml:space="preserve"> hút vốn</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Tận dụng vốn tự có của đội </w:t>
      </w:r>
      <w:proofErr w:type="gramStart"/>
      <w:r w:rsidRPr="008704A5">
        <w:rPr>
          <w:rFonts w:cs="Times New Roman"/>
          <w:sz w:val="28"/>
          <w:szCs w:val="28"/>
        </w:rPr>
        <w:t>ngũ</w:t>
      </w:r>
      <w:proofErr w:type="gramEnd"/>
      <w:r w:rsidRPr="008704A5">
        <w:rPr>
          <w:rFonts w:cs="Times New Roman"/>
          <w:sz w:val="28"/>
          <w:szCs w:val="28"/>
        </w:rPr>
        <w:t xml:space="preserve"> sáng lập và doanh thu từ dịch vụ truyền thông hiện tại của Vua Content.</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Đăng ký tham gia các Quỹ hỗ trợ Khởi nghiệp Đổi mới Sáng tạo, Cuộc thi Khởi nghiệp Học sinh - Sinh viên, và các Chương trình hỗ trợ Chuyển đổi số Nông nghiệp của tỉnh Hưng Yên.</w:t>
      </w:r>
    </w:p>
    <w:p w:rsidR="006008FA" w:rsidRPr="008704A5" w:rsidRDefault="006008FA" w:rsidP="008704A5">
      <w:pPr>
        <w:spacing w:line="360" w:lineRule="auto"/>
        <w:jc w:val="both"/>
        <w:rPr>
          <w:rFonts w:cs="Times New Roman"/>
          <w:sz w:val="28"/>
          <w:szCs w:val="28"/>
        </w:rPr>
      </w:pPr>
      <w:proofErr w:type="gramStart"/>
      <w:r w:rsidRPr="008704A5">
        <w:rPr>
          <w:rFonts w:cs="Times New Roman"/>
          <w:sz w:val="28"/>
          <w:szCs w:val="28"/>
        </w:rPr>
        <w:t>Gọi vốn vòng Hạt giống (Seed Round) từ các Doanh nghiệp chế biến Nông sản xuất khẩu và Nhà đầu tư Thiên thần ngành AgriTech.</w:t>
      </w:r>
      <w:proofErr w:type="gramEnd"/>
    </w:p>
    <w:p w:rsidR="006008FA" w:rsidRPr="008704A5" w:rsidRDefault="006008FA" w:rsidP="008704A5">
      <w:pPr>
        <w:spacing w:line="360" w:lineRule="auto"/>
        <w:jc w:val="both"/>
        <w:rPr>
          <w:rFonts w:cs="Times New Roman"/>
          <w:b/>
          <w:sz w:val="28"/>
          <w:szCs w:val="28"/>
        </w:rPr>
      </w:pPr>
      <w:r w:rsidRPr="008704A5">
        <w:rPr>
          <w:rFonts w:cs="Times New Roman"/>
          <w:sz w:val="28"/>
          <w:szCs w:val="28"/>
        </w:rPr>
        <w:t>3</w:t>
      </w:r>
      <w:r w:rsidRPr="008704A5">
        <w:rPr>
          <w:rFonts w:cs="Times New Roman"/>
          <w:b/>
          <w:sz w:val="28"/>
          <w:szCs w:val="28"/>
        </w:rPr>
        <w:t xml:space="preserve">.4. Phương </w:t>
      </w:r>
      <w:proofErr w:type="gramStart"/>
      <w:r w:rsidRPr="008704A5">
        <w:rPr>
          <w:rFonts w:cs="Times New Roman"/>
          <w:b/>
          <w:sz w:val="28"/>
          <w:szCs w:val="28"/>
        </w:rPr>
        <w:t>án</w:t>
      </w:r>
      <w:proofErr w:type="gramEnd"/>
      <w:r w:rsidRPr="008704A5">
        <w:rPr>
          <w:rFonts w:cs="Times New Roman"/>
          <w:b/>
          <w:sz w:val="28"/>
          <w:szCs w:val="28"/>
        </w:rPr>
        <w:t xml:space="preserve"> tài chính dự kiến từng năm (Đơn vị: VNĐ)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3"/>
        <w:gridCol w:w="2251"/>
        <w:gridCol w:w="2435"/>
        <w:gridCol w:w="2501"/>
      </w:tblGrid>
      <w:tr w:rsidR="006008FA" w:rsidRPr="008704A5" w:rsidTr="006008F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b/>
                <w:sz w:val="28"/>
                <w:szCs w:val="28"/>
              </w:rPr>
            </w:pPr>
            <w:r w:rsidRPr="008704A5">
              <w:rPr>
                <w:rFonts w:cs="Times New Roman"/>
                <w:b/>
                <w:sz w:val="28"/>
                <w:szCs w:val="28"/>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b/>
                <w:sz w:val="28"/>
                <w:szCs w:val="28"/>
              </w:rPr>
            </w:pPr>
            <w:r w:rsidRPr="008704A5">
              <w:rPr>
                <w:rFonts w:cs="Times New Roman"/>
                <w:b/>
                <w:sz w:val="28"/>
                <w:szCs w:val="28"/>
              </w:rPr>
              <w:t>Năm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b/>
                <w:sz w:val="28"/>
                <w:szCs w:val="28"/>
              </w:rPr>
            </w:pPr>
            <w:r w:rsidRPr="008704A5">
              <w:rPr>
                <w:rFonts w:cs="Times New Roman"/>
                <w:b/>
                <w:sz w:val="28"/>
                <w:szCs w:val="28"/>
              </w:rPr>
              <w:t>Năm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b/>
                <w:sz w:val="28"/>
                <w:szCs w:val="28"/>
              </w:rPr>
            </w:pPr>
            <w:r w:rsidRPr="008704A5">
              <w:rPr>
                <w:rFonts w:cs="Times New Roman"/>
                <w:b/>
                <w:sz w:val="28"/>
                <w:szCs w:val="28"/>
              </w:rPr>
              <w:t>Năm 3</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Số lượng HTX / Khách hàng B2B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15 HTX (30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45 HTX (100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120 HTX (300 sản phẩm)</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Doanh thu Khởi tạo &amp; 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450.000.000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1.350.000.000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3.600.000.000</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Doanh thu Phí Duy </w:t>
            </w:r>
            <w:r w:rsidRPr="008704A5">
              <w:rPr>
                <w:rFonts w:cs="Times New Roman"/>
                <w:sz w:val="28"/>
                <w:szCs w:val="28"/>
              </w:rPr>
              <w:lastRenderedPageBreak/>
              <w:t>trì CMS (SaaS)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lastRenderedPageBreak/>
              <w:t>60.000.000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260.000.000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860.000.000</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lastRenderedPageBreak/>
              <w:t>Doanh thu Tem nhãn QR &amp; Hoa hồng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90.000.000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390.000.000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1.240.000.000</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TỔNG DOANH 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600.000.000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2.000.000.000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5.700.000.000</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Tổng Chi phí Vận hành &amp; Sản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380.000.000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1.100.000.000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2.800.000.000</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LỢI NHUẬN TRƯỚC THUẾ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220.000.000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900.000.000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2.900.000.000</w:t>
            </w:r>
          </w:p>
        </w:tc>
      </w:tr>
    </w:tbl>
    <w:p w:rsidR="006008FA" w:rsidRPr="008704A5" w:rsidRDefault="006008FA" w:rsidP="008704A5">
      <w:pPr>
        <w:spacing w:line="360" w:lineRule="auto"/>
        <w:jc w:val="both"/>
        <w:rPr>
          <w:rFonts w:cs="Times New Roman"/>
          <w:b/>
          <w:sz w:val="28"/>
          <w:szCs w:val="28"/>
        </w:rPr>
      </w:pPr>
      <w:r w:rsidRPr="008704A5">
        <w:rPr>
          <w:rFonts w:cs="Times New Roman"/>
          <w:b/>
          <w:sz w:val="28"/>
          <w:szCs w:val="28"/>
        </w:rPr>
        <w:t>3.5. Trang thiết bị, công nghệ &amp; Điều kiện cần thiết</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Thiết bị Media: Máy ảnh Cinematic Sony FX3/FX30, ống kính chất lượng cao, flycam quay toàn cảnh bãi bồi, hệ thống micro </w:t>
      </w:r>
      <w:proofErr w:type="gramStart"/>
      <w:r w:rsidRPr="008704A5">
        <w:rPr>
          <w:rFonts w:cs="Times New Roman"/>
          <w:sz w:val="28"/>
          <w:szCs w:val="28"/>
        </w:rPr>
        <w:t>thu</w:t>
      </w:r>
      <w:proofErr w:type="gramEnd"/>
      <w:r w:rsidRPr="008704A5">
        <w:rPr>
          <w:rFonts w:cs="Times New Roman"/>
          <w:sz w:val="28"/>
          <w:szCs w:val="28"/>
        </w:rPr>
        <w:t xml:space="preserve"> âm lọc tiếng ồn và đèn chiếu sáng chuyên dụng.</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Hạ tầng Công nghệ: Hệ thống máy chủ Cloud Server, dịch vụ lưu trữ AWS/Google Cloud CDN, phần mềm CMS tự phát triển trên nền tảng Laravel/Node.js.</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Điều kiện triển khai: Sự đồng hành hỗ trợ từ chính quyền địa phương, Ban quản lý OCOP tỉnh Hưng Yên và sự sẵn lòng hợp tác của các HTX nông nghiệp di sản.</w:t>
      </w:r>
    </w:p>
    <w:p w:rsidR="006008FA" w:rsidRPr="008704A5" w:rsidRDefault="008704A5" w:rsidP="008704A5">
      <w:pPr>
        <w:tabs>
          <w:tab w:val="left" w:pos="2411"/>
          <w:tab w:val="center" w:pos="4680"/>
        </w:tabs>
        <w:spacing w:line="360" w:lineRule="auto"/>
        <w:rPr>
          <w:rFonts w:cs="Times New Roman"/>
          <w:b/>
          <w:sz w:val="28"/>
          <w:szCs w:val="28"/>
        </w:rPr>
      </w:pPr>
      <w:r w:rsidRPr="008704A5">
        <w:rPr>
          <w:rFonts w:cs="Times New Roman"/>
          <w:b/>
          <w:sz w:val="28"/>
          <w:szCs w:val="28"/>
        </w:rPr>
        <w:lastRenderedPageBreak/>
        <w:tab/>
      </w:r>
      <w:r w:rsidRPr="008704A5">
        <w:rPr>
          <w:rFonts w:cs="Times New Roman"/>
          <w:b/>
          <w:sz w:val="28"/>
          <w:szCs w:val="28"/>
        </w:rPr>
        <w:tab/>
      </w:r>
      <w:r w:rsidR="006008FA" w:rsidRPr="008704A5">
        <w:rPr>
          <w:rFonts w:cs="Times New Roman"/>
          <w:b/>
          <w:sz w:val="28"/>
          <w:szCs w:val="28"/>
        </w:rPr>
        <w:t>PHẦN 4: KẾ HOẠCH HÀNH ĐỘNG</w:t>
      </w:r>
    </w:p>
    <w:p w:rsidR="006008FA" w:rsidRPr="008704A5" w:rsidRDefault="006008FA" w:rsidP="008704A5">
      <w:pPr>
        <w:spacing w:line="360" w:lineRule="auto"/>
        <w:jc w:val="both"/>
        <w:rPr>
          <w:rFonts w:cs="Times New Roman"/>
          <w:b/>
          <w:sz w:val="28"/>
          <w:szCs w:val="28"/>
        </w:rPr>
      </w:pPr>
      <w:r w:rsidRPr="008704A5">
        <w:rPr>
          <w:rFonts w:cs="Times New Roman"/>
          <w:b/>
          <w:sz w:val="28"/>
          <w:szCs w:val="28"/>
        </w:rPr>
        <w:t>4.1. Lộ trình triển khai hoạt động chi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1315"/>
        <w:gridCol w:w="1754"/>
        <w:gridCol w:w="4799"/>
      </w:tblGrid>
      <w:tr w:rsidR="006008FA" w:rsidRPr="008704A5" w:rsidTr="006008F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Giai đoạn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Lực lượng thực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Hoạt động trọng tâm</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Giai đoạn 1: R&amp;D &amp; Pilot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Tháng 01 - 03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Tech team &amp; Media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Hoàn thiện phần mềm CMS QR Động; sản xuất bộ media Cinematic thử nghiệm cho Nhãn lồng Phố Hiến và Tương Bần Yên Nhân.</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Giai đoạn 2: Tiếp cận B2B &amp; Ra mắt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Tháng 04 - 06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Founder &amp; B2B Sales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Tổ chức hội thảo giới thiệu giải pháp cho các HTX tại Hưng Yên; ký kết 10 hợp đồng đầu tiên; phát hành tem nhãn.</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Giai đoạn 3: Truyền thông Lan tỏa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Tháng 07 - 09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Media team &amp; KOLs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Chạy chiến dịch "Chuyện quê qua Màn ảnh Dọc" trên TikTok/Reels; tập huấn quay dựng smartphone cho nông dân.</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Giai đoạn 4: Đánh giá &amp; Nhân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Tháng 10 - 12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Toàn bộ Đội ngũ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Đo lường tỷ lệ quét QR và lượng đơn tái đặt; mở rộng dịch vụ sang các tỉnh lân cận (Hải Dương, Bắc Ninh, </w:t>
            </w:r>
            <w:proofErr w:type="gramStart"/>
            <w:r w:rsidRPr="008704A5">
              <w:rPr>
                <w:rFonts w:cs="Times New Roman"/>
                <w:sz w:val="28"/>
                <w:szCs w:val="28"/>
              </w:rPr>
              <w:t>Hà</w:t>
            </w:r>
            <w:proofErr w:type="gramEnd"/>
            <w:r w:rsidRPr="008704A5">
              <w:rPr>
                <w:rFonts w:cs="Times New Roman"/>
                <w:sz w:val="28"/>
                <w:szCs w:val="28"/>
              </w:rPr>
              <w:t xml:space="preserve"> Nam).</w:t>
            </w:r>
          </w:p>
        </w:tc>
      </w:tr>
    </w:tbl>
    <w:p w:rsidR="006008FA" w:rsidRPr="008704A5" w:rsidRDefault="006008FA" w:rsidP="008704A5">
      <w:pPr>
        <w:spacing w:line="360" w:lineRule="auto"/>
        <w:jc w:val="both"/>
        <w:rPr>
          <w:rFonts w:cs="Times New Roman"/>
          <w:b/>
          <w:sz w:val="28"/>
          <w:szCs w:val="28"/>
        </w:rPr>
      </w:pPr>
      <w:r w:rsidRPr="008704A5">
        <w:rPr>
          <w:rFonts w:cs="Times New Roman"/>
          <w:b/>
          <w:sz w:val="28"/>
          <w:szCs w:val="28"/>
        </w:rPr>
        <w:t>4.2. Xây dựng Giá thành Dự kiến dịch vụ (Gói Cơ bản B2B)</w:t>
      </w:r>
    </w:p>
    <w:p w:rsidR="006008FA" w:rsidRPr="008704A5" w:rsidRDefault="006008FA" w:rsidP="008704A5">
      <w:pPr>
        <w:spacing w:line="360" w:lineRule="auto"/>
        <w:jc w:val="both"/>
        <w:rPr>
          <w:rFonts w:cs="Times New Roman"/>
          <w:sz w:val="28"/>
          <w:szCs w:val="28"/>
        </w:rPr>
      </w:pPr>
      <w:r w:rsidRPr="008704A5">
        <w:rPr>
          <w:rFonts w:cs="Times New Roman"/>
          <w:sz w:val="28"/>
          <w:szCs w:val="28"/>
        </w:rPr>
        <w:lastRenderedPageBreak/>
        <w:t>Gói "Nông sản Di sả</w:t>
      </w:r>
      <w:r w:rsidR="008704A5">
        <w:rPr>
          <w:rFonts w:cs="Times New Roman"/>
          <w:sz w:val="28"/>
          <w:szCs w:val="28"/>
        </w:rPr>
        <w:t>n" (1</w:t>
      </w:r>
      <w:r w:rsidRPr="008704A5">
        <w:rPr>
          <w:rFonts w:cs="Times New Roman"/>
          <w:sz w:val="28"/>
          <w:szCs w:val="28"/>
        </w:rPr>
        <w:t>5.000.000 VNĐ / Sản phẩm):</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Khảo sát kịch bản &amp; sản xuất 01 Video Hero 9:16 Cinematic (Co-creation BTV + Nông dân).</w:t>
      </w:r>
    </w:p>
    <w:p w:rsidR="006008FA" w:rsidRPr="008704A5" w:rsidRDefault="006008FA" w:rsidP="008704A5">
      <w:pPr>
        <w:spacing w:line="360" w:lineRule="auto"/>
        <w:jc w:val="both"/>
        <w:rPr>
          <w:rFonts w:cs="Times New Roman"/>
          <w:sz w:val="28"/>
          <w:szCs w:val="28"/>
        </w:rPr>
      </w:pPr>
      <w:proofErr w:type="gramStart"/>
      <w:r w:rsidRPr="008704A5">
        <w:rPr>
          <w:rFonts w:cs="Times New Roman"/>
          <w:sz w:val="28"/>
          <w:szCs w:val="28"/>
        </w:rPr>
        <w:t>Lập trình Web-App di sản đa ngôn ngữ (Việt - Anh) + Tích hợp CMS QR Động.</w:t>
      </w:r>
      <w:proofErr w:type="gramEnd"/>
    </w:p>
    <w:p w:rsidR="006008FA" w:rsidRPr="008704A5" w:rsidRDefault="006008FA" w:rsidP="008704A5">
      <w:pPr>
        <w:spacing w:line="360" w:lineRule="auto"/>
        <w:jc w:val="both"/>
        <w:rPr>
          <w:rFonts w:cs="Times New Roman"/>
          <w:sz w:val="28"/>
          <w:szCs w:val="28"/>
        </w:rPr>
      </w:pPr>
      <w:proofErr w:type="gramStart"/>
      <w:r w:rsidRPr="008704A5">
        <w:rPr>
          <w:rFonts w:cs="Times New Roman"/>
          <w:sz w:val="28"/>
          <w:szCs w:val="28"/>
        </w:rPr>
        <w:t>Cấp 5.000 tem nhãn Smart QR chống nước đầu tiên.</w:t>
      </w:r>
      <w:proofErr w:type="gramEnd"/>
    </w:p>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Miễn phí duy trì hạ tầng CMS năm đầu tiên (Năm tiếp </w:t>
      </w:r>
      <w:proofErr w:type="gramStart"/>
      <w:r w:rsidRPr="008704A5">
        <w:rPr>
          <w:rFonts w:cs="Times New Roman"/>
          <w:sz w:val="28"/>
          <w:szCs w:val="28"/>
        </w:rPr>
        <w:t>theo</w:t>
      </w:r>
      <w:proofErr w:type="gramEnd"/>
      <w:r w:rsidRPr="008704A5">
        <w:rPr>
          <w:rFonts w:cs="Times New Roman"/>
          <w:sz w:val="28"/>
          <w:szCs w:val="28"/>
        </w:rPr>
        <w:t>: 3.000.000 VNĐ/năm).</w:t>
      </w:r>
    </w:p>
    <w:p w:rsidR="006008FA" w:rsidRPr="008704A5" w:rsidRDefault="006008FA" w:rsidP="008704A5">
      <w:pPr>
        <w:spacing w:line="360" w:lineRule="auto"/>
        <w:jc w:val="center"/>
        <w:rPr>
          <w:rFonts w:cs="Times New Roman"/>
          <w:b/>
          <w:sz w:val="28"/>
          <w:szCs w:val="28"/>
        </w:rPr>
      </w:pPr>
      <w:r w:rsidRPr="008704A5">
        <w:rPr>
          <w:rFonts w:cs="Times New Roman"/>
          <w:b/>
          <w:sz w:val="28"/>
          <w:szCs w:val="28"/>
        </w:rPr>
        <w:t>PHẦN 5: NHỮNG KẾT QUẢ, LỢI ÍCH VỀ KINH TẾ, XÃ HỘI VÀ ĐÓNG GÓP MÔI TRƯỜNG</w:t>
      </w:r>
    </w:p>
    <w:p w:rsidR="006008FA" w:rsidRPr="008704A5" w:rsidRDefault="006008FA" w:rsidP="008704A5">
      <w:pPr>
        <w:spacing w:line="360" w:lineRule="auto"/>
        <w:jc w:val="both"/>
        <w:rPr>
          <w:rFonts w:cs="Times New Roman"/>
          <w:b/>
          <w:sz w:val="28"/>
          <w:szCs w:val="28"/>
        </w:rPr>
      </w:pPr>
      <w:r w:rsidRPr="008704A5">
        <w:rPr>
          <w:rFonts w:cs="Times New Roman"/>
          <w:b/>
          <w:sz w:val="28"/>
          <w:szCs w:val="28"/>
        </w:rPr>
        <w:t>5.1. Lợi ích Kinh tế</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Tăng giá trị thương mại nông sản: Giúp các HTX nâng giá bán nông sản di sản lên từ 20% – 40%, gia tăng doanh </w:t>
      </w:r>
      <w:proofErr w:type="gramStart"/>
      <w:r w:rsidRPr="008704A5">
        <w:rPr>
          <w:rFonts w:cs="Times New Roman"/>
          <w:sz w:val="28"/>
          <w:szCs w:val="28"/>
        </w:rPr>
        <w:t>thu</w:t>
      </w:r>
      <w:proofErr w:type="gramEnd"/>
      <w:r w:rsidRPr="008704A5">
        <w:rPr>
          <w:rFonts w:cs="Times New Roman"/>
          <w:sz w:val="28"/>
          <w:szCs w:val="28"/>
        </w:rPr>
        <w:t xml:space="preserve"> và lợi nhuận cho người nông dân.</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Tối ưu chi phí bao bì: Công nghệ QR Động giúp nhà vườn tiết kiệm hàng chục triệu đồng chi phí in lại tem nhãn mỗi khi thay đổi thông tin lô hàng hay mùa vụ.</w:t>
      </w:r>
    </w:p>
    <w:p w:rsidR="006008FA" w:rsidRPr="008704A5" w:rsidRDefault="006008FA" w:rsidP="008704A5">
      <w:pPr>
        <w:spacing w:line="360" w:lineRule="auto"/>
        <w:jc w:val="both"/>
        <w:rPr>
          <w:rFonts w:cs="Times New Roman"/>
          <w:b/>
          <w:sz w:val="28"/>
          <w:szCs w:val="28"/>
        </w:rPr>
      </w:pPr>
      <w:r w:rsidRPr="008704A5">
        <w:rPr>
          <w:rFonts w:cs="Times New Roman"/>
          <w:b/>
          <w:sz w:val="28"/>
          <w:szCs w:val="28"/>
        </w:rPr>
        <w:t>5.2. Lợi ích Xã hội &amp; Văn hóa</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Tôn vinh Giá trị Người Lao động: Chuyển hóa vị thế người nông dân từ người làm thuê thành những "Nghệ nhân Di sản" tự hào kể câu chuyện của mình.</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Gìn giữ &amp; Quảng bá Di sản Văn hóa: Số hóa và bảo tồn các câu chuyện làng nghề truyền thống (lò sấy nhãn than củi, chum tương Bần, trà cúc hoa...), đóng góp vào chiến lược phát triển du lịch di sản của tỉnh Hưng Yên.</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Thúc đẩy Chuyển đổi số Nông thôn: Trang bị kỹ năng truyền thông di động (Mobile Media) cho cộng đồng nông dân thanh niên và phụ nữ nông thôn.</w:t>
      </w:r>
    </w:p>
    <w:p w:rsidR="006008FA" w:rsidRPr="008704A5" w:rsidRDefault="006008FA" w:rsidP="008704A5">
      <w:pPr>
        <w:spacing w:line="360" w:lineRule="auto"/>
        <w:jc w:val="both"/>
        <w:rPr>
          <w:rFonts w:cs="Times New Roman"/>
          <w:b/>
          <w:sz w:val="28"/>
          <w:szCs w:val="28"/>
        </w:rPr>
      </w:pPr>
      <w:r w:rsidRPr="008704A5">
        <w:rPr>
          <w:rFonts w:cs="Times New Roman"/>
          <w:b/>
          <w:sz w:val="28"/>
          <w:szCs w:val="28"/>
        </w:rPr>
        <w:lastRenderedPageBreak/>
        <w:t>5.3. Đóng góp về Môi trường</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Thúc đẩy Canh tác Tử tế: Nội dung minh bạch trên QR khuyến khích các HTX duy trì quy trình canh tác hữu cơ, VietGAP, hạn chế hóa chất bảo vệ thực vật để bảo vệ đất phù </w:t>
      </w:r>
      <w:proofErr w:type="gramStart"/>
      <w:r w:rsidRPr="008704A5">
        <w:rPr>
          <w:rFonts w:cs="Times New Roman"/>
          <w:sz w:val="28"/>
          <w:szCs w:val="28"/>
        </w:rPr>
        <w:t>sa</w:t>
      </w:r>
      <w:proofErr w:type="gramEnd"/>
      <w:r w:rsidRPr="008704A5">
        <w:rPr>
          <w:rFonts w:cs="Times New Roman"/>
          <w:sz w:val="28"/>
          <w:szCs w:val="28"/>
        </w:rPr>
        <w:t xml:space="preserve"> sông Hồng.</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Giảm thiểu Rác thải Tem nhãn: Nhờ tính năng cập nhật nội dung qua CMS của QR Động, loại bỏ hoàn toàn việc hủy bỏ tem nhãn cũ gây lãng phí giấy in và rác thải nhựa nilon.</w:t>
      </w:r>
    </w:p>
    <w:p w:rsidR="006008FA" w:rsidRPr="008704A5" w:rsidRDefault="006008FA" w:rsidP="008704A5">
      <w:pPr>
        <w:spacing w:line="360" w:lineRule="auto"/>
        <w:jc w:val="both"/>
        <w:rPr>
          <w:rFonts w:cs="Times New Roman"/>
          <w:b/>
          <w:sz w:val="28"/>
          <w:szCs w:val="28"/>
        </w:rPr>
      </w:pPr>
      <w:r w:rsidRPr="008704A5">
        <w:rPr>
          <w:rFonts w:cs="Times New Roman"/>
          <w:b/>
          <w:sz w:val="28"/>
          <w:szCs w:val="28"/>
        </w:rPr>
        <w:t>PHẦN 6: NHỮNG KHÓ KHĂN, THÁCH THỨC &amp; GIẢI PHÁP - ĐỀ XUẤT</w:t>
      </w:r>
    </w:p>
    <w:p w:rsidR="006008FA" w:rsidRPr="008704A5" w:rsidRDefault="006008FA" w:rsidP="008704A5">
      <w:pPr>
        <w:spacing w:line="360" w:lineRule="auto"/>
        <w:jc w:val="both"/>
        <w:rPr>
          <w:rFonts w:cs="Times New Roman"/>
          <w:b/>
          <w:sz w:val="28"/>
          <w:szCs w:val="28"/>
        </w:rPr>
      </w:pPr>
      <w:r w:rsidRPr="008704A5">
        <w:rPr>
          <w:rFonts w:cs="Times New Roman"/>
          <w:b/>
          <w:sz w:val="28"/>
          <w:szCs w:val="28"/>
        </w:rPr>
        <w:t>6.1. Khó khăn, thách thức và Giải pháp giải quyết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2878"/>
        <w:gridCol w:w="4831"/>
      </w:tblGrid>
      <w:tr w:rsidR="006008FA" w:rsidRPr="008704A5" w:rsidTr="006008F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Khó khăn &amp; Thách thức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Nguyên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Giải pháp giải quyết của HYTale</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Thói quen quen dùng QR cũ của HTX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Ban quản trị HTX đa phần lớn tuổi, ngại tiếp cận công nghệ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Tổ chức tập huấn trực quan "cầm tay chỉ việc"; cung cấp giao diện CMS đơn giản tối đa "dễ như dùng Facebook".</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Tốc độ mạng di động tại một số vùng sâu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Hạ tầng 4G không ổn định tại một số trang trại xa trung tâm.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Ứng dụng công nghệ nén video H.265 và hạ tầng Media CDN tối ưu dung lượng video dưới 10MB nhưng giữ nét Cinematic.</w:t>
            </w:r>
          </w:p>
        </w:tc>
      </w:tr>
      <w:tr w:rsidR="006008FA" w:rsidRPr="008704A5" w:rsidTr="006008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Rủi ro mạo </w:t>
            </w:r>
            <w:r w:rsidRPr="008704A5">
              <w:rPr>
                <w:rFonts w:cs="Times New Roman"/>
                <w:sz w:val="28"/>
                <w:szCs w:val="28"/>
              </w:rPr>
              <w:lastRenderedPageBreak/>
              <w:t>danh dán đè tem QR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lastRenderedPageBreak/>
              <w:t xml:space="preserve">Tem QR có thể bị kẻ </w:t>
            </w:r>
            <w:r w:rsidRPr="008704A5">
              <w:rPr>
                <w:rFonts w:cs="Times New Roman"/>
                <w:sz w:val="28"/>
                <w:szCs w:val="28"/>
              </w:rPr>
              <w:lastRenderedPageBreak/>
              <w:t>xấu bóc dán đè ở kệ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008FA" w:rsidRPr="008704A5" w:rsidRDefault="006008FA" w:rsidP="008704A5">
            <w:pPr>
              <w:spacing w:line="360" w:lineRule="auto"/>
              <w:jc w:val="both"/>
              <w:rPr>
                <w:rFonts w:cs="Times New Roman"/>
                <w:sz w:val="28"/>
                <w:szCs w:val="28"/>
              </w:rPr>
            </w:pPr>
            <w:r w:rsidRPr="008704A5">
              <w:rPr>
                <w:rFonts w:cs="Times New Roman"/>
                <w:sz w:val="28"/>
                <w:szCs w:val="28"/>
              </w:rPr>
              <w:lastRenderedPageBreak/>
              <w:t xml:space="preserve">Sử dụng chất liệu tem vỡ chống bóc tái </w:t>
            </w:r>
            <w:r w:rsidRPr="008704A5">
              <w:rPr>
                <w:rFonts w:cs="Times New Roman"/>
                <w:sz w:val="28"/>
                <w:szCs w:val="28"/>
              </w:rPr>
              <w:lastRenderedPageBreak/>
              <w:t>sử dụng, tích hợp mã xác thực chống giả trên hệ thống.</w:t>
            </w:r>
          </w:p>
        </w:tc>
      </w:tr>
    </w:tbl>
    <w:p w:rsidR="006008FA" w:rsidRPr="008704A5" w:rsidRDefault="006008FA" w:rsidP="008704A5">
      <w:pPr>
        <w:spacing w:line="360" w:lineRule="auto"/>
        <w:jc w:val="both"/>
        <w:rPr>
          <w:rFonts w:cs="Times New Roman"/>
          <w:b/>
          <w:sz w:val="28"/>
          <w:szCs w:val="28"/>
        </w:rPr>
      </w:pPr>
      <w:r w:rsidRPr="008704A5">
        <w:rPr>
          <w:rFonts w:cs="Times New Roman"/>
          <w:b/>
          <w:sz w:val="28"/>
          <w:szCs w:val="28"/>
        </w:rPr>
        <w:lastRenderedPageBreak/>
        <w:t>6.2. Đề xuất, kiến nghị</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Đối với UBND Tỉnh &amp; Sở NN&amp;PTNT Hưng Yên: Hỗ trợ cơ chế kết nối HYTale với các HTX OCOP chủ lực trên địa bàn; đưa giải pháp HYTale vào danh mục công cụ hỗ trợ chuyển đổi số nông nghiệp của tỉnh.</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Đối với Ban Quản lý Xúc tiến Thương mại: Hỗ trợ không gian trưng bày cho các sản phẩm dán tem HYTale tại các Lễ hội Văn hóa, Hội chợ Du lịch OCOP toàn quốc.</w:t>
      </w:r>
    </w:p>
    <w:p w:rsidR="006008FA" w:rsidRPr="008704A5" w:rsidRDefault="006008FA" w:rsidP="008704A5">
      <w:pPr>
        <w:spacing w:line="360" w:lineRule="auto"/>
        <w:jc w:val="center"/>
        <w:rPr>
          <w:rFonts w:cs="Times New Roman"/>
          <w:b/>
          <w:sz w:val="28"/>
          <w:szCs w:val="28"/>
        </w:rPr>
      </w:pPr>
      <w:r w:rsidRPr="008704A5">
        <w:rPr>
          <w:rFonts w:cs="Times New Roman"/>
          <w:b/>
          <w:sz w:val="28"/>
          <w:szCs w:val="28"/>
        </w:rPr>
        <w:t>PHẦN 7: ĐỊNH HƯỚNG PHÁT TRIỂN</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Năm 1 (Số hóa Di sản Hưng Yên): Tập trung số hóa 30 nông sản di sản cốt lõi tại Hưng Yên (Nhãn lồng, Long nhãn sấy, Trà cúc hoa, Tương Bần, Vải trứng...); khẳng định thương hiệu tại vùng Đồng bằng sông Hồng.</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Năm 2 (Phủ sóng Toàn quốc - Đồng bằng sông Hồng &amp; Tây Bắc): Mở rộng hệ thống sang 100 HTX tại các tỉnh phụ cận (Hải Dương, Nam Định, Sơn La, Lào Cai); nâng cấp tính năng AI Chatbot đa ngôn ngữ tự động.</w:t>
      </w:r>
    </w:p>
    <w:p w:rsidR="006008FA" w:rsidRDefault="006008FA" w:rsidP="008704A5">
      <w:pPr>
        <w:spacing w:line="360" w:lineRule="auto"/>
        <w:jc w:val="both"/>
        <w:rPr>
          <w:rFonts w:cs="Times New Roman"/>
          <w:sz w:val="28"/>
          <w:szCs w:val="28"/>
        </w:rPr>
      </w:pPr>
      <w:r w:rsidRPr="008704A5">
        <w:rPr>
          <w:rFonts w:cs="Times New Roman"/>
          <w:sz w:val="28"/>
          <w:szCs w:val="28"/>
        </w:rPr>
        <w:t>Năm 3 (Sàn Giao thương Di sản Nông sản Việt Quốc tế): Biến HYTale thành hệ sinh thái Truyền thông &amp; Thương mại Di sản Nông sản Việt Nam, kết nối trực tiếp các đơn vị xuất khẩu, kiều bào và mạng lưới tiêu dùng quốc tế.</w:t>
      </w:r>
    </w:p>
    <w:p w:rsidR="008704A5" w:rsidRPr="008704A5" w:rsidRDefault="008704A5" w:rsidP="008704A5">
      <w:pPr>
        <w:spacing w:line="360" w:lineRule="auto"/>
        <w:jc w:val="both"/>
        <w:rPr>
          <w:rFonts w:cs="Times New Roman"/>
          <w:sz w:val="28"/>
          <w:szCs w:val="28"/>
        </w:rPr>
      </w:pPr>
    </w:p>
    <w:p w:rsidR="006008FA" w:rsidRPr="008704A5" w:rsidRDefault="006008FA" w:rsidP="008704A5">
      <w:pPr>
        <w:spacing w:line="360" w:lineRule="auto"/>
        <w:jc w:val="center"/>
        <w:rPr>
          <w:rFonts w:cs="Times New Roman"/>
          <w:b/>
          <w:sz w:val="28"/>
          <w:szCs w:val="28"/>
        </w:rPr>
      </w:pPr>
      <w:r w:rsidRPr="008704A5">
        <w:rPr>
          <w:rFonts w:cs="Times New Roman"/>
          <w:b/>
          <w:sz w:val="28"/>
          <w:szCs w:val="28"/>
        </w:rPr>
        <w:lastRenderedPageBreak/>
        <w:t>CAM KẾT CỦA DỰ ÁN</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Tôi xin cam kết chịu hoàn toàn trách nhiệm về tính chính xác, trung thực của toàn bộ thông tin và hồ sơ đăng ký dự </w:t>
      </w:r>
      <w:proofErr w:type="gramStart"/>
      <w:r w:rsidRPr="008704A5">
        <w:rPr>
          <w:rFonts w:cs="Times New Roman"/>
          <w:sz w:val="28"/>
          <w:szCs w:val="28"/>
        </w:rPr>
        <w:t>án</w:t>
      </w:r>
      <w:proofErr w:type="gramEnd"/>
      <w:r w:rsidRPr="008704A5">
        <w:rPr>
          <w:rFonts w:cs="Times New Roman"/>
          <w:sz w:val="28"/>
          <w:szCs w:val="28"/>
        </w:rPr>
        <w:t xml:space="preserve"> HYTale (AgriTales – Truyện kể Nông sản Việt). Dự </w:t>
      </w:r>
      <w:proofErr w:type="gramStart"/>
      <w:r w:rsidRPr="008704A5">
        <w:rPr>
          <w:rFonts w:cs="Times New Roman"/>
          <w:sz w:val="28"/>
          <w:szCs w:val="28"/>
        </w:rPr>
        <w:t>án</w:t>
      </w:r>
      <w:proofErr w:type="gramEnd"/>
      <w:r w:rsidRPr="008704A5">
        <w:rPr>
          <w:rFonts w:cs="Times New Roman"/>
          <w:sz w:val="28"/>
          <w:szCs w:val="28"/>
        </w:rPr>
        <w:t xml:space="preserve"> được xây dựng dựa trên ý tưởng sáng tạo độc lập, không bị hạn chế hoặc tranh chấp bản quyền bởi bất kỳ tổ chức, cá nhân nào.</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Hưng Yên, ngày 08 tháng 10 năm 2026</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Đại diện Dự án Khởi nghiệp</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(Đã ký)</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Nguyễn Văn Vinh</w:t>
      </w:r>
    </w:p>
    <w:p w:rsidR="006008FA" w:rsidRPr="008704A5" w:rsidRDefault="006008FA" w:rsidP="008704A5">
      <w:pPr>
        <w:spacing w:line="360" w:lineRule="auto"/>
        <w:jc w:val="both"/>
        <w:rPr>
          <w:rFonts w:cs="Times New Roman"/>
          <w:sz w:val="28"/>
          <w:szCs w:val="28"/>
        </w:rPr>
      </w:pPr>
      <w:r w:rsidRPr="008704A5">
        <w:rPr>
          <w:rFonts w:cs="Times New Roman"/>
          <w:sz w:val="28"/>
          <w:szCs w:val="28"/>
        </w:rPr>
        <w:t xml:space="preserve">Trưởng dự </w:t>
      </w:r>
      <w:proofErr w:type="gramStart"/>
      <w:r w:rsidRPr="008704A5">
        <w:rPr>
          <w:rFonts w:cs="Times New Roman"/>
          <w:sz w:val="28"/>
          <w:szCs w:val="28"/>
        </w:rPr>
        <w:t>án</w:t>
      </w:r>
      <w:proofErr w:type="gramEnd"/>
      <w:r w:rsidRPr="008704A5">
        <w:rPr>
          <w:rFonts w:cs="Times New Roman"/>
          <w:sz w:val="28"/>
          <w:szCs w:val="28"/>
        </w:rPr>
        <w:t xml:space="preserve"> HYTale</w:t>
      </w:r>
    </w:p>
    <w:p w:rsidR="001B612B" w:rsidRPr="008704A5" w:rsidRDefault="001B612B" w:rsidP="008704A5">
      <w:pPr>
        <w:spacing w:line="360" w:lineRule="auto"/>
        <w:jc w:val="both"/>
        <w:rPr>
          <w:rFonts w:cs="Times New Roman"/>
          <w:sz w:val="28"/>
          <w:szCs w:val="28"/>
        </w:rPr>
      </w:pPr>
    </w:p>
    <w:sectPr w:rsidR="001B612B" w:rsidRPr="008704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7C5A"/>
    <w:rsid w:val="0002194C"/>
    <w:rsid w:val="00074EF3"/>
    <w:rsid w:val="000B6EBA"/>
    <w:rsid w:val="000B7C5A"/>
    <w:rsid w:val="0017528F"/>
    <w:rsid w:val="001B612B"/>
    <w:rsid w:val="001C018E"/>
    <w:rsid w:val="0029522D"/>
    <w:rsid w:val="00335F59"/>
    <w:rsid w:val="003B5C31"/>
    <w:rsid w:val="006008FA"/>
    <w:rsid w:val="006764F4"/>
    <w:rsid w:val="00757BB3"/>
    <w:rsid w:val="00785169"/>
    <w:rsid w:val="008704A5"/>
    <w:rsid w:val="0089680A"/>
    <w:rsid w:val="00906CAD"/>
    <w:rsid w:val="00B532A4"/>
    <w:rsid w:val="00F62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7BB3"/>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757BB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7BB3"/>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757B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056246">
      <w:bodyDiv w:val="1"/>
      <w:marLeft w:val="0"/>
      <w:marRight w:val="0"/>
      <w:marTop w:val="0"/>
      <w:marBottom w:val="0"/>
      <w:divBdr>
        <w:top w:val="none" w:sz="0" w:space="0" w:color="auto"/>
        <w:left w:val="none" w:sz="0" w:space="0" w:color="auto"/>
        <w:bottom w:val="none" w:sz="0" w:space="0" w:color="auto"/>
        <w:right w:val="none" w:sz="0" w:space="0" w:color="auto"/>
      </w:divBdr>
    </w:div>
    <w:div w:id="191505654">
      <w:bodyDiv w:val="1"/>
      <w:marLeft w:val="0"/>
      <w:marRight w:val="0"/>
      <w:marTop w:val="0"/>
      <w:marBottom w:val="0"/>
      <w:divBdr>
        <w:top w:val="none" w:sz="0" w:space="0" w:color="auto"/>
        <w:left w:val="none" w:sz="0" w:space="0" w:color="auto"/>
        <w:bottom w:val="none" w:sz="0" w:space="0" w:color="auto"/>
        <w:right w:val="none" w:sz="0" w:space="0" w:color="auto"/>
      </w:divBdr>
    </w:div>
    <w:div w:id="242570642">
      <w:bodyDiv w:val="1"/>
      <w:marLeft w:val="0"/>
      <w:marRight w:val="0"/>
      <w:marTop w:val="0"/>
      <w:marBottom w:val="0"/>
      <w:divBdr>
        <w:top w:val="none" w:sz="0" w:space="0" w:color="auto"/>
        <w:left w:val="none" w:sz="0" w:space="0" w:color="auto"/>
        <w:bottom w:val="none" w:sz="0" w:space="0" w:color="auto"/>
        <w:right w:val="none" w:sz="0" w:space="0" w:color="auto"/>
      </w:divBdr>
    </w:div>
    <w:div w:id="388768932">
      <w:bodyDiv w:val="1"/>
      <w:marLeft w:val="0"/>
      <w:marRight w:val="0"/>
      <w:marTop w:val="0"/>
      <w:marBottom w:val="0"/>
      <w:divBdr>
        <w:top w:val="none" w:sz="0" w:space="0" w:color="auto"/>
        <w:left w:val="none" w:sz="0" w:space="0" w:color="auto"/>
        <w:bottom w:val="none" w:sz="0" w:space="0" w:color="auto"/>
        <w:right w:val="none" w:sz="0" w:space="0" w:color="auto"/>
      </w:divBdr>
    </w:div>
    <w:div w:id="415789747">
      <w:bodyDiv w:val="1"/>
      <w:marLeft w:val="0"/>
      <w:marRight w:val="0"/>
      <w:marTop w:val="0"/>
      <w:marBottom w:val="0"/>
      <w:divBdr>
        <w:top w:val="none" w:sz="0" w:space="0" w:color="auto"/>
        <w:left w:val="none" w:sz="0" w:space="0" w:color="auto"/>
        <w:bottom w:val="none" w:sz="0" w:space="0" w:color="auto"/>
        <w:right w:val="none" w:sz="0" w:space="0" w:color="auto"/>
      </w:divBdr>
    </w:div>
    <w:div w:id="495415596">
      <w:bodyDiv w:val="1"/>
      <w:marLeft w:val="0"/>
      <w:marRight w:val="0"/>
      <w:marTop w:val="0"/>
      <w:marBottom w:val="0"/>
      <w:divBdr>
        <w:top w:val="none" w:sz="0" w:space="0" w:color="auto"/>
        <w:left w:val="none" w:sz="0" w:space="0" w:color="auto"/>
        <w:bottom w:val="none" w:sz="0" w:space="0" w:color="auto"/>
        <w:right w:val="none" w:sz="0" w:space="0" w:color="auto"/>
      </w:divBdr>
    </w:div>
    <w:div w:id="631054480">
      <w:bodyDiv w:val="1"/>
      <w:marLeft w:val="0"/>
      <w:marRight w:val="0"/>
      <w:marTop w:val="0"/>
      <w:marBottom w:val="0"/>
      <w:divBdr>
        <w:top w:val="none" w:sz="0" w:space="0" w:color="auto"/>
        <w:left w:val="none" w:sz="0" w:space="0" w:color="auto"/>
        <w:bottom w:val="none" w:sz="0" w:space="0" w:color="auto"/>
        <w:right w:val="none" w:sz="0" w:space="0" w:color="auto"/>
      </w:divBdr>
    </w:div>
    <w:div w:id="1308321017">
      <w:bodyDiv w:val="1"/>
      <w:marLeft w:val="0"/>
      <w:marRight w:val="0"/>
      <w:marTop w:val="0"/>
      <w:marBottom w:val="0"/>
      <w:divBdr>
        <w:top w:val="none" w:sz="0" w:space="0" w:color="auto"/>
        <w:left w:val="none" w:sz="0" w:space="0" w:color="auto"/>
        <w:bottom w:val="none" w:sz="0" w:space="0" w:color="auto"/>
        <w:right w:val="none" w:sz="0" w:space="0" w:color="auto"/>
      </w:divBdr>
    </w:div>
    <w:div w:id="1325277672">
      <w:bodyDiv w:val="1"/>
      <w:marLeft w:val="0"/>
      <w:marRight w:val="0"/>
      <w:marTop w:val="0"/>
      <w:marBottom w:val="0"/>
      <w:divBdr>
        <w:top w:val="none" w:sz="0" w:space="0" w:color="auto"/>
        <w:left w:val="none" w:sz="0" w:space="0" w:color="auto"/>
        <w:bottom w:val="none" w:sz="0" w:space="0" w:color="auto"/>
        <w:right w:val="none" w:sz="0" w:space="0" w:color="auto"/>
      </w:divBdr>
    </w:div>
    <w:div w:id="1331132965">
      <w:bodyDiv w:val="1"/>
      <w:marLeft w:val="0"/>
      <w:marRight w:val="0"/>
      <w:marTop w:val="0"/>
      <w:marBottom w:val="0"/>
      <w:divBdr>
        <w:top w:val="none" w:sz="0" w:space="0" w:color="auto"/>
        <w:left w:val="none" w:sz="0" w:space="0" w:color="auto"/>
        <w:bottom w:val="none" w:sz="0" w:space="0" w:color="auto"/>
        <w:right w:val="none" w:sz="0" w:space="0" w:color="auto"/>
      </w:divBdr>
    </w:div>
    <w:div w:id="1360274059">
      <w:bodyDiv w:val="1"/>
      <w:marLeft w:val="0"/>
      <w:marRight w:val="0"/>
      <w:marTop w:val="0"/>
      <w:marBottom w:val="0"/>
      <w:divBdr>
        <w:top w:val="none" w:sz="0" w:space="0" w:color="auto"/>
        <w:left w:val="none" w:sz="0" w:space="0" w:color="auto"/>
        <w:bottom w:val="none" w:sz="0" w:space="0" w:color="auto"/>
        <w:right w:val="none" w:sz="0" w:space="0" w:color="auto"/>
      </w:divBdr>
      <w:divsChild>
        <w:div w:id="104282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45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232511">
      <w:bodyDiv w:val="1"/>
      <w:marLeft w:val="0"/>
      <w:marRight w:val="0"/>
      <w:marTop w:val="0"/>
      <w:marBottom w:val="0"/>
      <w:divBdr>
        <w:top w:val="none" w:sz="0" w:space="0" w:color="auto"/>
        <w:left w:val="none" w:sz="0" w:space="0" w:color="auto"/>
        <w:bottom w:val="none" w:sz="0" w:space="0" w:color="auto"/>
        <w:right w:val="none" w:sz="0" w:space="0" w:color="auto"/>
      </w:divBdr>
    </w:div>
    <w:div w:id="1668248665">
      <w:bodyDiv w:val="1"/>
      <w:marLeft w:val="0"/>
      <w:marRight w:val="0"/>
      <w:marTop w:val="0"/>
      <w:marBottom w:val="0"/>
      <w:divBdr>
        <w:top w:val="none" w:sz="0" w:space="0" w:color="auto"/>
        <w:left w:val="none" w:sz="0" w:space="0" w:color="auto"/>
        <w:bottom w:val="none" w:sz="0" w:space="0" w:color="auto"/>
        <w:right w:val="none" w:sz="0" w:space="0" w:color="auto"/>
      </w:divBdr>
      <w:divsChild>
        <w:div w:id="514197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643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224020">
      <w:bodyDiv w:val="1"/>
      <w:marLeft w:val="0"/>
      <w:marRight w:val="0"/>
      <w:marTop w:val="0"/>
      <w:marBottom w:val="0"/>
      <w:divBdr>
        <w:top w:val="none" w:sz="0" w:space="0" w:color="auto"/>
        <w:left w:val="none" w:sz="0" w:space="0" w:color="auto"/>
        <w:bottom w:val="none" w:sz="0" w:space="0" w:color="auto"/>
        <w:right w:val="none" w:sz="0" w:space="0" w:color="auto"/>
      </w:divBdr>
      <w:divsChild>
        <w:div w:id="1089813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6917014">
      <w:bodyDiv w:val="1"/>
      <w:marLeft w:val="0"/>
      <w:marRight w:val="0"/>
      <w:marTop w:val="0"/>
      <w:marBottom w:val="0"/>
      <w:divBdr>
        <w:top w:val="none" w:sz="0" w:space="0" w:color="auto"/>
        <w:left w:val="none" w:sz="0" w:space="0" w:color="auto"/>
        <w:bottom w:val="none" w:sz="0" w:space="0" w:color="auto"/>
        <w:right w:val="none" w:sz="0" w:space="0" w:color="auto"/>
      </w:divBdr>
    </w:div>
    <w:div w:id="1928465264">
      <w:bodyDiv w:val="1"/>
      <w:marLeft w:val="0"/>
      <w:marRight w:val="0"/>
      <w:marTop w:val="0"/>
      <w:marBottom w:val="0"/>
      <w:divBdr>
        <w:top w:val="none" w:sz="0" w:space="0" w:color="auto"/>
        <w:left w:val="none" w:sz="0" w:space="0" w:color="auto"/>
        <w:bottom w:val="none" w:sz="0" w:space="0" w:color="auto"/>
        <w:right w:val="none" w:sz="0" w:space="0" w:color="auto"/>
      </w:divBdr>
    </w:div>
    <w:div w:id="2146773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2387</Words>
  <Characters>13611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dc:creator>
  <cp:lastModifiedBy>HT</cp:lastModifiedBy>
  <cp:revision>2</cp:revision>
  <dcterms:created xsi:type="dcterms:W3CDTF">2026-10-08T07:44:00Z</dcterms:created>
  <dcterms:modified xsi:type="dcterms:W3CDTF">2026-10-08T07:44:00Z</dcterms:modified>
</cp:coreProperties>
</file>