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8BC" w:rsidRPr="00542339" w:rsidRDefault="00501A46">
      <w:pPr>
        <w:jc w:val="center"/>
        <w:rPr>
          <w:sz w:val="32"/>
          <w:szCs w:val="32"/>
        </w:rPr>
      </w:pPr>
      <w:r>
        <w:rPr>
          <w:noProof/>
          <w:sz w:val="32"/>
          <w:szCs w:val="32"/>
        </w:rPr>
        <w:pict>
          <v:rect id="Rectangle 4" o:spid="_x0000_s1026" style="position:absolute;left:0;text-align:left;margin-left:-9pt;margin-top:-3.2pt;width:456.5pt;height:72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mGIwIAAD8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D6xlmGIwIAAD8EAAAOAAAAAAAAAAAAAAAAAC4CAABkcnMvZTJvRG9j&#10;LnhtbFBLAQItABQABgAIAAAAIQAeLzov4AAAAAsBAAAPAAAAAAAAAAAAAAAAAH0EAABkcnMvZG93&#10;bnJldi54bWxQSwUGAAAAAAQABADzAAAAigUAAAAA&#10;"/>
        </w:pict>
      </w:r>
      <w:r w:rsidR="00D218BC" w:rsidRPr="00542339">
        <w:rPr>
          <w:sz w:val="32"/>
          <w:szCs w:val="32"/>
        </w:rPr>
        <w:t>TRƯỜNG ĐẠI HỌC BÁCH KHOA HÀ NỘI</w:t>
      </w:r>
    </w:p>
    <w:p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rsidR="00D218BC" w:rsidRPr="00542339" w:rsidRDefault="00D218BC">
      <w:pPr>
        <w:jc w:val="center"/>
        <w:rPr>
          <w:sz w:val="32"/>
          <w:szCs w:val="32"/>
        </w:rPr>
      </w:pPr>
      <w:r w:rsidRPr="00542339">
        <w:rPr>
          <w:sz w:val="32"/>
          <w:szCs w:val="32"/>
        </w:rPr>
        <w:t>──────── * ───────</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rPr>
          <w:sz w:val="64"/>
          <w:szCs w:val="64"/>
        </w:rPr>
      </w:pPr>
      <w:r>
        <w:rPr>
          <w:sz w:val="64"/>
          <w:szCs w:val="64"/>
        </w:rPr>
        <w:t>ĐỒ ÁN</w:t>
      </w:r>
    </w:p>
    <w:p w:rsidR="00D218BC" w:rsidRDefault="00E206FC">
      <w:pPr>
        <w:jc w:val="center"/>
        <w:rPr>
          <w:b/>
          <w:sz w:val="76"/>
          <w:szCs w:val="76"/>
        </w:rPr>
      </w:pPr>
      <w:r>
        <w:rPr>
          <w:b/>
          <w:sz w:val="76"/>
          <w:szCs w:val="76"/>
        </w:rPr>
        <w:t>Project 3</w:t>
      </w:r>
    </w:p>
    <w:p w:rsidR="00D218BC" w:rsidRDefault="00D218BC">
      <w:pPr>
        <w:spacing w:before="240"/>
        <w:jc w:val="center"/>
        <w:rPr>
          <w:rFonts w:ascii="Arial" w:hAnsi="Arial" w:cs="Arial"/>
          <w:sz w:val="40"/>
          <w:szCs w:val="40"/>
        </w:rP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A73C2A">
      <w:pPr>
        <w:spacing w:before="120"/>
        <w:jc w:val="center"/>
        <w:rPr>
          <w:b/>
          <w:sz w:val="44"/>
          <w:szCs w:val="44"/>
        </w:rPr>
      </w:pPr>
      <w:r>
        <w:rPr>
          <w:b/>
          <w:sz w:val="44"/>
          <w:szCs w:val="44"/>
        </w:rPr>
        <w:t>TÌM HIỂU REPORTBUILDER VÀ ỨNG DỤNG VÀO</w:t>
      </w:r>
      <w:r w:rsidR="00F2539F">
        <w:rPr>
          <w:b/>
          <w:sz w:val="44"/>
          <w:szCs w:val="44"/>
        </w:rPr>
        <w:t xml:space="preserve"> CHƯƠNG TRÌNH </w:t>
      </w:r>
      <w:r w:rsidR="00F2539F">
        <w:rPr>
          <w:b/>
          <w:sz w:val="44"/>
          <w:szCs w:val="44"/>
        </w:rPr>
        <w:br/>
      </w:r>
      <w:r w:rsidR="00333BF5">
        <w:rPr>
          <w:b/>
          <w:sz w:val="44"/>
          <w:szCs w:val="44"/>
        </w:rPr>
        <w:t>THEO DÕI Ổ CỨNG BẰNG S.M.A.R.T</w:t>
      </w:r>
    </w:p>
    <w:p w:rsidR="00D218BC" w:rsidRDefault="00D218BC"/>
    <w:p w:rsidR="00D218BC" w:rsidRDefault="00D218BC"/>
    <w:p w:rsidR="00D218BC" w:rsidRDefault="00D218BC"/>
    <w:p w:rsidR="00D218BC" w:rsidRDefault="00D218BC"/>
    <w:p w:rsidR="00D218BC" w:rsidRDefault="00D218BC"/>
    <w:p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333BF5">
        <w:rPr>
          <w:b/>
          <w:sz w:val="28"/>
          <w:szCs w:val="28"/>
        </w:rPr>
        <w:t>Vũ Tuấn Anh</w:t>
      </w:r>
    </w:p>
    <w:p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3A451A">
        <w:rPr>
          <w:sz w:val="28"/>
          <w:szCs w:val="28"/>
        </w:rPr>
        <w:t>CN-CNTT K57</w:t>
      </w:r>
    </w:p>
    <w:p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w:t>
      </w:r>
      <w:r w:rsidR="00F2539F">
        <w:rPr>
          <w:sz w:val="28"/>
          <w:szCs w:val="28"/>
        </w:rPr>
        <w:t>.</w:t>
      </w:r>
      <w:r w:rsidR="00CF53C1">
        <w:rPr>
          <w:sz w:val="28"/>
          <w:szCs w:val="28"/>
        </w:rPr>
        <w:t>S</w:t>
      </w:r>
      <w:r w:rsidR="005868A8">
        <w:rPr>
          <w:sz w:val="28"/>
          <w:szCs w:val="28"/>
        </w:rPr>
        <w:t xml:space="preserve">. </w:t>
      </w:r>
      <w:r w:rsidR="00C26954">
        <w:rPr>
          <w:b/>
          <w:sz w:val="28"/>
          <w:szCs w:val="28"/>
        </w:rPr>
        <w:t>Nguyễn Đức Tiến</w:t>
      </w:r>
    </w:p>
    <w:p w:rsidR="00D218BC" w:rsidRDefault="00D218BC"/>
    <w:p w:rsidR="00D218BC" w:rsidRDefault="00D218BC"/>
    <w:p w:rsidR="00D218BC" w:rsidRDefault="00D218BC"/>
    <w:p w:rsidR="00D218BC" w:rsidRDefault="00D218BC"/>
    <w:p w:rsidR="00D218BC" w:rsidRDefault="00D218BC"/>
    <w:p w:rsidR="00D218BC" w:rsidRDefault="00D218BC">
      <w:pPr>
        <w:jc w:val="center"/>
        <w:rPr>
          <w:sz w:val="28"/>
          <w:szCs w:val="28"/>
        </w:rPr>
      </w:pPr>
    </w:p>
    <w:p w:rsidR="00F2539F" w:rsidRDefault="00F2539F">
      <w:pPr>
        <w:jc w:val="center"/>
        <w:rPr>
          <w:sz w:val="32"/>
          <w:szCs w:val="32"/>
        </w:rPr>
      </w:pPr>
    </w:p>
    <w:p w:rsidR="00D218BC" w:rsidRPr="00542339" w:rsidRDefault="00D218BC">
      <w:pPr>
        <w:jc w:val="center"/>
        <w:rPr>
          <w:sz w:val="32"/>
          <w:szCs w:val="32"/>
        </w:rPr>
      </w:pPr>
      <w:r w:rsidRPr="00542339">
        <w:rPr>
          <w:sz w:val="32"/>
          <w:szCs w:val="32"/>
        </w:rPr>
        <w:lastRenderedPageBreak/>
        <w:t>H</w:t>
      </w:r>
      <w:r w:rsidR="00CF53C1">
        <w:rPr>
          <w:sz w:val="32"/>
          <w:szCs w:val="32"/>
        </w:rPr>
        <w:t xml:space="preserve">À NỘI 06 </w:t>
      </w:r>
      <w:r w:rsidR="00DD4AA5">
        <w:rPr>
          <w:sz w:val="32"/>
          <w:szCs w:val="32"/>
        </w:rPr>
        <w:t>-201</w:t>
      </w:r>
      <w:r w:rsidR="002C5953">
        <w:rPr>
          <w:sz w:val="32"/>
          <w:szCs w:val="32"/>
        </w:rPr>
        <w:t>4</w:t>
      </w:r>
    </w:p>
    <w:p w:rsidR="000F32FD" w:rsidRDefault="00974F88" w:rsidP="00573942">
      <w:pPr>
        <w:pStyle w:val="Heading1"/>
      </w:pPr>
      <w:bookmarkStart w:id="0" w:name="_Toc404591588"/>
      <w:bookmarkStart w:id="1" w:name="_Toc405232515"/>
      <w:bookmarkStart w:id="2" w:name="_Toc418931415"/>
      <w:r>
        <w:t xml:space="preserve">PHIẾU GIAO NHIỆM VỤ </w:t>
      </w:r>
      <w:r w:rsidR="00A15A18">
        <w:t>MÔN HỌC</w:t>
      </w:r>
      <w:bookmarkEnd w:id="0"/>
      <w:bookmarkEnd w:id="1"/>
      <w:bookmarkEnd w:id="2"/>
    </w:p>
    <w:p w:rsidR="00573942" w:rsidRPr="00573942" w:rsidRDefault="00573942" w:rsidP="00573942"/>
    <w:p w:rsidR="000F32FD" w:rsidRPr="008C099E" w:rsidRDefault="00FF57C4" w:rsidP="00573942">
      <w:pPr>
        <w:spacing w:line="288" w:lineRule="auto"/>
        <w:rPr>
          <w:b/>
        </w:rPr>
      </w:pPr>
      <w:r w:rsidRPr="008C099E">
        <w:rPr>
          <w:b/>
        </w:rPr>
        <w:t>1. Thông tin về sinh viên</w:t>
      </w:r>
    </w:p>
    <w:p w:rsidR="00FF57C4" w:rsidRDefault="00FF57C4" w:rsidP="00573942">
      <w:pPr>
        <w:spacing w:line="288" w:lineRule="auto"/>
      </w:pPr>
      <w:r>
        <w:t>Họ và tên sinh viên</w:t>
      </w:r>
      <w:r w:rsidR="00756E8D">
        <w:t xml:space="preserve">: </w:t>
      </w:r>
      <w:r w:rsidR="0065041E">
        <w:t>Vũ Tuấn Anh</w:t>
      </w:r>
    </w:p>
    <w:p w:rsidR="00FF57C4" w:rsidRPr="00FF57C4" w:rsidRDefault="00FF57C4" w:rsidP="00573942">
      <w:pPr>
        <w:spacing w:line="288" w:lineRule="auto"/>
      </w:pPr>
      <w:r>
        <w:t>Điện thoại liên lạc</w:t>
      </w:r>
      <w:r w:rsidR="0065041E">
        <w:t>: 01676614597</w:t>
      </w:r>
      <w:r w:rsidR="00756E8D">
        <w:tab/>
      </w:r>
      <w:r w:rsidR="00756E8D">
        <w:tab/>
      </w:r>
      <w:r w:rsidR="00756E8D">
        <w:tab/>
      </w:r>
      <w:r>
        <w:t>Email</w:t>
      </w:r>
      <w:r w:rsidRPr="00FF57C4">
        <w:t>:</w:t>
      </w:r>
      <w:r w:rsidR="0065041E">
        <w:t>tuananh.vga</w:t>
      </w:r>
      <w:r w:rsidR="00756E8D">
        <w:t>@gmail.com</w:t>
      </w:r>
    </w:p>
    <w:p w:rsidR="00FF57C4" w:rsidRPr="00FF57C4" w:rsidRDefault="00FF57C4" w:rsidP="00573942">
      <w:pPr>
        <w:spacing w:line="288" w:lineRule="auto"/>
      </w:pPr>
      <w:r w:rsidRPr="00FF57C4">
        <w:t xml:space="preserve">Lớp: </w:t>
      </w:r>
      <w:r w:rsidR="0065041E">
        <w:t>CN-CNTT K57</w:t>
      </w:r>
      <w:r w:rsidR="0065041E">
        <w:tab/>
      </w:r>
      <w:r w:rsidR="00756E8D">
        <w:tab/>
      </w:r>
      <w:r w:rsidR="00756E8D">
        <w:tab/>
      </w:r>
      <w:r w:rsidR="00756E8D">
        <w:tab/>
      </w:r>
      <w:r w:rsidRPr="00FF57C4">
        <w:t>Hệ đào tạo:</w:t>
      </w:r>
      <w:r w:rsidR="00756E8D">
        <w:t xml:space="preserve"> Đại học chính quy</w:t>
      </w:r>
    </w:p>
    <w:p w:rsidR="00F2539F" w:rsidRDefault="00F2539F" w:rsidP="00573942">
      <w:pPr>
        <w:spacing w:line="288" w:lineRule="auto"/>
        <w:rPr>
          <w:b/>
        </w:rPr>
      </w:pPr>
    </w:p>
    <w:p w:rsidR="00D218BC" w:rsidRPr="008C099E" w:rsidRDefault="00FF57C4" w:rsidP="00573942">
      <w:pPr>
        <w:spacing w:line="288" w:lineRule="auto"/>
        <w:rPr>
          <w:b/>
        </w:rPr>
      </w:pPr>
      <w:r w:rsidRPr="008C099E">
        <w:rPr>
          <w:b/>
        </w:rPr>
        <w:t>2</w:t>
      </w:r>
      <w:r w:rsidR="00D218BC" w:rsidRPr="008C099E">
        <w:rPr>
          <w:b/>
        </w:rPr>
        <w:t xml:space="preserve">. </w:t>
      </w:r>
      <w:r w:rsidR="00A15A18">
        <w:rPr>
          <w:b/>
        </w:rPr>
        <w:t>Sản phẩm mục tiêu của môn học</w:t>
      </w:r>
    </w:p>
    <w:p w:rsidR="00126380" w:rsidRDefault="003A7BAD" w:rsidP="00A15A18">
      <w:pPr>
        <w:spacing w:line="288" w:lineRule="auto"/>
        <w:ind w:left="360"/>
      </w:pPr>
      <w:r>
        <w:t>Tìm hiểu về công cụ ReportBuilder của Microsoft SQLServer, áp dụng để phát triển</w:t>
      </w:r>
      <w:r w:rsidR="00A15A18">
        <w:t xml:space="preserve"> chương trình </w:t>
      </w:r>
      <w:r w:rsidR="0065041E">
        <w:t>lấy thông tin về trạng thái của ổ đĩa cứng bằng công nghệ S.M.A.R.T</w:t>
      </w:r>
      <w:r>
        <w:t>.</w:t>
      </w:r>
    </w:p>
    <w:p w:rsidR="00A15A18" w:rsidRPr="00F27DD3" w:rsidRDefault="00A15A18" w:rsidP="00A15A18">
      <w:pPr>
        <w:spacing w:line="288" w:lineRule="auto"/>
        <w:ind w:left="360"/>
      </w:pPr>
    </w:p>
    <w:p w:rsidR="00A15A18" w:rsidRDefault="00FF57C4" w:rsidP="00573942">
      <w:pPr>
        <w:spacing w:line="288" w:lineRule="auto"/>
        <w:rPr>
          <w:b/>
        </w:rPr>
      </w:pPr>
      <w:r w:rsidRPr="008C099E">
        <w:rPr>
          <w:b/>
        </w:rPr>
        <w:t>3</w:t>
      </w:r>
      <w:r w:rsidR="00D218BC" w:rsidRPr="008C099E">
        <w:rPr>
          <w:b/>
        </w:rPr>
        <w:t xml:space="preserve">. </w:t>
      </w:r>
      <w:r w:rsidR="00A15A18">
        <w:rPr>
          <w:b/>
        </w:rPr>
        <w:t xml:space="preserve">Các tính năng </w:t>
      </w:r>
    </w:p>
    <w:p w:rsidR="00D218BC" w:rsidRDefault="00A15A18" w:rsidP="00573942">
      <w:pPr>
        <w:spacing w:line="288" w:lineRule="auto"/>
        <w:rPr>
          <w:b/>
        </w:rPr>
      </w:pPr>
      <w:r>
        <w:rPr>
          <w:b/>
        </w:rPr>
        <w:t>Các tính năng bắt buộc:</w:t>
      </w:r>
    </w:p>
    <w:p w:rsidR="00A15A18" w:rsidRDefault="00A15A18" w:rsidP="00A15A18">
      <w:pPr>
        <w:pStyle w:val="ListParagraph"/>
        <w:numPr>
          <w:ilvl w:val="0"/>
          <w:numId w:val="27"/>
        </w:numPr>
        <w:spacing w:line="288" w:lineRule="auto"/>
      </w:pPr>
      <w:r>
        <w:t>Lập trình/Tìm hiểu để hoàn thành sản phẩm:      Có</w:t>
      </w:r>
    </w:p>
    <w:p w:rsidR="00A15A18" w:rsidRDefault="00A15A18" w:rsidP="00A15A18">
      <w:pPr>
        <w:pStyle w:val="ListParagraph"/>
        <w:numPr>
          <w:ilvl w:val="0"/>
          <w:numId w:val="27"/>
        </w:numPr>
        <w:spacing w:line="288" w:lineRule="auto"/>
      </w:pPr>
      <w:r>
        <w:t>Sử dụng một kho repository để lưu trữ các phiên bản của project: Có</w:t>
      </w:r>
    </w:p>
    <w:p w:rsidR="00A15A18" w:rsidRDefault="00501A46" w:rsidP="00A15A18">
      <w:pPr>
        <w:pStyle w:val="ListParagraph"/>
        <w:spacing w:line="288" w:lineRule="auto"/>
      </w:pPr>
      <w:hyperlink r:id="rId8" w:history="1">
        <w:r w:rsidR="0065041E">
          <w:rPr>
            <w:rStyle w:val="Hyperlink"/>
          </w:rPr>
          <w:t>https://github.com/tuananhvga/SMART-Monitor</w:t>
        </w:r>
      </w:hyperlink>
    </w:p>
    <w:p w:rsidR="00A15A18" w:rsidRDefault="00A15A18" w:rsidP="00A15A18">
      <w:pPr>
        <w:spacing w:line="288" w:lineRule="auto"/>
        <w:rPr>
          <w:b/>
        </w:rPr>
      </w:pPr>
      <w:r>
        <w:rPr>
          <w:b/>
        </w:rPr>
        <w:t>Các tính năng tùy chọn:</w:t>
      </w:r>
    </w:p>
    <w:tbl>
      <w:tblPr>
        <w:tblStyle w:val="GridTable4Accent2"/>
        <w:tblW w:w="0" w:type="auto"/>
        <w:tblLook w:val="0420"/>
      </w:tblPr>
      <w:tblGrid>
        <w:gridCol w:w="7646"/>
        <w:gridCol w:w="1358"/>
      </w:tblGrid>
      <w:tr w:rsidR="007B1424" w:rsidRPr="007B1424" w:rsidTr="006A3264">
        <w:trPr>
          <w:cnfStyle w:val="100000000000"/>
        </w:trPr>
        <w:tc>
          <w:tcPr>
            <w:tcW w:w="7646" w:type="dxa"/>
          </w:tcPr>
          <w:p w:rsidR="007B1424" w:rsidRPr="007B1424" w:rsidRDefault="007B1424" w:rsidP="007B1424">
            <w:r w:rsidRPr="007B1424">
              <w:t>Tính năng</w:t>
            </w:r>
          </w:p>
        </w:tc>
        <w:tc>
          <w:tcPr>
            <w:tcW w:w="1358" w:type="dxa"/>
          </w:tcPr>
          <w:p w:rsidR="007B1424" w:rsidRPr="007B1424" w:rsidRDefault="007B1424" w:rsidP="007B1424">
            <w:pPr>
              <w:spacing w:line="288" w:lineRule="auto"/>
            </w:pPr>
            <w:r w:rsidRPr="007B1424">
              <w:t>Có/Không</w:t>
            </w:r>
          </w:p>
        </w:tc>
      </w:tr>
      <w:tr w:rsidR="007B1424" w:rsidTr="006A3264">
        <w:trPr>
          <w:cnfStyle w:val="000000100000"/>
        </w:trPr>
        <w:tc>
          <w:tcPr>
            <w:tcW w:w="7646" w:type="dxa"/>
          </w:tcPr>
          <w:p w:rsidR="007B1424" w:rsidRPr="00313AE1" w:rsidRDefault="007B1424" w:rsidP="006A3264">
            <w:r w:rsidRPr="00313AE1">
              <w:t xml:space="preserve">Sử dụng </w:t>
            </w:r>
            <w:r w:rsidR="006A3264">
              <w:t>các</w:t>
            </w:r>
            <w:r w:rsidRPr="00313AE1">
              <w:t xml:space="preserve"> đối tượng trong toolbox như button, text box, combo box, list box</w:t>
            </w:r>
          </w:p>
        </w:tc>
        <w:tc>
          <w:tcPr>
            <w:tcW w:w="1358" w:type="dxa"/>
          </w:tcPr>
          <w:p w:rsidR="007B1424" w:rsidRPr="008B20FE" w:rsidRDefault="008B20FE" w:rsidP="000E409B">
            <w:pPr>
              <w:spacing w:line="288" w:lineRule="auto"/>
              <w:jc w:val="center"/>
            </w:pPr>
            <w:r w:rsidRPr="008B20FE">
              <w:t>Có</w:t>
            </w:r>
          </w:p>
        </w:tc>
      </w:tr>
      <w:tr w:rsidR="007B1424" w:rsidTr="006A3264">
        <w:tc>
          <w:tcPr>
            <w:tcW w:w="7646" w:type="dxa"/>
          </w:tcPr>
          <w:p w:rsidR="007B1424" w:rsidRPr="00313AE1" w:rsidRDefault="006A3264" w:rsidP="007B1424">
            <w:r>
              <w:t xml:space="preserve">Lấy thông tin về trạng thái của ổ cứng </w:t>
            </w:r>
          </w:p>
        </w:tc>
        <w:tc>
          <w:tcPr>
            <w:tcW w:w="1358" w:type="dxa"/>
          </w:tcPr>
          <w:p w:rsidR="007B1424" w:rsidRPr="008B20FE" w:rsidRDefault="006A3264" w:rsidP="000E409B">
            <w:pPr>
              <w:spacing w:line="288" w:lineRule="auto"/>
              <w:jc w:val="center"/>
            </w:pPr>
            <w:r>
              <w:t>Có</w:t>
            </w:r>
          </w:p>
        </w:tc>
      </w:tr>
      <w:tr w:rsidR="007B1424" w:rsidTr="006A3264">
        <w:trPr>
          <w:cnfStyle w:val="000000100000"/>
        </w:trPr>
        <w:tc>
          <w:tcPr>
            <w:tcW w:w="7646" w:type="dxa"/>
          </w:tcPr>
          <w:p w:rsidR="007B1424" w:rsidRPr="00313AE1" w:rsidRDefault="006A3264" w:rsidP="007B1424">
            <w:r>
              <w:t>Dự đoán khả năng ổ cứng có thể gặp vấn đề</w:t>
            </w:r>
          </w:p>
        </w:tc>
        <w:tc>
          <w:tcPr>
            <w:tcW w:w="1358" w:type="dxa"/>
          </w:tcPr>
          <w:p w:rsidR="007B1424" w:rsidRPr="008B20FE" w:rsidRDefault="000E409B" w:rsidP="000E409B">
            <w:pPr>
              <w:spacing w:line="288" w:lineRule="auto"/>
              <w:jc w:val="center"/>
            </w:pPr>
            <w:r>
              <w:t>Có</w:t>
            </w:r>
          </w:p>
        </w:tc>
      </w:tr>
      <w:tr w:rsidR="007B1424" w:rsidTr="006A3264">
        <w:tc>
          <w:tcPr>
            <w:tcW w:w="7646" w:type="dxa"/>
          </w:tcPr>
          <w:p w:rsidR="007B1424" w:rsidRPr="00313AE1" w:rsidRDefault="006A3264" w:rsidP="007B1424">
            <w:r>
              <w:t>Hiển thị thông tin trên GUI</w:t>
            </w:r>
          </w:p>
        </w:tc>
        <w:tc>
          <w:tcPr>
            <w:tcW w:w="1358" w:type="dxa"/>
          </w:tcPr>
          <w:p w:rsidR="007B1424" w:rsidRPr="008B20FE" w:rsidRDefault="000E409B" w:rsidP="000E409B">
            <w:pPr>
              <w:spacing w:line="288" w:lineRule="auto"/>
              <w:jc w:val="center"/>
            </w:pPr>
            <w:r>
              <w:t>Có</w:t>
            </w:r>
          </w:p>
        </w:tc>
      </w:tr>
      <w:tr w:rsidR="007B1424" w:rsidTr="006A3264">
        <w:trPr>
          <w:cnfStyle w:val="000000100000"/>
        </w:trPr>
        <w:tc>
          <w:tcPr>
            <w:tcW w:w="7646" w:type="dxa"/>
          </w:tcPr>
          <w:p w:rsidR="007B1424" w:rsidRPr="00313AE1" w:rsidRDefault="006A3264" w:rsidP="007B1424">
            <w:r>
              <w:t>Đặt lịch trình lấy dữ liệu theo thời gian</w:t>
            </w:r>
          </w:p>
        </w:tc>
        <w:tc>
          <w:tcPr>
            <w:tcW w:w="1358" w:type="dxa"/>
          </w:tcPr>
          <w:p w:rsidR="007B1424" w:rsidRPr="008B20FE" w:rsidRDefault="003A7BAD" w:rsidP="000E409B">
            <w:pPr>
              <w:spacing w:line="288" w:lineRule="auto"/>
              <w:jc w:val="center"/>
            </w:pPr>
            <w:r>
              <w:t>Có</w:t>
            </w:r>
          </w:p>
        </w:tc>
      </w:tr>
      <w:tr w:rsidR="007B1424" w:rsidTr="006A3264">
        <w:tc>
          <w:tcPr>
            <w:tcW w:w="7646" w:type="dxa"/>
          </w:tcPr>
          <w:p w:rsidR="007B1424" w:rsidRPr="00313AE1" w:rsidRDefault="006A3264" w:rsidP="007B1424">
            <w:r>
              <w:t>Cảnh báo khi ổ cứng gặp vấn đề</w:t>
            </w:r>
          </w:p>
        </w:tc>
        <w:tc>
          <w:tcPr>
            <w:tcW w:w="1358" w:type="dxa"/>
          </w:tcPr>
          <w:p w:rsidR="007B1424" w:rsidRPr="008B20FE" w:rsidRDefault="000E409B" w:rsidP="000E409B">
            <w:pPr>
              <w:spacing w:line="288" w:lineRule="auto"/>
              <w:jc w:val="center"/>
            </w:pPr>
            <w:r>
              <w:t>Không</w:t>
            </w:r>
          </w:p>
        </w:tc>
      </w:tr>
      <w:tr w:rsidR="007B1424" w:rsidTr="006A3264">
        <w:trPr>
          <w:cnfStyle w:val="000000100000"/>
        </w:trPr>
        <w:tc>
          <w:tcPr>
            <w:tcW w:w="7646" w:type="dxa"/>
          </w:tcPr>
          <w:p w:rsidR="007B1424" w:rsidRPr="00313AE1" w:rsidRDefault="003A7BAD" w:rsidP="007B1424">
            <w:r>
              <w:t>Tạo báo cáo về tình trạng ổ cứng</w:t>
            </w:r>
          </w:p>
        </w:tc>
        <w:tc>
          <w:tcPr>
            <w:tcW w:w="1358" w:type="dxa"/>
          </w:tcPr>
          <w:p w:rsidR="007B1424" w:rsidRPr="008B20FE" w:rsidRDefault="003A7BAD" w:rsidP="000E409B">
            <w:pPr>
              <w:spacing w:line="288" w:lineRule="auto"/>
              <w:jc w:val="center"/>
            </w:pPr>
            <w:r>
              <w:t>Có</w:t>
            </w:r>
          </w:p>
        </w:tc>
      </w:tr>
      <w:tr w:rsidR="007B1424" w:rsidTr="006A3264">
        <w:tc>
          <w:tcPr>
            <w:tcW w:w="7646" w:type="dxa"/>
          </w:tcPr>
          <w:p w:rsidR="007B1424" w:rsidRPr="008D46EB" w:rsidRDefault="007B1424" w:rsidP="007B1424">
            <w:r w:rsidRPr="008D46EB">
              <w:t>Kết nối database SQLServer/MySQL/PostgreSQL/MongoDB</w:t>
            </w:r>
          </w:p>
        </w:tc>
        <w:tc>
          <w:tcPr>
            <w:tcW w:w="1358" w:type="dxa"/>
          </w:tcPr>
          <w:p w:rsidR="007B1424" w:rsidRPr="008B20FE" w:rsidRDefault="006A3264" w:rsidP="000E409B">
            <w:pPr>
              <w:spacing w:line="288" w:lineRule="auto"/>
              <w:jc w:val="center"/>
            </w:pPr>
            <w:r>
              <w:t>Có</w:t>
            </w:r>
          </w:p>
        </w:tc>
      </w:tr>
      <w:tr w:rsidR="007B1424" w:rsidTr="006A3264">
        <w:trPr>
          <w:cnfStyle w:val="000000100000"/>
        </w:trPr>
        <w:tc>
          <w:tcPr>
            <w:tcW w:w="7646" w:type="dxa"/>
          </w:tcPr>
          <w:p w:rsidR="007B1424" w:rsidRDefault="007B1424" w:rsidP="007B1424">
            <w:r w:rsidRPr="008D46EB">
              <w:t>Giao diện Ribbon</w:t>
            </w:r>
          </w:p>
        </w:tc>
        <w:tc>
          <w:tcPr>
            <w:tcW w:w="1358" w:type="dxa"/>
          </w:tcPr>
          <w:p w:rsidR="007B1424" w:rsidRPr="008B20FE" w:rsidRDefault="000E409B" w:rsidP="000E409B">
            <w:pPr>
              <w:spacing w:line="288" w:lineRule="auto"/>
              <w:jc w:val="center"/>
            </w:pPr>
            <w:r>
              <w:t>Không</w:t>
            </w:r>
          </w:p>
        </w:tc>
      </w:tr>
    </w:tbl>
    <w:p w:rsidR="000E409B" w:rsidRDefault="000E409B" w:rsidP="00A15A18">
      <w:pPr>
        <w:spacing w:line="288" w:lineRule="auto"/>
        <w:rPr>
          <w:b/>
        </w:rPr>
      </w:pPr>
    </w:p>
    <w:p w:rsidR="000E409B" w:rsidRPr="000E409B" w:rsidRDefault="000E409B" w:rsidP="006A3264">
      <w:pPr>
        <w:tabs>
          <w:tab w:val="right" w:leader="dot" w:pos="8730"/>
        </w:tabs>
        <w:spacing w:line="288" w:lineRule="auto"/>
      </w:pPr>
      <w:r>
        <w:t>Tính năng khác nếu có:</w:t>
      </w:r>
      <w:r w:rsidR="006A3264">
        <w:t xml:space="preserve"> </w:t>
      </w:r>
      <w:r w:rsidR="003A7BAD">
        <w:t>Thông tin về ổ cứng theo thời gian được lưu trữ trong cơ sở dữ liệu sử dụng MS SQLServer. Công cụ ReportBuilder được sử dụng để tạo báo cáo về trạng thái ổ cứng, ngoài ra, chương trình còn có dạng service chạy ngầm để lấy thông tin theo thời gian và bộ cài đặt đi kèm.</w:t>
      </w:r>
    </w:p>
    <w:p w:rsidR="000E409B" w:rsidRPr="007B1424" w:rsidRDefault="000E409B" w:rsidP="00A15A18">
      <w:pPr>
        <w:spacing w:line="288" w:lineRule="auto"/>
        <w:rPr>
          <w:b/>
        </w:rPr>
      </w:pPr>
    </w:p>
    <w:p w:rsidR="00D218BC" w:rsidRDefault="00D218BC" w:rsidP="00F22FB0">
      <w:pPr>
        <w:spacing w:line="288" w:lineRule="auto"/>
      </w:pPr>
    </w:p>
    <w:p w:rsidR="00230503" w:rsidRPr="00F110DB" w:rsidRDefault="00230503" w:rsidP="00BC6917">
      <w:pPr>
        <w:spacing w:line="288" w:lineRule="auto"/>
      </w:pPr>
    </w:p>
    <w:p w:rsidR="007869FE" w:rsidRDefault="00230503" w:rsidP="003C6950">
      <w:r>
        <w:br w:type="page"/>
      </w:r>
      <w:r w:rsidR="007869FE">
        <w:lastRenderedPageBreak/>
        <w:t xml:space="preserve"> </w:t>
      </w:r>
    </w:p>
    <w:p w:rsidR="00230503" w:rsidRDefault="00230503" w:rsidP="00785FF8">
      <w:pPr>
        <w:spacing w:line="288" w:lineRule="auto"/>
        <w:rPr>
          <w:szCs w:val="26"/>
        </w:rPr>
      </w:pPr>
    </w:p>
    <w:p w:rsidR="00583448" w:rsidRDefault="00501A46">
      <w:pPr>
        <w:pStyle w:val="TOC1"/>
        <w:rPr>
          <w:rFonts w:asciiTheme="minorHAnsi" w:eastAsiaTheme="minorEastAsia" w:hAnsiTheme="minorHAnsi" w:cstheme="minorBidi"/>
          <w:b w:val="0"/>
          <w:sz w:val="22"/>
          <w:szCs w:val="22"/>
          <w:lang w:eastAsia="ja-JP"/>
        </w:rPr>
      </w:pPr>
      <w:r w:rsidRPr="00501A46">
        <w:rPr>
          <w:szCs w:val="26"/>
        </w:rPr>
        <w:fldChar w:fldCharType="begin"/>
      </w:r>
      <w:r w:rsidR="007869FE">
        <w:rPr>
          <w:szCs w:val="26"/>
        </w:rPr>
        <w:instrText xml:space="preserve"> TOC \o "1-3" \h \z \u </w:instrText>
      </w:r>
      <w:r w:rsidRPr="00501A46">
        <w:rPr>
          <w:szCs w:val="26"/>
        </w:rPr>
        <w:fldChar w:fldCharType="separate"/>
      </w:r>
      <w:hyperlink w:anchor="_Toc418931415" w:history="1">
        <w:r w:rsidR="00583448" w:rsidRPr="00675E11">
          <w:rPr>
            <w:rStyle w:val="Hyperlink"/>
          </w:rPr>
          <w:t>PHIẾU GIAO NHIỆM VỤ MÔN HỌC</w:t>
        </w:r>
        <w:r w:rsidR="00583448">
          <w:rPr>
            <w:webHidden/>
          </w:rPr>
          <w:tab/>
        </w:r>
        <w:r w:rsidR="00583448">
          <w:rPr>
            <w:webHidden/>
          </w:rPr>
          <w:fldChar w:fldCharType="begin"/>
        </w:r>
        <w:r w:rsidR="00583448">
          <w:rPr>
            <w:webHidden/>
          </w:rPr>
          <w:instrText xml:space="preserve"> PAGEREF _Toc418931415 \h </w:instrText>
        </w:r>
        <w:r w:rsidR="00583448">
          <w:rPr>
            <w:webHidden/>
          </w:rPr>
        </w:r>
        <w:r w:rsidR="00583448">
          <w:rPr>
            <w:webHidden/>
          </w:rPr>
          <w:fldChar w:fldCharType="separate"/>
        </w:r>
        <w:r w:rsidR="00583448">
          <w:rPr>
            <w:webHidden/>
          </w:rPr>
          <w:t>2</w:t>
        </w:r>
        <w:r w:rsidR="00583448">
          <w:rPr>
            <w:webHidden/>
          </w:rPr>
          <w:fldChar w:fldCharType="end"/>
        </w:r>
      </w:hyperlink>
    </w:p>
    <w:p w:rsidR="00583448" w:rsidRDefault="00583448">
      <w:pPr>
        <w:pStyle w:val="TOC1"/>
        <w:rPr>
          <w:rFonts w:asciiTheme="minorHAnsi" w:eastAsiaTheme="minorEastAsia" w:hAnsiTheme="minorHAnsi" w:cstheme="minorBidi"/>
          <w:b w:val="0"/>
          <w:sz w:val="22"/>
          <w:szCs w:val="22"/>
          <w:lang w:eastAsia="ja-JP"/>
        </w:rPr>
      </w:pPr>
      <w:hyperlink w:anchor="_Toc418931416" w:history="1">
        <w:r w:rsidRPr="00675E11">
          <w:rPr>
            <w:rStyle w:val="Hyperlink"/>
          </w:rPr>
          <w:t>DANH MỤC HÌNH VẼ</w:t>
        </w:r>
        <w:r>
          <w:rPr>
            <w:webHidden/>
          </w:rPr>
          <w:tab/>
        </w:r>
        <w:r>
          <w:rPr>
            <w:webHidden/>
          </w:rPr>
          <w:fldChar w:fldCharType="begin"/>
        </w:r>
        <w:r>
          <w:rPr>
            <w:webHidden/>
          </w:rPr>
          <w:instrText xml:space="preserve"> PAGEREF _Toc418931416 \h </w:instrText>
        </w:r>
        <w:r>
          <w:rPr>
            <w:webHidden/>
          </w:rPr>
        </w:r>
        <w:r>
          <w:rPr>
            <w:webHidden/>
          </w:rPr>
          <w:fldChar w:fldCharType="separate"/>
        </w:r>
        <w:r>
          <w:rPr>
            <w:webHidden/>
          </w:rPr>
          <w:t>4</w:t>
        </w:r>
        <w:r>
          <w:rPr>
            <w:webHidden/>
          </w:rPr>
          <w:fldChar w:fldCharType="end"/>
        </w:r>
      </w:hyperlink>
    </w:p>
    <w:p w:rsidR="00583448" w:rsidRDefault="00583448">
      <w:pPr>
        <w:pStyle w:val="TOC1"/>
        <w:rPr>
          <w:rFonts w:asciiTheme="minorHAnsi" w:eastAsiaTheme="minorEastAsia" w:hAnsiTheme="minorHAnsi" w:cstheme="minorBidi"/>
          <w:b w:val="0"/>
          <w:sz w:val="22"/>
          <w:szCs w:val="22"/>
          <w:lang w:eastAsia="ja-JP"/>
        </w:rPr>
      </w:pPr>
      <w:hyperlink w:anchor="_Toc418931417" w:history="1">
        <w:r w:rsidRPr="00675E11">
          <w:rPr>
            <w:rStyle w:val="Hyperlink"/>
            <w:lang w:val="vi-VN"/>
          </w:rPr>
          <w:t>DANH MỤC CÁC TỪ VIẾT TẮT VÀ THUẬT NGỮ</w:t>
        </w:r>
        <w:r>
          <w:rPr>
            <w:webHidden/>
          </w:rPr>
          <w:tab/>
        </w:r>
        <w:r>
          <w:rPr>
            <w:webHidden/>
          </w:rPr>
          <w:fldChar w:fldCharType="begin"/>
        </w:r>
        <w:r>
          <w:rPr>
            <w:webHidden/>
          </w:rPr>
          <w:instrText xml:space="preserve"> PAGEREF _Toc418931417 \h </w:instrText>
        </w:r>
        <w:r>
          <w:rPr>
            <w:webHidden/>
          </w:rPr>
        </w:r>
        <w:r>
          <w:rPr>
            <w:webHidden/>
          </w:rPr>
          <w:fldChar w:fldCharType="separate"/>
        </w:r>
        <w:r>
          <w:rPr>
            <w:webHidden/>
          </w:rPr>
          <w:t>4</w:t>
        </w:r>
        <w:r>
          <w:rPr>
            <w:webHidden/>
          </w:rPr>
          <w:fldChar w:fldCharType="end"/>
        </w:r>
      </w:hyperlink>
    </w:p>
    <w:p w:rsidR="00583448" w:rsidRDefault="00583448">
      <w:pPr>
        <w:pStyle w:val="TOC1"/>
        <w:rPr>
          <w:rFonts w:asciiTheme="minorHAnsi" w:eastAsiaTheme="minorEastAsia" w:hAnsiTheme="minorHAnsi" w:cstheme="minorBidi"/>
          <w:b w:val="0"/>
          <w:sz w:val="22"/>
          <w:szCs w:val="22"/>
          <w:lang w:eastAsia="ja-JP"/>
        </w:rPr>
      </w:pPr>
      <w:hyperlink w:anchor="_Toc418931418" w:history="1">
        <w:r w:rsidRPr="00675E11">
          <w:rPr>
            <w:rStyle w:val="Hyperlink"/>
          </w:rPr>
          <w:t>PHẦN I: NỀN TẢNG VÀ CÔNG NGHỆ PHÁT TRIỂN ỨNG DỤNG</w:t>
        </w:r>
        <w:r>
          <w:rPr>
            <w:webHidden/>
          </w:rPr>
          <w:tab/>
        </w:r>
        <w:r>
          <w:rPr>
            <w:webHidden/>
          </w:rPr>
          <w:fldChar w:fldCharType="begin"/>
        </w:r>
        <w:r>
          <w:rPr>
            <w:webHidden/>
          </w:rPr>
          <w:instrText xml:space="preserve"> PAGEREF _Toc418931418 \h </w:instrText>
        </w:r>
        <w:r>
          <w:rPr>
            <w:webHidden/>
          </w:rPr>
        </w:r>
        <w:r>
          <w:rPr>
            <w:webHidden/>
          </w:rPr>
          <w:fldChar w:fldCharType="separate"/>
        </w:r>
        <w:r>
          <w:rPr>
            <w:webHidden/>
          </w:rPr>
          <w:t>5</w:t>
        </w:r>
        <w:r>
          <w:rPr>
            <w:webHidden/>
          </w:rPr>
          <w:fldChar w:fldCharType="end"/>
        </w:r>
      </w:hyperlink>
    </w:p>
    <w:p w:rsidR="00583448" w:rsidRDefault="00583448">
      <w:pPr>
        <w:pStyle w:val="TOC2"/>
        <w:tabs>
          <w:tab w:val="left" w:pos="880"/>
          <w:tab w:val="right" w:leader="dot" w:pos="8778"/>
        </w:tabs>
        <w:rPr>
          <w:rFonts w:asciiTheme="minorHAnsi" w:eastAsiaTheme="minorEastAsia" w:hAnsiTheme="minorHAnsi" w:cstheme="minorBidi"/>
          <w:noProof/>
          <w:sz w:val="22"/>
          <w:szCs w:val="22"/>
          <w:lang w:eastAsia="ja-JP"/>
        </w:rPr>
      </w:pPr>
      <w:hyperlink w:anchor="_Toc418931419" w:history="1">
        <w:r w:rsidRPr="00675E11">
          <w:rPr>
            <w:rStyle w:val="Hyperlink"/>
            <w:noProof/>
          </w:rPr>
          <w:t>1.1.</w:t>
        </w:r>
        <w:r>
          <w:rPr>
            <w:rFonts w:asciiTheme="minorHAnsi" w:eastAsiaTheme="minorEastAsia" w:hAnsiTheme="minorHAnsi" w:cstheme="minorBidi"/>
            <w:noProof/>
            <w:sz w:val="22"/>
            <w:szCs w:val="22"/>
            <w:lang w:eastAsia="ja-JP"/>
          </w:rPr>
          <w:tab/>
        </w:r>
        <w:r w:rsidRPr="00675E11">
          <w:rPr>
            <w:rStyle w:val="Hyperlink"/>
            <w:noProof/>
          </w:rPr>
          <w:t>Các sản phẩm tương tự</w:t>
        </w:r>
        <w:r>
          <w:rPr>
            <w:noProof/>
            <w:webHidden/>
          </w:rPr>
          <w:tab/>
        </w:r>
        <w:r>
          <w:rPr>
            <w:noProof/>
            <w:webHidden/>
          </w:rPr>
          <w:fldChar w:fldCharType="begin"/>
        </w:r>
        <w:r>
          <w:rPr>
            <w:noProof/>
            <w:webHidden/>
          </w:rPr>
          <w:instrText xml:space="preserve"> PAGEREF _Toc418931419 \h </w:instrText>
        </w:r>
        <w:r>
          <w:rPr>
            <w:noProof/>
            <w:webHidden/>
          </w:rPr>
        </w:r>
        <w:r>
          <w:rPr>
            <w:noProof/>
            <w:webHidden/>
          </w:rPr>
          <w:fldChar w:fldCharType="separate"/>
        </w:r>
        <w:r>
          <w:rPr>
            <w:noProof/>
            <w:webHidden/>
          </w:rPr>
          <w:t>5</w:t>
        </w:r>
        <w:r>
          <w:rPr>
            <w:noProof/>
            <w:webHidden/>
          </w:rPr>
          <w:fldChar w:fldCharType="end"/>
        </w:r>
      </w:hyperlink>
    </w:p>
    <w:p w:rsidR="00583448" w:rsidRDefault="00583448">
      <w:pPr>
        <w:pStyle w:val="TOC2"/>
        <w:tabs>
          <w:tab w:val="left" w:pos="880"/>
          <w:tab w:val="right" w:leader="dot" w:pos="8778"/>
        </w:tabs>
        <w:rPr>
          <w:rFonts w:asciiTheme="minorHAnsi" w:eastAsiaTheme="minorEastAsia" w:hAnsiTheme="minorHAnsi" w:cstheme="minorBidi"/>
          <w:noProof/>
          <w:sz w:val="22"/>
          <w:szCs w:val="22"/>
          <w:lang w:eastAsia="ja-JP"/>
        </w:rPr>
      </w:pPr>
      <w:hyperlink w:anchor="_Toc418931420" w:history="1">
        <w:r w:rsidRPr="00675E11">
          <w:rPr>
            <w:rStyle w:val="Hyperlink"/>
            <w:noProof/>
          </w:rPr>
          <w:t>1.2.</w:t>
        </w:r>
        <w:r>
          <w:rPr>
            <w:rFonts w:asciiTheme="minorHAnsi" w:eastAsiaTheme="minorEastAsia" w:hAnsiTheme="minorHAnsi" w:cstheme="minorBidi"/>
            <w:noProof/>
            <w:sz w:val="22"/>
            <w:szCs w:val="22"/>
            <w:lang w:eastAsia="ja-JP"/>
          </w:rPr>
          <w:tab/>
        </w:r>
        <w:r w:rsidRPr="00675E11">
          <w:rPr>
            <w:rStyle w:val="Hyperlink"/>
            <w:noProof/>
          </w:rPr>
          <w:t>Các công nghệ kỹ thuật liên quan</w:t>
        </w:r>
        <w:r>
          <w:rPr>
            <w:noProof/>
            <w:webHidden/>
          </w:rPr>
          <w:tab/>
        </w:r>
        <w:r>
          <w:rPr>
            <w:noProof/>
            <w:webHidden/>
          </w:rPr>
          <w:fldChar w:fldCharType="begin"/>
        </w:r>
        <w:r>
          <w:rPr>
            <w:noProof/>
            <w:webHidden/>
          </w:rPr>
          <w:instrText xml:space="preserve"> PAGEREF _Toc418931420 \h </w:instrText>
        </w:r>
        <w:r>
          <w:rPr>
            <w:noProof/>
            <w:webHidden/>
          </w:rPr>
        </w:r>
        <w:r>
          <w:rPr>
            <w:noProof/>
            <w:webHidden/>
          </w:rPr>
          <w:fldChar w:fldCharType="separate"/>
        </w:r>
        <w:r>
          <w:rPr>
            <w:noProof/>
            <w:webHidden/>
          </w:rPr>
          <w:t>6</w:t>
        </w:r>
        <w:r>
          <w:rPr>
            <w:noProof/>
            <w:webHidden/>
          </w:rPr>
          <w:fldChar w:fldCharType="end"/>
        </w:r>
      </w:hyperlink>
    </w:p>
    <w:p w:rsidR="00583448" w:rsidRDefault="00583448">
      <w:pPr>
        <w:pStyle w:val="TOC3"/>
        <w:tabs>
          <w:tab w:val="left" w:pos="1320"/>
          <w:tab w:val="right" w:leader="dot" w:pos="8778"/>
        </w:tabs>
        <w:rPr>
          <w:rFonts w:asciiTheme="minorHAnsi" w:eastAsiaTheme="minorEastAsia" w:hAnsiTheme="minorHAnsi" w:cstheme="minorBidi"/>
          <w:noProof/>
          <w:sz w:val="22"/>
          <w:szCs w:val="22"/>
          <w:lang w:eastAsia="ja-JP"/>
        </w:rPr>
      </w:pPr>
      <w:hyperlink w:anchor="_Toc418931421" w:history="1">
        <w:r w:rsidRPr="00675E11">
          <w:rPr>
            <w:rStyle w:val="Hyperlink"/>
            <w:noProof/>
          </w:rPr>
          <w:t>1.2.1.</w:t>
        </w:r>
        <w:r>
          <w:rPr>
            <w:rFonts w:asciiTheme="minorHAnsi" w:eastAsiaTheme="minorEastAsia" w:hAnsiTheme="minorHAnsi" w:cstheme="minorBidi"/>
            <w:noProof/>
            <w:sz w:val="22"/>
            <w:szCs w:val="22"/>
            <w:lang w:eastAsia="ja-JP"/>
          </w:rPr>
          <w:tab/>
        </w:r>
        <w:r w:rsidRPr="00675E11">
          <w:rPr>
            <w:rStyle w:val="Hyperlink"/>
            <w:noProof/>
          </w:rPr>
          <w:t>Microsoft Visual Studio</w:t>
        </w:r>
        <w:r>
          <w:rPr>
            <w:noProof/>
            <w:webHidden/>
          </w:rPr>
          <w:tab/>
        </w:r>
        <w:r>
          <w:rPr>
            <w:noProof/>
            <w:webHidden/>
          </w:rPr>
          <w:fldChar w:fldCharType="begin"/>
        </w:r>
        <w:r>
          <w:rPr>
            <w:noProof/>
            <w:webHidden/>
          </w:rPr>
          <w:instrText xml:space="preserve"> PAGEREF _Toc418931421 \h </w:instrText>
        </w:r>
        <w:r>
          <w:rPr>
            <w:noProof/>
            <w:webHidden/>
          </w:rPr>
        </w:r>
        <w:r>
          <w:rPr>
            <w:noProof/>
            <w:webHidden/>
          </w:rPr>
          <w:fldChar w:fldCharType="separate"/>
        </w:r>
        <w:r>
          <w:rPr>
            <w:noProof/>
            <w:webHidden/>
          </w:rPr>
          <w:t>6</w:t>
        </w:r>
        <w:r>
          <w:rPr>
            <w:noProof/>
            <w:webHidden/>
          </w:rPr>
          <w:fldChar w:fldCharType="end"/>
        </w:r>
      </w:hyperlink>
    </w:p>
    <w:p w:rsidR="00583448" w:rsidRDefault="00583448">
      <w:pPr>
        <w:pStyle w:val="TOC3"/>
        <w:tabs>
          <w:tab w:val="left" w:pos="1320"/>
          <w:tab w:val="right" w:leader="dot" w:pos="8778"/>
        </w:tabs>
        <w:rPr>
          <w:rFonts w:asciiTheme="minorHAnsi" w:eastAsiaTheme="minorEastAsia" w:hAnsiTheme="minorHAnsi" w:cstheme="minorBidi"/>
          <w:noProof/>
          <w:sz w:val="22"/>
          <w:szCs w:val="22"/>
          <w:lang w:eastAsia="ja-JP"/>
        </w:rPr>
      </w:pPr>
      <w:hyperlink w:anchor="_Toc418931422" w:history="1">
        <w:r w:rsidRPr="00675E11">
          <w:rPr>
            <w:rStyle w:val="Hyperlink"/>
            <w:noProof/>
          </w:rPr>
          <w:t>1.2.2.</w:t>
        </w:r>
        <w:r>
          <w:rPr>
            <w:rFonts w:asciiTheme="minorHAnsi" w:eastAsiaTheme="minorEastAsia" w:hAnsiTheme="minorHAnsi" w:cstheme="minorBidi"/>
            <w:noProof/>
            <w:sz w:val="22"/>
            <w:szCs w:val="22"/>
            <w:lang w:eastAsia="ja-JP"/>
          </w:rPr>
          <w:tab/>
        </w:r>
        <w:r w:rsidRPr="00675E11">
          <w:rPr>
            <w:rStyle w:val="Hyperlink"/>
            <w:noProof/>
          </w:rPr>
          <w:t>GitHub</w:t>
        </w:r>
        <w:r>
          <w:rPr>
            <w:noProof/>
            <w:webHidden/>
          </w:rPr>
          <w:tab/>
        </w:r>
        <w:r>
          <w:rPr>
            <w:noProof/>
            <w:webHidden/>
          </w:rPr>
          <w:fldChar w:fldCharType="begin"/>
        </w:r>
        <w:r>
          <w:rPr>
            <w:noProof/>
            <w:webHidden/>
          </w:rPr>
          <w:instrText xml:space="preserve"> PAGEREF _Toc418931422 \h </w:instrText>
        </w:r>
        <w:r>
          <w:rPr>
            <w:noProof/>
            <w:webHidden/>
          </w:rPr>
        </w:r>
        <w:r>
          <w:rPr>
            <w:noProof/>
            <w:webHidden/>
          </w:rPr>
          <w:fldChar w:fldCharType="separate"/>
        </w:r>
        <w:r>
          <w:rPr>
            <w:noProof/>
            <w:webHidden/>
          </w:rPr>
          <w:t>6</w:t>
        </w:r>
        <w:r>
          <w:rPr>
            <w:noProof/>
            <w:webHidden/>
          </w:rPr>
          <w:fldChar w:fldCharType="end"/>
        </w:r>
      </w:hyperlink>
    </w:p>
    <w:p w:rsidR="00583448" w:rsidRDefault="00583448">
      <w:pPr>
        <w:pStyle w:val="TOC3"/>
        <w:tabs>
          <w:tab w:val="left" w:pos="1320"/>
          <w:tab w:val="right" w:leader="dot" w:pos="8778"/>
        </w:tabs>
        <w:rPr>
          <w:rFonts w:asciiTheme="minorHAnsi" w:eastAsiaTheme="minorEastAsia" w:hAnsiTheme="minorHAnsi" w:cstheme="minorBidi"/>
          <w:noProof/>
          <w:sz w:val="22"/>
          <w:szCs w:val="22"/>
          <w:lang w:eastAsia="ja-JP"/>
        </w:rPr>
      </w:pPr>
      <w:hyperlink w:anchor="_Toc418931423" w:history="1">
        <w:r w:rsidRPr="00675E11">
          <w:rPr>
            <w:rStyle w:val="Hyperlink"/>
            <w:noProof/>
          </w:rPr>
          <w:t>1.2.3.</w:t>
        </w:r>
        <w:r>
          <w:rPr>
            <w:rFonts w:asciiTheme="minorHAnsi" w:eastAsiaTheme="minorEastAsia" w:hAnsiTheme="minorHAnsi" w:cstheme="minorBidi"/>
            <w:noProof/>
            <w:sz w:val="22"/>
            <w:szCs w:val="22"/>
            <w:lang w:eastAsia="ja-JP"/>
          </w:rPr>
          <w:tab/>
        </w:r>
        <w:r w:rsidRPr="00675E11">
          <w:rPr>
            <w:rStyle w:val="Hyperlink"/>
            <w:noProof/>
          </w:rPr>
          <w:t>WMI (Windows Management Instrumentation)</w:t>
        </w:r>
        <w:r>
          <w:rPr>
            <w:noProof/>
            <w:webHidden/>
          </w:rPr>
          <w:tab/>
        </w:r>
        <w:r>
          <w:rPr>
            <w:noProof/>
            <w:webHidden/>
          </w:rPr>
          <w:fldChar w:fldCharType="begin"/>
        </w:r>
        <w:r>
          <w:rPr>
            <w:noProof/>
            <w:webHidden/>
          </w:rPr>
          <w:instrText xml:space="preserve"> PAGEREF _Toc418931423 \h </w:instrText>
        </w:r>
        <w:r>
          <w:rPr>
            <w:noProof/>
            <w:webHidden/>
          </w:rPr>
        </w:r>
        <w:r>
          <w:rPr>
            <w:noProof/>
            <w:webHidden/>
          </w:rPr>
          <w:fldChar w:fldCharType="separate"/>
        </w:r>
        <w:r>
          <w:rPr>
            <w:noProof/>
            <w:webHidden/>
          </w:rPr>
          <w:t>6</w:t>
        </w:r>
        <w:r>
          <w:rPr>
            <w:noProof/>
            <w:webHidden/>
          </w:rPr>
          <w:fldChar w:fldCharType="end"/>
        </w:r>
      </w:hyperlink>
    </w:p>
    <w:p w:rsidR="00583448" w:rsidRDefault="00583448">
      <w:pPr>
        <w:pStyle w:val="TOC3"/>
        <w:tabs>
          <w:tab w:val="left" w:pos="1320"/>
          <w:tab w:val="right" w:leader="dot" w:pos="8778"/>
        </w:tabs>
        <w:rPr>
          <w:rFonts w:asciiTheme="minorHAnsi" w:eastAsiaTheme="minorEastAsia" w:hAnsiTheme="minorHAnsi" w:cstheme="minorBidi"/>
          <w:noProof/>
          <w:sz w:val="22"/>
          <w:szCs w:val="22"/>
          <w:lang w:eastAsia="ja-JP"/>
        </w:rPr>
      </w:pPr>
      <w:hyperlink w:anchor="_Toc418931424" w:history="1">
        <w:r w:rsidRPr="00675E11">
          <w:rPr>
            <w:rStyle w:val="Hyperlink"/>
            <w:noProof/>
          </w:rPr>
          <w:t>1.2.4.</w:t>
        </w:r>
        <w:r>
          <w:rPr>
            <w:rFonts w:asciiTheme="minorHAnsi" w:eastAsiaTheme="minorEastAsia" w:hAnsiTheme="minorHAnsi" w:cstheme="minorBidi"/>
            <w:noProof/>
            <w:sz w:val="22"/>
            <w:szCs w:val="22"/>
            <w:lang w:eastAsia="ja-JP"/>
          </w:rPr>
          <w:tab/>
        </w:r>
        <w:r w:rsidRPr="00675E11">
          <w:rPr>
            <w:rStyle w:val="Hyperlink"/>
            <w:noProof/>
          </w:rPr>
          <w:t>S.M.A.R.T (Self-Monitoring, Analysis and Reporting Technology)</w:t>
        </w:r>
        <w:r>
          <w:rPr>
            <w:noProof/>
            <w:webHidden/>
          </w:rPr>
          <w:tab/>
        </w:r>
        <w:r>
          <w:rPr>
            <w:noProof/>
            <w:webHidden/>
          </w:rPr>
          <w:fldChar w:fldCharType="begin"/>
        </w:r>
        <w:r>
          <w:rPr>
            <w:noProof/>
            <w:webHidden/>
          </w:rPr>
          <w:instrText xml:space="preserve"> PAGEREF _Toc418931424 \h </w:instrText>
        </w:r>
        <w:r>
          <w:rPr>
            <w:noProof/>
            <w:webHidden/>
          </w:rPr>
        </w:r>
        <w:r>
          <w:rPr>
            <w:noProof/>
            <w:webHidden/>
          </w:rPr>
          <w:fldChar w:fldCharType="separate"/>
        </w:r>
        <w:r>
          <w:rPr>
            <w:noProof/>
            <w:webHidden/>
          </w:rPr>
          <w:t>6</w:t>
        </w:r>
        <w:r>
          <w:rPr>
            <w:noProof/>
            <w:webHidden/>
          </w:rPr>
          <w:fldChar w:fldCharType="end"/>
        </w:r>
      </w:hyperlink>
    </w:p>
    <w:p w:rsidR="00583448" w:rsidRDefault="00583448">
      <w:pPr>
        <w:pStyle w:val="TOC3"/>
        <w:tabs>
          <w:tab w:val="left" w:pos="1320"/>
          <w:tab w:val="right" w:leader="dot" w:pos="8778"/>
        </w:tabs>
        <w:rPr>
          <w:rFonts w:asciiTheme="minorHAnsi" w:eastAsiaTheme="minorEastAsia" w:hAnsiTheme="minorHAnsi" w:cstheme="minorBidi"/>
          <w:noProof/>
          <w:sz w:val="22"/>
          <w:szCs w:val="22"/>
          <w:lang w:eastAsia="ja-JP"/>
        </w:rPr>
      </w:pPr>
      <w:hyperlink w:anchor="_Toc418931425" w:history="1">
        <w:r w:rsidRPr="00675E11">
          <w:rPr>
            <w:rStyle w:val="Hyperlink"/>
            <w:noProof/>
          </w:rPr>
          <w:t>1.2.5.</w:t>
        </w:r>
        <w:r>
          <w:rPr>
            <w:rFonts w:asciiTheme="minorHAnsi" w:eastAsiaTheme="minorEastAsia" w:hAnsiTheme="minorHAnsi" w:cstheme="minorBidi"/>
            <w:noProof/>
            <w:sz w:val="22"/>
            <w:szCs w:val="22"/>
            <w:lang w:eastAsia="ja-JP"/>
          </w:rPr>
          <w:tab/>
        </w:r>
        <w:r w:rsidRPr="00675E11">
          <w:rPr>
            <w:rStyle w:val="Hyperlink"/>
            <w:noProof/>
          </w:rPr>
          <w:t>ReportBuilder</w:t>
        </w:r>
        <w:r>
          <w:rPr>
            <w:noProof/>
            <w:webHidden/>
          </w:rPr>
          <w:tab/>
        </w:r>
        <w:r>
          <w:rPr>
            <w:noProof/>
            <w:webHidden/>
          </w:rPr>
          <w:fldChar w:fldCharType="begin"/>
        </w:r>
        <w:r>
          <w:rPr>
            <w:noProof/>
            <w:webHidden/>
          </w:rPr>
          <w:instrText xml:space="preserve"> PAGEREF _Toc418931425 \h </w:instrText>
        </w:r>
        <w:r>
          <w:rPr>
            <w:noProof/>
            <w:webHidden/>
          </w:rPr>
        </w:r>
        <w:r>
          <w:rPr>
            <w:noProof/>
            <w:webHidden/>
          </w:rPr>
          <w:fldChar w:fldCharType="separate"/>
        </w:r>
        <w:r>
          <w:rPr>
            <w:noProof/>
            <w:webHidden/>
          </w:rPr>
          <w:t>7</w:t>
        </w:r>
        <w:r>
          <w:rPr>
            <w:noProof/>
            <w:webHidden/>
          </w:rPr>
          <w:fldChar w:fldCharType="end"/>
        </w:r>
      </w:hyperlink>
    </w:p>
    <w:p w:rsidR="00583448" w:rsidRDefault="00583448">
      <w:pPr>
        <w:pStyle w:val="TOC1"/>
        <w:rPr>
          <w:rFonts w:asciiTheme="minorHAnsi" w:eastAsiaTheme="minorEastAsia" w:hAnsiTheme="minorHAnsi" w:cstheme="minorBidi"/>
          <w:b w:val="0"/>
          <w:sz w:val="22"/>
          <w:szCs w:val="22"/>
          <w:lang w:eastAsia="ja-JP"/>
        </w:rPr>
      </w:pPr>
      <w:hyperlink w:anchor="_Toc418931426" w:history="1">
        <w:r w:rsidRPr="00675E11">
          <w:rPr>
            <w:rStyle w:val="Hyperlink"/>
          </w:rPr>
          <w:t>PHẦN 2:PHÂN TÍCH THIẾT KẾ</w:t>
        </w:r>
        <w:r>
          <w:rPr>
            <w:webHidden/>
          </w:rPr>
          <w:tab/>
        </w:r>
        <w:r>
          <w:rPr>
            <w:webHidden/>
          </w:rPr>
          <w:fldChar w:fldCharType="begin"/>
        </w:r>
        <w:r>
          <w:rPr>
            <w:webHidden/>
          </w:rPr>
          <w:instrText xml:space="preserve"> PAGEREF _Toc418931426 \h </w:instrText>
        </w:r>
        <w:r>
          <w:rPr>
            <w:webHidden/>
          </w:rPr>
        </w:r>
        <w:r>
          <w:rPr>
            <w:webHidden/>
          </w:rPr>
          <w:fldChar w:fldCharType="separate"/>
        </w:r>
        <w:r>
          <w:rPr>
            <w:webHidden/>
          </w:rPr>
          <w:t>8</w:t>
        </w:r>
        <w:r>
          <w:rPr>
            <w:webHidden/>
          </w:rPr>
          <w:fldChar w:fldCharType="end"/>
        </w:r>
      </w:hyperlink>
    </w:p>
    <w:p w:rsidR="00583448" w:rsidRDefault="00583448">
      <w:pPr>
        <w:pStyle w:val="TOC2"/>
        <w:tabs>
          <w:tab w:val="left" w:pos="880"/>
          <w:tab w:val="right" w:leader="dot" w:pos="8778"/>
        </w:tabs>
        <w:rPr>
          <w:rFonts w:asciiTheme="minorHAnsi" w:eastAsiaTheme="minorEastAsia" w:hAnsiTheme="minorHAnsi" w:cstheme="minorBidi"/>
          <w:noProof/>
          <w:sz w:val="22"/>
          <w:szCs w:val="22"/>
          <w:lang w:eastAsia="ja-JP"/>
        </w:rPr>
      </w:pPr>
      <w:hyperlink w:anchor="_Toc418931427" w:history="1">
        <w:r w:rsidRPr="00675E11">
          <w:rPr>
            <w:rStyle w:val="Hyperlink"/>
            <w:noProof/>
          </w:rPr>
          <w:t>2.1.</w:t>
        </w:r>
        <w:r>
          <w:rPr>
            <w:rFonts w:asciiTheme="minorHAnsi" w:eastAsiaTheme="minorEastAsia" w:hAnsiTheme="minorHAnsi" w:cstheme="minorBidi"/>
            <w:noProof/>
            <w:sz w:val="22"/>
            <w:szCs w:val="22"/>
            <w:lang w:eastAsia="ja-JP"/>
          </w:rPr>
          <w:tab/>
        </w:r>
        <w:r w:rsidRPr="00675E11">
          <w:rPr>
            <w:rStyle w:val="Hyperlink"/>
            <w:noProof/>
          </w:rPr>
          <w:t>Mô hình kết nối</w:t>
        </w:r>
        <w:r>
          <w:rPr>
            <w:noProof/>
            <w:webHidden/>
          </w:rPr>
          <w:tab/>
        </w:r>
        <w:r>
          <w:rPr>
            <w:noProof/>
            <w:webHidden/>
          </w:rPr>
          <w:fldChar w:fldCharType="begin"/>
        </w:r>
        <w:r>
          <w:rPr>
            <w:noProof/>
            <w:webHidden/>
          </w:rPr>
          <w:instrText xml:space="preserve"> PAGEREF _Toc418931427 \h </w:instrText>
        </w:r>
        <w:r>
          <w:rPr>
            <w:noProof/>
            <w:webHidden/>
          </w:rPr>
        </w:r>
        <w:r>
          <w:rPr>
            <w:noProof/>
            <w:webHidden/>
          </w:rPr>
          <w:fldChar w:fldCharType="separate"/>
        </w:r>
        <w:r>
          <w:rPr>
            <w:noProof/>
            <w:webHidden/>
          </w:rPr>
          <w:t>8</w:t>
        </w:r>
        <w:r>
          <w:rPr>
            <w:noProof/>
            <w:webHidden/>
          </w:rPr>
          <w:fldChar w:fldCharType="end"/>
        </w:r>
      </w:hyperlink>
    </w:p>
    <w:p w:rsidR="00583448" w:rsidRDefault="00583448">
      <w:pPr>
        <w:pStyle w:val="TOC2"/>
        <w:tabs>
          <w:tab w:val="left" w:pos="880"/>
          <w:tab w:val="right" w:leader="dot" w:pos="8778"/>
        </w:tabs>
        <w:rPr>
          <w:rFonts w:asciiTheme="minorHAnsi" w:eastAsiaTheme="minorEastAsia" w:hAnsiTheme="minorHAnsi" w:cstheme="minorBidi"/>
          <w:noProof/>
          <w:sz w:val="22"/>
          <w:szCs w:val="22"/>
          <w:lang w:eastAsia="ja-JP"/>
        </w:rPr>
      </w:pPr>
      <w:hyperlink w:anchor="_Toc418931428" w:history="1">
        <w:r w:rsidRPr="00675E11">
          <w:rPr>
            <w:rStyle w:val="Hyperlink"/>
            <w:noProof/>
          </w:rPr>
          <w:t>2.2.</w:t>
        </w:r>
        <w:r>
          <w:rPr>
            <w:rFonts w:asciiTheme="minorHAnsi" w:eastAsiaTheme="minorEastAsia" w:hAnsiTheme="minorHAnsi" w:cstheme="minorBidi"/>
            <w:noProof/>
            <w:sz w:val="22"/>
            <w:szCs w:val="22"/>
            <w:lang w:eastAsia="ja-JP"/>
          </w:rPr>
          <w:tab/>
        </w:r>
        <w:r w:rsidRPr="00675E11">
          <w:rPr>
            <w:rStyle w:val="Hyperlink"/>
            <w:noProof/>
          </w:rPr>
          <w:t>Cơ sở dữ liệu</w:t>
        </w:r>
        <w:r>
          <w:rPr>
            <w:noProof/>
            <w:webHidden/>
          </w:rPr>
          <w:tab/>
        </w:r>
        <w:r>
          <w:rPr>
            <w:noProof/>
            <w:webHidden/>
          </w:rPr>
          <w:fldChar w:fldCharType="begin"/>
        </w:r>
        <w:r>
          <w:rPr>
            <w:noProof/>
            <w:webHidden/>
          </w:rPr>
          <w:instrText xml:space="preserve"> PAGEREF _Toc418931428 \h </w:instrText>
        </w:r>
        <w:r>
          <w:rPr>
            <w:noProof/>
            <w:webHidden/>
          </w:rPr>
        </w:r>
        <w:r>
          <w:rPr>
            <w:noProof/>
            <w:webHidden/>
          </w:rPr>
          <w:fldChar w:fldCharType="separate"/>
        </w:r>
        <w:r>
          <w:rPr>
            <w:noProof/>
            <w:webHidden/>
          </w:rPr>
          <w:t>8</w:t>
        </w:r>
        <w:r>
          <w:rPr>
            <w:noProof/>
            <w:webHidden/>
          </w:rPr>
          <w:fldChar w:fldCharType="end"/>
        </w:r>
      </w:hyperlink>
    </w:p>
    <w:p w:rsidR="00583448" w:rsidRDefault="00583448">
      <w:pPr>
        <w:pStyle w:val="TOC2"/>
        <w:tabs>
          <w:tab w:val="left" w:pos="880"/>
          <w:tab w:val="right" w:leader="dot" w:pos="8778"/>
        </w:tabs>
        <w:rPr>
          <w:rFonts w:asciiTheme="minorHAnsi" w:eastAsiaTheme="minorEastAsia" w:hAnsiTheme="minorHAnsi" w:cstheme="minorBidi"/>
          <w:noProof/>
          <w:sz w:val="22"/>
          <w:szCs w:val="22"/>
          <w:lang w:eastAsia="ja-JP"/>
        </w:rPr>
      </w:pPr>
      <w:hyperlink w:anchor="_Toc418931429" w:history="1">
        <w:r w:rsidRPr="00675E11">
          <w:rPr>
            <w:rStyle w:val="Hyperlink"/>
            <w:noProof/>
          </w:rPr>
          <w:t>2.3.</w:t>
        </w:r>
        <w:r>
          <w:rPr>
            <w:rFonts w:asciiTheme="minorHAnsi" w:eastAsiaTheme="minorEastAsia" w:hAnsiTheme="minorHAnsi" w:cstheme="minorBidi"/>
            <w:noProof/>
            <w:sz w:val="22"/>
            <w:szCs w:val="22"/>
            <w:lang w:eastAsia="ja-JP"/>
          </w:rPr>
          <w:tab/>
        </w:r>
        <w:r w:rsidRPr="00675E11">
          <w:rPr>
            <w:rStyle w:val="Hyperlink"/>
            <w:noProof/>
          </w:rPr>
          <w:t>Mô hình giao diện</w:t>
        </w:r>
        <w:r>
          <w:rPr>
            <w:noProof/>
            <w:webHidden/>
          </w:rPr>
          <w:tab/>
        </w:r>
        <w:r>
          <w:rPr>
            <w:noProof/>
            <w:webHidden/>
          </w:rPr>
          <w:fldChar w:fldCharType="begin"/>
        </w:r>
        <w:r>
          <w:rPr>
            <w:noProof/>
            <w:webHidden/>
          </w:rPr>
          <w:instrText xml:space="preserve"> PAGEREF _Toc418931429 \h </w:instrText>
        </w:r>
        <w:r>
          <w:rPr>
            <w:noProof/>
            <w:webHidden/>
          </w:rPr>
        </w:r>
        <w:r>
          <w:rPr>
            <w:noProof/>
            <w:webHidden/>
          </w:rPr>
          <w:fldChar w:fldCharType="separate"/>
        </w:r>
        <w:r>
          <w:rPr>
            <w:noProof/>
            <w:webHidden/>
          </w:rPr>
          <w:t>9</w:t>
        </w:r>
        <w:r>
          <w:rPr>
            <w:noProof/>
            <w:webHidden/>
          </w:rPr>
          <w:fldChar w:fldCharType="end"/>
        </w:r>
      </w:hyperlink>
    </w:p>
    <w:p w:rsidR="00583448" w:rsidRDefault="00583448">
      <w:pPr>
        <w:pStyle w:val="TOC2"/>
        <w:tabs>
          <w:tab w:val="left" w:pos="880"/>
          <w:tab w:val="right" w:leader="dot" w:pos="8778"/>
        </w:tabs>
        <w:rPr>
          <w:rFonts w:asciiTheme="minorHAnsi" w:eastAsiaTheme="minorEastAsia" w:hAnsiTheme="minorHAnsi" w:cstheme="minorBidi"/>
          <w:noProof/>
          <w:sz w:val="22"/>
          <w:szCs w:val="22"/>
          <w:lang w:eastAsia="ja-JP"/>
        </w:rPr>
      </w:pPr>
      <w:hyperlink w:anchor="_Toc418931430" w:history="1">
        <w:r w:rsidRPr="00675E11">
          <w:rPr>
            <w:rStyle w:val="Hyperlink"/>
            <w:noProof/>
          </w:rPr>
          <w:t>2.4.</w:t>
        </w:r>
        <w:r>
          <w:rPr>
            <w:rFonts w:asciiTheme="minorHAnsi" w:eastAsiaTheme="minorEastAsia" w:hAnsiTheme="minorHAnsi" w:cstheme="minorBidi"/>
            <w:noProof/>
            <w:sz w:val="22"/>
            <w:szCs w:val="22"/>
            <w:lang w:eastAsia="ja-JP"/>
          </w:rPr>
          <w:tab/>
        </w:r>
        <w:r w:rsidRPr="00675E11">
          <w:rPr>
            <w:rStyle w:val="Hyperlink"/>
            <w:noProof/>
          </w:rPr>
          <w:t>Các thành phần chức năng</w:t>
        </w:r>
        <w:r>
          <w:rPr>
            <w:noProof/>
            <w:webHidden/>
          </w:rPr>
          <w:tab/>
        </w:r>
        <w:r>
          <w:rPr>
            <w:noProof/>
            <w:webHidden/>
          </w:rPr>
          <w:fldChar w:fldCharType="begin"/>
        </w:r>
        <w:r>
          <w:rPr>
            <w:noProof/>
            <w:webHidden/>
          </w:rPr>
          <w:instrText xml:space="preserve"> PAGEREF _Toc418931430 \h </w:instrText>
        </w:r>
        <w:r>
          <w:rPr>
            <w:noProof/>
            <w:webHidden/>
          </w:rPr>
        </w:r>
        <w:r>
          <w:rPr>
            <w:noProof/>
            <w:webHidden/>
          </w:rPr>
          <w:fldChar w:fldCharType="separate"/>
        </w:r>
        <w:r>
          <w:rPr>
            <w:noProof/>
            <w:webHidden/>
          </w:rPr>
          <w:t>9</w:t>
        </w:r>
        <w:r>
          <w:rPr>
            <w:noProof/>
            <w:webHidden/>
          </w:rPr>
          <w:fldChar w:fldCharType="end"/>
        </w:r>
      </w:hyperlink>
    </w:p>
    <w:p w:rsidR="00583448" w:rsidRDefault="00583448">
      <w:pPr>
        <w:pStyle w:val="TOC1"/>
        <w:rPr>
          <w:rFonts w:asciiTheme="minorHAnsi" w:eastAsiaTheme="minorEastAsia" w:hAnsiTheme="minorHAnsi" w:cstheme="minorBidi"/>
          <w:b w:val="0"/>
          <w:sz w:val="22"/>
          <w:szCs w:val="22"/>
          <w:lang w:eastAsia="ja-JP"/>
        </w:rPr>
      </w:pPr>
      <w:hyperlink w:anchor="_Toc418931431" w:history="1">
        <w:r w:rsidRPr="00675E11">
          <w:rPr>
            <w:rStyle w:val="Hyperlink"/>
          </w:rPr>
          <w:t>PHẦN 3:SẢN PHẨM KẾT QUẢ</w:t>
        </w:r>
        <w:r>
          <w:rPr>
            <w:webHidden/>
          </w:rPr>
          <w:tab/>
        </w:r>
        <w:r>
          <w:rPr>
            <w:webHidden/>
          </w:rPr>
          <w:fldChar w:fldCharType="begin"/>
        </w:r>
        <w:r>
          <w:rPr>
            <w:webHidden/>
          </w:rPr>
          <w:instrText xml:space="preserve"> PAGEREF _Toc418931431 \h </w:instrText>
        </w:r>
        <w:r>
          <w:rPr>
            <w:webHidden/>
          </w:rPr>
        </w:r>
        <w:r>
          <w:rPr>
            <w:webHidden/>
          </w:rPr>
          <w:fldChar w:fldCharType="separate"/>
        </w:r>
        <w:r>
          <w:rPr>
            <w:webHidden/>
          </w:rPr>
          <w:t>11</w:t>
        </w:r>
        <w:r>
          <w:rPr>
            <w:webHidden/>
          </w:rPr>
          <w:fldChar w:fldCharType="end"/>
        </w:r>
      </w:hyperlink>
    </w:p>
    <w:p w:rsidR="00583448" w:rsidRDefault="00583448">
      <w:pPr>
        <w:pStyle w:val="TOC2"/>
        <w:tabs>
          <w:tab w:val="left" w:pos="880"/>
          <w:tab w:val="right" w:leader="dot" w:pos="8778"/>
        </w:tabs>
        <w:rPr>
          <w:rFonts w:asciiTheme="minorHAnsi" w:eastAsiaTheme="minorEastAsia" w:hAnsiTheme="minorHAnsi" w:cstheme="minorBidi"/>
          <w:noProof/>
          <w:sz w:val="22"/>
          <w:szCs w:val="22"/>
          <w:lang w:eastAsia="ja-JP"/>
        </w:rPr>
      </w:pPr>
      <w:hyperlink w:anchor="_Toc418931432" w:history="1">
        <w:r w:rsidRPr="00675E11">
          <w:rPr>
            <w:rStyle w:val="Hyperlink"/>
            <w:noProof/>
          </w:rPr>
          <w:t>3.1.</w:t>
        </w:r>
        <w:r>
          <w:rPr>
            <w:rFonts w:asciiTheme="minorHAnsi" w:eastAsiaTheme="minorEastAsia" w:hAnsiTheme="minorHAnsi" w:cstheme="minorBidi"/>
            <w:noProof/>
            <w:sz w:val="22"/>
            <w:szCs w:val="22"/>
            <w:lang w:eastAsia="ja-JP"/>
          </w:rPr>
          <w:tab/>
        </w:r>
        <w:r w:rsidRPr="00675E11">
          <w:rPr>
            <w:rStyle w:val="Hyperlink"/>
            <w:noProof/>
          </w:rPr>
          <w:t>Lưu ý</w:t>
        </w:r>
        <w:r>
          <w:rPr>
            <w:noProof/>
            <w:webHidden/>
          </w:rPr>
          <w:tab/>
        </w:r>
        <w:r>
          <w:rPr>
            <w:noProof/>
            <w:webHidden/>
          </w:rPr>
          <w:fldChar w:fldCharType="begin"/>
        </w:r>
        <w:r>
          <w:rPr>
            <w:noProof/>
            <w:webHidden/>
          </w:rPr>
          <w:instrText xml:space="preserve"> PAGEREF _Toc418931432 \h </w:instrText>
        </w:r>
        <w:r>
          <w:rPr>
            <w:noProof/>
            <w:webHidden/>
          </w:rPr>
        </w:r>
        <w:r>
          <w:rPr>
            <w:noProof/>
            <w:webHidden/>
          </w:rPr>
          <w:fldChar w:fldCharType="separate"/>
        </w:r>
        <w:r>
          <w:rPr>
            <w:noProof/>
            <w:webHidden/>
          </w:rPr>
          <w:t>11</w:t>
        </w:r>
        <w:r>
          <w:rPr>
            <w:noProof/>
            <w:webHidden/>
          </w:rPr>
          <w:fldChar w:fldCharType="end"/>
        </w:r>
      </w:hyperlink>
    </w:p>
    <w:p w:rsidR="00F22FB0" w:rsidRDefault="00501A46" w:rsidP="003C6950">
      <w:r>
        <w:fldChar w:fldCharType="end"/>
      </w:r>
      <w:r w:rsidR="00D32F2C">
        <w:br w:type="page"/>
      </w:r>
    </w:p>
    <w:p w:rsidR="00F22FB0" w:rsidRDefault="00F22FB0" w:rsidP="00F22FB0"/>
    <w:p w:rsidR="00274098" w:rsidRPr="00A746D7" w:rsidRDefault="00274098" w:rsidP="00F80C16">
      <w:pPr>
        <w:spacing w:line="288" w:lineRule="auto"/>
        <w:jc w:val="center"/>
        <w:outlineLvl w:val="0"/>
        <w:rPr>
          <w:b/>
          <w:sz w:val="28"/>
          <w:szCs w:val="28"/>
        </w:rPr>
      </w:pPr>
      <w:bookmarkStart w:id="3" w:name="_Toc404591590"/>
      <w:bookmarkStart w:id="4" w:name="_Toc405232517"/>
      <w:bookmarkStart w:id="5" w:name="_Toc418931416"/>
      <w:r w:rsidRPr="00A746D7">
        <w:rPr>
          <w:b/>
          <w:sz w:val="28"/>
          <w:szCs w:val="28"/>
        </w:rPr>
        <w:t>DANH MỤC HÌNH VẼ</w:t>
      </w:r>
      <w:bookmarkEnd w:id="3"/>
      <w:bookmarkEnd w:id="4"/>
      <w:bookmarkEnd w:id="5"/>
    </w:p>
    <w:p w:rsidR="00583448" w:rsidRDefault="00501A46">
      <w:pPr>
        <w:pStyle w:val="TableofFigures"/>
        <w:tabs>
          <w:tab w:val="right" w:leader="dot" w:pos="8778"/>
        </w:tabs>
        <w:rPr>
          <w:rFonts w:asciiTheme="minorHAnsi" w:eastAsiaTheme="minorEastAsia" w:hAnsiTheme="minorHAnsi" w:cstheme="minorBidi"/>
          <w:noProof/>
          <w:sz w:val="22"/>
          <w:szCs w:val="22"/>
          <w:lang w:eastAsia="ja-JP"/>
        </w:rPr>
      </w:pPr>
      <w:r>
        <w:rPr>
          <w:szCs w:val="26"/>
        </w:rPr>
        <w:fldChar w:fldCharType="begin"/>
      </w:r>
      <w:r w:rsidR="007869FE">
        <w:rPr>
          <w:szCs w:val="26"/>
        </w:rPr>
        <w:instrText xml:space="preserve"> TOC \h \z \c "Hình" </w:instrText>
      </w:r>
      <w:r>
        <w:rPr>
          <w:szCs w:val="26"/>
        </w:rPr>
        <w:fldChar w:fldCharType="separate"/>
      </w:r>
      <w:hyperlink w:anchor="_Toc418931440" w:history="1">
        <w:r w:rsidR="00583448" w:rsidRPr="00DC661A">
          <w:rPr>
            <w:rStyle w:val="Hyperlink"/>
            <w:noProof/>
          </w:rPr>
          <w:t>Hình 1 Mô hình ứng dụng</w:t>
        </w:r>
        <w:r w:rsidR="00583448">
          <w:rPr>
            <w:noProof/>
            <w:webHidden/>
          </w:rPr>
          <w:tab/>
        </w:r>
        <w:r w:rsidR="00583448">
          <w:rPr>
            <w:noProof/>
            <w:webHidden/>
          </w:rPr>
          <w:fldChar w:fldCharType="begin"/>
        </w:r>
        <w:r w:rsidR="00583448">
          <w:rPr>
            <w:noProof/>
            <w:webHidden/>
          </w:rPr>
          <w:instrText xml:space="preserve"> PAGEREF _Toc418931440 \h </w:instrText>
        </w:r>
        <w:r w:rsidR="00583448">
          <w:rPr>
            <w:noProof/>
            <w:webHidden/>
          </w:rPr>
        </w:r>
        <w:r w:rsidR="00583448">
          <w:rPr>
            <w:noProof/>
            <w:webHidden/>
          </w:rPr>
          <w:fldChar w:fldCharType="separate"/>
        </w:r>
        <w:r w:rsidR="00583448">
          <w:rPr>
            <w:noProof/>
            <w:webHidden/>
          </w:rPr>
          <w:t>8</w:t>
        </w:r>
        <w:r w:rsidR="00583448">
          <w:rPr>
            <w:noProof/>
            <w:webHidden/>
          </w:rPr>
          <w:fldChar w:fldCharType="end"/>
        </w:r>
      </w:hyperlink>
    </w:p>
    <w:p w:rsidR="00583448" w:rsidRDefault="00583448">
      <w:pPr>
        <w:pStyle w:val="TableofFigures"/>
        <w:tabs>
          <w:tab w:val="right" w:leader="dot" w:pos="8778"/>
        </w:tabs>
        <w:rPr>
          <w:rFonts w:asciiTheme="minorHAnsi" w:eastAsiaTheme="minorEastAsia" w:hAnsiTheme="minorHAnsi" w:cstheme="minorBidi"/>
          <w:noProof/>
          <w:sz w:val="22"/>
          <w:szCs w:val="22"/>
          <w:lang w:eastAsia="ja-JP"/>
        </w:rPr>
      </w:pPr>
      <w:hyperlink w:anchor="_Toc418931441" w:history="1">
        <w:r w:rsidRPr="00DC661A">
          <w:rPr>
            <w:rStyle w:val="Hyperlink"/>
            <w:noProof/>
          </w:rPr>
          <w:t>Hình 2 Cấu trúc cơ sở dữ liệu</w:t>
        </w:r>
        <w:r>
          <w:rPr>
            <w:noProof/>
            <w:webHidden/>
          </w:rPr>
          <w:tab/>
        </w:r>
        <w:r>
          <w:rPr>
            <w:noProof/>
            <w:webHidden/>
          </w:rPr>
          <w:fldChar w:fldCharType="begin"/>
        </w:r>
        <w:r>
          <w:rPr>
            <w:noProof/>
            <w:webHidden/>
          </w:rPr>
          <w:instrText xml:space="preserve"> PAGEREF _Toc418931441 \h </w:instrText>
        </w:r>
        <w:r>
          <w:rPr>
            <w:noProof/>
            <w:webHidden/>
          </w:rPr>
        </w:r>
        <w:r>
          <w:rPr>
            <w:noProof/>
            <w:webHidden/>
          </w:rPr>
          <w:fldChar w:fldCharType="separate"/>
        </w:r>
        <w:r>
          <w:rPr>
            <w:noProof/>
            <w:webHidden/>
          </w:rPr>
          <w:t>9</w:t>
        </w:r>
        <w:r>
          <w:rPr>
            <w:noProof/>
            <w:webHidden/>
          </w:rPr>
          <w:fldChar w:fldCharType="end"/>
        </w:r>
      </w:hyperlink>
    </w:p>
    <w:p w:rsidR="00583448" w:rsidRDefault="00583448">
      <w:pPr>
        <w:pStyle w:val="TableofFigures"/>
        <w:tabs>
          <w:tab w:val="right" w:leader="dot" w:pos="8778"/>
        </w:tabs>
        <w:rPr>
          <w:rFonts w:asciiTheme="minorHAnsi" w:eastAsiaTheme="minorEastAsia" w:hAnsiTheme="minorHAnsi" w:cstheme="minorBidi"/>
          <w:noProof/>
          <w:sz w:val="22"/>
          <w:szCs w:val="22"/>
          <w:lang w:eastAsia="ja-JP"/>
        </w:rPr>
      </w:pPr>
      <w:hyperlink w:anchor="_Toc418931442" w:history="1">
        <w:r w:rsidRPr="00DC661A">
          <w:rPr>
            <w:rStyle w:val="Hyperlink"/>
            <w:noProof/>
          </w:rPr>
          <w:t>Hình 3 Giao diện chính</w:t>
        </w:r>
        <w:r>
          <w:rPr>
            <w:noProof/>
            <w:webHidden/>
          </w:rPr>
          <w:tab/>
        </w:r>
        <w:r>
          <w:rPr>
            <w:noProof/>
            <w:webHidden/>
          </w:rPr>
          <w:fldChar w:fldCharType="begin"/>
        </w:r>
        <w:r>
          <w:rPr>
            <w:noProof/>
            <w:webHidden/>
          </w:rPr>
          <w:instrText xml:space="preserve"> PAGEREF _Toc418931442 \h </w:instrText>
        </w:r>
        <w:r>
          <w:rPr>
            <w:noProof/>
            <w:webHidden/>
          </w:rPr>
        </w:r>
        <w:r>
          <w:rPr>
            <w:noProof/>
            <w:webHidden/>
          </w:rPr>
          <w:fldChar w:fldCharType="separate"/>
        </w:r>
        <w:r>
          <w:rPr>
            <w:noProof/>
            <w:webHidden/>
          </w:rPr>
          <w:t>9</w:t>
        </w:r>
        <w:r>
          <w:rPr>
            <w:noProof/>
            <w:webHidden/>
          </w:rPr>
          <w:fldChar w:fldCharType="end"/>
        </w:r>
      </w:hyperlink>
    </w:p>
    <w:p w:rsidR="00583448" w:rsidRDefault="00583448">
      <w:pPr>
        <w:pStyle w:val="TableofFigures"/>
        <w:tabs>
          <w:tab w:val="right" w:leader="dot" w:pos="8778"/>
        </w:tabs>
        <w:rPr>
          <w:rFonts w:asciiTheme="minorHAnsi" w:eastAsiaTheme="minorEastAsia" w:hAnsiTheme="minorHAnsi" w:cstheme="minorBidi"/>
          <w:noProof/>
          <w:sz w:val="22"/>
          <w:szCs w:val="22"/>
          <w:lang w:eastAsia="ja-JP"/>
        </w:rPr>
      </w:pPr>
      <w:hyperlink w:anchor="_Toc418931443" w:history="1">
        <w:r w:rsidRPr="00DC661A">
          <w:rPr>
            <w:rStyle w:val="Hyperlink"/>
            <w:noProof/>
          </w:rPr>
          <w:t>Hình 4 Giao diện chương trình</w:t>
        </w:r>
        <w:r>
          <w:rPr>
            <w:noProof/>
            <w:webHidden/>
          </w:rPr>
          <w:tab/>
        </w:r>
        <w:r>
          <w:rPr>
            <w:noProof/>
            <w:webHidden/>
          </w:rPr>
          <w:fldChar w:fldCharType="begin"/>
        </w:r>
        <w:r>
          <w:rPr>
            <w:noProof/>
            <w:webHidden/>
          </w:rPr>
          <w:instrText xml:space="preserve"> PAGEREF _Toc418931443 \h </w:instrText>
        </w:r>
        <w:r>
          <w:rPr>
            <w:noProof/>
            <w:webHidden/>
          </w:rPr>
        </w:r>
        <w:r>
          <w:rPr>
            <w:noProof/>
            <w:webHidden/>
          </w:rPr>
          <w:fldChar w:fldCharType="separate"/>
        </w:r>
        <w:r>
          <w:rPr>
            <w:noProof/>
            <w:webHidden/>
          </w:rPr>
          <w:t>11</w:t>
        </w:r>
        <w:r>
          <w:rPr>
            <w:noProof/>
            <w:webHidden/>
          </w:rPr>
          <w:fldChar w:fldCharType="end"/>
        </w:r>
      </w:hyperlink>
    </w:p>
    <w:p w:rsidR="00583448" w:rsidRDefault="00583448">
      <w:pPr>
        <w:pStyle w:val="TableofFigures"/>
        <w:tabs>
          <w:tab w:val="right" w:leader="dot" w:pos="8778"/>
        </w:tabs>
        <w:rPr>
          <w:rFonts w:asciiTheme="minorHAnsi" w:eastAsiaTheme="minorEastAsia" w:hAnsiTheme="minorHAnsi" w:cstheme="minorBidi"/>
          <w:noProof/>
          <w:sz w:val="22"/>
          <w:szCs w:val="22"/>
          <w:lang w:eastAsia="ja-JP"/>
        </w:rPr>
      </w:pPr>
      <w:hyperlink w:anchor="_Toc418931444" w:history="1">
        <w:r w:rsidRPr="00DC661A">
          <w:rPr>
            <w:rStyle w:val="Hyperlink"/>
            <w:noProof/>
          </w:rPr>
          <w:t>Hình 5 Giao diện mục report</w:t>
        </w:r>
        <w:r>
          <w:rPr>
            <w:noProof/>
            <w:webHidden/>
          </w:rPr>
          <w:tab/>
        </w:r>
        <w:r>
          <w:rPr>
            <w:noProof/>
            <w:webHidden/>
          </w:rPr>
          <w:fldChar w:fldCharType="begin"/>
        </w:r>
        <w:r>
          <w:rPr>
            <w:noProof/>
            <w:webHidden/>
          </w:rPr>
          <w:instrText xml:space="preserve"> PAGEREF _Toc418931444 \h </w:instrText>
        </w:r>
        <w:r>
          <w:rPr>
            <w:noProof/>
            <w:webHidden/>
          </w:rPr>
        </w:r>
        <w:r>
          <w:rPr>
            <w:noProof/>
            <w:webHidden/>
          </w:rPr>
          <w:fldChar w:fldCharType="separate"/>
        </w:r>
        <w:r>
          <w:rPr>
            <w:noProof/>
            <w:webHidden/>
          </w:rPr>
          <w:t>11</w:t>
        </w:r>
        <w:r>
          <w:rPr>
            <w:noProof/>
            <w:webHidden/>
          </w:rPr>
          <w:fldChar w:fldCharType="end"/>
        </w:r>
      </w:hyperlink>
    </w:p>
    <w:p w:rsidR="00274098" w:rsidRDefault="00501A46" w:rsidP="00FC65FD">
      <w:pPr>
        <w:spacing w:line="288" w:lineRule="auto"/>
        <w:rPr>
          <w:szCs w:val="26"/>
        </w:rPr>
      </w:pPr>
      <w:r>
        <w:rPr>
          <w:szCs w:val="26"/>
        </w:rPr>
        <w:fldChar w:fldCharType="end"/>
      </w:r>
    </w:p>
    <w:p w:rsidR="00F22FB0" w:rsidRDefault="00F22FB0" w:rsidP="003C6950"/>
    <w:p w:rsidR="001D3AD3" w:rsidRPr="007742A5" w:rsidRDefault="001D3AD3" w:rsidP="00F80C16">
      <w:pPr>
        <w:spacing w:line="288" w:lineRule="auto"/>
        <w:contextualSpacing/>
        <w:jc w:val="center"/>
        <w:outlineLvl w:val="0"/>
        <w:rPr>
          <w:b/>
          <w:sz w:val="28"/>
          <w:szCs w:val="28"/>
          <w:lang w:val="vi-VN"/>
        </w:rPr>
      </w:pPr>
      <w:bookmarkStart w:id="6" w:name="_Toc404591591"/>
      <w:bookmarkStart w:id="7" w:name="_Toc405232518"/>
      <w:bookmarkStart w:id="8" w:name="_Toc418931417"/>
      <w:r w:rsidRPr="007742A5">
        <w:rPr>
          <w:b/>
          <w:sz w:val="28"/>
          <w:szCs w:val="28"/>
          <w:lang w:val="vi-VN"/>
        </w:rPr>
        <w:t>DANH MỤC CÁC TỪ VIẾT TẮT VÀ THUẬT NGỮ</w:t>
      </w:r>
      <w:bookmarkEnd w:id="6"/>
      <w:bookmarkEnd w:id="7"/>
      <w:bookmarkEnd w:id="8"/>
    </w:p>
    <w:p w:rsidR="001D3AD3" w:rsidRPr="007742A5" w:rsidRDefault="001D3AD3" w:rsidP="00FC65FD">
      <w:pPr>
        <w:spacing w:line="288" w:lineRule="auto"/>
        <w:rPr>
          <w:szCs w:val="26"/>
          <w:lang w:val="vi-V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2880"/>
        <w:gridCol w:w="4680"/>
      </w:tblGrid>
      <w:tr w:rsidR="007C6A6E" w:rsidRPr="00AB2AC4" w:rsidTr="00AB2AC4">
        <w:trPr>
          <w:trHeight w:hRule="exact" w:val="526"/>
        </w:trPr>
        <w:tc>
          <w:tcPr>
            <w:tcW w:w="1260" w:type="dxa"/>
            <w:shd w:val="clear" w:color="auto" w:fill="E0E0E0"/>
            <w:vAlign w:val="center"/>
          </w:tcPr>
          <w:p w:rsidR="007C6A6E" w:rsidRPr="00AB2AC4" w:rsidRDefault="007C6A6E" w:rsidP="00AB2AC4">
            <w:pPr>
              <w:spacing w:after="120" w:line="288" w:lineRule="auto"/>
              <w:ind w:right="-50"/>
              <w:jc w:val="center"/>
              <w:rPr>
                <w:b/>
              </w:rPr>
            </w:pPr>
            <w:r w:rsidRPr="00AB2AC4">
              <w:rPr>
                <w:b/>
              </w:rPr>
              <w:t>Số thứ tự</w:t>
            </w:r>
          </w:p>
        </w:tc>
        <w:tc>
          <w:tcPr>
            <w:tcW w:w="2880" w:type="dxa"/>
            <w:shd w:val="clear" w:color="auto" w:fill="E0E0E0"/>
            <w:vAlign w:val="center"/>
          </w:tcPr>
          <w:p w:rsidR="007C6A6E" w:rsidRPr="00AB2AC4" w:rsidRDefault="007C6A6E" w:rsidP="00AB2AC4">
            <w:pPr>
              <w:spacing w:after="120" w:line="288" w:lineRule="auto"/>
              <w:ind w:right="-50"/>
              <w:jc w:val="center"/>
              <w:rPr>
                <w:b/>
              </w:rPr>
            </w:pPr>
            <w:r w:rsidRPr="00AB2AC4">
              <w:rPr>
                <w:b/>
              </w:rPr>
              <w:t>Từ viết tắt</w:t>
            </w:r>
          </w:p>
        </w:tc>
        <w:tc>
          <w:tcPr>
            <w:tcW w:w="4680" w:type="dxa"/>
            <w:shd w:val="clear" w:color="auto" w:fill="E0E0E0"/>
            <w:vAlign w:val="center"/>
          </w:tcPr>
          <w:p w:rsidR="007C6A6E" w:rsidRPr="00AB2AC4" w:rsidRDefault="007C6A6E" w:rsidP="00AB2AC4">
            <w:pPr>
              <w:spacing w:after="120" w:line="288" w:lineRule="auto"/>
              <w:ind w:right="-50"/>
              <w:jc w:val="center"/>
              <w:rPr>
                <w:b/>
              </w:rPr>
            </w:pPr>
            <w:r w:rsidRPr="00AB2AC4">
              <w:rPr>
                <w:b/>
              </w:rPr>
              <w:t>Ý nghĩa</w:t>
            </w:r>
          </w:p>
        </w:tc>
      </w:tr>
      <w:tr w:rsidR="007C6A6E" w:rsidRPr="006A1872" w:rsidTr="00AB2AC4">
        <w:trPr>
          <w:trHeight w:hRule="exact" w:val="432"/>
        </w:trPr>
        <w:tc>
          <w:tcPr>
            <w:tcW w:w="1260" w:type="dxa"/>
            <w:vAlign w:val="center"/>
          </w:tcPr>
          <w:p w:rsidR="007C6A6E" w:rsidRPr="007A006E" w:rsidRDefault="00FA185D" w:rsidP="00AB2AC4">
            <w:pPr>
              <w:spacing w:after="120" w:line="288" w:lineRule="auto"/>
              <w:ind w:right="-50"/>
              <w:jc w:val="center"/>
            </w:pPr>
            <w:r>
              <w:t>1</w:t>
            </w:r>
          </w:p>
        </w:tc>
        <w:tc>
          <w:tcPr>
            <w:tcW w:w="2880" w:type="dxa"/>
            <w:vAlign w:val="center"/>
          </w:tcPr>
          <w:p w:rsidR="007C6A6E" w:rsidRPr="006A1872" w:rsidRDefault="00FA185D" w:rsidP="00AB2AC4">
            <w:pPr>
              <w:spacing w:after="120" w:line="288" w:lineRule="auto"/>
              <w:ind w:right="-50"/>
            </w:pPr>
            <w:r>
              <w:t>WMI</w:t>
            </w:r>
          </w:p>
        </w:tc>
        <w:tc>
          <w:tcPr>
            <w:tcW w:w="4680" w:type="dxa"/>
            <w:vAlign w:val="center"/>
          </w:tcPr>
          <w:p w:rsidR="007C6A6E" w:rsidRPr="006A1872" w:rsidRDefault="00FA185D" w:rsidP="00AB2AC4">
            <w:pPr>
              <w:spacing w:after="120" w:line="288" w:lineRule="auto"/>
              <w:ind w:right="-50"/>
            </w:pPr>
            <w:r>
              <w:t>Windows Management Instrumentation</w:t>
            </w:r>
          </w:p>
        </w:tc>
      </w:tr>
      <w:tr w:rsidR="007C6A6E" w:rsidRPr="006A1872" w:rsidTr="00E760F9">
        <w:trPr>
          <w:trHeight w:hRule="exact" w:val="658"/>
        </w:trPr>
        <w:tc>
          <w:tcPr>
            <w:tcW w:w="1260" w:type="dxa"/>
            <w:vAlign w:val="center"/>
          </w:tcPr>
          <w:p w:rsidR="007C6A6E" w:rsidRPr="007A006E" w:rsidRDefault="00FA185D" w:rsidP="00AB2AC4">
            <w:pPr>
              <w:spacing w:after="120" w:line="288" w:lineRule="auto"/>
              <w:ind w:right="-50"/>
              <w:jc w:val="center"/>
            </w:pPr>
            <w:r>
              <w:t>2</w:t>
            </w:r>
          </w:p>
        </w:tc>
        <w:tc>
          <w:tcPr>
            <w:tcW w:w="2880" w:type="dxa"/>
            <w:vAlign w:val="center"/>
          </w:tcPr>
          <w:p w:rsidR="007C6A6E" w:rsidRPr="006A1872" w:rsidRDefault="00FA185D" w:rsidP="00E760F9">
            <w:pPr>
              <w:spacing w:after="120" w:line="288" w:lineRule="auto"/>
              <w:ind w:right="-50"/>
            </w:pPr>
            <w:r>
              <w:t>SMART</w:t>
            </w:r>
          </w:p>
        </w:tc>
        <w:tc>
          <w:tcPr>
            <w:tcW w:w="4680" w:type="dxa"/>
            <w:vAlign w:val="center"/>
          </w:tcPr>
          <w:p w:rsidR="007C6A6E" w:rsidRPr="006A1872" w:rsidRDefault="00FA185D" w:rsidP="00AB2AC4">
            <w:pPr>
              <w:spacing w:after="120" w:line="288" w:lineRule="auto"/>
              <w:ind w:right="-50"/>
            </w:pPr>
            <w:r>
              <w:t>Self-Monitoring, Analysis and Reporting Technology</w:t>
            </w:r>
          </w:p>
        </w:tc>
      </w:tr>
      <w:tr w:rsidR="00DC2D14" w:rsidRPr="006A1872" w:rsidTr="00AB2AC4">
        <w:trPr>
          <w:trHeight w:hRule="exact" w:val="311"/>
        </w:trPr>
        <w:tc>
          <w:tcPr>
            <w:tcW w:w="1260" w:type="dxa"/>
            <w:vAlign w:val="center"/>
          </w:tcPr>
          <w:p w:rsidR="00DC2D14" w:rsidRPr="007A006E" w:rsidRDefault="00FA185D" w:rsidP="00AB2AC4">
            <w:pPr>
              <w:spacing w:after="120" w:line="288" w:lineRule="auto"/>
              <w:ind w:right="-50"/>
              <w:jc w:val="center"/>
            </w:pPr>
            <w:r>
              <w:t>3</w:t>
            </w:r>
          </w:p>
        </w:tc>
        <w:tc>
          <w:tcPr>
            <w:tcW w:w="2880" w:type="dxa"/>
            <w:vAlign w:val="center"/>
          </w:tcPr>
          <w:p w:rsidR="00DC2D14" w:rsidRPr="006A1872" w:rsidRDefault="00FA185D" w:rsidP="00AB2AC4">
            <w:pPr>
              <w:spacing w:after="120" w:line="288" w:lineRule="auto"/>
              <w:ind w:right="-50"/>
            </w:pPr>
            <w:r>
              <w:t>HDD</w:t>
            </w:r>
          </w:p>
        </w:tc>
        <w:tc>
          <w:tcPr>
            <w:tcW w:w="4680" w:type="dxa"/>
            <w:vAlign w:val="center"/>
          </w:tcPr>
          <w:p w:rsidR="00DC2D14" w:rsidRPr="006A1872" w:rsidRDefault="00FA185D" w:rsidP="00AB2AC4">
            <w:pPr>
              <w:spacing w:after="120" w:line="288" w:lineRule="auto"/>
              <w:ind w:right="-50"/>
            </w:pPr>
            <w:r>
              <w:t>Hard Disk Drive</w:t>
            </w:r>
          </w:p>
        </w:tc>
      </w:tr>
    </w:tbl>
    <w:p w:rsidR="00F14C70" w:rsidRPr="00F14C70" w:rsidRDefault="001D3AD3" w:rsidP="00367353">
      <w:pPr>
        <w:spacing w:line="288" w:lineRule="auto"/>
        <w:rPr>
          <w:i/>
          <w:noProof/>
          <w:szCs w:val="26"/>
        </w:rPr>
      </w:pPr>
      <w:r>
        <w:rPr>
          <w:szCs w:val="26"/>
        </w:rPr>
        <w:br w:type="page"/>
      </w:r>
    </w:p>
    <w:p w:rsidR="009750AE" w:rsidRPr="009750AE" w:rsidRDefault="009750AE" w:rsidP="000E409B">
      <w:pPr>
        <w:spacing w:line="288" w:lineRule="auto"/>
        <w:rPr>
          <w:i/>
          <w:color w:val="FF0000"/>
          <w:szCs w:val="16"/>
        </w:rPr>
      </w:pPr>
    </w:p>
    <w:p w:rsidR="005C3E30" w:rsidRDefault="005C3E30" w:rsidP="00B10DC8"/>
    <w:p w:rsidR="004740DF" w:rsidRDefault="00B561F1" w:rsidP="00B10DC8">
      <w:pPr>
        <w:pStyle w:val="Heading1"/>
      </w:pPr>
      <w:bookmarkStart w:id="9" w:name="_Toc404591592"/>
      <w:bookmarkStart w:id="10" w:name="_Toc405232519"/>
      <w:bookmarkStart w:id="11" w:name="_Toc418931418"/>
      <w:r>
        <w:t>PHẦN</w:t>
      </w:r>
      <w:r w:rsidR="0012688E">
        <w:t xml:space="preserve"> I</w:t>
      </w:r>
      <w:r w:rsidR="004740DF" w:rsidRPr="00B10DC8">
        <w:t>:</w:t>
      </w:r>
      <w:r w:rsidR="004740DF" w:rsidRPr="007B73DC">
        <w:t xml:space="preserve"> NỀN TẢNG VÀ CÔNG NGHỆ PHÁT TRIỂN ỨNG DỤNG</w:t>
      </w:r>
      <w:bookmarkEnd w:id="9"/>
      <w:bookmarkEnd w:id="10"/>
      <w:bookmarkEnd w:id="11"/>
    </w:p>
    <w:p w:rsidR="003911B2" w:rsidRDefault="00367353" w:rsidP="003911B2">
      <w:pPr>
        <w:rPr>
          <w:i/>
          <w:color w:val="FF0000"/>
        </w:rPr>
      </w:pPr>
      <w:r>
        <w:rPr>
          <w:i/>
          <w:color w:val="FF0000"/>
        </w:rPr>
        <w:t xml:space="preserve"> </w:t>
      </w:r>
    </w:p>
    <w:p w:rsidR="003911B2" w:rsidRPr="000E409B" w:rsidRDefault="003911B2" w:rsidP="003911B2"/>
    <w:p w:rsidR="00A77E80" w:rsidRDefault="008A69E7" w:rsidP="00A77E80">
      <w:pPr>
        <w:pStyle w:val="Heading2"/>
        <w:numPr>
          <w:ilvl w:val="1"/>
          <w:numId w:val="21"/>
        </w:numPr>
      </w:pPr>
      <w:bookmarkStart w:id="12" w:name="_Toc404591593"/>
      <w:bookmarkStart w:id="13" w:name="_Toc405232520"/>
      <w:bookmarkStart w:id="14" w:name="_Toc418931419"/>
      <w:r>
        <w:t>C</w:t>
      </w:r>
      <w:r w:rsidR="003911B2">
        <w:t>ác sản phẩm tương tự</w:t>
      </w:r>
      <w:bookmarkEnd w:id="12"/>
      <w:bookmarkEnd w:id="13"/>
      <w:bookmarkEnd w:id="14"/>
    </w:p>
    <w:p w:rsidR="00A4517D" w:rsidRDefault="00A4517D" w:rsidP="000E409B">
      <w:pPr>
        <w:rPr>
          <w:i/>
          <w:color w:val="FF0000"/>
        </w:rPr>
      </w:pPr>
    </w:p>
    <w:p w:rsidR="00367353" w:rsidRPr="007B5000" w:rsidRDefault="00367353" w:rsidP="000E409B">
      <w:pPr>
        <w:rPr>
          <w:color w:val="000000" w:themeColor="text1"/>
        </w:rPr>
      </w:pPr>
      <w:r w:rsidRPr="007B5000">
        <w:rPr>
          <w:color w:val="000000" w:themeColor="text1"/>
        </w:rPr>
        <w:t>HD Tune</w:t>
      </w:r>
    </w:p>
    <w:p w:rsidR="00513940" w:rsidRDefault="00513940" w:rsidP="000E409B">
      <w:pPr>
        <w:rPr>
          <w:i/>
          <w:color w:val="FF0000"/>
        </w:rPr>
      </w:pPr>
      <w:r>
        <w:rPr>
          <w:i/>
          <w:noProof/>
          <w:color w:val="FF0000"/>
          <w:lang w:eastAsia="ja-JP"/>
        </w:rPr>
        <w:drawing>
          <wp:inline distT="0" distB="0" distL="0" distR="0">
            <wp:extent cx="5457825" cy="4819650"/>
            <wp:effectExtent l="19050" t="0" r="9525"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stretch>
                      <a:fillRect/>
                    </a:stretch>
                  </pic:blipFill>
                  <pic:spPr>
                    <a:xfrm>
                      <a:off x="0" y="0"/>
                      <a:ext cx="5457825" cy="4819650"/>
                    </a:xfrm>
                    <a:prstGeom prst="rect">
                      <a:avLst/>
                    </a:prstGeom>
                  </pic:spPr>
                </pic:pic>
              </a:graphicData>
            </a:graphic>
          </wp:inline>
        </w:drawing>
      </w:r>
    </w:p>
    <w:p w:rsidR="00367353" w:rsidRDefault="00367353" w:rsidP="000E409B">
      <w:pPr>
        <w:rPr>
          <w:i/>
          <w:color w:val="FF0000"/>
        </w:rPr>
      </w:pPr>
    </w:p>
    <w:p w:rsidR="00A4517D" w:rsidRDefault="00A4517D" w:rsidP="00A4517D">
      <w:pPr>
        <w:tabs>
          <w:tab w:val="left" w:pos="3540"/>
        </w:tabs>
        <w:rPr>
          <w:i/>
          <w:color w:val="FF0000"/>
        </w:rPr>
      </w:pPr>
      <w:r>
        <w:rPr>
          <w:i/>
          <w:color w:val="FF0000"/>
        </w:rPr>
        <w:tab/>
      </w: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Default="00A4517D" w:rsidP="000E409B">
      <w:pPr>
        <w:rPr>
          <w:i/>
          <w:color w:val="FF0000"/>
        </w:rPr>
      </w:pPr>
    </w:p>
    <w:p w:rsidR="00A4517D" w:rsidRPr="000E409B" w:rsidRDefault="00A4517D" w:rsidP="000E409B"/>
    <w:p w:rsidR="00464923" w:rsidRDefault="003911B2" w:rsidP="00464923">
      <w:pPr>
        <w:pStyle w:val="Heading2"/>
        <w:numPr>
          <w:ilvl w:val="1"/>
          <w:numId w:val="21"/>
        </w:numPr>
      </w:pPr>
      <w:bookmarkStart w:id="15" w:name="_Toc404591594"/>
      <w:bookmarkStart w:id="16" w:name="_Toc405232521"/>
      <w:bookmarkStart w:id="17" w:name="_Toc418931420"/>
      <w:r>
        <w:t>Các công nghệ kỹ thuật liên quan</w:t>
      </w:r>
      <w:bookmarkEnd w:id="15"/>
      <w:bookmarkEnd w:id="16"/>
      <w:bookmarkEnd w:id="17"/>
    </w:p>
    <w:p w:rsidR="00464923" w:rsidRDefault="00464923" w:rsidP="00464923">
      <w:pPr>
        <w:rPr>
          <w:i/>
          <w:color w:val="FF0000"/>
        </w:rPr>
      </w:pPr>
    </w:p>
    <w:p w:rsidR="003911B2" w:rsidRDefault="003911B2" w:rsidP="003911B2">
      <w:pPr>
        <w:pStyle w:val="Heading3"/>
        <w:numPr>
          <w:ilvl w:val="2"/>
          <w:numId w:val="21"/>
        </w:numPr>
      </w:pPr>
      <w:bookmarkStart w:id="18" w:name="_Toc404591595"/>
      <w:bookmarkStart w:id="19" w:name="_Toc405232522"/>
      <w:bookmarkStart w:id="20" w:name="_Toc418931421"/>
      <w:r>
        <w:t xml:space="preserve">Microsoft </w:t>
      </w:r>
      <w:bookmarkEnd w:id="18"/>
      <w:r w:rsidR="00F11572">
        <w:t>Visual Studio</w:t>
      </w:r>
      <w:bookmarkEnd w:id="19"/>
      <w:bookmarkEnd w:id="20"/>
    </w:p>
    <w:p w:rsidR="003911B2" w:rsidRDefault="003911B2" w:rsidP="003911B2">
      <w:r>
        <w:rPr>
          <w:noProof/>
          <w:lang w:eastAsia="ja-JP"/>
        </w:rPr>
        <w:drawing>
          <wp:anchor distT="0" distB="0" distL="114300" distR="114300" simplePos="0" relativeHeight="251670528" behindDoc="0" locked="0" layoutInCell="1" allowOverlap="1">
            <wp:simplePos x="0" y="0"/>
            <wp:positionH relativeFrom="column">
              <wp:posOffset>2689860</wp:posOffset>
            </wp:positionH>
            <wp:positionV relativeFrom="paragraph">
              <wp:posOffset>144780</wp:posOffset>
            </wp:positionV>
            <wp:extent cx="2857500" cy="1525905"/>
            <wp:effectExtent l="19050" t="0" r="0" b="0"/>
            <wp:wrapSquare wrapText="bothSides"/>
            <wp:docPr id="276" name="Picture 276" descr="Blend for Visual Studio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end for Visual Studio screenshot.png"/>
                    <pic:cNvPicPr>
                      <a:picLocks noChangeAspect="1" noChangeArrowheads="1"/>
                    </pic:cNvPicPr>
                  </pic:nvPicPr>
                  <pic:blipFill>
                    <a:blip r:embed="rId10" cstate="print"/>
                    <a:stretch>
                      <a:fillRect/>
                    </a:stretch>
                  </pic:blipFill>
                  <pic:spPr bwMode="auto">
                    <a:xfrm>
                      <a:off x="0" y="0"/>
                      <a:ext cx="2857500" cy="1525905"/>
                    </a:xfrm>
                    <a:prstGeom prst="rect">
                      <a:avLst/>
                    </a:prstGeom>
                    <a:noFill/>
                    <a:ln>
                      <a:noFill/>
                    </a:ln>
                  </pic:spPr>
                </pic:pic>
              </a:graphicData>
            </a:graphic>
          </wp:anchor>
        </w:drawing>
      </w:r>
      <w:r>
        <w:t xml:space="preserve">Là một công cụ </w:t>
      </w:r>
      <w:r w:rsidR="00F11572">
        <w:t>đa năng, đặc biệt là trong việc tạo lập và phát triển phần mềm.</w:t>
      </w:r>
    </w:p>
    <w:p w:rsidR="00F11572" w:rsidRDefault="00F11572" w:rsidP="003911B2">
      <w:r>
        <w:t>MVS hỗ trợ rất nhiều ngôn ngữ lập trình (C++,C#,VB…), công cụ (Spy++, Error lookup…), khả năng mở rộng cao với các extension và còn là một công cụ hỗ trợ debug rất mạnh</w:t>
      </w:r>
    </w:p>
    <w:p w:rsidR="00A4517D" w:rsidRDefault="00A4517D" w:rsidP="003911B2"/>
    <w:p w:rsidR="00A4517D" w:rsidRDefault="00F56813" w:rsidP="003911B2">
      <w:r>
        <w:t xml:space="preserve">Trong </w:t>
      </w:r>
      <w:r w:rsidR="0037078F">
        <w:t>đồ án</w:t>
      </w:r>
      <w:r>
        <w:t xml:space="preserve"> này, Microsoft Visual Studio được sử dụng để tạo giao diện và phần thực thi của chương trình</w:t>
      </w:r>
      <w:r w:rsidR="00A4517D">
        <w:t>.</w:t>
      </w:r>
    </w:p>
    <w:p w:rsidR="00A4517D" w:rsidRDefault="00A4517D" w:rsidP="00A4517D">
      <w:pPr>
        <w:pStyle w:val="Heading3"/>
        <w:numPr>
          <w:ilvl w:val="2"/>
          <w:numId w:val="21"/>
        </w:numPr>
      </w:pPr>
      <w:bookmarkStart w:id="21" w:name="_Toc404591596"/>
      <w:bookmarkStart w:id="22" w:name="_Toc405232523"/>
      <w:bookmarkStart w:id="23" w:name="_Toc418931422"/>
      <w:r>
        <w:t>GitHub</w:t>
      </w:r>
      <w:bookmarkEnd w:id="21"/>
      <w:bookmarkEnd w:id="22"/>
      <w:bookmarkEnd w:id="23"/>
    </w:p>
    <w:p w:rsidR="00A4517D" w:rsidRDefault="00A4517D" w:rsidP="00A4517D">
      <w:r>
        <w:rPr>
          <w:noProof/>
          <w:lang w:eastAsia="ja-JP"/>
        </w:rPr>
        <w:drawing>
          <wp:anchor distT="0" distB="0" distL="114300" distR="114300" simplePos="0" relativeHeight="251671552" behindDoc="0" locked="0" layoutInCell="1" allowOverlap="1">
            <wp:simplePos x="0" y="0"/>
            <wp:positionH relativeFrom="column">
              <wp:posOffset>3029585</wp:posOffset>
            </wp:positionH>
            <wp:positionV relativeFrom="paragraph">
              <wp:posOffset>128270</wp:posOffset>
            </wp:positionV>
            <wp:extent cx="2520315" cy="2066925"/>
            <wp:effectExtent l="0" t="0" r="0" b="9525"/>
            <wp:wrapSquare wrapText="bothSides"/>
            <wp:docPr id="277" name="Picture 277" descr="github-svn-tortoisevn-local-remote-code-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svn-tortoisevn-local-remote-code-google"/>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20315" cy="2066925"/>
                    </a:xfrm>
                    <a:prstGeom prst="rect">
                      <a:avLst/>
                    </a:prstGeom>
                    <a:noFill/>
                    <a:ln>
                      <a:noFill/>
                    </a:ln>
                  </pic:spPr>
                </pic:pic>
              </a:graphicData>
            </a:graphic>
          </wp:anchor>
        </w:drawing>
      </w:r>
      <w:r w:rsidRPr="00A4517D">
        <w:t>Github </w:t>
      </w:r>
      <w:hyperlink r:id="rId12" w:history="1">
        <w:r w:rsidRPr="00A4517D">
          <w:rPr>
            <w:rStyle w:val="Hyperlink"/>
          </w:rPr>
          <w:t>http://github.com</w:t>
        </w:r>
      </w:hyperlink>
      <w:r w:rsidRPr="00A4517D">
        <w:t>, còn được gọi là social network dành cho developer đi vào hoạt động tháng 2 năm 2008, là một dịch vụ sử dụng hệ thống quản lý phân tán GIT giúp người dùng lưu trữ source code cho các dự án. </w:t>
      </w:r>
    </w:p>
    <w:p w:rsidR="00A4517D" w:rsidRDefault="00A4517D" w:rsidP="00A4517D">
      <w:r w:rsidRPr="00A4517D">
        <w:br/>
        <w:t>GitHub cung cấp dịch vụ thương mại và cả tài khoản miễn phí cho các dự án nguồn mở. Theo khảo sát của người sử dụng Git vào năm 2009, Github hiện đang là server Git lưu trữ source code phổ biến nhất hiện nay</w:t>
      </w:r>
    </w:p>
    <w:p w:rsidR="00A4517D" w:rsidRDefault="00A4517D" w:rsidP="00A4517D"/>
    <w:p w:rsidR="00A4517D" w:rsidRDefault="00A4517D" w:rsidP="00A4517D">
      <w:r>
        <w:t xml:space="preserve">Trong </w:t>
      </w:r>
      <w:r w:rsidR="00F56813">
        <w:t xml:space="preserve">đồ án </w:t>
      </w:r>
      <w:r>
        <w:t>này, GitHub được dùng để lưu trữ mã nguồn và báo cáo môn học.</w:t>
      </w:r>
    </w:p>
    <w:p w:rsidR="00F56813" w:rsidRDefault="00F56813" w:rsidP="002B7112">
      <w:pPr>
        <w:pStyle w:val="Heading3"/>
        <w:numPr>
          <w:ilvl w:val="2"/>
          <w:numId w:val="21"/>
        </w:numPr>
      </w:pPr>
      <w:bookmarkStart w:id="24" w:name="_Toc405232524"/>
      <w:bookmarkStart w:id="25" w:name="_Toc418931423"/>
      <w:r>
        <w:t>WMI (Windows Management Instrumentation)</w:t>
      </w:r>
      <w:bookmarkEnd w:id="24"/>
      <w:bookmarkEnd w:id="25"/>
    </w:p>
    <w:p w:rsidR="00F56813" w:rsidRDefault="00F56813" w:rsidP="00F56813"/>
    <w:p w:rsidR="00F56813" w:rsidRDefault="00F56813" w:rsidP="00F56813">
      <w:r>
        <w:t>Windows Management Instrumentation là phần mở rộng của Windows Driver Model cung cấp một lớp giao tiếp giữa các thành phần hạ tầng với hệ điều hành. Nó cho phép các script có thể lấy thông tin, hoặc điều khiển các tác vụ hệ thống,</w:t>
      </w:r>
    </w:p>
    <w:p w:rsidR="00F56813" w:rsidRDefault="00F56813" w:rsidP="00F56813"/>
    <w:p w:rsidR="00F56813" w:rsidRPr="00F56813" w:rsidRDefault="00F56813" w:rsidP="00F56813">
      <w:r>
        <w:t>Trong đồ án này, WMI là công nghẹ được sử dụng để tương tác với tính năng S.M.A.R.T của ổ cứng.</w:t>
      </w:r>
    </w:p>
    <w:p w:rsidR="00662054" w:rsidRDefault="00662054" w:rsidP="003C6950"/>
    <w:p w:rsidR="002B7112" w:rsidRDefault="002B7112" w:rsidP="002B7112">
      <w:pPr>
        <w:pStyle w:val="Heading3"/>
        <w:numPr>
          <w:ilvl w:val="2"/>
          <w:numId w:val="21"/>
        </w:numPr>
      </w:pPr>
      <w:bookmarkStart w:id="26" w:name="_Toc405232525"/>
      <w:bookmarkStart w:id="27" w:name="_Toc418931424"/>
      <w:r>
        <w:t>S.M.A.R.T (Self-Monitoring, Analysis and Reporting Technology)</w:t>
      </w:r>
      <w:bookmarkEnd w:id="26"/>
      <w:bookmarkEnd w:id="27"/>
    </w:p>
    <w:p w:rsidR="002B7112" w:rsidRDefault="002B7112" w:rsidP="002B7112"/>
    <w:p w:rsidR="002B7112" w:rsidRDefault="002B7112" w:rsidP="002B7112">
      <w:r>
        <w:lastRenderedPageBreak/>
        <w:t>SMART là công nghệ tự động giám sát tình trạng hoạt động của ổ đĩa cứng để thông qua BIOS, các phần mềm có thể thông báo cho người dùng biết trước các hư hỏng có thể xảy ra để xử lý (sao lưu dữ liệu, thay ổ cứng…).</w:t>
      </w:r>
    </w:p>
    <w:p w:rsidR="004F6DA3" w:rsidRDefault="004F6DA3" w:rsidP="004F6DA3">
      <w:pPr>
        <w:tabs>
          <w:tab w:val="left" w:pos="3553"/>
        </w:tabs>
      </w:pPr>
      <w:r>
        <w:tab/>
      </w:r>
    </w:p>
    <w:p w:rsidR="004F6DA3" w:rsidRDefault="004F6DA3" w:rsidP="004F6DA3"/>
    <w:p w:rsidR="00AB1056" w:rsidRDefault="003A7BAD" w:rsidP="003A7BAD">
      <w:pPr>
        <w:pStyle w:val="Heading3"/>
        <w:numPr>
          <w:ilvl w:val="2"/>
          <w:numId w:val="21"/>
        </w:numPr>
      </w:pPr>
      <w:bookmarkStart w:id="28" w:name="_Toc418931425"/>
      <w:r>
        <w:t>ReportBuilder</w:t>
      </w:r>
      <w:bookmarkEnd w:id="28"/>
    </w:p>
    <w:p w:rsidR="003A7BAD" w:rsidRDefault="003A7BAD" w:rsidP="003A7BAD"/>
    <w:p w:rsidR="003A7BAD" w:rsidRDefault="003A7BAD" w:rsidP="003A7BAD">
      <w:pPr>
        <w:jc w:val="left"/>
      </w:pPr>
      <w:r>
        <w:t xml:space="preserve">ReportBuilder là công cụ hỗ trợ cho việc tạo các báo cáo, sử dụng với hệ quản trị CSDL MS SQLServer.  Các báo cáo có thể được thiết kế vô cùng đơn giản bởi ReportBuilder hỗ trợ kéo-thả các đối tượng, hành động, thiết lập điều kiên.. rất nhiều. </w:t>
      </w:r>
    </w:p>
    <w:p w:rsidR="003A7BAD" w:rsidRDefault="003A7BAD" w:rsidP="003A7BAD">
      <w:pPr>
        <w:jc w:val="left"/>
      </w:pPr>
    </w:p>
    <w:p w:rsidR="003A7BAD" w:rsidRDefault="003A7BAD" w:rsidP="003A7BAD">
      <w:pPr>
        <w:jc w:val="left"/>
      </w:pPr>
      <w:r>
        <w:t>Nên sử dụng ReportBuilder phiên bản 3.1 và SQLServer Express R2 with Advanced Tools để có thể kết nối được với nhau. (ReportBuilder 3.1 không kết nối được với bản SQLServer nào thấp hơn).</w:t>
      </w:r>
    </w:p>
    <w:p w:rsidR="003A7BAD" w:rsidRDefault="003A7BAD" w:rsidP="003A7BAD">
      <w:pPr>
        <w:jc w:val="left"/>
      </w:pPr>
    </w:p>
    <w:p w:rsidR="003A7BAD" w:rsidRPr="003A7BAD" w:rsidRDefault="003A7BAD" w:rsidP="003A7BAD">
      <w:pPr>
        <w:jc w:val="left"/>
        <w:sectPr w:rsidR="003A7BAD" w:rsidRPr="003A7BAD" w:rsidSect="004A69E5">
          <w:headerReference w:type="default" r:id="rId13"/>
          <w:footerReference w:type="even" r:id="rId14"/>
          <w:footerReference w:type="default" r:id="rId15"/>
          <w:type w:val="continuous"/>
          <w:pgSz w:w="11907" w:h="16840" w:code="9"/>
          <w:pgMar w:top="1134" w:right="1134" w:bottom="1418" w:left="1985" w:header="450" w:footer="496" w:gutter="0"/>
          <w:cols w:space="720"/>
          <w:titlePg/>
          <w:docGrid w:linePitch="360"/>
        </w:sectPr>
      </w:pPr>
      <w:r>
        <w:t>Trong đồ án này, ReportBuilder được sử dụng để tạo ra báo cáo về tình trạng ổ cứng và nhúng vào phần giao diện của chương trình.</w:t>
      </w:r>
    </w:p>
    <w:p w:rsidR="00A0719F" w:rsidRDefault="00870608" w:rsidP="00452462">
      <w:pPr>
        <w:pStyle w:val="Heading1"/>
        <w:rPr>
          <w:i/>
          <w:color w:val="FF0000"/>
        </w:rPr>
      </w:pPr>
      <w:bookmarkStart w:id="29" w:name="_Toc404591597"/>
      <w:bookmarkStart w:id="30" w:name="_Toc405232527"/>
      <w:bookmarkStart w:id="31" w:name="_Toc418931426"/>
      <w:r>
        <w:lastRenderedPageBreak/>
        <w:t>PHẦN 2</w:t>
      </w:r>
      <w:r w:rsidRPr="00B10DC8">
        <w:t>:</w:t>
      </w:r>
      <w:r>
        <w:t>PHÂN TÍCH THIẾT KẾ</w:t>
      </w:r>
      <w:bookmarkEnd w:id="29"/>
      <w:bookmarkEnd w:id="30"/>
      <w:bookmarkEnd w:id="31"/>
    </w:p>
    <w:p w:rsidR="00870608" w:rsidRDefault="00870608" w:rsidP="00870608">
      <w:pPr>
        <w:rPr>
          <w:i/>
          <w:color w:val="FF0000"/>
        </w:rPr>
      </w:pPr>
    </w:p>
    <w:p w:rsidR="00870608" w:rsidRDefault="00870608" w:rsidP="00870608">
      <w:pPr>
        <w:rPr>
          <w:i/>
          <w:color w:val="FF0000"/>
        </w:rPr>
      </w:pPr>
    </w:p>
    <w:p w:rsidR="00870608" w:rsidRDefault="00870608" w:rsidP="00870608">
      <w:pPr>
        <w:pStyle w:val="Heading2"/>
        <w:numPr>
          <w:ilvl w:val="1"/>
          <w:numId w:val="29"/>
        </w:numPr>
      </w:pPr>
      <w:bookmarkStart w:id="32" w:name="_Toc404591598"/>
      <w:bookmarkStart w:id="33" w:name="_Toc405232528"/>
      <w:bookmarkStart w:id="34" w:name="_Toc418931427"/>
      <w:r>
        <w:t xml:space="preserve">Mô hình </w:t>
      </w:r>
      <w:bookmarkEnd w:id="32"/>
      <w:bookmarkEnd w:id="33"/>
      <w:r w:rsidR="003A7BAD">
        <w:t>kết nối</w:t>
      </w:r>
      <w:bookmarkEnd w:id="34"/>
    </w:p>
    <w:p w:rsidR="006D5032" w:rsidRPr="006C17F2" w:rsidRDefault="006C17F2" w:rsidP="006D5032">
      <w:pPr>
        <w:rPr>
          <w:color w:val="000000" w:themeColor="text1"/>
        </w:rPr>
      </w:pPr>
      <w:r>
        <w:rPr>
          <w:color w:val="000000" w:themeColor="text1"/>
        </w:rPr>
        <w:t>Sử dụng WMI để giao tiếp với</w:t>
      </w:r>
      <w:r w:rsidR="000D5373">
        <w:rPr>
          <w:color w:val="000000" w:themeColor="text1"/>
        </w:rPr>
        <w:t xml:space="preserve"> công nghệ S.M.A.R.T của ổ cứng, sử dụng hệ CSDL </w:t>
      </w:r>
      <w:r w:rsidR="003A7BAD">
        <w:rPr>
          <w:color w:val="000000" w:themeColor="text1"/>
        </w:rPr>
        <w:t>SQLServer</w:t>
      </w:r>
      <w:r w:rsidR="000D5373">
        <w:rPr>
          <w:color w:val="000000" w:themeColor="text1"/>
        </w:rPr>
        <w:t xml:space="preserve"> để lưu trữ dữ liệu.</w:t>
      </w:r>
    </w:p>
    <w:p w:rsidR="006D5032" w:rsidRPr="006D5032" w:rsidRDefault="006D5032" w:rsidP="006D5032"/>
    <w:p w:rsidR="00A0719F" w:rsidRDefault="00501A46" w:rsidP="00A0719F">
      <w:r>
        <w:rPr>
          <w:noProof/>
        </w:rPr>
      </w:r>
      <w:r>
        <w:rPr>
          <w:noProof/>
        </w:rPr>
        <w:pict>
          <v:group id="Canvas 278" o:spid="_x0000_s1057" editas="canvas" style="width:451.35pt;height:213.1pt;mso-position-horizontal-relative:char;mso-position-vertical-relative:line" coordsize="57321,2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21;height:27063;visibility:visible">
              <v:fill o:detectmouseclick="t"/>
              <v:path o:connecttype="none"/>
            </v:shape>
            <v:shapetype id="_x0000_t202" coordsize="21600,21600" o:spt="202" path="m,l,21600r21600,l21600,xe">
              <v:stroke joinstyle="miter"/>
              <v:path gradientshapeok="t" o:connecttype="rect"/>
            </v:shapetype>
            <v:shape id="_x0000_s1061" type="#_x0000_t202" style="position:absolute;left:22409;top:527;width:12503;height:6979">
              <v:textbox style="mso-next-textbox:#_x0000_s1061">
                <w:txbxContent>
                  <w:p w:rsidR="006C17F2" w:rsidRDefault="006C17F2" w:rsidP="006C17F2">
                    <w:pPr>
                      <w:jc w:val="center"/>
                    </w:pPr>
                  </w:p>
                  <w:p w:rsidR="006C17F2" w:rsidRDefault="006C17F2" w:rsidP="006C17F2">
                    <w:pPr>
                      <w:jc w:val="center"/>
                    </w:pPr>
                    <w:r>
                      <w:t>Program</w:t>
                    </w:r>
                  </w:p>
                </w:txbxContent>
              </v:textbox>
            </v:shape>
            <v:shape id="_x0000_s1062" type="#_x0000_t202" style="position:absolute;left:2953;top:17233;width:12306;height:7677">
              <v:textbox style="mso-next-textbox:#_x0000_s1062">
                <w:txbxContent>
                  <w:p w:rsidR="006C17F2" w:rsidRDefault="006C17F2"/>
                  <w:p w:rsidR="006C17F2" w:rsidRDefault="006C17F2" w:rsidP="006C17F2">
                    <w:pPr>
                      <w:jc w:val="center"/>
                    </w:pPr>
                    <w:r>
                      <w:t>SMART</w:t>
                    </w:r>
                  </w:p>
                </w:txbxContent>
              </v:textbox>
            </v:shape>
            <v:shape id="_x0000_s1063" type="#_x0000_t202" style="position:absolute;left:41484;top:17233;width:14751;height:7677">
              <v:textbox style="mso-next-textbox:#_x0000_s1063">
                <w:txbxContent>
                  <w:p w:rsidR="006C17F2" w:rsidRDefault="006C17F2"/>
                  <w:p w:rsidR="006C17F2" w:rsidRDefault="006C17F2" w:rsidP="006C17F2">
                    <w:pPr>
                      <w:jc w:val="center"/>
                    </w:pPr>
                    <w:r>
                      <w:t>Database</w:t>
                    </w:r>
                  </w:p>
                </w:txbxContent>
              </v:textbox>
            </v:shape>
            <v:shapetype id="_x0000_t32" coordsize="21600,21600" o:spt="32" o:oned="t" path="m,l21600,21600e" filled="f">
              <v:path arrowok="t" fillok="f" o:connecttype="none"/>
              <o:lock v:ext="edit" shapetype="t"/>
            </v:shapetype>
            <v:shape id="_x0000_s1064" type="#_x0000_t32" style="position:absolute;left:9106;top:4019;width:13303;height:13214;flip:y" o:connectortype="straight">
              <v:stroke startarrow="block" endarrow="block"/>
            </v:shape>
            <v:shape id="_x0000_s1065" type="#_x0000_t202" style="position:absolute;left:14656;top:12516;width:7753;height:3105;v-text-anchor:middle">
              <v:textbox style="mso-next-textbox:#_x0000_s1065">
                <w:txbxContent>
                  <w:p w:rsidR="006C17F2" w:rsidRDefault="006C17F2">
                    <w:r>
                      <w:t>WMI</w:t>
                    </w:r>
                  </w:p>
                </w:txbxContent>
              </v:textbox>
            </v:shape>
            <v:shape id="_x0000_s1066" type="#_x0000_t32" style="position:absolute;left:34912;top:4019;width:13951;height:13214" o:connectortype="straight">
              <v:stroke startarrow="block" endarrow="block"/>
            </v:shape>
            <v:shape id="_x0000_s1067" type="#_x0000_t202" style="position:absolute;left:32080;top:12516;width:11385;height:3105">
              <v:textbox style="mso-next-textbox:#_x0000_s1067">
                <w:txbxContent>
                  <w:p w:rsidR="006C17F2" w:rsidRDefault="003A7BAD">
                    <w:r>
                      <w:t>SQLSERVER</w:t>
                    </w:r>
                  </w:p>
                </w:txbxContent>
              </v:textbox>
            </v:shape>
            <w10:wrap type="none"/>
            <w10:anchorlock/>
          </v:group>
        </w:pict>
      </w:r>
    </w:p>
    <w:p w:rsidR="00A0719F" w:rsidRDefault="00A0719F" w:rsidP="00A0719F">
      <w:pPr>
        <w:pStyle w:val="Caption"/>
      </w:pPr>
      <w:bookmarkStart w:id="35" w:name="_Toc418931440"/>
      <w:r>
        <w:t xml:space="preserve">Hình </w:t>
      </w:r>
      <w:r w:rsidR="00501A46">
        <w:fldChar w:fldCharType="begin"/>
      </w:r>
      <w:r w:rsidR="00011D6D">
        <w:instrText xml:space="preserve"> SEQ Hình \* ARABIC </w:instrText>
      </w:r>
      <w:r w:rsidR="00501A46">
        <w:fldChar w:fldCharType="separate"/>
      </w:r>
      <w:r w:rsidR="007869FE">
        <w:rPr>
          <w:noProof/>
        </w:rPr>
        <w:t>1</w:t>
      </w:r>
      <w:r w:rsidR="00501A46">
        <w:rPr>
          <w:noProof/>
        </w:rPr>
        <w:fldChar w:fldCharType="end"/>
      </w:r>
      <w:r>
        <w:t xml:space="preserve"> Mô hình </w:t>
      </w:r>
      <w:r w:rsidR="006C17F2">
        <w:t>ứng dụng</w:t>
      </w:r>
      <w:bookmarkEnd w:id="35"/>
    </w:p>
    <w:p w:rsidR="00870608" w:rsidRDefault="00A0719F" w:rsidP="00870608">
      <w:pPr>
        <w:pStyle w:val="Heading2"/>
        <w:numPr>
          <w:ilvl w:val="1"/>
          <w:numId w:val="29"/>
        </w:numPr>
      </w:pPr>
      <w:bookmarkStart w:id="36" w:name="_Toc404591599"/>
      <w:bookmarkStart w:id="37" w:name="_Toc405232529"/>
      <w:bookmarkStart w:id="38" w:name="_Toc418931428"/>
      <w:r>
        <w:t>Cơ</w:t>
      </w:r>
      <w:r w:rsidR="00870608">
        <w:t xml:space="preserve"> sở dữ liệu</w:t>
      </w:r>
      <w:bookmarkEnd w:id="36"/>
      <w:bookmarkEnd w:id="37"/>
      <w:bookmarkEnd w:id="38"/>
    </w:p>
    <w:p w:rsidR="006D5032" w:rsidRPr="006D5032" w:rsidRDefault="006D5032" w:rsidP="006D5032"/>
    <w:p w:rsidR="00A0719F" w:rsidRDefault="00501A46" w:rsidP="00A0719F">
      <w:pPr>
        <w:rPr>
          <w:noProof/>
        </w:rPr>
      </w:pPr>
      <w:r>
        <w:rPr>
          <w:noProof/>
        </w:rPr>
      </w:r>
      <w:r>
        <w:rPr>
          <w:noProof/>
        </w:rPr>
        <w:pict>
          <v:group id="Canvas 297" o:spid="_x0000_s1034" editas="canvas" style="width:438.2pt;height:193.9pt;mso-position-horizontal-relative:char;mso-position-vertical-relative:line" coordorigin="-787" coordsize="55651,24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">
            <v:shape id="_x0000_s1035" type="#_x0000_t75" style="position:absolute;left:-787;width:55651;height:24624;visibility:visible" filled="t" fillcolor="#9bbb59 [3206]" stroked="t" strokecolor="#f2f2f2 [3041]" strokeweight="3pt">
              <v:fill o:detectmouseclick="t"/>
              <v:shadow type="perspective" color="#4e6128 [1606]" opacity=".5" offset="1pt" offset2="-1pt"/>
              <v:path o:connecttype="none"/>
            </v:shape>
            <v:shape id="_x0000_s1068" type="#_x0000_t202" style="position:absolute;left:667;top:9963;width:13202;height:5175">
              <v:textbox style="mso-next-textbox:#_x0000_s1068">
                <w:txbxContent>
                  <w:p w:rsidR="00126EA1" w:rsidRDefault="003A7BAD" w:rsidP="00126EA1">
                    <w:pPr>
                      <w:jc w:val="center"/>
                    </w:pPr>
                    <w:r>
                      <w:t>SMART</w:t>
                    </w:r>
                  </w:p>
                  <w:p w:rsidR="003A7BAD" w:rsidRDefault="003A7BAD" w:rsidP="00126EA1">
                    <w:pPr>
                      <w:jc w:val="center"/>
                    </w:pPr>
                    <w:r>
                      <w:t>Database</w:t>
                    </w:r>
                  </w:p>
                </w:txbxContent>
              </v:textbox>
            </v:shape>
            <v:roundrect id="_x0000_s1078" style="position:absolute;left:16713;top:730;width:18892;height:22516" arcsize="10923f">
              <v:textbox style="mso-next-textbox:#_x0000_s1078">
                <w:txbxContent>
                  <w:p w:rsidR="00AA1E9A" w:rsidRDefault="003A7BAD" w:rsidP="00AA1E9A">
                    <w:pPr>
                      <w:jc w:val="center"/>
                    </w:pPr>
                    <w:r>
                      <w:t>Table</w:t>
                    </w:r>
                  </w:p>
                </w:txbxContent>
              </v:textbox>
            </v:roundrect>
            <v:shape id="_x0000_s1080" type="#_x0000_t202" style="position:absolute;left:18009;top:4267;width:16116;height:5283">
              <v:textbox style="mso-next-textbox:#_x0000_s1080">
                <w:txbxContent>
                  <w:p w:rsidR="00AA1E9A" w:rsidRDefault="003A7BAD" w:rsidP="00AA1E9A">
                    <w:pPr>
                      <w:jc w:val="center"/>
                    </w:pPr>
                    <w:r>
                      <w:t>Attribute: Các thuộc tính</w:t>
                    </w:r>
                  </w:p>
                </w:txbxContent>
              </v:textbox>
            </v:shape>
            <v:shape id="_x0000_s1081" type="#_x0000_t202" style="position:absolute;left:19133;top:10591;width:14319;height:5582">
              <v:textbox style="mso-next-textbox:#_x0000_s1081">
                <w:txbxContent>
                  <w:p w:rsidR="00AA1E9A" w:rsidRDefault="003A7BAD">
                    <w:r>
                      <w:t>RecordInfo : Thông tin bản ghi</w:t>
                    </w:r>
                  </w:p>
                </w:txbxContent>
              </v:textbox>
            </v:shape>
            <v:shape id="_x0000_s1082" type="#_x0000_t202" style="position:absolute;left:19133;top:17893;width:14319;height:4877">
              <v:textbox style="mso-next-textbox:#_x0000_s1082">
                <w:txbxContent>
                  <w:p w:rsidR="00AA1E9A" w:rsidRDefault="003A7BAD" w:rsidP="00AA1E9A">
                    <w:pPr>
                      <w:jc w:val="center"/>
                    </w:pPr>
                    <w:r>
                      <w:t>RecordData: Dữ liệu về các bản ghi</w:t>
                    </w:r>
                  </w:p>
                </w:txbxContent>
              </v:textbox>
            </v:shape>
            <v:shape id="_x0000_s1083" type="#_x0000_t32" style="position:absolute;left:13869;top:6908;width:4140;height:5645;flip:y" o:connectortype="straight">
              <v:stroke endarrow="block"/>
            </v:shape>
            <v:shape id="_x0000_s1084" type="#_x0000_t32" style="position:absolute;left:13869;top:12553;width:5264;height:832" o:connectortype="straight">
              <v:stroke endarrow="block"/>
            </v:shape>
            <v:shape id="_x0000_s1085" type="#_x0000_t32" style="position:absolute;left:13869;top:12553;width:5264;height:7779" o:connectortype="straight">
              <v:stroke endarrow="block"/>
            </v:shape>
            <v:roundrect id="_x0000_s1086" style="position:absolute;left:38843;top:730;width:14402;height:17640" arcsize="10923f">
              <v:textbox style="mso-next-textbox:#_x0000_s1086">
                <w:txbxContent>
                  <w:p w:rsidR="00A8285D" w:rsidRDefault="00A8285D" w:rsidP="00AA1E9A">
                    <w:pPr>
                      <w:jc w:val="center"/>
                    </w:pPr>
                    <w:r>
                      <w:t>ID</w:t>
                    </w:r>
                  </w:p>
                  <w:p w:rsidR="00A8285D" w:rsidRDefault="00A8285D" w:rsidP="00AA1E9A">
                    <w:pPr>
                      <w:jc w:val="center"/>
                    </w:pPr>
                    <w:r>
                      <w:t>Atrribute</w:t>
                    </w:r>
                    <w:r>
                      <w:br/>
                      <w:t>Current</w:t>
                    </w:r>
                    <w:r>
                      <w:br/>
                      <w:t>Worst</w:t>
                    </w:r>
                    <w:r>
                      <w:br/>
                      <w:t>Threshold</w:t>
                    </w:r>
                    <w:r>
                      <w:br/>
                      <w:t>Data</w:t>
                    </w:r>
                    <w:r>
                      <w:br/>
                      <w:t>IsOK</w:t>
                    </w:r>
                  </w:p>
                </w:txbxContent>
              </v:textbox>
            </v:roundrect>
            <v:shape id="_x0000_s1089" type="#_x0000_t32" style="position:absolute;left:33452;top:9550;width:5391;height:10782;flip:y" o:connectortype="straight">
              <v:stroke endarrow="block"/>
            </v:shape>
            <w10:wrap type="none"/>
            <w10:anchorlock/>
          </v:group>
        </w:pict>
      </w:r>
    </w:p>
    <w:p w:rsidR="003A7BAD" w:rsidRDefault="003A7BAD" w:rsidP="00A0719F">
      <w:pPr>
        <w:rPr>
          <w:noProof/>
        </w:rPr>
      </w:pPr>
    </w:p>
    <w:p w:rsidR="003A7BAD" w:rsidRDefault="003A7BAD" w:rsidP="00A0719F">
      <w:r>
        <w:rPr>
          <w:noProof/>
        </w:rPr>
        <w:t>Số hiệu bản ghi và giá trị thuộc tính tương ứng sẽ được lưu trữ trong bảng RecordData, bảng RecordInfo lưu trữ các thông tin về kiểu ổ cứng, số seri, ngày tháng ghi...</w:t>
      </w:r>
    </w:p>
    <w:p w:rsidR="00A0719F" w:rsidRDefault="00A0719F" w:rsidP="00A0719F">
      <w:pPr>
        <w:pStyle w:val="Caption"/>
      </w:pPr>
      <w:bookmarkStart w:id="39" w:name="_Toc418931441"/>
      <w:r>
        <w:lastRenderedPageBreak/>
        <w:t xml:space="preserve">Hình </w:t>
      </w:r>
      <w:r w:rsidR="00501A46">
        <w:fldChar w:fldCharType="begin"/>
      </w:r>
      <w:r w:rsidR="00011D6D">
        <w:instrText xml:space="preserve"> SEQ Hình \* ARABIC </w:instrText>
      </w:r>
      <w:r w:rsidR="00501A46">
        <w:fldChar w:fldCharType="separate"/>
      </w:r>
      <w:r w:rsidR="007869FE">
        <w:rPr>
          <w:noProof/>
        </w:rPr>
        <w:t>2</w:t>
      </w:r>
      <w:r w:rsidR="00501A46">
        <w:rPr>
          <w:noProof/>
        </w:rPr>
        <w:fldChar w:fldCharType="end"/>
      </w:r>
      <w:r>
        <w:t xml:space="preserve"> </w:t>
      </w:r>
      <w:r w:rsidR="00126EA1">
        <w:t>Cấu trúc cơ sở dữ liệu</w:t>
      </w:r>
      <w:bookmarkEnd w:id="39"/>
    </w:p>
    <w:p w:rsidR="00870608" w:rsidRDefault="00870608" w:rsidP="00870608">
      <w:pPr>
        <w:pStyle w:val="Heading2"/>
        <w:numPr>
          <w:ilvl w:val="1"/>
          <w:numId w:val="29"/>
        </w:numPr>
      </w:pPr>
      <w:bookmarkStart w:id="40" w:name="_Toc404591600"/>
      <w:bookmarkStart w:id="41" w:name="_Toc405232530"/>
      <w:bookmarkStart w:id="42" w:name="_Toc418931429"/>
      <w:r>
        <w:t>Mô hình giao diện</w:t>
      </w:r>
      <w:bookmarkEnd w:id="40"/>
      <w:bookmarkEnd w:id="41"/>
      <w:bookmarkEnd w:id="42"/>
    </w:p>
    <w:p w:rsidR="00870608" w:rsidRDefault="00501A46" w:rsidP="00870608">
      <w:r>
        <w:rPr>
          <w:noProof/>
        </w:rPr>
      </w:r>
      <w:r>
        <w:rPr>
          <w:noProof/>
        </w:rPr>
        <w:pict>
          <v:group id="Canvas 304" o:spid="_x0000_s1039" editas="canvas" style="width:6in;height:297.7pt;mso-position-horizontal-relative:char;mso-position-vertical-relative:line" coordsize="54864,37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">
            <v:shape id="_x0000_s1040" type="#_x0000_t75" style="position:absolute;width:54864;height:37800;visibility:visible">
              <v:fill o:detectmouseclick="t"/>
              <v:path o:connecttype="none"/>
            </v:shape>
            <v:shapetype id="_x0000_t109" coordsize="21600,21600" o:spt="109" path="m,l,21600r21600,l21600,xe">
              <v:stroke joinstyle="miter"/>
              <v:path gradientshapeok="t" o:connecttype="rect"/>
            </v:shapetype>
            <v:shape id="Flowchart: Process 305" o:spid="_x0000_s1041" type="#_x0000_t109" style="position:absolute;left:2329;top:2414;width:48394;height:22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CDcQA&#10;AADcAAAADwAAAGRycy9kb3ducmV2LnhtbESP3WrCQBSE7wXfYTmCd3XjL210FUkRvGm1pg9wyB6T&#10;YPZsyG6T+PZdQfBymJlvmM2uN5VoqXGlZQXTSQSCOLO65FzBb3p4ewfhPLLGyjIpuJOD3XY42GCs&#10;bcc/1F58LgKEXYwKCu/rWEqXFWTQTWxNHLyrbQz6IJtc6ga7ADeVnEXRShosOSwUWFNSUHa7/BkF&#10;i+/kniazafe5PCUpf7V6cS4/lBqP+v0ahKfev8LP9lErmEdLeJw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NAg3EAAAA3AAAAA8AAAAAAAAAAAAAAAAAmAIAAGRycy9k&#10;b3ducmV2LnhtbFBLBQYAAAAABAAEAPUAAACJAwAAAAA=&#10;" fillcolor="#d8d8d8 [2732]" strokecolor="black [3200]" strokeweight="2pt">
              <v:textbox style="mso-next-textbox:#Flowchart: Process 305" inset="0,0,0,0">
                <w:txbxContent>
                  <w:p w:rsidR="00A8285D" w:rsidRDefault="00A8285D" w:rsidP="006D5032">
                    <w:r>
                      <w:t>SMART Monitor</w:t>
                    </w:r>
                  </w:p>
                </w:txbxContent>
              </v:textbox>
            </v:shape>
            <v:shape id="Flowchart: Process 189" o:spid="_x0000_s1044" type="#_x0000_t109" style="position:absolute;left:48221;top:2413;width:2502;height:22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ls8EA&#10;AADcAAAADwAAAGRycy9kb3ducmV2LnhtbERPzYrCMBC+L/gOYQRva6q4i1ajSBfBy7pqfYChGdti&#10;MylNtq1vbwTB23x8v7Pa9KYSLTWutKxgMo5AEGdWl5wruKS7zzkI55E1VpZJwZ0cbNaDjxXG2nZ8&#10;ovbscxFC2MWooPC+jqV0WUEG3djWxIG72sagD7DJpW6wC+GmktMo+pYGSw4NBdaUFJTdzv9GweyQ&#10;3NNkOul+vv6SlH9bPTuWC6VGw367BOGp92/xy73XYf58Ac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XZbPBAAAA3AAAAA8AAAAAAAAAAAAAAAAAmAIAAGRycy9kb3du&#10;cmV2LnhtbFBLBQYAAAAABAAEAPUAAACGAwAAAAA=&#10;" fillcolor="#d8d8d8 [2732]" strokecolor="black [3200]" strokeweight="2pt">
              <v:textbox style="mso-next-textbox:#Flowchart: Process 189" inset="0,0,0,0">
                <w:txbxContent>
                  <w:p w:rsidR="007A18F5" w:rsidRDefault="007A18F5" w:rsidP="007A18F5">
                    <w:pPr>
                      <w:pStyle w:val="NormalWeb"/>
                      <w:spacing w:before="0" w:beforeAutospacing="0" w:after="0" w:afterAutospacing="0"/>
                      <w:jc w:val="center"/>
                      <w:rPr>
                        <w:sz w:val="24"/>
                      </w:rPr>
                    </w:pPr>
                    <w:r>
                      <w:rPr>
                        <w:szCs w:val="26"/>
                      </w:rPr>
                      <w:t>X</w:t>
                    </w:r>
                  </w:p>
                </w:txbxContent>
              </v:textbox>
            </v:shape>
            <v:shape id="Flowchart: Process 190" o:spid="_x0000_s1045" type="#_x0000_t109" style="position:absolute;left:43230;top:2413;width:2496;height: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a88UA&#10;AADcAAAADwAAAGRycy9kb3ducmV2LnhtbESPQWvCQBCF70L/wzIFb7pRbKmpq0ik4KXWmv6AITsm&#10;wexsyG6T+O87h4K3Gd6b977Z7EbXqJ66UHs2sJgnoIgLb2suDfzkH7M3UCEiW2w8k4E7BdhtnyYb&#10;TK0f+Jv6SyyVhHBI0UAVY5tqHYqKHIa5b4lFu/rOYZS1K7XtcJBw1+hlkrxqhzVLQ4UtZRUVt8uv&#10;M7A6Zfc8Wy6Gw8tXlvNnb1fnem3M9Hncv4OKNMaH+f/6aAV/LfjyjEy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FrzxQAAANwAAAAPAAAAAAAAAAAAAAAAAJgCAABkcnMv&#10;ZG93bnJldi54bWxQSwUGAAAAAAQABAD1AAAAigMAAAAA&#10;" fillcolor="#d8d8d8 [2732]" strokecolor="black [3200]" strokeweight="2pt">
              <v:textbox style="mso-next-textbox:#Flowchart: Process 190" inset="0,0,0,0">
                <w:txbxContent>
                  <w:p w:rsidR="007A18F5" w:rsidRDefault="007A18F5" w:rsidP="007A18F5">
                    <w:pPr>
                      <w:pStyle w:val="NormalWeb"/>
                      <w:spacing w:before="0" w:beforeAutospacing="0" w:after="0" w:afterAutospacing="0"/>
                      <w:jc w:val="center"/>
                      <w:rPr>
                        <w:sz w:val="24"/>
                      </w:rPr>
                    </w:pPr>
                    <w:r>
                      <w:rPr>
                        <w:szCs w:val="26"/>
                      </w:rPr>
                      <w:t>-</w:t>
                    </w:r>
                  </w:p>
                </w:txbxContent>
              </v:textbox>
            </v:shape>
            <v:shape id="Flowchart: Process 191" o:spid="_x0000_s1046" type="#_x0000_t109" style="position:absolute;left:45645;top:2413;width:2496;height: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j/aMIA&#10;AADcAAAADwAAAGRycy9kb3ducmV2LnhtbERPzWqDQBC+B/oOyxR6i6shDY11DcVQyKVJG/sAgztV&#10;qTsr7kbN22cDhd7m4/udbDebTow0uNaygiSKQRBXVrdcK/gu35cvIJxH1thZJgVXcrDLHxYZptpO&#10;/EXj2dcihLBLUUHjfZ9K6aqGDLrI9sSB+7GDQR/gUEs94BTCTSdXcbyRBlsODQ32VDRU/Z4vRsH6&#10;WFzLYpVM++dTUfLHqNef7Vapp8f57RWEp9n/i//cBx3mbxO4PxMuk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P9owgAAANwAAAAPAAAAAAAAAAAAAAAAAJgCAABkcnMvZG93&#10;bnJldi54bWxQSwUGAAAAAAQABAD1AAAAhwMAAAAA&#10;" fillcolor="#d8d8d8 [2732]" strokecolor="black [3200]" strokeweight="2pt">
              <v:textbox style="mso-next-textbox:#Flowchart: Process 191" inset="0,0,0,0">
                <w:txbxContent>
                  <w:p w:rsidR="007A18F5" w:rsidRDefault="007A18F5" w:rsidP="007A18F5">
                    <w:pPr>
                      <w:pStyle w:val="NormalWeb"/>
                      <w:spacing w:before="0" w:beforeAutospacing="0" w:after="0" w:afterAutospacing="0"/>
                      <w:jc w:val="center"/>
                      <w:rPr>
                        <w:sz w:val="24"/>
                      </w:rPr>
                    </w:pPr>
                    <w:r>
                      <w:rPr>
                        <w:sz w:val="24"/>
                      </w:rPr>
                      <w:t>[]</w:t>
                    </w:r>
                  </w:p>
                </w:txbxContent>
              </v:textbox>
            </v:shape>
            <v:rect id="_x0000_s1091" style="position:absolute;left:2330;top:4660;width:48394;height:31420"/>
            <v:rect id="_x0000_s1092" style="position:absolute;left:3353;top:7618;width:31140;height:25871;v-text-anchor:middle">
              <v:textbox style="mso-next-textbox:#_x0000_s1092">
                <w:txbxContent>
                  <w:p w:rsidR="00A8285D" w:rsidRDefault="00A8285D">
                    <w:r>
                      <w:t>DataGridView hiển thị các thông số về ổ cứng dưới dạng bảng, mỗi hàng là một thuộc tính</w:t>
                    </w:r>
                  </w:p>
                </w:txbxContent>
              </v:textbox>
            </v:rect>
            <v:rect id="_x0000_s1093" style="position:absolute;left:3353;top:5288;width:31140;height:3105">
              <v:textbox style="mso-next-textbox:#_x0000_s1093">
                <w:txbxContent>
                  <w:p w:rsidR="00A8285D" w:rsidRDefault="00A8285D">
                    <w:r>
                      <w:t xml:space="preserve">Main | Option </w:t>
                    </w:r>
                    <w:r w:rsidR="003A7BAD">
                      <w:t>| Report</w:t>
                    </w:r>
                    <w:r>
                      <w:t>(TabControl)</w:t>
                    </w:r>
                  </w:p>
                </w:txbxContent>
              </v:textbox>
            </v:rect>
            <v:rect id="_x0000_s1095" style="position:absolute;left:35878;top:6666;width:13887;height:4660">
              <v:textbox style="mso-next-textbox:#_x0000_s1095">
                <w:txbxContent>
                  <w:p w:rsidR="00A8285D" w:rsidRDefault="00A8285D">
                    <w:r>
                      <w:t>Danh sách HDD (Combobox)</w:t>
                    </w:r>
                  </w:p>
                </w:txbxContent>
              </v:textbox>
            </v:rect>
            <v:rect id="_x0000_s1096" style="position:absolute;left:35878;top:12361;width:13887;height:17935">
              <v:textbox style="mso-next-textbox:#_x0000_s1096">
                <w:txbxContent>
                  <w:p w:rsidR="00A8285D" w:rsidRDefault="00A8285D">
                    <w:r>
                      <w:t>Thông tin cơ bản</w:t>
                    </w:r>
                    <w:r>
                      <w:br/>
                      <w:t>Serial</w:t>
                    </w:r>
                    <w:r>
                      <w:br/>
                      <w:t>Model</w:t>
                    </w:r>
                  </w:p>
                  <w:p w:rsidR="00A8285D" w:rsidRDefault="00A8285D">
                    <w:r>
                      <w:t>Trạng thái</w:t>
                    </w:r>
                  </w:p>
                  <w:p w:rsidR="00A8285D" w:rsidRDefault="00A8285D">
                    <w:r>
                      <w:t>v.v</w:t>
                    </w:r>
                  </w:p>
                </w:txbxContent>
              </v:textbox>
            </v:rect>
            <v:shape id="_x0000_s1097" type="#_x0000_t202" style="position:absolute;left:35878;top:31159;width:7353;height:2933">
              <v:textbox style="mso-next-textbox:#_x0000_s1097">
                <w:txbxContent>
                  <w:p w:rsidR="00E5191F" w:rsidRDefault="00E5191F">
                    <w:r>
                      <w:t>Update</w:t>
                    </w:r>
                  </w:p>
                  <w:p w:rsidR="00E5191F" w:rsidRDefault="00E5191F"/>
                </w:txbxContent>
              </v:textbox>
            </v:shape>
            <v:shape id="_x0000_s1098" type="#_x0000_t202" style="position:absolute;left:44240;top:31159;width:5525;height:2933">
              <v:textbox style="mso-next-textbox:#_x0000_s1098">
                <w:txbxContent>
                  <w:p w:rsidR="00E5191F" w:rsidRDefault="00E5191F">
                    <w:r>
                      <w:t>Exit</w:t>
                    </w:r>
                  </w:p>
                </w:txbxContent>
              </v:textbox>
            </v:shape>
            <w10:wrap type="none"/>
            <w10:anchorlock/>
          </v:group>
        </w:pict>
      </w:r>
    </w:p>
    <w:p w:rsidR="006D5032" w:rsidRDefault="006D5032" w:rsidP="006D5032">
      <w:pPr>
        <w:pStyle w:val="Caption"/>
      </w:pPr>
      <w:bookmarkStart w:id="43" w:name="_Toc418931442"/>
      <w:r>
        <w:t xml:space="preserve">Hình </w:t>
      </w:r>
      <w:r w:rsidR="00501A46">
        <w:fldChar w:fldCharType="begin"/>
      </w:r>
      <w:r w:rsidR="00011D6D">
        <w:instrText xml:space="preserve"> SEQ Hình \* ARABIC </w:instrText>
      </w:r>
      <w:r w:rsidR="00501A46">
        <w:fldChar w:fldCharType="separate"/>
      </w:r>
      <w:r w:rsidR="007869FE">
        <w:rPr>
          <w:noProof/>
        </w:rPr>
        <w:t>3</w:t>
      </w:r>
      <w:r w:rsidR="00501A46">
        <w:rPr>
          <w:noProof/>
        </w:rPr>
        <w:fldChar w:fldCharType="end"/>
      </w:r>
      <w:r>
        <w:t xml:space="preserve"> Giao diện chính</w:t>
      </w:r>
      <w:bookmarkEnd w:id="43"/>
    </w:p>
    <w:p w:rsidR="006D5032" w:rsidRPr="00870608" w:rsidRDefault="006D5032" w:rsidP="00870608"/>
    <w:p w:rsidR="00870608" w:rsidRDefault="003A1CCB" w:rsidP="003A1CCB">
      <w:pPr>
        <w:pStyle w:val="Heading2"/>
        <w:numPr>
          <w:ilvl w:val="1"/>
          <w:numId w:val="29"/>
        </w:numPr>
      </w:pPr>
      <w:bookmarkStart w:id="44" w:name="_Toc404591601"/>
      <w:bookmarkStart w:id="45" w:name="_Toc405232531"/>
      <w:bookmarkStart w:id="46" w:name="_Toc418931430"/>
      <w:r>
        <w:t xml:space="preserve">Các </w:t>
      </w:r>
      <w:r w:rsidR="00773964">
        <w:t>thành phần</w:t>
      </w:r>
      <w:r>
        <w:t xml:space="preserve"> chức năng</w:t>
      </w:r>
      <w:bookmarkEnd w:id="44"/>
      <w:bookmarkEnd w:id="45"/>
      <w:bookmarkEnd w:id="46"/>
    </w:p>
    <w:p w:rsidR="00773964" w:rsidRDefault="00773964" w:rsidP="00773964">
      <w:pPr>
        <w:pStyle w:val="Commandline"/>
        <w:rPr>
          <w:noProof/>
          <w:color w:val="010001"/>
        </w:rPr>
      </w:pPr>
      <w:r>
        <w:rPr>
          <w:noProof/>
        </w:rPr>
        <w:t>Dictionary&lt;</w:t>
      </w:r>
      <w:r>
        <w:rPr>
          <w:noProof/>
          <w:color w:val="0000FF"/>
        </w:rPr>
        <w:t>int</w:t>
      </w:r>
      <w:r>
        <w:rPr>
          <w:noProof/>
        </w:rPr>
        <w:t xml:space="preserve">,HDD&gt; </w:t>
      </w:r>
      <w:r>
        <w:rPr>
          <w:noProof/>
          <w:color w:val="010001"/>
        </w:rPr>
        <w:t>dDrives;</w:t>
      </w:r>
    </w:p>
    <w:p w:rsidR="00773964" w:rsidRPr="00773964" w:rsidRDefault="00773964" w:rsidP="00773964">
      <w:r>
        <w:t>Đối tượng kiểu từ điển, đại diện cho các ổ cứng trong máy. Mỗi một ổ cứng được đánh số bằng ID, đại diện bằng một instance của class HDD.</w:t>
      </w:r>
    </w:p>
    <w:p w:rsidR="00870608" w:rsidRPr="00870608" w:rsidRDefault="00773964" w:rsidP="00773964">
      <w:pPr>
        <w:pStyle w:val="Commandline"/>
      </w:pPr>
      <w:r>
        <w:rPr>
          <w:rFonts w:cs="Courier New"/>
          <w:noProof/>
          <w:color w:val="0000FF"/>
          <w:sz w:val="20"/>
          <w:szCs w:val="20"/>
        </w:rPr>
        <w:t>void</w:t>
      </w:r>
      <w:r>
        <w:rPr>
          <w:rFonts w:cs="Courier New"/>
          <w:noProof/>
          <w:sz w:val="20"/>
          <w:szCs w:val="20"/>
        </w:rPr>
        <w:t xml:space="preserve"> </w:t>
      </w:r>
      <w:r>
        <w:rPr>
          <w:rFonts w:cs="Courier New"/>
          <w:noProof/>
          <w:color w:val="010001"/>
          <w:sz w:val="20"/>
          <w:szCs w:val="20"/>
        </w:rPr>
        <w:t>UpdateSMARTInfo</w:t>
      </w:r>
      <w:r>
        <w:rPr>
          <w:rFonts w:cs="Courier New"/>
          <w:noProof/>
          <w:sz w:val="20"/>
          <w:szCs w:val="20"/>
        </w:rPr>
        <w:t>();</w:t>
      </w:r>
    </w:p>
    <w:p w:rsidR="00870608" w:rsidRDefault="00773964" w:rsidP="00870608">
      <w:r>
        <w:t>Cập nhật thông tin về ổ cứng, lưu thông tin vào biến dDrives.</w:t>
      </w:r>
    </w:p>
    <w:p w:rsidR="00773964" w:rsidRPr="00773964" w:rsidRDefault="00773964" w:rsidP="00773964">
      <w:pPr>
        <w:pStyle w:val="Commandline"/>
        <w:rPr>
          <w:szCs w:val="20"/>
        </w:rPr>
      </w:pPr>
      <w:r>
        <w:rPr>
          <w:rFonts w:cs="Courier New"/>
          <w:noProof/>
          <w:color w:val="0000FF"/>
          <w:sz w:val="20"/>
          <w:szCs w:val="20"/>
        </w:rPr>
        <w:t>void</w:t>
      </w:r>
      <w:r>
        <w:rPr>
          <w:rFonts w:cs="Courier New"/>
          <w:noProof/>
          <w:sz w:val="20"/>
          <w:szCs w:val="20"/>
        </w:rPr>
        <w:t xml:space="preserve"> </w:t>
      </w:r>
      <w:r>
        <w:rPr>
          <w:rFonts w:cs="Courier New"/>
          <w:noProof/>
          <w:color w:val="010001"/>
          <w:sz w:val="20"/>
          <w:szCs w:val="20"/>
        </w:rPr>
        <w:t>ShowInfo</w:t>
      </w:r>
      <w:r>
        <w:rPr>
          <w:rFonts w:cs="Courier New"/>
          <w:noProof/>
          <w:sz w:val="20"/>
          <w:szCs w:val="20"/>
        </w:rPr>
        <w:t>();</w:t>
      </w:r>
    </w:p>
    <w:p w:rsidR="00773964" w:rsidRDefault="00773964" w:rsidP="00870608">
      <w:r>
        <w:t>Hiển thị thông tin lên giao diện chương trình.</w:t>
      </w:r>
    </w:p>
    <w:p w:rsidR="00773964" w:rsidRPr="00773964" w:rsidRDefault="00773964" w:rsidP="00773964">
      <w:pPr>
        <w:pStyle w:val="Commandline"/>
        <w:rPr>
          <w:szCs w:val="20"/>
        </w:rPr>
      </w:pPr>
      <w:r>
        <w:rPr>
          <w:rFonts w:cs="Courier New"/>
          <w:noProof/>
          <w:color w:val="0000FF"/>
          <w:sz w:val="20"/>
          <w:szCs w:val="20"/>
        </w:rPr>
        <w:t>void</w:t>
      </w:r>
      <w:r>
        <w:rPr>
          <w:rFonts w:cs="Courier New"/>
          <w:noProof/>
          <w:sz w:val="20"/>
          <w:szCs w:val="20"/>
        </w:rPr>
        <w:t xml:space="preserve"> WriteData();</w:t>
      </w:r>
    </w:p>
    <w:p w:rsidR="00773964" w:rsidRDefault="00773964">
      <w:pPr>
        <w:jc w:val="left"/>
        <w:rPr>
          <w:szCs w:val="26"/>
        </w:rPr>
      </w:pPr>
      <w:r>
        <w:rPr>
          <w:szCs w:val="26"/>
        </w:rPr>
        <w:t>Hàm ghi</w:t>
      </w:r>
      <w:r w:rsidR="00030842">
        <w:rPr>
          <w:szCs w:val="26"/>
        </w:rPr>
        <w:t xml:space="preserve"> dữ liệu từ dDrives vào CSDL</w:t>
      </w:r>
      <w:r>
        <w:rPr>
          <w:szCs w:val="26"/>
        </w:rPr>
        <w:t>.</w:t>
      </w:r>
    </w:p>
    <w:p w:rsidR="00773964" w:rsidRDefault="00773964">
      <w:pPr>
        <w:jc w:val="left"/>
        <w:rPr>
          <w:szCs w:val="26"/>
        </w:rPr>
      </w:pPr>
      <w:r>
        <w:rPr>
          <w:szCs w:val="26"/>
        </w:rPr>
        <w:t>Hàm được gọi khi nhấn nút Save Data. (tab Option)</w:t>
      </w:r>
      <w:r w:rsidR="0012396F">
        <w:rPr>
          <w:szCs w:val="26"/>
        </w:rPr>
        <w:t>.</w:t>
      </w:r>
    </w:p>
    <w:p w:rsidR="0012396F" w:rsidRPr="00773964" w:rsidRDefault="0012396F" w:rsidP="0012396F">
      <w:pPr>
        <w:pStyle w:val="Commandline"/>
        <w:rPr>
          <w:szCs w:val="20"/>
        </w:rPr>
      </w:pPr>
      <w:r>
        <w:rPr>
          <w:rFonts w:cs="Courier New"/>
          <w:noProof/>
          <w:color w:val="0000FF"/>
          <w:sz w:val="20"/>
          <w:szCs w:val="20"/>
        </w:rPr>
        <w:t>void</w:t>
      </w:r>
      <w:r>
        <w:rPr>
          <w:rFonts w:cs="Courier New"/>
          <w:noProof/>
          <w:sz w:val="20"/>
          <w:szCs w:val="20"/>
        </w:rPr>
        <w:t xml:space="preserve"> ReadData();</w:t>
      </w:r>
    </w:p>
    <w:p w:rsidR="0012396F" w:rsidRDefault="0012396F">
      <w:pPr>
        <w:jc w:val="left"/>
        <w:rPr>
          <w:szCs w:val="26"/>
        </w:rPr>
      </w:pPr>
      <w:r>
        <w:rPr>
          <w:szCs w:val="26"/>
        </w:rPr>
        <w:t>Hàm đọc dữ liệu từ CSDL ghi vào dDrives, được gọi khi nhấn nút Load (tab Option).</w:t>
      </w:r>
    </w:p>
    <w:p w:rsidR="00053010" w:rsidRDefault="00053010" w:rsidP="00053010">
      <w:pPr>
        <w:pStyle w:val="Commandline"/>
        <w:rPr>
          <w:noProof/>
        </w:rPr>
      </w:pPr>
      <w:r>
        <w:rPr>
          <w:noProof/>
        </w:rPr>
        <w:t>ManagementObjectSearcher(</w:t>
      </w:r>
      <w:r>
        <w:rPr>
          <w:noProof/>
          <w:color w:val="A31515"/>
        </w:rPr>
        <w:t>"SELECT * from Win32_DiskDrive"</w:t>
      </w:r>
      <w:r>
        <w:rPr>
          <w:noProof/>
        </w:rPr>
        <w:t>);</w:t>
      </w:r>
    </w:p>
    <w:p w:rsidR="00053010" w:rsidRDefault="000939D6">
      <w:pPr>
        <w:jc w:val="left"/>
        <w:rPr>
          <w:szCs w:val="26"/>
        </w:rPr>
      </w:pPr>
      <w:r>
        <w:rPr>
          <w:szCs w:val="26"/>
        </w:rPr>
        <w:t>Trả về đối tượng giúp liệt kê các ổ đĩa trong máy, là phương thức khởi tạo của class ManagementObjectSearcher, có một tham số duy nhất là câu truy vấn (dạng SQL) dùng để truy vấn dữ liệu trong WMI.</w:t>
      </w:r>
    </w:p>
    <w:p w:rsidR="000939D6" w:rsidRDefault="000939D6">
      <w:pPr>
        <w:jc w:val="left"/>
        <w:rPr>
          <w:szCs w:val="26"/>
        </w:rPr>
      </w:pPr>
    </w:p>
    <w:p w:rsidR="000939D6" w:rsidRDefault="000939D6">
      <w:pPr>
        <w:jc w:val="left"/>
        <w:rPr>
          <w:szCs w:val="26"/>
        </w:rPr>
      </w:pPr>
    </w:p>
    <w:p w:rsidR="000939D6" w:rsidRDefault="000939D6">
      <w:pPr>
        <w:jc w:val="left"/>
        <w:rPr>
          <w:szCs w:val="26"/>
        </w:rPr>
      </w:pPr>
    </w:p>
    <w:p w:rsidR="000939D6" w:rsidRDefault="000939D6" w:rsidP="000939D6">
      <w:pPr>
        <w:pStyle w:val="Commandline"/>
        <w:rPr>
          <w:noProof/>
        </w:rPr>
      </w:pPr>
      <w:r>
        <w:rPr>
          <w:noProof/>
        </w:rPr>
        <w:t>ObjectQuery(</w:t>
      </w:r>
      <w:r>
        <w:rPr>
          <w:noProof/>
          <w:color w:val="A31515"/>
        </w:rPr>
        <w:t>"SELECT * from MSStorageDriver_FailurePredictStatus"</w:t>
      </w:r>
      <w:r>
        <w:rPr>
          <w:noProof/>
        </w:rPr>
        <w:t>);</w:t>
      </w:r>
    </w:p>
    <w:p w:rsidR="000939D6" w:rsidRDefault="000939D6" w:rsidP="000939D6">
      <w:pPr>
        <w:pStyle w:val="Commandline"/>
        <w:rPr>
          <w:noProof/>
        </w:rPr>
      </w:pPr>
      <w:r>
        <w:rPr>
          <w:noProof/>
        </w:rPr>
        <w:t>ObjectQuery(</w:t>
      </w:r>
      <w:r>
        <w:rPr>
          <w:noProof/>
          <w:color w:val="A31515"/>
        </w:rPr>
        <w:t>"SELECT * from MSStorageDriver_FailurePredictData"</w:t>
      </w:r>
      <w:r>
        <w:rPr>
          <w:noProof/>
        </w:rPr>
        <w:t>);</w:t>
      </w:r>
    </w:p>
    <w:p w:rsidR="000939D6" w:rsidRDefault="000939D6" w:rsidP="000939D6">
      <w:pPr>
        <w:pStyle w:val="Commandline"/>
        <w:rPr>
          <w:noProof/>
        </w:rPr>
      </w:pPr>
      <w:r>
        <w:rPr>
          <w:noProof/>
        </w:rPr>
        <w:t>ObjectQuery(</w:t>
      </w:r>
      <w:r>
        <w:rPr>
          <w:noProof/>
          <w:color w:val="A31515"/>
        </w:rPr>
        <w:t>"SELECT * from MSStorageDriver_FailurePredictThresholds"</w:t>
      </w:r>
      <w:r>
        <w:rPr>
          <w:noProof/>
        </w:rPr>
        <w:t>);</w:t>
      </w:r>
    </w:p>
    <w:p w:rsidR="000939D6" w:rsidRDefault="000939D6">
      <w:pPr>
        <w:jc w:val="left"/>
        <w:rPr>
          <w:szCs w:val="26"/>
        </w:rPr>
      </w:pPr>
    </w:p>
    <w:p w:rsidR="000939D6" w:rsidRDefault="000939D6">
      <w:pPr>
        <w:jc w:val="left"/>
        <w:rPr>
          <w:szCs w:val="26"/>
        </w:rPr>
      </w:pPr>
      <w:r>
        <w:rPr>
          <w:szCs w:val="26"/>
        </w:rPr>
        <w:t>Trả về đối tượng hỗ trợ cho việc lấy thông tin về ổ cứng.</w:t>
      </w:r>
    </w:p>
    <w:p w:rsidR="000939D6" w:rsidRDefault="000939D6">
      <w:pPr>
        <w:jc w:val="left"/>
        <w:rPr>
          <w:szCs w:val="26"/>
        </w:rPr>
      </w:pPr>
      <w:r>
        <w:rPr>
          <w:szCs w:val="26"/>
        </w:rPr>
        <w:t>Câu truy vấn đầu tiên dùng để lấy thông tin dự đoán xem ổ cứng có hoạt động tốt hay không.</w:t>
      </w:r>
    </w:p>
    <w:p w:rsidR="000939D6" w:rsidRDefault="000939D6">
      <w:pPr>
        <w:jc w:val="left"/>
        <w:rPr>
          <w:szCs w:val="26"/>
        </w:rPr>
      </w:pPr>
      <w:r>
        <w:rPr>
          <w:szCs w:val="26"/>
        </w:rPr>
        <w:t>Câu truy vấn thứ hai dùng để lấy dữ liệu về ổ cứng, giá trị của các thuộc tính mà SMART ghi nhận được.</w:t>
      </w:r>
    </w:p>
    <w:p w:rsidR="000939D6" w:rsidRDefault="000939D6">
      <w:pPr>
        <w:jc w:val="left"/>
        <w:rPr>
          <w:szCs w:val="26"/>
        </w:rPr>
      </w:pPr>
      <w:r>
        <w:rPr>
          <w:szCs w:val="26"/>
        </w:rPr>
        <w:t>Câu truy vẫn thứ ba lấy giá trị Threshold của các thuộc tính.</w:t>
      </w:r>
    </w:p>
    <w:p w:rsidR="009B6AEF" w:rsidRDefault="009B6AEF">
      <w:pPr>
        <w:jc w:val="left"/>
        <w:rPr>
          <w:szCs w:val="26"/>
        </w:rPr>
      </w:pPr>
    </w:p>
    <w:p w:rsidR="00973BCF" w:rsidRDefault="00973BCF" w:rsidP="00973BCF">
      <w:pPr>
        <w:pStyle w:val="Commandline"/>
      </w:pPr>
      <w:r>
        <w:rPr>
          <w:color w:val="2B91AF"/>
        </w:rPr>
        <w:t>SqlConnection</w:t>
      </w:r>
      <w:r>
        <w:t xml:space="preserve"> conn = </w:t>
      </w:r>
      <w:r>
        <w:rPr>
          <w:color w:val="0000FF"/>
        </w:rPr>
        <w:t>new</w:t>
      </w:r>
      <w:r>
        <w:t xml:space="preserve"> </w:t>
      </w:r>
      <w:r>
        <w:rPr>
          <w:color w:val="2B91AF"/>
        </w:rPr>
        <w:t>SqlConnection</w:t>
      </w:r>
      <w:r>
        <w:t>(connectionstring)</w:t>
      </w:r>
    </w:p>
    <w:p w:rsidR="00973BCF" w:rsidRDefault="009B6AEF" w:rsidP="00973BCF">
      <w:pPr>
        <w:autoSpaceDE w:val="0"/>
        <w:autoSpaceDN w:val="0"/>
        <w:adjustRightInd w:val="0"/>
        <w:jc w:val="left"/>
        <w:rPr>
          <w:szCs w:val="26"/>
        </w:rPr>
      </w:pPr>
      <w:r>
        <w:rPr>
          <w:szCs w:val="26"/>
        </w:rPr>
        <w:t xml:space="preserve">Trả về đối tượng đại diện cho một kết nối đến </w:t>
      </w:r>
      <w:r w:rsidR="00973BCF">
        <w:rPr>
          <w:szCs w:val="26"/>
        </w:rPr>
        <w:t>SQLServer</w:t>
      </w:r>
      <w:r>
        <w:rPr>
          <w:szCs w:val="26"/>
        </w:rPr>
        <w:t xml:space="preserve">, tham số duy nhất là một chuỗi kết nối bao gồm </w:t>
      </w:r>
      <w:r w:rsidR="00973BCF">
        <w:rPr>
          <w:szCs w:val="26"/>
        </w:rPr>
        <w:t>nguồn dữ liệu, phương thức kết nối, ip/port nếu có.</w:t>
      </w:r>
      <w:r>
        <w:rPr>
          <w:szCs w:val="26"/>
        </w:rPr>
        <w:t xml:space="preserve"> Ví dụ </w:t>
      </w:r>
      <w:r w:rsidR="00973BCF">
        <w:rPr>
          <w:szCs w:val="26"/>
        </w:rPr>
        <w:t xml:space="preserve">chương trình sử dụng windows authentication : </w:t>
      </w:r>
    </w:p>
    <w:p w:rsidR="00973BCF" w:rsidRDefault="00973BCF" w:rsidP="00973BCF">
      <w:pPr>
        <w:pStyle w:val="Commandline"/>
      </w:pPr>
      <w:r>
        <w:t>"Data Source=VGA-PC\\SQLEXPRESS;"</w:t>
      </w:r>
    </w:p>
    <w:p w:rsidR="00973BCF" w:rsidRDefault="00973BCF" w:rsidP="00973BCF">
      <w:pPr>
        <w:pStyle w:val="Commandline"/>
      </w:pPr>
      <w:r>
        <w:t xml:space="preserve">        + "Integrated Security=SSPI;Initial Catalog=SMARTMonitor";</w:t>
      </w:r>
    </w:p>
    <w:p w:rsidR="009B6AEF" w:rsidRDefault="009B6AEF">
      <w:pPr>
        <w:jc w:val="left"/>
        <w:rPr>
          <w:szCs w:val="26"/>
        </w:rPr>
      </w:pPr>
      <w:r>
        <w:rPr>
          <w:szCs w:val="26"/>
        </w:rPr>
        <w:t>.</w:t>
      </w:r>
    </w:p>
    <w:p w:rsidR="00973BCF" w:rsidRDefault="00973BCF" w:rsidP="00973BCF">
      <w:pPr>
        <w:pStyle w:val="Commandline"/>
      </w:pPr>
      <w:r>
        <w:t xml:space="preserve">SqlCommand cmd = </w:t>
      </w:r>
      <w:r>
        <w:rPr>
          <w:color w:val="0000FF"/>
        </w:rPr>
        <w:t>new</w:t>
      </w:r>
      <w:r>
        <w:t xml:space="preserve"> SqlCommand(string)</w:t>
      </w:r>
    </w:p>
    <w:p w:rsidR="0012396F" w:rsidRDefault="00973BCF">
      <w:pPr>
        <w:jc w:val="left"/>
        <w:rPr>
          <w:szCs w:val="26"/>
        </w:rPr>
      </w:pPr>
      <w:r>
        <w:rPr>
          <w:szCs w:val="26"/>
        </w:rPr>
        <w:t>Tạo một đối tượng đại diện cho một truy vấn.</w:t>
      </w:r>
    </w:p>
    <w:p w:rsidR="009B6AEF" w:rsidRDefault="00973BCF" w:rsidP="009B6AEF">
      <w:pPr>
        <w:pStyle w:val="Commandline"/>
      </w:pPr>
      <w:r>
        <w:t>SqlConnection.ExecuteScalar (string Command)</w:t>
      </w:r>
    </w:p>
    <w:p w:rsidR="009B6AEF" w:rsidRDefault="00973BCF">
      <w:pPr>
        <w:jc w:val="left"/>
        <w:rPr>
          <w:szCs w:val="26"/>
        </w:rPr>
      </w:pPr>
      <w:r>
        <w:rPr>
          <w:szCs w:val="26"/>
        </w:rPr>
        <w:t>Thực hiện command Insert, trả về RecordID của truy vấn</w:t>
      </w:r>
      <w:r w:rsidR="009B6AEF">
        <w:rPr>
          <w:szCs w:val="26"/>
        </w:rPr>
        <w:t>.</w:t>
      </w:r>
    </w:p>
    <w:p w:rsidR="009B6AEF" w:rsidRDefault="00973BCF" w:rsidP="009B6AEF">
      <w:pPr>
        <w:pStyle w:val="Commandline"/>
      </w:pPr>
      <w:r>
        <w:t>SqlConnection.ExecuteNonQuery(String)</w:t>
      </w:r>
    </w:p>
    <w:p w:rsidR="009B6AEF" w:rsidRDefault="00973BCF">
      <w:pPr>
        <w:jc w:val="left"/>
        <w:rPr>
          <w:szCs w:val="26"/>
        </w:rPr>
      </w:pPr>
      <w:r>
        <w:rPr>
          <w:szCs w:val="26"/>
        </w:rPr>
        <w:t>Thực hiện command không truy vấn (Không lấy dữ liệu về).</w:t>
      </w:r>
    </w:p>
    <w:p w:rsidR="009B6AEF" w:rsidRDefault="00973BCF" w:rsidP="009B6AEF">
      <w:pPr>
        <w:pStyle w:val="Commandline"/>
      </w:pPr>
      <w:r>
        <w:t>SqlConnection.ExecuteReader(String)</w:t>
      </w:r>
    </w:p>
    <w:p w:rsidR="00813914" w:rsidRDefault="00973BCF">
      <w:pPr>
        <w:jc w:val="left"/>
        <w:rPr>
          <w:szCs w:val="26"/>
        </w:rPr>
      </w:pPr>
      <w:r>
        <w:rPr>
          <w:szCs w:val="26"/>
        </w:rPr>
        <w:t>Thực hiện truy vấn tới CSDL, trả về đối tượng là con trỏ dùng để đọc dữ liệu trong bảng.</w:t>
      </w:r>
    </w:p>
    <w:p w:rsidR="00973BCF" w:rsidRDefault="00973BCF">
      <w:pPr>
        <w:jc w:val="left"/>
        <w:rPr>
          <w:szCs w:val="26"/>
        </w:rPr>
      </w:pPr>
    </w:p>
    <w:p w:rsidR="00973BCF" w:rsidRDefault="00973BCF" w:rsidP="00973BCF">
      <w:pPr>
        <w:pStyle w:val="Commandline"/>
      </w:pPr>
      <w:r>
        <w:rPr>
          <w:color w:val="0000FF"/>
        </w:rPr>
        <w:t>void</w:t>
      </w:r>
      <w:r>
        <w:t xml:space="preserve"> OnStart(</w:t>
      </w:r>
      <w:r>
        <w:rPr>
          <w:color w:val="0000FF"/>
        </w:rPr>
        <w:t>string</w:t>
      </w:r>
      <w:r>
        <w:t>[] args)</w:t>
      </w:r>
    </w:p>
    <w:p w:rsidR="00973BCF" w:rsidRDefault="00973BCF">
      <w:pPr>
        <w:jc w:val="left"/>
        <w:rPr>
          <w:szCs w:val="26"/>
        </w:rPr>
      </w:pPr>
      <w:r>
        <w:rPr>
          <w:szCs w:val="26"/>
        </w:rPr>
        <w:t>Hàm thực hiện một số công việc chỉ định khi service khởi động. Đối với chương trình này hàm OnStart được sử dụng để đọc và thiết lập thời gian giữa mỗi lần lấy thông tin.</w:t>
      </w:r>
    </w:p>
    <w:p w:rsidR="00973BCF" w:rsidRDefault="00973BCF">
      <w:pPr>
        <w:jc w:val="left"/>
        <w:rPr>
          <w:szCs w:val="26"/>
        </w:rPr>
      </w:pPr>
    </w:p>
    <w:p w:rsidR="00973BCF" w:rsidRDefault="00973BCF" w:rsidP="00973BCF">
      <w:pPr>
        <w:pStyle w:val="Commandline"/>
      </w:pPr>
      <w:r>
        <w:rPr>
          <w:color w:val="0000FF"/>
        </w:rPr>
        <w:t>void</w:t>
      </w:r>
      <w:r>
        <w:t xml:space="preserve"> OnTimer(</w:t>
      </w:r>
      <w:r>
        <w:rPr>
          <w:color w:val="0000FF"/>
        </w:rPr>
        <w:t>object</w:t>
      </w:r>
      <w:r>
        <w:t xml:space="preserve"> sender, System.Timers.</w:t>
      </w:r>
      <w:r>
        <w:rPr>
          <w:color w:val="2B91AF"/>
        </w:rPr>
        <w:t>ElapsedEventArgs</w:t>
      </w:r>
      <w:r>
        <w:t xml:space="preserve"> args)</w:t>
      </w:r>
    </w:p>
    <w:p w:rsidR="00813914" w:rsidRDefault="00973BCF">
      <w:pPr>
        <w:jc w:val="left"/>
        <w:rPr>
          <w:szCs w:val="26"/>
        </w:rPr>
      </w:pPr>
      <w:r>
        <w:rPr>
          <w:szCs w:val="26"/>
        </w:rPr>
        <w:t>Hàm thực hiện công việc chỉ định theo thời gian trong service. Đối với chương trình này, hàm OnTimer được sử dụng để đọc thông tin và ghi vào CSDL theo thời gian.</w:t>
      </w:r>
    </w:p>
    <w:p w:rsidR="009B6AEF" w:rsidRDefault="009B6AEF">
      <w:pPr>
        <w:jc w:val="left"/>
        <w:rPr>
          <w:szCs w:val="26"/>
        </w:rPr>
      </w:pPr>
    </w:p>
    <w:p w:rsidR="0012396F" w:rsidRDefault="0012396F">
      <w:pPr>
        <w:jc w:val="left"/>
        <w:rPr>
          <w:szCs w:val="26"/>
        </w:rPr>
      </w:pPr>
    </w:p>
    <w:p w:rsidR="00870608" w:rsidRDefault="00870608" w:rsidP="00870608">
      <w:pPr>
        <w:pStyle w:val="Heading1"/>
      </w:pPr>
      <w:bookmarkStart w:id="47" w:name="_Toc404591602"/>
      <w:bookmarkStart w:id="48" w:name="_Toc405232532"/>
      <w:bookmarkStart w:id="49" w:name="_Toc418931431"/>
      <w:r>
        <w:lastRenderedPageBreak/>
        <w:t>PHẦN 3</w:t>
      </w:r>
      <w:r w:rsidRPr="00B10DC8">
        <w:t>:</w:t>
      </w:r>
      <w:r>
        <w:t>SẢN PHẨM KẾT QUẢ</w:t>
      </w:r>
      <w:bookmarkEnd w:id="47"/>
      <w:bookmarkEnd w:id="48"/>
      <w:bookmarkEnd w:id="49"/>
    </w:p>
    <w:p w:rsidR="007869FE" w:rsidRDefault="0012396F" w:rsidP="007869FE">
      <w:pPr>
        <w:keepNext/>
      </w:pPr>
      <w:r>
        <w:rPr>
          <w:i/>
          <w:noProof/>
          <w:color w:val="FF0000"/>
          <w:lang w:eastAsia="ja-JP"/>
        </w:rPr>
        <w:drawing>
          <wp:inline distT="0" distB="0" distL="0" distR="0">
            <wp:extent cx="5574977" cy="2524760"/>
            <wp:effectExtent l="19050" t="0" r="6673" b="0"/>
            <wp:docPr id="2"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a:stretch>
                      <a:fillRect/>
                    </a:stretch>
                  </pic:blipFill>
                  <pic:spPr>
                    <a:xfrm>
                      <a:off x="0" y="0"/>
                      <a:ext cx="5574977" cy="2524760"/>
                    </a:xfrm>
                    <a:prstGeom prst="rect">
                      <a:avLst/>
                    </a:prstGeom>
                  </pic:spPr>
                </pic:pic>
              </a:graphicData>
            </a:graphic>
          </wp:inline>
        </w:drawing>
      </w:r>
    </w:p>
    <w:p w:rsidR="00870608" w:rsidRDefault="007869FE" w:rsidP="007869FE">
      <w:pPr>
        <w:pStyle w:val="Caption"/>
        <w:rPr>
          <w:i w:val="0"/>
          <w:color w:val="FF0000"/>
        </w:rPr>
      </w:pPr>
      <w:bookmarkStart w:id="50" w:name="_Toc418931443"/>
      <w:r>
        <w:t xml:space="preserve">Hình </w:t>
      </w:r>
      <w:fldSimple w:instr=" SEQ Hình \* ARABIC ">
        <w:r>
          <w:rPr>
            <w:noProof/>
          </w:rPr>
          <w:t>4</w:t>
        </w:r>
      </w:fldSimple>
      <w:r>
        <w:t xml:space="preserve"> Giao diện chương trình</w:t>
      </w:r>
      <w:bookmarkEnd w:id="50"/>
    </w:p>
    <w:p w:rsidR="0012396F" w:rsidRDefault="0012396F" w:rsidP="0012396F">
      <w:pPr>
        <w:pStyle w:val="ListParagraph"/>
        <w:numPr>
          <w:ilvl w:val="0"/>
          <w:numId w:val="34"/>
        </w:numPr>
        <w:rPr>
          <w:color w:val="000000" w:themeColor="text1"/>
        </w:rPr>
      </w:pPr>
      <w:r>
        <w:rPr>
          <w:color w:val="000000" w:themeColor="text1"/>
        </w:rPr>
        <w:t>Bấm nút update để cập nhật thông tin</w:t>
      </w:r>
      <w:r w:rsidR="00452462">
        <w:rPr>
          <w:color w:val="000000" w:themeColor="text1"/>
        </w:rPr>
        <w:t>.</w:t>
      </w:r>
    </w:p>
    <w:p w:rsidR="0012396F" w:rsidRDefault="0012396F" w:rsidP="0012396F">
      <w:pPr>
        <w:pStyle w:val="ListParagraph"/>
        <w:numPr>
          <w:ilvl w:val="0"/>
          <w:numId w:val="34"/>
        </w:numPr>
        <w:rPr>
          <w:color w:val="000000" w:themeColor="text1"/>
        </w:rPr>
      </w:pPr>
      <w:r>
        <w:rPr>
          <w:color w:val="000000" w:themeColor="text1"/>
        </w:rPr>
        <w:t>Chọn HDD muốn xem thông tin ở phần Select HDD</w:t>
      </w:r>
      <w:r w:rsidR="00452462">
        <w:rPr>
          <w:color w:val="000000" w:themeColor="text1"/>
        </w:rPr>
        <w:t>.</w:t>
      </w:r>
    </w:p>
    <w:p w:rsidR="007869FE" w:rsidRDefault="0012396F" w:rsidP="007869FE">
      <w:pPr>
        <w:keepNext/>
        <w:jc w:val="center"/>
      </w:pPr>
      <w:r>
        <w:rPr>
          <w:noProof/>
          <w:color w:val="000000" w:themeColor="text1"/>
          <w:lang w:eastAsia="ja-JP"/>
        </w:rPr>
        <w:drawing>
          <wp:inline distT="0" distB="0" distL="0" distR="0">
            <wp:extent cx="5219065" cy="1949450"/>
            <wp:effectExtent l="1905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srcRect/>
                    <a:stretch>
                      <a:fillRect/>
                    </a:stretch>
                  </pic:blipFill>
                  <pic:spPr bwMode="auto">
                    <a:xfrm>
                      <a:off x="0" y="0"/>
                      <a:ext cx="5219065" cy="1949450"/>
                    </a:xfrm>
                    <a:prstGeom prst="rect">
                      <a:avLst/>
                    </a:prstGeom>
                    <a:noFill/>
                    <a:ln w="9525">
                      <a:noFill/>
                      <a:miter lim="800000"/>
                      <a:headEnd/>
                      <a:tailEnd/>
                    </a:ln>
                  </pic:spPr>
                </pic:pic>
              </a:graphicData>
            </a:graphic>
          </wp:inline>
        </w:drawing>
      </w:r>
    </w:p>
    <w:p w:rsidR="007869FE" w:rsidRDefault="007869FE" w:rsidP="007869FE">
      <w:pPr>
        <w:pStyle w:val="Caption"/>
      </w:pPr>
      <w:bookmarkStart w:id="51" w:name="_Toc418931444"/>
      <w:r>
        <w:t xml:space="preserve">Hình </w:t>
      </w:r>
      <w:fldSimple w:instr=" SEQ Hình \* ARABIC ">
        <w:r>
          <w:rPr>
            <w:noProof/>
          </w:rPr>
          <w:t>5</w:t>
        </w:r>
      </w:fldSimple>
      <w:r>
        <w:t xml:space="preserve"> Giao diện mục </w:t>
      </w:r>
      <w:r w:rsidR="009F4898">
        <w:t>report</w:t>
      </w:r>
      <w:bookmarkEnd w:id="51"/>
    </w:p>
    <w:p w:rsidR="00780E4F" w:rsidRDefault="0012396F" w:rsidP="00780E4F">
      <w:pPr>
        <w:pStyle w:val="Heading2"/>
        <w:numPr>
          <w:ilvl w:val="1"/>
          <w:numId w:val="30"/>
        </w:numPr>
      </w:pPr>
      <w:bookmarkStart w:id="52" w:name="_Toc405232533"/>
      <w:bookmarkStart w:id="53" w:name="_Toc418931432"/>
      <w:r>
        <w:t>Lưu ý</w:t>
      </w:r>
      <w:bookmarkEnd w:id="52"/>
      <w:bookmarkEnd w:id="53"/>
    </w:p>
    <w:p w:rsidR="007B3086" w:rsidRDefault="0012396F" w:rsidP="007B3086">
      <w:pPr>
        <w:rPr>
          <w:color w:val="000000" w:themeColor="text1"/>
        </w:rPr>
      </w:pPr>
      <w:r>
        <w:rPr>
          <w:color w:val="000000" w:themeColor="text1"/>
        </w:rPr>
        <w:t>Chương trình có thể sẽ cần quyền admin để hoạt động.</w:t>
      </w:r>
    </w:p>
    <w:p w:rsidR="009F4898" w:rsidRDefault="00452462" w:rsidP="00452462">
      <w:pPr>
        <w:rPr>
          <w:rFonts w:asciiTheme="majorHAnsi" w:eastAsiaTheme="majorEastAsia" w:hAnsiTheme="majorHAnsi" w:cstheme="majorBidi"/>
          <w:b/>
          <w:bCs/>
          <w:color w:val="17365D" w:themeColor="text2" w:themeShade="BF"/>
          <w:sz w:val="32"/>
          <w:szCs w:val="26"/>
        </w:rPr>
      </w:pPr>
      <w:r>
        <w:rPr>
          <w:color w:val="000000" w:themeColor="text1"/>
        </w:rPr>
        <w:t>Yêu cầu .Net FrameWork 3.5</w:t>
      </w:r>
      <w:r w:rsidR="009F4898">
        <w:rPr>
          <w:rFonts w:asciiTheme="majorHAnsi" w:eastAsiaTheme="majorEastAsia" w:hAnsiTheme="majorHAnsi" w:cstheme="majorBidi"/>
          <w:b/>
          <w:bCs/>
          <w:color w:val="17365D" w:themeColor="text2" w:themeShade="BF"/>
          <w:sz w:val="32"/>
          <w:szCs w:val="26"/>
        </w:rPr>
        <w:t>.</w:t>
      </w:r>
    </w:p>
    <w:p w:rsidR="007B3086" w:rsidRDefault="009F4898" w:rsidP="007B3086">
      <w:r>
        <w:t>ReportBuilder 3.1 chỉ chạy được với SQLServer Express 2008 R2 with advanced tools trở lên.</w:t>
      </w:r>
    </w:p>
    <w:p w:rsidR="009F4898" w:rsidRPr="009F4898" w:rsidRDefault="009F4898" w:rsidP="007B3086">
      <w:r>
        <w:t>Khi phát triển service, cần lưu ý về quyền của service. Nên sử dụng Installer để tránh phiền toái về quyền của service, không nên sử dụng installutil vì phức tạp và dễ cấp quyền sai dẫn đến việc service không hoạt động như ý.</w:t>
      </w:r>
    </w:p>
    <w:sectPr w:rsidR="009F4898" w:rsidRPr="009F4898" w:rsidSect="00AB1056">
      <w:pgSz w:w="11907" w:h="16840" w:code="9"/>
      <w:pgMar w:top="1134" w:right="1134" w:bottom="1418" w:left="1985" w:header="851" w:footer="124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40EF" w:rsidRDefault="00A240EF">
      <w:r>
        <w:separator/>
      </w:r>
    </w:p>
  </w:endnote>
  <w:endnote w:type="continuationSeparator" w:id="1">
    <w:p w:rsidR="00A240EF" w:rsidRDefault="00A240E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S PMincho">
    <w:panose1 w:val="02020600040205080304"/>
    <w:charset w:val="80"/>
    <w:family w:val="roma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1B2" w:rsidRDefault="00501A46" w:rsidP="00F84ECA">
    <w:pPr>
      <w:pStyle w:val="Footer"/>
      <w:framePr w:wrap="around" w:vAnchor="text" w:hAnchor="margin" w:xAlign="right" w:y="1"/>
      <w:rPr>
        <w:rStyle w:val="PageNumber"/>
      </w:rPr>
    </w:pPr>
    <w:r>
      <w:rPr>
        <w:rStyle w:val="PageNumber"/>
      </w:rPr>
      <w:fldChar w:fldCharType="begin"/>
    </w:r>
    <w:r w:rsidR="003911B2">
      <w:rPr>
        <w:rStyle w:val="PageNumber"/>
      </w:rPr>
      <w:instrText xml:space="preserve">PAGE  </w:instrText>
    </w:r>
    <w:r>
      <w:rPr>
        <w:rStyle w:val="PageNumber"/>
      </w:rPr>
      <w:fldChar w:fldCharType="end"/>
    </w:r>
  </w:p>
  <w:p w:rsidR="003911B2" w:rsidRDefault="003911B2" w:rsidP="0081042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1B2" w:rsidRDefault="00501A46" w:rsidP="00F84ECA">
    <w:pPr>
      <w:pStyle w:val="Footer"/>
      <w:framePr w:wrap="around" w:vAnchor="text" w:hAnchor="margin" w:xAlign="right" w:y="1"/>
      <w:rPr>
        <w:rStyle w:val="PageNumber"/>
      </w:rPr>
    </w:pPr>
    <w:r>
      <w:rPr>
        <w:rStyle w:val="PageNumber"/>
      </w:rPr>
      <w:fldChar w:fldCharType="begin"/>
    </w:r>
    <w:r w:rsidR="003911B2">
      <w:rPr>
        <w:rStyle w:val="PageNumber"/>
      </w:rPr>
      <w:instrText xml:space="preserve">PAGE  </w:instrText>
    </w:r>
    <w:r>
      <w:rPr>
        <w:rStyle w:val="PageNumber"/>
      </w:rPr>
      <w:fldChar w:fldCharType="separate"/>
    </w:r>
    <w:r w:rsidR="00A73C2A">
      <w:rPr>
        <w:rStyle w:val="PageNumber"/>
        <w:noProof/>
      </w:rPr>
      <w:t>2</w:t>
    </w:r>
    <w:r>
      <w:rPr>
        <w:rStyle w:val="PageNumber"/>
      </w:rPr>
      <w:fldChar w:fldCharType="end"/>
    </w:r>
  </w:p>
  <w:p w:rsidR="00396CCB" w:rsidRPr="00396CCB" w:rsidRDefault="003911B2" w:rsidP="00E6399C">
    <w:pPr>
      <w:pStyle w:val="Footer"/>
      <w:pBdr>
        <w:top w:val="single" w:sz="4" w:space="1" w:color="auto"/>
      </w:pBdr>
      <w:ind w:right="360"/>
      <w:rPr>
        <w:i/>
      </w:rPr>
    </w:pPr>
    <w:r>
      <w:rPr>
        <w:i/>
      </w:rPr>
      <w:t>Sinh viên th</w:t>
    </w:r>
    <w:r w:rsidRPr="002C1C07">
      <w:rPr>
        <w:i/>
      </w:rPr>
      <w:t xml:space="preserve">ực hiện: </w:t>
    </w:r>
    <w:r w:rsidR="00396CCB">
      <w:rPr>
        <w:i/>
      </w:rPr>
      <w:t>Vũ Tuấn Anh</w:t>
    </w:r>
    <w:r w:rsidRPr="002C1C07">
      <w:rPr>
        <w:i/>
      </w:rPr>
      <w:t xml:space="preserve"> – SHSV: 20</w:t>
    </w:r>
    <w:r w:rsidR="00396CCB">
      <w:rPr>
        <w:i/>
      </w:rPr>
      <w:t>125391</w:t>
    </w:r>
    <w:r>
      <w:rPr>
        <w:i/>
      </w:rPr>
      <w:t xml:space="preserve"> - K5</w:t>
    </w:r>
    <w:r w:rsidR="00396CCB">
      <w:rPr>
        <w:i/>
      </w:rPr>
      <w:t>7</w:t>
    </w:r>
    <w:r>
      <w:rPr>
        <w:i/>
      </w:rPr>
      <w:t xml:space="preserve"> - Lớp </w:t>
    </w:r>
    <w:r w:rsidR="00396CCB">
      <w:rPr>
        <w:i/>
      </w:rPr>
      <w:t>CN-CNTT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40EF" w:rsidRDefault="00A240EF">
      <w:r>
        <w:separator/>
      </w:r>
    </w:p>
  </w:footnote>
  <w:footnote w:type="continuationSeparator" w:id="1">
    <w:p w:rsidR="00A240EF" w:rsidRDefault="00A240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1B2" w:rsidRPr="002C1C07" w:rsidRDefault="003911B2" w:rsidP="00E6399C">
    <w:pPr>
      <w:pStyle w:val="Header"/>
      <w:pBdr>
        <w:bottom w:val="single" w:sz="4" w:space="1" w:color="auto"/>
      </w:pBdr>
      <w:rPr>
        <w:i/>
      </w:rPr>
    </w:pPr>
    <w:r>
      <w:rPr>
        <w:i/>
      </w:rPr>
      <w:t xml:space="preserve">Xây dựng chương trình </w:t>
    </w:r>
    <w:r w:rsidR="00396CCB">
      <w:rPr>
        <w:i/>
      </w:rPr>
      <w:t>lấy thông tin về trạng thái ổ cứng sử dụng S.M.A.R.T</w:t>
    </w:r>
  </w:p>
  <w:p w:rsidR="003911B2" w:rsidRDefault="003911B2" w:rsidP="0003409F">
    <w:pPr>
      <w:pStyle w:val="Header"/>
      <w:tabs>
        <w:tab w:val="clear" w:pos="4320"/>
        <w:tab w:val="clear" w:pos="8640"/>
        <w:tab w:val="right" w:pos="8788"/>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B7E20"/>
    <w:multiLevelType w:val="hybridMultilevel"/>
    <w:tmpl w:val="7066565A"/>
    <w:lvl w:ilvl="0" w:tplc="2F764D7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4C6F7B"/>
    <w:multiLevelType w:val="hybridMultilevel"/>
    <w:tmpl w:val="03E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25171C19"/>
    <w:multiLevelType w:val="multilevel"/>
    <w:tmpl w:val="61569276"/>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1CD4E84"/>
    <w:multiLevelType w:val="hybridMultilevel"/>
    <w:tmpl w:val="B128E848"/>
    <w:lvl w:ilvl="0" w:tplc="D74AB84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7F4E14"/>
    <w:multiLevelType w:val="hybridMultilevel"/>
    <w:tmpl w:val="C458D6C6"/>
    <w:lvl w:ilvl="0" w:tplc="C61CA704">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6110E06"/>
    <w:multiLevelType w:val="hybridMultilevel"/>
    <w:tmpl w:val="6EE6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D12602"/>
    <w:multiLevelType w:val="hybridMultilevel"/>
    <w:tmpl w:val="134E0AB6"/>
    <w:lvl w:ilvl="0" w:tplc="934665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0">
    <w:nsid w:val="758659C6"/>
    <w:multiLevelType w:val="hybridMultilevel"/>
    <w:tmpl w:val="2B002C9A"/>
    <w:lvl w:ilvl="0" w:tplc="32928AA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5950D4"/>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2"/>
  </w:num>
  <w:num w:numId="3">
    <w:abstractNumId w:val="22"/>
  </w:num>
  <w:num w:numId="4">
    <w:abstractNumId w:val="14"/>
  </w:num>
  <w:num w:numId="5">
    <w:abstractNumId w:val="8"/>
  </w:num>
  <w:num w:numId="6">
    <w:abstractNumId w:val="27"/>
  </w:num>
  <w:num w:numId="7">
    <w:abstractNumId w:val="23"/>
  </w:num>
  <w:num w:numId="8">
    <w:abstractNumId w:val="28"/>
  </w:num>
  <w:num w:numId="9">
    <w:abstractNumId w:val="17"/>
  </w:num>
  <w:num w:numId="10">
    <w:abstractNumId w:val="25"/>
  </w:num>
  <w:num w:numId="11">
    <w:abstractNumId w:val="20"/>
  </w:num>
  <w:num w:numId="12">
    <w:abstractNumId w:val="24"/>
  </w:num>
  <w:num w:numId="13">
    <w:abstractNumId w:val="5"/>
  </w:num>
  <w:num w:numId="14">
    <w:abstractNumId w:val="19"/>
  </w:num>
  <w:num w:numId="15">
    <w:abstractNumId w:val="32"/>
  </w:num>
  <w:num w:numId="16">
    <w:abstractNumId w:val="15"/>
  </w:num>
  <w:num w:numId="17">
    <w:abstractNumId w:val="34"/>
  </w:num>
  <w:num w:numId="18">
    <w:abstractNumId w:val="6"/>
  </w:num>
  <w:num w:numId="19">
    <w:abstractNumId w:val="11"/>
  </w:num>
  <w:num w:numId="20">
    <w:abstractNumId w:val="9"/>
  </w:num>
  <w:num w:numId="21">
    <w:abstractNumId w:val="26"/>
  </w:num>
  <w:num w:numId="22">
    <w:abstractNumId w:val="3"/>
  </w:num>
  <w:num w:numId="23">
    <w:abstractNumId w:val="29"/>
  </w:num>
  <w:num w:numId="24">
    <w:abstractNumId w:val="0"/>
  </w:num>
  <w:num w:numId="25">
    <w:abstractNumId w:val="33"/>
  </w:num>
  <w:num w:numId="26">
    <w:abstractNumId w:val="21"/>
  </w:num>
  <w:num w:numId="27">
    <w:abstractNumId w:val="7"/>
  </w:num>
  <w:num w:numId="28">
    <w:abstractNumId w:val="18"/>
  </w:num>
  <w:num w:numId="29">
    <w:abstractNumId w:val="10"/>
  </w:num>
  <w:num w:numId="30">
    <w:abstractNumId w:val="31"/>
  </w:num>
  <w:num w:numId="31">
    <w:abstractNumId w:val="16"/>
  </w:num>
  <w:num w:numId="32">
    <w:abstractNumId w:val="13"/>
  </w:num>
  <w:num w:numId="33">
    <w:abstractNumId w:val="30"/>
  </w:num>
  <w:num w:numId="34">
    <w:abstractNumId w:val="4"/>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stylePaneFormatFilter w:val="3F21"/>
  <w:stylePaneSortMethod w:val="0000"/>
  <w:documentProtection w:edit="forms" w:formatting="1" w:enforcement="0"/>
  <w:defaultTabStop w:val="720"/>
  <w:drawingGridHorizontalSpacing w:val="120"/>
  <w:displayHorizontalDrawingGridEvery w:val="2"/>
  <w:characterSpacingControl w:val="doNotCompress"/>
  <w:hdrShapeDefaults>
    <o:shapedefaults v:ext="edit" spidmax="29698"/>
  </w:hdrShapeDefaults>
  <w:footnotePr>
    <w:footnote w:id="0"/>
    <w:footnote w:id="1"/>
  </w:footnotePr>
  <w:endnotePr>
    <w:endnote w:id="0"/>
    <w:endnote w:id="1"/>
  </w:endnotePr>
  <w:compat/>
  <w:rsids>
    <w:rsidRoot w:val="003F12EF"/>
    <w:rsid w:val="00000D88"/>
    <w:rsid w:val="000025FD"/>
    <w:rsid w:val="00004807"/>
    <w:rsid w:val="00005027"/>
    <w:rsid w:val="00006497"/>
    <w:rsid w:val="00006980"/>
    <w:rsid w:val="00007AD8"/>
    <w:rsid w:val="00007D4C"/>
    <w:rsid w:val="0001156C"/>
    <w:rsid w:val="00011A60"/>
    <w:rsid w:val="00011D6D"/>
    <w:rsid w:val="000128CE"/>
    <w:rsid w:val="0001726E"/>
    <w:rsid w:val="00017E0E"/>
    <w:rsid w:val="0002227B"/>
    <w:rsid w:val="00023500"/>
    <w:rsid w:val="00023D04"/>
    <w:rsid w:val="00026E88"/>
    <w:rsid w:val="00030842"/>
    <w:rsid w:val="000308FC"/>
    <w:rsid w:val="000324AB"/>
    <w:rsid w:val="0003356F"/>
    <w:rsid w:val="00033D19"/>
    <w:rsid w:val="0003409F"/>
    <w:rsid w:val="00037252"/>
    <w:rsid w:val="000377F9"/>
    <w:rsid w:val="000436C5"/>
    <w:rsid w:val="0004575E"/>
    <w:rsid w:val="00045D6C"/>
    <w:rsid w:val="00045DA2"/>
    <w:rsid w:val="00045E62"/>
    <w:rsid w:val="00046EEE"/>
    <w:rsid w:val="000475B5"/>
    <w:rsid w:val="00053010"/>
    <w:rsid w:val="00056B35"/>
    <w:rsid w:val="00056C6B"/>
    <w:rsid w:val="0005784B"/>
    <w:rsid w:val="00061861"/>
    <w:rsid w:val="00062372"/>
    <w:rsid w:val="000646AB"/>
    <w:rsid w:val="000657E4"/>
    <w:rsid w:val="00066926"/>
    <w:rsid w:val="000701B7"/>
    <w:rsid w:val="00070640"/>
    <w:rsid w:val="0007263D"/>
    <w:rsid w:val="000734DF"/>
    <w:rsid w:val="00080968"/>
    <w:rsid w:val="00082066"/>
    <w:rsid w:val="000827F0"/>
    <w:rsid w:val="00084916"/>
    <w:rsid w:val="00084CC0"/>
    <w:rsid w:val="00085100"/>
    <w:rsid w:val="0008541A"/>
    <w:rsid w:val="00086057"/>
    <w:rsid w:val="00086318"/>
    <w:rsid w:val="00086854"/>
    <w:rsid w:val="00091F93"/>
    <w:rsid w:val="0009389E"/>
    <w:rsid w:val="000939D6"/>
    <w:rsid w:val="000947E7"/>
    <w:rsid w:val="00094E9A"/>
    <w:rsid w:val="000971E6"/>
    <w:rsid w:val="00097F4C"/>
    <w:rsid w:val="000A0951"/>
    <w:rsid w:val="000A25A0"/>
    <w:rsid w:val="000A3F86"/>
    <w:rsid w:val="000A566B"/>
    <w:rsid w:val="000A5F03"/>
    <w:rsid w:val="000A61F9"/>
    <w:rsid w:val="000A667F"/>
    <w:rsid w:val="000A697C"/>
    <w:rsid w:val="000A6BB9"/>
    <w:rsid w:val="000A7074"/>
    <w:rsid w:val="000B048A"/>
    <w:rsid w:val="000B227B"/>
    <w:rsid w:val="000B3AC1"/>
    <w:rsid w:val="000B7E40"/>
    <w:rsid w:val="000C1597"/>
    <w:rsid w:val="000C1B71"/>
    <w:rsid w:val="000C2DC8"/>
    <w:rsid w:val="000C60F7"/>
    <w:rsid w:val="000C6854"/>
    <w:rsid w:val="000C6B8A"/>
    <w:rsid w:val="000D5373"/>
    <w:rsid w:val="000D74E6"/>
    <w:rsid w:val="000E0E62"/>
    <w:rsid w:val="000E2861"/>
    <w:rsid w:val="000E2B33"/>
    <w:rsid w:val="000E3319"/>
    <w:rsid w:val="000E3837"/>
    <w:rsid w:val="000E409B"/>
    <w:rsid w:val="000E55EC"/>
    <w:rsid w:val="000E6D73"/>
    <w:rsid w:val="000E7ADA"/>
    <w:rsid w:val="000F1104"/>
    <w:rsid w:val="000F1EEB"/>
    <w:rsid w:val="000F2283"/>
    <w:rsid w:val="000F26C5"/>
    <w:rsid w:val="000F32FD"/>
    <w:rsid w:val="000F37AC"/>
    <w:rsid w:val="000F5F49"/>
    <w:rsid w:val="000F6B83"/>
    <w:rsid w:val="000F7378"/>
    <w:rsid w:val="000F7788"/>
    <w:rsid w:val="000F7EC9"/>
    <w:rsid w:val="00100E8C"/>
    <w:rsid w:val="00101D21"/>
    <w:rsid w:val="0010381E"/>
    <w:rsid w:val="001058A5"/>
    <w:rsid w:val="00106E6C"/>
    <w:rsid w:val="00110C5A"/>
    <w:rsid w:val="001130D1"/>
    <w:rsid w:val="00113482"/>
    <w:rsid w:val="001150FF"/>
    <w:rsid w:val="0012113A"/>
    <w:rsid w:val="00121FDD"/>
    <w:rsid w:val="00122B74"/>
    <w:rsid w:val="0012396F"/>
    <w:rsid w:val="00126380"/>
    <w:rsid w:val="0012688E"/>
    <w:rsid w:val="00126EA1"/>
    <w:rsid w:val="0013144B"/>
    <w:rsid w:val="001324F6"/>
    <w:rsid w:val="00137B47"/>
    <w:rsid w:val="0014015D"/>
    <w:rsid w:val="0014125A"/>
    <w:rsid w:val="00143048"/>
    <w:rsid w:val="00143DC5"/>
    <w:rsid w:val="001445BB"/>
    <w:rsid w:val="001479F6"/>
    <w:rsid w:val="00150A19"/>
    <w:rsid w:val="00151E14"/>
    <w:rsid w:val="001544EA"/>
    <w:rsid w:val="00157435"/>
    <w:rsid w:val="00160EF0"/>
    <w:rsid w:val="00161CBC"/>
    <w:rsid w:val="00162629"/>
    <w:rsid w:val="00162DF3"/>
    <w:rsid w:val="00164F86"/>
    <w:rsid w:val="0016511A"/>
    <w:rsid w:val="00165DB4"/>
    <w:rsid w:val="001674F8"/>
    <w:rsid w:val="001714B2"/>
    <w:rsid w:val="0017171A"/>
    <w:rsid w:val="001718DA"/>
    <w:rsid w:val="001724A3"/>
    <w:rsid w:val="00174DD0"/>
    <w:rsid w:val="00174DE6"/>
    <w:rsid w:val="00176A8C"/>
    <w:rsid w:val="00177D2F"/>
    <w:rsid w:val="0018140F"/>
    <w:rsid w:val="0018163E"/>
    <w:rsid w:val="00182D0C"/>
    <w:rsid w:val="00182DBC"/>
    <w:rsid w:val="0018335B"/>
    <w:rsid w:val="00184EB6"/>
    <w:rsid w:val="0018768A"/>
    <w:rsid w:val="00190837"/>
    <w:rsid w:val="00191A42"/>
    <w:rsid w:val="00191FF3"/>
    <w:rsid w:val="00192690"/>
    <w:rsid w:val="00192A65"/>
    <w:rsid w:val="00192F95"/>
    <w:rsid w:val="00193316"/>
    <w:rsid w:val="001945D6"/>
    <w:rsid w:val="00196B04"/>
    <w:rsid w:val="00197B12"/>
    <w:rsid w:val="001A0587"/>
    <w:rsid w:val="001A072B"/>
    <w:rsid w:val="001A1418"/>
    <w:rsid w:val="001A423E"/>
    <w:rsid w:val="001A42A6"/>
    <w:rsid w:val="001A7415"/>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5852"/>
    <w:rsid w:val="00205DDE"/>
    <w:rsid w:val="002062C6"/>
    <w:rsid w:val="00206E4D"/>
    <w:rsid w:val="00207163"/>
    <w:rsid w:val="002101EC"/>
    <w:rsid w:val="00210361"/>
    <w:rsid w:val="002136DD"/>
    <w:rsid w:val="00214820"/>
    <w:rsid w:val="00215466"/>
    <w:rsid w:val="00217089"/>
    <w:rsid w:val="00220E00"/>
    <w:rsid w:val="00222936"/>
    <w:rsid w:val="00222F21"/>
    <w:rsid w:val="00223363"/>
    <w:rsid w:val="00223E16"/>
    <w:rsid w:val="002240F8"/>
    <w:rsid w:val="00226CB9"/>
    <w:rsid w:val="002270DC"/>
    <w:rsid w:val="00230503"/>
    <w:rsid w:val="00235063"/>
    <w:rsid w:val="00241B83"/>
    <w:rsid w:val="002430B0"/>
    <w:rsid w:val="00243672"/>
    <w:rsid w:val="0024417C"/>
    <w:rsid w:val="00245192"/>
    <w:rsid w:val="00245C9C"/>
    <w:rsid w:val="00246B13"/>
    <w:rsid w:val="002512F9"/>
    <w:rsid w:val="0025481B"/>
    <w:rsid w:val="0025644F"/>
    <w:rsid w:val="00256B10"/>
    <w:rsid w:val="0026132A"/>
    <w:rsid w:val="00262BB2"/>
    <w:rsid w:val="002631F2"/>
    <w:rsid w:val="0026511D"/>
    <w:rsid w:val="002660EB"/>
    <w:rsid w:val="0026672A"/>
    <w:rsid w:val="00267FC4"/>
    <w:rsid w:val="00271B03"/>
    <w:rsid w:val="00274098"/>
    <w:rsid w:val="00277227"/>
    <w:rsid w:val="00281349"/>
    <w:rsid w:val="002848B1"/>
    <w:rsid w:val="00284DB9"/>
    <w:rsid w:val="0028581D"/>
    <w:rsid w:val="002860C5"/>
    <w:rsid w:val="00287958"/>
    <w:rsid w:val="00290940"/>
    <w:rsid w:val="00290C09"/>
    <w:rsid w:val="00293717"/>
    <w:rsid w:val="00296636"/>
    <w:rsid w:val="002969B3"/>
    <w:rsid w:val="00297869"/>
    <w:rsid w:val="002A4C88"/>
    <w:rsid w:val="002A4F98"/>
    <w:rsid w:val="002A6949"/>
    <w:rsid w:val="002B2205"/>
    <w:rsid w:val="002B2218"/>
    <w:rsid w:val="002B3412"/>
    <w:rsid w:val="002B602E"/>
    <w:rsid w:val="002B65B3"/>
    <w:rsid w:val="002B7112"/>
    <w:rsid w:val="002B7D71"/>
    <w:rsid w:val="002C1C07"/>
    <w:rsid w:val="002C1F8D"/>
    <w:rsid w:val="002C203F"/>
    <w:rsid w:val="002C3B4B"/>
    <w:rsid w:val="002C5953"/>
    <w:rsid w:val="002D599C"/>
    <w:rsid w:val="002D6261"/>
    <w:rsid w:val="002D6E79"/>
    <w:rsid w:val="002D7341"/>
    <w:rsid w:val="002D765D"/>
    <w:rsid w:val="002E014C"/>
    <w:rsid w:val="002E02DB"/>
    <w:rsid w:val="002E113E"/>
    <w:rsid w:val="002E1CA4"/>
    <w:rsid w:val="002E2E47"/>
    <w:rsid w:val="002E37F4"/>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3F9F"/>
    <w:rsid w:val="00305493"/>
    <w:rsid w:val="003073BA"/>
    <w:rsid w:val="0031006F"/>
    <w:rsid w:val="0031051E"/>
    <w:rsid w:val="003123F8"/>
    <w:rsid w:val="00312B55"/>
    <w:rsid w:val="0031341B"/>
    <w:rsid w:val="00314D20"/>
    <w:rsid w:val="00315DF0"/>
    <w:rsid w:val="003166C2"/>
    <w:rsid w:val="00316D7E"/>
    <w:rsid w:val="0031766E"/>
    <w:rsid w:val="00320351"/>
    <w:rsid w:val="00321A71"/>
    <w:rsid w:val="0032245D"/>
    <w:rsid w:val="00322EA9"/>
    <w:rsid w:val="003238EE"/>
    <w:rsid w:val="003245FD"/>
    <w:rsid w:val="0032468C"/>
    <w:rsid w:val="00325EEA"/>
    <w:rsid w:val="003306C8"/>
    <w:rsid w:val="00333AEA"/>
    <w:rsid w:val="00333BF1"/>
    <w:rsid w:val="00333BF5"/>
    <w:rsid w:val="00334AAF"/>
    <w:rsid w:val="00336F47"/>
    <w:rsid w:val="00340C07"/>
    <w:rsid w:val="00341B8B"/>
    <w:rsid w:val="003423CF"/>
    <w:rsid w:val="00342F87"/>
    <w:rsid w:val="00343957"/>
    <w:rsid w:val="00344DBE"/>
    <w:rsid w:val="00345D05"/>
    <w:rsid w:val="00346294"/>
    <w:rsid w:val="003512A3"/>
    <w:rsid w:val="00352167"/>
    <w:rsid w:val="0035303F"/>
    <w:rsid w:val="003539CA"/>
    <w:rsid w:val="00353AC2"/>
    <w:rsid w:val="003571C8"/>
    <w:rsid w:val="00363FDE"/>
    <w:rsid w:val="0036467B"/>
    <w:rsid w:val="00367353"/>
    <w:rsid w:val="00370162"/>
    <w:rsid w:val="0037078F"/>
    <w:rsid w:val="00370CC7"/>
    <w:rsid w:val="00371452"/>
    <w:rsid w:val="00371880"/>
    <w:rsid w:val="003722E9"/>
    <w:rsid w:val="003729AE"/>
    <w:rsid w:val="003733B6"/>
    <w:rsid w:val="00373498"/>
    <w:rsid w:val="0037580C"/>
    <w:rsid w:val="00375989"/>
    <w:rsid w:val="003768F9"/>
    <w:rsid w:val="003778CC"/>
    <w:rsid w:val="003829E6"/>
    <w:rsid w:val="003911B2"/>
    <w:rsid w:val="003913CE"/>
    <w:rsid w:val="00393982"/>
    <w:rsid w:val="00393A2A"/>
    <w:rsid w:val="00393CD7"/>
    <w:rsid w:val="00393CF8"/>
    <w:rsid w:val="00393DA2"/>
    <w:rsid w:val="003956CB"/>
    <w:rsid w:val="00396CCB"/>
    <w:rsid w:val="00397B6F"/>
    <w:rsid w:val="00397D60"/>
    <w:rsid w:val="003A1CCB"/>
    <w:rsid w:val="003A3CCC"/>
    <w:rsid w:val="003A451A"/>
    <w:rsid w:val="003A745D"/>
    <w:rsid w:val="003A7BAD"/>
    <w:rsid w:val="003B139B"/>
    <w:rsid w:val="003B172A"/>
    <w:rsid w:val="003B1CD1"/>
    <w:rsid w:val="003B4269"/>
    <w:rsid w:val="003B74D0"/>
    <w:rsid w:val="003B7D88"/>
    <w:rsid w:val="003C0C4D"/>
    <w:rsid w:val="003C1B8E"/>
    <w:rsid w:val="003C20BB"/>
    <w:rsid w:val="003C38AA"/>
    <w:rsid w:val="003C3C82"/>
    <w:rsid w:val="003C6232"/>
    <w:rsid w:val="003C6950"/>
    <w:rsid w:val="003D1835"/>
    <w:rsid w:val="003D2315"/>
    <w:rsid w:val="003D2531"/>
    <w:rsid w:val="003D27DE"/>
    <w:rsid w:val="003D3CC9"/>
    <w:rsid w:val="003D4D80"/>
    <w:rsid w:val="003D5A8A"/>
    <w:rsid w:val="003D5FA9"/>
    <w:rsid w:val="003D71D0"/>
    <w:rsid w:val="003D7E1E"/>
    <w:rsid w:val="003E17B5"/>
    <w:rsid w:val="003E2550"/>
    <w:rsid w:val="003E2AB1"/>
    <w:rsid w:val="003E445B"/>
    <w:rsid w:val="003E49F7"/>
    <w:rsid w:val="003E6A78"/>
    <w:rsid w:val="003F007A"/>
    <w:rsid w:val="003F1119"/>
    <w:rsid w:val="003F12EF"/>
    <w:rsid w:val="003F4A99"/>
    <w:rsid w:val="00400AAE"/>
    <w:rsid w:val="00401BB6"/>
    <w:rsid w:val="00403768"/>
    <w:rsid w:val="00403F77"/>
    <w:rsid w:val="004043C3"/>
    <w:rsid w:val="00404BF9"/>
    <w:rsid w:val="0041075E"/>
    <w:rsid w:val="004131AB"/>
    <w:rsid w:val="00413E9B"/>
    <w:rsid w:val="00414037"/>
    <w:rsid w:val="00414A7B"/>
    <w:rsid w:val="00414D09"/>
    <w:rsid w:val="0042013E"/>
    <w:rsid w:val="00420558"/>
    <w:rsid w:val="00421FBD"/>
    <w:rsid w:val="00423BC2"/>
    <w:rsid w:val="00424148"/>
    <w:rsid w:val="00424888"/>
    <w:rsid w:val="00437547"/>
    <w:rsid w:val="00440425"/>
    <w:rsid w:val="004439C8"/>
    <w:rsid w:val="00446EAD"/>
    <w:rsid w:val="00447D01"/>
    <w:rsid w:val="00452462"/>
    <w:rsid w:val="00452746"/>
    <w:rsid w:val="0045354D"/>
    <w:rsid w:val="004537D9"/>
    <w:rsid w:val="00454909"/>
    <w:rsid w:val="004563ED"/>
    <w:rsid w:val="004604E9"/>
    <w:rsid w:val="004615B0"/>
    <w:rsid w:val="00464923"/>
    <w:rsid w:val="00464E32"/>
    <w:rsid w:val="00465B8C"/>
    <w:rsid w:val="00465F3F"/>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29D6"/>
    <w:rsid w:val="004A29F2"/>
    <w:rsid w:val="004A417F"/>
    <w:rsid w:val="004A4341"/>
    <w:rsid w:val="004A69E5"/>
    <w:rsid w:val="004A6FE9"/>
    <w:rsid w:val="004B0614"/>
    <w:rsid w:val="004B1227"/>
    <w:rsid w:val="004B1244"/>
    <w:rsid w:val="004B2030"/>
    <w:rsid w:val="004B3A37"/>
    <w:rsid w:val="004B3CEF"/>
    <w:rsid w:val="004B68CF"/>
    <w:rsid w:val="004B6E68"/>
    <w:rsid w:val="004B6FAB"/>
    <w:rsid w:val="004C026D"/>
    <w:rsid w:val="004C2164"/>
    <w:rsid w:val="004C2205"/>
    <w:rsid w:val="004C40DB"/>
    <w:rsid w:val="004C4DD0"/>
    <w:rsid w:val="004D0E67"/>
    <w:rsid w:val="004D2515"/>
    <w:rsid w:val="004D39B0"/>
    <w:rsid w:val="004D3FBC"/>
    <w:rsid w:val="004D4C8D"/>
    <w:rsid w:val="004D4E5C"/>
    <w:rsid w:val="004D57C2"/>
    <w:rsid w:val="004D6217"/>
    <w:rsid w:val="004E00F9"/>
    <w:rsid w:val="004E0E61"/>
    <w:rsid w:val="004E0F20"/>
    <w:rsid w:val="004E282D"/>
    <w:rsid w:val="004E2D90"/>
    <w:rsid w:val="004E2DCF"/>
    <w:rsid w:val="004E67BA"/>
    <w:rsid w:val="004E6DF1"/>
    <w:rsid w:val="004E6FE5"/>
    <w:rsid w:val="004E771C"/>
    <w:rsid w:val="004E7AD0"/>
    <w:rsid w:val="004F1566"/>
    <w:rsid w:val="004F499D"/>
    <w:rsid w:val="004F4C0B"/>
    <w:rsid w:val="004F5C71"/>
    <w:rsid w:val="004F6DA3"/>
    <w:rsid w:val="004F73AD"/>
    <w:rsid w:val="005006C6"/>
    <w:rsid w:val="00500F39"/>
    <w:rsid w:val="00501A46"/>
    <w:rsid w:val="00503C74"/>
    <w:rsid w:val="00505A7F"/>
    <w:rsid w:val="005105AB"/>
    <w:rsid w:val="00511A7A"/>
    <w:rsid w:val="00512C08"/>
    <w:rsid w:val="00513940"/>
    <w:rsid w:val="00521D86"/>
    <w:rsid w:val="0052400C"/>
    <w:rsid w:val="005241A3"/>
    <w:rsid w:val="00524954"/>
    <w:rsid w:val="00525DE8"/>
    <w:rsid w:val="00526344"/>
    <w:rsid w:val="005278E2"/>
    <w:rsid w:val="00530174"/>
    <w:rsid w:val="00530B07"/>
    <w:rsid w:val="00531739"/>
    <w:rsid w:val="00531A6D"/>
    <w:rsid w:val="00532505"/>
    <w:rsid w:val="00533A65"/>
    <w:rsid w:val="00534460"/>
    <w:rsid w:val="00535837"/>
    <w:rsid w:val="00536527"/>
    <w:rsid w:val="00537E8A"/>
    <w:rsid w:val="00542339"/>
    <w:rsid w:val="00542C76"/>
    <w:rsid w:val="00545020"/>
    <w:rsid w:val="00545CD9"/>
    <w:rsid w:val="0054624C"/>
    <w:rsid w:val="00551580"/>
    <w:rsid w:val="00551BFB"/>
    <w:rsid w:val="005532B0"/>
    <w:rsid w:val="0055422B"/>
    <w:rsid w:val="00555DF2"/>
    <w:rsid w:val="00556920"/>
    <w:rsid w:val="00557D2B"/>
    <w:rsid w:val="00561DE2"/>
    <w:rsid w:val="00561FC8"/>
    <w:rsid w:val="00563D43"/>
    <w:rsid w:val="00564008"/>
    <w:rsid w:val="00566178"/>
    <w:rsid w:val="00567949"/>
    <w:rsid w:val="00567FA8"/>
    <w:rsid w:val="00573942"/>
    <w:rsid w:val="00574196"/>
    <w:rsid w:val="00574555"/>
    <w:rsid w:val="00576A24"/>
    <w:rsid w:val="00580E07"/>
    <w:rsid w:val="00580EC5"/>
    <w:rsid w:val="005811E3"/>
    <w:rsid w:val="00581D46"/>
    <w:rsid w:val="00583448"/>
    <w:rsid w:val="00584668"/>
    <w:rsid w:val="005868A8"/>
    <w:rsid w:val="005877EB"/>
    <w:rsid w:val="00591029"/>
    <w:rsid w:val="00591497"/>
    <w:rsid w:val="00591652"/>
    <w:rsid w:val="00592B58"/>
    <w:rsid w:val="005930D0"/>
    <w:rsid w:val="00593198"/>
    <w:rsid w:val="005939B6"/>
    <w:rsid w:val="00595794"/>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3C83"/>
    <w:rsid w:val="005C3E30"/>
    <w:rsid w:val="005C6355"/>
    <w:rsid w:val="005C697B"/>
    <w:rsid w:val="005D0FF7"/>
    <w:rsid w:val="005D1C9F"/>
    <w:rsid w:val="005D25A3"/>
    <w:rsid w:val="005D602D"/>
    <w:rsid w:val="005D6C6F"/>
    <w:rsid w:val="005E0635"/>
    <w:rsid w:val="005E1B49"/>
    <w:rsid w:val="005E1D49"/>
    <w:rsid w:val="005E3B04"/>
    <w:rsid w:val="005E439E"/>
    <w:rsid w:val="005F189C"/>
    <w:rsid w:val="005F29E0"/>
    <w:rsid w:val="005F32EC"/>
    <w:rsid w:val="005F4F6E"/>
    <w:rsid w:val="005F632E"/>
    <w:rsid w:val="005F78BB"/>
    <w:rsid w:val="0060179E"/>
    <w:rsid w:val="00602B79"/>
    <w:rsid w:val="0060302C"/>
    <w:rsid w:val="00603463"/>
    <w:rsid w:val="00604EC0"/>
    <w:rsid w:val="006052C4"/>
    <w:rsid w:val="00606DA9"/>
    <w:rsid w:val="006129EE"/>
    <w:rsid w:val="00614E5A"/>
    <w:rsid w:val="00620904"/>
    <w:rsid w:val="00621146"/>
    <w:rsid w:val="006242B1"/>
    <w:rsid w:val="0062449C"/>
    <w:rsid w:val="0062560A"/>
    <w:rsid w:val="006271BD"/>
    <w:rsid w:val="00627D7D"/>
    <w:rsid w:val="006304D5"/>
    <w:rsid w:val="00631A47"/>
    <w:rsid w:val="00632C9F"/>
    <w:rsid w:val="00635DAA"/>
    <w:rsid w:val="00636B3D"/>
    <w:rsid w:val="00637E15"/>
    <w:rsid w:val="00640B41"/>
    <w:rsid w:val="006429A4"/>
    <w:rsid w:val="006429CA"/>
    <w:rsid w:val="00643F53"/>
    <w:rsid w:val="0064454F"/>
    <w:rsid w:val="006446BB"/>
    <w:rsid w:val="0064606F"/>
    <w:rsid w:val="0065041E"/>
    <w:rsid w:val="006507D3"/>
    <w:rsid w:val="00651012"/>
    <w:rsid w:val="006516BE"/>
    <w:rsid w:val="006518E9"/>
    <w:rsid w:val="00654CAA"/>
    <w:rsid w:val="00656802"/>
    <w:rsid w:val="00656BD4"/>
    <w:rsid w:val="006608F5"/>
    <w:rsid w:val="00661780"/>
    <w:rsid w:val="00662054"/>
    <w:rsid w:val="0066411E"/>
    <w:rsid w:val="00670092"/>
    <w:rsid w:val="00670C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5E78"/>
    <w:rsid w:val="0069611A"/>
    <w:rsid w:val="006A00D0"/>
    <w:rsid w:val="006A126E"/>
    <w:rsid w:val="006A3264"/>
    <w:rsid w:val="006A372B"/>
    <w:rsid w:val="006A41DF"/>
    <w:rsid w:val="006A4733"/>
    <w:rsid w:val="006A6241"/>
    <w:rsid w:val="006A6E0D"/>
    <w:rsid w:val="006B1D9B"/>
    <w:rsid w:val="006B3F49"/>
    <w:rsid w:val="006B6E4A"/>
    <w:rsid w:val="006C0B5F"/>
    <w:rsid w:val="006C1407"/>
    <w:rsid w:val="006C17F2"/>
    <w:rsid w:val="006C1CE5"/>
    <w:rsid w:val="006C2A93"/>
    <w:rsid w:val="006C4C73"/>
    <w:rsid w:val="006C6F91"/>
    <w:rsid w:val="006D1865"/>
    <w:rsid w:val="006D5032"/>
    <w:rsid w:val="006D5CD9"/>
    <w:rsid w:val="006D7998"/>
    <w:rsid w:val="006D79B4"/>
    <w:rsid w:val="006E1395"/>
    <w:rsid w:val="006E27F7"/>
    <w:rsid w:val="006E45C6"/>
    <w:rsid w:val="006E5061"/>
    <w:rsid w:val="006E5584"/>
    <w:rsid w:val="006E6EF7"/>
    <w:rsid w:val="006E72E3"/>
    <w:rsid w:val="006E7B2B"/>
    <w:rsid w:val="006F1F8B"/>
    <w:rsid w:val="006F3027"/>
    <w:rsid w:val="006F340C"/>
    <w:rsid w:val="006F3482"/>
    <w:rsid w:val="006F61B3"/>
    <w:rsid w:val="00700902"/>
    <w:rsid w:val="00702635"/>
    <w:rsid w:val="00702888"/>
    <w:rsid w:val="00703825"/>
    <w:rsid w:val="007073AA"/>
    <w:rsid w:val="0071015E"/>
    <w:rsid w:val="00711955"/>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7810"/>
    <w:rsid w:val="00737A4A"/>
    <w:rsid w:val="00737EA6"/>
    <w:rsid w:val="007403F7"/>
    <w:rsid w:val="00740646"/>
    <w:rsid w:val="00742163"/>
    <w:rsid w:val="0074233F"/>
    <w:rsid w:val="00744210"/>
    <w:rsid w:val="00745DAB"/>
    <w:rsid w:val="007474C4"/>
    <w:rsid w:val="00750218"/>
    <w:rsid w:val="00751CEF"/>
    <w:rsid w:val="0075251B"/>
    <w:rsid w:val="00752C1D"/>
    <w:rsid w:val="00752F38"/>
    <w:rsid w:val="0075441A"/>
    <w:rsid w:val="00755549"/>
    <w:rsid w:val="00756603"/>
    <w:rsid w:val="00756E8D"/>
    <w:rsid w:val="00757BC3"/>
    <w:rsid w:val="00760848"/>
    <w:rsid w:val="00760DE7"/>
    <w:rsid w:val="007624CC"/>
    <w:rsid w:val="00765128"/>
    <w:rsid w:val="00765354"/>
    <w:rsid w:val="007654FB"/>
    <w:rsid w:val="00765C21"/>
    <w:rsid w:val="00773956"/>
    <w:rsid w:val="00773964"/>
    <w:rsid w:val="007742A5"/>
    <w:rsid w:val="007744F0"/>
    <w:rsid w:val="007757C2"/>
    <w:rsid w:val="00775E8B"/>
    <w:rsid w:val="00780E4F"/>
    <w:rsid w:val="00784E75"/>
    <w:rsid w:val="00785AEC"/>
    <w:rsid w:val="00785FF8"/>
    <w:rsid w:val="00786804"/>
    <w:rsid w:val="007869FE"/>
    <w:rsid w:val="007933E8"/>
    <w:rsid w:val="007938B3"/>
    <w:rsid w:val="007A0083"/>
    <w:rsid w:val="007A18F5"/>
    <w:rsid w:val="007A19DB"/>
    <w:rsid w:val="007A1DBA"/>
    <w:rsid w:val="007A210D"/>
    <w:rsid w:val="007A2213"/>
    <w:rsid w:val="007A25CF"/>
    <w:rsid w:val="007A28E0"/>
    <w:rsid w:val="007A3712"/>
    <w:rsid w:val="007A615C"/>
    <w:rsid w:val="007A659C"/>
    <w:rsid w:val="007B0D29"/>
    <w:rsid w:val="007B1424"/>
    <w:rsid w:val="007B3086"/>
    <w:rsid w:val="007B3836"/>
    <w:rsid w:val="007B5000"/>
    <w:rsid w:val="007B601A"/>
    <w:rsid w:val="007B6FA1"/>
    <w:rsid w:val="007B7229"/>
    <w:rsid w:val="007B73DC"/>
    <w:rsid w:val="007B7E48"/>
    <w:rsid w:val="007C02FC"/>
    <w:rsid w:val="007C0C22"/>
    <w:rsid w:val="007C1C9B"/>
    <w:rsid w:val="007C2738"/>
    <w:rsid w:val="007C3216"/>
    <w:rsid w:val="007C3E98"/>
    <w:rsid w:val="007C4E1F"/>
    <w:rsid w:val="007C6A6E"/>
    <w:rsid w:val="007C7C7F"/>
    <w:rsid w:val="007D07D8"/>
    <w:rsid w:val="007D0EFA"/>
    <w:rsid w:val="007D134A"/>
    <w:rsid w:val="007D1A08"/>
    <w:rsid w:val="007D2EE3"/>
    <w:rsid w:val="007D4FEB"/>
    <w:rsid w:val="007D6B20"/>
    <w:rsid w:val="007D79E3"/>
    <w:rsid w:val="007E1CD3"/>
    <w:rsid w:val="007E4A75"/>
    <w:rsid w:val="007E5249"/>
    <w:rsid w:val="007E5537"/>
    <w:rsid w:val="007E69A9"/>
    <w:rsid w:val="007F08C9"/>
    <w:rsid w:val="007F0CDD"/>
    <w:rsid w:val="007F21C0"/>
    <w:rsid w:val="007F63AA"/>
    <w:rsid w:val="007F7071"/>
    <w:rsid w:val="00800863"/>
    <w:rsid w:val="00800A7B"/>
    <w:rsid w:val="00800B0C"/>
    <w:rsid w:val="008025D5"/>
    <w:rsid w:val="0080363A"/>
    <w:rsid w:val="00807C4A"/>
    <w:rsid w:val="00807C73"/>
    <w:rsid w:val="00810213"/>
    <w:rsid w:val="00810420"/>
    <w:rsid w:val="0081059F"/>
    <w:rsid w:val="00813914"/>
    <w:rsid w:val="00816046"/>
    <w:rsid w:val="00817632"/>
    <w:rsid w:val="00817C8F"/>
    <w:rsid w:val="008205B8"/>
    <w:rsid w:val="00821026"/>
    <w:rsid w:val="00823A54"/>
    <w:rsid w:val="00825A9F"/>
    <w:rsid w:val="008260C7"/>
    <w:rsid w:val="00826609"/>
    <w:rsid w:val="00826B94"/>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7394"/>
    <w:rsid w:val="00862756"/>
    <w:rsid w:val="00865C81"/>
    <w:rsid w:val="00866255"/>
    <w:rsid w:val="00866AC7"/>
    <w:rsid w:val="008678C3"/>
    <w:rsid w:val="00867E43"/>
    <w:rsid w:val="00870608"/>
    <w:rsid w:val="008722B2"/>
    <w:rsid w:val="00872360"/>
    <w:rsid w:val="00875461"/>
    <w:rsid w:val="008768D1"/>
    <w:rsid w:val="00876DFE"/>
    <w:rsid w:val="00876E30"/>
    <w:rsid w:val="008803D4"/>
    <w:rsid w:val="00880414"/>
    <w:rsid w:val="0088096E"/>
    <w:rsid w:val="00881EC1"/>
    <w:rsid w:val="00887A36"/>
    <w:rsid w:val="00890160"/>
    <w:rsid w:val="00890FA4"/>
    <w:rsid w:val="00890FB8"/>
    <w:rsid w:val="00892FDD"/>
    <w:rsid w:val="008932B6"/>
    <w:rsid w:val="00896AA9"/>
    <w:rsid w:val="008A01B1"/>
    <w:rsid w:val="008A22A0"/>
    <w:rsid w:val="008A4A24"/>
    <w:rsid w:val="008A518D"/>
    <w:rsid w:val="008A69E7"/>
    <w:rsid w:val="008A7F3D"/>
    <w:rsid w:val="008B0A5D"/>
    <w:rsid w:val="008B0D8D"/>
    <w:rsid w:val="008B0FEA"/>
    <w:rsid w:val="008B20FE"/>
    <w:rsid w:val="008B259C"/>
    <w:rsid w:val="008B3403"/>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3074"/>
    <w:rsid w:val="008E30A7"/>
    <w:rsid w:val="008E33D0"/>
    <w:rsid w:val="008E4009"/>
    <w:rsid w:val="008E43A4"/>
    <w:rsid w:val="008E4558"/>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5166"/>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4DE6"/>
    <w:rsid w:val="00970730"/>
    <w:rsid w:val="00972602"/>
    <w:rsid w:val="00973BCF"/>
    <w:rsid w:val="00974F88"/>
    <w:rsid w:val="009750AE"/>
    <w:rsid w:val="00976282"/>
    <w:rsid w:val="00976E64"/>
    <w:rsid w:val="0097758B"/>
    <w:rsid w:val="00977BFC"/>
    <w:rsid w:val="00980590"/>
    <w:rsid w:val="0098065C"/>
    <w:rsid w:val="00980BEA"/>
    <w:rsid w:val="009815D0"/>
    <w:rsid w:val="009830BA"/>
    <w:rsid w:val="009836AC"/>
    <w:rsid w:val="00985B50"/>
    <w:rsid w:val="00986B5E"/>
    <w:rsid w:val="00986C11"/>
    <w:rsid w:val="00987CCC"/>
    <w:rsid w:val="00990204"/>
    <w:rsid w:val="00991632"/>
    <w:rsid w:val="00991B29"/>
    <w:rsid w:val="00992444"/>
    <w:rsid w:val="00992C3C"/>
    <w:rsid w:val="009954F3"/>
    <w:rsid w:val="009958B2"/>
    <w:rsid w:val="009A0462"/>
    <w:rsid w:val="009A10B9"/>
    <w:rsid w:val="009A2452"/>
    <w:rsid w:val="009A2B4F"/>
    <w:rsid w:val="009A335E"/>
    <w:rsid w:val="009A3812"/>
    <w:rsid w:val="009A58E8"/>
    <w:rsid w:val="009A661F"/>
    <w:rsid w:val="009A6AE6"/>
    <w:rsid w:val="009A79E5"/>
    <w:rsid w:val="009B0610"/>
    <w:rsid w:val="009B24B2"/>
    <w:rsid w:val="009B32EC"/>
    <w:rsid w:val="009B351B"/>
    <w:rsid w:val="009B69AE"/>
    <w:rsid w:val="009B6AEF"/>
    <w:rsid w:val="009B6B55"/>
    <w:rsid w:val="009C11F9"/>
    <w:rsid w:val="009C2959"/>
    <w:rsid w:val="009C42CA"/>
    <w:rsid w:val="009C4879"/>
    <w:rsid w:val="009C48A4"/>
    <w:rsid w:val="009C6355"/>
    <w:rsid w:val="009D1290"/>
    <w:rsid w:val="009D1F57"/>
    <w:rsid w:val="009D3166"/>
    <w:rsid w:val="009D4427"/>
    <w:rsid w:val="009D4EBD"/>
    <w:rsid w:val="009D6389"/>
    <w:rsid w:val="009D6449"/>
    <w:rsid w:val="009E0C3C"/>
    <w:rsid w:val="009E1DF0"/>
    <w:rsid w:val="009E5790"/>
    <w:rsid w:val="009E6423"/>
    <w:rsid w:val="009F2D85"/>
    <w:rsid w:val="009F4898"/>
    <w:rsid w:val="009F49DD"/>
    <w:rsid w:val="009F4B4E"/>
    <w:rsid w:val="009F6FFA"/>
    <w:rsid w:val="00A00A2E"/>
    <w:rsid w:val="00A0171C"/>
    <w:rsid w:val="00A033D7"/>
    <w:rsid w:val="00A03AC6"/>
    <w:rsid w:val="00A04E97"/>
    <w:rsid w:val="00A04F97"/>
    <w:rsid w:val="00A0586D"/>
    <w:rsid w:val="00A06DAC"/>
    <w:rsid w:val="00A0719F"/>
    <w:rsid w:val="00A10EB0"/>
    <w:rsid w:val="00A110BE"/>
    <w:rsid w:val="00A11592"/>
    <w:rsid w:val="00A11BC4"/>
    <w:rsid w:val="00A129BC"/>
    <w:rsid w:val="00A15619"/>
    <w:rsid w:val="00A15A18"/>
    <w:rsid w:val="00A1727D"/>
    <w:rsid w:val="00A2336F"/>
    <w:rsid w:val="00A240EF"/>
    <w:rsid w:val="00A25FBA"/>
    <w:rsid w:val="00A25FD1"/>
    <w:rsid w:val="00A263A7"/>
    <w:rsid w:val="00A2667D"/>
    <w:rsid w:val="00A33CD1"/>
    <w:rsid w:val="00A363FF"/>
    <w:rsid w:val="00A37EE3"/>
    <w:rsid w:val="00A40038"/>
    <w:rsid w:val="00A4517D"/>
    <w:rsid w:val="00A46E2E"/>
    <w:rsid w:val="00A479A7"/>
    <w:rsid w:val="00A506A3"/>
    <w:rsid w:val="00A5106C"/>
    <w:rsid w:val="00A5357B"/>
    <w:rsid w:val="00A5419D"/>
    <w:rsid w:val="00A54255"/>
    <w:rsid w:val="00A54D33"/>
    <w:rsid w:val="00A55FA0"/>
    <w:rsid w:val="00A55FDF"/>
    <w:rsid w:val="00A61CDB"/>
    <w:rsid w:val="00A63184"/>
    <w:rsid w:val="00A63567"/>
    <w:rsid w:val="00A63774"/>
    <w:rsid w:val="00A64938"/>
    <w:rsid w:val="00A64ACA"/>
    <w:rsid w:val="00A65565"/>
    <w:rsid w:val="00A73C2A"/>
    <w:rsid w:val="00A746D7"/>
    <w:rsid w:val="00A74A62"/>
    <w:rsid w:val="00A75174"/>
    <w:rsid w:val="00A771CE"/>
    <w:rsid w:val="00A77E80"/>
    <w:rsid w:val="00A80605"/>
    <w:rsid w:val="00A81367"/>
    <w:rsid w:val="00A82415"/>
    <w:rsid w:val="00A8285D"/>
    <w:rsid w:val="00A83E82"/>
    <w:rsid w:val="00A84007"/>
    <w:rsid w:val="00A86141"/>
    <w:rsid w:val="00A91207"/>
    <w:rsid w:val="00A94F5B"/>
    <w:rsid w:val="00A96727"/>
    <w:rsid w:val="00A967EB"/>
    <w:rsid w:val="00A96D91"/>
    <w:rsid w:val="00A976C2"/>
    <w:rsid w:val="00AA07FB"/>
    <w:rsid w:val="00AA1399"/>
    <w:rsid w:val="00AA1E9A"/>
    <w:rsid w:val="00AA25A3"/>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D02FF"/>
    <w:rsid w:val="00AD1B5F"/>
    <w:rsid w:val="00AD3A49"/>
    <w:rsid w:val="00AD3BC1"/>
    <w:rsid w:val="00AD6213"/>
    <w:rsid w:val="00AD7571"/>
    <w:rsid w:val="00AD76FF"/>
    <w:rsid w:val="00AE3802"/>
    <w:rsid w:val="00AE4973"/>
    <w:rsid w:val="00AE503C"/>
    <w:rsid w:val="00AE5B15"/>
    <w:rsid w:val="00AE799A"/>
    <w:rsid w:val="00AE7F2E"/>
    <w:rsid w:val="00AF124E"/>
    <w:rsid w:val="00AF235C"/>
    <w:rsid w:val="00AF2DE9"/>
    <w:rsid w:val="00AF312C"/>
    <w:rsid w:val="00AF4B12"/>
    <w:rsid w:val="00AF5BDC"/>
    <w:rsid w:val="00AF5D1B"/>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33FD2"/>
    <w:rsid w:val="00B3649E"/>
    <w:rsid w:val="00B36CCC"/>
    <w:rsid w:val="00B40656"/>
    <w:rsid w:val="00B416AD"/>
    <w:rsid w:val="00B43F11"/>
    <w:rsid w:val="00B44FAD"/>
    <w:rsid w:val="00B453CA"/>
    <w:rsid w:val="00B51B7D"/>
    <w:rsid w:val="00B51BF5"/>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9AD"/>
    <w:rsid w:val="00B76981"/>
    <w:rsid w:val="00B770A9"/>
    <w:rsid w:val="00B8036B"/>
    <w:rsid w:val="00B8061D"/>
    <w:rsid w:val="00B82618"/>
    <w:rsid w:val="00B83EFA"/>
    <w:rsid w:val="00B84AAA"/>
    <w:rsid w:val="00B84D97"/>
    <w:rsid w:val="00B8686F"/>
    <w:rsid w:val="00B92762"/>
    <w:rsid w:val="00B92D80"/>
    <w:rsid w:val="00B957FB"/>
    <w:rsid w:val="00B96B62"/>
    <w:rsid w:val="00BA050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3644"/>
    <w:rsid w:val="00C14C27"/>
    <w:rsid w:val="00C15B81"/>
    <w:rsid w:val="00C22896"/>
    <w:rsid w:val="00C24E3E"/>
    <w:rsid w:val="00C25985"/>
    <w:rsid w:val="00C26954"/>
    <w:rsid w:val="00C270CB"/>
    <w:rsid w:val="00C278AE"/>
    <w:rsid w:val="00C30972"/>
    <w:rsid w:val="00C318B6"/>
    <w:rsid w:val="00C32F5E"/>
    <w:rsid w:val="00C33D96"/>
    <w:rsid w:val="00C33E2B"/>
    <w:rsid w:val="00C33E43"/>
    <w:rsid w:val="00C36654"/>
    <w:rsid w:val="00C3725E"/>
    <w:rsid w:val="00C373DE"/>
    <w:rsid w:val="00C37ECE"/>
    <w:rsid w:val="00C40F7C"/>
    <w:rsid w:val="00C43E8B"/>
    <w:rsid w:val="00C45275"/>
    <w:rsid w:val="00C46726"/>
    <w:rsid w:val="00C46BAF"/>
    <w:rsid w:val="00C521EB"/>
    <w:rsid w:val="00C52545"/>
    <w:rsid w:val="00C53BF6"/>
    <w:rsid w:val="00C53E78"/>
    <w:rsid w:val="00C53F09"/>
    <w:rsid w:val="00C5571A"/>
    <w:rsid w:val="00C55850"/>
    <w:rsid w:val="00C57F4A"/>
    <w:rsid w:val="00C607F0"/>
    <w:rsid w:val="00C62973"/>
    <w:rsid w:val="00C63D92"/>
    <w:rsid w:val="00C655E6"/>
    <w:rsid w:val="00C66BF0"/>
    <w:rsid w:val="00C66EE6"/>
    <w:rsid w:val="00C70E8C"/>
    <w:rsid w:val="00C71354"/>
    <w:rsid w:val="00C7188B"/>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3727"/>
    <w:rsid w:val="00C939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439E"/>
    <w:rsid w:val="00CB53AB"/>
    <w:rsid w:val="00CB74CE"/>
    <w:rsid w:val="00CB75EA"/>
    <w:rsid w:val="00CC009B"/>
    <w:rsid w:val="00CC04FB"/>
    <w:rsid w:val="00CC119E"/>
    <w:rsid w:val="00CC2295"/>
    <w:rsid w:val="00CC34A4"/>
    <w:rsid w:val="00CC505F"/>
    <w:rsid w:val="00CC7D4D"/>
    <w:rsid w:val="00CD4843"/>
    <w:rsid w:val="00CD56AC"/>
    <w:rsid w:val="00CD6768"/>
    <w:rsid w:val="00CD6A96"/>
    <w:rsid w:val="00CD6CDF"/>
    <w:rsid w:val="00CD7043"/>
    <w:rsid w:val="00CE15F9"/>
    <w:rsid w:val="00CE1ADB"/>
    <w:rsid w:val="00CE1E08"/>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62D6"/>
    <w:rsid w:val="00D00D50"/>
    <w:rsid w:val="00D00D80"/>
    <w:rsid w:val="00D011B4"/>
    <w:rsid w:val="00D01C05"/>
    <w:rsid w:val="00D01CE7"/>
    <w:rsid w:val="00D02E0D"/>
    <w:rsid w:val="00D05650"/>
    <w:rsid w:val="00D071DD"/>
    <w:rsid w:val="00D07333"/>
    <w:rsid w:val="00D11C18"/>
    <w:rsid w:val="00D1576F"/>
    <w:rsid w:val="00D2030B"/>
    <w:rsid w:val="00D2042F"/>
    <w:rsid w:val="00D2185B"/>
    <w:rsid w:val="00D218BC"/>
    <w:rsid w:val="00D24493"/>
    <w:rsid w:val="00D25B0C"/>
    <w:rsid w:val="00D2734E"/>
    <w:rsid w:val="00D3080B"/>
    <w:rsid w:val="00D32F2C"/>
    <w:rsid w:val="00D35811"/>
    <w:rsid w:val="00D35AA5"/>
    <w:rsid w:val="00D360B0"/>
    <w:rsid w:val="00D36851"/>
    <w:rsid w:val="00D41DAC"/>
    <w:rsid w:val="00D41F19"/>
    <w:rsid w:val="00D436EA"/>
    <w:rsid w:val="00D44D3C"/>
    <w:rsid w:val="00D451D8"/>
    <w:rsid w:val="00D477B1"/>
    <w:rsid w:val="00D5164E"/>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50A9"/>
    <w:rsid w:val="00D8018C"/>
    <w:rsid w:val="00D82690"/>
    <w:rsid w:val="00D82B07"/>
    <w:rsid w:val="00D8684F"/>
    <w:rsid w:val="00D87DD4"/>
    <w:rsid w:val="00D9094C"/>
    <w:rsid w:val="00D910E8"/>
    <w:rsid w:val="00D915D1"/>
    <w:rsid w:val="00D91D25"/>
    <w:rsid w:val="00D92FC2"/>
    <w:rsid w:val="00D93350"/>
    <w:rsid w:val="00D9347D"/>
    <w:rsid w:val="00D938F1"/>
    <w:rsid w:val="00D94A89"/>
    <w:rsid w:val="00D94B6E"/>
    <w:rsid w:val="00D97AD1"/>
    <w:rsid w:val="00DA18E9"/>
    <w:rsid w:val="00DA2733"/>
    <w:rsid w:val="00DA41E8"/>
    <w:rsid w:val="00DA4D3B"/>
    <w:rsid w:val="00DA4F1A"/>
    <w:rsid w:val="00DA5824"/>
    <w:rsid w:val="00DA5C78"/>
    <w:rsid w:val="00DA670E"/>
    <w:rsid w:val="00DB055D"/>
    <w:rsid w:val="00DB05DF"/>
    <w:rsid w:val="00DB1201"/>
    <w:rsid w:val="00DB4E37"/>
    <w:rsid w:val="00DC03F4"/>
    <w:rsid w:val="00DC0DD8"/>
    <w:rsid w:val="00DC2D14"/>
    <w:rsid w:val="00DC4568"/>
    <w:rsid w:val="00DC4863"/>
    <w:rsid w:val="00DC5B1B"/>
    <w:rsid w:val="00DC5D7C"/>
    <w:rsid w:val="00DC7520"/>
    <w:rsid w:val="00DD0771"/>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DEF"/>
    <w:rsid w:val="00DF0B9F"/>
    <w:rsid w:val="00DF13D9"/>
    <w:rsid w:val="00DF21C8"/>
    <w:rsid w:val="00DF2B5C"/>
    <w:rsid w:val="00DF585E"/>
    <w:rsid w:val="00DF590D"/>
    <w:rsid w:val="00DF5AD3"/>
    <w:rsid w:val="00DF69DF"/>
    <w:rsid w:val="00E009C9"/>
    <w:rsid w:val="00E06428"/>
    <w:rsid w:val="00E206FC"/>
    <w:rsid w:val="00E22812"/>
    <w:rsid w:val="00E22888"/>
    <w:rsid w:val="00E23C14"/>
    <w:rsid w:val="00E24329"/>
    <w:rsid w:val="00E32965"/>
    <w:rsid w:val="00E34475"/>
    <w:rsid w:val="00E34954"/>
    <w:rsid w:val="00E349D3"/>
    <w:rsid w:val="00E34F28"/>
    <w:rsid w:val="00E3655A"/>
    <w:rsid w:val="00E368FC"/>
    <w:rsid w:val="00E37423"/>
    <w:rsid w:val="00E40121"/>
    <w:rsid w:val="00E42CBB"/>
    <w:rsid w:val="00E43090"/>
    <w:rsid w:val="00E43F56"/>
    <w:rsid w:val="00E44FB8"/>
    <w:rsid w:val="00E45492"/>
    <w:rsid w:val="00E45F2B"/>
    <w:rsid w:val="00E46249"/>
    <w:rsid w:val="00E5191F"/>
    <w:rsid w:val="00E528A2"/>
    <w:rsid w:val="00E54F22"/>
    <w:rsid w:val="00E55077"/>
    <w:rsid w:val="00E56509"/>
    <w:rsid w:val="00E61182"/>
    <w:rsid w:val="00E6162C"/>
    <w:rsid w:val="00E623AF"/>
    <w:rsid w:val="00E6399C"/>
    <w:rsid w:val="00E67096"/>
    <w:rsid w:val="00E71BB4"/>
    <w:rsid w:val="00E7237A"/>
    <w:rsid w:val="00E760F9"/>
    <w:rsid w:val="00E76ACA"/>
    <w:rsid w:val="00E77CBF"/>
    <w:rsid w:val="00E8145B"/>
    <w:rsid w:val="00E86378"/>
    <w:rsid w:val="00E87ED8"/>
    <w:rsid w:val="00E92DEF"/>
    <w:rsid w:val="00E940D6"/>
    <w:rsid w:val="00E95EBA"/>
    <w:rsid w:val="00E961A4"/>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1474"/>
    <w:rsid w:val="00EC1562"/>
    <w:rsid w:val="00EC37E2"/>
    <w:rsid w:val="00EC612B"/>
    <w:rsid w:val="00EC7653"/>
    <w:rsid w:val="00ED339A"/>
    <w:rsid w:val="00ED54B2"/>
    <w:rsid w:val="00ED6498"/>
    <w:rsid w:val="00ED79E8"/>
    <w:rsid w:val="00EE1F18"/>
    <w:rsid w:val="00EE26DD"/>
    <w:rsid w:val="00EE2779"/>
    <w:rsid w:val="00EE5379"/>
    <w:rsid w:val="00EE5D28"/>
    <w:rsid w:val="00EE66C3"/>
    <w:rsid w:val="00EE6733"/>
    <w:rsid w:val="00EE7372"/>
    <w:rsid w:val="00EE73D2"/>
    <w:rsid w:val="00EE799D"/>
    <w:rsid w:val="00EF10F2"/>
    <w:rsid w:val="00EF19F6"/>
    <w:rsid w:val="00EF32A2"/>
    <w:rsid w:val="00EF3C6C"/>
    <w:rsid w:val="00EF3D91"/>
    <w:rsid w:val="00EF43FC"/>
    <w:rsid w:val="00EF6E88"/>
    <w:rsid w:val="00F0103A"/>
    <w:rsid w:val="00F04441"/>
    <w:rsid w:val="00F074F6"/>
    <w:rsid w:val="00F110DB"/>
    <w:rsid w:val="00F11572"/>
    <w:rsid w:val="00F13F0E"/>
    <w:rsid w:val="00F14C4D"/>
    <w:rsid w:val="00F14C70"/>
    <w:rsid w:val="00F21418"/>
    <w:rsid w:val="00F22AB7"/>
    <w:rsid w:val="00F22FB0"/>
    <w:rsid w:val="00F23CE6"/>
    <w:rsid w:val="00F2539F"/>
    <w:rsid w:val="00F27DD3"/>
    <w:rsid w:val="00F30D11"/>
    <w:rsid w:val="00F33009"/>
    <w:rsid w:val="00F339F3"/>
    <w:rsid w:val="00F34474"/>
    <w:rsid w:val="00F346F5"/>
    <w:rsid w:val="00F35795"/>
    <w:rsid w:val="00F41A36"/>
    <w:rsid w:val="00F431D9"/>
    <w:rsid w:val="00F43BBB"/>
    <w:rsid w:val="00F448BE"/>
    <w:rsid w:val="00F456B1"/>
    <w:rsid w:val="00F460F4"/>
    <w:rsid w:val="00F467B3"/>
    <w:rsid w:val="00F46820"/>
    <w:rsid w:val="00F47CEB"/>
    <w:rsid w:val="00F501D4"/>
    <w:rsid w:val="00F51D54"/>
    <w:rsid w:val="00F5282D"/>
    <w:rsid w:val="00F52EEC"/>
    <w:rsid w:val="00F537BD"/>
    <w:rsid w:val="00F54047"/>
    <w:rsid w:val="00F548F6"/>
    <w:rsid w:val="00F550A9"/>
    <w:rsid w:val="00F5573E"/>
    <w:rsid w:val="00F55E7E"/>
    <w:rsid w:val="00F56813"/>
    <w:rsid w:val="00F61C25"/>
    <w:rsid w:val="00F61CE1"/>
    <w:rsid w:val="00F6243F"/>
    <w:rsid w:val="00F6250E"/>
    <w:rsid w:val="00F65AD3"/>
    <w:rsid w:val="00F65EC0"/>
    <w:rsid w:val="00F67AC2"/>
    <w:rsid w:val="00F702A4"/>
    <w:rsid w:val="00F72BDD"/>
    <w:rsid w:val="00F7401A"/>
    <w:rsid w:val="00F76661"/>
    <w:rsid w:val="00F7746B"/>
    <w:rsid w:val="00F77487"/>
    <w:rsid w:val="00F77719"/>
    <w:rsid w:val="00F80C16"/>
    <w:rsid w:val="00F81063"/>
    <w:rsid w:val="00F820E5"/>
    <w:rsid w:val="00F84ECA"/>
    <w:rsid w:val="00F85BEE"/>
    <w:rsid w:val="00F86717"/>
    <w:rsid w:val="00F9158C"/>
    <w:rsid w:val="00F9230D"/>
    <w:rsid w:val="00F9351B"/>
    <w:rsid w:val="00F96363"/>
    <w:rsid w:val="00FA0508"/>
    <w:rsid w:val="00FA185D"/>
    <w:rsid w:val="00FA22B8"/>
    <w:rsid w:val="00FA4D41"/>
    <w:rsid w:val="00FA7E52"/>
    <w:rsid w:val="00FA7ED5"/>
    <w:rsid w:val="00FB357A"/>
    <w:rsid w:val="00FB3AD9"/>
    <w:rsid w:val="00FB4AF3"/>
    <w:rsid w:val="00FB6735"/>
    <w:rsid w:val="00FB7612"/>
    <w:rsid w:val="00FC1573"/>
    <w:rsid w:val="00FC18D1"/>
    <w:rsid w:val="00FC1D98"/>
    <w:rsid w:val="00FC392D"/>
    <w:rsid w:val="00FC4B74"/>
    <w:rsid w:val="00FC65FD"/>
    <w:rsid w:val="00FD1211"/>
    <w:rsid w:val="00FD297B"/>
    <w:rsid w:val="00FD2BE3"/>
    <w:rsid w:val="00FD356D"/>
    <w:rsid w:val="00FD4E7C"/>
    <w:rsid w:val="00FE1446"/>
    <w:rsid w:val="00FE3B02"/>
    <w:rsid w:val="00FE45C8"/>
    <w:rsid w:val="00FE45CD"/>
    <w:rsid w:val="00FE57D7"/>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rules v:ext="edit">
        <o:r id="V:Rule8" type="connector" idref="#_x0000_s1083">
          <o:proxy start="" idref="#_x0000_s1068" connectloc="3"/>
          <o:proxy end="" idref="#_x0000_s1080" connectloc="1"/>
        </o:r>
        <o:r id="V:Rule9" type="connector" idref="#_x0000_s1066">
          <o:proxy start="" idref="#_x0000_s1061" connectloc="3"/>
          <o:proxy end="" idref="#_x0000_s1063" connectloc="0"/>
        </o:r>
        <o:r id="V:Rule10" type="connector" idref="#_x0000_s1064">
          <o:proxy start="" idref="#_x0000_s1062" connectloc="0"/>
          <o:proxy end="" idref="#_x0000_s1061" connectloc="1"/>
        </o:r>
        <o:r id="V:Rule11" type="connector" idref="#_x0000_s1084">
          <o:proxy start="" idref="#_x0000_s1068" connectloc="3"/>
          <o:proxy end="" idref="#_x0000_s1081" connectloc="1"/>
        </o:r>
        <o:r id="V:Rule12" type="connector" idref="#_x0000_s1085">
          <o:proxy start="" idref="#_x0000_s1068" connectloc="3"/>
          <o:proxy end="" idref="#_x0000_s1082" connectloc="1"/>
        </o:r>
        <o:r id="V:Rule13" type="connector" idref="#_x0000_s1089">
          <o:proxy start="" idref="#_x0000_s1082" connectloc="3"/>
          <o:proxy end="" idref="#_x0000_s1086"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4">
    <w:name w:val="heading 4"/>
    <w:basedOn w:val="Normal"/>
    <w:next w:val="Normal"/>
    <w:link w:val="Heading4Char"/>
    <w:unhideWhenUsed/>
    <w:qFormat/>
    <w:rsid w:val="00915166"/>
    <w:pPr>
      <w:keepNext/>
      <w:keepLines/>
      <w:spacing w:before="20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apple-converted-space">
    <w:name w:val="apple-converted-space"/>
    <w:basedOn w:val="DefaultParagraphFont"/>
    <w:rsid w:val="003D1835"/>
  </w:style>
  <w:style w:type="character" w:customStyle="1" w:styleId="il">
    <w:name w:val="il"/>
    <w:basedOn w:val="DefaultParagraphFont"/>
    <w:rsid w:val="003D1835"/>
  </w:style>
  <w:style w:type="table" w:customStyle="1" w:styleId="GridTable4Accent2">
    <w:name w:val="Grid Table 4 Accent 2"/>
    <w:basedOn w:val="TableNormal"/>
    <w:uiPriority w:val="49"/>
    <w:rsid w:val="007B1424"/>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Heading4Char">
    <w:name w:val="Heading 4 Char"/>
    <w:basedOn w:val="DefaultParagraphFont"/>
    <w:link w:val="Heading4"/>
    <w:rsid w:val="00915166"/>
    <w:rPr>
      <w:rFonts w:asciiTheme="majorHAnsi" w:eastAsiaTheme="majorEastAsia" w:hAnsiTheme="majorHAnsi" w:cstheme="majorBidi"/>
      <w:b/>
      <w:bCs/>
      <w:i/>
      <w:iCs/>
      <w:color w:val="4F81BD" w:themeColor="accent1"/>
      <w:sz w:val="26"/>
      <w:szCs w:val="24"/>
    </w:rPr>
  </w:style>
  <w:style w:type="paragraph" w:styleId="TOCHeading">
    <w:name w:val="TOC Heading"/>
    <w:basedOn w:val="Heading1"/>
    <w:next w:val="Normal"/>
    <w:uiPriority w:val="39"/>
    <w:semiHidden/>
    <w:unhideWhenUsed/>
    <w:qFormat/>
    <w:rsid w:val="007869FE"/>
    <w:pPr>
      <w:keepLines/>
      <w:spacing w:before="480" w:line="276" w:lineRule="auto"/>
      <w:jc w:val="left"/>
      <w:outlineLvl w:val="9"/>
    </w:pPr>
    <w:rPr>
      <w:rFonts w:asciiTheme="majorHAnsi" w:eastAsiaTheme="majorEastAsia" w:hAnsiTheme="majorHAnsi" w:cstheme="majorBidi"/>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ananhvga/SMART-Monitor"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10AB1-B051-48DE-BFF7-D3C93EF2F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11</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10212</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VGA</cp:lastModifiedBy>
  <cp:revision>58</cp:revision>
  <cp:lastPrinted>2005-04-19T02:36:00Z</cp:lastPrinted>
  <dcterms:created xsi:type="dcterms:W3CDTF">2014-11-18T01:28:00Z</dcterms:created>
  <dcterms:modified xsi:type="dcterms:W3CDTF">2015-05-09T03:43:00Z</dcterms:modified>
</cp:coreProperties>
</file>