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javazoom.jl.player.advanced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PlaybackEvent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javazoom.jl.player.advanced.PlaybackEvent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 which indicates a Player has performed an 'playback action'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int frame)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frame)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AdvancedPlayer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STOPPED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STOPPED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STARTED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STARTED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PlaybackEvent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int id,</w:t>
        <w:br w:type="textWrapping"/>
        <w:t xml:space="preserve">                     int frame)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setId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id)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getFrame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setFrame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frame)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getSource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setSource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setSource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AdvancedPlayer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player/advanced/PlaybackListener.html" TargetMode="External"/><Relationship Id="rId20" Type="http://schemas.openxmlformats.org/officeDocument/2006/relationships/hyperlink" Target="http://docs.google.com/javazoom/jl/player/advanced/PlaybackEvent.html#PlaybackEvent(javazoom.jl.player.advanced.AdvancedPlayer,%20int,%20int)" TargetMode="External"/><Relationship Id="rId42" Type="http://schemas.openxmlformats.org/officeDocument/2006/relationships/hyperlink" Target="http://docs.google.com/PlaybackEvent.html" TargetMode="External"/><Relationship Id="rId41" Type="http://schemas.openxmlformats.org/officeDocument/2006/relationships/hyperlink" Target="http://docs.google.com/index.html?javazoom/jl/player/advanced/PlaybackEvent.html" TargetMode="External"/><Relationship Id="rId22" Type="http://schemas.openxmlformats.org/officeDocument/2006/relationships/hyperlink" Target="http://docs.google.com/javazoom/jl/player/advanced/PlaybackEvent.html#getFrame()" TargetMode="External"/><Relationship Id="rId21" Type="http://schemas.openxmlformats.org/officeDocument/2006/relationships/hyperlink" Target="http://docs.google.com/javazoom/jl/player/advanced/AdvancedPlay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zoom/jl/player/advanced/AdvancedPlayer.html" TargetMode="External"/><Relationship Id="rId23" Type="http://schemas.openxmlformats.org/officeDocument/2006/relationships/hyperlink" Target="http://docs.google.com/javazoom/jl/player/advanced/PlaybackEvent.html#getI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player/advanced/PlaybackEvent.html#setFrame(int)" TargetMode="External"/><Relationship Id="rId25" Type="http://schemas.openxmlformats.org/officeDocument/2006/relationships/hyperlink" Target="http://docs.google.com/javazoom/jl/player/advanced/PlaybackEvent.html#getSource()" TargetMode="External"/><Relationship Id="rId28" Type="http://schemas.openxmlformats.org/officeDocument/2006/relationships/hyperlink" Target="http://docs.google.com/javazoom/jl/player/advanced/PlaybackEvent.html#setSource(javazoom.jl.player.advanced.AdvancedPlayer)" TargetMode="External"/><Relationship Id="rId27" Type="http://schemas.openxmlformats.org/officeDocument/2006/relationships/hyperlink" Target="http://docs.google.com/javazoom/jl/player/advanced/PlaybackEvent.html#setId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player/advanced/AdvancedPlay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advanced/AdvancedPlayer.html" TargetMode="External"/><Relationship Id="rId30" Type="http://schemas.openxmlformats.org/officeDocument/2006/relationships/hyperlink" Target="http://docs.google.com/javazoom/jl/player/advanced/AdvancedPlayer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javazoom/jl/player/advanced/AdvancedPlayer.html" TargetMode="External"/><Relationship Id="rId13" Type="http://schemas.openxmlformats.org/officeDocument/2006/relationships/hyperlink" Target="http://docs.google.com/javazoom/jl/player/advanced/PlaybackListen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zoom/jl/player/advanced/jlap.InfoListener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laybackEvent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index.html?javazoom/jl/player/advanced/PlaybackEven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javazoom/jl/player/advanced/jlap.InfoListener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zoom/jl/player/advanced/PlaybackEvent.html#STOPPED" TargetMode="External"/><Relationship Id="rId18" Type="http://schemas.openxmlformats.org/officeDocument/2006/relationships/hyperlink" Target="http://docs.google.com/javazoom/jl/player/advanced/PlaybackEvent.html#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