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7FBD294F" wp14:editId="16E6C33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commentRangeStart w:id="3"/>
      <w:r w:rsidR="00DB7595">
        <w:rPr>
          <w:b/>
          <w:bCs/>
          <w:sz w:val="32"/>
          <w:szCs w:val="32"/>
          <w:lang w:val="en"/>
        </w:rPr>
        <w:t xml:space="preserve">ĐỒ </w:t>
      </w:r>
      <w:proofErr w:type="gramStart"/>
      <w:r w:rsidR="00DB7595">
        <w:rPr>
          <w:b/>
          <w:bCs/>
          <w:sz w:val="32"/>
          <w:szCs w:val="32"/>
          <w:lang w:val="en"/>
        </w:rPr>
        <w:t>ÁN</w:t>
      </w:r>
      <w:proofErr w:type="gramEnd"/>
      <w:r w:rsidR="00E766EA">
        <w:rPr>
          <w:b/>
          <w:bCs/>
          <w:sz w:val="32"/>
          <w:szCs w:val="32"/>
          <w:lang w:val="en"/>
        </w:rPr>
        <w:t xml:space="preserve"> CUỐI KÌ</w:t>
      </w:r>
      <w:r w:rsidR="00DB7595">
        <w:rPr>
          <w:b/>
          <w:bCs/>
          <w:sz w:val="32"/>
          <w:szCs w:val="32"/>
          <w:lang w:val="en"/>
        </w:rPr>
        <w:t xml:space="preserve"> MÔN</w:t>
      </w:r>
      <w:r w:rsidR="00B05A20">
        <w:rPr>
          <w:rFonts w:eastAsiaTheme="minorEastAsia" w:hint="eastAsia"/>
          <w:b/>
          <w:bCs/>
          <w:sz w:val="32"/>
          <w:szCs w:val="32"/>
          <w:lang w:val="en" w:eastAsia="ja-JP"/>
        </w:rPr>
        <w:t xml:space="preserve"> </w:t>
      </w:r>
      <w:r w:rsidR="00E477A7">
        <w:rPr>
          <w:rFonts w:eastAsiaTheme="minorEastAsia" w:hint="eastAsia"/>
          <w:b/>
          <w:bCs/>
          <w:sz w:val="32"/>
          <w:szCs w:val="32"/>
          <w:lang w:val="en" w:eastAsia="ja-JP"/>
        </w:rPr>
        <w:t>NHẬP MÔN TRÍ TUỆ NHÂN TẠO</w:t>
      </w:r>
      <w:commentRangeEnd w:id="3"/>
      <w:r>
        <w:rPr>
          <w:rStyle w:val="CommentReference"/>
        </w:rPr>
        <w:commentReference w:id="3"/>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2D4629" w:rsidP="003218FF">
      <w:pPr>
        <w:suppressAutoHyphens/>
        <w:autoSpaceDE w:val="0"/>
        <w:autoSpaceDN w:val="0"/>
        <w:adjustRightInd w:val="0"/>
        <w:spacing w:line="360" w:lineRule="auto"/>
        <w:jc w:val="center"/>
        <w:rPr>
          <w:b/>
          <w:bCs/>
          <w:sz w:val="48"/>
          <w:szCs w:val="48"/>
          <w:lang w:val="en"/>
        </w:rPr>
      </w:pPr>
      <w:commentRangeStart w:id="4"/>
      <w:proofErr w:type="gramStart"/>
      <w:r>
        <w:rPr>
          <w:b/>
          <w:bCs/>
          <w:sz w:val="48"/>
          <w:szCs w:val="48"/>
          <w:lang w:val="en"/>
        </w:rPr>
        <w:t>…tên đề tài…</w:t>
      </w:r>
      <w:commentRangeEnd w:id="4"/>
      <w:proofErr w:type="gramEnd"/>
      <w:r w:rsidR="00D34D21">
        <w:rPr>
          <w:rStyle w:val="CommentReference"/>
        </w:rPr>
        <w:commentReference w:id="4"/>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commentRangeStart w:id="5"/>
      <w:r w:rsidRPr="00CA1C39">
        <w:rPr>
          <w:b/>
          <w:sz w:val="28"/>
          <w:szCs w:val="28"/>
          <w:lang w:val="vi-VN"/>
        </w:rPr>
        <w:t>T</w:t>
      </w:r>
      <w:r w:rsidRPr="00CA1C39">
        <w:rPr>
          <w:b/>
          <w:sz w:val="28"/>
          <w:szCs w:val="28"/>
        </w:rPr>
        <w:t>S</w:t>
      </w:r>
      <w:r w:rsidRPr="00CA1C39">
        <w:rPr>
          <w:b/>
          <w:sz w:val="28"/>
          <w:szCs w:val="28"/>
          <w:lang w:val="vi-VN"/>
        </w:rPr>
        <w:t xml:space="preserve"> NGUYỄN VĂN A</w:t>
      </w:r>
      <w:commentRangeEnd w:id="5"/>
      <w:r w:rsidR="00650D6A" w:rsidRPr="00CA1C39">
        <w:rPr>
          <w:rStyle w:val="CommentReference"/>
          <w:b/>
        </w:rPr>
        <w:commentReference w:id="5"/>
      </w:r>
    </w:p>
    <w:p w:rsidR="003218FF" w:rsidRPr="00765FF6"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commentRangeStart w:id="6"/>
      <w:r w:rsidRPr="003218FF">
        <w:rPr>
          <w:b/>
          <w:bCs/>
          <w:sz w:val="28"/>
          <w:szCs w:val="28"/>
          <w:lang w:val="vi-VN"/>
        </w:rPr>
        <w:t>NGUYỄN THỊ B</w:t>
      </w:r>
      <w:commentRangeEnd w:id="6"/>
      <w:r w:rsidR="00CA1C39">
        <w:rPr>
          <w:rStyle w:val="CommentReference"/>
        </w:rPr>
        <w:commentReference w:id="6"/>
      </w:r>
      <w:r w:rsidR="00DD74FD" w:rsidRPr="00765FF6">
        <w:rPr>
          <w:b/>
          <w:bCs/>
          <w:sz w:val="28"/>
          <w:szCs w:val="28"/>
          <w:lang w:val="vi-VN"/>
        </w:rPr>
        <w:t xml:space="preserve"> – MSSV</w:t>
      </w:r>
    </w:p>
    <w:p w:rsidR="00291721" w:rsidRPr="00765FF6" w:rsidRDefault="00291721" w:rsidP="003218FF">
      <w:pPr>
        <w:suppressAutoHyphens/>
        <w:autoSpaceDE w:val="0"/>
        <w:autoSpaceDN w:val="0"/>
        <w:adjustRightInd w:val="0"/>
        <w:spacing w:line="360" w:lineRule="auto"/>
        <w:jc w:val="right"/>
        <w:rPr>
          <w:b/>
          <w:sz w:val="28"/>
          <w:szCs w:val="28"/>
          <w:lang w:val="vi-VN"/>
        </w:rPr>
      </w:pPr>
      <w:r w:rsidRPr="00CA1C39">
        <w:rPr>
          <w:b/>
          <w:sz w:val="28"/>
          <w:szCs w:val="28"/>
          <w:lang w:val="vi-VN"/>
        </w:rPr>
        <w:t>TRẦN VĂN C</w:t>
      </w:r>
      <w:r w:rsidR="00DD74FD" w:rsidRPr="00765FF6">
        <w:rPr>
          <w:b/>
          <w:sz w:val="28"/>
          <w:szCs w:val="28"/>
          <w:lang w:val="vi-VN"/>
        </w:rPr>
        <w:t xml:space="preserve"> – MSSV</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E477A7" w:rsidRDefault="003218FF" w:rsidP="00291721">
      <w:pPr>
        <w:suppressAutoHyphens/>
        <w:autoSpaceDE w:val="0"/>
        <w:autoSpaceDN w:val="0"/>
        <w:adjustRightInd w:val="0"/>
        <w:jc w:val="center"/>
        <w:rPr>
          <w:b/>
          <w:bCs/>
          <w:iCs/>
          <w:sz w:val="28"/>
          <w:szCs w:val="28"/>
          <w:lang w:val="vi-VN"/>
        </w:rPr>
        <w:sectPr w:rsidR="00B118C8" w:rsidRPr="00E477A7" w:rsidSect="005D5C20">
          <w:headerReference w:type="default" r:id="rId11"/>
          <w:pgSz w:w="12240" w:h="15840"/>
          <w:pgMar w:top="1985" w:right="1134" w:bottom="1701" w:left="1985" w:header="720" w:footer="720" w:gutter="0"/>
          <w:cols w:space="720"/>
          <w:docGrid w:linePitch="360"/>
        </w:sectPr>
      </w:pPr>
      <w:commentRangeStart w:id="7"/>
      <w:r w:rsidRPr="00CA1C39">
        <w:rPr>
          <w:b/>
          <w:bCs/>
          <w:iCs/>
          <w:sz w:val="28"/>
          <w:szCs w:val="28"/>
          <w:lang w:val="vi-VN"/>
        </w:rPr>
        <w:t>THÀNH PHỐ HỒ CHÍ MINH, NĂM 20</w:t>
      </w:r>
      <w:r w:rsidR="00B05A20">
        <w:rPr>
          <w:rFonts w:eastAsiaTheme="minorEastAsia" w:hint="eastAsia"/>
          <w:b/>
          <w:bCs/>
          <w:iCs/>
          <w:sz w:val="28"/>
          <w:szCs w:val="28"/>
          <w:lang w:val="vi-VN" w:eastAsia="ja-JP"/>
        </w:rPr>
        <w:t>20</w:t>
      </w:r>
      <w:commentRangeEnd w:id="7"/>
      <w:r w:rsidR="00DB7595">
        <w:rPr>
          <w:rStyle w:val="CommentReference"/>
        </w:rPr>
        <w:commentReference w:id="7"/>
      </w:r>
    </w:p>
    <w:p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eastAsia="ja-JP"/>
        </w:rPr>
        <w:drawing>
          <wp:inline distT="0" distB="0" distL="0" distR="0" wp14:anchorId="2DDD11FE" wp14:editId="15080967">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3218FF" w:rsidP="003218FF">
      <w:pPr>
        <w:suppressAutoHyphens/>
        <w:autoSpaceDE w:val="0"/>
        <w:autoSpaceDN w:val="0"/>
        <w:adjustRightInd w:val="0"/>
        <w:ind w:firstLine="720"/>
        <w:rPr>
          <w:b/>
          <w:bCs/>
          <w:sz w:val="28"/>
          <w:szCs w:val="28"/>
          <w:lang w:val="en"/>
        </w:rPr>
      </w:pPr>
    </w:p>
    <w:p w:rsidR="002D4629" w:rsidRPr="00B10E7E"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w:t>
      </w:r>
      <w:proofErr w:type="gramStart"/>
      <w:r w:rsidRPr="00E766EA">
        <w:rPr>
          <w:b/>
          <w:bCs/>
          <w:sz w:val="32"/>
          <w:szCs w:val="32"/>
          <w:lang w:val="en"/>
        </w:rPr>
        <w:t>ÁN</w:t>
      </w:r>
      <w:proofErr w:type="gramEnd"/>
      <w:r w:rsidRPr="00E766EA">
        <w:rPr>
          <w:b/>
          <w:bCs/>
          <w:sz w:val="32"/>
          <w:szCs w:val="32"/>
          <w:lang w:val="en"/>
        </w:rPr>
        <w:t xml:space="preserve"> CUỐI KÌ MÔN ………………….</w:t>
      </w:r>
      <w:r w:rsidR="002D4629">
        <w:rPr>
          <w:b/>
          <w:bCs/>
          <w:sz w:val="32"/>
          <w:szCs w:val="32"/>
          <w:lang w:val="en"/>
        </w:rPr>
        <w:t xml:space="preserve"> </w:t>
      </w:r>
    </w:p>
    <w:p w:rsidR="002D4629" w:rsidRPr="00B10E7E" w:rsidRDefault="002D4629" w:rsidP="002D4629">
      <w:pPr>
        <w:suppressAutoHyphens/>
        <w:autoSpaceDE w:val="0"/>
        <w:autoSpaceDN w:val="0"/>
        <w:adjustRightInd w:val="0"/>
        <w:spacing w:line="360" w:lineRule="auto"/>
        <w:rPr>
          <w:b/>
          <w:bCs/>
          <w:lang w:val="en"/>
        </w:rPr>
      </w:pPr>
    </w:p>
    <w:p w:rsidR="002D4629" w:rsidRDefault="002D4629" w:rsidP="002D4629">
      <w:pPr>
        <w:suppressAutoHyphens/>
        <w:autoSpaceDE w:val="0"/>
        <w:autoSpaceDN w:val="0"/>
        <w:adjustRightInd w:val="0"/>
        <w:spacing w:line="360" w:lineRule="auto"/>
        <w:rPr>
          <w:b/>
          <w:bCs/>
          <w:lang w:val="en"/>
        </w:rPr>
      </w:pPr>
    </w:p>
    <w:p w:rsidR="00E766EA" w:rsidRDefault="00E766EA" w:rsidP="002D4629">
      <w:pPr>
        <w:suppressAutoHyphens/>
        <w:autoSpaceDE w:val="0"/>
        <w:autoSpaceDN w:val="0"/>
        <w:adjustRightInd w:val="0"/>
        <w:spacing w:line="360" w:lineRule="auto"/>
        <w:rPr>
          <w:b/>
          <w:bCs/>
          <w:lang w:val="en"/>
        </w:rPr>
      </w:pPr>
    </w:p>
    <w:p w:rsidR="002D4629" w:rsidRPr="00B10E7E" w:rsidRDefault="002D4629" w:rsidP="002D4629">
      <w:pPr>
        <w:suppressAutoHyphens/>
        <w:autoSpaceDE w:val="0"/>
        <w:autoSpaceDN w:val="0"/>
        <w:adjustRightInd w:val="0"/>
        <w:spacing w:line="360" w:lineRule="auto"/>
        <w:jc w:val="center"/>
        <w:rPr>
          <w:b/>
          <w:bCs/>
          <w:sz w:val="48"/>
          <w:szCs w:val="48"/>
          <w:lang w:val="en"/>
        </w:rPr>
      </w:pPr>
      <w:proofErr w:type="gramStart"/>
      <w:r>
        <w:rPr>
          <w:b/>
          <w:bCs/>
          <w:sz w:val="48"/>
          <w:szCs w:val="48"/>
          <w:lang w:val="en"/>
        </w:rPr>
        <w:t>…tên đề tài…</w:t>
      </w:r>
      <w:proofErr w:type="gramEnd"/>
    </w:p>
    <w:p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both"/>
        <w:rPr>
          <w:b/>
          <w:bCs/>
          <w:lang w:val="en"/>
        </w:rPr>
      </w:pPr>
    </w:p>
    <w:p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NGUYỄN VĂN A</w:t>
      </w:r>
    </w:p>
    <w:p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NGUYỄN THỊ B</w:t>
      </w:r>
    </w:p>
    <w:p w:rsidR="00CA1C39" w:rsidRPr="00CA1C39" w:rsidRDefault="00CA1C39" w:rsidP="003218FF">
      <w:pPr>
        <w:suppressAutoHyphens/>
        <w:autoSpaceDE w:val="0"/>
        <w:autoSpaceDN w:val="0"/>
        <w:adjustRightInd w:val="0"/>
        <w:jc w:val="right"/>
        <w:rPr>
          <w:sz w:val="28"/>
          <w:szCs w:val="28"/>
          <w:lang w:val="vi-VN"/>
        </w:rPr>
      </w:pPr>
      <w:r w:rsidRPr="00CA1C39">
        <w:rPr>
          <w:b/>
          <w:bCs/>
          <w:sz w:val="28"/>
          <w:szCs w:val="28"/>
          <w:lang w:val="vi-VN"/>
        </w:rPr>
        <w:t>TRẦN VĂN C</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10050301</w:t>
      </w:r>
    </w:p>
    <w:p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CA1C39" w:rsidRPr="00CA1C39">
        <w:rPr>
          <w:b/>
          <w:bCs/>
          <w:sz w:val="28"/>
          <w:szCs w:val="28"/>
          <w:lang w:val="vi-VN"/>
        </w:rPr>
        <w:t>16</w:t>
      </w:r>
    </w:p>
    <w:p w:rsidR="003218FF" w:rsidRDefault="003218FF"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Default="002D4629" w:rsidP="003218FF">
      <w:pPr>
        <w:suppressAutoHyphens/>
        <w:autoSpaceDE w:val="0"/>
        <w:autoSpaceDN w:val="0"/>
        <w:adjustRightInd w:val="0"/>
        <w:rPr>
          <w:b/>
          <w:bCs/>
          <w:sz w:val="28"/>
          <w:szCs w:val="28"/>
          <w:lang w:val="vi-VN"/>
        </w:rPr>
      </w:pPr>
    </w:p>
    <w:p w:rsidR="002D4629" w:rsidRPr="00CA1C39" w:rsidRDefault="002D4629" w:rsidP="003218FF">
      <w:pPr>
        <w:suppressAutoHyphens/>
        <w:autoSpaceDE w:val="0"/>
        <w:autoSpaceDN w:val="0"/>
        <w:adjustRightInd w:val="0"/>
        <w:rPr>
          <w:b/>
          <w:bCs/>
          <w:sz w:val="28"/>
          <w:szCs w:val="28"/>
          <w:lang w:val="vi-VN"/>
        </w:rPr>
      </w:pPr>
    </w:p>
    <w:p w:rsidR="003218FF" w:rsidRPr="00CA1C39" w:rsidRDefault="003218FF" w:rsidP="003218FF">
      <w:pPr>
        <w:suppressAutoHyphens/>
        <w:autoSpaceDE w:val="0"/>
        <w:autoSpaceDN w:val="0"/>
        <w:adjustRightInd w:val="0"/>
        <w:jc w:val="center"/>
        <w:rPr>
          <w:b/>
          <w:bCs/>
          <w:lang w:val="vi-VN"/>
        </w:rPr>
      </w:pPr>
    </w:p>
    <w:p w:rsidR="00B118C8" w:rsidRPr="00E477A7" w:rsidRDefault="003218FF" w:rsidP="003218FF">
      <w:pPr>
        <w:suppressAutoHyphens/>
        <w:autoSpaceDE w:val="0"/>
        <w:autoSpaceDN w:val="0"/>
        <w:adjustRightInd w:val="0"/>
        <w:jc w:val="center"/>
        <w:rPr>
          <w:b/>
          <w:bCs/>
          <w:iCs/>
          <w:sz w:val="28"/>
          <w:szCs w:val="28"/>
          <w:lang w:val="vi-VN"/>
        </w:rPr>
        <w:sectPr w:rsidR="00B118C8" w:rsidRPr="00E477A7" w:rsidSect="005D5C20">
          <w:pgSz w:w="12240" w:h="15840"/>
          <w:pgMar w:top="1985" w:right="1134" w:bottom="1701" w:left="1985" w:header="720" w:footer="720" w:gutter="0"/>
          <w:cols w:space="720"/>
          <w:docGrid w:linePitch="360"/>
        </w:sectPr>
      </w:pPr>
      <w:commentRangeStart w:id="8"/>
      <w:r w:rsidRPr="00DB7595">
        <w:rPr>
          <w:b/>
          <w:bCs/>
          <w:iCs/>
          <w:sz w:val="28"/>
          <w:szCs w:val="28"/>
          <w:lang w:val="vi-VN"/>
        </w:rPr>
        <w:t>THÀNH PHỐ HỒ CHÍ MINH,  NĂM 20</w:t>
      </w:r>
      <w:r w:rsidR="00B05A20">
        <w:rPr>
          <w:rFonts w:eastAsiaTheme="minorEastAsia" w:hint="eastAsia"/>
          <w:b/>
          <w:bCs/>
          <w:iCs/>
          <w:sz w:val="28"/>
          <w:szCs w:val="28"/>
          <w:lang w:val="vi-VN" w:eastAsia="ja-JP"/>
        </w:rPr>
        <w:t>20</w:t>
      </w:r>
      <w:commentRangeEnd w:id="8"/>
      <w:r w:rsidR="00DB7595">
        <w:rPr>
          <w:rStyle w:val="CommentReference"/>
        </w:rPr>
        <w:commentReference w:id="8"/>
      </w:r>
    </w:p>
    <w:p w:rsidR="00BB2B2A" w:rsidRPr="00DB7595" w:rsidRDefault="00BB2B2A" w:rsidP="002D796D">
      <w:pPr>
        <w:pStyle w:val="Chng"/>
        <w:jc w:val="center"/>
        <w:rPr>
          <w:lang w:val="vi-VN"/>
        </w:rPr>
      </w:pPr>
      <w:bookmarkStart w:id="9" w:name="_Toc387692905"/>
      <w:r w:rsidRPr="00DB7595">
        <w:rPr>
          <w:lang w:val="vi-VN"/>
        </w:rPr>
        <w:lastRenderedPageBreak/>
        <w:t>LỜI CẢM ƠN</w:t>
      </w:r>
      <w:bookmarkEnd w:id="9"/>
    </w:p>
    <w:p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w:t>
      </w:r>
      <w:r w:rsidR="002E5A4A">
        <w:rPr>
          <w:rFonts w:eastAsiaTheme="minorEastAsia" w:hint="eastAsia"/>
          <w:lang w:val="vi-VN" w:eastAsia="ja-JP"/>
        </w:rPr>
        <w:t>Đồ án</w:t>
      </w:r>
      <w:r w:rsidRPr="00DB7595">
        <w:rPr>
          <w:lang w:val="vi-VN"/>
        </w:rPr>
        <w:t>.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commentRangeStart w:id="10"/>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0"/>
      <w:r w:rsidR="00291721" w:rsidRPr="002D796D">
        <w:rPr>
          <w:rStyle w:val="CommentReference"/>
          <w:b/>
          <w:sz w:val="32"/>
          <w:szCs w:val="32"/>
        </w:rPr>
        <w:commentReference w:id="10"/>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1"/>
      <w:r w:rsidR="00B118C8" w:rsidRPr="00B118C8">
        <w:rPr>
          <w:sz w:val="26"/>
          <w:szCs w:val="26"/>
          <w:lang w:val="vi-VN"/>
        </w:rPr>
        <w:t>chúng tôi</w:t>
      </w:r>
      <w:r w:rsidRPr="00DB7595">
        <w:rPr>
          <w:sz w:val="26"/>
          <w:szCs w:val="26"/>
          <w:lang w:val="vi-VN"/>
        </w:rPr>
        <w:t xml:space="preserve"> </w:t>
      </w:r>
      <w:commentRangeEnd w:id="11"/>
      <w:r w:rsidR="00B118C8">
        <w:rPr>
          <w:rStyle w:val="CommentReference"/>
        </w:rPr>
        <w:commentReference w:id="11"/>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2"/>
      <w:r w:rsidRPr="00DB7595">
        <w:rPr>
          <w:i/>
          <w:sz w:val="26"/>
          <w:szCs w:val="26"/>
          <w:lang w:val="vi-VN"/>
        </w:rPr>
        <w:t>Nguyễn Văn B</w:t>
      </w:r>
      <w:commentRangeEnd w:id="12"/>
      <w:r>
        <w:rPr>
          <w:rStyle w:val="CommentReference"/>
        </w:rPr>
        <w:commentReference w:id="12"/>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13"/>
      <w:r w:rsidRPr="00DB7595">
        <w:rPr>
          <w:i/>
          <w:sz w:val="26"/>
          <w:szCs w:val="26"/>
          <w:lang w:val="vi-VN"/>
        </w:rPr>
        <w:t>Trần Văn C</w:t>
      </w:r>
      <w:commentRangeEnd w:id="13"/>
      <w:r>
        <w:rPr>
          <w:rStyle w:val="CommentReference"/>
        </w:rPr>
        <w:commentReference w:id="13"/>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4" w:name="_Toc387692906"/>
      <w:r w:rsidRPr="00B118C8">
        <w:rPr>
          <w:lang w:val="vi-VN"/>
        </w:rPr>
        <w:lastRenderedPageBreak/>
        <w:t>PHẦN XÁC NHẬN VÀ ĐÁNH GIÁ CỦA GIẢNG VIÊN</w:t>
      </w:r>
      <w:bookmarkEnd w:id="14"/>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15" w:name="_Toc387692907"/>
      <w:r w:rsidRPr="00DB7595">
        <w:rPr>
          <w:lang w:val="vi-VN"/>
        </w:rPr>
        <w:lastRenderedPageBreak/>
        <w:t>TÓM TẮT</w:t>
      </w:r>
      <w:bookmarkEnd w:id="15"/>
    </w:p>
    <w:p w:rsidR="00291721" w:rsidRPr="00DB7595" w:rsidRDefault="00291721" w:rsidP="00291721">
      <w:pPr>
        <w:pStyle w:val="Nidungvnbn"/>
        <w:rPr>
          <w:lang w:val="vi-VN"/>
        </w:rPr>
      </w:pPr>
    </w:p>
    <w:p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7E6AB9" w:rsidRDefault="007E6AB9" w:rsidP="002D796D">
      <w:pPr>
        <w:pStyle w:val="Chng"/>
        <w:jc w:val="center"/>
      </w:pPr>
      <w:bookmarkStart w:id="16" w:name="_Toc387692908"/>
      <w:commentRangeStart w:id="17"/>
      <w:r>
        <w:lastRenderedPageBreak/>
        <w:t>MỤC LỤC</w:t>
      </w:r>
      <w:commentRangeEnd w:id="17"/>
      <w:r w:rsidR="00C75086">
        <w:rPr>
          <w:rStyle w:val="CommentReference"/>
        </w:rPr>
        <w:commentReference w:id="17"/>
      </w:r>
      <w:bookmarkEnd w:id="16"/>
    </w:p>
    <w:commentRangeStart w:id="18"/>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rsidR="00DC2276" w:rsidRDefault="002E5764">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rsidR="00DC2276" w:rsidRDefault="002E5764">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765FF6">
          <w:rPr>
            <w:noProof/>
            <w:webHidden/>
          </w:rPr>
          <w:t>i</w:t>
        </w:r>
        <w:r w:rsidR="00DC2276">
          <w:rPr>
            <w:noProof/>
            <w:webHidden/>
          </w:rPr>
          <w:fldChar w:fldCharType="end"/>
        </w:r>
      </w:hyperlink>
    </w:p>
    <w:p w:rsidR="00DC2276" w:rsidRDefault="002E5764">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DC2276" w:rsidRDefault="002E5764">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765FF6">
          <w:rPr>
            <w:noProof/>
            <w:webHidden/>
          </w:rPr>
          <w:t>1</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commentRangeEnd w:id="18"/>
      <w:r>
        <w:rPr>
          <w:rStyle w:val="CommentReference"/>
        </w:rPr>
        <w:commentReference w:id="18"/>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proofErr w:type="gramStart"/>
      <w:r w:rsidRPr="003519DE">
        <w:rPr>
          <w:i/>
        </w:rPr>
        <w:t>f</w:t>
      </w:r>
      <w:proofErr w:type="gramEnd"/>
      <w:r w:rsidRPr="003519DE">
        <w:rPr>
          <w:i/>
        </w:rPr>
        <w:t xml:space="preserve">         Tần số của dòng điện và điện áp (Hz)</w:t>
      </w:r>
    </w:p>
    <w:p w:rsidR="00791EED" w:rsidRDefault="00791EED" w:rsidP="00791EED">
      <w:pPr>
        <w:spacing w:before="60" w:after="60" w:line="276" w:lineRule="auto"/>
        <w:ind w:firstLine="720"/>
        <w:jc w:val="both"/>
        <w:rPr>
          <w:i/>
        </w:rPr>
      </w:pPr>
      <w:proofErr w:type="gramStart"/>
      <w:r w:rsidRPr="003519DE">
        <w:rPr>
          <w:i/>
        </w:rPr>
        <w:t>p</w:t>
      </w:r>
      <w:proofErr w:type="gramEnd"/>
      <w:r w:rsidRPr="003519DE">
        <w:rPr>
          <w:i/>
        </w:rPr>
        <w:t xml:space="preserve">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19" w:name="_Toc387692909"/>
      <w:commentRangeStart w:id="20"/>
      <w:r>
        <w:lastRenderedPageBreak/>
        <w:t>DANH MỤC</w:t>
      </w:r>
      <w:commentRangeEnd w:id="20"/>
      <w:r w:rsidR="00CA1C39">
        <w:rPr>
          <w:rStyle w:val="CommentReference"/>
        </w:rPr>
        <w:commentReference w:id="20"/>
      </w:r>
      <w:r>
        <w:t xml:space="preserve"> CÁC BẢNG BIỂU, HÌNH VẼ, ĐỒ THỊ</w:t>
      </w:r>
      <w:bookmarkEnd w:id="19"/>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765FF6">
          <w:rPr>
            <w:noProof/>
            <w:webHidden/>
          </w:rPr>
          <w:t>1</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765FF6">
          <w:rPr>
            <w:noProof/>
            <w:webHidden/>
          </w:rPr>
          <w:t>1</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9B06BE" w:rsidRDefault="009B06BE" w:rsidP="009B06BE">
      <w:pPr>
        <w:pStyle w:val="Chng"/>
        <w:jc w:val="center"/>
        <w:rPr>
          <w:rFonts w:eastAsiaTheme="minorEastAsia"/>
          <w:lang w:eastAsia="ja-JP"/>
        </w:rPr>
      </w:pPr>
      <w:bookmarkStart w:id="21" w:name="_Toc387692910"/>
      <w:r>
        <w:rPr>
          <w:rFonts w:eastAsiaTheme="minorEastAsia" w:hint="eastAsia"/>
          <w:lang w:eastAsia="ja-JP"/>
        </w:rPr>
        <w:lastRenderedPageBreak/>
        <w:t>PHẦN I</w:t>
      </w:r>
    </w:p>
    <w:p w:rsidR="009B06BE" w:rsidRDefault="007B1A23" w:rsidP="009B06BE">
      <w:pPr>
        <w:pStyle w:val="Chng"/>
        <w:jc w:val="center"/>
        <w:rPr>
          <w:rFonts w:eastAsiaTheme="minorEastAsia"/>
          <w:lang w:eastAsia="ja-JP"/>
        </w:rPr>
      </w:pPr>
      <w:r w:rsidRPr="00880D36">
        <w:t>C</w:t>
      </w:r>
      <w:r w:rsidR="00CD13EC" w:rsidRPr="00880D36">
        <w:t>HƯƠNG 1</w:t>
      </w:r>
      <w:bookmarkEnd w:id="21"/>
    </w:p>
    <w:p w:rsidR="007B1A23" w:rsidRDefault="009B06BE" w:rsidP="009B06BE">
      <w:pPr>
        <w:pStyle w:val="Chng"/>
        <w:jc w:val="center"/>
        <w:rPr>
          <w:rFonts w:eastAsiaTheme="minorEastAsia"/>
          <w:lang w:eastAsia="ja-JP"/>
        </w:rPr>
      </w:pPr>
      <w:r>
        <w:rPr>
          <w:rFonts w:eastAsiaTheme="minorEastAsia" w:hint="eastAsia"/>
          <w:lang w:eastAsia="ja-JP"/>
        </w:rPr>
        <w:t>PHÂN TÍCH YÊU CẦU BÀI TOÁN</w:t>
      </w:r>
    </w:p>
    <w:p w:rsidR="009B06BE" w:rsidRDefault="009B06BE" w:rsidP="009B06BE">
      <w:pPr>
        <w:pStyle w:val="Chng"/>
        <w:jc w:val="center"/>
        <w:rPr>
          <w:rFonts w:eastAsiaTheme="minorEastAsia"/>
          <w:color w:val="050505"/>
          <w:sz w:val="24"/>
          <w:szCs w:val="24"/>
          <w:lang w:eastAsia="ja-JP"/>
        </w:rPr>
      </w:pPr>
      <w:r w:rsidRPr="009B06BE">
        <w:rPr>
          <w:rFonts w:eastAsiaTheme="minorEastAsia" w:hint="eastAsia"/>
          <w:sz w:val="24"/>
          <w:lang w:eastAsia="ja-JP"/>
        </w:rPr>
        <w:t xml:space="preserve">Chương này </w:t>
      </w:r>
      <w:r>
        <w:rPr>
          <w:color w:val="050505"/>
          <w:sz w:val="24"/>
          <w:szCs w:val="24"/>
        </w:rPr>
        <w:t>Phân tích được yêu cầu của bài toán là gì (0.5 điểm)</w:t>
      </w:r>
    </w:p>
    <w:p w:rsidR="009B06BE" w:rsidRPr="009B06BE" w:rsidRDefault="009B06BE" w:rsidP="009B06BE">
      <w:pPr>
        <w:pStyle w:val="Chng"/>
        <w:jc w:val="center"/>
        <w:rPr>
          <w:rFonts w:eastAsiaTheme="minorEastAsia"/>
          <w:lang w:eastAsia="ja-JP"/>
        </w:rPr>
      </w:pPr>
    </w:p>
    <w:p w:rsidR="00CD13EC" w:rsidRPr="0064189C" w:rsidRDefault="00CD13EC" w:rsidP="0064189C">
      <w:pPr>
        <w:pStyle w:val="Tiumccp1"/>
      </w:pPr>
      <w:bookmarkStart w:id="22" w:name="_Toc387692911"/>
      <w:r w:rsidRPr="0064189C">
        <w:t xml:space="preserve">1.1 </w:t>
      </w:r>
      <w:r w:rsidR="007152F0">
        <w:rPr>
          <w:rFonts w:eastAsiaTheme="minorEastAsia" w:hint="eastAsia"/>
          <w:lang w:eastAsia="ja-JP"/>
        </w:rPr>
        <w:t>Giới thiệu về bài toán</w:t>
      </w:r>
      <w:bookmarkEnd w:id="22"/>
    </w:p>
    <w:p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proofErr w:type="gramStart"/>
      <w:r w:rsidRPr="00207DC2">
        <w:rPr>
          <w:rStyle w:val="Bngbiu-nidungChar"/>
        </w:rPr>
        <w:t>theo</w:t>
      </w:r>
      <w:proofErr w:type="gramEnd"/>
      <w:r w:rsidRPr="00207DC2">
        <w:rPr>
          <w:rStyle w:val="Bngbiu-nidungChar"/>
        </w:rPr>
        <w:t xml:space="preserve"> chiều ngang khổ giấy thì đầu bảng là lề trái của trang, nhưng nên hạn chế trình bày theo cách này.</w:t>
      </w:r>
      <w:r w:rsidRPr="00B10E7E">
        <w:rPr>
          <w:color w:val="auto"/>
          <w:sz w:val="26"/>
          <w:szCs w:val="26"/>
        </w:rPr>
        <w:t xml:space="preserve"> </w:t>
      </w:r>
    </w:p>
    <w:p w:rsidR="0064189C" w:rsidRPr="00880D36" w:rsidRDefault="0064189C" w:rsidP="0064189C">
      <w:pPr>
        <w:pStyle w:val="Nidungvnbn"/>
      </w:pPr>
      <w:proofErr w:type="gramStart"/>
      <w:r>
        <w:t>Nội dung của tiểu mục cấp 1, một mục khi chia nhỏ thì tối thiểu là 02 mục con (tức là nếu có 1.1.1 thì phải có 1.1.2); tối đa không nên quá 05 mục con.</w:t>
      </w:r>
      <w:proofErr w:type="gramEnd"/>
    </w:p>
    <w:p w:rsidR="00CD13EC" w:rsidRPr="0064189C" w:rsidRDefault="00CD13EC" w:rsidP="0064189C">
      <w:pPr>
        <w:pStyle w:val="Tiumccp2"/>
      </w:pPr>
      <w:bookmarkStart w:id="23" w:name="_Toc387692912"/>
      <w:r w:rsidRPr="0064189C">
        <w:t xml:space="preserve">1.1.1 </w:t>
      </w:r>
      <w:r w:rsidR="0064189C" w:rsidRPr="0064189C">
        <w:t>Tiểu mục cấp 2</w:t>
      </w:r>
      <w:bookmarkEnd w:id="23"/>
    </w:p>
    <w:p w:rsidR="0064189C" w:rsidRDefault="0064189C" w:rsidP="0064189C">
      <w:pPr>
        <w:pStyle w:val="Nidungvnbn"/>
      </w:pPr>
      <w:r>
        <w:t xml:space="preserve">Nội dung chi tiết của tiểu mục. </w:t>
      </w:r>
    </w:p>
    <w:p w:rsidR="00CD13EC" w:rsidRPr="0064189C" w:rsidRDefault="00CD13EC" w:rsidP="0064189C">
      <w:pPr>
        <w:pStyle w:val="Tiumccp3"/>
      </w:pPr>
      <w:bookmarkStart w:id="24" w:name="_Toc387692913"/>
      <w:r w:rsidRPr="0064189C">
        <w:t xml:space="preserve">1.1.1.1 </w:t>
      </w:r>
      <w:r w:rsidR="0064189C" w:rsidRPr="0064189C">
        <w:t>Tiểu mục cấp 3</w:t>
      </w:r>
      <w:bookmarkEnd w:id="24"/>
    </w:p>
    <w:p w:rsidR="0064189C" w:rsidRDefault="0064189C" w:rsidP="0064189C">
      <w:pPr>
        <w:pStyle w:val="Nidungvnbn"/>
      </w:pPr>
      <w:proofErr w:type="gramStart"/>
      <w:r>
        <w:t>- Đây là cấp tiểu mục nhỏ nhất, không thể tiếp tục phân chia.</w:t>
      </w:r>
      <w:proofErr w:type="gramEnd"/>
    </w:p>
    <w:p w:rsidR="0064189C" w:rsidRDefault="0064189C" w:rsidP="0064189C">
      <w:pPr>
        <w:pStyle w:val="Nidungvnbn"/>
      </w:pPr>
      <w:r>
        <w:t>- Các ý trong tiểu mục được trình bày gạch đầu dòng “-“.</w:t>
      </w:r>
    </w:p>
    <w:p w:rsidR="0064189C" w:rsidRDefault="0064189C" w:rsidP="0064189C">
      <w:pPr>
        <w:pStyle w:val="Nidungvnbn"/>
      </w:pPr>
      <w:r>
        <w:t>- Các ý nhỏ hơn sử dụng bullet như sau:</w:t>
      </w:r>
    </w:p>
    <w:p w:rsidR="0064189C" w:rsidRDefault="0064189C" w:rsidP="0064189C">
      <w:pPr>
        <w:pStyle w:val="Nidungvnbn"/>
        <w:numPr>
          <w:ilvl w:val="0"/>
          <w:numId w:val="8"/>
        </w:numPr>
      </w:pPr>
      <w:r>
        <w:t>Ý nhỏ 1.</w:t>
      </w:r>
    </w:p>
    <w:p w:rsidR="0064189C" w:rsidRDefault="0064189C" w:rsidP="0064189C">
      <w:pPr>
        <w:pStyle w:val="Nidungvnbn"/>
        <w:numPr>
          <w:ilvl w:val="0"/>
          <w:numId w:val="8"/>
        </w:numPr>
      </w:pPr>
      <w:r>
        <w:t>Ý nhỏ 2.</w:t>
      </w:r>
    </w:p>
    <w:p w:rsidR="00CD13EC" w:rsidRPr="0064189C" w:rsidRDefault="0064189C" w:rsidP="0064189C">
      <w:pPr>
        <w:pStyle w:val="Nidungvnbn"/>
      </w:pPr>
      <w:r>
        <w:t xml:space="preserve">- </w:t>
      </w:r>
      <w:r w:rsidR="00CD13EC" w:rsidRPr="0064189C">
        <w:t xml:space="preserve">Cần lưu ý rằng đây là cấp sâu nhất, không được phép chia thành </w:t>
      </w:r>
      <w:proofErr w:type="gramStart"/>
      <w:r w:rsidR="00CD13EC" w:rsidRPr="0064189C">
        <w:t>1.1.1.1.1 .</w:t>
      </w:r>
      <w:proofErr w:type="gramEnd"/>
      <w:r w:rsidR="00CD13EC" w:rsidRPr="0064189C">
        <w:t xml:space="preserve"> </w:t>
      </w:r>
    </w:p>
    <w:p w:rsidR="00CD13EC" w:rsidRDefault="004A7C39" w:rsidP="004A7C39">
      <w:pPr>
        <w:pStyle w:val="Tiumccp3"/>
      </w:pPr>
      <w:bookmarkStart w:id="25" w:name="_Toc387692914"/>
      <w:r>
        <w:t xml:space="preserve">1.1.1.2 Tiểu mục cấp 3 tiếp </w:t>
      </w:r>
      <w:proofErr w:type="gramStart"/>
      <w:r>
        <w:t>theo</w:t>
      </w:r>
      <w:proofErr w:type="gramEnd"/>
      <w:r>
        <w:t>.</w:t>
      </w:r>
      <w:bookmarkEnd w:id="25"/>
    </w:p>
    <w:p w:rsidR="004A7C39" w:rsidRDefault="004A7C39" w:rsidP="004A7C39">
      <w:pPr>
        <w:pStyle w:val="Nidungvnbn"/>
      </w:pPr>
      <w:commentRangeStart w:id="26"/>
      <w:r>
        <w:lastRenderedPageBreak/>
        <w:t xml:space="preserve">Nội dung của tiểu mục </w:t>
      </w:r>
      <w:commentRangeEnd w:id="26"/>
      <w:r w:rsidR="00CA1C39">
        <w:rPr>
          <w:rStyle w:val="CommentReference"/>
        </w:rPr>
        <w:commentReference w:id="26"/>
      </w:r>
      <w:r>
        <w:t>thứ ba, khi soạn thảo hãy dùng Styles có sẵn, để khi tạo mục lục sẽ tự động và đồng nhất mỗi khi chúng ta thay đổi format.</w:t>
      </w:r>
    </w:p>
    <w:p w:rsidR="004A7C39" w:rsidRDefault="004A7C39" w:rsidP="004A7C39">
      <w:pPr>
        <w:pStyle w:val="Tiumccp2"/>
      </w:pPr>
      <w:bookmarkStart w:id="27" w:name="_Toc387692915"/>
      <w:r>
        <w:t xml:space="preserve">1.1.2 Tiểu mục cấp 2 tiếp </w:t>
      </w:r>
      <w:proofErr w:type="gramStart"/>
      <w:r>
        <w:t>theo</w:t>
      </w:r>
      <w:bookmarkEnd w:id="27"/>
      <w:proofErr w:type="gramEnd"/>
    </w:p>
    <w:p w:rsidR="004A7C39" w:rsidRDefault="004A7C39" w:rsidP="004A7C39">
      <w:pPr>
        <w:pStyle w:val="Nidungvnbn"/>
      </w:pPr>
      <w:proofErr w:type="gramStart"/>
      <w:r>
        <w:t>Không phải lúc nào cũng chia thành tiểu mục cấp 3, nếu như ý trình bày được gói gọn.</w:t>
      </w:r>
      <w:proofErr w:type="gramEnd"/>
    </w:p>
    <w:p w:rsidR="00B118C8" w:rsidRDefault="00B118C8" w:rsidP="0064189C">
      <w:pPr>
        <w:pStyle w:val="Tiumccp1"/>
      </w:pPr>
    </w:p>
    <w:p w:rsidR="007B1A23" w:rsidRDefault="0064189C" w:rsidP="0064189C">
      <w:pPr>
        <w:pStyle w:val="Tiumccp1"/>
      </w:pPr>
      <w:bookmarkStart w:id="28" w:name="_Toc387692916"/>
      <w:r>
        <w:t xml:space="preserve">1.2 </w:t>
      </w:r>
      <w:r w:rsidR="00E17D8A">
        <w:rPr>
          <w:rFonts w:eastAsiaTheme="minorEastAsia" w:hint="eastAsia"/>
          <w:lang w:eastAsia="ja-JP"/>
        </w:rPr>
        <w:t>Phân tích yêu cầu</w:t>
      </w:r>
      <w:bookmarkEnd w:id="28"/>
      <w:r w:rsidR="00E17D8A">
        <w:rPr>
          <w:rFonts w:eastAsiaTheme="minorEastAsia" w:hint="eastAsia"/>
          <w:lang w:eastAsia="ja-JP"/>
        </w:rPr>
        <w:t xml:space="preserve"> của bài toán</w:t>
      </w:r>
    </w:p>
    <w:p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rsidR="00453AB1" w:rsidRDefault="00453AB1">
      <w:pPr>
        <w:spacing w:after="200" w:line="276" w:lineRule="auto"/>
        <w:rPr>
          <w:sz w:val="26"/>
          <w:szCs w:val="26"/>
        </w:rPr>
      </w:pPr>
      <w:r>
        <w:rPr>
          <w:sz w:val="26"/>
          <w:szCs w:val="26"/>
        </w:rPr>
        <w:br w:type="page"/>
      </w:r>
    </w:p>
    <w:p w:rsidR="00891A0B" w:rsidRDefault="00453AB1" w:rsidP="00891A0B">
      <w:pPr>
        <w:pStyle w:val="Chng"/>
        <w:jc w:val="center"/>
        <w:rPr>
          <w:rFonts w:eastAsiaTheme="minorEastAsia"/>
          <w:lang w:eastAsia="ja-JP"/>
        </w:rPr>
      </w:pPr>
      <w:bookmarkStart w:id="29" w:name="_Toc387692917"/>
      <w:r w:rsidRPr="004A7C39">
        <w:lastRenderedPageBreak/>
        <w:t>CHƯƠNG 2</w:t>
      </w:r>
    </w:p>
    <w:p w:rsidR="007B1A23" w:rsidRPr="004A7C39" w:rsidRDefault="00453AB1" w:rsidP="00891A0B">
      <w:pPr>
        <w:pStyle w:val="Chng"/>
        <w:jc w:val="center"/>
      </w:pPr>
      <w:r w:rsidRPr="004A7C39">
        <w:t>TỔNG QUAN</w:t>
      </w:r>
      <w:bookmarkEnd w:id="29"/>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30" w:name="_Toc387692918"/>
      <w:r>
        <w:t>1.1 Trình bày công thức toán học</w:t>
      </w:r>
      <w:bookmarkEnd w:id="30"/>
    </w:p>
    <w:p w:rsidR="00CE5555" w:rsidRDefault="00CE5555" w:rsidP="00CE5555">
      <w:pPr>
        <w:pStyle w:val="Nidungvnbn"/>
      </w:pPr>
      <w:proofErr w:type="gramStart"/>
      <w:r>
        <w:t>Công thức toán học cần nhất quán trong toàn bộ luận văn.</w:t>
      </w:r>
      <w:proofErr w:type="gramEnd"/>
      <w:r>
        <w:t xml:space="preserve"> Sử dụng công cụ của MS Word và đánh số </w:t>
      </w:r>
      <w:proofErr w:type="gramStart"/>
      <w:r>
        <w:t>theo</w:t>
      </w:r>
      <w:proofErr w:type="gramEnd"/>
      <w:r>
        <w:t xml:space="preserve"> chương, số thứ tự trong chương. </w:t>
      </w:r>
      <w:proofErr w:type="gramStart"/>
      <w:r>
        <w:t>Ví dụ công thức sau đây đánh là 2.1.</w:t>
      </w:r>
      <w:proofErr w:type="gramEnd"/>
    </w:p>
    <w:p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rsidR="00024496" w:rsidRDefault="00CE5555" w:rsidP="00024496">
      <w:pPr>
        <w:pStyle w:val="Nidungvnbn"/>
      </w:pPr>
      <w:proofErr w:type="gramStart"/>
      <w:r>
        <w:t>Trong công thức, nếu có các kí hiệu là lần đầu tiên sử dụng, cần phải giải thích rõ kí hiệu đó đại diện cho phần tử nào và đơn vị là gì.</w:t>
      </w:r>
      <w:proofErr w:type="gramEnd"/>
    </w:p>
    <w:p w:rsidR="00CE5555" w:rsidRDefault="002E5764"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proofErr w:type="gramStart"/>
      <w:r>
        <w:t>a</w:t>
      </w:r>
      <w:proofErr w:type="gramEnd"/>
      <w:r>
        <w:t>: độ dài cạnh góc vuông của tam giác, đơn vị mét (</w:t>
      </w:r>
      <w:r w:rsidRPr="00CE5555">
        <w:rPr>
          <w:i/>
        </w:rPr>
        <w:t>m</w:t>
      </w:r>
      <w:r>
        <w:t>).</w:t>
      </w:r>
    </w:p>
    <w:p w:rsidR="00CE5555" w:rsidRDefault="00CE5555" w:rsidP="00CE5555">
      <w:pPr>
        <w:pStyle w:val="Nidungvnbn"/>
        <w:numPr>
          <w:ilvl w:val="0"/>
          <w:numId w:val="9"/>
        </w:numPr>
      </w:pPr>
      <w:proofErr w:type="gramStart"/>
      <w:r>
        <w:t>b</w:t>
      </w:r>
      <w:proofErr w:type="gramEnd"/>
      <w:r>
        <w:t>: độ dài cạnh góc vuông còn lại của tam giác, đơn vị mét (</w:t>
      </w:r>
      <w:r w:rsidRPr="00CE5555">
        <w:rPr>
          <w:i/>
        </w:rPr>
        <w:t>m</w:t>
      </w:r>
      <w:r>
        <w:t>).</w:t>
      </w:r>
    </w:p>
    <w:p w:rsidR="00CE5555" w:rsidRDefault="00CE5555" w:rsidP="00CE5555">
      <w:pPr>
        <w:pStyle w:val="Nidungvnbn"/>
        <w:numPr>
          <w:ilvl w:val="0"/>
          <w:numId w:val="9"/>
        </w:numPr>
      </w:pPr>
      <w:proofErr w:type="gramStart"/>
      <w:r>
        <w:t>c</w:t>
      </w:r>
      <w:proofErr w:type="gramEnd"/>
      <w:r>
        <w:t>: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31" w:name="_Toc387692919"/>
      <w:r>
        <w:t xml:space="preserve">1.2 Trình bày một hình vẽ, </w:t>
      </w:r>
      <w:proofErr w:type="gramStart"/>
      <w:r>
        <w:t>sơ</w:t>
      </w:r>
      <w:proofErr w:type="gramEnd"/>
      <w:r>
        <w:t xml:space="preserve"> đồ</w:t>
      </w:r>
      <w:bookmarkEnd w:id="31"/>
    </w:p>
    <w:p w:rsidR="00CA1C39" w:rsidRPr="00B10E7E" w:rsidRDefault="00CA1C39" w:rsidP="00CA1C39">
      <w:pPr>
        <w:pStyle w:val="Nidungvnbn"/>
      </w:pPr>
      <w:proofErr w:type="gramStart"/>
      <w:r w:rsidRPr="00B10E7E">
        <w:t>Việc đánh số bảng biểu, hình vẽ, phương trình phải gắn với số chương (Thí dụ hình 3.4 có nghĩa là hình thứ 4 trong Chương 3).</w:t>
      </w:r>
      <w:proofErr w:type="gramEnd"/>
      <w:r w:rsidRPr="00B10E7E">
        <w:t xml:space="preserve">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w:t>
      </w:r>
      <w:proofErr w:type="gramStart"/>
      <w:r w:rsidRPr="00B10E7E">
        <w:t>Nguồn được trích dẫn phải được liệt kê chính xác trong Danh mục tài liệu tham khảo.</w:t>
      </w:r>
      <w:proofErr w:type="gramEnd"/>
      <w:r w:rsidRPr="00B10E7E">
        <w:t xml:space="preserve"> </w:t>
      </w:r>
      <w:proofErr w:type="gramStart"/>
      <w:r w:rsidRPr="00B10E7E">
        <w:t>Đầu đề của bảng, biểu ghi phía trên bảng, biểu; đầu đề của hình vẽ ghi phía dưới hình.</w:t>
      </w:r>
      <w:proofErr w:type="gramEnd"/>
      <w:r w:rsidRPr="00B10E7E">
        <w:t xml:space="preserve"> Thông thường những bảng ngắn và đồ thị nhỏ phải </w:t>
      </w:r>
      <w:r w:rsidRPr="00B10E7E">
        <w:lastRenderedPageBreak/>
        <w:t xml:space="preserve">đi liền với phần nội dung đề cập tới các bảng và đồ thị này ở </w:t>
      </w:r>
      <w:r w:rsidRPr="00B10E7E">
        <w:rPr>
          <w:i/>
        </w:rPr>
        <w:t>lần thứ nhất</w:t>
      </w:r>
      <w:r w:rsidRPr="00B10E7E">
        <w:t xml:space="preserve">. Các bảng dài có thể để ở những trang riêng nhưng cũng phải tiếp ngay </w:t>
      </w:r>
      <w:proofErr w:type="gramStart"/>
      <w:r w:rsidRPr="00B10E7E">
        <w:t>theo</w:t>
      </w:r>
      <w:proofErr w:type="gramEnd"/>
      <w:r w:rsidRPr="00B10E7E">
        <w:t xml:space="preserve"> phần nội dung đề cập tới bảng này ở lần đầu tiên.</w:t>
      </w:r>
    </w:p>
    <w:p w:rsidR="00867C2D" w:rsidRDefault="00867C2D" w:rsidP="002D796D">
      <w:pPr>
        <w:pStyle w:val="Nidungvnbn"/>
        <w:jc w:val="center"/>
      </w:pPr>
      <w:r>
        <w:rPr>
          <w:noProof/>
          <w:lang w:eastAsia="ja-JP"/>
        </w:rPr>
        <w:drawing>
          <wp:inline distT="0" distB="0" distL="0" distR="0" wp14:anchorId="705D7CDF" wp14:editId="4D8C69A7">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32" w:name="_Toc387689394"/>
      <w:proofErr w:type="gramStart"/>
      <w:r w:rsidRPr="00867C2D">
        <w:t xml:space="preserve">Hình </w:t>
      </w:r>
      <w:r>
        <w:t>2.</w:t>
      </w:r>
      <w:proofErr w:type="gramEnd"/>
      <w:r w:rsidR="009362FE">
        <w:fldChar w:fldCharType="begin"/>
      </w:r>
      <w:r w:rsidR="009362FE">
        <w:instrText xml:space="preserve"> SEQ Hình \* ARABIC </w:instrText>
      </w:r>
      <w:r w:rsidR="009362FE">
        <w:fldChar w:fldCharType="separate"/>
      </w:r>
      <w:r w:rsidR="00765FF6">
        <w:rPr>
          <w:noProof/>
        </w:rPr>
        <w:t>1</w:t>
      </w:r>
      <w:r w:rsidR="009362FE">
        <w:rPr>
          <w:noProof/>
        </w:rPr>
        <w:fldChar w:fldCharType="end"/>
      </w:r>
      <w:commentRangeStart w:id="33"/>
      <w:r w:rsidRPr="00867C2D">
        <w:t>: Kiến trúc FTP</w:t>
      </w:r>
      <w:bookmarkEnd w:id="32"/>
    </w:p>
    <w:p w:rsidR="00867C2D" w:rsidRDefault="00867C2D" w:rsidP="00867C2D">
      <w:pPr>
        <w:jc w:val="center"/>
      </w:pPr>
      <w:r>
        <w:t>Nguồn: (Postel &amp; Reynolds 1985)</w:t>
      </w:r>
    </w:p>
    <w:commentRangeEnd w:id="33"/>
    <w:p w:rsidR="00867C2D" w:rsidRDefault="00867C2D" w:rsidP="00867C2D">
      <w:r>
        <w:rPr>
          <w:rStyle w:val="CommentReference"/>
        </w:rPr>
        <w:commentReference w:id="33"/>
      </w:r>
    </w:p>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891A0B" w:rsidRDefault="00453AB1" w:rsidP="00891A0B">
      <w:pPr>
        <w:pStyle w:val="Chng"/>
        <w:jc w:val="center"/>
        <w:rPr>
          <w:rFonts w:eastAsiaTheme="minorEastAsia"/>
          <w:lang w:eastAsia="ja-JP"/>
        </w:rPr>
      </w:pPr>
      <w:bookmarkStart w:id="34" w:name="_Toc387692920"/>
      <w:r w:rsidRPr="00453AB1">
        <w:lastRenderedPageBreak/>
        <w:t>CHƯƠNG 3</w:t>
      </w:r>
    </w:p>
    <w:p w:rsidR="00453AB1" w:rsidRDefault="00453AB1" w:rsidP="00891A0B">
      <w:pPr>
        <w:pStyle w:val="Chng"/>
        <w:jc w:val="center"/>
        <w:rPr>
          <w:rFonts w:eastAsiaTheme="minorEastAsia"/>
          <w:lang w:eastAsia="ja-JP"/>
        </w:rPr>
      </w:pPr>
      <w:r w:rsidRPr="00453AB1">
        <w:t>CƠ SỞ LÝ THUYẾT / NGHIÊN CỨU THỰC NGHIỆM</w:t>
      </w:r>
      <w:bookmarkEnd w:id="34"/>
    </w:p>
    <w:p w:rsidR="00891A0B" w:rsidRPr="00891A0B" w:rsidRDefault="00891A0B" w:rsidP="00891A0B">
      <w:pPr>
        <w:pStyle w:val="Chng"/>
        <w:jc w:val="center"/>
        <w:rPr>
          <w:rFonts w:eastAsiaTheme="minorEastAsia"/>
          <w:lang w:eastAsia="ja-JP"/>
        </w:rPr>
      </w:pPr>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35" w:name="_Toc387692921"/>
      <w:r>
        <w:t>3.1 Chèn bảng:</w:t>
      </w:r>
      <w:bookmarkEnd w:id="35"/>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36" w:name="_Toc387689363"/>
      <w:proofErr w:type="gramStart"/>
      <w:r>
        <w:t>Bảng 3.</w:t>
      </w:r>
      <w:proofErr w:type="gramEnd"/>
      <w:r w:rsidR="00D27DF1">
        <w:fldChar w:fldCharType="begin"/>
      </w:r>
      <w:r w:rsidR="00D27DF1">
        <w:instrText xml:space="preserve"> SEQ Bảng \* ARABIC </w:instrText>
      </w:r>
      <w:r w:rsidR="00D27DF1">
        <w:fldChar w:fldCharType="separate"/>
      </w:r>
      <w:r w:rsidR="00765FF6">
        <w:rPr>
          <w:noProof/>
        </w:rPr>
        <w:t>1</w:t>
      </w:r>
      <w:r w:rsidR="00D27DF1">
        <w:rPr>
          <w:noProof/>
        </w:rPr>
        <w:fldChar w:fldCharType="end"/>
      </w:r>
      <w:r w:rsidRPr="007B7FF5">
        <w:t>Ví dụ cho chèn bảng</w:t>
      </w:r>
      <w:bookmarkEnd w:id="36"/>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37" w:name="_Toc387692922"/>
      <w:r>
        <w:t>3.2 Viết tắt</w:t>
      </w:r>
      <w:bookmarkEnd w:id="37"/>
    </w:p>
    <w:p w:rsidR="00207DC2" w:rsidRPr="00B10E7E" w:rsidRDefault="00207DC2" w:rsidP="00207DC2">
      <w:pPr>
        <w:pStyle w:val="Bngbiu-nidung"/>
      </w:pPr>
      <w:proofErr w:type="gramStart"/>
      <w:r w:rsidRPr="00B10E7E">
        <w:t>Không lạm dụng việc viết tắt.</w:t>
      </w:r>
      <w:proofErr w:type="gramEnd"/>
      <w:r w:rsidRPr="00B10E7E">
        <w:t xml:space="preserve"> </w:t>
      </w:r>
      <w:proofErr w:type="gramStart"/>
      <w:r w:rsidRPr="00B10E7E">
        <w:t xml:space="preserve">Chỉ viết tắt những từ, cụm từ hoặc thuật ngữ </w:t>
      </w:r>
      <w:r w:rsidRPr="00B10E7E">
        <w:rPr>
          <w:i/>
        </w:rPr>
        <w:t>được sử dụng nhiều lần trong luận văn</w:t>
      </w:r>
      <w:r w:rsidRPr="00B10E7E">
        <w:t>.</w:t>
      </w:r>
      <w:proofErr w:type="gramEnd"/>
      <w:r w:rsidRPr="00B10E7E">
        <w:t xml:space="preserve"> </w:t>
      </w:r>
      <w:proofErr w:type="gramStart"/>
      <w:r w:rsidRPr="00B10E7E">
        <w:t>Không viết tắt những cụm từ dài, những mệnh đề hoặc những cụm từ ít xuất hiện.</w:t>
      </w:r>
      <w:proofErr w:type="gramEnd"/>
      <w:r w:rsidRPr="00B10E7E">
        <w:t xml:space="preserve"> Nếu cần viết tắt những từ, thuật ngữ, tên các cơ quan, tổ chức... thì được viết tắt sau lần viết thứ nhất có kèm </w:t>
      </w:r>
      <w:proofErr w:type="gramStart"/>
      <w:r w:rsidRPr="00B10E7E">
        <w:t>theo</w:t>
      </w:r>
      <w:proofErr w:type="gramEnd"/>
      <w:r w:rsidRPr="00B10E7E">
        <w:t xml:space="preserve"> chữ viết tắt trong ngoặc đơn. Nếu có quá nhiều chữ viết tắt thì phải có bảng danh mục các chữ viết tắt (xếp </w:t>
      </w:r>
      <w:proofErr w:type="gramStart"/>
      <w:r w:rsidRPr="00B10E7E">
        <w:t>theo</w:t>
      </w:r>
      <w:proofErr w:type="gramEnd"/>
      <w:r w:rsidRPr="00B10E7E">
        <w:t xml:space="preserve"> thứ tự A, B, C) ở phần đầu luận văn. </w:t>
      </w:r>
    </w:p>
    <w:p w:rsidR="00207DC2" w:rsidRDefault="00207DC2" w:rsidP="00207DC2">
      <w:pPr>
        <w:pStyle w:val="Tiumccp1"/>
      </w:pPr>
      <w:bookmarkStart w:id="38" w:name="_Toc387692923"/>
      <w:r>
        <w:t>3.3 Trích dẫn</w:t>
      </w:r>
      <w:bookmarkEnd w:id="38"/>
    </w:p>
    <w:p w:rsidR="00207DC2" w:rsidRPr="00B10E7E" w:rsidRDefault="00207DC2" w:rsidP="00207DC2">
      <w:pPr>
        <w:pStyle w:val="Tiumccp2"/>
      </w:pPr>
      <w:bookmarkStart w:id="39" w:name="_Toc387692924"/>
      <w:r>
        <w:t>3.3.1</w:t>
      </w:r>
      <w:r w:rsidRPr="00B10E7E">
        <w:t xml:space="preserve"> Tài liệu tham khảo và cách trích dẫn</w:t>
      </w:r>
      <w:bookmarkEnd w:id="39"/>
    </w:p>
    <w:p w:rsidR="00207DC2" w:rsidRPr="00B10E7E" w:rsidRDefault="00207DC2" w:rsidP="00207DC2">
      <w:pPr>
        <w:pStyle w:val="Nidungvnbn"/>
      </w:pPr>
      <w:proofErr w:type="gramStart"/>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 xml:space="preserve">phải được trích dẫn </w:t>
      </w:r>
      <w:r w:rsidRPr="00B10E7E">
        <w:rPr>
          <w:b/>
        </w:rPr>
        <w:lastRenderedPageBreak/>
        <w:t>và chỉ rõ nguồn trong danh mục Tài liệu tham khảo của luận văn</w:t>
      </w:r>
      <w:r w:rsidRPr="00B10E7E">
        <w:t>.</w:t>
      </w:r>
      <w:proofErr w:type="gramEnd"/>
      <w:r w:rsidRPr="00B10E7E">
        <w:t xml:space="preserve"> </w:t>
      </w:r>
      <w:proofErr w:type="gramStart"/>
      <w:r w:rsidRPr="00B10E7E">
        <w:t>Phải nêu rõ cả việc sử dụng những đề xuất hoặc kết quả của đồng tác giả (</w:t>
      </w:r>
      <w:r w:rsidRPr="00B10E7E">
        <w:rPr>
          <w:i/>
        </w:rPr>
        <w:t>đối với công trình đã công bố khác thì phải trích dẫn bình thường như một tài liệu tham khảo</w:t>
      </w:r>
      <w:r w:rsidRPr="00B10E7E">
        <w:t>).</w:t>
      </w:r>
      <w:proofErr w:type="gramEnd"/>
      <w:r w:rsidRPr="00B10E7E">
        <w:t xml:space="preserve"> </w:t>
      </w:r>
      <w:proofErr w:type="gramStart"/>
      <w:r w:rsidRPr="00B10E7E">
        <w:t xml:space="preserve">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w:t>
      </w:r>
      <w:proofErr w:type="gramEnd"/>
      <w:r w:rsidRPr="00B10E7E">
        <w:t xml:space="preserve"> </w:t>
      </w:r>
    </w:p>
    <w:p w:rsidR="00207DC2" w:rsidRPr="00B10E7E" w:rsidRDefault="00207DC2" w:rsidP="00207DC2">
      <w:pPr>
        <w:pStyle w:val="Nidungvnbn"/>
      </w:pPr>
      <w:proofErr w:type="gramStart"/>
      <w:r w:rsidRPr="00B10E7E">
        <w:t>Không trích dẫn những kiến thức phổ biến, mọi người đều biết tránh làm nặng nề phần tham khảo trích dẫn.</w:t>
      </w:r>
      <w:proofErr w:type="gramEnd"/>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proofErr w:type="gramStart"/>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w:t>
      </w:r>
      <w:proofErr w:type="gramEnd"/>
      <w:r w:rsidRPr="00B10E7E">
        <w:t xml:space="preserve"> Việc trích dẫn là </w:t>
      </w:r>
      <w:proofErr w:type="gramStart"/>
      <w:r w:rsidRPr="00B10E7E">
        <w:t>theo</w:t>
      </w:r>
      <w:proofErr w:type="gramEnd"/>
      <w:r w:rsidRPr="00B10E7E">
        <w:t xml:space="preserve">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w:t>
      </w:r>
      <w:proofErr w:type="gramStart"/>
      <w:r w:rsidRPr="00B10E7E">
        <w:t>theo</w:t>
      </w:r>
      <w:proofErr w:type="gramEnd"/>
      <w:r w:rsidRPr="00B10E7E">
        <w:t xml:space="preserve"> thứ tự tăng dần, ví dụ [19], [25], [41], [42].</w:t>
      </w:r>
    </w:p>
    <w:p w:rsidR="00207DC2" w:rsidRDefault="00207DC2" w:rsidP="002D796D">
      <w:pPr>
        <w:pStyle w:val="Tiumccp2"/>
      </w:pPr>
      <w:bookmarkStart w:id="40" w:name="_Toc387692925"/>
      <w:r>
        <w:t>3.3.2 Qui định của Khoa Công nghệ thông tin</w:t>
      </w:r>
      <w:bookmarkEnd w:id="40"/>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w:t>
      </w:r>
      <w:proofErr w:type="gramStart"/>
      <w:r>
        <w:t>chung</w:t>
      </w:r>
      <w:proofErr w:type="gramEnd"/>
      <w:r>
        <w:t xml:space="preserve">. Tại Đại học Hoa Sen, những hành </w:t>
      </w:r>
      <w:proofErr w:type="gramStart"/>
      <w:r>
        <w:t>vi</w:t>
      </w:r>
      <w:proofErr w:type="gramEnd"/>
      <w:r>
        <w:t xml:space="preserve">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 xml:space="preserve">sẽ tiếp tục bị xử lý kỷ luật </w:t>
      </w:r>
      <w:proofErr w:type="gramStart"/>
      <w:r w:rsidR="00B8489D">
        <w:t>theo</w:t>
      </w:r>
      <w:proofErr w:type="gramEnd"/>
      <w:r w:rsidR="00B8489D">
        <w:t xml:space="preserve">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E6E16" w:rsidRDefault="006E6E16" w:rsidP="00664FDF">
      <w:pPr>
        <w:spacing w:line="360" w:lineRule="auto"/>
        <w:jc w:val="both"/>
        <w:rPr>
          <w:rFonts w:eastAsiaTheme="minorEastAsia" w:hint="eastAsia"/>
          <w:b/>
          <w:sz w:val="26"/>
          <w:szCs w:val="26"/>
          <w:lang w:eastAsia="ja-JP"/>
        </w:rPr>
      </w:pPr>
      <w:r>
        <w:rPr>
          <w:rFonts w:eastAsiaTheme="minorEastAsia" w:hint="eastAsia"/>
          <w:b/>
          <w:sz w:val="26"/>
          <w:szCs w:val="26"/>
          <w:lang w:eastAsia="ja-JP"/>
        </w:rPr>
        <w:t xml:space="preserve">Chú ý các tài liệu tham khảo phải được chỉ mục vào trong các Chương nếu có tham khảo, phải có ít nhất từ 10-15 tài liệu tham khảo chính thống: Sách, </w:t>
      </w:r>
      <w:r w:rsidR="00042634">
        <w:rPr>
          <w:rFonts w:eastAsiaTheme="minorEastAsia" w:hint="eastAsia"/>
          <w:b/>
          <w:sz w:val="26"/>
          <w:szCs w:val="26"/>
          <w:lang w:eastAsia="ja-JP"/>
        </w:rPr>
        <w:t xml:space="preserve">bài </w:t>
      </w:r>
      <w:r>
        <w:rPr>
          <w:rFonts w:eastAsiaTheme="minorEastAsia" w:hint="eastAsia"/>
          <w:b/>
          <w:sz w:val="26"/>
          <w:szCs w:val="26"/>
          <w:lang w:eastAsia="ja-JP"/>
        </w:rPr>
        <w:t>báo</w:t>
      </w:r>
      <w:r w:rsidR="00042634">
        <w:rPr>
          <w:rFonts w:eastAsiaTheme="minorEastAsia" w:hint="eastAsia"/>
          <w:b/>
          <w:sz w:val="26"/>
          <w:szCs w:val="26"/>
          <w:lang w:eastAsia="ja-JP"/>
        </w:rPr>
        <w:t xml:space="preserve"> Hội nghị</w:t>
      </w:r>
      <w:r>
        <w:rPr>
          <w:rFonts w:eastAsiaTheme="minorEastAsia" w:hint="eastAsia"/>
          <w:b/>
          <w:sz w:val="26"/>
          <w:szCs w:val="26"/>
          <w:lang w:eastAsia="ja-JP"/>
        </w:rPr>
        <w:t>, tạp chí</w:t>
      </w:r>
      <w:r w:rsidR="00042634">
        <w:rPr>
          <w:rFonts w:eastAsiaTheme="minorEastAsia" w:hint="eastAsia"/>
          <w:b/>
          <w:sz w:val="26"/>
          <w:szCs w:val="26"/>
          <w:lang w:eastAsia="ja-JP"/>
        </w:rPr>
        <w:t xml:space="preserve"> - </w:t>
      </w:r>
      <w:proofErr w:type="gramStart"/>
      <w:r w:rsidR="00042634">
        <w:rPr>
          <w:rFonts w:eastAsiaTheme="minorEastAsia" w:hint="eastAsia"/>
          <w:b/>
          <w:sz w:val="26"/>
          <w:szCs w:val="26"/>
          <w:lang w:eastAsia="ja-JP"/>
        </w:rPr>
        <w:t>journal</w:t>
      </w:r>
      <w:r>
        <w:rPr>
          <w:rFonts w:eastAsiaTheme="minorEastAsia" w:hint="eastAsia"/>
          <w:b/>
          <w:sz w:val="26"/>
          <w:szCs w:val="26"/>
          <w:lang w:eastAsia="ja-JP"/>
        </w:rPr>
        <w:t xml:space="preserve">, </w:t>
      </w:r>
      <w:r>
        <w:rPr>
          <w:rFonts w:eastAsiaTheme="minorEastAsia"/>
          <w:b/>
          <w:sz w:val="26"/>
          <w:szCs w:val="26"/>
          <w:lang w:eastAsia="ja-JP"/>
        </w:rPr>
        <w:t>…</w:t>
      </w:r>
      <w:bookmarkStart w:id="41" w:name="_GoBack"/>
      <w:bookmarkEnd w:id="41"/>
      <w:proofErr w:type="gramEnd"/>
    </w:p>
    <w:p w:rsidR="006E6E16" w:rsidRDefault="006E6E16" w:rsidP="00650D6A">
      <w:pPr>
        <w:spacing w:line="360" w:lineRule="auto"/>
        <w:ind w:left="360" w:firstLine="360"/>
        <w:rPr>
          <w:rFonts w:eastAsiaTheme="minorEastAsia" w:hint="eastAsia"/>
          <w:b/>
          <w:sz w:val="26"/>
          <w:szCs w:val="26"/>
          <w:lang w:eastAsia="ja-JP"/>
        </w:rPr>
      </w:pP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w:t>
      </w:r>
      <w:proofErr w:type="gramStart"/>
      <w:r w:rsidRPr="00B10E7E">
        <w:rPr>
          <w:sz w:val="26"/>
          <w:szCs w:val="26"/>
        </w:rPr>
        <w:t>Ân</w:t>
      </w:r>
      <w:proofErr w:type="gramEnd"/>
      <w:r w:rsidRPr="00B10E7E">
        <w:rPr>
          <w:sz w:val="26"/>
          <w:szCs w:val="26"/>
        </w:rPr>
        <w:t xml:space="preserve">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Anderson J.E. (1985), </w:t>
      </w:r>
      <w:proofErr w:type="gramStart"/>
      <w:r w:rsidRPr="00B10E7E">
        <w:rPr>
          <w:sz w:val="26"/>
          <w:szCs w:val="26"/>
        </w:rPr>
        <w:t>The</w:t>
      </w:r>
      <w:proofErr w:type="gramEnd"/>
      <w:r w:rsidRPr="00B10E7E">
        <w:rPr>
          <w:sz w:val="26"/>
          <w:szCs w:val="26"/>
        </w:rPr>
        <w:t xml:space="preserv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Default="00650D6A" w:rsidP="0064189C">
      <w:pPr>
        <w:pStyle w:val="Nidungvnbn"/>
        <w:rPr>
          <w:rFonts w:eastAsiaTheme="minorEastAsia"/>
          <w:lang w:eastAsia="ja-JP"/>
        </w:rPr>
      </w:pPr>
      <w:r w:rsidRPr="00B10E7E">
        <w:t xml:space="preserve">Phần này bao gồm những nội dung cần thiết nhằm minh họa hoặc hỗ trợ cho nội dung </w:t>
      </w:r>
      <w:r w:rsidR="008F3F59">
        <w:rPr>
          <w:rFonts w:eastAsiaTheme="minorEastAsia" w:hint="eastAsia"/>
          <w:lang w:eastAsia="ja-JP"/>
        </w:rPr>
        <w:t>đồ án</w:t>
      </w:r>
      <w:r w:rsidRPr="00B10E7E">
        <w:t xml:space="preserve"> như số liệu, biểu mẫu, tranh </w:t>
      </w:r>
      <w:proofErr w:type="gramStart"/>
      <w:r w:rsidRPr="00B10E7E">
        <w:t>ảnh. . . .</w:t>
      </w:r>
      <w:proofErr w:type="gramEnd"/>
      <w:r w:rsidRPr="00B10E7E">
        <w:t xml:space="preserve"> </w:t>
      </w:r>
      <w:proofErr w:type="gramStart"/>
      <w:r w:rsidRPr="00B10E7E">
        <w:t>nếu</w:t>
      </w:r>
      <w:proofErr w:type="gramEnd"/>
      <w:r w:rsidRPr="00B10E7E">
        <w:t xml:space="preserve">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xml:space="preserve">. </w:t>
      </w:r>
      <w:proofErr w:type="gramStart"/>
      <w:r w:rsidRPr="00B10E7E">
        <w:t>Các tính toán mẫu trình bày tóm tắt trong các biểu mẫu cũng cần nêu trong Phụ lục của luận văn.</w:t>
      </w:r>
      <w:proofErr w:type="gramEnd"/>
      <w:r w:rsidRPr="00B10E7E">
        <w:t xml:space="preserve"> Phụ lục không được</w:t>
      </w:r>
      <w:r w:rsidR="00B05A20">
        <w:t xml:space="preserve"> dày hơn phần chính của </w:t>
      </w:r>
      <w:r w:rsidR="00B05A20">
        <w:rPr>
          <w:rFonts w:eastAsiaTheme="minorEastAsia" w:hint="eastAsia"/>
          <w:lang w:eastAsia="ja-JP"/>
        </w:rPr>
        <w:t>đồ án</w:t>
      </w: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64189C">
      <w:pPr>
        <w:pStyle w:val="Nidungvnbn"/>
        <w:rPr>
          <w:rFonts w:eastAsiaTheme="minorEastAsia"/>
          <w:lang w:eastAsia="ja-JP"/>
        </w:rPr>
      </w:pPr>
    </w:p>
    <w:p w:rsidR="00383277" w:rsidRDefault="00383277" w:rsidP="00383277">
      <w:pPr>
        <w:pStyle w:val="Nidungvnbn"/>
        <w:jc w:val="center"/>
        <w:rPr>
          <w:rFonts w:eastAsiaTheme="minorEastAsia"/>
          <w:b/>
          <w:sz w:val="30"/>
          <w:lang w:eastAsia="ja-JP"/>
        </w:rPr>
      </w:pPr>
      <w:r w:rsidRPr="00383277">
        <w:rPr>
          <w:rFonts w:eastAsiaTheme="minorEastAsia" w:hint="eastAsia"/>
          <w:b/>
          <w:sz w:val="30"/>
          <w:lang w:eastAsia="ja-JP"/>
        </w:rPr>
        <w:lastRenderedPageBreak/>
        <w:t>PHẦN NỘI DUNG CỤ THỂ THEO MỤC LỤC SAU</w:t>
      </w:r>
    </w:p>
    <w:p w:rsidR="00383277" w:rsidRDefault="00383277" w:rsidP="00383277">
      <w:pPr>
        <w:pStyle w:val="Chng"/>
        <w:jc w:val="center"/>
        <w:rPr>
          <w:rFonts w:eastAsiaTheme="minorEastAsia"/>
          <w:lang w:eastAsia="ja-JP"/>
        </w:rPr>
      </w:pPr>
      <w:r>
        <w:rPr>
          <w:rFonts w:eastAsiaTheme="minorEastAsia" w:hint="eastAsia"/>
          <w:lang w:eastAsia="ja-JP"/>
        </w:rPr>
        <w:t>PHẦN I</w:t>
      </w:r>
    </w:p>
    <w:p w:rsidR="00383277" w:rsidRDefault="00383277" w:rsidP="00383277">
      <w:pPr>
        <w:pStyle w:val="Chng"/>
        <w:jc w:val="center"/>
        <w:rPr>
          <w:rFonts w:eastAsiaTheme="minorEastAsia"/>
          <w:lang w:eastAsia="ja-JP"/>
        </w:rPr>
      </w:pPr>
      <w:r w:rsidRPr="00880D36">
        <w:t>CHƯƠNG 1</w:t>
      </w:r>
    </w:p>
    <w:p w:rsidR="00383277" w:rsidRDefault="00383277" w:rsidP="00383277">
      <w:pPr>
        <w:pStyle w:val="Chng"/>
        <w:jc w:val="center"/>
        <w:rPr>
          <w:rFonts w:eastAsiaTheme="minorEastAsia"/>
          <w:lang w:eastAsia="ja-JP"/>
        </w:rPr>
      </w:pPr>
      <w:r>
        <w:rPr>
          <w:rFonts w:eastAsiaTheme="minorEastAsia" w:hint="eastAsia"/>
          <w:lang w:eastAsia="ja-JP"/>
        </w:rPr>
        <w:t>PHÂN TÍCH BÀI TOÁN</w:t>
      </w:r>
    </w:p>
    <w:p w:rsidR="00776812" w:rsidRDefault="00776812" w:rsidP="00383277">
      <w:pPr>
        <w:pStyle w:val="Tiumccp1"/>
        <w:rPr>
          <w:rFonts w:eastAsiaTheme="minorEastAsia"/>
          <w:lang w:eastAsia="ja-JP"/>
        </w:rPr>
      </w:pPr>
    </w:p>
    <w:p w:rsidR="00383277" w:rsidRDefault="00383277" w:rsidP="00383277">
      <w:pPr>
        <w:pStyle w:val="Tiumccp1"/>
        <w:rPr>
          <w:rFonts w:eastAsiaTheme="minorEastAsia"/>
          <w:lang w:eastAsia="ja-JP"/>
        </w:rPr>
      </w:pPr>
      <w:r w:rsidRPr="0064189C">
        <w:t xml:space="preserve">1.1 </w:t>
      </w:r>
      <w:r>
        <w:rPr>
          <w:rFonts w:eastAsiaTheme="minorEastAsia" w:hint="eastAsia"/>
          <w:lang w:eastAsia="ja-JP"/>
        </w:rPr>
        <w:t>Giới thiệu về bài toán</w:t>
      </w:r>
    </w:p>
    <w:p w:rsidR="007820D3" w:rsidRPr="007820D3" w:rsidRDefault="007820D3" w:rsidP="00383277">
      <w:pPr>
        <w:pStyle w:val="Tiumccp1"/>
        <w:rPr>
          <w:rFonts w:eastAsiaTheme="minorEastAsia"/>
          <w:b w:val="0"/>
          <w:lang w:eastAsia="ja-JP"/>
        </w:rPr>
      </w:pPr>
      <w:r w:rsidRPr="007820D3">
        <w:rPr>
          <w:rFonts w:eastAsiaTheme="minorEastAsia" w:hint="eastAsia"/>
          <w:b w:val="0"/>
          <w:lang w:eastAsia="ja-JP"/>
        </w:rPr>
        <w:t xml:space="preserve">      Nêu được bài toán cần giải quyết</w:t>
      </w:r>
    </w:p>
    <w:p w:rsidR="00484A47" w:rsidRDefault="00484A47" w:rsidP="00484A47">
      <w:pPr>
        <w:pStyle w:val="Tiumccp1"/>
        <w:rPr>
          <w:rFonts w:eastAsiaTheme="minorEastAsia"/>
          <w:lang w:eastAsia="ja-JP"/>
        </w:rPr>
      </w:pPr>
      <w:r>
        <w:t xml:space="preserve">1.2 </w:t>
      </w:r>
      <w:r>
        <w:rPr>
          <w:rFonts w:eastAsiaTheme="minorEastAsia" w:hint="eastAsia"/>
          <w:lang w:eastAsia="ja-JP"/>
        </w:rPr>
        <w:t>Phân tích yêu cầu của bài toán</w:t>
      </w:r>
    </w:p>
    <w:p w:rsidR="007820D3" w:rsidRPr="007820D3" w:rsidRDefault="007820D3" w:rsidP="00484A47">
      <w:pPr>
        <w:pStyle w:val="Tiumccp1"/>
        <w:rPr>
          <w:rFonts w:eastAsiaTheme="minorEastAsia"/>
          <w:b w:val="0"/>
          <w:lang w:eastAsia="ja-JP"/>
        </w:rPr>
      </w:pPr>
      <w:r w:rsidRPr="007820D3">
        <w:rPr>
          <w:rFonts w:eastAsiaTheme="minorEastAsia" w:hint="eastAsia"/>
          <w:b w:val="0"/>
          <w:lang w:eastAsia="ja-JP"/>
        </w:rPr>
        <w:t xml:space="preserve">     Trình bày được các yêu cầu của bài toàn</w:t>
      </w:r>
    </w:p>
    <w:p w:rsidR="007820D3" w:rsidRDefault="00484A47" w:rsidP="00484A47">
      <w:pPr>
        <w:pStyle w:val="Tiumccp1"/>
        <w:rPr>
          <w:rFonts w:eastAsiaTheme="minorEastAsia"/>
          <w:lang w:eastAsia="ja-JP"/>
        </w:rPr>
      </w:pPr>
      <w:r>
        <w:rPr>
          <w:rFonts w:eastAsiaTheme="minorEastAsia" w:hint="eastAsia"/>
          <w:lang w:eastAsia="ja-JP"/>
        </w:rPr>
        <w:t>1.3 Hướng giải quyết</w:t>
      </w:r>
      <w:r w:rsidR="003F79CC">
        <w:rPr>
          <w:rFonts w:eastAsiaTheme="minorEastAsia" w:hint="eastAsia"/>
          <w:lang w:eastAsia="ja-JP"/>
        </w:rPr>
        <w:t xml:space="preserve"> </w:t>
      </w:r>
    </w:p>
    <w:p w:rsidR="00484A47" w:rsidRPr="003E235F" w:rsidRDefault="007820D3" w:rsidP="00484A47">
      <w:pPr>
        <w:pStyle w:val="Tiumccp1"/>
        <w:rPr>
          <w:b w:val="0"/>
        </w:rPr>
      </w:pPr>
      <w:r>
        <w:rPr>
          <w:rFonts w:eastAsiaTheme="minorEastAsia" w:hint="eastAsia"/>
          <w:lang w:eastAsia="ja-JP"/>
        </w:rPr>
        <w:t xml:space="preserve">      </w:t>
      </w:r>
      <w:r w:rsidRPr="007820D3">
        <w:rPr>
          <w:rFonts w:eastAsiaTheme="minorEastAsia" w:hint="eastAsia"/>
          <w:b w:val="0"/>
          <w:lang w:eastAsia="ja-JP"/>
        </w:rPr>
        <w:t>Đưa ra hướng</w:t>
      </w:r>
      <w:r w:rsidR="003F79CC" w:rsidRPr="003E235F">
        <w:rPr>
          <w:rFonts w:eastAsiaTheme="minorEastAsia" w:hint="eastAsia"/>
          <w:b w:val="0"/>
          <w:lang w:eastAsia="ja-JP"/>
        </w:rPr>
        <w:t xml:space="preserve"> tổng qu</w:t>
      </w:r>
      <w:r>
        <w:rPr>
          <w:rFonts w:eastAsiaTheme="minorEastAsia" w:hint="eastAsia"/>
          <w:b w:val="0"/>
          <w:lang w:eastAsia="ja-JP"/>
        </w:rPr>
        <w:t xml:space="preserve">át </w:t>
      </w:r>
      <w:r w:rsidR="003F79CC" w:rsidRPr="003E235F">
        <w:rPr>
          <w:rFonts w:eastAsiaTheme="minorEastAsia" w:hint="eastAsia"/>
          <w:b w:val="0"/>
          <w:lang w:eastAsia="ja-JP"/>
        </w:rPr>
        <w:t>giải quyế</w:t>
      </w:r>
      <w:r>
        <w:rPr>
          <w:rFonts w:eastAsiaTheme="minorEastAsia" w:hint="eastAsia"/>
          <w:b w:val="0"/>
          <w:lang w:eastAsia="ja-JP"/>
        </w:rPr>
        <w:t>t bài toán</w:t>
      </w:r>
    </w:p>
    <w:p w:rsidR="00484A47" w:rsidRDefault="00484A47" w:rsidP="00383277">
      <w:pPr>
        <w:pStyle w:val="Chng"/>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776812" w:rsidRDefault="00776812" w:rsidP="00484A47">
      <w:pPr>
        <w:pStyle w:val="Chng"/>
        <w:jc w:val="center"/>
        <w:rPr>
          <w:rFonts w:eastAsiaTheme="minorEastAsia"/>
          <w:lang w:eastAsia="ja-JP"/>
        </w:rPr>
      </w:pPr>
    </w:p>
    <w:p w:rsidR="00484A47" w:rsidRDefault="00484A47" w:rsidP="00484A47">
      <w:pPr>
        <w:pStyle w:val="Chng"/>
        <w:jc w:val="center"/>
        <w:rPr>
          <w:rFonts w:eastAsiaTheme="minorEastAsia"/>
          <w:lang w:eastAsia="ja-JP"/>
        </w:rPr>
      </w:pPr>
      <w:r w:rsidRPr="00880D36">
        <w:lastRenderedPageBreak/>
        <w:t>C</w:t>
      </w:r>
      <w:r>
        <w:t xml:space="preserve">HƯƠNG </w:t>
      </w:r>
      <w:r>
        <w:rPr>
          <w:rFonts w:eastAsiaTheme="minorEastAsia" w:hint="eastAsia"/>
          <w:lang w:eastAsia="ja-JP"/>
        </w:rPr>
        <w:t>2</w:t>
      </w:r>
    </w:p>
    <w:p w:rsidR="003F79CC" w:rsidRDefault="003F79CC" w:rsidP="003F79CC">
      <w:pPr>
        <w:pStyle w:val="Tiumccp1"/>
        <w:rPr>
          <w:rFonts w:eastAsiaTheme="minorEastAsia"/>
          <w:lang w:eastAsia="ja-JP"/>
        </w:rPr>
      </w:pPr>
      <w:r>
        <w:rPr>
          <w:rFonts w:eastAsiaTheme="minorEastAsia" w:hint="eastAsia"/>
          <w:lang w:eastAsia="ja-JP"/>
        </w:rPr>
        <w:t>2</w:t>
      </w:r>
      <w:r w:rsidRPr="0064189C">
        <w:t xml:space="preserve">.1 </w:t>
      </w:r>
      <w:r>
        <w:rPr>
          <w:rFonts w:eastAsiaTheme="minorEastAsia" w:hint="eastAsia"/>
          <w:lang w:eastAsia="ja-JP"/>
        </w:rPr>
        <w:t xml:space="preserve">Giới thiệu </w:t>
      </w:r>
      <w:proofErr w:type="gramStart"/>
      <w:r>
        <w:rPr>
          <w:rFonts w:eastAsiaTheme="minorEastAsia" w:hint="eastAsia"/>
          <w:lang w:eastAsia="ja-JP"/>
        </w:rPr>
        <w:t>chung</w:t>
      </w:r>
      <w:proofErr w:type="gramEnd"/>
      <w:r>
        <w:rPr>
          <w:rFonts w:eastAsiaTheme="minorEastAsia" w:hint="eastAsia"/>
          <w:lang w:eastAsia="ja-JP"/>
        </w:rPr>
        <w:t xml:space="preserve"> về các phương pháp giải quyết bài toán</w:t>
      </w:r>
    </w:p>
    <w:p w:rsidR="003F79CC" w:rsidRDefault="003F79CC" w:rsidP="003F79CC">
      <w:pPr>
        <w:pStyle w:val="Tiumccp1"/>
        <w:rPr>
          <w:rFonts w:eastAsiaTheme="minorEastAsia"/>
          <w:b w:val="0"/>
          <w:color w:val="050505"/>
          <w:szCs w:val="24"/>
          <w:lang w:eastAsia="ja-JP"/>
        </w:rPr>
      </w:pPr>
      <w:r>
        <w:rPr>
          <w:rFonts w:eastAsiaTheme="minorEastAsia" w:hint="eastAsia"/>
          <w:lang w:eastAsia="ja-JP"/>
        </w:rPr>
        <w:t xml:space="preserve">      </w:t>
      </w:r>
      <w:r w:rsidRPr="003F79CC">
        <w:rPr>
          <w:rFonts w:eastAsiaTheme="minorEastAsia" w:hint="eastAsia"/>
          <w:b w:val="0"/>
          <w:lang w:eastAsia="ja-JP"/>
        </w:rPr>
        <w:t xml:space="preserve">Trong phần này phải vẽ được </w:t>
      </w:r>
      <w:r w:rsidRPr="003F79CC">
        <w:rPr>
          <w:b w:val="0"/>
          <w:color w:val="050505"/>
          <w:szCs w:val="24"/>
        </w:rPr>
        <w:t>sơ đồ tổng quát giải quyết bài toán</w:t>
      </w:r>
    </w:p>
    <w:p w:rsidR="00776812" w:rsidRDefault="00776812" w:rsidP="003F79CC">
      <w:pPr>
        <w:pStyle w:val="Tiumccp1"/>
        <w:rPr>
          <w:rFonts w:eastAsiaTheme="minorEastAsia"/>
          <w:b w:val="0"/>
          <w:color w:val="050505"/>
          <w:szCs w:val="24"/>
          <w:lang w:eastAsia="ja-JP"/>
        </w:rPr>
      </w:pPr>
      <w:r>
        <w:rPr>
          <w:rFonts w:eastAsiaTheme="minorEastAsia" w:hint="eastAsia"/>
          <w:b w:val="0"/>
          <w:color w:val="050505"/>
          <w:szCs w:val="24"/>
          <w:lang w:eastAsia="ja-JP"/>
        </w:rPr>
        <w:t xml:space="preserve">      Ví dụ: Mô hình tổng quát giải quyết bài toán Keyword Extraction</w:t>
      </w:r>
    </w:p>
    <w:p w:rsidR="00776812" w:rsidRDefault="00776812" w:rsidP="003F79CC">
      <w:pPr>
        <w:pStyle w:val="Tiumccp1"/>
        <w:rPr>
          <w:rFonts w:eastAsiaTheme="minorEastAsia"/>
          <w:b w:val="0"/>
          <w:lang w:eastAsia="ja-JP"/>
        </w:rPr>
      </w:pPr>
      <w:r>
        <w:rPr>
          <w:rFonts w:eastAsiaTheme="minorEastAsia" w:hint="eastAsia"/>
          <w:b w:val="0"/>
          <w:lang w:eastAsia="ja-JP"/>
        </w:rPr>
        <w:t xml:space="preserve">     </w:t>
      </w:r>
    </w:p>
    <w:p w:rsidR="00776812" w:rsidRPr="00776812" w:rsidRDefault="00776812" w:rsidP="00776812">
      <w:pPr>
        <w:pStyle w:val="Tiumccp1"/>
        <w:jc w:val="center"/>
        <w:rPr>
          <w:rFonts w:eastAsiaTheme="minorEastAsia"/>
          <w:b w:val="0"/>
          <w:lang w:eastAsia="ja-JP"/>
        </w:rPr>
      </w:pPr>
      <w:r w:rsidRPr="00985FC0">
        <w:rPr>
          <w:noProof/>
          <w:lang w:eastAsia="ja-JP"/>
        </w:rPr>
        <w:drawing>
          <wp:inline distT="0" distB="0" distL="0" distR="0" wp14:anchorId="7F2E0724" wp14:editId="23D4E45E">
            <wp:extent cx="4622869" cy="2896198"/>
            <wp:effectExtent l="0" t="0" r="6350" b="0"/>
            <wp:docPr id="11" name="Picture 11" descr="C:\Users\Cheer\Downloads\LuongCha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er\Downloads\LuongChay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3147" cy="2908902"/>
                    </a:xfrm>
                    <a:prstGeom prst="rect">
                      <a:avLst/>
                    </a:prstGeom>
                    <a:noFill/>
                    <a:ln>
                      <a:noFill/>
                    </a:ln>
                  </pic:spPr>
                </pic:pic>
              </a:graphicData>
            </a:graphic>
          </wp:inline>
        </w:drawing>
      </w:r>
    </w:p>
    <w:p w:rsidR="003E235F" w:rsidRDefault="003E235F" w:rsidP="003F79CC">
      <w:pPr>
        <w:pStyle w:val="Tiumccp1"/>
        <w:rPr>
          <w:rFonts w:eastAsiaTheme="minorEastAsia"/>
          <w:lang w:eastAsia="ja-JP"/>
        </w:rPr>
      </w:pPr>
    </w:p>
    <w:p w:rsidR="003E235F" w:rsidRDefault="003E235F" w:rsidP="003F79CC">
      <w:pPr>
        <w:pStyle w:val="Tiumccp1"/>
        <w:rPr>
          <w:rFonts w:eastAsiaTheme="minorEastAsia"/>
          <w:lang w:eastAsia="ja-JP"/>
        </w:rPr>
      </w:pPr>
      <w:r>
        <w:rPr>
          <w:rFonts w:eastAsiaTheme="minorEastAsia" w:hint="eastAsia"/>
          <w:lang w:eastAsia="ja-JP"/>
        </w:rPr>
        <w:t>2.2 Đặc trưng của mô hình đề xuất</w:t>
      </w:r>
    </w:p>
    <w:p w:rsidR="003E235F" w:rsidRDefault="003E235F" w:rsidP="003F79CC">
      <w:pPr>
        <w:pStyle w:val="Tiumccp1"/>
        <w:rPr>
          <w:rFonts w:eastAsiaTheme="minorEastAsia"/>
          <w:lang w:eastAsia="ja-JP"/>
        </w:rPr>
      </w:pPr>
      <w:r>
        <w:rPr>
          <w:rFonts w:eastAsiaTheme="minorEastAsia" w:hint="eastAsia"/>
          <w:lang w:eastAsia="ja-JP"/>
        </w:rPr>
        <w:t>2.2.1 Feature</w:t>
      </w:r>
    </w:p>
    <w:p w:rsidR="003E235F" w:rsidRDefault="003E235F" w:rsidP="003F79CC">
      <w:pPr>
        <w:pStyle w:val="Tiumccp1"/>
        <w:rPr>
          <w:rFonts w:eastAsiaTheme="minorEastAsia"/>
          <w:b w:val="0"/>
          <w:lang w:eastAsia="ja-JP"/>
        </w:rPr>
      </w:pPr>
      <w:r w:rsidRPr="003E235F">
        <w:rPr>
          <w:rFonts w:eastAsiaTheme="minorEastAsia" w:hint="eastAsia"/>
          <w:b w:val="0"/>
          <w:lang w:eastAsia="ja-JP"/>
        </w:rPr>
        <w:t xml:space="preserve">      Ví dụ tham khảo của mô hình trên</w:t>
      </w:r>
    </w:p>
    <w:p w:rsidR="003E235F" w:rsidRPr="00985FC0" w:rsidRDefault="003E235F" w:rsidP="003E235F">
      <w:pPr>
        <w:spacing w:before="120" w:after="120"/>
        <w:ind w:left="810"/>
        <w:jc w:val="both"/>
        <w:rPr>
          <w:rFonts w:eastAsia="Calibri"/>
          <w:sz w:val="28"/>
          <w:szCs w:val="28"/>
          <w:lang w:val="vi-VN"/>
        </w:rPr>
      </w:pPr>
      <w:r w:rsidRPr="00985FC0">
        <w:rPr>
          <w:rFonts w:eastAsia="Calibri"/>
          <w:sz w:val="28"/>
          <w:szCs w:val="28"/>
          <w:lang w:val="vi-VN"/>
        </w:rPr>
        <w:t xml:space="preserve">Our team will </w:t>
      </w:r>
      <w:r w:rsidRPr="00985FC0">
        <w:rPr>
          <w:rFonts w:eastAsia="Calibri"/>
          <w:sz w:val="28"/>
          <w:szCs w:val="28"/>
        </w:rPr>
        <w:t>extract features</w:t>
      </w:r>
      <w:r w:rsidRPr="00985FC0">
        <w:rPr>
          <w:rFonts w:eastAsia="Calibri"/>
          <w:sz w:val="28"/>
          <w:szCs w:val="28"/>
          <w:lang w:val="vi-VN"/>
        </w:rPr>
        <w:t xml:space="preserve"> for </w:t>
      </w:r>
      <w:r w:rsidRPr="00985FC0">
        <w:rPr>
          <w:rFonts w:eastAsia="Calibri"/>
          <w:sz w:val="28"/>
          <w:szCs w:val="28"/>
        </w:rPr>
        <w:t>candidate key</w:t>
      </w:r>
      <w:r w:rsidRPr="00985FC0">
        <w:rPr>
          <w:rFonts w:eastAsia="Calibri"/>
          <w:sz w:val="28"/>
          <w:szCs w:val="28"/>
          <w:lang w:val="vi-VN"/>
        </w:rPr>
        <w:t>word</w:t>
      </w:r>
      <w:r w:rsidRPr="00985FC0">
        <w:rPr>
          <w:rFonts w:eastAsia="Calibri"/>
          <w:sz w:val="28"/>
          <w:szCs w:val="28"/>
        </w:rPr>
        <w:t>s</w:t>
      </w:r>
      <w:r w:rsidRPr="00985FC0">
        <w:rPr>
          <w:rFonts w:eastAsia="Calibri"/>
          <w:sz w:val="28"/>
          <w:szCs w:val="28"/>
          <w:lang w:val="vi-VN"/>
        </w:rPr>
        <w:t xml:space="preserve"> from </w:t>
      </w:r>
      <w:r w:rsidRPr="00985FC0">
        <w:rPr>
          <w:rFonts w:eastAsia="Calibri"/>
          <w:sz w:val="28"/>
          <w:szCs w:val="28"/>
        </w:rPr>
        <w:t>five</w:t>
      </w:r>
      <w:r w:rsidRPr="00985FC0">
        <w:rPr>
          <w:rFonts w:eastAsia="Calibri"/>
          <w:sz w:val="28"/>
          <w:szCs w:val="28"/>
          <w:lang w:val="vi-VN"/>
        </w:rPr>
        <w:t xml:space="preserve"> concepts:</w:t>
      </w:r>
    </w:p>
    <w:p w:rsidR="003E235F" w:rsidRPr="00985FC0" w:rsidRDefault="003E235F" w:rsidP="003E235F">
      <w:pPr>
        <w:numPr>
          <w:ilvl w:val="0"/>
          <w:numId w:val="12"/>
        </w:numPr>
        <w:spacing w:before="120" w:after="120" w:line="259" w:lineRule="auto"/>
        <w:ind w:left="1350"/>
        <w:contextualSpacing/>
        <w:jc w:val="both"/>
        <w:rPr>
          <w:rFonts w:eastAsia="Calibri"/>
          <w:sz w:val="28"/>
          <w:szCs w:val="28"/>
        </w:rPr>
      </w:pPr>
      <w:r w:rsidRPr="00985FC0">
        <w:rPr>
          <w:rFonts w:eastAsia="Calibri"/>
          <w:sz w:val="28"/>
          <w:szCs w:val="28"/>
        </w:rPr>
        <w:t xml:space="preserve">Word Embedding with Pre-trained </w:t>
      </w:r>
      <w:r w:rsidRPr="00985FC0">
        <w:rPr>
          <w:sz w:val="28"/>
          <w:szCs w:val="28"/>
        </w:rPr>
        <w:t>Word2Vec</w:t>
      </w:r>
    </w:p>
    <w:p w:rsidR="003E235F" w:rsidRPr="00985FC0" w:rsidRDefault="003E235F" w:rsidP="003E235F">
      <w:pPr>
        <w:numPr>
          <w:ilvl w:val="0"/>
          <w:numId w:val="12"/>
        </w:numPr>
        <w:spacing w:before="120" w:after="120" w:line="259" w:lineRule="auto"/>
        <w:ind w:left="1350"/>
        <w:contextualSpacing/>
        <w:jc w:val="both"/>
        <w:rPr>
          <w:rFonts w:eastAsia="Calibri"/>
          <w:sz w:val="28"/>
          <w:szCs w:val="28"/>
        </w:rPr>
      </w:pPr>
      <w:r w:rsidRPr="00985FC0">
        <w:rPr>
          <w:rFonts w:eastAsia="Calibri"/>
          <w:sz w:val="28"/>
          <w:szCs w:val="28"/>
        </w:rPr>
        <w:t>Named-Entity Recognition</w:t>
      </w:r>
    </w:p>
    <w:p w:rsidR="003E235F" w:rsidRPr="00985FC0" w:rsidRDefault="003E235F" w:rsidP="003E235F">
      <w:pPr>
        <w:numPr>
          <w:ilvl w:val="0"/>
          <w:numId w:val="12"/>
        </w:numPr>
        <w:spacing w:before="120" w:after="120" w:line="259" w:lineRule="auto"/>
        <w:ind w:left="1350"/>
        <w:contextualSpacing/>
        <w:jc w:val="both"/>
        <w:rPr>
          <w:rFonts w:eastAsia="Calibri"/>
          <w:sz w:val="28"/>
          <w:szCs w:val="28"/>
        </w:rPr>
      </w:pPr>
      <w:r w:rsidRPr="00985FC0">
        <w:rPr>
          <w:rFonts w:eastAsia="Calibri"/>
          <w:sz w:val="28"/>
          <w:szCs w:val="28"/>
        </w:rPr>
        <w:t>Frequency-based</w:t>
      </w:r>
    </w:p>
    <w:p w:rsidR="003E235F" w:rsidRPr="00985FC0" w:rsidRDefault="003E235F" w:rsidP="003E235F">
      <w:pPr>
        <w:numPr>
          <w:ilvl w:val="0"/>
          <w:numId w:val="12"/>
        </w:numPr>
        <w:spacing w:before="120" w:after="120" w:line="259" w:lineRule="auto"/>
        <w:ind w:left="1350"/>
        <w:contextualSpacing/>
        <w:jc w:val="both"/>
        <w:rPr>
          <w:rFonts w:eastAsia="Calibri"/>
          <w:sz w:val="28"/>
          <w:szCs w:val="28"/>
        </w:rPr>
      </w:pPr>
      <w:r w:rsidRPr="00985FC0">
        <w:rPr>
          <w:rFonts w:eastAsia="Calibri"/>
          <w:sz w:val="28"/>
          <w:szCs w:val="28"/>
        </w:rPr>
        <w:t>Position</w:t>
      </w:r>
    </w:p>
    <w:p w:rsidR="003E235F" w:rsidRPr="00985FC0" w:rsidRDefault="003E235F" w:rsidP="003E235F">
      <w:pPr>
        <w:numPr>
          <w:ilvl w:val="0"/>
          <w:numId w:val="12"/>
        </w:numPr>
        <w:spacing w:before="120" w:line="259" w:lineRule="auto"/>
        <w:ind w:left="1350"/>
        <w:contextualSpacing/>
        <w:jc w:val="both"/>
        <w:rPr>
          <w:rFonts w:eastAsia="Calibri"/>
          <w:sz w:val="28"/>
          <w:szCs w:val="28"/>
        </w:rPr>
      </w:pPr>
      <w:r w:rsidRPr="00985FC0">
        <w:rPr>
          <w:rFonts w:eastAsia="Calibri"/>
          <w:sz w:val="28"/>
          <w:szCs w:val="28"/>
        </w:rPr>
        <w:t>Phrase Length and Word Length</w:t>
      </w:r>
    </w:p>
    <w:p w:rsidR="003E235F" w:rsidRPr="00985FC0" w:rsidRDefault="003E235F" w:rsidP="003E235F">
      <w:pPr>
        <w:pStyle w:val="BodyText"/>
        <w:spacing w:before="120" w:after="120"/>
        <w:ind w:left="450" w:firstLine="360"/>
        <w:rPr>
          <w:rFonts w:ascii="Times New Roman" w:hAnsi="Times New Roman" w:cs="Times New Roman"/>
          <w:b/>
          <w:sz w:val="28"/>
          <w:szCs w:val="28"/>
        </w:rPr>
      </w:pPr>
      <w:r w:rsidRPr="00985FC0">
        <w:rPr>
          <w:rFonts w:ascii="Times New Roman" w:hAnsi="Times New Roman" w:cs="Times New Roman"/>
          <w:b/>
          <w:sz w:val="28"/>
          <w:szCs w:val="28"/>
        </w:rPr>
        <w:t>Word Embedding</w:t>
      </w:r>
    </w:p>
    <w:p w:rsidR="003E235F" w:rsidRPr="00985FC0" w:rsidRDefault="003E235F" w:rsidP="003E235F">
      <w:pPr>
        <w:pStyle w:val="BodyText"/>
        <w:spacing w:after="240"/>
        <w:ind w:left="900"/>
        <w:jc w:val="both"/>
        <w:rPr>
          <w:rFonts w:ascii="Times New Roman" w:hAnsi="Times New Roman" w:cs="Times New Roman"/>
          <w:sz w:val="28"/>
          <w:szCs w:val="28"/>
        </w:rPr>
      </w:pPr>
      <w:r w:rsidRPr="00985FC0">
        <w:rPr>
          <w:rFonts w:ascii="Times New Roman" w:hAnsi="Times New Roman" w:cs="Times New Roman"/>
          <w:sz w:val="28"/>
          <w:szCs w:val="28"/>
        </w:rPr>
        <w:lastRenderedPageBreak/>
        <w:t xml:space="preserve">Every word has reflected the structure of the word </w:t>
      </w:r>
      <w:r w:rsidRPr="00985FC0">
        <w:rPr>
          <w:rFonts w:ascii="Times New Roman" w:hAnsi="Times New Roman" w:cs="Times New Roman"/>
          <w:noProof/>
          <w:sz w:val="28"/>
          <w:szCs w:val="28"/>
        </w:rPr>
        <w:t>regarding</w:t>
      </w:r>
      <w:r w:rsidRPr="00985FC0">
        <w:rPr>
          <w:rFonts w:ascii="Times New Roman" w:hAnsi="Times New Roman" w:cs="Times New Roman"/>
          <w:sz w:val="28"/>
          <w:szCs w:val="28"/>
        </w:rPr>
        <w:t xml:space="preserve"> the semantical/morphological/context/hierarchical/</w:t>
      </w:r>
      <w:r w:rsidRPr="00985FC0">
        <w:rPr>
          <w:rFonts w:ascii="Times New Roman" w:hAnsi="Times New Roman" w:cs="Times New Roman"/>
          <w:noProof/>
          <w:sz w:val="28"/>
          <w:szCs w:val="28"/>
        </w:rPr>
        <w:t>etc</w:t>
      </w:r>
      <w:r w:rsidRPr="00985FC0">
        <w:rPr>
          <w:rFonts w:ascii="Times New Roman" w:hAnsi="Times New Roman" w:cs="Times New Roman"/>
          <w:sz w:val="28"/>
          <w:szCs w:val="28"/>
        </w:rPr>
        <w:t xml:space="preserve">. </w:t>
      </w:r>
      <w:r w:rsidRPr="00985FC0">
        <w:rPr>
          <w:rFonts w:ascii="Times New Roman" w:hAnsi="Times New Roman" w:cs="Times New Roman"/>
          <w:noProof/>
          <w:sz w:val="28"/>
          <w:szCs w:val="28"/>
        </w:rPr>
        <w:t>information</w:t>
      </w:r>
      <w:r w:rsidRPr="00985FC0">
        <w:rPr>
          <w:rFonts w:ascii="Times New Roman" w:hAnsi="Times New Roman" w:cs="Times New Roman"/>
          <w:sz w:val="28"/>
          <w:szCs w:val="28"/>
        </w:rPr>
        <w:t xml:space="preserve">. The idea of Word Embedding is to capture with them as much as possible and convert it to vectors. We applied Word Embedding to represent a keyword – can be combined by 2 or more words – as a vector by plus vectors to each word in the dictionary we build. </w:t>
      </w: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Ex: Vec “Bệnh viện Trung Ương” = Vec”Bệnh viện”+ Vec”Trung Ương”</w:t>
      </w:r>
    </w:p>
    <w:p w:rsidR="003E235F" w:rsidRPr="00985FC0" w:rsidRDefault="003E235F" w:rsidP="003E235F">
      <w:pPr>
        <w:pStyle w:val="BodyText"/>
        <w:spacing w:after="240"/>
        <w:ind w:left="900"/>
        <w:jc w:val="both"/>
        <w:rPr>
          <w:rFonts w:ascii="Times New Roman" w:hAnsi="Times New Roman" w:cs="Times New Roman"/>
          <w:sz w:val="28"/>
          <w:szCs w:val="28"/>
        </w:rPr>
      </w:pPr>
      <w:r w:rsidRPr="00985FC0">
        <w:rPr>
          <w:rFonts w:ascii="Times New Roman" w:hAnsi="Times New Roman" w:cs="Times New Roman"/>
          <w:sz w:val="28"/>
          <w:szCs w:val="28"/>
        </w:rPr>
        <w:tab/>
        <w:t>Vec “Đại học FPT thành phố Hồ Chí Minh” = Vec “Đại học” + Vec “FPT” + Vec “thành phố” + Vec “Hồ Chí Minh”</w:t>
      </w:r>
    </w:p>
    <w:p w:rsidR="003E235F" w:rsidRPr="00985FC0" w:rsidRDefault="003E235F" w:rsidP="003E235F">
      <w:pPr>
        <w:pStyle w:val="BodyText"/>
        <w:spacing w:before="120" w:after="120"/>
        <w:ind w:left="450" w:firstLine="360"/>
        <w:rPr>
          <w:rFonts w:ascii="Times New Roman" w:hAnsi="Times New Roman" w:cs="Times New Roman"/>
          <w:b/>
          <w:sz w:val="28"/>
          <w:szCs w:val="28"/>
        </w:rPr>
      </w:pPr>
      <w:r w:rsidRPr="00985FC0">
        <w:rPr>
          <w:rFonts w:ascii="Times New Roman" w:hAnsi="Times New Roman" w:cs="Times New Roman"/>
          <w:b/>
          <w:sz w:val="28"/>
          <w:szCs w:val="28"/>
        </w:rPr>
        <w:t>Named-entity recognition</w:t>
      </w:r>
    </w:p>
    <w:p w:rsidR="003E235F" w:rsidRPr="00985FC0" w:rsidRDefault="003E235F" w:rsidP="003E235F">
      <w:pPr>
        <w:pStyle w:val="BodyText"/>
        <w:ind w:left="900"/>
        <w:rPr>
          <w:rFonts w:ascii="Times New Roman" w:hAnsi="Times New Roman" w:cs="Times New Roman"/>
          <w:sz w:val="28"/>
          <w:szCs w:val="28"/>
        </w:rPr>
      </w:pPr>
      <w:r w:rsidRPr="00985FC0">
        <w:rPr>
          <w:rFonts w:ascii="Times New Roman" w:hAnsi="Times New Roman" w:cs="Times New Roman"/>
          <w:sz w:val="28"/>
          <w:szCs w:val="28"/>
        </w:rPr>
        <w:t xml:space="preserve">In the research time, we </w:t>
      </w:r>
      <w:r w:rsidRPr="00985FC0">
        <w:rPr>
          <w:rFonts w:ascii="Times New Roman" w:hAnsi="Times New Roman" w:cs="Times New Roman"/>
          <w:noProof/>
          <w:sz w:val="28"/>
          <w:szCs w:val="28"/>
        </w:rPr>
        <w:t>realized</w:t>
      </w:r>
      <w:r w:rsidRPr="00985FC0">
        <w:rPr>
          <w:rFonts w:ascii="Times New Roman" w:hAnsi="Times New Roman" w:cs="Times New Roman"/>
          <w:sz w:val="28"/>
          <w:szCs w:val="28"/>
        </w:rPr>
        <w:t xml:space="preserve"> that a noun phrase such as “Tp. Hồ Chí Minh”, “Đại học FPT”, “Bệnh viện Từ Dũ” can be a keyword. A noun phrase containing a named-entity that is considered a keyword </w:t>
      </w:r>
      <w:r w:rsidRPr="00985FC0">
        <w:rPr>
          <w:rFonts w:ascii="Times New Roman" w:hAnsi="Times New Roman" w:cs="Times New Roman"/>
          <w:noProof/>
          <w:sz w:val="28"/>
          <w:szCs w:val="28"/>
        </w:rPr>
        <w:t>is</w:t>
      </w:r>
      <w:r w:rsidRPr="00985FC0">
        <w:rPr>
          <w:rFonts w:ascii="Times New Roman" w:hAnsi="Times New Roman" w:cs="Times New Roman"/>
          <w:sz w:val="28"/>
          <w:szCs w:val="28"/>
        </w:rPr>
        <w:t xml:space="preserve"> higher than others.</w:t>
      </w:r>
    </w:p>
    <w:p w:rsidR="003E235F" w:rsidRPr="00985FC0" w:rsidRDefault="003E235F" w:rsidP="003E235F">
      <w:pPr>
        <w:pStyle w:val="BodyText"/>
        <w:ind w:left="990"/>
        <w:rPr>
          <w:rFonts w:ascii="Times New Roman" w:hAnsi="Times New Roman" w:cs="Times New Roman"/>
          <w:sz w:val="28"/>
          <w:szCs w:val="28"/>
        </w:rPr>
      </w:pPr>
      <w:r w:rsidRPr="00985FC0">
        <w:rPr>
          <w:rFonts w:ascii="Times New Roman" w:hAnsi="Times New Roman" w:cs="Times New Roman"/>
          <w:sz w:val="28"/>
          <w:szCs w:val="28"/>
        </w:rPr>
        <w:t xml:space="preserve">Number of words in Noun Phrase: </w:t>
      </w:r>
      <w:r w:rsidRPr="00985FC0">
        <w:rPr>
          <w:rFonts w:ascii="Times New Roman" w:hAnsi="Times New Roman" w:cs="Times New Roman"/>
          <w:noProof/>
          <w:sz w:val="28"/>
          <w:szCs w:val="28"/>
        </w:rPr>
        <w:t>nNP</w:t>
      </w:r>
    </w:p>
    <w:p w:rsidR="003E235F" w:rsidRPr="00985FC0" w:rsidRDefault="003E235F" w:rsidP="003E235F">
      <w:pPr>
        <w:pStyle w:val="BodyText"/>
        <w:ind w:left="990"/>
        <w:rPr>
          <w:rFonts w:ascii="Times New Roman" w:hAnsi="Times New Roman" w:cs="Times New Roman"/>
          <w:sz w:val="28"/>
          <w:szCs w:val="28"/>
        </w:rPr>
      </w:pPr>
      <w:r w:rsidRPr="00985FC0">
        <w:rPr>
          <w:rFonts w:ascii="Times New Roman" w:hAnsi="Times New Roman" w:cs="Times New Roman"/>
          <w:sz w:val="28"/>
          <w:szCs w:val="28"/>
        </w:rPr>
        <w:t>Number of named-entity words in Noun Phrase: nNER</w:t>
      </w:r>
    </w:p>
    <w:p w:rsidR="003E235F" w:rsidRPr="00985FC0" w:rsidRDefault="003E235F" w:rsidP="003E235F">
      <w:pPr>
        <w:pStyle w:val="BodyText"/>
        <w:ind w:left="990"/>
        <w:rPr>
          <w:rFonts w:ascii="Times New Roman" w:hAnsi="Times New Roman" w:cs="Times New Roman"/>
          <w:sz w:val="28"/>
          <w:szCs w:val="28"/>
        </w:rPr>
      </w:pPr>
      <w:r w:rsidRPr="00985FC0">
        <w:rPr>
          <w:rFonts w:ascii="Times New Roman" w:hAnsi="Times New Roman" w:cs="Times New Roman"/>
          <w:sz w:val="28"/>
          <w:szCs w:val="28"/>
        </w:rPr>
        <w:t xml:space="preserve">We combine both single value and the </w:t>
      </w:r>
      <w:r w:rsidRPr="00985FC0">
        <w:rPr>
          <w:rFonts w:ascii="Times New Roman" w:hAnsi="Times New Roman" w:cs="Times New Roman"/>
          <w:noProof/>
          <w:sz w:val="28"/>
          <w:szCs w:val="28"/>
        </w:rPr>
        <w:t>following</w:t>
      </w:r>
      <w:r w:rsidRPr="00985FC0">
        <w:rPr>
          <w:rFonts w:ascii="Times New Roman" w:hAnsi="Times New Roman" w:cs="Times New Roman"/>
          <w:sz w:val="28"/>
          <w:szCs w:val="28"/>
        </w:rPr>
        <w:t xml:space="preserve"> formula to have a single feature value (Fner):</w:t>
      </w:r>
    </w:p>
    <w:p w:rsidR="003E235F" w:rsidRPr="00985FC0" w:rsidRDefault="002E5764" w:rsidP="003E235F">
      <w:pPr>
        <w:pStyle w:val="BodyText"/>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ner</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nNER</m:t>
              </m:r>
            </m:num>
            <m:den>
              <m:r>
                <w:rPr>
                  <w:rFonts w:ascii="Cambria Math" w:hAnsi="Cambria Math" w:cs="Times New Roman"/>
                  <w:sz w:val="28"/>
                  <w:szCs w:val="28"/>
                </w:rPr>
                <m:t>nNP</m:t>
              </m:r>
            </m:den>
          </m:f>
        </m:oMath>
      </m:oMathPara>
    </w:p>
    <w:p w:rsidR="003E235F" w:rsidRPr="00985FC0" w:rsidRDefault="003E235F" w:rsidP="003E235F">
      <w:pPr>
        <w:pStyle w:val="BodyText"/>
        <w:rPr>
          <w:rFonts w:ascii="Times New Roman" w:eastAsiaTheme="minorEastAsia" w:hAnsi="Times New Roman" w:cs="Times New Roman"/>
          <w:sz w:val="28"/>
          <w:szCs w:val="28"/>
        </w:rPr>
      </w:pPr>
    </w:p>
    <w:p w:rsidR="003E235F" w:rsidRPr="00985FC0" w:rsidRDefault="003E235F" w:rsidP="003E235F">
      <w:pPr>
        <w:pStyle w:val="BodyText"/>
        <w:spacing w:after="240"/>
        <w:ind w:left="900"/>
        <w:rPr>
          <w:rFonts w:ascii="Times New Roman" w:eastAsiaTheme="minorEastAsia" w:hAnsi="Times New Roman" w:cs="Times New Roman"/>
          <w:sz w:val="28"/>
          <w:szCs w:val="28"/>
        </w:rPr>
      </w:pPr>
      <w:r w:rsidRPr="00985FC0">
        <w:rPr>
          <w:rFonts w:ascii="Times New Roman" w:eastAsiaTheme="minorEastAsia" w:hAnsi="Times New Roman" w:cs="Times New Roman"/>
          <w:sz w:val="28"/>
          <w:szCs w:val="28"/>
        </w:rPr>
        <w:t>For example: Consider the keyword “Đại học FPT thành phố Hồ Chí Minh”.</w:t>
      </w:r>
    </w:p>
    <w:p w:rsidR="003E235F" w:rsidRPr="00985FC0" w:rsidRDefault="003E235F" w:rsidP="003E235F">
      <w:pPr>
        <w:pStyle w:val="BodyText"/>
        <w:ind w:left="1800"/>
        <w:rPr>
          <w:rFonts w:ascii="Times New Roman" w:eastAsiaTheme="minorEastAsia" w:hAnsi="Times New Roman" w:cs="Times New Roman"/>
          <w:sz w:val="28"/>
          <w:szCs w:val="28"/>
        </w:rPr>
      </w:pPr>
      <w:r w:rsidRPr="00985FC0">
        <w:rPr>
          <w:rFonts w:ascii="Times New Roman" w:eastAsiaTheme="minorEastAsia" w:hAnsi="Times New Roman" w:cs="Times New Roman"/>
          <w:sz w:val="28"/>
          <w:szCs w:val="28"/>
        </w:rPr>
        <w:t>Words: “Đại học”, “FPT”, “thành phố”, “Hồ Chí Minh”</w:t>
      </w:r>
    </w:p>
    <w:p w:rsidR="003E235F" w:rsidRPr="00985FC0" w:rsidRDefault="003E235F" w:rsidP="003E235F">
      <w:pPr>
        <w:pStyle w:val="BodyText"/>
        <w:ind w:left="1800"/>
        <w:rPr>
          <w:rFonts w:ascii="Times New Roman" w:eastAsiaTheme="minorEastAsia" w:hAnsi="Times New Roman" w:cs="Times New Roman"/>
          <w:sz w:val="28"/>
          <w:szCs w:val="28"/>
        </w:rPr>
      </w:pPr>
      <w:proofErr w:type="gramStart"/>
      <w:r w:rsidRPr="00985FC0">
        <w:rPr>
          <w:rFonts w:ascii="Times New Roman" w:eastAsiaTheme="minorEastAsia" w:hAnsi="Times New Roman" w:cs="Times New Roman"/>
          <w:sz w:val="28"/>
          <w:szCs w:val="28"/>
        </w:rPr>
        <w:t>nNP</w:t>
      </w:r>
      <w:proofErr w:type="gramEnd"/>
      <w:r w:rsidRPr="00985FC0">
        <w:rPr>
          <w:rFonts w:ascii="Times New Roman" w:eastAsiaTheme="minorEastAsia" w:hAnsi="Times New Roman" w:cs="Times New Roman"/>
          <w:sz w:val="28"/>
          <w:szCs w:val="28"/>
        </w:rPr>
        <w:t xml:space="preserve"> = 4</w:t>
      </w:r>
    </w:p>
    <w:p w:rsidR="003E235F" w:rsidRPr="00985FC0" w:rsidRDefault="003E235F" w:rsidP="003E235F">
      <w:pPr>
        <w:pStyle w:val="BodyText"/>
        <w:ind w:left="1800"/>
        <w:rPr>
          <w:rFonts w:ascii="Times New Roman" w:eastAsiaTheme="minorEastAsia" w:hAnsi="Times New Roman" w:cs="Times New Roman"/>
          <w:sz w:val="28"/>
          <w:szCs w:val="28"/>
        </w:rPr>
      </w:pPr>
      <w:proofErr w:type="gramStart"/>
      <w:r w:rsidRPr="00985FC0">
        <w:rPr>
          <w:rFonts w:ascii="Times New Roman" w:eastAsiaTheme="minorEastAsia" w:hAnsi="Times New Roman" w:cs="Times New Roman"/>
          <w:sz w:val="28"/>
          <w:szCs w:val="28"/>
        </w:rPr>
        <w:t>nNER</w:t>
      </w:r>
      <w:proofErr w:type="gramEnd"/>
      <w:r w:rsidRPr="00985FC0">
        <w:rPr>
          <w:rFonts w:ascii="Times New Roman" w:eastAsiaTheme="minorEastAsia" w:hAnsi="Times New Roman" w:cs="Times New Roman"/>
          <w:sz w:val="28"/>
          <w:szCs w:val="28"/>
        </w:rPr>
        <w:t xml:space="preserve"> = 2 (“FPT”, “Hồ Chí Minh”)</w:t>
      </w:r>
    </w:p>
    <w:p w:rsidR="003E235F" w:rsidRPr="00985FC0" w:rsidRDefault="003E235F" w:rsidP="003E235F">
      <w:pPr>
        <w:pStyle w:val="BodyText"/>
        <w:ind w:left="1800"/>
        <w:rPr>
          <w:rFonts w:ascii="Times New Roman" w:eastAsiaTheme="minorEastAsia" w:hAnsi="Times New Roman" w:cs="Times New Roman"/>
          <w:sz w:val="28"/>
          <w:szCs w:val="28"/>
        </w:rPr>
      </w:pPr>
    </w:p>
    <w:p w:rsidR="003E235F" w:rsidRPr="00985FC0" w:rsidRDefault="002E5764" w:rsidP="003E235F">
      <w:pPr>
        <w:pStyle w:val="BodyText"/>
        <w:ind w:left="180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ner</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nNER</m:t>
              </m:r>
            </m:num>
            <m:den>
              <m:r>
                <w:rPr>
                  <w:rFonts w:ascii="Cambria Math" w:hAnsi="Cambria Math" w:cs="Times New Roman"/>
                  <w:sz w:val="28"/>
                  <w:szCs w:val="28"/>
                </w:rPr>
                <m:t>nNP</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r>
                <w:rPr>
                  <w:rFonts w:ascii="Cambria Math" w:hAnsi="Cambria Math" w:cs="Times New Roman"/>
                  <w:sz w:val="28"/>
                  <w:szCs w:val="28"/>
                </w:rPr>
                <m:t>4</m:t>
              </m:r>
            </m:den>
          </m:f>
          <m:r>
            <w:rPr>
              <w:rFonts w:ascii="Cambria Math" w:hAnsi="Cambria Math" w:cs="Times New Roman"/>
              <w:sz w:val="28"/>
              <w:szCs w:val="28"/>
            </w:rPr>
            <m:t>=0.5</m:t>
          </m:r>
        </m:oMath>
      </m:oMathPara>
    </w:p>
    <w:p w:rsidR="003E235F" w:rsidRPr="00985FC0" w:rsidRDefault="003E235F" w:rsidP="003E235F">
      <w:pPr>
        <w:pStyle w:val="BodyText"/>
        <w:spacing w:before="120" w:after="120"/>
        <w:ind w:left="810"/>
        <w:rPr>
          <w:rFonts w:ascii="Times New Roman" w:hAnsi="Times New Roman" w:cs="Times New Roman"/>
          <w:b/>
          <w:sz w:val="28"/>
          <w:szCs w:val="28"/>
        </w:rPr>
      </w:pPr>
      <w:r w:rsidRPr="00985FC0">
        <w:rPr>
          <w:rFonts w:ascii="Times New Roman" w:hAnsi="Times New Roman" w:cs="Times New Roman"/>
          <w:b/>
          <w:sz w:val="28"/>
          <w:szCs w:val="28"/>
        </w:rPr>
        <w:t>Frequency-based</w:t>
      </w: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If a noun phrase is occurring more frequently in a document, the phrase is assumed to more important in the document. </w:t>
      </w:r>
      <w:r w:rsidRPr="00985FC0">
        <w:rPr>
          <w:rFonts w:ascii="Times New Roman" w:hAnsi="Times New Roman" w:cs="Times New Roman"/>
          <w:sz w:val="28"/>
          <w:szCs w:val="28"/>
          <w:vertAlign w:val="superscript"/>
        </w:rPr>
        <w:t>[3]</w:t>
      </w:r>
    </w:p>
    <w:p w:rsidR="003E235F" w:rsidRPr="00985FC0" w:rsidRDefault="003E235F" w:rsidP="003E235F">
      <w:pPr>
        <w:pStyle w:val="BodyText"/>
        <w:ind w:left="90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noProof/>
          <w:sz w:val="28"/>
          <w:szCs w:val="28"/>
        </w:rPr>
        <w:lastRenderedPageBreak/>
        <w:t>Number</w:t>
      </w:r>
      <w:r w:rsidRPr="00985FC0">
        <w:rPr>
          <w:rFonts w:ascii="Times New Roman" w:hAnsi="Times New Roman" w:cs="Times New Roman"/>
          <w:sz w:val="28"/>
          <w:szCs w:val="28"/>
        </w:rPr>
        <w:t xml:space="preserve"> of times a noun phrase occurs independently in a document: Phrase Frequency (PF). </w:t>
      </w: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Number of times a noun phrase appears in full as a part of other noun phrases: Phrase Link Count (PLC)</w:t>
      </w:r>
    </w:p>
    <w:p w:rsidR="003E235F" w:rsidRPr="00985FC0" w:rsidRDefault="003E235F" w:rsidP="003E235F">
      <w:pPr>
        <w:pStyle w:val="BodyText"/>
        <w:ind w:left="117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Two features, PF and </w:t>
      </w:r>
      <w:r w:rsidRPr="00985FC0">
        <w:rPr>
          <w:rFonts w:ascii="Times New Roman" w:hAnsi="Times New Roman" w:cs="Times New Roman"/>
          <w:noProof/>
          <w:sz w:val="28"/>
          <w:szCs w:val="28"/>
        </w:rPr>
        <w:t>PLC,</w:t>
      </w:r>
      <w:r w:rsidRPr="00985FC0">
        <w:rPr>
          <w:rFonts w:ascii="Times New Roman" w:hAnsi="Times New Roman" w:cs="Times New Roman"/>
          <w:sz w:val="28"/>
          <w:szCs w:val="28"/>
        </w:rPr>
        <w:t xml:space="preserve"> are combined to have a single feature value using the following measure:</w:t>
      </w:r>
    </w:p>
    <w:p w:rsidR="003E235F" w:rsidRPr="00985FC0" w:rsidRDefault="003E235F" w:rsidP="003E235F">
      <w:pPr>
        <w:pStyle w:val="BodyText"/>
        <w:ind w:left="450"/>
        <w:rPr>
          <w:rFonts w:ascii="Times New Roman" w:hAnsi="Times New Roman" w:cs="Times New Roman"/>
          <w:sz w:val="28"/>
          <w:szCs w:val="28"/>
        </w:rPr>
      </w:pPr>
    </w:p>
    <w:p w:rsidR="003E235F" w:rsidRPr="00985FC0" w:rsidRDefault="002E5764" w:rsidP="003E235F">
      <w:pPr>
        <w:pStyle w:val="BodyText"/>
        <w:ind w:left="45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freq</m:t>
              </m:r>
            </m:sub>
          </m:sSub>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*PF*PF+PLC</m:t>
              </m:r>
            </m:e>
          </m:rad>
        </m:oMath>
      </m:oMathPara>
    </w:p>
    <w:p w:rsidR="003E235F" w:rsidRPr="00985FC0" w:rsidRDefault="003E235F" w:rsidP="003E235F">
      <w:pPr>
        <w:pStyle w:val="BodyText"/>
        <w:ind w:left="450"/>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In the above formula, the </w:t>
      </w:r>
      <w:r w:rsidRPr="00985FC0">
        <w:rPr>
          <w:rFonts w:ascii="Times New Roman" w:hAnsi="Times New Roman" w:cs="Times New Roman"/>
          <w:noProof/>
          <w:sz w:val="28"/>
          <w:szCs w:val="28"/>
        </w:rPr>
        <w:t>frequency</w:t>
      </w:r>
      <w:r w:rsidRPr="00985FC0">
        <w:rPr>
          <w:rFonts w:ascii="Times New Roman" w:hAnsi="Times New Roman" w:cs="Times New Roman"/>
          <w:sz w:val="28"/>
          <w:szCs w:val="28"/>
        </w:rPr>
        <w:t xml:space="preserve"> of a noun phrase (PF) is squared only to give it more </w:t>
      </w:r>
      <w:r w:rsidRPr="00985FC0">
        <w:rPr>
          <w:rFonts w:ascii="Times New Roman" w:hAnsi="Times New Roman" w:cs="Times New Roman"/>
          <w:noProof/>
          <w:sz w:val="28"/>
          <w:szCs w:val="28"/>
        </w:rPr>
        <w:t>important</w:t>
      </w:r>
      <w:r w:rsidRPr="00985FC0">
        <w:rPr>
          <w:rFonts w:ascii="Times New Roman" w:hAnsi="Times New Roman" w:cs="Times New Roman"/>
          <w:sz w:val="28"/>
          <w:szCs w:val="28"/>
        </w:rPr>
        <w:t xml:space="preserve"> than the phrase link count (PLC). The value 1/2 has been used to moderate the value. We explain below about this formula with an example: </w:t>
      </w:r>
    </w:p>
    <w:p w:rsidR="003E235F" w:rsidRPr="00985FC0" w:rsidRDefault="003E235F" w:rsidP="003E235F">
      <w:pPr>
        <w:pStyle w:val="BodyText"/>
        <w:ind w:left="90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Assume that we have </w:t>
      </w:r>
      <w:r w:rsidRPr="00985FC0">
        <w:rPr>
          <w:rFonts w:ascii="Times New Roman" w:hAnsi="Times New Roman" w:cs="Times New Roman"/>
          <w:noProof/>
          <w:sz w:val="28"/>
          <w:szCs w:val="28"/>
        </w:rPr>
        <w:t>3</w:t>
      </w:r>
      <w:r w:rsidRPr="00985FC0">
        <w:rPr>
          <w:rFonts w:ascii="Times New Roman" w:hAnsi="Times New Roman" w:cs="Times New Roman"/>
          <w:sz w:val="28"/>
          <w:szCs w:val="28"/>
        </w:rPr>
        <w:t xml:space="preserve"> keywords and PF and PLC for </w:t>
      </w:r>
      <w:r w:rsidRPr="00985FC0">
        <w:rPr>
          <w:rFonts w:ascii="Times New Roman" w:hAnsi="Times New Roman" w:cs="Times New Roman"/>
          <w:noProof/>
          <w:sz w:val="28"/>
          <w:szCs w:val="28"/>
        </w:rPr>
        <w:t>2</w:t>
      </w:r>
      <w:r w:rsidRPr="00985FC0">
        <w:rPr>
          <w:rFonts w:ascii="Times New Roman" w:hAnsi="Times New Roman" w:cs="Times New Roman"/>
          <w:sz w:val="28"/>
          <w:szCs w:val="28"/>
        </w:rPr>
        <w:t xml:space="preserve"> keywords:</w:t>
      </w:r>
    </w:p>
    <w:p w:rsidR="003E235F" w:rsidRPr="00985FC0" w:rsidRDefault="003E235F" w:rsidP="003E235F">
      <w:pPr>
        <w:pStyle w:val="BodyText"/>
        <w:ind w:left="450"/>
        <w:jc w:val="both"/>
        <w:rPr>
          <w:rFonts w:ascii="Times New Roman" w:hAnsi="Times New Roman" w:cs="Times New Roman"/>
          <w:sz w:val="28"/>
          <w:szCs w:val="28"/>
        </w:rPr>
      </w:pPr>
    </w:p>
    <w:p w:rsidR="003E235F" w:rsidRPr="00985FC0" w:rsidRDefault="003E235F" w:rsidP="003E235F">
      <w:pPr>
        <w:pStyle w:val="BodyText"/>
        <w:ind w:left="1170"/>
        <w:jc w:val="both"/>
        <w:rPr>
          <w:rFonts w:ascii="Times New Roman" w:hAnsi="Times New Roman" w:cs="Times New Roman"/>
          <w:sz w:val="28"/>
          <w:szCs w:val="28"/>
        </w:rPr>
      </w:pPr>
      <w:r w:rsidRPr="00985FC0">
        <w:rPr>
          <w:rFonts w:ascii="Times New Roman" w:hAnsi="Times New Roman" w:cs="Times New Roman"/>
          <w:sz w:val="28"/>
          <w:szCs w:val="28"/>
        </w:rPr>
        <w:t xml:space="preserve">K1 = “sữa mẹ tốt </w:t>
      </w:r>
      <w:r w:rsidRPr="00985FC0">
        <w:rPr>
          <w:rFonts w:ascii="Times New Roman" w:hAnsi="Times New Roman" w:cs="Times New Roman"/>
          <w:noProof/>
          <w:sz w:val="28"/>
          <w:szCs w:val="28"/>
        </w:rPr>
        <w:t>cho</w:t>
      </w:r>
      <w:r w:rsidRPr="00985FC0">
        <w:rPr>
          <w:rFonts w:ascii="Times New Roman" w:hAnsi="Times New Roman" w:cs="Times New Roman"/>
          <w:sz w:val="28"/>
          <w:szCs w:val="28"/>
        </w:rPr>
        <w:t xml:space="preserve"> trẻ em”, K2 = “sữa mẹ”, K3 = “sữa”</w:t>
      </w:r>
    </w:p>
    <w:tbl>
      <w:tblPr>
        <w:tblStyle w:val="TableGrid"/>
        <w:tblW w:w="6030" w:type="dxa"/>
        <w:tblInd w:w="16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55"/>
        <w:gridCol w:w="1535"/>
        <w:gridCol w:w="1530"/>
        <w:gridCol w:w="1710"/>
      </w:tblGrid>
      <w:tr w:rsidR="003E235F" w:rsidRPr="00985FC0" w:rsidTr="00266764">
        <w:trPr>
          <w:trHeight w:val="255"/>
        </w:trPr>
        <w:tc>
          <w:tcPr>
            <w:tcW w:w="1255" w:type="dxa"/>
          </w:tcPr>
          <w:p w:rsidR="003E235F" w:rsidRPr="00985FC0" w:rsidRDefault="003E235F" w:rsidP="00266764">
            <w:pPr>
              <w:pStyle w:val="BodyText"/>
              <w:jc w:val="both"/>
              <w:rPr>
                <w:rFonts w:ascii="Times New Roman" w:hAnsi="Times New Roman" w:cs="Times New Roman"/>
                <w:sz w:val="28"/>
                <w:szCs w:val="28"/>
              </w:rPr>
            </w:pPr>
          </w:p>
        </w:tc>
        <w:tc>
          <w:tcPr>
            <w:tcW w:w="1535" w:type="dxa"/>
          </w:tcPr>
          <w:p w:rsidR="003E235F" w:rsidRPr="00985FC0" w:rsidRDefault="003E235F" w:rsidP="00266764">
            <w:pPr>
              <w:pStyle w:val="BodyText"/>
              <w:tabs>
                <w:tab w:val="center" w:pos="1389"/>
              </w:tabs>
              <w:jc w:val="center"/>
              <w:rPr>
                <w:rFonts w:ascii="Times New Roman" w:hAnsi="Times New Roman" w:cs="Times New Roman"/>
                <w:b/>
                <w:sz w:val="28"/>
                <w:szCs w:val="28"/>
              </w:rPr>
            </w:pPr>
            <w:r w:rsidRPr="00985FC0">
              <w:rPr>
                <w:rFonts w:ascii="Times New Roman" w:hAnsi="Times New Roman" w:cs="Times New Roman"/>
                <w:b/>
                <w:sz w:val="28"/>
                <w:szCs w:val="28"/>
              </w:rPr>
              <w:t>PF</w:t>
            </w:r>
          </w:p>
        </w:tc>
        <w:tc>
          <w:tcPr>
            <w:tcW w:w="1530"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PLC</w:t>
            </w:r>
          </w:p>
        </w:tc>
        <w:tc>
          <w:tcPr>
            <w:tcW w:w="1710"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PF+PLC</w:t>
            </w:r>
          </w:p>
        </w:tc>
      </w:tr>
      <w:tr w:rsidR="003E235F" w:rsidRPr="00985FC0" w:rsidTr="00266764">
        <w:trPr>
          <w:trHeight w:val="255"/>
        </w:trPr>
        <w:tc>
          <w:tcPr>
            <w:tcW w:w="1255"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K2</w:t>
            </w:r>
          </w:p>
        </w:tc>
        <w:tc>
          <w:tcPr>
            <w:tcW w:w="1535"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10</w:t>
            </w:r>
          </w:p>
        </w:tc>
        <w:tc>
          <w:tcPr>
            <w:tcW w:w="153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5</w:t>
            </w:r>
          </w:p>
        </w:tc>
        <w:tc>
          <w:tcPr>
            <w:tcW w:w="171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15</w:t>
            </w:r>
          </w:p>
        </w:tc>
      </w:tr>
      <w:tr w:rsidR="003E235F" w:rsidRPr="00985FC0" w:rsidTr="00266764">
        <w:trPr>
          <w:trHeight w:val="255"/>
        </w:trPr>
        <w:tc>
          <w:tcPr>
            <w:tcW w:w="1255"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K3</w:t>
            </w:r>
          </w:p>
        </w:tc>
        <w:tc>
          <w:tcPr>
            <w:tcW w:w="1535"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w:t>
            </w:r>
          </w:p>
        </w:tc>
        <w:tc>
          <w:tcPr>
            <w:tcW w:w="153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14</w:t>
            </w:r>
          </w:p>
        </w:tc>
        <w:tc>
          <w:tcPr>
            <w:tcW w:w="171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15</w:t>
            </w:r>
          </w:p>
        </w:tc>
      </w:tr>
    </w:tbl>
    <w:p w:rsidR="003E235F" w:rsidRPr="00985FC0" w:rsidRDefault="003E235F" w:rsidP="003E235F">
      <w:pPr>
        <w:pStyle w:val="BodyText"/>
        <w:ind w:left="36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So, for these two cases, the </w:t>
      </w:r>
      <w:r w:rsidRPr="00985FC0">
        <w:rPr>
          <w:rFonts w:ascii="Times New Roman" w:hAnsi="Times New Roman" w:cs="Times New Roman"/>
          <w:noProof/>
          <w:sz w:val="28"/>
          <w:szCs w:val="28"/>
        </w:rPr>
        <w:t>simple</w:t>
      </w:r>
      <w:r w:rsidRPr="00985FC0">
        <w:rPr>
          <w:rFonts w:ascii="Times New Roman" w:hAnsi="Times New Roman" w:cs="Times New Roman"/>
          <w:sz w:val="28"/>
          <w:szCs w:val="28"/>
        </w:rPr>
        <w:t xml:space="preserve"> addition of PF and PLC do not make any difference in assigning weights to the noun phrases although the independent occurrence of noun phrase K2 is more than that of the noun phrase K3. </w:t>
      </w:r>
      <w:r w:rsidRPr="00985FC0">
        <w:rPr>
          <w:rFonts w:ascii="Times New Roman" w:hAnsi="Times New Roman" w:cs="Times New Roman"/>
          <w:noProof/>
          <w:sz w:val="28"/>
          <w:szCs w:val="28"/>
        </w:rPr>
        <w:t>However,</w:t>
      </w:r>
      <w:r w:rsidRPr="00985FC0">
        <w:rPr>
          <w:rFonts w:ascii="Times New Roman" w:hAnsi="Times New Roman" w:cs="Times New Roman"/>
          <w:sz w:val="28"/>
          <w:szCs w:val="28"/>
        </w:rPr>
        <w:t xml:space="preserve"> the independent existence of a phrase should get higher importance while deciding whether a noun phrase is keyword worthy or not.</w:t>
      </w:r>
    </w:p>
    <w:p w:rsidR="003E235F" w:rsidRPr="00985FC0" w:rsidRDefault="003E235F" w:rsidP="003E235F">
      <w:pPr>
        <w:pStyle w:val="BodyText"/>
        <w:ind w:left="90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For another more general case about PF and PLC with the same K2 and K3:</w:t>
      </w:r>
    </w:p>
    <w:p w:rsidR="003E235F" w:rsidRPr="00985FC0" w:rsidRDefault="003E235F" w:rsidP="003E235F">
      <w:pPr>
        <w:pStyle w:val="BodyText"/>
        <w:ind w:left="360"/>
        <w:jc w:val="both"/>
        <w:rPr>
          <w:rFonts w:ascii="Times New Roman" w:hAnsi="Times New Roman" w:cs="Times New Roman"/>
          <w:sz w:val="28"/>
          <w:szCs w:val="28"/>
        </w:rPr>
      </w:pPr>
    </w:p>
    <w:tbl>
      <w:tblPr>
        <w:tblStyle w:val="TableGrid"/>
        <w:tblW w:w="5850" w:type="dxa"/>
        <w:tblInd w:w="171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170"/>
        <w:gridCol w:w="1530"/>
        <w:gridCol w:w="1530"/>
        <w:gridCol w:w="1620"/>
      </w:tblGrid>
      <w:tr w:rsidR="003E235F" w:rsidRPr="00985FC0" w:rsidTr="00266764">
        <w:trPr>
          <w:trHeight w:val="255"/>
        </w:trPr>
        <w:tc>
          <w:tcPr>
            <w:tcW w:w="1170" w:type="dxa"/>
          </w:tcPr>
          <w:p w:rsidR="003E235F" w:rsidRPr="00985FC0" w:rsidRDefault="003E235F" w:rsidP="00266764">
            <w:pPr>
              <w:pStyle w:val="BodyText"/>
              <w:jc w:val="both"/>
              <w:rPr>
                <w:rFonts w:ascii="Times New Roman" w:hAnsi="Times New Roman" w:cs="Times New Roman"/>
                <w:sz w:val="28"/>
                <w:szCs w:val="28"/>
              </w:rPr>
            </w:pPr>
          </w:p>
        </w:tc>
        <w:tc>
          <w:tcPr>
            <w:tcW w:w="1530" w:type="dxa"/>
          </w:tcPr>
          <w:p w:rsidR="003E235F" w:rsidRPr="00985FC0" w:rsidRDefault="003E235F" w:rsidP="00266764">
            <w:pPr>
              <w:pStyle w:val="BodyText"/>
              <w:tabs>
                <w:tab w:val="center" w:pos="1389"/>
              </w:tabs>
              <w:jc w:val="center"/>
              <w:rPr>
                <w:rFonts w:ascii="Times New Roman" w:hAnsi="Times New Roman" w:cs="Times New Roman"/>
                <w:b/>
                <w:sz w:val="28"/>
                <w:szCs w:val="28"/>
              </w:rPr>
            </w:pPr>
            <w:r w:rsidRPr="00985FC0">
              <w:rPr>
                <w:rFonts w:ascii="Times New Roman" w:hAnsi="Times New Roman" w:cs="Times New Roman"/>
                <w:b/>
                <w:sz w:val="28"/>
                <w:szCs w:val="28"/>
              </w:rPr>
              <w:t>PF</w:t>
            </w:r>
          </w:p>
        </w:tc>
        <w:tc>
          <w:tcPr>
            <w:tcW w:w="1530"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PLC</w:t>
            </w:r>
          </w:p>
        </w:tc>
        <w:tc>
          <w:tcPr>
            <w:tcW w:w="1620"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PF+PLC</w:t>
            </w:r>
          </w:p>
        </w:tc>
      </w:tr>
      <w:tr w:rsidR="003E235F" w:rsidRPr="00985FC0" w:rsidTr="00266764">
        <w:trPr>
          <w:trHeight w:val="255"/>
        </w:trPr>
        <w:tc>
          <w:tcPr>
            <w:tcW w:w="1170"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K2</w:t>
            </w:r>
          </w:p>
        </w:tc>
        <w:tc>
          <w:tcPr>
            <w:tcW w:w="153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14</w:t>
            </w:r>
          </w:p>
        </w:tc>
        <w:tc>
          <w:tcPr>
            <w:tcW w:w="153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w:t>
            </w:r>
          </w:p>
        </w:tc>
        <w:tc>
          <w:tcPr>
            <w:tcW w:w="162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15</w:t>
            </w:r>
          </w:p>
        </w:tc>
      </w:tr>
      <w:tr w:rsidR="003E235F" w:rsidRPr="00985FC0" w:rsidTr="00266764">
        <w:trPr>
          <w:trHeight w:val="255"/>
        </w:trPr>
        <w:tc>
          <w:tcPr>
            <w:tcW w:w="1170" w:type="dxa"/>
          </w:tcPr>
          <w:p w:rsidR="003E235F" w:rsidRPr="00985FC0" w:rsidRDefault="003E235F" w:rsidP="00266764">
            <w:pPr>
              <w:pStyle w:val="BodyText"/>
              <w:jc w:val="center"/>
              <w:rPr>
                <w:rFonts w:ascii="Times New Roman" w:hAnsi="Times New Roman" w:cs="Times New Roman"/>
                <w:b/>
                <w:sz w:val="28"/>
                <w:szCs w:val="28"/>
              </w:rPr>
            </w:pPr>
            <w:r w:rsidRPr="00985FC0">
              <w:rPr>
                <w:rFonts w:ascii="Times New Roman" w:hAnsi="Times New Roman" w:cs="Times New Roman"/>
                <w:b/>
                <w:sz w:val="28"/>
                <w:szCs w:val="28"/>
              </w:rPr>
              <w:t>K3</w:t>
            </w:r>
          </w:p>
        </w:tc>
        <w:tc>
          <w:tcPr>
            <w:tcW w:w="153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w:t>
            </w:r>
          </w:p>
        </w:tc>
        <w:tc>
          <w:tcPr>
            <w:tcW w:w="153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19</w:t>
            </w:r>
          </w:p>
        </w:tc>
        <w:tc>
          <w:tcPr>
            <w:tcW w:w="1620" w:type="dxa"/>
          </w:tcPr>
          <w:p w:rsidR="003E235F" w:rsidRPr="00985FC0" w:rsidRDefault="003E235F" w:rsidP="00266764">
            <w:pPr>
              <w:pStyle w:val="BodyText"/>
              <w:jc w:val="center"/>
              <w:rPr>
                <w:rFonts w:ascii="Times New Roman" w:hAnsi="Times New Roman" w:cs="Times New Roman"/>
                <w:sz w:val="28"/>
                <w:szCs w:val="28"/>
              </w:rPr>
            </w:pPr>
            <w:r w:rsidRPr="00985FC0">
              <w:rPr>
                <w:rFonts w:ascii="Times New Roman" w:hAnsi="Times New Roman" w:cs="Times New Roman"/>
                <w:sz w:val="28"/>
                <w:szCs w:val="28"/>
              </w:rPr>
              <w:t>20</w:t>
            </w:r>
          </w:p>
        </w:tc>
      </w:tr>
    </w:tbl>
    <w:p w:rsidR="003E235F" w:rsidRPr="00985FC0" w:rsidRDefault="003E235F" w:rsidP="003E235F">
      <w:pPr>
        <w:pStyle w:val="BodyText"/>
        <w:ind w:left="36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In this situation, the </w:t>
      </w:r>
      <w:r w:rsidRPr="00985FC0">
        <w:rPr>
          <w:rFonts w:ascii="Times New Roman" w:hAnsi="Times New Roman" w:cs="Times New Roman"/>
          <w:noProof/>
          <w:sz w:val="28"/>
          <w:szCs w:val="28"/>
        </w:rPr>
        <w:t>simple</w:t>
      </w:r>
      <w:r w:rsidRPr="00985FC0">
        <w:rPr>
          <w:rFonts w:ascii="Times New Roman" w:hAnsi="Times New Roman" w:cs="Times New Roman"/>
          <w:sz w:val="28"/>
          <w:szCs w:val="28"/>
        </w:rPr>
        <w:t xml:space="preserve"> addition of PF and PLC will </w:t>
      </w:r>
      <w:r w:rsidRPr="00985FC0">
        <w:rPr>
          <w:rFonts w:ascii="Times New Roman" w:hAnsi="Times New Roman" w:cs="Times New Roman"/>
          <w:noProof/>
          <w:sz w:val="28"/>
          <w:szCs w:val="28"/>
        </w:rPr>
        <w:t>favor</w:t>
      </w:r>
      <w:r w:rsidRPr="00985FC0">
        <w:rPr>
          <w:rFonts w:ascii="Times New Roman" w:hAnsi="Times New Roman" w:cs="Times New Roman"/>
          <w:sz w:val="28"/>
          <w:szCs w:val="28"/>
        </w:rPr>
        <w:t xml:space="preserve"> the K3 “sữa”, but our formula will give a </w:t>
      </w:r>
      <w:r w:rsidRPr="00985FC0">
        <w:rPr>
          <w:rFonts w:ascii="Times New Roman" w:hAnsi="Times New Roman" w:cs="Times New Roman"/>
          <w:noProof/>
          <w:sz w:val="28"/>
          <w:szCs w:val="28"/>
        </w:rPr>
        <w:t>higher</w:t>
      </w:r>
      <w:r w:rsidRPr="00985FC0">
        <w:rPr>
          <w:rFonts w:ascii="Times New Roman" w:hAnsi="Times New Roman" w:cs="Times New Roman"/>
          <w:sz w:val="28"/>
          <w:szCs w:val="28"/>
        </w:rPr>
        <w:t xml:space="preserve"> score to the K2 “sữa mẹ” because it occurs more independently than the K3 “sữa”.</w:t>
      </w:r>
    </w:p>
    <w:p w:rsidR="003E235F" w:rsidRPr="00985FC0" w:rsidRDefault="003E235F" w:rsidP="003E235F">
      <w:pPr>
        <w:pStyle w:val="BodyText"/>
        <w:ind w:left="90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Inverse document frequency (IDF) is a useful measure to determine the commonness of a term in a corpus.</w:t>
      </w:r>
    </w:p>
    <w:p w:rsidR="003E235F" w:rsidRPr="00985FC0" w:rsidRDefault="003E235F" w:rsidP="003E235F">
      <w:pPr>
        <w:pStyle w:val="BodyText"/>
        <w:ind w:left="360"/>
        <w:jc w:val="both"/>
        <w:rPr>
          <w:rFonts w:ascii="Times New Roman" w:hAnsi="Times New Roman" w:cs="Times New Roman"/>
          <w:sz w:val="28"/>
          <w:szCs w:val="28"/>
        </w:rPr>
      </w:pPr>
      <w:r w:rsidRPr="00985FC0">
        <w:rPr>
          <w:rFonts w:ascii="Times New Roman" w:hAnsi="Times New Roman" w:cs="Times New Roman"/>
          <w:sz w:val="28"/>
          <w:szCs w:val="28"/>
        </w:rPr>
        <w:t xml:space="preserve"> </w:t>
      </w:r>
    </w:p>
    <w:p w:rsidR="003E235F" w:rsidRPr="00985FC0" w:rsidRDefault="003E235F" w:rsidP="003E235F">
      <w:pPr>
        <w:pStyle w:val="BodyText"/>
        <w:ind w:left="360"/>
        <w:jc w:val="both"/>
        <w:rPr>
          <w:rFonts w:ascii="Times New Roman" w:hAnsi="Times New Roman" w:cs="Times New Roman"/>
          <w:sz w:val="28"/>
          <w:szCs w:val="28"/>
        </w:rPr>
      </w:pPr>
      <m:oMathPara>
        <m:oMath>
          <m:r>
            <w:rPr>
              <w:rFonts w:ascii="Cambria Math" w:hAnsi="Cambria Math" w:cs="Times New Roman"/>
              <w:sz w:val="28"/>
              <w:szCs w:val="28"/>
            </w:rPr>
            <m:t>IDF=</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df</m:t>
                  </m:r>
                </m:den>
              </m:f>
            </m:e>
          </m:func>
          <m:r>
            <w:rPr>
              <w:rFonts w:ascii="Cambria Math" w:hAnsi="Cambria Math" w:cs="Times New Roman"/>
              <w:sz w:val="28"/>
              <w:szCs w:val="28"/>
            </w:rPr>
            <m:t xml:space="preserve"> </m:t>
          </m:r>
        </m:oMath>
      </m:oMathPara>
    </w:p>
    <w:p w:rsidR="003E235F" w:rsidRPr="00985FC0" w:rsidRDefault="003E235F" w:rsidP="003E235F">
      <w:pPr>
        <w:pStyle w:val="BodyText"/>
        <w:ind w:left="1170"/>
        <w:jc w:val="both"/>
        <w:rPr>
          <w:rFonts w:ascii="Times New Roman" w:hAnsi="Times New Roman" w:cs="Times New Roman"/>
          <w:sz w:val="28"/>
          <w:szCs w:val="28"/>
        </w:rPr>
      </w:pPr>
      <w:r w:rsidRPr="00985FC0">
        <w:rPr>
          <w:rFonts w:ascii="Times New Roman" w:hAnsi="Times New Roman" w:cs="Times New Roman"/>
          <w:sz w:val="28"/>
          <w:szCs w:val="28"/>
        </w:rPr>
        <w:t>N = total number of documents in a corpus.</w:t>
      </w:r>
    </w:p>
    <w:p w:rsidR="003E235F" w:rsidRPr="00985FC0" w:rsidRDefault="003E235F" w:rsidP="003E235F">
      <w:pPr>
        <w:pStyle w:val="BodyText"/>
        <w:ind w:left="1170"/>
        <w:jc w:val="both"/>
        <w:rPr>
          <w:rFonts w:ascii="Times New Roman" w:hAnsi="Times New Roman" w:cs="Times New Roman"/>
          <w:sz w:val="28"/>
          <w:szCs w:val="28"/>
        </w:rPr>
      </w:pPr>
      <w:r w:rsidRPr="00985FC0">
        <w:rPr>
          <w:rFonts w:ascii="Times New Roman" w:hAnsi="Times New Roman" w:cs="Times New Roman"/>
          <w:noProof/>
          <w:sz w:val="28"/>
          <w:szCs w:val="28"/>
        </w:rPr>
        <w:t>df</w:t>
      </w:r>
      <w:r w:rsidRPr="00985FC0">
        <w:rPr>
          <w:rFonts w:ascii="Times New Roman" w:hAnsi="Times New Roman" w:cs="Times New Roman"/>
          <w:sz w:val="28"/>
          <w:szCs w:val="28"/>
        </w:rPr>
        <w:t xml:space="preserve"> (document frequency) = the number of documents in which a term occurs.</w:t>
      </w:r>
    </w:p>
    <w:p w:rsidR="003E235F" w:rsidRPr="00985FC0" w:rsidRDefault="003E235F" w:rsidP="003E235F">
      <w:pPr>
        <w:pStyle w:val="BodyText"/>
        <w:ind w:left="45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A term with a lower </w:t>
      </w:r>
      <w:proofErr w:type="gramStart"/>
      <w:r w:rsidRPr="00985FC0">
        <w:rPr>
          <w:rFonts w:ascii="Times New Roman" w:hAnsi="Times New Roman" w:cs="Times New Roman"/>
          <w:sz w:val="28"/>
          <w:szCs w:val="28"/>
        </w:rPr>
        <w:t>df</w:t>
      </w:r>
      <w:proofErr w:type="gramEnd"/>
      <w:r w:rsidRPr="00985FC0">
        <w:rPr>
          <w:rFonts w:ascii="Times New Roman" w:hAnsi="Times New Roman" w:cs="Times New Roman"/>
          <w:sz w:val="28"/>
          <w:szCs w:val="28"/>
        </w:rPr>
        <w:t xml:space="preserve"> value means the term is less frequent in the corpus and hence </w:t>
      </w:r>
      <w:r w:rsidRPr="00985FC0">
        <w:rPr>
          <w:rFonts w:ascii="Times New Roman" w:hAnsi="Times New Roman" w:cs="Times New Roman"/>
          <w:noProof/>
          <w:sz w:val="28"/>
          <w:szCs w:val="28"/>
        </w:rPr>
        <w:t>idf</w:t>
      </w:r>
      <w:r w:rsidRPr="00985FC0">
        <w:rPr>
          <w:rFonts w:ascii="Times New Roman" w:hAnsi="Times New Roman" w:cs="Times New Roman"/>
          <w:sz w:val="28"/>
          <w:szCs w:val="28"/>
        </w:rPr>
        <w:t xml:space="preserve"> value becomes higher. </w:t>
      </w:r>
      <w:r w:rsidRPr="00985FC0">
        <w:rPr>
          <w:rFonts w:ascii="Times New Roman" w:hAnsi="Times New Roman" w:cs="Times New Roman"/>
          <w:noProof/>
          <w:sz w:val="28"/>
          <w:szCs w:val="28"/>
        </w:rPr>
        <w:t>So, if idf value of a term is higher, the term is relatively rare in the corpus.</w:t>
      </w:r>
      <w:r w:rsidRPr="00985FC0">
        <w:rPr>
          <w:rFonts w:ascii="Times New Roman" w:hAnsi="Times New Roman" w:cs="Times New Roman"/>
          <w:sz w:val="28"/>
          <w:szCs w:val="28"/>
        </w:rPr>
        <w:t xml:space="preserve"> In this way, </w:t>
      </w:r>
      <w:r w:rsidRPr="00985FC0">
        <w:rPr>
          <w:rFonts w:ascii="Times New Roman" w:hAnsi="Times New Roman" w:cs="Times New Roman"/>
          <w:noProof/>
          <w:sz w:val="28"/>
          <w:szCs w:val="28"/>
        </w:rPr>
        <w:t>idf</w:t>
      </w:r>
      <w:r w:rsidRPr="00985FC0">
        <w:rPr>
          <w:rFonts w:ascii="Times New Roman" w:hAnsi="Times New Roman" w:cs="Times New Roman"/>
          <w:sz w:val="28"/>
          <w:szCs w:val="28"/>
        </w:rPr>
        <w:t xml:space="preserve"> value is a measure for determining the rarity of a term in a corpus. </w:t>
      </w:r>
    </w:p>
    <w:p w:rsidR="003E235F" w:rsidRPr="00985FC0" w:rsidRDefault="003E235F" w:rsidP="003E235F">
      <w:pPr>
        <w:pStyle w:val="BodyText"/>
        <w:ind w:left="900"/>
        <w:jc w:val="both"/>
        <w:rPr>
          <w:rFonts w:ascii="Times New Roman"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In TF-IDF, where TF indicates the </w:t>
      </w:r>
      <w:r w:rsidRPr="00985FC0">
        <w:rPr>
          <w:rFonts w:ascii="Times New Roman" w:hAnsi="Times New Roman" w:cs="Times New Roman"/>
          <w:noProof/>
          <w:sz w:val="28"/>
          <w:szCs w:val="28"/>
        </w:rPr>
        <w:t>frequency</w:t>
      </w:r>
      <w:r w:rsidRPr="00985FC0">
        <w:rPr>
          <w:rFonts w:ascii="Times New Roman" w:hAnsi="Times New Roman" w:cs="Times New Roman"/>
          <w:sz w:val="28"/>
          <w:szCs w:val="28"/>
        </w:rPr>
        <w:t xml:space="preserve"> of a term in a document, TF*IDF measure </w:t>
      </w:r>
      <w:r w:rsidRPr="00985FC0">
        <w:rPr>
          <w:rFonts w:ascii="Times New Roman" w:hAnsi="Times New Roman" w:cs="Times New Roman"/>
          <w:noProof/>
          <w:sz w:val="28"/>
          <w:szCs w:val="28"/>
        </w:rPr>
        <w:t>favors</w:t>
      </w:r>
      <w:r w:rsidRPr="00985FC0">
        <w:rPr>
          <w:rFonts w:ascii="Times New Roman" w:hAnsi="Times New Roman" w:cs="Times New Roman"/>
          <w:sz w:val="28"/>
          <w:szCs w:val="28"/>
        </w:rPr>
        <w:t xml:space="preserve"> a relatively rare term which is more frequent in a document. We combine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freq</m:t>
            </m:r>
          </m:sub>
        </m:sSub>
      </m:oMath>
      <w:r w:rsidRPr="00985FC0">
        <w:rPr>
          <w:rFonts w:ascii="Times New Roman" w:hAnsi="Times New Roman" w:cs="Times New Roman"/>
          <w:sz w:val="28"/>
          <w:szCs w:val="28"/>
        </w:rPr>
        <w:t xml:space="preserve"> and IDF in the following formula to have a variant of Edmundsonithe </w:t>
      </w:r>
      <w:r w:rsidRPr="00985FC0">
        <w:rPr>
          <w:rFonts w:ascii="Times New Roman" w:hAnsi="Times New Roman" w:cs="Times New Roman"/>
          <w:noProof/>
          <w:sz w:val="28"/>
          <w:szCs w:val="28"/>
        </w:rPr>
        <w:t xml:space="preserve">an thematic </w:t>
      </w:r>
      <w:r w:rsidRPr="00985FC0">
        <w:rPr>
          <w:rFonts w:ascii="Times New Roman" w:hAnsi="Times New Roman" w:cs="Times New Roman"/>
          <w:sz w:val="28"/>
          <w:szCs w:val="28"/>
        </w:rPr>
        <w:t>feature:</w:t>
      </w:r>
    </w:p>
    <w:p w:rsidR="003E235F" w:rsidRPr="00985FC0" w:rsidRDefault="003E235F" w:rsidP="003E235F">
      <w:pPr>
        <w:pStyle w:val="BodyText"/>
        <w:ind w:left="450"/>
        <w:rPr>
          <w:rFonts w:ascii="Times New Roman" w:hAnsi="Times New Roman" w:cs="Times New Roman"/>
          <w:sz w:val="28"/>
          <w:szCs w:val="28"/>
        </w:rPr>
      </w:pPr>
    </w:p>
    <w:p w:rsidR="003E235F" w:rsidRPr="00985FC0" w:rsidRDefault="002E5764" w:rsidP="003E235F">
      <w:pPr>
        <w:pStyle w:val="BodyText"/>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thematic</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freq</m:t>
              </m:r>
            </m:sub>
          </m:sSub>
          <m:r>
            <w:rPr>
              <w:rFonts w:ascii="Cambria Math" w:hAnsi="Cambria Math" w:cs="Times New Roman"/>
              <w:sz w:val="28"/>
              <w:szCs w:val="28"/>
            </w:rPr>
            <m:t>*IDF</m:t>
          </m:r>
        </m:oMath>
      </m:oMathPara>
    </w:p>
    <w:p w:rsidR="003E235F" w:rsidRPr="00985FC0" w:rsidRDefault="003E235F" w:rsidP="003E235F">
      <w:pPr>
        <w:pStyle w:val="BodyText"/>
        <w:ind w:left="360"/>
        <w:jc w:val="both"/>
        <w:rPr>
          <w:rFonts w:ascii="Times New Roman" w:hAnsi="Times New Roman" w:cs="Times New Roman"/>
          <w:sz w:val="28"/>
          <w:szCs w:val="28"/>
        </w:rPr>
      </w:pPr>
    </w:p>
    <w:p w:rsidR="003E235F" w:rsidRPr="00985FC0" w:rsidRDefault="003E235F" w:rsidP="003E235F">
      <w:pPr>
        <w:pStyle w:val="BodyText"/>
        <w:spacing w:after="240"/>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The value of this feature </w:t>
      </w:r>
      <w:r w:rsidRPr="00985FC0">
        <w:rPr>
          <w:rFonts w:ascii="Times New Roman" w:hAnsi="Times New Roman" w:cs="Times New Roman"/>
          <w:noProof/>
          <w:sz w:val="28"/>
          <w:szCs w:val="28"/>
        </w:rPr>
        <w:t>is normalized</w:t>
      </w:r>
      <w:r w:rsidRPr="00985FC0">
        <w:rPr>
          <w:rFonts w:ascii="Times New Roman" w:hAnsi="Times New Roman" w:cs="Times New Roman"/>
          <w:sz w:val="28"/>
          <w:szCs w:val="28"/>
        </w:rPr>
        <w:t xml:space="preserve"> by dividing the value by the maximum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thematic</m:t>
            </m:r>
          </m:sub>
        </m:sSub>
      </m:oMath>
      <w:r w:rsidRPr="00985FC0">
        <w:rPr>
          <w:rFonts w:ascii="Times New Roman" w:hAnsi="Times New Roman" w:cs="Times New Roman"/>
          <w:sz w:val="28"/>
          <w:szCs w:val="28"/>
        </w:rPr>
        <w:t xml:space="preserve"> score in a colle</w:t>
      </w:r>
      <w:r w:rsidRPr="00985FC0">
        <w:rPr>
          <w:rFonts w:ascii="Times New Roman" w:hAnsi="Times New Roman" w:cs="Times New Roman"/>
          <w:noProof/>
          <w:sz w:val="28"/>
          <w:szCs w:val="28"/>
        </w:rPr>
        <w:t xml:space="preserve">tion </w:t>
      </w:r>
      <w:r w:rsidRPr="00985FC0">
        <w:rPr>
          <w:rFonts w:ascii="Times New Roman" w:hAnsi="Times New Roman" w:cs="Times New Roman"/>
          <w:sz w:val="28"/>
          <w:szCs w:val="28"/>
        </w:rPr>
        <w:t xml:space="preserve">of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thematic</m:t>
            </m:r>
          </m:sub>
        </m:sSub>
      </m:oMath>
      <w:r w:rsidRPr="00985FC0">
        <w:rPr>
          <w:rFonts w:ascii="Times New Roman" w:hAnsi="Times New Roman" w:cs="Times New Roman"/>
          <w:sz w:val="28"/>
          <w:szCs w:val="28"/>
        </w:rPr>
        <w:t xml:space="preserve"> scores obtained by the phrases corresponding to a document. </w:t>
      </w:r>
    </w:p>
    <w:p w:rsidR="003E235F" w:rsidRPr="00985FC0" w:rsidRDefault="003E235F" w:rsidP="003E235F">
      <w:pPr>
        <w:pStyle w:val="BodyText"/>
        <w:spacing w:before="120" w:after="120"/>
        <w:ind w:left="810"/>
        <w:rPr>
          <w:rFonts w:ascii="Times New Roman" w:hAnsi="Times New Roman" w:cs="Times New Roman"/>
          <w:b/>
          <w:sz w:val="28"/>
          <w:szCs w:val="28"/>
        </w:rPr>
      </w:pPr>
      <w:r w:rsidRPr="00985FC0">
        <w:rPr>
          <w:rFonts w:ascii="Times New Roman" w:hAnsi="Times New Roman" w:cs="Times New Roman"/>
          <w:b/>
          <w:sz w:val="28"/>
          <w:szCs w:val="28"/>
        </w:rPr>
        <w:t>Position</w:t>
      </w:r>
    </w:p>
    <w:p w:rsidR="003E235F" w:rsidRPr="00985FC0" w:rsidRDefault="003E235F" w:rsidP="003E235F">
      <w:pPr>
        <w:pStyle w:val="BodyText"/>
        <w:spacing w:after="240"/>
        <w:ind w:left="900"/>
        <w:jc w:val="both"/>
        <w:rPr>
          <w:rFonts w:ascii="Times New Roman" w:hAnsi="Times New Roman" w:cs="Times New Roman"/>
          <w:sz w:val="28"/>
          <w:szCs w:val="28"/>
        </w:rPr>
      </w:pPr>
      <w:r w:rsidRPr="00985FC0">
        <w:rPr>
          <w:rFonts w:ascii="Times New Roman" w:hAnsi="Times New Roman" w:cs="Times New Roman"/>
          <w:sz w:val="28"/>
          <w:szCs w:val="28"/>
        </w:rPr>
        <w:t xml:space="preserve">If a noun phrase occurs in the title or abstract of a document, it should </w:t>
      </w:r>
      <w:r w:rsidRPr="00985FC0">
        <w:rPr>
          <w:rFonts w:ascii="Times New Roman" w:hAnsi="Times New Roman" w:cs="Times New Roman"/>
          <w:noProof/>
          <w:sz w:val="28"/>
          <w:szCs w:val="28"/>
        </w:rPr>
        <w:t>be given</w:t>
      </w:r>
      <w:r w:rsidRPr="00985FC0">
        <w:rPr>
          <w:rFonts w:ascii="Times New Roman" w:hAnsi="Times New Roman" w:cs="Times New Roman"/>
          <w:sz w:val="28"/>
          <w:szCs w:val="28"/>
        </w:rPr>
        <w:t xml:space="preserve"> more score. So, we consider the position of the first occurrence of a noun phrase in a document as a feature. Unlike the previous </w:t>
      </w:r>
      <w:proofErr w:type="gramStart"/>
      <w:r w:rsidRPr="00985FC0">
        <w:rPr>
          <w:rFonts w:ascii="Times New Roman" w:hAnsi="Times New Roman" w:cs="Times New Roman"/>
          <w:sz w:val="28"/>
          <w:szCs w:val="28"/>
        </w:rPr>
        <w:t>approach</w:t>
      </w:r>
      <w:r w:rsidRPr="00985FC0">
        <w:rPr>
          <w:rFonts w:ascii="Times New Roman" w:hAnsi="Times New Roman" w:cs="Times New Roman"/>
          <w:sz w:val="28"/>
          <w:szCs w:val="28"/>
          <w:vertAlign w:val="superscript"/>
        </w:rPr>
        <w:t>[</w:t>
      </w:r>
      <w:proofErr w:type="gramEnd"/>
      <w:r w:rsidRPr="00985FC0">
        <w:rPr>
          <w:rFonts w:ascii="Times New Roman" w:hAnsi="Times New Roman" w:cs="Times New Roman"/>
          <w:sz w:val="28"/>
          <w:szCs w:val="28"/>
          <w:vertAlign w:val="superscript"/>
        </w:rPr>
        <w:t>3]</w:t>
      </w:r>
      <w:r w:rsidRPr="00985FC0">
        <w:rPr>
          <w:rFonts w:ascii="Times New Roman" w:hAnsi="Times New Roman" w:cs="Times New Roman"/>
          <w:sz w:val="28"/>
          <w:szCs w:val="28"/>
        </w:rPr>
        <w:t xml:space="preserve"> that </w:t>
      </w:r>
      <w:r w:rsidRPr="00985FC0">
        <w:rPr>
          <w:rFonts w:ascii="Times New Roman" w:hAnsi="Times New Roman" w:cs="Times New Roman"/>
          <w:noProof/>
          <w:sz w:val="28"/>
          <w:szCs w:val="28"/>
        </w:rPr>
        <w:t>assumes</w:t>
      </w:r>
      <w:r w:rsidRPr="00985FC0">
        <w:rPr>
          <w:rFonts w:ascii="Times New Roman" w:hAnsi="Times New Roman" w:cs="Times New Roman"/>
          <w:sz w:val="28"/>
          <w:szCs w:val="28"/>
        </w:rPr>
        <w:t xml:space="preserve"> the position of a noun phrase </w:t>
      </w:r>
      <w:r w:rsidRPr="00985FC0">
        <w:rPr>
          <w:rFonts w:ascii="Times New Roman" w:hAnsi="Times New Roman" w:cs="Times New Roman"/>
          <w:noProof/>
          <w:sz w:val="28"/>
          <w:szCs w:val="28"/>
        </w:rPr>
        <w:t>occurred</w:t>
      </w:r>
      <w:r w:rsidRPr="00985FC0">
        <w:rPr>
          <w:rFonts w:ascii="Times New Roman" w:hAnsi="Times New Roman" w:cs="Times New Roman"/>
          <w:sz w:val="28"/>
          <w:szCs w:val="28"/>
        </w:rPr>
        <w:t xml:space="preserve"> first in the sentence I in the document and computed as a feature, in our work, we assume the position of a noun phrase </w:t>
      </w:r>
      <w:r w:rsidRPr="00985FC0">
        <w:rPr>
          <w:rFonts w:ascii="Times New Roman" w:hAnsi="Times New Roman" w:cs="Times New Roman"/>
          <w:noProof/>
          <w:sz w:val="28"/>
          <w:szCs w:val="28"/>
        </w:rPr>
        <w:t>occurred</w:t>
      </w:r>
      <w:r w:rsidRPr="00985FC0">
        <w:rPr>
          <w:rFonts w:ascii="Times New Roman" w:hAnsi="Times New Roman" w:cs="Times New Roman"/>
          <w:sz w:val="28"/>
          <w:szCs w:val="28"/>
        </w:rPr>
        <w:t xml:space="preserve"> first in the document as I and </w:t>
      </w:r>
      <w:r w:rsidRPr="00985FC0">
        <w:rPr>
          <w:rFonts w:ascii="Times New Roman" w:hAnsi="Times New Roman" w:cs="Times New Roman"/>
          <w:sz w:val="28"/>
          <w:szCs w:val="28"/>
        </w:rPr>
        <w:lastRenderedPageBreak/>
        <w:t xml:space="preserve">computed using the following formula from the </w:t>
      </w:r>
      <w:r w:rsidRPr="00985FC0">
        <w:rPr>
          <w:rFonts w:ascii="Times New Roman" w:hAnsi="Times New Roman" w:cs="Times New Roman"/>
          <w:noProof/>
          <w:sz w:val="28"/>
          <w:szCs w:val="28"/>
        </w:rPr>
        <w:t>previous</w:t>
      </w:r>
      <w:r w:rsidRPr="00985FC0">
        <w:rPr>
          <w:rFonts w:ascii="Times New Roman" w:hAnsi="Times New Roman" w:cs="Times New Roman"/>
          <w:sz w:val="28"/>
          <w:szCs w:val="28"/>
        </w:rPr>
        <w:t xml:space="preserve"> approach.</w:t>
      </w:r>
    </w:p>
    <w:p w:rsidR="003E235F" w:rsidRPr="00985FC0" w:rsidRDefault="002E5764" w:rsidP="003E235F">
      <w:pPr>
        <w:pStyle w:val="BodyText"/>
        <w:spacing w:after="240"/>
        <w:ind w:left="360"/>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pos</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i</m:t>
                  </m:r>
                </m:e>
              </m:rad>
            </m:den>
          </m:f>
        </m:oMath>
      </m:oMathPara>
    </w:p>
    <w:p w:rsidR="003E235F" w:rsidRPr="00985FC0" w:rsidRDefault="003E235F" w:rsidP="003E235F">
      <w:pPr>
        <w:pStyle w:val="BodyText"/>
        <w:ind w:left="900"/>
        <w:rPr>
          <w:rFonts w:ascii="Times New Roman" w:hAnsi="Times New Roman" w:cs="Times New Roman"/>
          <w:sz w:val="28"/>
          <w:szCs w:val="28"/>
        </w:rPr>
      </w:pPr>
      <w:r w:rsidRPr="00985FC0">
        <w:rPr>
          <w:rFonts w:ascii="Times New Roman" w:hAnsi="Times New Roman" w:cs="Times New Roman"/>
          <w:sz w:val="28"/>
          <w:szCs w:val="28"/>
        </w:rPr>
        <w:t>For example, assume that we have the sentence “Cúm A/H1N1 trở lại tại thành phố Hồ Chí Minh.” and the keyword “Cúm A/H1N1”:</w:t>
      </w:r>
    </w:p>
    <w:p w:rsidR="003E235F" w:rsidRPr="00985FC0" w:rsidRDefault="003E235F" w:rsidP="003E235F">
      <w:pPr>
        <w:pStyle w:val="BodyText"/>
        <w:ind w:left="2970"/>
        <w:rPr>
          <w:rFonts w:ascii="Times New Roman" w:hAnsi="Times New Roman" w:cs="Times New Roman"/>
          <w:sz w:val="28"/>
          <w:szCs w:val="28"/>
        </w:rPr>
      </w:pPr>
    </w:p>
    <w:p w:rsidR="003E235F" w:rsidRPr="00985FC0" w:rsidRDefault="003E235F" w:rsidP="003E235F">
      <w:pPr>
        <w:pStyle w:val="BodyText"/>
        <w:ind w:left="2970"/>
        <w:rPr>
          <w:rFonts w:ascii="Times New Roman" w:hAnsi="Times New Roman" w:cs="Times New Roman"/>
          <w:sz w:val="28"/>
          <w:szCs w:val="28"/>
        </w:rPr>
      </w:pPr>
      <w:r w:rsidRPr="00985FC0">
        <w:rPr>
          <w:rFonts w:ascii="Times New Roman" w:hAnsi="Times New Roman" w:cs="Times New Roman"/>
          <w:noProof/>
          <w:sz w:val="28"/>
          <w:szCs w:val="28"/>
        </w:rPr>
        <w:t>I</w:t>
      </w:r>
      <w:r w:rsidRPr="00985FC0">
        <w:rPr>
          <w:rFonts w:ascii="Times New Roman" w:hAnsi="Times New Roman" w:cs="Times New Roman"/>
          <w:sz w:val="28"/>
          <w:szCs w:val="28"/>
        </w:rPr>
        <w:t xml:space="preserve"> of “Cúm A/H1N1” = 1:</w:t>
      </w:r>
    </w:p>
    <w:p w:rsidR="003E235F" w:rsidRPr="00985FC0" w:rsidRDefault="002E5764" w:rsidP="003E235F">
      <w:pPr>
        <w:pStyle w:val="BodyText"/>
        <w:ind w:left="2970"/>
        <w:jc w:val="both"/>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pos</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i</m:t>
                  </m:r>
                </m:e>
              </m:rad>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m:t>
                  </m:r>
                </m:e>
              </m:rad>
            </m:den>
          </m:f>
          <m:r>
            <w:rPr>
              <w:rFonts w:ascii="Cambria Math" w:hAnsi="Cambria Math" w:cs="Times New Roman"/>
              <w:sz w:val="28"/>
              <w:szCs w:val="28"/>
            </w:rPr>
            <m:t>=1</m:t>
          </m:r>
        </m:oMath>
      </m:oMathPara>
    </w:p>
    <w:p w:rsidR="003E235F" w:rsidRPr="00985FC0" w:rsidRDefault="003E235F" w:rsidP="003E235F">
      <w:pPr>
        <w:pStyle w:val="BodyText"/>
        <w:ind w:left="360"/>
        <w:rPr>
          <w:rFonts w:ascii="Times New Roman" w:hAnsi="Times New Roman" w:cs="Times New Roman"/>
          <w:sz w:val="28"/>
          <w:szCs w:val="28"/>
        </w:rPr>
      </w:pPr>
    </w:p>
    <w:p w:rsidR="003E235F" w:rsidRPr="00985FC0" w:rsidRDefault="003E235F" w:rsidP="003E235F">
      <w:pPr>
        <w:pStyle w:val="BodyText"/>
        <w:spacing w:after="240"/>
        <w:ind w:left="900"/>
        <w:rPr>
          <w:rFonts w:ascii="Times New Roman" w:hAnsi="Times New Roman" w:cs="Times New Roman"/>
          <w:sz w:val="28"/>
          <w:szCs w:val="28"/>
        </w:rPr>
      </w:pPr>
      <w:r w:rsidRPr="00985FC0">
        <w:rPr>
          <w:rFonts w:ascii="Times New Roman" w:hAnsi="Times New Roman" w:cs="Times New Roman"/>
          <w:sz w:val="28"/>
          <w:szCs w:val="28"/>
        </w:rPr>
        <w:t xml:space="preserve">By this feature, we are easy to predict a keyword in the </w:t>
      </w:r>
      <w:r w:rsidRPr="00985FC0">
        <w:rPr>
          <w:rFonts w:ascii="Times New Roman" w:hAnsi="Times New Roman" w:cs="Times New Roman"/>
          <w:noProof/>
          <w:sz w:val="28"/>
          <w:szCs w:val="28"/>
        </w:rPr>
        <w:t>title</w:t>
      </w:r>
      <w:r w:rsidRPr="00985FC0">
        <w:rPr>
          <w:rFonts w:ascii="Times New Roman" w:hAnsi="Times New Roman" w:cs="Times New Roman"/>
          <w:sz w:val="28"/>
          <w:szCs w:val="28"/>
        </w:rPr>
        <w:t xml:space="preserve"> of a document where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pos</m:t>
            </m:r>
          </m:sub>
        </m:sSub>
      </m:oMath>
      <w:r w:rsidRPr="00985FC0">
        <w:rPr>
          <w:rFonts w:ascii="Times New Roman" w:hAnsi="Times New Roman" w:cs="Times New Roman"/>
          <w:sz w:val="28"/>
          <w:szCs w:val="28"/>
        </w:rPr>
        <w:t xml:space="preserve"> is near to 1 and in summary of a document where </w:t>
      </w: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pos</m:t>
            </m:r>
          </m:sub>
        </m:sSub>
      </m:oMath>
      <w:r w:rsidRPr="00985FC0">
        <w:rPr>
          <w:rFonts w:ascii="Times New Roman" w:hAnsi="Times New Roman" w:cs="Times New Roman"/>
          <w:sz w:val="28"/>
          <w:szCs w:val="28"/>
        </w:rPr>
        <w:t xml:space="preserve"> is near to 0.</w:t>
      </w:r>
    </w:p>
    <w:p w:rsidR="003E235F" w:rsidRPr="00985FC0" w:rsidRDefault="003E235F" w:rsidP="003E235F">
      <w:pPr>
        <w:pStyle w:val="BodyText"/>
        <w:spacing w:before="120" w:after="120"/>
        <w:ind w:left="810"/>
        <w:rPr>
          <w:rFonts w:ascii="Times New Roman" w:hAnsi="Times New Roman" w:cs="Times New Roman"/>
          <w:b/>
          <w:sz w:val="28"/>
          <w:szCs w:val="28"/>
        </w:rPr>
      </w:pPr>
      <w:r w:rsidRPr="00985FC0">
        <w:rPr>
          <w:rFonts w:ascii="Times New Roman" w:hAnsi="Times New Roman" w:cs="Times New Roman"/>
          <w:b/>
          <w:sz w:val="28"/>
          <w:szCs w:val="28"/>
        </w:rPr>
        <w:t>Phrase Length and Word Length</w:t>
      </w:r>
    </w:p>
    <w:p w:rsidR="003E235F" w:rsidRPr="00985FC0" w:rsidRDefault="003E235F" w:rsidP="003E235F">
      <w:pPr>
        <w:pStyle w:val="BodyText"/>
        <w:spacing w:after="240"/>
        <w:ind w:left="900"/>
        <w:jc w:val="both"/>
        <w:rPr>
          <w:rFonts w:ascii="Times New Roman" w:eastAsia="MS Mincho" w:hAnsi="Times New Roman" w:cs="Times New Roman"/>
          <w:sz w:val="28"/>
          <w:szCs w:val="28"/>
        </w:rPr>
      </w:pPr>
      <w:r w:rsidRPr="00985FC0">
        <w:rPr>
          <w:rFonts w:ascii="Times New Roman" w:eastAsia="MS Mincho" w:hAnsi="Times New Roman" w:cs="Times New Roman"/>
          <w:sz w:val="28"/>
          <w:szCs w:val="28"/>
        </w:rPr>
        <w:t xml:space="preserve">These two features can </w:t>
      </w:r>
      <w:r w:rsidRPr="00985FC0">
        <w:rPr>
          <w:rFonts w:ascii="Times New Roman" w:eastAsia="MS Mincho" w:hAnsi="Times New Roman" w:cs="Times New Roman"/>
          <w:noProof/>
          <w:sz w:val="28"/>
          <w:szCs w:val="28"/>
        </w:rPr>
        <w:t>be considered</w:t>
      </w:r>
      <w:r w:rsidRPr="00985FC0">
        <w:rPr>
          <w:rFonts w:ascii="Times New Roman" w:eastAsia="MS Mincho" w:hAnsi="Times New Roman" w:cs="Times New Roman"/>
          <w:sz w:val="28"/>
          <w:szCs w:val="28"/>
        </w:rPr>
        <w:t xml:space="preserve"> as the structural features of a noun phrase. Noun phrase length becomes an important feature in the </w:t>
      </w:r>
      <w:r w:rsidRPr="00985FC0">
        <w:rPr>
          <w:rFonts w:ascii="Times New Roman" w:eastAsia="MS Mincho" w:hAnsi="Times New Roman" w:cs="Times New Roman"/>
          <w:noProof/>
          <w:sz w:val="28"/>
          <w:szCs w:val="28"/>
        </w:rPr>
        <w:t>keyword</w:t>
      </w:r>
      <w:r w:rsidRPr="00985FC0">
        <w:rPr>
          <w:rFonts w:ascii="Times New Roman" w:eastAsia="MS Mincho" w:hAnsi="Times New Roman" w:cs="Times New Roman"/>
          <w:sz w:val="28"/>
          <w:szCs w:val="28"/>
        </w:rPr>
        <w:t xml:space="preserve"> extraction task because the length of the </w:t>
      </w:r>
      <w:r w:rsidRPr="00985FC0">
        <w:rPr>
          <w:rFonts w:ascii="Times New Roman" w:eastAsia="MS Mincho" w:hAnsi="Times New Roman" w:cs="Times New Roman"/>
          <w:noProof/>
          <w:sz w:val="28"/>
          <w:szCs w:val="28"/>
        </w:rPr>
        <w:t>noun</w:t>
      </w:r>
      <w:r w:rsidRPr="00985FC0">
        <w:rPr>
          <w:rFonts w:ascii="Times New Roman" w:eastAsia="MS Mincho" w:hAnsi="Times New Roman" w:cs="Times New Roman"/>
          <w:sz w:val="28"/>
          <w:szCs w:val="28"/>
        </w:rPr>
        <w:t xml:space="preserve"> phrase usually varies from 1 word to 5 words. We find that noun phrase consisting of 6 or more words are relatively rare in our corpus.</w:t>
      </w:r>
    </w:p>
    <w:p w:rsidR="003E235F" w:rsidRPr="00985FC0" w:rsidRDefault="003E235F" w:rsidP="003E235F">
      <w:pPr>
        <w:pStyle w:val="BodyText"/>
        <w:ind w:left="900"/>
        <w:jc w:val="both"/>
        <w:rPr>
          <w:rFonts w:ascii="Times New Roman" w:eastAsia="MS Mincho" w:hAnsi="Times New Roman" w:cs="Times New Roman"/>
          <w:sz w:val="28"/>
          <w:szCs w:val="28"/>
        </w:rPr>
      </w:pPr>
      <w:r w:rsidRPr="00985FC0">
        <w:rPr>
          <w:rFonts w:ascii="Times New Roman" w:eastAsia="MS Mincho" w:hAnsi="Times New Roman" w:cs="Times New Roman"/>
          <w:sz w:val="28"/>
          <w:szCs w:val="28"/>
        </w:rPr>
        <w:t xml:space="preserve">Length of the words in a noun phrase can </w:t>
      </w:r>
      <w:r w:rsidRPr="00985FC0">
        <w:rPr>
          <w:rFonts w:ascii="Times New Roman" w:eastAsia="MS Mincho" w:hAnsi="Times New Roman" w:cs="Times New Roman"/>
          <w:noProof/>
          <w:sz w:val="28"/>
          <w:szCs w:val="28"/>
        </w:rPr>
        <w:t>be considered</w:t>
      </w:r>
      <w:r w:rsidRPr="00985FC0">
        <w:rPr>
          <w:rFonts w:ascii="Times New Roman" w:eastAsia="MS Mincho" w:hAnsi="Times New Roman" w:cs="Times New Roman"/>
          <w:sz w:val="28"/>
          <w:szCs w:val="28"/>
        </w:rPr>
        <w:t xml:space="preserve"> as a feature. According to Zipf’s </w:t>
      </w:r>
      <w:r w:rsidRPr="00985FC0">
        <w:rPr>
          <w:rFonts w:ascii="Times New Roman" w:eastAsia="MS Mincho" w:hAnsi="Times New Roman" w:cs="Times New Roman"/>
          <w:noProof/>
          <w:sz w:val="28"/>
          <w:szCs w:val="28"/>
        </w:rPr>
        <w:t>Law,</w:t>
      </w:r>
      <w:r w:rsidRPr="00985FC0">
        <w:rPr>
          <w:rFonts w:ascii="Times New Roman" w:eastAsia="MS Mincho" w:hAnsi="Times New Roman" w:cs="Times New Roman"/>
          <w:sz w:val="28"/>
          <w:szCs w:val="28"/>
        </w:rPr>
        <w:t xml:space="preserve"> shorter words occur more frequently than the larger ones. For example, articles occur more frequently in </w:t>
      </w:r>
      <w:r w:rsidRPr="00985FC0">
        <w:rPr>
          <w:rFonts w:ascii="Times New Roman" w:eastAsia="MS Mincho" w:hAnsi="Times New Roman" w:cs="Times New Roman"/>
          <w:noProof/>
          <w:sz w:val="28"/>
          <w:szCs w:val="28"/>
        </w:rPr>
        <w:t>text</w:t>
      </w:r>
      <w:r w:rsidRPr="00985FC0">
        <w:rPr>
          <w:rFonts w:ascii="Times New Roman" w:eastAsia="MS Mincho" w:hAnsi="Times New Roman" w:cs="Times New Roman"/>
          <w:sz w:val="28"/>
          <w:szCs w:val="28"/>
        </w:rPr>
        <w:t>. So, the word length can be an indication for the rarity of a word. In the previous approach</w:t>
      </w:r>
      <w:r w:rsidRPr="00985FC0">
        <w:rPr>
          <w:rFonts w:ascii="Times New Roman" w:hAnsi="Times New Roman" w:cs="Times New Roman"/>
          <w:sz w:val="28"/>
          <w:szCs w:val="28"/>
          <w:vertAlign w:val="superscript"/>
        </w:rPr>
        <w:t>[3]</w:t>
      </w:r>
      <w:r w:rsidRPr="00985FC0">
        <w:rPr>
          <w:rFonts w:ascii="Times New Roman" w:eastAsia="MS Mincho" w:hAnsi="Times New Roman" w:cs="Times New Roman"/>
          <w:sz w:val="28"/>
          <w:szCs w:val="28"/>
        </w:rPr>
        <w:t xml:space="preserve"> that considered a length of </w:t>
      </w:r>
      <w:r w:rsidRPr="00985FC0">
        <w:rPr>
          <w:rFonts w:ascii="Times New Roman" w:eastAsia="MS Mincho" w:hAnsi="Times New Roman" w:cs="Times New Roman"/>
          <w:noProof/>
          <w:sz w:val="28"/>
          <w:szCs w:val="28"/>
        </w:rPr>
        <w:t>the longest</w:t>
      </w:r>
      <w:r w:rsidRPr="00985FC0">
        <w:rPr>
          <w:rFonts w:ascii="Times New Roman" w:eastAsia="MS Mincho" w:hAnsi="Times New Roman" w:cs="Times New Roman"/>
          <w:sz w:val="28"/>
          <w:szCs w:val="28"/>
        </w:rPr>
        <w:t xml:space="preserve"> word in noun phrase as a feature, we </w:t>
      </w:r>
      <w:r w:rsidRPr="00985FC0">
        <w:rPr>
          <w:rFonts w:ascii="Times New Roman" w:eastAsia="MS Mincho" w:hAnsi="Times New Roman" w:cs="Times New Roman"/>
          <w:noProof/>
          <w:sz w:val="28"/>
          <w:szCs w:val="28"/>
        </w:rPr>
        <w:t>realized</w:t>
      </w:r>
      <w:r w:rsidRPr="00985FC0">
        <w:rPr>
          <w:rFonts w:ascii="Times New Roman" w:eastAsia="MS Mincho" w:hAnsi="Times New Roman" w:cs="Times New Roman"/>
          <w:sz w:val="28"/>
          <w:szCs w:val="28"/>
        </w:rPr>
        <w:t xml:space="preserve"> that a maximum length of single words in Vietnamese is 7 and 80% words in Vietnamese is a </w:t>
      </w:r>
      <w:r w:rsidRPr="00985FC0">
        <w:rPr>
          <w:rFonts w:ascii="Times New Roman" w:eastAsia="MS Mincho" w:hAnsi="Times New Roman" w:cs="Times New Roman"/>
          <w:noProof/>
          <w:sz w:val="28"/>
          <w:szCs w:val="28"/>
        </w:rPr>
        <w:t>compound</w:t>
      </w:r>
      <w:r w:rsidRPr="00985FC0">
        <w:rPr>
          <w:rFonts w:ascii="Times New Roman" w:eastAsia="MS Mincho" w:hAnsi="Times New Roman" w:cs="Times New Roman"/>
          <w:sz w:val="28"/>
          <w:szCs w:val="28"/>
        </w:rPr>
        <w:t xml:space="preserve"> word, that is not the same as English. We decided to choose the length of characters in the noun phrase as a feature.</w:t>
      </w:r>
    </w:p>
    <w:p w:rsidR="003E235F" w:rsidRPr="00985FC0" w:rsidRDefault="003E235F" w:rsidP="003E235F">
      <w:pPr>
        <w:pStyle w:val="BodyText"/>
        <w:ind w:left="1170"/>
        <w:jc w:val="both"/>
        <w:rPr>
          <w:rFonts w:ascii="Times New Roman" w:eastAsia="MS Mincho" w:hAnsi="Times New Roman" w:cs="Times New Roman"/>
          <w:sz w:val="28"/>
          <w:szCs w:val="28"/>
        </w:rPr>
      </w:pPr>
    </w:p>
    <w:p w:rsidR="003E235F" w:rsidRPr="00985FC0" w:rsidRDefault="003E235F" w:rsidP="003E235F">
      <w:pPr>
        <w:pStyle w:val="BodyText"/>
        <w:ind w:left="1170"/>
        <w:jc w:val="both"/>
        <w:rPr>
          <w:rFonts w:ascii="Times New Roman" w:eastAsia="MS Mincho" w:hAnsi="Times New Roman" w:cs="Times New Roman"/>
          <w:sz w:val="28"/>
          <w:szCs w:val="28"/>
        </w:rPr>
      </w:pPr>
      <w:r w:rsidRPr="00985FC0">
        <w:rPr>
          <w:rFonts w:ascii="Times New Roman" w:eastAsia="MS Mincho" w:hAnsi="Times New Roman" w:cs="Times New Roman"/>
          <w:sz w:val="28"/>
          <w:szCs w:val="28"/>
        </w:rPr>
        <w:t>Length of a noun phrase: PL</w:t>
      </w:r>
    </w:p>
    <w:p w:rsidR="003E235F" w:rsidRPr="00985FC0" w:rsidRDefault="003E235F" w:rsidP="003E235F">
      <w:pPr>
        <w:pStyle w:val="BodyText"/>
        <w:ind w:left="1170"/>
        <w:jc w:val="both"/>
        <w:rPr>
          <w:rFonts w:ascii="Times New Roman" w:eastAsia="MS Mincho" w:hAnsi="Times New Roman" w:cs="Times New Roman"/>
          <w:sz w:val="28"/>
          <w:szCs w:val="28"/>
        </w:rPr>
      </w:pPr>
      <w:r w:rsidRPr="00985FC0">
        <w:rPr>
          <w:rFonts w:ascii="Times New Roman" w:eastAsia="MS Mincho" w:hAnsi="Times New Roman" w:cs="Times New Roman"/>
          <w:sz w:val="28"/>
          <w:szCs w:val="28"/>
        </w:rPr>
        <w:t>Length of characters in the noun phrase: WL</w:t>
      </w:r>
    </w:p>
    <w:p w:rsidR="003E235F" w:rsidRPr="00985FC0" w:rsidRDefault="003E235F" w:rsidP="003E235F">
      <w:pPr>
        <w:pStyle w:val="BodyText"/>
        <w:ind w:left="1170"/>
        <w:jc w:val="both"/>
        <w:rPr>
          <w:rFonts w:ascii="Times New Roman" w:eastAsia="MS Mincho" w:hAnsi="Times New Roman" w:cs="Times New Roman"/>
          <w:sz w:val="28"/>
          <w:szCs w:val="28"/>
        </w:rPr>
      </w:pPr>
    </w:p>
    <w:p w:rsidR="003E235F" w:rsidRPr="00985FC0" w:rsidRDefault="003E235F" w:rsidP="003E235F">
      <w:pPr>
        <w:pStyle w:val="BodyText"/>
        <w:ind w:left="900"/>
        <w:jc w:val="both"/>
        <w:rPr>
          <w:rFonts w:ascii="Times New Roman" w:hAnsi="Times New Roman" w:cs="Times New Roman"/>
          <w:sz w:val="28"/>
          <w:szCs w:val="28"/>
          <w:vertAlign w:val="superscript"/>
        </w:rPr>
      </w:pPr>
      <w:r w:rsidRPr="00985FC0">
        <w:rPr>
          <w:rFonts w:ascii="Times New Roman" w:eastAsia="MS Mincho" w:hAnsi="Times New Roman" w:cs="Times New Roman"/>
          <w:sz w:val="28"/>
          <w:szCs w:val="28"/>
        </w:rPr>
        <w:t xml:space="preserve">We combine both single value and the following formula to create a </w:t>
      </w:r>
      <w:proofErr w:type="gramStart"/>
      <w:r w:rsidRPr="00985FC0">
        <w:rPr>
          <w:rFonts w:ascii="Times New Roman" w:eastAsia="MS Mincho" w:hAnsi="Times New Roman" w:cs="Times New Roman"/>
          <w:sz w:val="28"/>
          <w:szCs w:val="28"/>
        </w:rPr>
        <w:lastRenderedPageBreak/>
        <w:t>feature</w:t>
      </w:r>
      <w:r w:rsidRPr="00985FC0">
        <w:rPr>
          <w:rFonts w:ascii="Times New Roman" w:hAnsi="Times New Roman" w:cs="Times New Roman"/>
          <w:sz w:val="28"/>
          <w:szCs w:val="28"/>
          <w:vertAlign w:val="superscript"/>
        </w:rPr>
        <w:t>[</w:t>
      </w:r>
      <w:proofErr w:type="gramEnd"/>
      <w:r w:rsidRPr="00985FC0">
        <w:rPr>
          <w:rFonts w:ascii="Times New Roman" w:hAnsi="Times New Roman" w:cs="Times New Roman"/>
          <w:sz w:val="28"/>
          <w:szCs w:val="28"/>
          <w:vertAlign w:val="superscript"/>
        </w:rPr>
        <w:t>3]</w:t>
      </w:r>
    </w:p>
    <w:p w:rsidR="003E235F" w:rsidRPr="00985FC0" w:rsidRDefault="003E235F" w:rsidP="003E235F">
      <w:pPr>
        <w:pStyle w:val="BodyText"/>
        <w:ind w:left="360"/>
        <w:rPr>
          <w:rFonts w:ascii="Times New Roman" w:eastAsia="MS Mincho" w:hAnsi="Times New Roman" w:cs="Times New Roman"/>
          <w:sz w:val="28"/>
          <w:szCs w:val="28"/>
        </w:rPr>
      </w:pPr>
    </w:p>
    <w:p w:rsidR="003E235F" w:rsidRPr="00985FC0" w:rsidRDefault="002E5764" w:rsidP="003E235F">
      <w:pPr>
        <w:pStyle w:val="BodyText"/>
        <w:ind w:left="360"/>
        <w:rPr>
          <w:rFonts w:ascii="Times New Roman" w:eastAsia="MS Mincho"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PL*WL</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1+PL</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(1+WL)</m:t>
                      </m:r>
                    </m:e>
                  </m:func>
                </m:e>
              </m:func>
            </m:e>
          </m:rad>
        </m:oMath>
      </m:oMathPara>
    </w:p>
    <w:p w:rsidR="003E235F" w:rsidRPr="00985FC0" w:rsidRDefault="003E235F" w:rsidP="003E235F">
      <w:pPr>
        <w:pStyle w:val="BodyText"/>
        <w:ind w:left="360"/>
        <w:rPr>
          <w:rFonts w:ascii="Times New Roman" w:eastAsia="MS Mincho" w:hAnsi="Times New Roman" w:cs="Times New Roman"/>
          <w:sz w:val="28"/>
          <w:szCs w:val="28"/>
        </w:rPr>
      </w:pPr>
    </w:p>
    <w:p w:rsidR="003E235F" w:rsidRPr="00985FC0" w:rsidRDefault="003E235F" w:rsidP="003E235F">
      <w:pPr>
        <w:pStyle w:val="BodyText"/>
        <w:ind w:left="900"/>
        <w:rPr>
          <w:rFonts w:ascii="Times New Roman" w:eastAsia="MS Mincho" w:hAnsi="Times New Roman" w:cs="Times New Roman"/>
          <w:sz w:val="28"/>
          <w:szCs w:val="28"/>
        </w:rPr>
      </w:pPr>
      <w:r w:rsidRPr="00985FC0">
        <w:rPr>
          <w:rFonts w:ascii="Times New Roman" w:eastAsia="MS Mincho" w:hAnsi="Times New Roman" w:cs="Times New Roman"/>
          <w:sz w:val="28"/>
          <w:szCs w:val="28"/>
        </w:rPr>
        <w:t>For example, assume that we have the keyword “Đại học FPT thành phố Hồ Chí Minh”:</w:t>
      </w:r>
    </w:p>
    <w:p w:rsidR="003E235F" w:rsidRPr="00985FC0" w:rsidRDefault="003E235F" w:rsidP="003E235F">
      <w:pPr>
        <w:pStyle w:val="BodyText"/>
        <w:ind w:left="1170"/>
        <w:rPr>
          <w:rFonts w:ascii="Times New Roman" w:eastAsia="MS Mincho" w:hAnsi="Times New Roman" w:cs="Times New Roman"/>
          <w:sz w:val="28"/>
          <w:szCs w:val="28"/>
        </w:rPr>
      </w:pPr>
    </w:p>
    <w:p w:rsidR="003E235F" w:rsidRPr="00985FC0" w:rsidRDefault="003E235F" w:rsidP="003E235F">
      <w:pPr>
        <w:pStyle w:val="BodyText"/>
        <w:ind w:left="1170"/>
        <w:rPr>
          <w:rFonts w:ascii="Times New Roman" w:eastAsia="MS Mincho" w:hAnsi="Times New Roman" w:cs="Times New Roman"/>
          <w:sz w:val="28"/>
          <w:szCs w:val="28"/>
        </w:rPr>
      </w:pPr>
      <w:r w:rsidRPr="00985FC0">
        <w:rPr>
          <w:rFonts w:ascii="Times New Roman" w:eastAsia="MS Mincho" w:hAnsi="Times New Roman" w:cs="Times New Roman"/>
          <w:sz w:val="28"/>
          <w:szCs w:val="28"/>
        </w:rPr>
        <w:t>Keyword after tokenize: “Đại_học FPT thành_phố Hồ_Chí_Minh”</w:t>
      </w:r>
    </w:p>
    <w:p w:rsidR="003E235F" w:rsidRPr="00985FC0" w:rsidRDefault="003E235F" w:rsidP="003E235F">
      <w:pPr>
        <w:pStyle w:val="BodyText"/>
        <w:ind w:left="1170"/>
        <w:rPr>
          <w:rFonts w:ascii="Times New Roman" w:eastAsia="MS Mincho" w:hAnsi="Times New Roman" w:cs="Times New Roman"/>
          <w:sz w:val="28"/>
          <w:szCs w:val="28"/>
        </w:rPr>
      </w:pPr>
      <w:r w:rsidRPr="00985FC0">
        <w:rPr>
          <w:rFonts w:ascii="Times New Roman" w:eastAsia="MS Mincho" w:hAnsi="Times New Roman" w:cs="Times New Roman"/>
          <w:sz w:val="28"/>
          <w:szCs w:val="28"/>
        </w:rPr>
        <w:t>PL = 4, WL = 33</w:t>
      </w:r>
    </w:p>
    <w:p w:rsidR="003E235F" w:rsidRPr="00985FC0" w:rsidRDefault="003E235F" w:rsidP="003E235F">
      <w:pPr>
        <w:pStyle w:val="BodyText"/>
        <w:ind w:left="450"/>
        <w:rPr>
          <w:rFonts w:ascii="Times New Roman" w:eastAsia="MS Mincho" w:hAnsi="Times New Roman" w:cs="Times New Roman"/>
          <w:sz w:val="28"/>
          <w:szCs w:val="28"/>
        </w:rPr>
      </w:pPr>
    </w:p>
    <w:p w:rsidR="003E235F" w:rsidRPr="00985FC0" w:rsidRDefault="002E5764" w:rsidP="003E235F">
      <w:pPr>
        <w:pStyle w:val="BodyText"/>
        <w:ind w:left="990"/>
        <w:rPr>
          <w:rFonts w:ascii="Times New Roman" w:eastAsia="MS Mincho"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PL*WL</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1+PL</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(1+WL)</m:t>
                      </m:r>
                    </m:e>
                  </m:func>
                </m:e>
              </m:func>
            </m:e>
          </m:rad>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1+4</m:t>
                      </m:r>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i/>
                              <w:sz w:val="28"/>
                              <w:szCs w:val="28"/>
                            </w:rPr>
                          </m:ctrlPr>
                        </m:dPr>
                        <m:e>
                          <m:r>
                            <w:rPr>
                              <w:rFonts w:ascii="Cambria Math" w:hAnsi="Cambria Math" w:cs="Times New Roman"/>
                              <w:sz w:val="28"/>
                              <w:szCs w:val="28"/>
                            </w:rPr>
                            <m:t>1+33</m:t>
                          </m:r>
                        </m:e>
                      </m:d>
                    </m:e>
                  </m:func>
                </m:e>
              </m:func>
            </m:e>
          </m:rad>
          <m:r>
            <w:rPr>
              <w:rFonts w:ascii="Cambria Math" w:hAnsi="Cambria Math" w:cs="Times New Roman"/>
              <w:sz w:val="28"/>
              <w:szCs w:val="28"/>
            </w:rPr>
            <m:t xml:space="preserve"> ≈2.23</m:t>
          </m:r>
        </m:oMath>
      </m:oMathPara>
    </w:p>
    <w:p w:rsidR="003E235F" w:rsidRPr="00985FC0" w:rsidRDefault="003E235F" w:rsidP="003E235F">
      <w:pPr>
        <w:pStyle w:val="BodyText"/>
        <w:ind w:left="1170"/>
        <w:rPr>
          <w:rFonts w:ascii="Times New Roman" w:eastAsia="MS Mincho" w:hAnsi="Times New Roman" w:cs="Times New Roman"/>
          <w:sz w:val="28"/>
          <w:szCs w:val="28"/>
        </w:rPr>
      </w:pPr>
    </w:p>
    <w:p w:rsidR="003E235F" w:rsidRPr="00985FC0" w:rsidRDefault="003E235F" w:rsidP="003E235F">
      <w:pPr>
        <w:pStyle w:val="BodyText"/>
        <w:ind w:left="900"/>
        <w:rPr>
          <w:rFonts w:ascii="Times New Roman" w:eastAsia="MS Mincho" w:hAnsi="Times New Roman" w:cs="Times New Roman"/>
          <w:sz w:val="28"/>
          <w:szCs w:val="28"/>
        </w:rPr>
      </w:pPr>
      <w:r w:rsidRPr="00985FC0">
        <w:rPr>
          <w:rFonts w:ascii="Times New Roman" w:eastAsia="MS Mincho" w:hAnsi="Times New Roman" w:cs="Times New Roman"/>
          <w:sz w:val="28"/>
          <w:szCs w:val="28"/>
        </w:rPr>
        <w:t xml:space="preserve">The value of this feature </w:t>
      </w:r>
      <w:r w:rsidRPr="00985FC0">
        <w:rPr>
          <w:rFonts w:ascii="Times New Roman" w:eastAsia="MS Mincho" w:hAnsi="Times New Roman" w:cs="Times New Roman"/>
          <w:noProof/>
          <w:sz w:val="28"/>
          <w:szCs w:val="28"/>
        </w:rPr>
        <w:t>is normalized</w:t>
      </w:r>
      <w:r w:rsidRPr="00985FC0">
        <w:rPr>
          <w:rFonts w:ascii="Times New Roman" w:eastAsia="MS Mincho" w:hAnsi="Times New Roman" w:cs="Times New Roman"/>
          <w:sz w:val="28"/>
          <w:szCs w:val="28"/>
        </w:rPr>
        <w:t xml:space="preserve"> by dividing the value by the maximum value of the feature in the collection of phrases corresponding to a document.</w:t>
      </w:r>
    </w:p>
    <w:p w:rsidR="003E235F" w:rsidRDefault="003E235F" w:rsidP="003F79CC">
      <w:pPr>
        <w:pStyle w:val="Tiumccp1"/>
        <w:rPr>
          <w:rFonts w:eastAsiaTheme="minorEastAsia"/>
          <w:b w:val="0"/>
          <w:lang w:eastAsia="ja-JP"/>
        </w:rPr>
      </w:pPr>
    </w:p>
    <w:p w:rsidR="003E235F" w:rsidRPr="00985FC0" w:rsidRDefault="003E235F" w:rsidP="003E235F">
      <w:pPr>
        <w:keepNext/>
        <w:keepLines/>
        <w:spacing w:before="120" w:after="120"/>
        <w:jc w:val="both"/>
        <w:outlineLvl w:val="4"/>
        <w:rPr>
          <w:rFonts w:eastAsia="MS Gothic"/>
          <w:sz w:val="28"/>
          <w:szCs w:val="28"/>
        </w:rPr>
      </w:pPr>
      <w:proofErr w:type="gramStart"/>
      <w:r>
        <w:rPr>
          <w:rFonts w:eastAsia="MS Gothic" w:hint="eastAsia"/>
          <w:b/>
          <w:sz w:val="28"/>
          <w:szCs w:val="28"/>
          <w:lang w:eastAsia="ja-JP"/>
        </w:rPr>
        <w:t xml:space="preserve">2.2.2  </w:t>
      </w:r>
      <w:r w:rsidRPr="00985FC0">
        <w:rPr>
          <w:rFonts w:eastAsia="MS Gothic"/>
          <w:b/>
          <w:sz w:val="28"/>
          <w:szCs w:val="28"/>
        </w:rPr>
        <w:t>Extracting</w:t>
      </w:r>
      <w:proofErr w:type="gramEnd"/>
      <w:r w:rsidRPr="00985FC0">
        <w:rPr>
          <w:rFonts w:eastAsia="MS Gothic"/>
          <w:b/>
          <w:sz w:val="28"/>
          <w:szCs w:val="28"/>
        </w:rPr>
        <w:t xml:space="preserve"> candidate keywords</w:t>
      </w:r>
    </w:p>
    <w:p w:rsidR="003E235F" w:rsidRPr="00985FC0" w:rsidRDefault="003E235F" w:rsidP="003E235F">
      <w:pPr>
        <w:ind w:left="810"/>
        <w:jc w:val="both"/>
        <w:rPr>
          <w:sz w:val="28"/>
          <w:szCs w:val="28"/>
        </w:rPr>
      </w:pPr>
      <w:r w:rsidRPr="00985FC0">
        <w:rPr>
          <w:sz w:val="28"/>
          <w:szCs w:val="28"/>
        </w:rPr>
        <w:t xml:space="preserve">To extract the candidate keywords, we used Part-of-Speech (POS) Tagging and Chunking to extract a noun phrase. </w:t>
      </w:r>
    </w:p>
    <w:p w:rsidR="003E235F" w:rsidRPr="00985FC0" w:rsidRDefault="003E235F" w:rsidP="003E235F">
      <w:pPr>
        <w:ind w:left="810"/>
        <w:jc w:val="both"/>
        <w:rPr>
          <w:sz w:val="28"/>
          <w:szCs w:val="28"/>
        </w:rPr>
      </w:pPr>
      <w:r w:rsidRPr="00985FC0">
        <w:rPr>
          <w:sz w:val="28"/>
          <w:szCs w:val="28"/>
        </w:rPr>
        <w:t xml:space="preserve">POS Tagging is the process of marking a word in </w:t>
      </w:r>
      <w:r w:rsidRPr="00985FC0">
        <w:rPr>
          <w:noProof/>
          <w:sz w:val="28"/>
          <w:szCs w:val="28"/>
        </w:rPr>
        <w:t>text</w:t>
      </w:r>
      <w:r w:rsidRPr="00985FC0">
        <w:rPr>
          <w:sz w:val="28"/>
          <w:szCs w:val="28"/>
        </w:rPr>
        <w:t xml:space="preserve"> (corpus) as corresponding to a particular part of speech based on both its definition and its context. A simplified form of this </w:t>
      </w:r>
      <w:r w:rsidRPr="00985FC0">
        <w:rPr>
          <w:noProof/>
          <w:sz w:val="28"/>
          <w:szCs w:val="28"/>
        </w:rPr>
        <w:t>is commonly taught</w:t>
      </w:r>
      <w:r w:rsidRPr="00985FC0">
        <w:rPr>
          <w:sz w:val="28"/>
          <w:szCs w:val="28"/>
        </w:rPr>
        <w:t xml:space="preserve"> to school-age children, in the identification of words as nouns, verbs, adjectives, adverbs, </w:t>
      </w:r>
      <w:r w:rsidRPr="00985FC0">
        <w:rPr>
          <w:noProof/>
          <w:sz w:val="28"/>
          <w:szCs w:val="28"/>
        </w:rPr>
        <w:t>etc</w:t>
      </w:r>
      <w:r w:rsidRPr="00985FC0">
        <w:rPr>
          <w:sz w:val="28"/>
          <w:szCs w:val="28"/>
        </w:rPr>
        <w:t>. In Vietnamese, we used Pyvi library from python to pos tagging Vietnamese words.</w:t>
      </w:r>
    </w:p>
    <w:p w:rsidR="003E235F" w:rsidRPr="00985FC0" w:rsidRDefault="003E235F" w:rsidP="003E235F">
      <w:pPr>
        <w:ind w:left="810"/>
        <w:jc w:val="both"/>
        <w:rPr>
          <w:sz w:val="28"/>
          <w:szCs w:val="28"/>
        </w:rPr>
      </w:pPr>
      <w:r w:rsidRPr="00985FC0">
        <w:rPr>
          <w:noProof/>
          <w:sz w:val="28"/>
          <w:szCs w:val="28"/>
          <w:lang w:eastAsia="ja-JP"/>
        </w:rPr>
        <mc:AlternateContent>
          <mc:Choice Requires="wps">
            <w:drawing>
              <wp:anchor distT="0" distB="0" distL="114300" distR="114300" simplePos="0" relativeHeight="251659264" behindDoc="0" locked="0" layoutInCell="1" allowOverlap="1" wp14:anchorId="71CDD413" wp14:editId="004DC43C">
                <wp:simplePos x="0" y="0"/>
                <wp:positionH relativeFrom="column">
                  <wp:posOffset>1495425</wp:posOffset>
                </wp:positionH>
                <wp:positionV relativeFrom="paragraph">
                  <wp:posOffset>252730</wp:posOffset>
                </wp:positionV>
                <wp:extent cx="523875" cy="0"/>
                <wp:effectExtent l="3810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117.75pt;margin-top:19.9pt;width:41.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" strokecolor="#4579b8 [3044]">
                <v:stroke startarrow="block" endarrow="block"/>
              </v:shape>
            </w:pict>
          </mc:Fallback>
        </mc:AlternateContent>
      </w:r>
      <w:r w:rsidRPr="00985FC0">
        <w:rPr>
          <w:noProof/>
          <w:sz w:val="28"/>
          <w:szCs w:val="28"/>
          <w:lang w:eastAsia="ja-JP"/>
        </w:rPr>
        <mc:AlternateContent>
          <mc:Choice Requires="wps">
            <w:drawing>
              <wp:anchor distT="0" distB="0" distL="114300" distR="114300" simplePos="0" relativeHeight="251660288" behindDoc="0" locked="0" layoutInCell="1" allowOverlap="1" wp14:anchorId="426DD17E" wp14:editId="0A0AA240">
                <wp:simplePos x="0" y="0"/>
                <wp:positionH relativeFrom="column">
                  <wp:posOffset>2076450</wp:posOffset>
                </wp:positionH>
                <wp:positionV relativeFrom="paragraph">
                  <wp:posOffset>252730</wp:posOffset>
                </wp:positionV>
                <wp:extent cx="238125" cy="0"/>
                <wp:effectExtent l="3810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23812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163.5pt;margin-top:19.9pt;width:18.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" strokecolor="#4579b8 [3044]">
                <v:stroke startarrow="block" endarrow="block"/>
              </v:shape>
            </w:pict>
          </mc:Fallback>
        </mc:AlternateContent>
      </w:r>
      <w:r w:rsidRPr="00985FC0">
        <w:rPr>
          <w:noProof/>
          <w:sz w:val="28"/>
          <w:szCs w:val="28"/>
          <w:lang w:eastAsia="ja-JP"/>
        </w:rPr>
        <mc:AlternateContent>
          <mc:Choice Requires="wps">
            <w:drawing>
              <wp:anchor distT="0" distB="0" distL="114300" distR="114300" simplePos="0" relativeHeight="251661312" behindDoc="0" locked="0" layoutInCell="1" allowOverlap="1" wp14:anchorId="54FF1A16" wp14:editId="5998979B">
                <wp:simplePos x="0" y="0"/>
                <wp:positionH relativeFrom="column">
                  <wp:posOffset>2371725</wp:posOffset>
                </wp:positionH>
                <wp:positionV relativeFrom="paragraph">
                  <wp:posOffset>252730</wp:posOffset>
                </wp:positionV>
                <wp:extent cx="219075" cy="0"/>
                <wp:effectExtent l="3810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190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6.75pt;margin-top:19.9pt;width:17.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" strokecolor="#4579b8 [3044]">
                <v:stroke startarrow="block" endarrow="block"/>
              </v:shape>
            </w:pict>
          </mc:Fallback>
        </mc:AlternateContent>
      </w:r>
      <w:r w:rsidRPr="00985FC0">
        <w:rPr>
          <w:noProof/>
          <w:sz w:val="28"/>
          <w:szCs w:val="28"/>
          <w:lang w:eastAsia="ja-JP"/>
        </w:rPr>
        <mc:AlternateContent>
          <mc:Choice Requires="wps">
            <w:drawing>
              <wp:anchor distT="0" distB="0" distL="114300" distR="114300" simplePos="0" relativeHeight="251662336" behindDoc="0" locked="0" layoutInCell="1" allowOverlap="1" wp14:anchorId="4DFCF870" wp14:editId="7CD3C670">
                <wp:simplePos x="0" y="0"/>
                <wp:positionH relativeFrom="column">
                  <wp:posOffset>2657475</wp:posOffset>
                </wp:positionH>
                <wp:positionV relativeFrom="paragraph">
                  <wp:posOffset>252730</wp:posOffset>
                </wp:positionV>
                <wp:extent cx="247650" cy="0"/>
                <wp:effectExtent l="3810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2476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09.25pt;margin-top:19.9pt;width:1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" strokecolor="#4579b8 [3044]">
                <v:stroke startarrow="block" endarrow="block"/>
              </v:shape>
            </w:pict>
          </mc:Fallback>
        </mc:AlternateContent>
      </w:r>
      <w:r w:rsidRPr="00985FC0">
        <w:rPr>
          <w:sz w:val="28"/>
          <w:szCs w:val="28"/>
        </w:rPr>
        <w:t xml:space="preserve">For example: “Hôm nay trời đẹp </w:t>
      </w:r>
      <w:r w:rsidRPr="00985FC0">
        <w:rPr>
          <w:noProof/>
          <w:sz w:val="28"/>
          <w:szCs w:val="28"/>
        </w:rPr>
        <w:t>quá</w:t>
      </w:r>
      <w:r w:rsidRPr="00985FC0">
        <w:rPr>
          <w:sz w:val="28"/>
          <w:szCs w:val="28"/>
        </w:rPr>
        <w:t>”</w:t>
      </w:r>
    </w:p>
    <w:p w:rsidR="003E235F" w:rsidRPr="000C3E1A" w:rsidRDefault="003E235F" w:rsidP="003E235F">
      <w:pPr>
        <w:ind w:left="360"/>
        <w:jc w:val="both"/>
        <w:rPr>
          <w:szCs w:val="28"/>
        </w:rPr>
      </w:pPr>
      <w:r w:rsidRPr="00985FC0">
        <w:rPr>
          <w:sz w:val="28"/>
          <w:szCs w:val="28"/>
        </w:rPr>
        <w:tab/>
      </w:r>
      <w:r w:rsidRPr="000C3E1A">
        <w:rPr>
          <w:szCs w:val="28"/>
        </w:rPr>
        <w:tab/>
        <w:t xml:space="preserve">               “       N          N      A     R </w:t>
      </w:r>
      <w:proofErr w:type="gramStart"/>
      <w:r w:rsidRPr="000C3E1A">
        <w:rPr>
          <w:szCs w:val="28"/>
        </w:rPr>
        <w:t>“ with</w:t>
      </w:r>
      <w:proofErr w:type="gramEnd"/>
      <w:r w:rsidRPr="000C3E1A">
        <w:rPr>
          <w:szCs w:val="28"/>
        </w:rPr>
        <w:t xml:space="preserve"> N (noun),  A(Adjective), R(Adverb)</w:t>
      </w:r>
    </w:p>
    <w:p w:rsidR="003E235F" w:rsidRPr="00985FC0" w:rsidRDefault="003E235F" w:rsidP="003E235F">
      <w:pPr>
        <w:ind w:left="810"/>
        <w:jc w:val="both"/>
        <w:rPr>
          <w:sz w:val="28"/>
          <w:szCs w:val="28"/>
        </w:rPr>
      </w:pPr>
      <w:r w:rsidRPr="00985FC0">
        <w:rPr>
          <w:sz w:val="28"/>
          <w:szCs w:val="28"/>
        </w:rPr>
        <w:t xml:space="preserve">Chunking or Noun Phrase Chunking (NP-chunking) is a natural language process that separates and segments a sentence into its </w:t>
      </w:r>
      <w:r w:rsidRPr="00985FC0">
        <w:rPr>
          <w:noProof/>
          <w:sz w:val="28"/>
          <w:szCs w:val="28"/>
        </w:rPr>
        <w:t>sub constituents</w:t>
      </w:r>
      <w:r w:rsidRPr="00985FC0">
        <w:rPr>
          <w:sz w:val="28"/>
          <w:szCs w:val="28"/>
        </w:rPr>
        <w:t xml:space="preserve">, such as noun, verb, and noun phrase. One of the most useful sources of information for NP-chunking is part-of-speech tags. In order to create a noun phrase, we first defined a chunk grammar, consisting of rules that indicate how sentences should </w:t>
      </w:r>
      <w:r w:rsidRPr="00985FC0">
        <w:rPr>
          <w:noProof/>
          <w:sz w:val="28"/>
          <w:szCs w:val="28"/>
        </w:rPr>
        <w:t>be chunked</w:t>
      </w:r>
      <w:r w:rsidRPr="00985FC0">
        <w:rPr>
          <w:sz w:val="28"/>
          <w:szCs w:val="28"/>
        </w:rPr>
        <w:t>. In our problem, we defined a grammar with a single regular-expression rule.</w:t>
      </w:r>
    </w:p>
    <w:p w:rsidR="003E235F" w:rsidRPr="00985FC0" w:rsidRDefault="003E235F" w:rsidP="003E235F">
      <w:pPr>
        <w:ind w:left="360"/>
        <w:jc w:val="center"/>
        <w:rPr>
          <w:sz w:val="28"/>
          <w:szCs w:val="28"/>
        </w:rPr>
      </w:pPr>
      <w:proofErr w:type="gramStart"/>
      <w:r w:rsidRPr="00985FC0">
        <w:rPr>
          <w:sz w:val="28"/>
          <w:szCs w:val="28"/>
        </w:rPr>
        <w:lastRenderedPageBreak/>
        <w:t>(&lt;N.*&gt;+ &lt;A&gt;* &lt;E&gt;)?</w:t>
      </w:r>
      <w:proofErr w:type="gramEnd"/>
      <w:r w:rsidRPr="00985FC0">
        <w:rPr>
          <w:sz w:val="28"/>
          <w:szCs w:val="28"/>
        </w:rPr>
        <w:t xml:space="preserve"> &lt;N.*&gt;+ &lt;A&gt;*</w:t>
      </w:r>
    </w:p>
    <w:p w:rsidR="003E235F" w:rsidRPr="00985FC0" w:rsidRDefault="003E235F" w:rsidP="003E235F">
      <w:pPr>
        <w:ind w:left="2880"/>
        <w:rPr>
          <w:sz w:val="28"/>
          <w:szCs w:val="28"/>
        </w:rPr>
      </w:pPr>
      <w:r w:rsidRPr="00985FC0">
        <w:rPr>
          <w:sz w:val="28"/>
          <w:szCs w:val="28"/>
        </w:rPr>
        <w:t>&lt;N.*&gt;+: One or more of any type nouns</w:t>
      </w:r>
    </w:p>
    <w:p w:rsidR="003E235F" w:rsidRPr="00985FC0" w:rsidRDefault="003E235F" w:rsidP="003E235F">
      <w:pPr>
        <w:ind w:left="2880"/>
        <w:rPr>
          <w:sz w:val="28"/>
          <w:szCs w:val="28"/>
        </w:rPr>
      </w:pPr>
      <w:r w:rsidRPr="00985FC0">
        <w:rPr>
          <w:sz w:val="28"/>
          <w:szCs w:val="28"/>
        </w:rPr>
        <w:t>&lt;A&gt;*: Any number of adjectives</w:t>
      </w:r>
    </w:p>
    <w:p w:rsidR="003E235F" w:rsidRPr="00985FC0" w:rsidRDefault="003E235F" w:rsidP="003E235F">
      <w:pPr>
        <w:ind w:left="2880"/>
        <w:rPr>
          <w:sz w:val="28"/>
          <w:szCs w:val="28"/>
        </w:rPr>
      </w:pPr>
      <w:r w:rsidRPr="00985FC0">
        <w:rPr>
          <w:sz w:val="28"/>
          <w:szCs w:val="28"/>
        </w:rPr>
        <w:t xml:space="preserve">&lt;E&gt;: One or zero of </w:t>
      </w:r>
      <w:r w:rsidRPr="00985FC0">
        <w:rPr>
          <w:noProof/>
          <w:sz w:val="28"/>
          <w:szCs w:val="28"/>
        </w:rPr>
        <w:t>preposition</w:t>
      </w:r>
    </w:p>
    <w:p w:rsidR="003E235F" w:rsidRPr="00985FC0" w:rsidRDefault="003E235F" w:rsidP="003E235F">
      <w:pPr>
        <w:ind w:left="810"/>
        <w:rPr>
          <w:sz w:val="28"/>
          <w:szCs w:val="28"/>
        </w:rPr>
      </w:pPr>
      <w:r w:rsidRPr="00985FC0">
        <w:rPr>
          <w:sz w:val="28"/>
          <w:szCs w:val="28"/>
        </w:rPr>
        <w:t xml:space="preserve">So, this grammar meaning is a noun phrase can </w:t>
      </w:r>
      <w:r w:rsidRPr="00985FC0">
        <w:rPr>
          <w:noProof/>
          <w:sz w:val="28"/>
          <w:szCs w:val="28"/>
        </w:rPr>
        <w:t>be combined</w:t>
      </w:r>
      <w:r w:rsidRPr="00985FC0">
        <w:rPr>
          <w:sz w:val="28"/>
          <w:szCs w:val="28"/>
        </w:rPr>
        <w:t xml:space="preserve"> by </w:t>
      </w:r>
      <w:r w:rsidRPr="00985FC0">
        <w:rPr>
          <w:noProof/>
          <w:sz w:val="28"/>
          <w:szCs w:val="28"/>
        </w:rPr>
        <w:t>2</w:t>
      </w:r>
      <w:r w:rsidRPr="00985FC0">
        <w:rPr>
          <w:sz w:val="28"/>
          <w:szCs w:val="28"/>
        </w:rPr>
        <w:t xml:space="preserve"> others noun phrase with </w:t>
      </w:r>
      <w:r w:rsidRPr="00985FC0">
        <w:rPr>
          <w:noProof/>
          <w:sz w:val="28"/>
          <w:szCs w:val="28"/>
        </w:rPr>
        <w:t>preposition</w:t>
      </w:r>
      <w:r w:rsidRPr="00985FC0">
        <w:rPr>
          <w:sz w:val="28"/>
          <w:szCs w:val="28"/>
        </w:rPr>
        <w:t xml:space="preserve"> word </w:t>
      </w:r>
      <w:r w:rsidRPr="00985FC0">
        <w:rPr>
          <w:noProof/>
          <w:sz w:val="28"/>
          <w:szCs w:val="28"/>
        </w:rPr>
        <w:t>between</w:t>
      </w:r>
      <w:r w:rsidRPr="00985FC0">
        <w:rPr>
          <w:sz w:val="28"/>
          <w:szCs w:val="28"/>
        </w:rPr>
        <w:t xml:space="preserve">. </w:t>
      </w:r>
    </w:p>
    <w:p w:rsidR="003E235F" w:rsidRPr="00985FC0" w:rsidRDefault="003E235F" w:rsidP="003E235F">
      <w:pPr>
        <w:ind w:left="810"/>
        <w:rPr>
          <w:sz w:val="28"/>
          <w:szCs w:val="28"/>
        </w:rPr>
      </w:pPr>
      <w:r w:rsidRPr="00985FC0">
        <w:rPr>
          <w:sz w:val="28"/>
          <w:szCs w:val="28"/>
        </w:rPr>
        <w:t xml:space="preserve">In NP-chunking, we used </w:t>
      </w:r>
      <w:r w:rsidRPr="00985FC0">
        <w:rPr>
          <w:noProof/>
          <w:sz w:val="28"/>
          <w:szCs w:val="28"/>
        </w:rPr>
        <w:t>nltk</w:t>
      </w:r>
      <w:r w:rsidRPr="00985FC0">
        <w:rPr>
          <w:sz w:val="28"/>
          <w:szCs w:val="28"/>
        </w:rPr>
        <w:t xml:space="preserve"> library from python to chunk a sentence. Using this above grammar and </w:t>
      </w:r>
      <w:r w:rsidRPr="00985FC0">
        <w:rPr>
          <w:noProof/>
          <w:sz w:val="28"/>
          <w:szCs w:val="28"/>
        </w:rPr>
        <w:t>nltk</w:t>
      </w:r>
      <w:r w:rsidRPr="00985FC0">
        <w:rPr>
          <w:sz w:val="28"/>
          <w:szCs w:val="28"/>
        </w:rPr>
        <w:t xml:space="preserve"> chunking, we create a result tree</w:t>
      </w:r>
      <w:r w:rsidRPr="00985FC0">
        <w:rPr>
          <w:noProof/>
          <w:sz w:val="28"/>
          <w:szCs w:val="28"/>
        </w:rPr>
        <w:t>, from</w:t>
      </w:r>
      <w:r w:rsidRPr="00985FC0">
        <w:rPr>
          <w:sz w:val="28"/>
          <w:szCs w:val="28"/>
        </w:rPr>
        <w:t xml:space="preserve"> which we can extract a noun phrase.</w:t>
      </w:r>
    </w:p>
    <w:p w:rsidR="003E235F" w:rsidRPr="00985FC0" w:rsidRDefault="003E235F" w:rsidP="003E235F">
      <w:pPr>
        <w:ind w:left="810"/>
        <w:rPr>
          <w:sz w:val="28"/>
          <w:szCs w:val="28"/>
        </w:rPr>
      </w:pPr>
      <w:r w:rsidRPr="00985FC0">
        <w:rPr>
          <w:sz w:val="28"/>
          <w:szCs w:val="28"/>
        </w:rPr>
        <w:t xml:space="preserve">For example: </w:t>
      </w:r>
    </w:p>
    <w:p w:rsidR="003E235F" w:rsidRPr="000C3E1A" w:rsidRDefault="003E235F" w:rsidP="003E235F">
      <w:pPr>
        <w:ind w:left="810"/>
        <w:rPr>
          <w:sz w:val="26"/>
          <w:szCs w:val="28"/>
        </w:rPr>
      </w:pPr>
      <w:r w:rsidRPr="000C3E1A">
        <w:rPr>
          <w:sz w:val="26"/>
          <w:szCs w:val="28"/>
        </w:rPr>
        <w:t xml:space="preserve">“Nguyên là một </w:t>
      </w:r>
      <w:r w:rsidRPr="000C3E1A">
        <w:rPr>
          <w:noProof/>
          <w:sz w:val="26"/>
          <w:szCs w:val="28"/>
        </w:rPr>
        <w:t>sinh</w:t>
      </w:r>
      <w:r w:rsidRPr="000C3E1A">
        <w:rPr>
          <w:sz w:val="26"/>
          <w:szCs w:val="28"/>
        </w:rPr>
        <w:t xml:space="preserve"> viên giỏi của trường đại học FPT ở thành phố Hồ Chí </w:t>
      </w:r>
      <w:r w:rsidRPr="000C3E1A">
        <w:rPr>
          <w:noProof/>
          <w:sz w:val="26"/>
          <w:szCs w:val="28"/>
        </w:rPr>
        <w:t>Minh</w:t>
      </w:r>
      <w:r w:rsidRPr="000C3E1A">
        <w:rPr>
          <w:sz w:val="26"/>
          <w:szCs w:val="28"/>
        </w:rPr>
        <w:t>”</w:t>
      </w:r>
    </w:p>
    <w:p w:rsidR="003E235F" w:rsidRPr="00985FC0" w:rsidRDefault="003E235F" w:rsidP="003E235F">
      <w:pPr>
        <w:ind w:left="810"/>
        <w:rPr>
          <w:sz w:val="28"/>
          <w:szCs w:val="28"/>
        </w:rPr>
      </w:pPr>
      <w:r w:rsidRPr="00985FC0">
        <w:rPr>
          <w:sz w:val="28"/>
          <w:szCs w:val="28"/>
        </w:rPr>
        <w:t>Calling a noun phrase we need is candidate keyword (CK)</w:t>
      </w:r>
    </w:p>
    <w:p w:rsidR="003E235F" w:rsidRPr="00985FC0" w:rsidRDefault="003E235F" w:rsidP="003E235F">
      <w:pPr>
        <w:ind w:left="810"/>
        <w:jc w:val="both"/>
        <w:rPr>
          <w:sz w:val="28"/>
          <w:szCs w:val="28"/>
        </w:rPr>
      </w:pPr>
      <w:r w:rsidRPr="00985FC0">
        <w:rPr>
          <w:sz w:val="28"/>
          <w:szCs w:val="28"/>
        </w:rPr>
        <w:t>Result tree after chunking:</w:t>
      </w:r>
    </w:p>
    <w:p w:rsidR="003E235F" w:rsidRPr="00985FC0" w:rsidRDefault="003E235F" w:rsidP="003E235F">
      <w:pPr>
        <w:jc w:val="both"/>
        <w:rPr>
          <w:sz w:val="28"/>
          <w:szCs w:val="28"/>
        </w:rPr>
      </w:pPr>
      <w:r w:rsidRPr="00985FC0">
        <w:rPr>
          <w:noProof/>
          <w:sz w:val="28"/>
          <w:szCs w:val="28"/>
          <w:lang w:eastAsia="ja-JP"/>
        </w:rPr>
        <w:drawing>
          <wp:inline distT="0" distB="0" distL="0" distR="0" wp14:anchorId="6370AA26" wp14:editId="743C708F">
            <wp:extent cx="5819902" cy="1565453"/>
            <wp:effectExtent l="76200" t="0" r="85725" b="1587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3E235F" w:rsidRPr="00985FC0" w:rsidRDefault="003E235F" w:rsidP="003E235F">
      <w:pPr>
        <w:spacing w:before="120"/>
        <w:jc w:val="center"/>
        <w:rPr>
          <w:rFonts w:eastAsia="MS Gothic"/>
          <w:bCs/>
          <w:color w:val="000000"/>
          <w:sz w:val="28"/>
          <w:szCs w:val="28"/>
        </w:rPr>
      </w:pPr>
      <w:bookmarkStart w:id="42" w:name="_Toc522316509"/>
      <w:r w:rsidRPr="00985FC0">
        <w:rPr>
          <w:rFonts w:eastAsia="MS Gothic"/>
          <w:bCs/>
          <w:color w:val="000000"/>
          <w:sz w:val="28"/>
          <w:szCs w:val="28"/>
        </w:rPr>
        <w:t xml:space="preserve">Figure </w:t>
      </w:r>
      <w:r w:rsidRPr="00985FC0">
        <w:rPr>
          <w:rFonts w:eastAsia="MS Gothic"/>
          <w:bCs/>
          <w:color w:val="000000"/>
          <w:sz w:val="28"/>
          <w:szCs w:val="28"/>
        </w:rPr>
        <w:fldChar w:fldCharType="begin"/>
      </w:r>
      <w:r w:rsidRPr="00985FC0">
        <w:rPr>
          <w:rFonts w:eastAsia="MS Gothic"/>
          <w:bCs/>
          <w:color w:val="000000"/>
          <w:sz w:val="28"/>
          <w:szCs w:val="28"/>
        </w:rPr>
        <w:instrText xml:space="preserve"> SEQ Figure \* ARABIC </w:instrText>
      </w:r>
      <w:r w:rsidRPr="00985FC0">
        <w:rPr>
          <w:rFonts w:eastAsia="MS Gothic"/>
          <w:bCs/>
          <w:color w:val="000000"/>
          <w:sz w:val="28"/>
          <w:szCs w:val="28"/>
        </w:rPr>
        <w:fldChar w:fldCharType="separate"/>
      </w:r>
      <w:r w:rsidRPr="00985FC0">
        <w:rPr>
          <w:rFonts w:eastAsia="MS Gothic"/>
          <w:bCs/>
          <w:noProof/>
          <w:color w:val="000000"/>
          <w:sz w:val="28"/>
          <w:szCs w:val="28"/>
        </w:rPr>
        <w:t>30</w:t>
      </w:r>
      <w:r w:rsidRPr="00985FC0">
        <w:rPr>
          <w:rFonts w:eastAsia="MS Gothic"/>
          <w:bCs/>
          <w:noProof/>
          <w:color w:val="000000"/>
          <w:sz w:val="28"/>
          <w:szCs w:val="28"/>
        </w:rPr>
        <w:fldChar w:fldCharType="end"/>
      </w:r>
      <w:r w:rsidRPr="00985FC0">
        <w:rPr>
          <w:rFonts w:eastAsia="MS Gothic"/>
          <w:bCs/>
          <w:color w:val="000000"/>
          <w:sz w:val="28"/>
          <w:szCs w:val="28"/>
        </w:rPr>
        <w:t>: Example of chunking</w:t>
      </w:r>
      <w:bookmarkEnd w:id="42"/>
    </w:p>
    <w:p w:rsidR="003E235F" w:rsidRPr="00985FC0" w:rsidRDefault="003E235F" w:rsidP="003E235F">
      <w:pPr>
        <w:ind w:left="810"/>
        <w:jc w:val="both"/>
        <w:rPr>
          <w:sz w:val="28"/>
          <w:szCs w:val="28"/>
        </w:rPr>
      </w:pPr>
      <w:proofErr w:type="gramStart"/>
      <w:r w:rsidRPr="00985FC0">
        <w:rPr>
          <w:sz w:val="28"/>
          <w:szCs w:val="28"/>
        </w:rPr>
        <w:t>S(</w:t>
      </w:r>
      <w:proofErr w:type="gramEnd"/>
      <w:r w:rsidRPr="00985FC0">
        <w:rPr>
          <w:sz w:val="28"/>
          <w:szCs w:val="28"/>
        </w:rPr>
        <w:t xml:space="preserve">Sentence), V(Verb), Np(Proper Noun), M(Numeral), </w:t>
      </w:r>
      <w:r w:rsidRPr="00985FC0">
        <w:rPr>
          <w:noProof/>
          <w:sz w:val="28"/>
          <w:szCs w:val="28"/>
        </w:rPr>
        <w:t>Ny</w:t>
      </w:r>
      <w:r w:rsidRPr="00985FC0">
        <w:rPr>
          <w:sz w:val="28"/>
          <w:szCs w:val="28"/>
        </w:rPr>
        <w:t>(Noun abbreviation)</w:t>
      </w:r>
    </w:p>
    <w:p w:rsidR="003E235F" w:rsidRPr="00985FC0" w:rsidRDefault="003E235F" w:rsidP="003E235F">
      <w:pPr>
        <w:ind w:left="810"/>
        <w:jc w:val="both"/>
        <w:rPr>
          <w:sz w:val="28"/>
          <w:szCs w:val="28"/>
        </w:rPr>
      </w:pPr>
      <w:r w:rsidRPr="00985FC0">
        <w:rPr>
          <w:sz w:val="28"/>
          <w:szCs w:val="28"/>
        </w:rPr>
        <w:t xml:space="preserve">After </w:t>
      </w:r>
      <w:r w:rsidRPr="00985FC0">
        <w:rPr>
          <w:noProof/>
          <w:sz w:val="28"/>
          <w:szCs w:val="28"/>
        </w:rPr>
        <w:t>all,</w:t>
      </w:r>
      <w:r w:rsidRPr="00985FC0">
        <w:rPr>
          <w:sz w:val="28"/>
          <w:szCs w:val="28"/>
        </w:rPr>
        <w:t xml:space="preserve"> we get </w:t>
      </w:r>
      <w:r w:rsidRPr="00985FC0">
        <w:rPr>
          <w:noProof/>
          <w:sz w:val="28"/>
          <w:szCs w:val="28"/>
        </w:rPr>
        <w:t>3</w:t>
      </w:r>
      <w:r w:rsidRPr="00985FC0">
        <w:rPr>
          <w:sz w:val="28"/>
          <w:szCs w:val="28"/>
        </w:rPr>
        <w:t xml:space="preserve"> noun </w:t>
      </w:r>
      <w:r w:rsidRPr="00985FC0">
        <w:rPr>
          <w:noProof/>
          <w:sz w:val="28"/>
          <w:szCs w:val="28"/>
        </w:rPr>
        <w:t>phrase:</w:t>
      </w:r>
      <w:r w:rsidRPr="00985FC0">
        <w:rPr>
          <w:sz w:val="28"/>
          <w:szCs w:val="28"/>
        </w:rPr>
        <w:t xml:space="preserve"> “Nguyên”, “</w:t>
      </w:r>
      <w:r w:rsidRPr="00985FC0">
        <w:rPr>
          <w:noProof/>
          <w:sz w:val="28"/>
          <w:szCs w:val="28"/>
        </w:rPr>
        <w:t>sinh</w:t>
      </w:r>
      <w:r w:rsidRPr="00985FC0">
        <w:rPr>
          <w:sz w:val="28"/>
          <w:szCs w:val="28"/>
        </w:rPr>
        <w:t xml:space="preserve"> viên giỏi của trường đại học FPT”, “thành phố Hồ Chí Minh”. Sometimes, NP-Chunking by </w:t>
      </w:r>
      <w:r w:rsidRPr="00985FC0">
        <w:rPr>
          <w:noProof/>
          <w:sz w:val="28"/>
          <w:szCs w:val="28"/>
        </w:rPr>
        <w:t>nltk</w:t>
      </w:r>
      <w:r w:rsidRPr="00985FC0">
        <w:rPr>
          <w:sz w:val="28"/>
          <w:szCs w:val="28"/>
        </w:rPr>
        <w:t xml:space="preserve"> get the noun phrase like “</w:t>
      </w:r>
      <w:r w:rsidRPr="00985FC0">
        <w:rPr>
          <w:noProof/>
          <w:sz w:val="28"/>
          <w:szCs w:val="28"/>
        </w:rPr>
        <w:t>anh</w:t>
      </w:r>
      <w:r w:rsidRPr="00985FC0">
        <w:rPr>
          <w:sz w:val="28"/>
          <w:szCs w:val="28"/>
        </w:rPr>
        <w:t xml:space="preserve"> ấy”, we call this noun phrase is stop-word and remove it out of list noun phrase. In the </w:t>
      </w:r>
      <w:r w:rsidRPr="00985FC0">
        <w:rPr>
          <w:noProof/>
          <w:sz w:val="28"/>
          <w:szCs w:val="28"/>
        </w:rPr>
        <w:t>experimental</w:t>
      </w:r>
      <w:r w:rsidRPr="00985FC0">
        <w:rPr>
          <w:sz w:val="28"/>
          <w:szCs w:val="28"/>
        </w:rPr>
        <w:t xml:space="preserve"> process, we found that noun phrase consisting of 6 or more words are relatively rare in our corpus. So we filter out all noun </w:t>
      </w:r>
      <w:proofErr w:type="gramStart"/>
      <w:r w:rsidRPr="00985FC0">
        <w:rPr>
          <w:sz w:val="28"/>
          <w:szCs w:val="28"/>
        </w:rPr>
        <w:t>phrase</w:t>
      </w:r>
      <w:proofErr w:type="gramEnd"/>
      <w:r w:rsidRPr="00985FC0">
        <w:rPr>
          <w:sz w:val="28"/>
          <w:szCs w:val="28"/>
        </w:rPr>
        <w:t xml:space="preserve"> that </w:t>
      </w:r>
      <w:r w:rsidRPr="00985FC0">
        <w:rPr>
          <w:noProof/>
          <w:sz w:val="28"/>
          <w:szCs w:val="28"/>
        </w:rPr>
        <w:t>has</w:t>
      </w:r>
      <w:r w:rsidRPr="00985FC0">
        <w:rPr>
          <w:sz w:val="28"/>
          <w:szCs w:val="28"/>
        </w:rPr>
        <w:t xml:space="preserve"> 6 or more word in extracting process.</w:t>
      </w:r>
    </w:p>
    <w:p w:rsidR="003E235F" w:rsidRPr="003E235F" w:rsidRDefault="003E235F" w:rsidP="003F79CC">
      <w:pPr>
        <w:pStyle w:val="Tiumccp1"/>
        <w:rPr>
          <w:rFonts w:eastAsiaTheme="minorEastAsia"/>
          <w:b w:val="0"/>
          <w:lang w:eastAsia="ja-JP"/>
        </w:rPr>
      </w:pPr>
    </w:p>
    <w:p w:rsidR="003F79CC" w:rsidRDefault="003F79CC" w:rsidP="003F79CC">
      <w:pPr>
        <w:pStyle w:val="Tiumccp1"/>
        <w:rPr>
          <w:rFonts w:eastAsiaTheme="minorEastAsia"/>
          <w:lang w:eastAsia="ja-JP"/>
        </w:rPr>
      </w:pPr>
      <w:r>
        <w:rPr>
          <w:rFonts w:eastAsiaTheme="minorEastAsia" w:hint="eastAsia"/>
          <w:lang w:eastAsia="ja-JP"/>
        </w:rPr>
        <w:t>2</w:t>
      </w:r>
      <w:r>
        <w:t xml:space="preserve">.2 </w:t>
      </w:r>
      <w:r>
        <w:rPr>
          <w:rFonts w:eastAsiaTheme="minorEastAsia" w:hint="eastAsia"/>
          <w:lang w:eastAsia="ja-JP"/>
        </w:rPr>
        <w:t>Phương pháp 1</w:t>
      </w:r>
    </w:p>
    <w:p w:rsidR="004F2999" w:rsidRDefault="004F2999" w:rsidP="003F79CC">
      <w:pPr>
        <w:pStyle w:val="Tiumccp1"/>
        <w:rPr>
          <w:rFonts w:eastAsiaTheme="minorEastAsia"/>
          <w:lang w:eastAsia="ja-JP"/>
        </w:rPr>
      </w:pPr>
      <w:r>
        <w:rPr>
          <w:rFonts w:eastAsiaTheme="minorEastAsia" w:hint="eastAsia"/>
          <w:lang w:eastAsia="ja-JP"/>
        </w:rPr>
        <w:t xml:space="preserve">      CNN</w:t>
      </w:r>
    </w:p>
    <w:p w:rsidR="003E235F" w:rsidRPr="003E235F" w:rsidRDefault="003E235F" w:rsidP="003F79CC">
      <w:pPr>
        <w:pStyle w:val="Tiumccp1"/>
        <w:rPr>
          <w:rFonts w:eastAsiaTheme="minorEastAsia"/>
          <w:b w:val="0"/>
          <w:lang w:eastAsia="ja-JP"/>
        </w:rPr>
      </w:pPr>
      <w:r w:rsidRPr="003E235F">
        <w:rPr>
          <w:rFonts w:eastAsiaTheme="minorEastAsia" w:hint="eastAsia"/>
          <w:b w:val="0"/>
          <w:lang w:eastAsia="ja-JP"/>
        </w:rPr>
        <w:t xml:space="preserve">      Trình bày cụ thể về giải thuật này</w:t>
      </w:r>
    </w:p>
    <w:p w:rsidR="003F79CC" w:rsidRDefault="003F79CC" w:rsidP="003F79CC">
      <w:pPr>
        <w:pStyle w:val="Tiumccp1"/>
        <w:rPr>
          <w:rFonts w:eastAsiaTheme="minorEastAsia"/>
          <w:lang w:eastAsia="ja-JP"/>
        </w:rPr>
      </w:pPr>
      <w:r>
        <w:rPr>
          <w:rFonts w:eastAsiaTheme="minorEastAsia" w:hint="eastAsia"/>
          <w:lang w:eastAsia="ja-JP"/>
        </w:rPr>
        <w:lastRenderedPageBreak/>
        <w:t>2.3 Phương pháp 2</w:t>
      </w:r>
    </w:p>
    <w:p w:rsidR="004F2999" w:rsidRDefault="004F2999" w:rsidP="003F79CC">
      <w:pPr>
        <w:pStyle w:val="Tiumccp1"/>
        <w:rPr>
          <w:rFonts w:eastAsiaTheme="minorEastAsia"/>
          <w:b w:val="0"/>
          <w:lang w:eastAsia="ja-JP"/>
        </w:rPr>
      </w:pPr>
      <w:r w:rsidRPr="004F2999">
        <w:rPr>
          <w:rFonts w:eastAsiaTheme="minorEastAsia" w:hint="eastAsia"/>
          <w:b w:val="0"/>
          <w:lang w:eastAsia="ja-JP"/>
        </w:rPr>
        <w:t xml:space="preserve">      LSTM</w:t>
      </w:r>
    </w:p>
    <w:p w:rsidR="003E235F" w:rsidRPr="003E235F" w:rsidRDefault="003E235F" w:rsidP="003E235F">
      <w:pPr>
        <w:pStyle w:val="Tiumccp1"/>
        <w:rPr>
          <w:rFonts w:eastAsiaTheme="minorEastAsia"/>
          <w:b w:val="0"/>
          <w:lang w:eastAsia="ja-JP"/>
        </w:rPr>
      </w:pPr>
      <w:r w:rsidRPr="003E235F">
        <w:rPr>
          <w:rFonts w:eastAsiaTheme="minorEastAsia" w:hint="eastAsia"/>
          <w:b w:val="0"/>
          <w:lang w:eastAsia="ja-JP"/>
        </w:rPr>
        <w:t xml:space="preserve">     Trình bày cụ thể về giải thuật này</w:t>
      </w:r>
    </w:p>
    <w:p w:rsidR="003F79CC" w:rsidRDefault="003F79CC" w:rsidP="003F79CC">
      <w:pPr>
        <w:pStyle w:val="Tiumccp1"/>
        <w:rPr>
          <w:rFonts w:eastAsiaTheme="minorEastAsia"/>
          <w:b w:val="0"/>
          <w:lang w:eastAsia="ja-JP"/>
        </w:rPr>
      </w:pPr>
      <w:r>
        <w:rPr>
          <w:rFonts w:eastAsiaTheme="minorEastAsia" w:hint="eastAsia"/>
          <w:lang w:eastAsia="ja-JP"/>
        </w:rPr>
        <w:t xml:space="preserve">2.4 Phương pháp 3 </w:t>
      </w:r>
      <w:r w:rsidRPr="003F79CC">
        <w:rPr>
          <w:rFonts w:eastAsiaTheme="minorEastAsia" w:hint="eastAsia"/>
          <w:b w:val="0"/>
          <w:lang w:eastAsia="ja-JP"/>
        </w:rPr>
        <w:t>(đây là phương pháp lựa chọn giải quyết bài toán)</w:t>
      </w:r>
    </w:p>
    <w:p w:rsidR="004F2999" w:rsidRDefault="004F2999" w:rsidP="003F79CC">
      <w:pPr>
        <w:pStyle w:val="Tiumccp1"/>
        <w:rPr>
          <w:rFonts w:eastAsiaTheme="minorEastAsia"/>
          <w:lang w:eastAsia="ja-JP"/>
        </w:rPr>
      </w:pPr>
      <w:r>
        <w:rPr>
          <w:rFonts w:eastAsiaTheme="minorEastAsia" w:hint="eastAsia"/>
          <w:b w:val="0"/>
          <w:lang w:eastAsia="ja-JP"/>
        </w:rPr>
        <w:t xml:space="preserve">      Bi-LSTM</w:t>
      </w:r>
    </w:p>
    <w:p w:rsidR="003F79CC" w:rsidRDefault="003F79CC" w:rsidP="003F79CC">
      <w:pPr>
        <w:pStyle w:val="Tiumccp1"/>
        <w:rPr>
          <w:rFonts w:eastAsiaTheme="minorEastAsia"/>
          <w:b w:val="0"/>
          <w:lang w:eastAsia="ja-JP"/>
        </w:rPr>
      </w:pPr>
      <w:r>
        <w:rPr>
          <w:rFonts w:eastAsiaTheme="minorEastAsia" w:hint="eastAsia"/>
          <w:lang w:eastAsia="ja-JP"/>
        </w:rPr>
        <w:t xml:space="preserve">      </w:t>
      </w:r>
      <w:r w:rsidRPr="003F79CC">
        <w:rPr>
          <w:rFonts w:eastAsiaTheme="minorEastAsia" w:hint="eastAsia"/>
          <w:b w:val="0"/>
          <w:lang w:eastAsia="ja-JP"/>
        </w:rPr>
        <w:t>Mỗi phương pháp đều trình bày được sơ đồ giải thuật</w:t>
      </w:r>
    </w:p>
    <w:p w:rsidR="003F79CC" w:rsidRDefault="003F79CC" w:rsidP="003F79CC">
      <w:pPr>
        <w:pStyle w:val="Tiumccp1"/>
        <w:rPr>
          <w:rFonts w:eastAsiaTheme="minorEastAsia"/>
          <w:b w:val="0"/>
          <w:lang w:eastAsia="ja-JP"/>
        </w:rPr>
      </w:pPr>
      <w:r>
        <w:rPr>
          <w:rFonts w:eastAsiaTheme="minorEastAsia" w:hint="eastAsia"/>
          <w:b w:val="0"/>
          <w:lang w:eastAsia="ja-JP"/>
        </w:rPr>
        <w:t xml:space="preserve">     Trình bày được ưu nhược điểm của mỗi phương pháp</w:t>
      </w:r>
    </w:p>
    <w:p w:rsidR="003F79CC" w:rsidRDefault="003F79CC" w:rsidP="003F79CC">
      <w:pPr>
        <w:pStyle w:val="Tiumccp1"/>
        <w:rPr>
          <w:rFonts w:eastAsiaTheme="minorEastAsia"/>
          <w:b w:val="0"/>
          <w:lang w:eastAsia="ja-JP"/>
        </w:rPr>
      </w:pPr>
      <w:r>
        <w:rPr>
          <w:rFonts w:eastAsiaTheme="minorEastAsia" w:hint="eastAsia"/>
          <w:b w:val="0"/>
          <w:lang w:eastAsia="ja-JP"/>
        </w:rPr>
        <w:t xml:space="preserve">     Với phương pháp 3, giải thích lý do tại sao lựa chọn phương pháp này</w:t>
      </w:r>
    </w:p>
    <w:p w:rsidR="003F79CC" w:rsidRPr="003F79CC" w:rsidRDefault="003F79CC" w:rsidP="003F79CC">
      <w:pPr>
        <w:pStyle w:val="Tiumccp1"/>
        <w:rPr>
          <w:b w:val="0"/>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E235F" w:rsidRDefault="003E235F" w:rsidP="003F79CC">
      <w:pPr>
        <w:pStyle w:val="Chng"/>
        <w:jc w:val="center"/>
        <w:rPr>
          <w:rFonts w:eastAsiaTheme="minorEastAsia"/>
          <w:lang w:eastAsia="ja-JP"/>
        </w:rPr>
      </w:pPr>
    </w:p>
    <w:p w:rsidR="003F79CC" w:rsidRDefault="003F79CC" w:rsidP="003F79CC">
      <w:pPr>
        <w:pStyle w:val="Chng"/>
        <w:jc w:val="center"/>
        <w:rPr>
          <w:rFonts w:eastAsiaTheme="minorEastAsia"/>
          <w:lang w:eastAsia="ja-JP"/>
        </w:rPr>
      </w:pPr>
      <w:r w:rsidRPr="00880D36">
        <w:lastRenderedPageBreak/>
        <w:t xml:space="preserve">CHƯƠNG </w:t>
      </w:r>
      <w:r>
        <w:rPr>
          <w:rFonts w:eastAsiaTheme="minorEastAsia" w:hint="eastAsia"/>
          <w:lang w:eastAsia="ja-JP"/>
        </w:rPr>
        <w:t>3</w:t>
      </w:r>
    </w:p>
    <w:p w:rsidR="003F79CC" w:rsidRDefault="00776812" w:rsidP="003F79CC">
      <w:pPr>
        <w:pStyle w:val="Chng"/>
        <w:jc w:val="center"/>
        <w:rPr>
          <w:rFonts w:eastAsiaTheme="minorEastAsia"/>
          <w:lang w:eastAsia="ja-JP"/>
        </w:rPr>
      </w:pPr>
      <w:r>
        <w:rPr>
          <w:rFonts w:eastAsiaTheme="minorEastAsia" w:hint="eastAsia"/>
          <w:lang w:eastAsia="ja-JP"/>
        </w:rPr>
        <w:t>THỰC NGHIỆM</w:t>
      </w:r>
    </w:p>
    <w:p w:rsidR="004F2999" w:rsidRDefault="004F2999" w:rsidP="003F79CC">
      <w:pPr>
        <w:pStyle w:val="Tiumccp1"/>
        <w:rPr>
          <w:rFonts w:eastAsiaTheme="minorEastAsia"/>
          <w:lang w:eastAsia="ja-JP"/>
        </w:rPr>
      </w:pPr>
    </w:p>
    <w:p w:rsidR="003F79CC" w:rsidRDefault="00776812" w:rsidP="003F79CC">
      <w:pPr>
        <w:pStyle w:val="Tiumccp1"/>
        <w:rPr>
          <w:rFonts w:eastAsiaTheme="minorEastAsia"/>
          <w:lang w:eastAsia="ja-JP"/>
        </w:rPr>
      </w:pPr>
      <w:r>
        <w:rPr>
          <w:rFonts w:eastAsiaTheme="minorEastAsia" w:hint="eastAsia"/>
          <w:lang w:eastAsia="ja-JP"/>
        </w:rPr>
        <w:t>3.1</w:t>
      </w:r>
      <w:r w:rsidR="003F79CC" w:rsidRPr="0064189C">
        <w:t xml:space="preserve"> </w:t>
      </w:r>
      <w:r>
        <w:rPr>
          <w:rFonts w:eastAsiaTheme="minorEastAsia" w:hint="eastAsia"/>
          <w:lang w:eastAsia="ja-JP"/>
        </w:rPr>
        <w:t>Dữ liệu</w:t>
      </w:r>
    </w:p>
    <w:p w:rsidR="004F2999" w:rsidRPr="004F2999" w:rsidRDefault="004F2999" w:rsidP="003F79CC">
      <w:pPr>
        <w:pStyle w:val="Tiumccp1"/>
        <w:rPr>
          <w:rFonts w:eastAsiaTheme="minorEastAsia"/>
          <w:b w:val="0"/>
          <w:lang w:eastAsia="ja-JP"/>
        </w:rPr>
      </w:pPr>
      <w:r>
        <w:rPr>
          <w:rFonts w:eastAsiaTheme="minorEastAsia" w:hint="eastAsia"/>
          <w:lang w:eastAsia="ja-JP"/>
        </w:rPr>
        <w:t xml:space="preserve"> </w:t>
      </w:r>
      <w:r w:rsidRPr="004F2999">
        <w:rPr>
          <w:rFonts w:eastAsiaTheme="minorEastAsia" w:hint="eastAsia"/>
          <w:b w:val="0"/>
          <w:lang w:eastAsia="ja-JP"/>
        </w:rPr>
        <w:t xml:space="preserve">     Dữ liệu được lấy ở đâu, từ nguồn nào</w:t>
      </w:r>
    </w:p>
    <w:p w:rsidR="004F2999" w:rsidRPr="004F2999" w:rsidRDefault="004F2999" w:rsidP="003F79CC">
      <w:pPr>
        <w:pStyle w:val="Tiumccp1"/>
        <w:rPr>
          <w:b w:val="0"/>
        </w:rPr>
      </w:pPr>
      <w:r w:rsidRPr="004F2999">
        <w:rPr>
          <w:rFonts w:eastAsiaTheme="minorEastAsia" w:hint="eastAsia"/>
          <w:b w:val="0"/>
          <w:lang w:eastAsia="ja-JP"/>
        </w:rPr>
        <w:t xml:space="preserve">      Dữ liệu gồm có những gì</w:t>
      </w:r>
    </w:p>
    <w:p w:rsidR="003F79CC" w:rsidRDefault="00776812" w:rsidP="003F79CC">
      <w:pPr>
        <w:pStyle w:val="Tiumccp1"/>
        <w:rPr>
          <w:rFonts w:eastAsiaTheme="minorEastAsia"/>
          <w:lang w:eastAsia="ja-JP"/>
        </w:rPr>
      </w:pPr>
      <w:r>
        <w:rPr>
          <w:rFonts w:eastAsiaTheme="minorEastAsia" w:hint="eastAsia"/>
          <w:lang w:eastAsia="ja-JP"/>
        </w:rPr>
        <w:t>3.2 Xử lý dữ liệu</w:t>
      </w:r>
    </w:p>
    <w:p w:rsidR="004F2999" w:rsidRPr="004F2999" w:rsidRDefault="004F2999" w:rsidP="003F79CC">
      <w:pPr>
        <w:pStyle w:val="Tiumccp1"/>
        <w:rPr>
          <w:rFonts w:eastAsiaTheme="minorEastAsia"/>
          <w:b w:val="0"/>
          <w:lang w:eastAsia="ja-JP"/>
        </w:rPr>
      </w:pPr>
      <w:r>
        <w:rPr>
          <w:rFonts w:eastAsiaTheme="minorEastAsia" w:hint="eastAsia"/>
          <w:lang w:eastAsia="ja-JP"/>
        </w:rPr>
        <w:t xml:space="preserve">      </w:t>
      </w:r>
      <w:proofErr w:type="gramStart"/>
      <w:r w:rsidRPr="004F2999">
        <w:rPr>
          <w:rFonts w:eastAsiaTheme="minorEastAsia" w:hint="eastAsia"/>
          <w:b w:val="0"/>
          <w:lang w:eastAsia="ja-JP"/>
        </w:rPr>
        <w:t>Có phải tiền xử lý dữ liệu không?</w:t>
      </w:r>
      <w:proofErr w:type="gramEnd"/>
      <w:r w:rsidRPr="004F2999">
        <w:rPr>
          <w:rFonts w:eastAsiaTheme="minorEastAsia" w:hint="eastAsia"/>
          <w:b w:val="0"/>
          <w:lang w:eastAsia="ja-JP"/>
        </w:rPr>
        <w:t xml:space="preserve"> Tại sao</w:t>
      </w:r>
    </w:p>
    <w:p w:rsidR="004F2999" w:rsidRPr="004F2999" w:rsidRDefault="004F2999" w:rsidP="003F79CC">
      <w:pPr>
        <w:pStyle w:val="Tiumccp1"/>
        <w:rPr>
          <w:rFonts w:eastAsiaTheme="minorEastAsia"/>
          <w:b w:val="0"/>
          <w:lang w:eastAsia="ja-JP"/>
        </w:rPr>
      </w:pPr>
      <w:r w:rsidRPr="004F2999">
        <w:rPr>
          <w:rFonts w:eastAsiaTheme="minorEastAsia" w:hint="eastAsia"/>
          <w:b w:val="0"/>
          <w:lang w:eastAsia="ja-JP"/>
        </w:rPr>
        <w:t xml:space="preserve">      </w:t>
      </w:r>
      <w:proofErr w:type="gramStart"/>
      <w:r w:rsidRPr="004F2999">
        <w:rPr>
          <w:rFonts w:eastAsiaTheme="minorEastAsia" w:hint="eastAsia"/>
          <w:b w:val="0"/>
          <w:lang w:eastAsia="ja-JP"/>
        </w:rPr>
        <w:t>Xử lý dữ liệu như thế nào</w:t>
      </w:r>
      <w:r>
        <w:rPr>
          <w:rFonts w:eastAsiaTheme="minorEastAsia" w:hint="eastAsia"/>
          <w:b w:val="0"/>
          <w:lang w:eastAsia="ja-JP"/>
        </w:rPr>
        <w:t>?</w:t>
      </w:r>
      <w:proofErr w:type="gramEnd"/>
    </w:p>
    <w:p w:rsidR="003E235F" w:rsidRDefault="004F2999" w:rsidP="003F79CC">
      <w:pPr>
        <w:pStyle w:val="Tiumccp1"/>
        <w:rPr>
          <w:rFonts w:eastAsiaTheme="minorEastAsia"/>
          <w:lang w:eastAsia="ja-JP"/>
        </w:rPr>
      </w:pPr>
      <w:proofErr w:type="gramStart"/>
      <w:r>
        <w:rPr>
          <w:rFonts w:eastAsiaTheme="minorEastAsia" w:hint="eastAsia"/>
          <w:lang w:eastAsia="ja-JP"/>
        </w:rPr>
        <w:t xml:space="preserve">3.3  </w:t>
      </w:r>
      <w:r w:rsidR="003E235F" w:rsidRPr="003E235F">
        <w:rPr>
          <w:rFonts w:eastAsiaTheme="minorEastAsia"/>
          <w:lang w:eastAsia="ja-JP"/>
        </w:rPr>
        <w:t>Công</w:t>
      </w:r>
      <w:proofErr w:type="gramEnd"/>
      <w:r w:rsidR="003E235F" w:rsidRPr="003E235F">
        <w:rPr>
          <w:rFonts w:eastAsiaTheme="minorEastAsia"/>
          <w:lang w:eastAsia="ja-JP"/>
        </w:rPr>
        <w:t xml:space="preserve"> nghệ sử dụng</w:t>
      </w:r>
    </w:p>
    <w:p w:rsidR="003E235F" w:rsidRPr="003E235F" w:rsidRDefault="003E235F" w:rsidP="003F79CC">
      <w:pPr>
        <w:pStyle w:val="Tiumccp1"/>
        <w:rPr>
          <w:rFonts w:eastAsiaTheme="minorEastAsia"/>
          <w:b w:val="0"/>
          <w:lang w:eastAsia="ja-JP"/>
        </w:rPr>
      </w:pPr>
      <w:r>
        <w:rPr>
          <w:rFonts w:eastAsiaTheme="minorEastAsia" w:hint="eastAsia"/>
          <w:lang w:eastAsia="ja-JP"/>
        </w:rPr>
        <w:t xml:space="preserve">      </w:t>
      </w:r>
      <w:r w:rsidRPr="003E235F">
        <w:rPr>
          <w:rFonts w:eastAsiaTheme="minorEastAsia" w:hint="eastAsia"/>
          <w:b w:val="0"/>
          <w:lang w:eastAsia="ja-JP"/>
        </w:rPr>
        <w:t>Trình bày về</w:t>
      </w:r>
      <w:r>
        <w:rPr>
          <w:rFonts w:eastAsiaTheme="minorEastAsia" w:hint="eastAsia"/>
          <w:lang w:eastAsia="ja-JP"/>
        </w:rPr>
        <w:t xml:space="preserve"> </w:t>
      </w:r>
      <w:r w:rsidRPr="003E235F">
        <w:rPr>
          <w:rFonts w:eastAsiaTheme="minorEastAsia" w:hint="eastAsia"/>
          <w:b w:val="0"/>
          <w:lang w:eastAsia="ja-JP"/>
        </w:rPr>
        <w:t>N</w:t>
      </w:r>
      <w:r w:rsidRPr="003E235F">
        <w:rPr>
          <w:rFonts w:eastAsiaTheme="minorEastAsia"/>
          <w:b w:val="0"/>
          <w:lang w:eastAsia="ja-JP"/>
        </w:rPr>
        <w:t xml:space="preserve">gôn ngữ lập trình, </w:t>
      </w:r>
    </w:p>
    <w:p w:rsidR="003E235F" w:rsidRPr="003E235F" w:rsidRDefault="003E235F" w:rsidP="003F79CC">
      <w:pPr>
        <w:pStyle w:val="Tiumccp1"/>
        <w:rPr>
          <w:rFonts w:eastAsiaTheme="minorEastAsia"/>
          <w:b w:val="0"/>
          <w:lang w:eastAsia="ja-JP"/>
        </w:rPr>
      </w:pPr>
      <w:r w:rsidRPr="003E235F">
        <w:rPr>
          <w:rFonts w:eastAsiaTheme="minorEastAsia" w:hint="eastAsia"/>
          <w:b w:val="0"/>
          <w:lang w:eastAsia="ja-JP"/>
        </w:rPr>
        <w:t xml:space="preserve">      C</w:t>
      </w:r>
      <w:r w:rsidRPr="003E235F">
        <w:rPr>
          <w:rFonts w:eastAsiaTheme="minorEastAsia"/>
          <w:b w:val="0"/>
          <w:lang w:eastAsia="ja-JP"/>
        </w:rPr>
        <w:t xml:space="preserve">ác </w:t>
      </w:r>
      <w:proofErr w:type="gramStart"/>
      <w:r w:rsidRPr="003E235F">
        <w:rPr>
          <w:rFonts w:eastAsiaTheme="minorEastAsia"/>
          <w:b w:val="0"/>
          <w:lang w:eastAsia="ja-JP"/>
        </w:rPr>
        <w:t>thư</w:t>
      </w:r>
      <w:proofErr w:type="gramEnd"/>
      <w:r w:rsidRPr="003E235F">
        <w:rPr>
          <w:rFonts w:eastAsiaTheme="minorEastAsia"/>
          <w:b w:val="0"/>
          <w:lang w:eastAsia="ja-JP"/>
        </w:rPr>
        <w:t xml:space="preserve"> viện, </w:t>
      </w:r>
    </w:p>
    <w:p w:rsidR="003E235F" w:rsidRDefault="003E235F" w:rsidP="003F79CC">
      <w:pPr>
        <w:pStyle w:val="Tiumccp1"/>
        <w:rPr>
          <w:rFonts w:eastAsiaTheme="minorEastAsia"/>
          <w:b w:val="0"/>
          <w:lang w:eastAsia="ja-JP"/>
        </w:rPr>
      </w:pPr>
      <w:r w:rsidRPr="003E235F">
        <w:rPr>
          <w:rFonts w:eastAsiaTheme="minorEastAsia" w:hint="eastAsia"/>
          <w:b w:val="0"/>
          <w:lang w:eastAsia="ja-JP"/>
        </w:rPr>
        <w:t xml:space="preserve">      C</w:t>
      </w:r>
      <w:r w:rsidRPr="003E235F">
        <w:rPr>
          <w:rFonts w:eastAsiaTheme="minorEastAsia"/>
          <w:b w:val="0"/>
          <w:lang w:eastAsia="ja-JP"/>
        </w:rPr>
        <w:t xml:space="preserve">ác công cụ </w:t>
      </w:r>
    </w:p>
    <w:p w:rsidR="00837558" w:rsidRDefault="00837558" w:rsidP="003F79CC">
      <w:pPr>
        <w:pStyle w:val="Tiumccp1"/>
        <w:rPr>
          <w:rFonts w:eastAsiaTheme="minorEastAsia"/>
          <w:b w:val="0"/>
          <w:lang w:eastAsia="ja-JP"/>
        </w:rPr>
      </w:pPr>
      <w:r>
        <w:rPr>
          <w:rFonts w:eastAsiaTheme="minorEastAsia" w:hint="eastAsia"/>
          <w:b w:val="0"/>
          <w:lang w:eastAsia="ja-JP"/>
        </w:rPr>
        <w:t xml:space="preserve">      Ví dụ tham khảo:</w:t>
      </w:r>
    </w:p>
    <w:p w:rsidR="00837558" w:rsidRPr="00985FC0" w:rsidRDefault="00837558" w:rsidP="00837558">
      <w:pPr>
        <w:pStyle w:val="Bodytext30"/>
        <w:numPr>
          <w:ilvl w:val="0"/>
          <w:numId w:val="13"/>
        </w:numPr>
        <w:spacing w:after="0" w:line="360" w:lineRule="auto"/>
        <w:ind w:left="714" w:right="301" w:hanging="357"/>
        <w:rPr>
          <w:rFonts w:eastAsia="MS Mincho"/>
          <w:sz w:val="28"/>
          <w:szCs w:val="28"/>
        </w:rPr>
      </w:pPr>
      <w:r w:rsidRPr="00985FC0">
        <w:rPr>
          <w:rFonts w:eastAsia="MS Mincho"/>
          <w:sz w:val="28"/>
          <w:szCs w:val="28"/>
          <w:lang w:val="en-GB"/>
        </w:rPr>
        <w:t>Collecting data:</w:t>
      </w:r>
      <w:r w:rsidRPr="00985FC0">
        <w:rPr>
          <w:rFonts w:eastAsia="MS Mincho"/>
          <w:sz w:val="28"/>
          <w:szCs w:val="28"/>
          <w:lang w:val="en-GB"/>
        </w:rPr>
        <w:tab/>
        <w:t>Selenium 3.12.0</w:t>
      </w:r>
    </w:p>
    <w:p w:rsidR="00837558" w:rsidRPr="00985FC0" w:rsidRDefault="00837558" w:rsidP="00837558">
      <w:pPr>
        <w:pStyle w:val="Bodytext30"/>
        <w:numPr>
          <w:ilvl w:val="0"/>
          <w:numId w:val="13"/>
        </w:numPr>
        <w:spacing w:after="0" w:line="360" w:lineRule="auto"/>
        <w:ind w:left="714" w:right="301" w:hanging="357"/>
        <w:rPr>
          <w:rFonts w:eastAsia="MS Mincho"/>
          <w:sz w:val="28"/>
          <w:szCs w:val="28"/>
        </w:rPr>
      </w:pPr>
      <w:r w:rsidRPr="00985FC0">
        <w:rPr>
          <w:rFonts w:eastAsia="MS Mincho"/>
          <w:sz w:val="28"/>
          <w:szCs w:val="28"/>
          <w:lang w:val="en-GB"/>
        </w:rPr>
        <w:t>Tokenization &amp; POS Tagging: Pyvi 0.0.9.1 (Tran Viet Trung 2016)</w:t>
      </w:r>
    </w:p>
    <w:p w:rsidR="00837558" w:rsidRPr="00985FC0" w:rsidRDefault="00837558" w:rsidP="00837558">
      <w:pPr>
        <w:pStyle w:val="Bodytext30"/>
        <w:numPr>
          <w:ilvl w:val="0"/>
          <w:numId w:val="13"/>
        </w:numPr>
        <w:spacing w:after="0" w:line="360" w:lineRule="auto"/>
        <w:ind w:left="714" w:right="301" w:hanging="357"/>
        <w:rPr>
          <w:rFonts w:eastAsia="MS Mincho"/>
          <w:sz w:val="28"/>
          <w:szCs w:val="28"/>
        </w:rPr>
      </w:pPr>
      <w:r w:rsidRPr="00985FC0">
        <w:rPr>
          <w:rFonts w:eastAsia="MS Mincho"/>
          <w:sz w:val="28"/>
          <w:szCs w:val="28"/>
          <w:lang w:val="en-GB"/>
        </w:rPr>
        <w:t>Named-Entity Recognition: underthesea 1.1.8</w:t>
      </w:r>
    </w:p>
    <w:p w:rsidR="00837558" w:rsidRPr="00985FC0" w:rsidRDefault="00837558" w:rsidP="00837558">
      <w:pPr>
        <w:pStyle w:val="Bodytext30"/>
        <w:numPr>
          <w:ilvl w:val="0"/>
          <w:numId w:val="13"/>
        </w:numPr>
        <w:spacing w:after="0" w:line="360" w:lineRule="auto"/>
        <w:ind w:left="714" w:right="301" w:hanging="357"/>
        <w:rPr>
          <w:rFonts w:eastAsia="MS Mincho"/>
          <w:sz w:val="28"/>
          <w:szCs w:val="28"/>
        </w:rPr>
      </w:pPr>
      <w:r w:rsidRPr="00985FC0">
        <w:rPr>
          <w:rFonts w:eastAsia="MS Mincho"/>
          <w:sz w:val="28"/>
          <w:szCs w:val="28"/>
          <w:lang w:val="en-GB"/>
        </w:rPr>
        <w:t>Chunking: nltk 3.3</w:t>
      </w:r>
    </w:p>
    <w:p w:rsidR="00837558" w:rsidRPr="00985FC0" w:rsidRDefault="00837558" w:rsidP="00837558">
      <w:pPr>
        <w:pStyle w:val="Bodytext30"/>
        <w:numPr>
          <w:ilvl w:val="0"/>
          <w:numId w:val="13"/>
        </w:numPr>
        <w:spacing w:after="0" w:line="360" w:lineRule="auto"/>
        <w:ind w:left="714" w:right="301" w:hanging="357"/>
        <w:rPr>
          <w:rFonts w:eastAsia="MS Mincho"/>
          <w:sz w:val="28"/>
          <w:szCs w:val="28"/>
        </w:rPr>
      </w:pPr>
      <w:r w:rsidRPr="00985FC0">
        <w:rPr>
          <w:rFonts w:eastAsia="MS Mincho"/>
          <w:sz w:val="28"/>
          <w:szCs w:val="28"/>
          <w:lang w:val="en-GB"/>
        </w:rPr>
        <w:t>Word2vector pre-train: streetcodevn (Hung Le 2018)</w:t>
      </w:r>
    </w:p>
    <w:p w:rsidR="00837558" w:rsidRPr="00985FC0" w:rsidRDefault="00837558" w:rsidP="00837558">
      <w:pPr>
        <w:pStyle w:val="Bodytext30"/>
        <w:numPr>
          <w:ilvl w:val="0"/>
          <w:numId w:val="13"/>
        </w:numPr>
        <w:spacing w:after="0" w:line="360" w:lineRule="auto"/>
        <w:ind w:left="714" w:right="301" w:hanging="357"/>
        <w:rPr>
          <w:rFonts w:eastAsia="MS Mincho"/>
          <w:sz w:val="28"/>
          <w:szCs w:val="28"/>
        </w:rPr>
      </w:pPr>
      <w:r w:rsidRPr="00985FC0">
        <w:rPr>
          <w:rFonts w:eastAsia="MS Mincho"/>
          <w:sz w:val="28"/>
          <w:szCs w:val="28"/>
          <w:lang w:val="en-GB"/>
        </w:rPr>
        <w:t>Word2vector train: gensim 3.4.0</w:t>
      </w:r>
    </w:p>
    <w:p w:rsidR="00837558" w:rsidRDefault="00837558" w:rsidP="003F79CC">
      <w:pPr>
        <w:pStyle w:val="Tiumccp1"/>
        <w:rPr>
          <w:rFonts w:eastAsiaTheme="minorEastAsia"/>
          <w:lang w:eastAsia="ja-JP"/>
        </w:rPr>
      </w:pPr>
      <w:r w:rsidRPr="00837558">
        <w:rPr>
          <w:rFonts w:eastAsiaTheme="minorEastAsia" w:hint="eastAsia"/>
          <w:lang w:eastAsia="ja-JP"/>
        </w:rPr>
        <w:t>3.4 Cách đánh giá</w:t>
      </w:r>
    </w:p>
    <w:p w:rsidR="00837558" w:rsidRPr="00985FC0" w:rsidRDefault="00837558" w:rsidP="00837558">
      <w:pPr>
        <w:ind w:left="1170"/>
        <w:contextualSpacing/>
        <w:jc w:val="both"/>
        <w:rPr>
          <w:sz w:val="28"/>
          <w:szCs w:val="28"/>
          <w:lang w:val="vi-VN"/>
        </w:rPr>
      </w:pPr>
      <w:r w:rsidRPr="00985FC0">
        <w:rPr>
          <w:sz w:val="28"/>
          <w:szCs w:val="28"/>
          <w:lang w:val="vi-VN"/>
        </w:rPr>
        <w:t xml:space="preserve">We evaluate our proposed model base on </w:t>
      </w:r>
      <w:r w:rsidRPr="00985FC0">
        <w:rPr>
          <w:sz w:val="28"/>
          <w:szCs w:val="28"/>
        </w:rPr>
        <w:t>Precision, Recall</w:t>
      </w:r>
      <w:r w:rsidRPr="00985FC0">
        <w:rPr>
          <w:sz w:val="28"/>
          <w:szCs w:val="28"/>
          <w:lang w:val="vi-VN"/>
        </w:rPr>
        <w:t xml:space="preserve"> and F1-score</w:t>
      </w:r>
      <w:r w:rsidRPr="00985FC0">
        <w:rPr>
          <w:sz w:val="28"/>
          <w:szCs w:val="28"/>
        </w:rPr>
        <w:t xml:space="preserve"> with test datasets</w:t>
      </w:r>
      <w:r w:rsidRPr="00985FC0">
        <w:rPr>
          <w:sz w:val="28"/>
          <w:szCs w:val="28"/>
          <w:lang w:val="vi-VN"/>
        </w:rPr>
        <w:t>.</w:t>
      </w:r>
    </w:p>
    <w:p w:rsidR="00837558" w:rsidRPr="00985FC0" w:rsidRDefault="00837558" w:rsidP="00837558">
      <w:pPr>
        <w:ind w:left="1170"/>
        <w:contextualSpacing/>
        <w:jc w:val="both"/>
        <w:rPr>
          <w:sz w:val="28"/>
          <w:szCs w:val="28"/>
        </w:rPr>
      </w:pPr>
      <w:r w:rsidRPr="00985FC0">
        <w:rPr>
          <w:sz w:val="28"/>
          <w:szCs w:val="28"/>
        </w:rPr>
        <w:t xml:space="preserve">All the parameter can </w:t>
      </w:r>
      <w:r w:rsidRPr="00985FC0">
        <w:rPr>
          <w:noProof/>
          <w:sz w:val="28"/>
          <w:szCs w:val="28"/>
        </w:rPr>
        <w:t>be calculated</w:t>
      </w:r>
      <w:r w:rsidRPr="00985FC0">
        <w:rPr>
          <w:sz w:val="28"/>
          <w:szCs w:val="28"/>
        </w:rPr>
        <w:t xml:space="preserve"> by using </w:t>
      </w:r>
      <w:r w:rsidRPr="00985FC0">
        <w:rPr>
          <w:noProof/>
          <w:sz w:val="28"/>
          <w:szCs w:val="28"/>
        </w:rPr>
        <w:t>leftmost</w:t>
      </w:r>
      <w:r w:rsidRPr="00985FC0">
        <w:rPr>
          <w:sz w:val="28"/>
          <w:szCs w:val="28"/>
        </w:rPr>
        <w:t xml:space="preserve"> four parameters.</w:t>
      </w:r>
    </w:p>
    <w:p w:rsidR="00837558" w:rsidRPr="00985FC0" w:rsidRDefault="00837558" w:rsidP="00837558">
      <w:pPr>
        <w:ind w:left="1170"/>
        <w:contextualSpacing/>
        <w:jc w:val="both"/>
        <w:rPr>
          <w:sz w:val="28"/>
          <w:szCs w:val="28"/>
        </w:rPr>
      </w:pPr>
    </w:p>
    <w:tbl>
      <w:tblPr>
        <w:tblStyle w:val="TableGrid"/>
        <w:tblW w:w="0" w:type="auto"/>
        <w:tblInd w:w="153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41"/>
        <w:gridCol w:w="1424"/>
        <w:gridCol w:w="1890"/>
        <w:gridCol w:w="1710"/>
      </w:tblGrid>
      <w:tr w:rsidR="00837558" w:rsidRPr="00985FC0" w:rsidTr="00266764">
        <w:tc>
          <w:tcPr>
            <w:tcW w:w="1541" w:type="dxa"/>
          </w:tcPr>
          <w:p w:rsidR="00837558" w:rsidRPr="00985FC0" w:rsidRDefault="00837558" w:rsidP="00266764">
            <w:pPr>
              <w:contextualSpacing/>
              <w:jc w:val="both"/>
              <w:rPr>
                <w:rFonts w:eastAsia="Calibri"/>
                <w:sz w:val="28"/>
                <w:szCs w:val="28"/>
              </w:rPr>
            </w:pPr>
          </w:p>
        </w:tc>
        <w:tc>
          <w:tcPr>
            <w:tcW w:w="5024" w:type="dxa"/>
            <w:gridSpan w:val="3"/>
          </w:tcPr>
          <w:p w:rsidR="00837558" w:rsidRPr="00985FC0" w:rsidRDefault="00837558" w:rsidP="00266764">
            <w:pPr>
              <w:contextualSpacing/>
              <w:jc w:val="center"/>
              <w:rPr>
                <w:rFonts w:eastAsia="Calibri"/>
                <w:b/>
                <w:sz w:val="28"/>
                <w:szCs w:val="28"/>
              </w:rPr>
            </w:pPr>
            <w:r w:rsidRPr="00985FC0">
              <w:rPr>
                <w:rFonts w:eastAsia="Calibri"/>
                <w:b/>
                <w:sz w:val="28"/>
                <w:szCs w:val="28"/>
              </w:rPr>
              <w:t>Predict class</w:t>
            </w:r>
          </w:p>
        </w:tc>
      </w:tr>
      <w:tr w:rsidR="00837558" w:rsidRPr="00985FC0" w:rsidTr="00266764">
        <w:tc>
          <w:tcPr>
            <w:tcW w:w="1541" w:type="dxa"/>
            <w:vMerge w:val="restart"/>
          </w:tcPr>
          <w:p w:rsidR="00837558" w:rsidRPr="00985FC0" w:rsidRDefault="00837558" w:rsidP="00266764">
            <w:pPr>
              <w:contextualSpacing/>
              <w:jc w:val="both"/>
              <w:rPr>
                <w:rFonts w:eastAsia="Calibri"/>
                <w:sz w:val="28"/>
                <w:szCs w:val="28"/>
              </w:rPr>
            </w:pPr>
          </w:p>
          <w:p w:rsidR="00837558" w:rsidRPr="00985FC0" w:rsidRDefault="00837558" w:rsidP="00266764">
            <w:pPr>
              <w:contextualSpacing/>
              <w:jc w:val="both"/>
              <w:rPr>
                <w:rFonts w:eastAsia="Calibri"/>
                <w:b/>
                <w:sz w:val="28"/>
                <w:szCs w:val="28"/>
              </w:rPr>
            </w:pPr>
            <w:r w:rsidRPr="00985FC0">
              <w:rPr>
                <w:rFonts w:eastAsia="Calibri"/>
                <w:b/>
                <w:sz w:val="28"/>
                <w:szCs w:val="28"/>
              </w:rPr>
              <w:t>Actual class</w:t>
            </w:r>
          </w:p>
        </w:tc>
        <w:tc>
          <w:tcPr>
            <w:tcW w:w="1424" w:type="dxa"/>
          </w:tcPr>
          <w:p w:rsidR="00837558" w:rsidRPr="00985FC0" w:rsidRDefault="00837558" w:rsidP="00266764">
            <w:pPr>
              <w:contextualSpacing/>
              <w:jc w:val="both"/>
              <w:rPr>
                <w:rFonts w:eastAsia="Calibri"/>
                <w:sz w:val="28"/>
                <w:szCs w:val="28"/>
              </w:rPr>
            </w:pPr>
          </w:p>
        </w:tc>
        <w:tc>
          <w:tcPr>
            <w:tcW w:w="1890" w:type="dxa"/>
          </w:tcPr>
          <w:p w:rsidR="00837558" w:rsidRPr="00985FC0" w:rsidRDefault="00837558" w:rsidP="00266764">
            <w:pPr>
              <w:contextualSpacing/>
              <w:jc w:val="both"/>
              <w:rPr>
                <w:rFonts w:eastAsia="Calibri"/>
                <w:i/>
                <w:sz w:val="28"/>
                <w:szCs w:val="28"/>
              </w:rPr>
            </w:pPr>
            <w:r w:rsidRPr="00985FC0">
              <w:rPr>
                <w:rFonts w:eastAsia="Calibri"/>
                <w:i/>
                <w:sz w:val="28"/>
                <w:szCs w:val="28"/>
              </w:rPr>
              <w:t>Class = Yes</w:t>
            </w:r>
          </w:p>
        </w:tc>
        <w:tc>
          <w:tcPr>
            <w:tcW w:w="1710" w:type="dxa"/>
          </w:tcPr>
          <w:p w:rsidR="00837558" w:rsidRPr="00985FC0" w:rsidRDefault="00837558" w:rsidP="00266764">
            <w:pPr>
              <w:contextualSpacing/>
              <w:jc w:val="both"/>
              <w:rPr>
                <w:rFonts w:eastAsia="Calibri"/>
                <w:i/>
                <w:sz w:val="28"/>
                <w:szCs w:val="28"/>
              </w:rPr>
            </w:pPr>
            <w:r w:rsidRPr="00985FC0">
              <w:rPr>
                <w:rFonts w:eastAsia="Calibri"/>
                <w:i/>
                <w:sz w:val="28"/>
                <w:szCs w:val="28"/>
              </w:rPr>
              <w:t>Class = No</w:t>
            </w:r>
          </w:p>
        </w:tc>
      </w:tr>
      <w:tr w:rsidR="00837558" w:rsidRPr="00985FC0" w:rsidTr="00266764">
        <w:tc>
          <w:tcPr>
            <w:tcW w:w="1541" w:type="dxa"/>
            <w:vMerge/>
          </w:tcPr>
          <w:p w:rsidR="00837558" w:rsidRPr="00985FC0" w:rsidRDefault="00837558" w:rsidP="00266764">
            <w:pPr>
              <w:contextualSpacing/>
              <w:jc w:val="both"/>
              <w:rPr>
                <w:rFonts w:eastAsia="Calibri"/>
                <w:sz w:val="28"/>
                <w:szCs w:val="28"/>
              </w:rPr>
            </w:pPr>
          </w:p>
        </w:tc>
        <w:tc>
          <w:tcPr>
            <w:tcW w:w="1424" w:type="dxa"/>
          </w:tcPr>
          <w:p w:rsidR="00837558" w:rsidRPr="00985FC0" w:rsidRDefault="00837558" w:rsidP="00266764">
            <w:pPr>
              <w:contextualSpacing/>
              <w:jc w:val="both"/>
              <w:rPr>
                <w:rFonts w:eastAsia="Calibri"/>
                <w:i/>
                <w:sz w:val="28"/>
                <w:szCs w:val="28"/>
              </w:rPr>
            </w:pPr>
            <w:r w:rsidRPr="00985FC0">
              <w:rPr>
                <w:rFonts w:eastAsia="Calibri"/>
                <w:i/>
                <w:sz w:val="28"/>
                <w:szCs w:val="28"/>
              </w:rPr>
              <w:t>Class = Yes</w:t>
            </w:r>
          </w:p>
        </w:tc>
        <w:tc>
          <w:tcPr>
            <w:tcW w:w="1890" w:type="dxa"/>
          </w:tcPr>
          <w:p w:rsidR="00837558" w:rsidRPr="00985FC0" w:rsidRDefault="00837558" w:rsidP="00266764">
            <w:pPr>
              <w:contextualSpacing/>
              <w:jc w:val="both"/>
              <w:rPr>
                <w:rFonts w:eastAsia="Calibri"/>
                <w:sz w:val="28"/>
                <w:szCs w:val="28"/>
              </w:rPr>
            </w:pPr>
            <w:r w:rsidRPr="00985FC0">
              <w:rPr>
                <w:rFonts w:eastAsia="Calibri"/>
                <w:sz w:val="28"/>
                <w:szCs w:val="28"/>
              </w:rPr>
              <w:t>True Positive</w:t>
            </w:r>
          </w:p>
        </w:tc>
        <w:tc>
          <w:tcPr>
            <w:tcW w:w="1710" w:type="dxa"/>
          </w:tcPr>
          <w:p w:rsidR="00837558" w:rsidRPr="00985FC0" w:rsidRDefault="00837558" w:rsidP="00266764">
            <w:pPr>
              <w:contextualSpacing/>
              <w:jc w:val="both"/>
              <w:rPr>
                <w:rFonts w:eastAsia="Calibri"/>
                <w:sz w:val="28"/>
                <w:szCs w:val="28"/>
              </w:rPr>
            </w:pPr>
            <w:r w:rsidRPr="00985FC0">
              <w:rPr>
                <w:rFonts w:eastAsia="Calibri"/>
                <w:sz w:val="28"/>
                <w:szCs w:val="28"/>
              </w:rPr>
              <w:t>False Positive</w:t>
            </w:r>
          </w:p>
        </w:tc>
      </w:tr>
      <w:tr w:rsidR="00837558" w:rsidRPr="00985FC0" w:rsidTr="00266764">
        <w:tc>
          <w:tcPr>
            <w:tcW w:w="1541" w:type="dxa"/>
            <w:vMerge/>
          </w:tcPr>
          <w:p w:rsidR="00837558" w:rsidRPr="00985FC0" w:rsidRDefault="00837558" w:rsidP="00266764">
            <w:pPr>
              <w:contextualSpacing/>
              <w:jc w:val="both"/>
              <w:rPr>
                <w:rFonts w:eastAsia="Calibri"/>
                <w:sz w:val="28"/>
                <w:szCs w:val="28"/>
              </w:rPr>
            </w:pPr>
          </w:p>
        </w:tc>
        <w:tc>
          <w:tcPr>
            <w:tcW w:w="1424" w:type="dxa"/>
          </w:tcPr>
          <w:p w:rsidR="00837558" w:rsidRPr="00985FC0" w:rsidRDefault="00837558" w:rsidP="00266764">
            <w:pPr>
              <w:contextualSpacing/>
              <w:jc w:val="both"/>
              <w:rPr>
                <w:rFonts w:eastAsia="Calibri"/>
                <w:i/>
                <w:sz w:val="28"/>
                <w:szCs w:val="28"/>
              </w:rPr>
            </w:pPr>
            <w:r w:rsidRPr="00985FC0">
              <w:rPr>
                <w:rFonts w:eastAsia="Calibri"/>
                <w:i/>
                <w:sz w:val="28"/>
                <w:szCs w:val="28"/>
              </w:rPr>
              <w:t>Class = No</w:t>
            </w:r>
          </w:p>
        </w:tc>
        <w:tc>
          <w:tcPr>
            <w:tcW w:w="1890" w:type="dxa"/>
          </w:tcPr>
          <w:p w:rsidR="00837558" w:rsidRPr="00985FC0" w:rsidRDefault="00837558" w:rsidP="00266764">
            <w:pPr>
              <w:contextualSpacing/>
              <w:jc w:val="both"/>
              <w:rPr>
                <w:rFonts w:eastAsia="Calibri"/>
                <w:sz w:val="28"/>
                <w:szCs w:val="28"/>
              </w:rPr>
            </w:pPr>
            <w:r w:rsidRPr="00985FC0">
              <w:rPr>
                <w:rFonts w:eastAsia="Calibri"/>
                <w:sz w:val="28"/>
                <w:szCs w:val="28"/>
              </w:rPr>
              <w:t>False Negative</w:t>
            </w:r>
          </w:p>
        </w:tc>
        <w:tc>
          <w:tcPr>
            <w:tcW w:w="1710" w:type="dxa"/>
          </w:tcPr>
          <w:p w:rsidR="00837558" w:rsidRPr="00985FC0" w:rsidRDefault="00837558" w:rsidP="00266764">
            <w:pPr>
              <w:contextualSpacing/>
              <w:jc w:val="both"/>
              <w:rPr>
                <w:rFonts w:eastAsia="Calibri"/>
                <w:sz w:val="28"/>
                <w:szCs w:val="28"/>
              </w:rPr>
            </w:pPr>
            <w:r w:rsidRPr="00985FC0">
              <w:rPr>
                <w:rFonts w:eastAsia="Calibri"/>
                <w:sz w:val="28"/>
                <w:szCs w:val="28"/>
              </w:rPr>
              <w:t>True Negative</w:t>
            </w:r>
          </w:p>
        </w:tc>
      </w:tr>
    </w:tbl>
    <w:p w:rsidR="00837558" w:rsidRPr="00985FC0" w:rsidRDefault="00837558" w:rsidP="00837558">
      <w:pPr>
        <w:ind w:left="1170"/>
        <w:contextualSpacing/>
        <w:jc w:val="both"/>
        <w:rPr>
          <w:rFonts w:eastAsia="Calibri"/>
          <w:i/>
          <w:sz w:val="28"/>
          <w:szCs w:val="28"/>
        </w:rPr>
      </w:pPr>
    </w:p>
    <w:p w:rsidR="00837558" w:rsidRPr="00985FC0" w:rsidRDefault="00837558" w:rsidP="00837558">
      <w:pPr>
        <w:ind w:left="1170"/>
        <w:contextualSpacing/>
        <w:jc w:val="both"/>
        <w:rPr>
          <w:rFonts w:eastAsia="Calibri"/>
          <w:sz w:val="28"/>
          <w:szCs w:val="28"/>
        </w:rPr>
      </w:pPr>
      <w:r w:rsidRPr="00985FC0">
        <w:rPr>
          <w:rFonts w:eastAsia="Calibri"/>
          <w:i/>
          <w:sz w:val="28"/>
          <w:szCs w:val="28"/>
        </w:rPr>
        <w:t>True Positives (TP)</w:t>
      </w:r>
      <w:r w:rsidRPr="00985FC0">
        <w:rPr>
          <w:rFonts w:eastAsia="Calibri"/>
          <w:sz w:val="28"/>
          <w:szCs w:val="28"/>
        </w:rPr>
        <w:t xml:space="preserve"> - These are the correctly predicted positive values which </w:t>
      </w:r>
      <w:r w:rsidRPr="00985FC0">
        <w:rPr>
          <w:rFonts w:eastAsia="Calibri"/>
          <w:noProof/>
          <w:sz w:val="28"/>
          <w:szCs w:val="28"/>
        </w:rPr>
        <w:t>mean</w:t>
      </w:r>
      <w:r w:rsidRPr="00985FC0">
        <w:rPr>
          <w:rFonts w:eastAsia="Calibri"/>
          <w:sz w:val="28"/>
          <w:szCs w:val="28"/>
        </w:rPr>
        <w:t xml:space="preserve"> that the value of </w:t>
      </w:r>
      <w:r w:rsidRPr="00985FC0">
        <w:rPr>
          <w:rFonts w:eastAsia="Calibri"/>
          <w:noProof/>
          <w:sz w:val="28"/>
          <w:szCs w:val="28"/>
        </w:rPr>
        <w:t>actual</w:t>
      </w:r>
      <w:r w:rsidRPr="00985FC0">
        <w:rPr>
          <w:rFonts w:eastAsia="Calibri"/>
          <w:sz w:val="28"/>
          <w:szCs w:val="28"/>
        </w:rPr>
        <w:t xml:space="preserve"> class is yes and the value of </w:t>
      </w:r>
      <w:r w:rsidRPr="00985FC0">
        <w:rPr>
          <w:rFonts w:eastAsia="Calibri"/>
          <w:noProof/>
          <w:sz w:val="28"/>
          <w:szCs w:val="28"/>
        </w:rPr>
        <w:t>predicted</w:t>
      </w:r>
      <w:r w:rsidRPr="00985FC0">
        <w:rPr>
          <w:rFonts w:eastAsia="Calibri"/>
          <w:sz w:val="28"/>
          <w:szCs w:val="28"/>
        </w:rPr>
        <w:t xml:space="preserve"> class is also yes.</w:t>
      </w:r>
    </w:p>
    <w:p w:rsidR="00837558" w:rsidRPr="00985FC0" w:rsidRDefault="00837558" w:rsidP="00837558">
      <w:pPr>
        <w:ind w:left="1170"/>
        <w:contextualSpacing/>
        <w:jc w:val="both"/>
        <w:rPr>
          <w:rFonts w:eastAsia="Calibri"/>
          <w:sz w:val="28"/>
          <w:szCs w:val="28"/>
        </w:rPr>
      </w:pPr>
      <w:r w:rsidRPr="00985FC0">
        <w:rPr>
          <w:rFonts w:eastAsia="Calibri"/>
          <w:i/>
          <w:sz w:val="28"/>
          <w:szCs w:val="28"/>
        </w:rPr>
        <w:t>True Negatives (TN)</w:t>
      </w:r>
      <w:r w:rsidRPr="00985FC0">
        <w:rPr>
          <w:rFonts w:eastAsia="Calibri"/>
          <w:sz w:val="28"/>
          <w:szCs w:val="28"/>
        </w:rPr>
        <w:t xml:space="preserve"> - These are the correctly predicted negative values which </w:t>
      </w:r>
      <w:r w:rsidRPr="00985FC0">
        <w:rPr>
          <w:rFonts w:eastAsia="Calibri"/>
          <w:noProof/>
          <w:sz w:val="28"/>
          <w:szCs w:val="28"/>
        </w:rPr>
        <w:t>mean</w:t>
      </w:r>
      <w:r w:rsidRPr="00985FC0">
        <w:rPr>
          <w:rFonts w:eastAsia="Calibri"/>
          <w:sz w:val="28"/>
          <w:szCs w:val="28"/>
        </w:rPr>
        <w:t xml:space="preserve"> that the value of </w:t>
      </w:r>
      <w:r w:rsidRPr="00985FC0">
        <w:rPr>
          <w:rFonts w:eastAsia="Calibri"/>
          <w:noProof/>
          <w:sz w:val="28"/>
          <w:szCs w:val="28"/>
        </w:rPr>
        <w:t>actual</w:t>
      </w:r>
      <w:r w:rsidRPr="00985FC0">
        <w:rPr>
          <w:rFonts w:eastAsia="Calibri"/>
          <w:sz w:val="28"/>
          <w:szCs w:val="28"/>
        </w:rPr>
        <w:t xml:space="preserve"> class is no and </w:t>
      </w:r>
      <w:r w:rsidRPr="00985FC0">
        <w:rPr>
          <w:rFonts w:eastAsia="Calibri"/>
          <w:noProof/>
          <w:sz w:val="28"/>
          <w:szCs w:val="28"/>
        </w:rPr>
        <w:t>value</w:t>
      </w:r>
      <w:r w:rsidRPr="00985FC0">
        <w:rPr>
          <w:rFonts w:eastAsia="Calibri"/>
          <w:sz w:val="28"/>
          <w:szCs w:val="28"/>
        </w:rPr>
        <w:t xml:space="preserve"> of </w:t>
      </w:r>
      <w:r w:rsidRPr="00985FC0">
        <w:rPr>
          <w:rFonts w:eastAsia="Calibri"/>
          <w:noProof/>
          <w:sz w:val="28"/>
          <w:szCs w:val="28"/>
        </w:rPr>
        <w:t>predicted</w:t>
      </w:r>
      <w:r w:rsidRPr="00985FC0">
        <w:rPr>
          <w:rFonts w:eastAsia="Calibri"/>
          <w:sz w:val="28"/>
          <w:szCs w:val="28"/>
        </w:rPr>
        <w:t xml:space="preserve"> class is also no.</w:t>
      </w:r>
    </w:p>
    <w:p w:rsidR="00837558" w:rsidRPr="00985FC0" w:rsidRDefault="00837558" w:rsidP="00837558">
      <w:pPr>
        <w:ind w:left="1170"/>
        <w:contextualSpacing/>
        <w:jc w:val="both"/>
        <w:rPr>
          <w:rFonts w:eastAsia="Calibri"/>
          <w:sz w:val="28"/>
          <w:szCs w:val="28"/>
        </w:rPr>
      </w:pPr>
      <w:r w:rsidRPr="00985FC0">
        <w:rPr>
          <w:rFonts w:eastAsia="Calibri"/>
          <w:i/>
          <w:sz w:val="28"/>
          <w:szCs w:val="28"/>
        </w:rPr>
        <w:t>False Positives (FP)</w:t>
      </w:r>
      <w:r w:rsidRPr="00985FC0">
        <w:rPr>
          <w:rFonts w:eastAsia="Calibri"/>
          <w:sz w:val="28"/>
          <w:szCs w:val="28"/>
        </w:rPr>
        <w:t xml:space="preserve"> – When </w:t>
      </w:r>
      <w:r w:rsidRPr="00985FC0">
        <w:rPr>
          <w:rFonts w:eastAsia="Calibri"/>
          <w:noProof/>
          <w:sz w:val="28"/>
          <w:szCs w:val="28"/>
        </w:rPr>
        <w:t>actual</w:t>
      </w:r>
      <w:r w:rsidRPr="00985FC0">
        <w:rPr>
          <w:rFonts w:eastAsia="Calibri"/>
          <w:sz w:val="28"/>
          <w:szCs w:val="28"/>
        </w:rPr>
        <w:t xml:space="preserve"> class is no and predicted class is yes.</w:t>
      </w:r>
    </w:p>
    <w:p w:rsidR="00837558" w:rsidRPr="00985FC0" w:rsidRDefault="00837558" w:rsidP="00837558">
      <w:pPr>
        <w:ind w:left="1170"/>
        <w:contextualSpacing/>
        <w:jc w:val="both"/>
        <w:rPr>
          <w:rFonts w:eastAsia="Calibri"/>
          <w:sz w:val="28"/>
          <w:szCs w:val="28"/>
        </w:rPr>
      </w:pPr>
      <w:r w:rsidRPr="00985FC0">
        <w:rPr>
          <w:rFonts w:eastAsia="Calibri"/>
          <w:i/>
          <w:sz w:val="28"/>
          <w:szCs w:val="28"/>
        </w:rPr>
        <w:t>False Negatives (FN)</w:t>
      </w:r>
      <w:r w:rsidRPr="00985FC0">
        <w:rPr>
          <w:rFonts w:eastAsia="Calibri"/>
          <w:sz w:val="28"/>
          <w:szCs w:val="28"/>
        </w:rPr>
        <w:t xml:space="preserve"> – When actual class is yes but predicted class in no.</w:t>
      </w:r>
    </w:p>
    <w:p w:rsidR="00837558" w:rsidRPr="00985FC0" w:rsidRDefault="00837558" w:rsidP="00837558">
      <w:pPr>
        <w:numPr>
          <w:ilvl w:val="0"/>
          <w:numId w:val="14"/>
        </w:numPr>
        <w:ind w:left="1620"/>
        <w:contextualSpacing/>
        <w:rPr>
          <w:rFonts w:eastAsia="Calibri"/>
          <w:b/>
          <w:sz w:val="28"/>
          <w:szCs w:val="28"/>
        </w:rPr>
      </w:pPr>
      <w:r w:rsidRPr="00985FC0">
        <w:rPr>
          <w:rFonts w:eastAsia="Calibri"/>
          <w:b/>
          <w:sz w:val="28"/>
          <w:szCs w:val="28"/>
        </w:rPr>
        <w:t>Precision</w:t>
      </w:r>
    </w:p>
    <w:p w:rsidR="00837558" w:rsidRPr="00985FC0" w:rsidRDefault="00837558" w:rsidP="00837558">
      <w:pPr>
        <w:ind w:left="1620"/>
        <w:contextualSpacing/>
        <w:rPr>
          <w:rFonts w:eastAsia="Calibri"/>
          <w:sz w:val="28"/>
          <w:szCs w:val="28"/>
        </w:rPr>
      </w:pPr>
      <w:r w:rsidRPr="00985FC0">
        <w:rPr>
          <w:rFonts w:eastAsia="Calibri"/>
          <w:sz w:val="28"/>
          <w:szCs w:val="28"/>
        </w:rPr>
        <w:t xml:space="preserve">Precision is the ratio of correctly predicted positive values to the total predicted positive values. This metric highlights the correct positive predictions out of all the positive predictions. High precision indicates </w:t>
      </w:r>
      <w:r w:rsidRPr="00985FC0">
        <w:rPr>
          <w:rFonts w:eastAsia="Calibri"/>
          <w:noProof/>
          <w:sz w:val="28"/>
          <w:szCs w:val="28"/>
        </w:rPr>
        <w:t>low</w:t>
      </w:r>
      <w:r w:rsidRPr="00985FC0">
        <w:rPr>
          <w:rFonts w:eastAsia="Calibri"/>
          <w:sz w:val="28"/>
          <w:szCs w:val="28"/>
        </w:rPr>
        <w:t xml:space="preserve"> false positive rate.</w:t>
      </w:r>
    </w:p>
    <w:p w:rsidR="00837558" w:rsidRPr="00985FC0" w:rsidRDefault="00837558" w:rsidP="00837558">
      <w:pPr>
        <w:ind w:left="1620"/>
        <w:contextualSpacing/>
        <w:rPr>
          <w:rFonts w:eastAsia="Calibri"/>
          <w:sz w:val="28"/>
          <w:szCs w:val="28"/>
        </w:rPr>
      </w:pPr>
      <m:oMathPara>
        <m:oMath>
          <m:r>
            <w:rPr>
              <w:rFonts w:ascii="Cambria Math" w:eastAsia="Calibri" w:hAnsi="Cambria Math"/>
              <w:sz w:val="28"/>
              <w:szCs w:val="28"/>
            </w:rPr>
            <m:t>Precision=</m:t>
          </m:r>
          <m:f>
            <m:fPr>
              <m:ctrlPr>
                <w:rPr>
                  <w:rFonts w:ascii="Cambria Math" w:eastAsia="Calibri" w:hAnsi="Cambria Math"/>
                  <w:i/>
                  <w:sz w:val="28"/>
                  <w:szCs w:val="28"/>
                </w:rPr>
              </m:ctrlPr>
            </m:fPr>
            <m:num>
              <m:r>
                <w:rPr>
                  <w:rFonts w:ascii="Cambria Math" w:eastAsia="Calibri" w:hAnsi="Cambria Math"/>
                  <w:sz w:val="28"/>
                  <w:szCs w:val="28"/>
                </w:rPr>
                <m:t>TP</m:t>
              </m:r>
            </m:num>
            <m:den>
              <m:r>
                <w:rPr>
                  <w:rFonts w:ascii="Cambria Math" w:eastAsia="Calibri" w:hAnsi="Cambria Math"/>
                  <w:sz w:val="28"/>
                  <w:szCs w:val="28"/>
                </w:rPr>
                <m:t>TP+FP</m:t>
              </m:r>
            </m:den>
          </m:f>
        </m:oMath>
      </m:oMathPara>
    </w:p>
    <w:p w:rsidR="00837558" w:rsidRPr="00985FC0" w:rsidRDefault="00837558" w:rsidP="00837558">
      <w:pPr>
        <w:numPr>
          <w:ilvl w:val="0"/>
          <w:numId w:val="14"/>
        </w:numPr>
        <w:ind w:left="1620"/>
        <w:contextualSpacing/>
        <w:rPr>
          <w:rFonts w:eastAsia="Calibri"/>
          <w:b/>
          <w:sz w:val="28"/>
          <w:szCs w:val="28"/>
        </w:rPr>
      </w:pPr>
      <w:r w:rsidRPr="00985FC0">
        <w:rPr>
          <w:rFonts w:eastAsia="Calibri"/>
          <w:b/>
          <w:sz w:val="28"/>
          <w:szCs w:val="28"/>
        </w:rPr>
        <w:t>Recall</w:t>
      </w:r>
    </w:p>
    <w:p w:rsidR="00837558" w:rsidRPr="00985FC0" w:rsidRDefault="00837558" w:rsidP="00837558">
      <w:pPr>
        <w:ind w:left="1620"/>
        <w:contextualSpacing/>
        <w:rPr>
          <w:rFonts w:eastAsia="Calibri"/>
          <w:sz w:val="28"/>
          <w:szCs w:val="28"/>
        </w:rPr>
      </w:pPr>
      <w:r w:rsidRPr="00985FC0">
        <w:rPr>
          <w:rFonts w:eastAsia="Calibri"/>
          <w:sz w:val="28"/>
          <w:szCs w:val="28"/>
        </w:rPr>
        <w:t xml:space="preserve">The recall is the ratio of correctly predicted positive values to the actual positive values. Recall highlights the sensitivity of the algorithm, </w:t>
      </w:r>
      <w:r w:rsidRPr="00985FC0">
        <w:rPr>
          <w:rFonts w:eastAsia="Calibri"/>
          <w:noProof/>
          <w:sz w:val="28"/>
          <w:szCs w:val="28"/>
        </w:rPr>
        <w:t>i.e.</w:t>
      </w:r>
      <w:r w:rsidRPr="00985FC0">
        <w:rPr>
          <w:rFonts w:eastAsia="Calibri"/>
          <w:sz w:val="28"/>
          <w:szCs w:val="28"/>
        </w:rPr>
        <w:t xml:space="preserve"> out of all the actual positives how many were caught by the program.</w:t>
      </w:r>
    </w:p>
    <w:p w:rsidR="00837558" w:rsidRPr="00985FC0" w:rsidRDefault="00837558" w:rsidP="00837558">
      <w:pPr>
        <w:ind w:left="1620"/>
        <w:contextualSpacing/>
        <w:rPr>
          <w:rFonts w:eastAsia="Calibri"/>
          <w:sz w:val="28"/>
          <w:szCs w:val="28"/>
        </w:rPr>
      </w:pPr>
      <w:r w:rsidRPr="00985FC0">
        <w:rPr>
          <w:rFonts w:eastAsia="Calibri"/>
          <w:sz w:val="28"/>
          <w:szCs w:val="28"/>
        </w:rPr>
        <w:tab/>
      </w:r>
      <w:r w:rsidRPr="00985FC0">
        <w:rPr>
          <w:rFonts w:eastAsia="Calibri"/>
          <w:sz w:val="28"/>
          <w:szCs w:val="28"/>
        </w:rPr>
        <w:tab/>
      </w:r>
      <w:r w:rsidRPr="00985FC0">
        <w:rPr>
          <w:rFonts w:eastAsia="Calibri"/>
          <w:sz w:val="28"/>
          <w:szCs w:val="28"/>
        </w:rPr>
        <w:tab/>
      </w:r>
      <m:oMath>
        <m:r>
          <m:rPr>
            <m:sty m:val="p"/>
          </m:rPr>
          <w:rPr>
            <w:rFonts w:ascii="Cambria Math" w:eastAsia="Calibri" w:hAnsi="Cambria Math"/>
            <w:sz w:val="28"/>
            <w:szCs w:val="28"/>
          </w:rPr>
          <w:br/>
        </m:r>
      </m:oMath>
      <m:oMathPara>
        <m:oMath>
          <m:r>
            <w:rPr>
              <w:rFonts w:ascii="Cambria Math" w:eastAsia="Calibri" w:hAnsi="Cambria Math"/>
              <w:sz w:val="28"/>
              <w:szCs w:val="28"/>
            </w:rPr>
            <m:t>Recall=</m:t>
          </m:r>
          <m:f>
            <m:fPr>
              <m:ctrlPr>
                <w:rPr>
                  <w:rFonts w:ascii="Cambria Math" w:eastAsia="Calibri" w:hAnsi="Cambria Math"/>
                  <w:i/>
                  <w:sz w:val="28"/>
                  <w:szCs w:val="28"/>
                </w:rPr>
              </m:ctrlPr>
            </m:fPr>
            <m:num>
              <m:r>
                <w:rPr>
                  <w:rFonts w:ascii="Cambria Math" w:eastAsia="Calibri" w:hAnsi="Cambria Math"/>
                  <w:sz w:val="28"/>
                  <w:szCs w:val="28"/>
                </w:rPr>
                <m:t>TP</m:t>
              </m:r>
            </m:num>
            <m:den>
              <m:r>
                <w:rPr>
                  <w:rFonts w:ascii="Cambria Math" w:eastAsia="Calibri" w:hAnsi="Cambria Math"/>
                  <w:sz w:val="28"/>
                  <w:szCs w:val="28"/>
                </w:rPr>
                <m:t>TP+FN</m:t>
              </m:r>
            </m:den>
          </m:f>
        </m:oMath>
      </m:oMathPara>
    </w:p>
    <w:p w:rsidR="00837558" w:rsidRPr="00985FC0" w:rsidRDefault="00837558" w:rsidP="00837558">
      <w:pPr>
        <w:numPr>
          <w:ilvl w:val="0"/>
          <w:numId w:val="14"/>
        </w:numPr>
        <w:ind w:left="1620"/>
        <w:contextualSpacing/>
        <w:rPr>
          <w:rFonts w:eastAsia="Calibri"/>
          <w:b/>
          <w:sz w:val="28"/>
          <w:szCs w:val="28"/>
        </w:rPr>
      </w:pPr>
      <w:r w:rsidRPr="00985FC0">
        <w:rPr>
          <w:rFonts w:eastAsia="Calibri"/>
          <w:b/>
          <w:sz w:val="28"/>
          <w:szCs w:val="28"/>
        </w:rPr>
        <w:t>F1- Score</w:t>
      </w:r>
    </w:p>
    <w:p w:rsidR="00837558" w:rsidRPr="00985FC0" w:rsidRDefault="00837558" w:rsidP="00837558">
      <w:pPr>
        <w:ind w:left="1620"/>
        <w:contextualSpacing/>
        <w:rPr>
          <w:rFonts w:eastAsia="Calibri"/>
          <w:color w:val="1D1F22"/>
          <w:sz w:val="28"/>
          <w:szCs w:val="28"/>
          <w:shd w:val="clear" w:color="auto" w:fill="FFFFFF"/>
        </w:rPr>
      </w:pPr>
      <w:r w:rsidRPr="00985FC0">
        <w:rPr>
          <w:rFonts w:eastAsia="Calibri"/>
          <w:color w:val="1D1F22"/>
          <w:sz w:val="28"/>
          <w:szCs w:val="28"/>
          <w:shd w:val="clear" w:color="auto" w:fill="FFFFFF"/>
        </w:rPr>
        <w:t xml:space="preserve">The F1 score can </w:t>
      </w:r>
      <w:r w:rsidRPr="00985FC0">
        <w:rPr>
          <w:rFonts w:eastAsia="Calibri"/>
          <w:noProof/>
          <w:color w:val="1D1F22"/>
          <w:sz w:val="28"/>
          <w:szCs w:val="28"/>
          <w:shd w:val="clear" w:color="auto" w:fill="FFFFFF"/>
        </w:rPr>
        <w:t>be interpreted</w:t>
      </w:r>
      <w:r w:rsidRPr="00985FC0">
        <w:rPr>
          <w:rFonts w:eastAsia="Calibri"/>
          <w:color w:val="1D1F22"/>
          <w:sz w:val="28"/>
          <w:szCs w:val="28"/>
          <w:shd w:val="clear" w:color="auto" w:fill="FFFFFF"/>
        </w:rPr>
        <w:t xml:space="preserve"> as a weighted average of the precision and recall, where an F1 score reaches its best value at 1 and worst score at 0. The relative contribution of precision and recall to the F1 score are equal. The formula for the F1 score is:</w:t>
      </w:r>
    </w:p>
    <w:p w:rsidR="00837558" w:rsidRPr="00985FC0" w:rsidRDefault="00837558" w:rsidP="00837558">
      <w:pPr>
        <w:pStyle w:val="Bodytext30"/>
        <w:spacing w:after="0" w:line="276" w:lineRule="auto"/>
        <w:ind w:left="1418" w:right="300"/>
        <w:rPr>
          <w:rFonts w:eastAsia="MS Mincho"/>
          <w:sz w:val="28"/>
          <w:szCs w:val="28"/>
        </w:rPr>
      </w:pPr>
      <m:oMathPara>
        <m:oMath>
          <m:r>
            <w:rPr>
              <w:rFonts w:ascii="Cambria Math" w:eastAsia="Calibri" w:hAnsi="Cambria Math"/>
              <w:sz w:val="28"/>
              <w:szCs w:val="28"/>
            </w:rPr>
            <w:lastRenderedPageBreak/>
            <m:t>F1=</m:t>
          </m:r>
          <m:f>
            <m:fPr>
              <m:ctrlPr>
                <w:rPr>
                  <w:rFonts w:ascii="Cambria Math" w:eastAsia="Calibri" w:hAnsi="Cambria Math"/>
                  <w:i/>
                  <w:sz w:val="28"/>
                  <w:szCs w:val="28"/>
                </w:rPr>
              </m:ctrlPr>
            </m:fPr>
            <m:num>
              <m:r>
                <w:rPr>
                  <w:rFonts w:ascii="Cambria Math" w:eastAsia="Calibri" w:hAnsi="Cambria Math"/>
                  <w:sz w:val="28"/>
                  <w:szCs w:val="28"/>
                </w:rPr>
                <m:t>2*(precision*recall)</m:t>
              </m:r>
            </m:num>
            <m:den>
              <m:r>
                <w:rPr>
                  <w:rFonts w:ascii="Cambria Math" w:eastAsia="Calibri" w:hAnsi="Cambria Math"/>
                  <w:sz w:val="28"/>
                  <w:szCs w:val="28"/>
                </w:rPr>
                <m:t>Precision+recall</m:t>
              </m:r>
            </m:den>
          </m:f>
        </m:oMath>
      </m:oMathPara>
    </w:p>
    <w:p w:rsidR="00837558" w:rsidRDefault="00837558" w:rsidP="003F79CC">
      <w:pPr>
        <w:pStyle w:val="Tiumccp1"/>
        <w:rPr>
          <w:rFonts w:eastAsiaTheme="minorEastAsia"/>
          <w:lang w:eastAsia="ja-JP"/>
        </w:rPr>
      </w:pPr>
    </w:p>
    <w:p w:rsidR="00837558" w:rsidRPr="00837558" w:rsidRDefault="00837558" w:rsidP="003F79CC">
      <w:pPr>
        <w:pStyle w:val="Tiumccp1"/>
        <w:rPr>
          <w:rFonts w:eastAsiaTheme="minorEastAsia"/>
          <w:lang w:eastAsia="ja-JP"/>
        </w:rPr>
      </w:pPr>
    </w:p>
    <w:p w:rsidR="003E235F" w:rsidRDefault="003E235F" w:rsidP="003F79CC">
      <w:pPr>
        <w:pStyle w:val="Tiumccp1"/>
        <w:rPr>
          <w:rFonts w:eastAsiaTheme="minorEastAsia"/>
          <w:lang w:eastAsia="ja-JP"/>
        </w:rPr>
      </w:pPr>
      <w:r w:rsidRPr="00837558">
        <w:rPr>
          <w:rFonts w:eastAsiaTheme="minorEastAsia" w:hint="eastAsia"/>
          <w:lang w:eastAsia="ja-JP"/>
        </w:rPr>
        <w:t>3.</w:t>
      </w:r>
      <w:r w:rsidR="00837558">
        <w:rPr>
          <w:rFonts w:eastAsiaTheme="minorEastAsia" w:hint="eastAsia"/>
          <w:lang w:eastAsia="ja-JP"/>
        </w:rPr>
        <w:t>5</w:t>
      </w:r>
      <w:r w:rsidRPr="00837558">
        <w:rPr>
          <w:rFonts w:eastAsiaTheme="minorEastAsia" w:hint="eastAsia"/>
          <w:lang w:eastAsia="ja-JP"/>
        </w:rPr>
        <w:t xml:space="preserve"> </w:t>
      </w:r>
      <w:r w:rsidR="00837558" w:rsidRPr="00837558">
        <w:rPr>
          <w:rFonts w:eastAsiaTheme="minorEastAsia" w:hint="eastAsia"/>
          <w:lang w:eastAsia="ja-JP"/>
        </w:rPr>
        <w:t>Kết quả đạt được</w:t>
      </w:r>
    </w:p>
    <w:p w:rsidR="00837558" w:rsidRDefault="00837558" w:rsidP="003F79CC">
      <w:pPr>
        <w:pStyle w:val="Tiumccp1"/>
        <w:rPr>
          <w:rFonts w:eastAsiaTheme="minorEastAsia"/>
          <w:b w:val="0"/>
          <w:lang w:eastAsia="ja-JP"/>
        </w:rPr>
      </w:pPr>
      <w:r>
        <w:rPr>
          <w:rFonts w:eastAsiaTheme="minorEastAsia" w:hint="eastAsia"/>
          <w:lang w:eastAsia="ja-JP"/>
        </w:rPr>
        <w:t xml:space="preserve">    </w:t>
      </w:r>
      <w:r w:rsidRPr="00837558">
        <w:rPr>
          <w:rFonts w:eastAsiaTheme="minorEastAsia" w:hint="eastAsia"/>
          <w:b w:val="0"/>
          <w:lang w:eastAsia="ja-JP"/>
        </w:rPr>
        <w:t>Trình bày các kết quả đạt được</w:t>
      </w:r>
    </w:p>
    <w:p w:rsidR="00837558" w:rsidRPr="00837558" w:rsidRDefault="00837558" w:rsidP="003F79CC">
      <w:pPr>
        <w:pStyle w:val="Tiumccp1"/>
        <w:rPr>
          <w:rFonts w:eastAsiaTheme="minorEastAsia"/>
          <w:b w:val="0"/>
          <w:lang w:eastAsia="ja-JP"/>
        </w:rPr>
      </w:pPr>
      <w:r>
        <w:rPr>
          <w:rFonts w:eastAsiaTheme="minorEastAsia" w:hint="eastAsia"/>
          <w:b w:val="0"/>
          <w:lang w:eastAsia="ja-JP"/>
        </w:rPr>
        <w:t xml:space="preserve">     Cụ thể hóa các thực nghiệm: tham số, </w:t>
      </w:r>
      <w:proofErr w:type="gramStart"/>
      <w:r>
        <w:rPr>
          <w:rFonts w:eastAsiaTheme="minorEastAsia" w:hint="eastAsia"/>
          <w:b w:val="0"/>
          <w:lang w:eastAsia="ja-JP"/>
        </w:rPr>
        <w:t xml:space="preserve">lớp, </w:t>
      </w:r>
      <w:r>
        <w:rPr>
          <w:rFonts w:eastAsiaTheme="minorEastAsia"/>
          <w:b w:val="0"/>
          <w:lang w:eastAsia="ja-JP"/>
        </w:rPr>
        <w:t>…</w:t>
      </w:r>
      <w:proofErr w:type="gramEnd"/>
      <w:r>
        <w:rPr>
          <w:rFonts w:eastAsiaTheme="minorEastAsia" w:hint="eastAsia"/>
          <w:b w:val="0"/>
          <w:lang w:eastAsia="ja-JP"/>
        </w:rPr>
        <w:t xml:space="preserve"> và các kết quả đạt được</w:t>
      </w:r>
    </w:p>
    <w:p w:rsidR="00837558" w:rsidRPr="00837558" w:rsidRDefault="00837558" w:rsidP="00837558">
      <w:pPr>
        <w:pStyle w:val="Tiumccp1"/>
        <w:jc w:val="both"/>
        <w:rPr>
          <w:rFonts w:eastAsiaTheme="minorEastAsia"/>
          <w:b w:val="0"/>
          <w:sz w:val="34"/>
          <w:lang w:eastAsia="ja-JP"/>
        </w:rPr>
      </w:pPr>
      <w:r w:rsidRPr="00837558">
        <w:rPr>
          <w:rFonts w:eastAsiaTheme="minorEastAsia" w:hint="eastAsia"/>
          <w:b w:val="0"/>
          <w:sz w:val="34"/>
          <w:lang w:eastAsia="ja-JP"/>
        </w:rPr>
        <w:t xml:space="preserve">    </w:t>
      </w:r>
      <w:r w:rsidRPr="00837558">
        <w:rPr>
          <w:b w:val="0"/>
          <w:color w:val="050505"/>
          <w:sz w:val="30"/>
          <w:szCs w:val="24"/>
        </w:rPr>
        <w:t xml:space="preserve">So sánh với ít nhất 1 phương pháp khác, Vẽ được biểu đồ so sánh giữa các phương pháp theo các độ đo ví dụ như: Accuracy, MSE, RMSE, </w:t>
      </w:r>
      <w:proofErr w:type="gramStart"/>
      <w:r w:rsidRPr="00837558">
        <w:rPr>
          <w:b w:val="0"/>
          <w:color w:val="050505"/>
          <w:sz w:val="30"/>
          <w:szCs w:val="24"/>
        </w:rPr>
        <w:t>MAP, ….</w:t>
      </w:r>
      <w:proofErr w:type="gramEnd"/>
      <w:r w:rsidRPr="00837558">
        <w:rPr>
          <w:b w:val="0"/>
          <w:color w:val="050505"/>
          <w:sz w:val="30"/>
          <w:szCs w:val="24"/>
        </w:rPr>
        <w:t xml:space="preserve"> (</w:t>
      </w:r>
      <w:proofErr w:type="gramStart"/>
      <w:r w:rsidRPr="00837558">
        <w:rPr>
          <w:b w:val="0"/>
          <w:color w:val="050505"/>
          <w:sz w:val="30"/>
          <w:szCs w:val="24"/>
        </w:rPr>
        <w:t>hãy</w:t>
      </w:r>
      <w:proofErr w:type="gramEnd"/>
      <w:r w:rsidRPr="00837558">
        <w:rPr>
          <w:b w:val="0"/>
          <w:color w:val="050505"/>
          <w:sz w:val="30"/>
          <w:szCs w:val="24"/>
        </w:rPr>
        <w:t xml:space="preserve"> lựa chọn ít nhất 2 độ đo trong các độ đo phổ biến để đánh giá bài toán trên)</w:t>
      </w:r>
    </w:p>
    <w:p w:rsidR="00484A47" w:rsidRDefault="00637927" w:rsidP="003F79CC">
      <w:pPr>
        <w:pStyle w:val="Chng"/>
        <w:rPr>
          <w:rFonts w:eastAsiaTheme="minorEastAsia"/>
          <w:lang w:eastAsia="ja-JP"/>
        </w:rPr>
      </w:pPr>
      <w:r>
        <w:rPr>
          <w:rFonts w:eastAsiaTheme="minorEastAsia" w:hint="eastAsia"/>
          <w:lang w:eastAsia="ja-JP"/>
        </w:rPr>
        <w:t xml:space="preserve">     </w:t>
      </w:r>
      <w:r w:rsidRPr="00985FC0">
        <w:rPr>
          <w:noProof/>
          <w:sz w:val="28"/>
          <w:szCs w:val="28"/>
          <w:lang w:eastAsia="ja-JP"/>
        </w:rPr>
        <w:drawing>
          <wp:inline distT="0" distB="0" distL="0" distR="0" wp14:anchorId="7774DD2F" wp14:editId="59564763">
            <wp:extent cx="4718649" cy="4346544"/>
            <wp:effectExtent l="0" t="0" r="6350" b="0"/>
            <wp:docPr id="127" name="Picture 127" descr="C:\Users\akair\Pictures\Saved Pictures\trich xua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kair\Pictures\Saved Pictures\trich xuat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7343" cy="4345341"/>
                    </a:xfrm>
                    <a:prstGeom prst="rect">
                      <a:avLst/>
                    </a:prstGeom>
                    <a:noFill/>
                    <a:ln>
                      <a:noFill/>
                    </a:ln>
                  </pic:spPr>
                </pic:pic>
              </a:graphicData>
            </a:graphic>
          </wp:inline>
        </w:drawing>
      </w:r>
    </w:p>
    <w:p w:rsidR="003F79CC" w:rsidRDefault="003F79CC" w:rsidP="003F79CC">
      <w:pPr>
        <w:pStyle w:val="Chng"/>
        <w:jc w:val="center"/>
        <w:rPr>
          <w:rFonts w:eastAsiaTheme="minorEastAsia"/>
          <w:lang w:eastAsia="ja-JP"/>
        </w:rPr>
      </w:pPr>
      <w:r w:rsidRPr="00880D36">
        <w:lastRenderedPageBreak/>
        <w:t xml:space="preserve">CHƯƠNG </w:t>
      </w:r>
      <w:r>
        <w:rPr>
          <w:rFonts w:eastAsiaTheme="minorEastAsia" w:hint="eastAsia"/>
          <w:lang w:eastAsia="ja-JP"/>
        </w:rPr>
        <w:t>4</w:t>
      </w:r>
    </w:p>
    <w:p w:rsidR="003F79CC" w:rsidRDefault="00837558" w:rsidP="003F79CC">
      <w:pPr>
        <w:pStyle w:val="Chng"/>
        <w:jc w:val="center"/>
        <w:rPr>
          <w:rFonts w:eastAsiaTheme="minorEastAsia"/>
          <w:lang w:eastAsia="ja-JP"/>
        </w:rPr>
      </w:pPr>
      <w:r>
        <w:rPr>
          <w:rFonts w:eastAsiaTheme="minorEastAsia" w:hint="eastAsia"/>
          <w:lang w:eastAsia="ja-JP"/>
        </w:rPr>
        <w:t>KẾT LUẬN</w:t>
      </w:r>
    </w:p>
    <w:p w:rsidR="003F79CC" w:rsidRDefault="003F79CC" w:rsidP="003F79CC">
      <w:pPr>
        <w:pStyle w:val="Chng"/>
        <w:rPr>
          <w:rFonts w:eastAsiaTheme="minorEastAsia"/>
          <w:lang w:eastAsia="ja-JP"/>
        </w:rPr>
      </w:pPr>
    </w:p>
    <w:p w:rsidR="006A4F01" w:rsidRDefault="00837558" w:rsidP="003F79CC">
      <w:pPr>
        <w:pStyle w:val="Tiumccp1"/>
        <w:rPr>
          <w:rFonts w:eastAsiaTheme="minorEastAsia"/>
          <w:lang w:eastAsia="ja-JP"/>
        </w:rPr>
      </w:pPr>
      <w:r>
        <w:rPr>
          <w:rFonts w:eastAsiaTheme="minorEastAsia" w:hint="eastAsia"/>
          <w:lang w:eastAsia="ja-JP"/>
        </w:rPr>
        <w:t xml:space="preserve">4.1 Kết luận </w:t>
      </w:r>
    </w:p>
    <w:p w:rsidR="003F79CC" w:rsidRDefault="006A4F01" w:rsidP="003F79CC">
      <w:pPr>
        <w:pStyle w:val="Tiumccp1"/>
        <w:rPr>
          <w:rFonts w:eastAsiaTheme="minorEastAsia"/>
          <w:b w:val="0"/>
          <w:lang w:eastAsia="ja-JP"/>
        </w:rPr>
      </w:pPr>
      <w:r>
        <w:rPr>
          <w:rFonts w:eastAsiaTheme="minorEastAsia" w:hint="eastAsia"/>
          <w:b w:val="0"/>
          <w:lang w:eastAsia="ja-JP"/>
        </w:rPr>
        <w:t xml:space="preserve">      </w:t>
      </w:r>
      <w:r w:rsidRPr="006A4F01">
        <w:rPr>
          <w:rFonts w:eastAsiaTheme="minorEastAsia" w:hint="eastAsia"/>
          <w:b w:val="0"/>
          <w:lang w:eastAsia="ja-JP"/>
        </w:rPr>
        <w:t xml:space="preserve">Trình bày tóm tắt các </w:t>
      </w:r>
      <w:r w:rsidR="00837558" w:rsidRPr="006A4F01">
        <w:rPr>
          <w:rFonts w:eastAsiaTheme="minorEastAsia" w:hint="eastAsia"/>
          <w:b w:val="0"/>
          <w:lang w:eastAsia="ja-JP"/>
        </w:rPr>
        <w:t>kết quả đạt được</w:t>
      </w:r>
    </w:p>
    <w:p w:rsidR="006A4F01" w:rsidRPr="006A4F01" w:rsidRDefault="006A4F01" w:rsidP="003F79CC">
      <w:pPr>
        <w:pStyle w:val="Tiumccp1"/>
        <w:rPr>
          <w:b w:val="0"/>
        </w:rPr>
      </w:pPr>
      <w:r>
        <w:rPr>
          <w:rFonts w:eastAsiaTheme="minorEastAsia" w:hint="eastAsia"/>
          <w:b w:val="0"/>
          <w:lang w:eastAsia="ja-JP"/>
        </w:rPr>
        <w:t xml:space="preserve">      Trình bày được hạn chế của đề tài</w:t>
      </w:r>
    </w:p>
    <w:p w:rsidR="003F79CC" w:rsidRDefault="006A4F01" w:rsidP="003F79CC">
      <w:pPr>
        <w:pStyle w:val="Tiumccp1"/>
        <w:rPr>
          <w:rFonts w:eastAsiaTheme="minorEastAsia"/>
          <w:lang w:eastAsia="ja-JP"/>
        </w:rPr>
      </w:pPr>
      <w:r>
        <w:rPr>
          <w:rFonts w:eastAsiaTheme="minorEastAsia" w:hint="eastAsia"/>
          <w:lang w:eastAsia="ja-JP"/>
        </w:rPr>
        <w:t>4.2 Hướng phát triển</w:t>
      </w:r>
      <w:r w:rsidR="003F79CC">
        <w:t xml:space="preserve"> </w:t>
      </w:r>
    </w:p>
    <w:p w:rsidR="003F79CC" w:rsidRPr="006A4F01" w:rsidRDefault="006A4F01" w:rsidP="003F79CC">
      <w:pPr>
        <w:pStyle w:val="Chng"/>
        <w:rPr>
          <w:rFonts w:eastAsiaTheme="minorEastAsia"/>
          <w:b w:val="0"/>
          <w:lang w:eastAsia="ja-JP"/>
        </w:rPr>
      </w:pPr>
      <w:r w:rsidRPr="006A4F01">
        <w:rPr>
          <w:rFonts w:eastAsiaTheme="minorEastAsia" w:hint="eastAsia"/>
          <w:b w:val="0"/>
          <w:lang w:eastAsia="ja-JP"/>
        </w:rPr>
        <w:t xml:space="preserve">     Trình bày hướng phát triển trong tương lai</w:t>
      </w: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3F79CC">
      <w:pPr>
        <w:pStyle w:val="Chng"/>
        <w:jc w:val="center"/>
        <w:rPr>
          <w:rFonts w:eastAsiaTheme="minorEastAsia"/>
          <w:lang w:eastAsia="ja-JP"/>
        </w:rPr>
      </w:pPr>
    </w:p>
    <w:p w:rsidR="006A4F01" w:rsidRDefault="006A4F01" w:rsidP="006A4F01">
      <w:pPr>
        <w:pStyle w:val="Chng"/>
        <w:jc w:val="center"/>
        <w:rPr>
          <w:rFonts w:eastAsiaTheme="minorEastAsia"/>
          <w:lang w:eastAsia="ja-JP"/>
        </w:rPr>
      </w:pPr>
      <w:r w:rsidRPr="006A4F01">
        <w:rPr>
          <w:rFonts w:eastAsiaTheme="minorEastAsia" w:hint="eastAsia"/>
          <w:lang w:eastAsia="ja-JP"/>
        </w:rPr>
        <w:lastRenderedPageBreak/>
        <w:t>TỰ CHẤM ĐIỂM</w:t>
      </w:r>
    </w:p>
    <w:p w:rsidR="006A4F01" w:rsidRDefault="006A4F01" w:rsidP="006A4F01">
      <w:pPr>
        <w:pStyle w:val="Chng"/>
        <w:jc w:val="center"/>
        <w:rPr>
          <w:rFonts w:eastAsiaTheme="minorEastAsia"/>
          <w:lang w:eastAsia="ja-JP"/>
        </w:rPr>
      </w:pPr>
    </w:p>
    <w:p w:rsidR="006A4F01" w:rsidRPr="006A4F01" w:rsidRDefault="006A4F01" w:rsidP="006A4F01">
      <w:pPr>
        <w:pStyle w:val="Chng"/>
        <w:jc w:val="center"/>
        <w:rPr>
          <w:rFonts w:eastAsiaTheme="minorEastAsia"/>
          <w:lang w:eastAsia="ja-JP"/>
        </w:rPr>
      </w:pPr>
    </w:p>
    <w:tbl>
      <w:tblPr>
        <w:tblStyle w:val="TableGrid"/>
        <w:tblW w:w="0" w:type="auto"/>
        <w:tblLook w:val="04A0" w:firstRow="1" w:lastRow="0" w:firstColumn="1" w:lastColumn="0" w:noHBand="0" w:noVBand="1"/>
      </w:tblPr>
      <w:tblGrid>
        <w:gridCol w:w="2334"/>
        <w:gridCol w:w="2334"/>
        <w:gridCol w:w="2334"/>
        <w:gridCol w:w="2335"/>
      </w:tblGrid>
      <w:tr w:rsidR="00F83762" w:rsidTr="00275094">
        <w:tc>
          <w:tcPr>
            <w:tcW w:w="9337" w:type="dxa"/>
            <w:gridSpan w:val="4"/>
          </w:tcPr>
          <w:p w:rsidR="00F83762" w:rsidRDefault="006E6E16" w:rsidP="00F83762">
            <w:pPr>
              <w:pStyle w:val="Chng"/>
              <w:jc w:val="center"/>
              <w:rPr>
                <w:rFonts w:eastAsiaTheme="minorEastAsia"/>
                <w:b w:val="0"/>
                <w:lang w:eastAsia="ja-JP"/>
              </w:rPr>
            </w:pPr>
            <w:r>
              <w:rPr>
                <w:rFonts w:eastAsiaTheme="minorEastAsia" w:hint="eastAsia"/>
                <w:b w:val="0"/>
                <w:lang w:eastAsia="ja-JP"/>
              </w:rPr>
              <w:t>Điểm Đồ án</w:t>
            </w:r>
          </w:p>
        </w:tc>
      </w:tr>
      <w:tr w:rsidR="00F83762" w:rsidTr="00F83762">
        <w:tc>
          <w:tcPr>
            <w:tcW w:w="2334"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Nội dung</w:t>
            </w:r>
          </w:p>
        </w:tc>
        <w:tc>
          <w:tcPr>
            <w:tcW w:w="2334"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Điểm chuẩn</w:t>
            </w:r>
          </w:p>
        </w:tc>
        <w:tc>
          <w:tcPr>
            <w:tcW w:w="2334"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Tự chấm</w:t>
            </w:r>
          </w:p>
        </w:tc>
        <w:tc>
          <w:tcPr>
            <w:tcW w:w="2335"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Ghi chú</w:t>
            </w:r>
          </w:p>
        </w:tc>
      </w:tr>
      <w:tr w:rsidR="00F83762" w:rsidTr="00F83762">
        <w:tc>
          <w:tcPr>
            <w:tcW w:w="2334"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Chương 1</w:t>
            </w:r>
          </w:p>
        </w:tc>
        <w:tc>
          <w:tcPr>
            <w:tcW w:w="2334" w:type="dxa"/>
          </w:tcPr>
          <w:p w:rsidR="00F83762" w:rsidRDefault="006E6E16" w:rsidP="006E6E16">
            <w:pPr>
              <w:pStyle w:val="Chng"/>
              <w:jc w:val="center"/>
              <w:rPr>
                <w:rFonts w:eastAsiaTheme="minorEastAsia"/>
                <w:b w:val="0"/>
                <w:lang w:eastAsia="ja-JP"/>
              </w:rPr>
            </w:pPr>
            <w:r>
              <w:rPr>
                <w:rFonts w:eastAsiaTheme="minorEastAsia" w:hint="eastAsia"/>
                <w:b w:val="0"/>
                <w:lang w:eastAsia="ja-JP"/>
              </w:rPr>
              <w:t>1</w:t>
            </w:r>
            <w:r w:rsidR="00F83762">
              <w:rPr>
                <w:rFonts w:eastAsiaTheme="minorEastAsia" w:hint="eastAsia"/>
                <w:b w:val="0"/>
                <w:lang w:eastAsia="ja-JP"/>
              </w:rPr>
              <w:t>.5</w:t>
            </w:r>
            <w:r>
              <w:rPr>
                <w:rFonts w:eastAsiaTheme="minorEastAsia" w:hint="eastAsia"/>
                <w:b w:val="0"/>
                <w:lang w:eastAsia="ja-JP"/>
              </w:rPr>
              <w:t xml:space="preserve"> </w:t>
            </w:r>
            <w:r w:rsidR="00F83762">
              <w:rPr>
                <w:rFonts w:eastAsiaTheme="minorEastAsia" w:hint="eastAsia"/>
                <w:b w:val="0"/>
                <w:lang w:eastAsia="ja-JP"/>
              </w:rPr>
              <w:t>đ</w:t>
            </w:r>
          </w:p>
        </w:tc>
        <w:tc>
          <w:tcPr>
            <w:tcW w:w="2334" w:type="dxa"/>
          </w:tcPr>
          <w:p w:rsidR="00F83762" w:rsidRDefault="00F83762" w:rsidP="00F83762">
            <w:pPr>
              <w:pStyle w:val="Chng"/>
              <w:jc w:val="center"/>
              <w:rPr>
                <w:rFonts w:eastAsiaTheme="minorEastAsia"/>
                <w:b w:val="0"/>
                <w:lang w:eastAsia="ja-JP"/>
              </w:rPr>
            </w:pPr>
          </w:p>
        </w:tc>
        <w:tc>
          <w:tcPr>
            <w:tcW w:w="2335" w:type="dxa"/>
          </w:tcPr>
          <w:p w:rsidR="00F83762" w:rsidRDefault="00F83762" w:rsidP="00F83762">
            <w:pPr>
              <w:pStyle w:val="Chng"/>
              <w:jc w:val="center"/>
              <w:rPr>
                <w:rFonts w:eastAsiaTheme="minorEastAsia"/>
                <w:b w:val="0"/>
                <w:lang w:eastAsia="ja-JP"/>
              </w:rPr>
            </w:pPr>
          </w:p>
        </w:tc>
      </w:tr>
      <w:tr w:rsidR="00F83762" w:rsidTr="00F83762">
        <w:tc>
          <w:tcPr>
            <w:tcW w:w="2334"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Chương 2</w:t>
            </w:r>
          </w:p>
        </w:tc>
        <w:tc>
          <w:tcPr>
            <w:tcW w:w="2334" w:type="dxa"/>
          </w:tcPr>
          <w:p w:rsidR="00F83762" w:rsidRDefault="006E6E16" w:rsidP="006E6E16">
            <w:pPr>
              <w:pStyle w:val="Chng"/>
              <w:jc w:val="center"/>
              <w:rPr>
                <w:rFonts w:eastAsiaTheme="minorEastAsia"/>
                <w:b w:val="0"/>
                <w:lang w:eastAsia="ja-JP"/>
              </w:rPr>
            </w:pPr>
            <w:r>
              <w:rPr>
                <w:rFonts w:eastAsiaTheme="minorEastAsia" w:hint="eastAsia"/>
                <w:b w:val="0"/>
                <w:lang w:eastAsia="ja-JP"/>
              </w:rPr>
              <w:t xml:space="preserve">3.0 </w:t>
            </w:r>
            <w:r w:rsidR="00F83762">
              <w:rPr>
                <w:rFonts w:eastAsiaTheme="minorEastAsia" w:hint="eastAsia"/>
                <w:b w:val="0"/>
                <w:lang w:eastAsia="ja-JP"/>
              </w:rPr>
              <w:t>đ</w:t>
            </w:r>
          </w:p>
        </w:tc>
        <w:tc>
          <w:tcPr>
            <w:tcW w:w="2334" w:type="dxa"/>
          </w:tcPr>
          <w:p w:rsidR="00F83762" w:rsidRDefault="00F83762" w:rsidP="00F83762">
            <w:pPr>
              <w:pStyle w:val="Chng"/>
              <w:jc w:val="center"/>
              <w:rPr>
                <w:rFonts w:eastAsiaTheme="minorEastAsia"/>
                <w:b w:val="0"/>
                <w:lang w:eastAsia="ja-JP"/>
              </w:rPr>
            </w:pPr>
          </w:p>
        </w:tc>
        <w:tc>
          <w:tcPr>
            <w:tcW w:w="2335" w:type="dxa"/>
          </w:tcPr>
          <w:p w:rsidR="00F83762" w:rsidRDefault="00F83762" w:rsidP="00F83762">
            <w:pPr>
              <w:pStyle w:val="Chng"/>
              <w:jc w:val="center"/>
              <w:rPr>
                <w:rFonts w:eastAsiaTheme="minorEastAsia"/>
                <w:b w:val="0"/>
                <w:lang w:eastAsia="ja-JP"/>
              </w:rPr>
            </w:pPr>
          </w:p>
        </w:tc>
      </w:tr>
      <w:tr w:rsidR="00F83762" w:rsidTr="00F83762">
        <w:tc>
          <w:tcPr>
            <w:tcW w:w="2334"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Chương 3</w:t>
            </w:r>
          </w:p>
        </w:tc>
        <w:tc>
          <w:tcPr>
            <w:tcW w:w="2334" w:type="dxa"/>
          </w:tcPr>
          <w:p w:rsidR="00F83762" w:rsidRDefault="006E6E16" w:rsidP="006E6E16">
            <w:pPr>
              <w:pStyle w:val="Chng"/>
              <w:jc w:val="center"/>
              <w:rPr>
                <w:rFonts w:eastAsiaTheme="minorEastAsia"/>
                <w:b w:val="0"/>
                <w:lang w:eastAsia="ja-JP"/>
              </w:rPr>
            </w:pPr>
            <w:r>
              <w:rPr>
                <w:rFonts w:eastAsiaTheme="minorEastAsia" w:hint="eastAsia"/>
                <w:b w:val="0"/>
                <w:lang w:eastAsia="ja-JP"/>
              </w:rPr>
              <w:t xml:space="preserve">4.0 </w:t>
            </w:r>
            <w:r w:rsidR="00F83762">
              <w:rPr>
                <w:rFonts w:eastAsiaTheme="minorEastAsia" w:hint="eastAsia"/>
                <w:b w:val="0"/>
                <w:lang w:eastAsia="ja-JP"/>
              </w:rPr>
              <w:t>đ</w:t>
            </w:r>
          </w:p>
        </w:tc>
        <w:tc>
          <w:tcPr>
            <w:tcW w:w="2334" w:type="dxa"/>
          </w:tcPr>
          <w:p w:rsidR="00F83762" w:rsidRDefault="00F83762" w:rsidP="00F83762">
            <w:pPr>
              <w:pStyle w:val="Chng"/>
              <w:jc w:val="center"/>
              <w:rPr>
                <w:rFonts w:eastAsiaTheme="minorEastAsia"/>
                <w:b w:val="0"/>
                <w:lang w:eastAsia="ja-JP"/>
              </w:rPr>
            </w:pPr>
          </w:p>
        </w:tc>
        <w:tc>
          <w:tcPr>
            <w:tcW w:w="2335" w:type="dxa"/>
          </w:tcPr>
          <w:p w:rsidR="00F83762" w:rsidRDefault="00F83762" w:rsidP="00F83762">
            <w:pPr>
              <w:pStyle w:val="Chng"/>
              <w:jc w:val="center"/>
              <w:rPr>
                <w:rFonts w:eastAsiaTheme="minorEastAsia"/>
                <w:b w:val="0"/>
                <w:lang w:eastAsia="ja-JP"/>
              </w:rPr>
            </w:pPr>
          </w:p>
        </w:tc>
      </w:tr>
      <w:tr w:rsidR="00F83762" w:rsidTr="00F83762">
        <w:tc>
          <w:tcPr>
            <w:tcW w:w="2334" w:type="dxa"/>
          </w:tcPr>
          <w:p w:rsidR="00F83762" w:rsidRDefault="00F83762" w:rsidP="00F83762">
            <w:pPr>
              <w:pStyle w:val="Chng"/>
              <w:jc w:val="center"/>
              <w:rPr>
                <w:rFonts w:eastAsiaTheme="minorEastAsia"/>
                <w:b w:val="0"/>
                <w:lang w:eastAsia="ja-JP"/>
              </w:rPr>
            </w:pPr>
            <w:r>
              <w:rPr>
                <w:rFonts w:eastAsiaTheme="minorEastAsia" w:hint="eastAsia"/>
                <w:b w:val="0"/>
                <w:lang w:eastAsia="ja-JP"/>
              </w:rPr>
              <w:t>Chương 4</w:t>
            </w:r>
          </w:p>
        </w:tc>
        <w:tc>
          <w:tcPr>
            <w:tcW w:w="2334" w:type="dxa"/>
          </w:tcPr>
          <w:p w:rsidR="00F83762" w:rsidRDefault="006E6E16" w:rsidP="006E6E16">
            <w:pPr>
              <w:pStyle w:val="Chng"/>
              <w:jc w:val="center"/>
              <w:rPr>
                <w:rFonts w:eastAsiaTheme="minorEastAsia"/>
                <w:b w:val="0"/>
                <w:lang w:eastAsia="ja-JP"/>
              </w:rPr>
            </w:pPr>
            <w:r>
              <w:rPr>
                <w:rFonts w:eastAsiaTheme="minorEastAsia" w:hint="eastAsia"/>
                <w:b w:val="0"/>
                <w:lang w:eastAsia="ja-JP"/>
              </w:rPr>
              <w:t xml:space="preserve">0.5 </w:t>
            </w:r>
            <w:r w:rsidR="00F83762">
              <w:rPr>
                <w:rFonts w:eastAsiaTheme="minorEastAsia" w:hint="eastAsia"/>
                <w:b w:val="0"/>
                <w:lang w:eastAsia="ja-JP"/>
              </w:rPr>
              <w:t>đ</w:t>
            </w:r>
          </w:p>
        </w:tc>
        <w:tc>
          <w:tcPr>
            <w:tcW w:w="2334" w:type="dxa"/>
          </w:tcPr>
          <w:p w:rsidR="00F83762" w:rsidRDefault="00F83762" w:rsidP="00F83762">
            <w:pPr>
              <w:pStyle w:val="Chng"/>
              <w:jc w:val="center"/>
              <w:rPr>
                <w:rFonts w:eastAsiaTheme="minorEastAsia"/>
                <w:b w:val="0"/>
                <w:lang w:eastAsia="ja-JP"/>
              </w:rPr>
            </w:pPr>
          </w:p>
        </w:tc>
        <w:tc>
          <w:tcPr>
            <w:tcW w:w="2335" w:type="dxa"/>
          </w:tcPr>
          <w:p w:rsidR="00F83762" w:rsidRDefault="00F83762" w:rsidP="00F83762">
            <w:pPr>
              <w:pStyle w:val="Chng"/>
              <w:jc w:val="center"/>
              <w:rPr>
                <w:rFonts w:eastAsiaTheme="minorEastAsia"/>
                <w:b w:val="0"/>
                <w:lang w:eastAsia="ja-JP"/>
              </w:rPr>
            </w:pPr>
          </w:p>
        </w:tc>
      </w:tr>
      <w:tr w:rsidR="00F83762" w:rsidTr="00E97F98">
        <w:tc>
          <w:tcPr>
            <w:tcW w:w="4668" w:type="dxa"/>
            <w:gridSpan w:val="2"/>
          </w:tcPr>
          <w:p w:rsidR="00F83762" w:rsidRDefault="00F83762" w:rsidP="006E6E16">
            <w:pPr>
              <w:pStyle w:val="Chng"/>
              <w:rPr>
                <w:rFonts w:eastAsiaTheme="minorEastAsia"/>
                <w:b w:val="0"/>
                <w:lang w:eastAsia="ja-JP"/>
              </w:rPr>
            </w:pPr>
            <w:r>
              <w:rPr>
                <w:rFonts w:eastAsiaTheme="minorEastAsia" w:hint="eastAsia"/>
                <w:b w:val="0"/>
                <w:lang w:eastAsia="ja-JP"/>
              </w:rPr>
              <w:t xml:space="preserve">Tổng </w:t>
            </w:r>
            <w:r w:rsidR="006E6E16">
              <w:rPr>
                <w:rFonts w:eastAsiaTheme="minorEastAsia" w:hint="eastAsia"/>
                <w:b w:val="0"/>
                <w:lang w:eastAsia="ja-JP"/>
              </w:rPr>
              <w:t>điểm</w:t>
            </w:r>
          </w:p>
        </w:tc>
        <w:tc>
          <w:tcPr>
            <w:tcW w:w="2334" w:type="dxa"/>
          </w:tcPr>
          <w:p w:rsidR="00F83762" w:rsidRDefault="00F83762" w:rsidP="00F83762">
            <w:pPr>
              <w:pStyle w:val="Chng"/>
              <w:jc w:val="center"/>
              <w:rPr>
                <w:rFonts w:eastAsiaTheme="minorEastAsia"/>
                <w:b w:val="0"/>
                <w:lang w:eastAsia="ja-JP"/>
              </w:rPr>
            </w:pPr>
          </w:p>
        </w:tc>
        <w:tc>
          <w:tcPr>
            <w:tcW w:w="2335" w:type="dxa"/>
          </w:tcPr>
          <w:p w:rsidR="00F83762" w:rsidRDefault="00F83762" w:rsidP="00F83762">
            <w:pPr>
              <w:pStyle w:val="Chng"/>
              <w:jc w:val="center"/>
              <w:rPr>
                <w:rFonts w:eastAsiaTheme="minorEastAsia"/>
                <w:b w:val="0"/>
                <w:lang w:eastAsia="ja-JP"/>
              </w:rPr>
            </w:pPr>
          </w:p>
        </w:tc>
      </w:tr>
      <w:tr w:rsidR="00B046A5" w:rsidTr="00B91073">
        <w:tc>
          <w:tcPr>
            <w:tcW w:w="9337" w:type="dxa"/>
            <w:gridSpan w:val="4"/>
          </w:tcPr>
          <w:p w:rsidR="00B046A5" w:rsidRDefault="00B046A5" w:rsidP="00F83762">
            <w:pPr>
              <w:pStyle w:val="Chng"/>
              <w:jc w:val="center"/>
              <w:rPr>
                <w:rFonts w:eastAsiaTheme="minorEastAsia"/>
                <w:b w:val="0"/>
                <w:lang w:eastAsia="ja-JP"/>
              </w:rPr>
            </w:pPr>
            <w:r>
              <w:rPr>
                <w:rFonts w:eastAsiaTheme="minorEastAsia" w:hint="eastAsia"/>
                <w:b w:val="0"/>
                <w:lang w:eastAsia="ja-JP"/>
              </w:rPr>
              <w:t>Điểm nhóm</w:t>
            </w:r>
          </w:p>
        </w:tc>
      </w:tr>
      <w:tr w:rsidR="00B046A5" w:rsidTr="00D308C2">
        <w:tc>
          <w:tcPr>
            <w:tcW w:w="2334" w:type="dxa"/>
          </w:tcPr>
          <w:p w:rsidR="00B046A5" w:rsidRDefault="00B046A5" w:rsidP="00266764">
            <w:pPr>
              <w:pStyle w:val="Chng"/>
              <w:rPr>
                <w:rFonts w:eastAsiaTheme="minorEastAsia"/>
                <w:b w:val="0"/>
                <w:lang w:eastAsia="ja-JP"/>
              </w:rPr>
            </w:pPr>
            <w:r>
              <w:rPr>
                <w:rFonts w:eastAsiaTheme="minorEastAsia" w:hint="eastAsia"/>
                <w:b w:val="0"/>
                <w:lang w:eastAsia="ja-JP"/>
              </w:rPr>
              <w:t>Điểm nhóm</w:t>
            </w:r>
          </w:p>
        </w:tc>
        <w:tc>
          <w:tcPr>
            <w:tcW w:w="2334" w:type="dxa"/>
          </w:tcPr>
          <w:p w:rsidR="00B046A5" w:rsidRDefault="00B046A5" w:rsidP="00266764">
            <w:pPr>
              <w:pStyle w:val="Chng"/>
              <w:jc w:val="center"/>
              <w:rPr>
                <w:rFonts w:eastAsiaTheme="minorEastAsia"/>
                <w:b w:val="0"/>
                <w:lang w:eastAsia="ja-JP"/>
              </w:rPr>
            </w:pPr>
            <w:r>
              <w:rPr>
                <w:rFonts w:eastAsiaTheme="minorEastAsia" w:hint="eastAsia"/>
                <w:b w:val="0"/>
                <w:lang w:eastAsia="ja-JP"/>
              </w:rPr>
              <w:t>1đ</w:t>
            </w:r>
          </w:p>
        </w:tc>
        <w:tc>
          <w:tcPr>
            <w:tcW w:w="2334" w:type="dxa"/>
          </w:tcPr>
          <w:p w:rsidR="00B046A5" w:rsidRDefault="00B046A5" w:rsidP="00F83762">
            <w:pPr>
              <w:pStyle w:val="Chng"/>
              <w:jc w:val="center"/>
              <w:rPr>
                <w:rFonts w:eastAsiaTheme="minorEastAsia"/>
                <w:b w:val="0"/>
                <w:lang w:eastAsia="ja-JP"/>
              </w:rPr>
            </w:pPr>
          </w:p>
        </w:tc>
        <w:tc>
          <w:tcPr>
            <w:tcW w:w="2335" w:type="dxa"/>
          </w:tcPr>
          <w:p w:rsidR="00B046A5" w:rsidRDefault="00B046A5" w:rsidP="00F83762">
            <w:pPr>
              <w:pStyle w:val="Chng"/>
              <w:jc w:val="center"/>
              <w:rPr>
                <w:rFonts w:eastAsiaTheme="minorEastAsia"/>
                <w:b w:val="0"/>
                <w:lang w:eastAsia="ja-JP"/>
              </w:rPr>
            </w:pPr>
          </w:p>
        </w:tc>
      </w:tr>
      <w:tr w:rsidR="00F83762" w:rsidTr="00A557EC">
        <w:tc>
          <w:tcPr>
            <w:tcW w:w="4668" w:type="dxa"/>
            <w:gridSpan w:val="2"/>
          </w:tcPr>
          <w:p w:rsidR="00F83762" w:rsidRDefault="00F83762" w:rsidP="00F83762">
            <w:pPr>
              <w:pStyle w:val="Chng"/>
              <w:rPr>
                <w:rFonts w:eastAsiaTheme="minorEastAsia"/>
                <w:b w:val="0"/>
                <w:lang w:eastAsia="ja-JP"/>
              </w:rPr>
            </w:pPr>
            <w:r>
              <w:rPr>
                <w:rFonts w:eastAsiaTheme="minorEastAsia" w:hint="eastAsia"/>
                <w:b w:val="0"/>
                <w:lang w:eastAsia="ja-JP"/>
              </w:rPr>
              <w:t>Tổng điểm</w:t>
            </w:r>
          </w:p>
        </w:tc>
        <w:tc>
          <w:tcPr>
            <w:tcW w:w="2334" w:type="dxa"/>
          </w:tcPr>
          <w:p w:rsidR="00F83762" w:rsidRDefault="00F83762" w:rsidP="00F83762">
            <w:pPr>
              <w:pStyle w:val="Chng"/>
              <w:jc w:val="center"/>
              <w:rPr>
                <w:rFonts w:eastAsiaTheme="minorEastAsia"/>
                <w:b w:val="0"/>
                <w:lang w:eastAsia="ja-JP"/>
              </w:rPr>
            </w:pPr>
          </w:p>
        </w:tc>
        <w:tc>
          <w:tcPr>
            <w:tcW w:w="2335" w:type="dxa"/>
          </w:tcPr>
          <w:p w:rsidR="00F83762" w:rsidRDefault="00F83762" w:rsidP="00F83762">
            <w:pPr>
              <w:pStyle w:val="Chng"/>
              <w:jc w:val="center"/>
              <w:rPr>
                <w:rFonts w:eastAsiaTheme="minorEastAsia"/>
                <w:b w:val="0"/>
                <w:lang w:eastAsia="ja-JP"/>
              </w:rPr>
            </w:pPr>
          </w:p>
        </w:tc>
      </w:tr>
    </w:tbl>
    <w:p w:rsidR="006A4F01" w:rsidRPr="006A4F01" w:rsidRDefault="006A4F01" w:rsidP="006A4F01">
      <w:pPr>
        <w:pStyle w:val="Chng"/>
        <w:rPr>
          <w:rFonts w:eastAsiaTheme="minorEastAsia"/>
          <w:b w:val="0"/>
          <w:lang w:eastAsia="ja-JP"/>
        </w:rPr>
      </w:pPr>
    </w:p>
    <w:sectPr w:rsidR="006A4F01" w:rsidRPr="006A4F01" w:rsidSect="00DB7595">
      <w:headerReference w:type="default" r:id="rId21"/>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an Tin" w:date="2014-05-10T23:37:00Z" w:initials="TT">
    <w:p w:rsidR="007E7FF7" w:rsidRDefault="007E7FF7">
      <w:pPr>
        <w:pStyle w:val="CommentText"/>
      </w:pPr>
      <w:r>
        <w:rPr>
          <w:rStyle w:val="CommentReference"/>
        </w:rPr>
        <w:annotationRef/>
      </w:r>
      <w:r>
        <w:t>Normal, font size 14</w:t>
      </w:r>
    </w:p>
  </w:comment>
  <w:comment w:id="1" w:author="Tran Tin" w:date="2014-05-10T23:37:00Z" w:initials="TT">
    <w:p w:rsidR="007E7FF7" w:rsidRDefault="007E7FF7">
      <w:pPr>
        <w:pStyle w:val="CommentText"/>
      </w:pPr>
      <w:r>
        <w:rPr>
          <w:rStyle w:val="CommentReference"/>
        </w:rPr>
        <w:annotationRef/>
      </w:r>
      <w:r>
        <w:t>Bold, font size 14</w:t>
      </w:r>
    </w:p>
  </w:comment>
  <w:comment w:id="2" w:author="Tran Tin" w:date="2014-05-10T23:37:00Z" w:initials="TT">
    <w:p w:rsidR="007E7FF7" w:rsidRDefault="007E7FF7">
      <w:pPr>
        <w:pStyle w:val="CommentText"/>
      </w:pPr>
      <w:r>
        <w:rPr>
          <w:rStyle w:val="CommentReference"/>
        </w:rPr>
        <w:annotationRef/>
      </w:r>
      <w:r>
        <w:t>Bold, font size 14</w:t>
      </w:r>
    </w:p>
  </w:comment>
  <w:comment w:id="3" w:author="Cao Phi Phụng" w:date="2014-12-08T08:50:00Z" w:initials="CPP">
    <w:p w:rsidR="00D34D21" w:rsidRDefault="00D34D21">
      <w:pPr>
        <w:pStyle w:val="CommentText"/>
      </w:pPr>
      <w:r>
        <w:rPr>
          <w:rStyle w:val="CommentReference"/>
        </w:rPr>
        <w:annotationRef/>
      </w:r>
      <w:r>
        <w:t>Bold, font size 16, ghi rõ</w:t>
      </w:r>
      <w:r w:rsidR="00E766EA">
        <w:t xml:space="preserve"> loại báo cáo (bài tập lớn hoặc đồ án cuối kì) và</w:t>
      </w:r>
      <w:r>
        <w:t xml:space="preserve"> tên </w:t>
      </w:r>
      <w:r w:rsidR="00E766EA">
        <w:t xml:space="preserve">đầy đủ </w:t>
      </w:r>
      <w:r>
        <w:t>môn học?</w:t>
      </w:r>
    </w:p>
  </w:comment>
  <w:comment w:id="4" w:author="Cao Phi Phụng" w:date="2014-12-08T08:50:00Z" w:initials="CPP">
    <w:p w:rsidR="00D34D21" w:rsidRDefault="00D34D21">
      <w:pPr>
        <w:pStyle w:val="CommentText"/>
      </w:pPr>
      <w:r>
        <w:rPr>
          <w:rStyle w:val="CommentReference"/>
        </w:rPr>
        <w:annotationRef/>
      </w:r>
      <w:r>
        <w:t>Bold, font size 24, chỉ ghi đầy đủ tên của đề tài</w:t>
      </w:r>
    </w:p>
  </w:comment>
  <w:comment w:id="5" w:author="Tran Tin" w:date="2014-05-10T23:58:00Z" w:initials="TT">
    <w:p w:rsidR="00650D6A" w:rsidRDefault="00650D6A">
      <w:pPr>
        <w:pStyle w:val="CommentText"/>
      </w:pPr>
      <w:r>
        <w:rPr>
          <w:rStyle w:val="CommentReference"/>
        </w:rPr>
        <w:annotationRef/>
      </w:r>
      <w:r>
        <w:t>Tên thầy cô hướng dẫn</w:t>
      </w:r>
    </w:p>
  </w:comment>
  <w:comment w:id="6" w:author="Tran Tin" w:date="2014-05-12T20:07:00Z" w:initials="TT">
    <w:p w:rsidR="00CA1C39" w:rsidRDefault="00CA1C39">
      <w:pPr>
        <w:pStyle w:val="CommentText"/>
      </w:pPr>
      <w:r>
        <w:rPr>
          <w:rStyle w:val="CommentReference"/>
        </w:rPr>
        <w:annotationRef/>
      </w:r>
      <w:r>
        <w:t>Bold, font 14</w:t>
      </w:r>
    </w:p>
  </w:comment>
  <w:comment w:id="7" w:author="Tran Tin" w:date="2014-05-12T20:43:00Z" w:initials="TT">
    <w:p w:rsidR="00DB7595" w:rsidRDefault="00DB7595">
      <w:pPr>
        <w:pStyle w:val="CommentText"/>
      </w:pPr>
      <w:r>
        <w:rPr>
          <w:rStyle w:val="CommentReference"/>
        </w:rPr>
        <w:annotationRef/>
      </w:r>
      <w:r>
        <w:t>Đây là trang bìa, in trên bìa cứng màu xanh dương không hoa văn khi nộp.</w:t>
      </w:r>
    </w:p>
  </w:comment>
  <w:comment w:id="8" w:author="Tran Tin" w:date="2014-05-12T20:43:00Z" w:initials="TT">
    <w:p w:rsidR="00DB7595" w:rsidRDefault="00DB7595">
      <w:pPr>
        <w:pStyle w:val="CommentText"/>
      </w:pPr>
      <w:r>
        <w:rPr>
          <w:rStyle w:val="CommentReference"/>
        </w:rPr>
        <w:annotationRef/>
      </w:r>
      <w:r>
        <w:t>Bìa phụ, in giấy thường</w:t>
      </w:r>
    </w:p>
  </w:comment>
  <w:comment w:id="10" w:author="Tran Tin" w:date="2014-05-11T10:51:00Z" w:initials="TT">
    <w:p w:rsidR="00291721" w:rsidRDefault="00291721">
      <w:pPr>
        <w:pStyle w:val="CommentText"/>
      </w:pPr>
      <w:r>
        <w:rPr>
          <w:rStyle w:val="CommentReference"/>
        </w:rPr>
        <w:annotationRef/>
      </w:r>
      <w:r>
        <w:t>Bold, font size 16</w:t>
      </w:r>
    </w:p>
  </w:comment>
  <w:comment w:id="11" w:author="Tran Tin" w:date="2014-05-12T20:58:00Z" w:initials="TT">
    <w:p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0T22:56:00Z" w:initials="TT">
    <w:p w:rsidR="00BB2B2A" w:rsidRPr="00DC2276" w:rsidRDefault="00BB2B2A">
      <w:pPr>
        <w:pStyle w:val="CommentText"/>
        <w:rPr>
          <w:lang w:val="fr-FR"/>
        </w:rPr>
      </w:pPr>
      <w:r>
        <w:rPr>
          <w:rStyle w:val="CommentReference"/>
        </w:rPr>
        <w:annotationRef/>
      </w:r>
      <w:r w:rsidRPr="00DC2276">
        <w:rPr>
          <w:lang w:val="fr-FR"/>
        </w:rPr>
        <w:t>Tên sinh viên 1</w:t>
      </w:r>
    </w:p>
  </w:comment>
  <w:comment w:id="13" w:author="Tran Tin" w:date="2014-05-10T23:03:00Z" w:initials="TT">
    <w:p w:rsidR="00BB2B2A" w:rsidRPr="00DC2276" w:rsidRDefault="00BB2B2A">
      <w:pPr>
        <w:pStyle w:val="CommentText"/>
        <w:rPr>
          <w:lang w:val="fr-FR"/>
        </w:rPr>
      </w:pPr>
      <w:r>
        <w:rPr>
          <w:rStyle w:val="CommentReference"/>
        </w:rPr>
        <w:annotationRef/>
      </w:r>
      <w:r w:rsidRPr="00DC2276">
        <w:rPr>
          <w:lang w:val="fr-FR"/>
        </w:rPr>
        <w:t>Tên sinh viên 2</w:t>
      </w:r>
    </w:p>
  </w:comment>
  <w:comment w:id="17" w:author="Tran Tin" w:date="2014-05-11T10:22:00Z" w:initials="TT">
    <w:p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8" w:author="Tran Tin" w:date="2014-05-11T10:21:00Z" w:initials="TT">
    <w:p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20" w:author="Tran Tin" w:date="2014-05-12T20:08:00Z" w:initials="TT">
    <w:p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rsidR="00CA1C39" w:rsidRPr="00DC2276" w:rsidRDefault="00CA1C39">
      <w:pPr>
        <w:pStyle w:val="CommentText"/>
        <w:rPr>
          <w:lang w:val="fr-FR"/>
        </w:rPr>
      </w:pPr>
    </w:p>
  </w:comment>
  <w:comment w:id="26" w:author="Tran Tin" w:date="2014-05-12T20:09:00Z" w:initials="TT">
    <w:p w:rsidR="00CA1C39" w:rsidRDefault="00CA1C39">
      <w:pPr>
        <w:pStyle w:val="CommentText"/>
      </w:pPr>
      <w:r>
        <w:rPr>
          <w:rStyle w:val="CommentReference"/>
        </w:rPr>
        <w:annotationRef/>
      </w:r>
      <w:r>
        <w:t>Style: “Nội dung”</w:t>
      </w:r>
    </w:p>
  </w:comment>
  <w:comment w:id="33" w:author="LJancze" w:date="2014-05-11T10:44:00Z" w:initials="L">
    <w:p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w:t>
      </w:r>
      <w:proofErr w:type="gramStart"/>
      <w:r w:rsidRPr="006F3451">
        <w:rPr>
          <w:b/>
        </w:rPr>
        <w:t>Table</w:t>
      </w:r>
      <w:r>
        <w:t xml:space="preserve">  word</w:t>
      </w:r>
      <w:proofErr w:type="gramEnd"/>
      <w:r>
        <w:t xml:space="preserve"> bold, leave two lines after figure/table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764" w:rsidRDefault="002E5764" w:rsidP="00453AB1">
      <w:r>
        <w:separator/>
      </w:r>
    </w:p>
  </w:endnote>
  <w:endnote w:type="continuationSeparator" w:id="0">
    <w:p w:rsidR="002E5764" w:rsidRDefault="002E576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2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764" w:rsidRDefault="002E5764" w:rsidP="00453AB1">
      <w:r>
        <w:separator/>
      </w:r>
    </w:p>
  </w:footnote>
  <w:footnote w:type="continuationSeparator" w:id="0">
    <w:p w:rsidR="002E5764" w:rsidRDefault="002E5764"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6E6E16">
          <w:rPr>
            <w:noProof/>
          </w:rPr>
          <w:t>iv</w:t>
        </w:r>
        <w:r>
          <w:rPr>
            <w:noProof/>
          </w:rPr>
          <w:fldChar w:fldCharType="end"/>
        </w:r>
      </w:p>
    </w:sdtContent>
  </w:sdt>
  <w:p w:rsidR="00B118C8" w:rsidRDefault="00B118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664FDF">
          <w:rPr>
            <w:noProof/>
          </w:rPr>
          <w:t>11</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3"/>
  </w:num>
  <w:num w:numId="5">
    <w:abstractNumId w:val="0"/>
  </w:num>
  <w:num w:numId="6">
    <w:abstractNumId w:val="4"/>
  </w:num>
  <w:num w:numId="7">
    <w:abstractNumId w:val="8"/>
  </w:num>
  <w:num w:numId="8">
    <w:abstractNumId w:val="11"/>
  </w:num>
  <w:num w:numId="9">
    <w:abstractNumId w:val="2"/>
  </w:num>
  <w:num w:numId="10">
    <w:abstractNumId w:val="5"/>
  </w:num>
  <w:num w:numId="11">
    <w:abstractNumId w:val="12"/>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FF6"/>
    <w:rsid w:val="00000FCE"/>
    <w:rsid w:val="00024496"/>
    <w:rsid w:val="00042634"/>
    <w:rsid w:val="00085D4B"/>
    <w:rsid w:val="00137133"/>
    <w:rsid w:val="00207DC2"/>
    <w:rsid w:val="00252F26"/>
    <w:rsid w:val="00291721"/>
    <w:rsid w:val="002D4629"/>
    <w:rsid w:val="002D796D"/>
    <w:rsid w:val="002E5764"/>
    <w:rsid w:val="002E5A4A"/>
    <w:rsid w:val="003218FF"/>
    <w:rsid w:val="00383277"/>
    <w:rsid w:val="003E235F"/>
    <w:rsid w:val="003F79CC"/>
    <w:rsid w:val="00453AB1"/>
    <w:rsid w:val="00484A47"/>
    <w:rsid w:val="004A7C39"/>
    <w:rsid w:val="004E3C16"/>
    <w:rsid w:val="004F2999"/>
    <w:rsid w:val="00593511"/>
    <w:rsid w:val="005941D5"/>
    <w:rsid w:val="00594A25"/>
    <w:rsid w:val="005D5C20"/>
    <w:rsid w:val="00637927"/>
    <w:rsid w:val="0064189C"/>
    <w:rsid w:val="00650D6A"/>
    <w:rsid w:val="00664FDF"/>
    <w:rsid w:val="00674814"/>
    <w:rsid w:val="006A4F01"/>
    <w:rsid w:val="006E6E16"/>
    <w:rsid w:val="007152F0"/>
    <w:rsid w:val="00737340"/>
    <w:rsid w:val="00765FF6"/>
    <w:rsid w:val="00776812"/>
    <w:rsid w:val="007820D3"/>
    <w:rsid w:val="00791EED"/>
    <w:rsid w:val="007A00F9"/>
    <w:rsid w:val="007B1A23"/>
    <w:rsid w:val="007B7FF5"/>
    <w:rsid w:val="007E6AB9"/>
    <w:rsid w:val="007E7FF7"/>
    <w:rsid w:val="00837558"/>
    <w:rsid w:val="00867C2D"/>
    <w:rsid w:val="00880D36"/>
    <w:rsid w:val="00891A0B"/>
    <w:rsid w:val="008E6453"/>
    <w:rsid w:val="008F3F59"/>
    <w:rsid w:val="0091328A"/>
    <w:rsid w:val="009362FE"/>
    <w:rsid w:val="00942B81"/>
    <w:rsid w:val="009B06BE"/>
    <w:rsid w:val="00B046A5"/>
    <w:rsid w:val="00B05A20"/>
    <w:rsid w:val="00B118C8"/>
    <w:rsid w:val="00B62922"/>
    <w:rsid w:val="00B8489D"/>
    <w:rsid w:val="00BB2B2A"/>
    <w:rsid w:val="00C56904"/>
    <w:rsid w:val="00C70A1B"/>
    <w:rsid w:val="00C75086"/>
    <w:rsid w:val="00CA1C39"/>
    <w:rsid w:val="00CD13EC"/>
    <w:rsid w:val="00CE5555"/>
    <w:rsid w:val="00D27DF1"/>
    <w:rsid w:val="00D34D21"/>
    <w:rsid w:val="00DB7595"/>
    <w:rsid w:val="00DC2276"/>
    <w:rsid w:val="00DD74FD"/>
    <w:rsid w:val="00E17D8A"/>
    <w:rsid w:val="00E477A7"/>
    <w:rsid w:val="00E73E69"/>
    <w:rsid w:val="00E766EA"/>
    <w:rsid w:val="00F6183C"/>
    <w:rsid w:val="00F83762"/>
    <w:rsid w:val="00FA0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1"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image" Target="media/image1.png"/><Relationship Id="rId19"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C506F0-3813-45E0-B2FB-1C59A697ED18}"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n-US"/>
        </a:p>
      </dgm:t>
    </dgm:pt>
    <dgm:pt modelId="{55556079-434A-4020-9D7D-9568C1626031}">
      <dgm:prSet phldrT="[Text]" custT="1"/>
      <dgm:spPr/>
      <dgm:t>
        <a:bodyPr/>
        <a:lstStyle/>
        <a:p>
          <a:r>
            <a:rPr lang="en-US" sz="1600"/>
            <a:t>S</a:t>
          </a:r>
        </a:p>
      </dgm:t>
    </dgm:pt>
    <dgm:pt modelId="{47907F5F-A7FA-4EBD-B148-04BB2F224600}" type="parTrans" cxnId="{15D2DA10-3267-483A-B477-BD0E90908268}">
      <dgm:prSet/>
      <dgm:spPr/>
      <dgm:t>
        <a:bodyPr/>
        <a:lstStyle/>
        <a:p>
          <a:endParaRPr lang="en-US" sz="1600"/>
        </a:p>
      </dgm:t>
    </dgm:pt>
    <dgm:pt modelId="{24A187D6-F752-4DF7-89E0-C0EA73926BFD}" type="sibTrans" cxnId="{15D2DA10-3267-483A-B477-BD0E90908268}">
      <dgm:prSet/>
      <dgm:spPr/>
      <dgm:t>
        <a:bodyPr/>
        <a:lstStyle/>
        <a:p>
          <a:endParaRPr lang="en-US" sz="1600"/>
        </a:p>
      </dgm:t>
    </dgm:pt>
    <dgm:pt modelId="{7B13A736-5A1C-4C9A-A91A-BF6AA5F8B3F1}">
      <dgm:prSet phldrT="[Text]" custT="1"/>
      <dgm:spPr/>
      <dgm:t>
        <a:bodyPr/>
        <a:lstStyle/>
        <a:p>
          <a:r>
            <a:rPr lang="en-US" sz="1600"/>
            <a:t>CK</a:t>
          </a:r>
        </a:p>
      </dgm:t>
    </dgm:pt>
    <dgm:pt modelId="{DA9F2A60-C48E-46C0-899C-ADF770873CA7}" type="parTrans" cxnId="{1D7F109A-CD7E-49F7-8BBF-B7B16422B97D}">
      <dgm:prSet/>
      <dgm:spPr/>
      <dgm:t>
        <a:bodyPr/>
        <a:lstStyle/>
        <a:p>
          <a:endParaRPr lang="en-US" sz="1600"/>
        </a:p>
      </dgm:t>
    </dgm:pt>
    <dgm:pt modelId="{FA09C212-98B5-4A26-A5DE-CE8C60D07E01}" type="sibTrans" cxnId="{1D7F109A-CD7E-49F7-8BBF-B7B16422B97D}">
      <dgm:prSet/>
      <dgm:spPr/>
      <dgm:t>
        <a:bodyPr/>
        <a:lstStyle/>
        <a:p>
          <a:endParaRPr lang="en-US" sz="1600"/>
        </a:p>
      </dgm:t>
    </dgm:pt>
    <dgm:pt modelId="{C9E7B984-46F3-4C4E-A92B-3AF647336A15}">
      <dgm:prSet phldrT="[Text]" custT="1"/>
      <dgm:spPr/>
      <dgm:t>
        <a:bodyPr/>
        <a:lstStyle/>
        <a:p>
          <a:r>
            <a:rPr lang="en-US" sz="1600"/>
            <a:t>V</a:t>
          </a:r>
        </a:p>
      </dgm:t>
    </dgm:pt>
    <dgm:pt modelId="{56D8117B-EA86-4BDF-A9F7-00134ADBF623}" type="parTrans" cxnId="{29CB54C7-3153-463C-83EA-84A85AD319BF}">
      <dgm:prSet/>
      <dgm:spPr/>
      <dgm:t>
        <a:bodyPr/>
        <a:lstStyle/>
        <a:p>
          <a:endParaRPr lang="en-US" sz="1600"/>
        </a:p>
      </dgm:t>
    </dgm:pt>
    <dgm:pt modelId="{075DF6BA-6476-48F7-B1A2-EF531C420963}" type="sibTrans" cxnId="{29CB54C7-3153-463C-83EA-84A85AD319BF}">
      <dgm:prSet/>
      <dgm:spPr/>
      <dgm:t>
        <a:bodyPr/>
        <a:lstStyle/>
        <a:p>
          <a:endParaRPr lang="en-US" sz="1600"/>
        </a:p>
      </dgm:t>
    </dgm:pt>
    <dgm:pt modelId="{25A286FB-9C40-4B2B-8DE4-285E9B1A52BB}">
      <dgm:prSet phldrT="[Text]" custT="1"/>
      <dgm:spPr/>
      <dgm:t>
        <a:bodyPr/>
        <a:lstStyle/>
        <a:p>
          <a:r>
            <a:rPr lang="en-US" sz="1600"/>
            <a:t>Np</a:t>
          </a:r>
        </a:p>
      </dgm:t>
    </dgm:pt>
    <dgm:pt modelId="{ED545FF6-5FA1-47E5-AC51-420F2C6E30E1}" type="parTrans" cxnId="{6B51CD8B-8507-4D66-9574-FAD0B3A162EC}">
      <dgm:prSet/>
      <dgm:spPr/>
      <dgm:t>
        <a:bodyPr/>
        <a:lstStyle/>
        <a:p>
          <a:endParaRPr lang="en-US" sz="1600"/>
        </a:p>
      </dgm:t>
    </dgm:pt>
    <dgm:pt modelId="{30920C8B-9049-46C6-8106-D2A1654CA65F}" type="sibTrans" cxnId="{6B51CD8B-8507-4D66-9574-FAD0B3A162EC}">
      <dgm:prSet/>
      <dgm:spPr/>
      <dgm:t>
        <a:bodyPr/>
        <a:lstStyle/>
        <a:p>
          <a:endParaRPr lang="en-US" sz="1600"/>
        </a:p>
      </dgm:t>
    </dgm:pt>
    <dgm:pt modelId="{C477E5E9-F9AE-4448-BC7E-83EAB097E605}">
      <dgm:prSet phldrT="[Text]" custT="1"/>
      <dgm:spPr/>
      <dgm:t>
        <a:bodyPr/>
        <a:lstStyle/>
        <a:p>
          <a:r>
            <a:rPr lang="en-US" sz="1200"/>
            <a:t>Nguyên</a:t>
          </a:r>
        </a:p>
      </dgm:t>
    </dgm:pt>
    <dgm:pt modelId="{A0FCCE8C-A382-4805-9D1E-14E2B4AAB36A}" type="parTrans" cxnId="{5AF01FEE-CE2F-4DDB-9DE6-2D614DADEE95}">
      <dgm:prSet/>
      <dgm:spPr/>
      <dgm:t>
        <a:bodyPr/>
        <a:lstStyle/>
        <a:p>
          <a:endParaRPr lang="en-US" sz="1600"/>
        </a:p>
      </dgm:t>
    </dgm:pt>
    <dgm:pt modelId="{5D85BFAD-5EC6-4784-8985-A52172F1E40A}" type="sibTrans" cxnId="{5AF01FEE-CE2F-4DDB-9DE6-2D614DADEE95}">
      <dgm:prSet/>
      <dgm:spPr/>
      <dgm:t>
        <a:bodyPr/>
        <a:lstStyle/>
        <a:p>
          <a:endParaRPr lang="en-US" sz="1600"/>
        </a:p>
      </dgm:t>
    </dgm:pt>
    <dgm:pt modelId="{73C8A90C-0212-447A-B1B9-258BF7DCFDB0}">
      <dgm:prSet phldrT="[Text]" custT="1"/>
      <dgm:spPr/>
      <dgm:t>
        <a:bodyPr/>
        <a:lstStyle/>
        <a:p>
          <a:r>
            <a:rPr lang="en-US" sz="1200"/>
            <a:t>là</a:t>
          </a:r>
        </a:p>
      </dgm:t>
    </dgm:pt>
    <dgm:pt modelId="{E85736ED-847B-4972-A96C-46F85281838B}" type="parTrans" cxnId="{339F90A0-1906-44ED-A07F-D29CEEB0AF7D}">
      <dgm:prSet/>
      <dgm:spPr/>
      <dgm:t>
        <a:bodyPr/>
        <a:lstStyle/>
        <a:p>
          <a:endParaRPr lang="en-US" sz="1600"/>
        </a:p>
      </dgm:t>
    </dgm:pt>
    <dgm:pt modelId="{75EEA622-0420-43E8-BED6-329D5F61A400}" type="sibTrans" cxnId="{339F90A0-1906-44ED-A07F-D29CEEB0AF7D}">
      <dgm:prSet/>
      <dgm:spPr/>
      <dgm:t>
        <a:bodyPr/>
        <a:lstStyle/>
        <a:p>
          <a:endParaRPr lang="en-US" sz="1600"/>
        </a:p>
      </dgm:t>
    </dgm:pt>
    <dgm:pt modelId="{82F623AB-E40D-4395-9ED5-08B9F8712880}">
      <dgm:prSet phldrT="[Text]" custT="1"/>
      <dgm:spPr/>
      <dgm:t>
        <a:bodyPr/>
        <a:lstStyle/>
        <a:p>
          <a:r>
            <a:rPr lang="en-US" sz="1600"/>
            <a:t>M</a:t>
          </a:r>
        </a:p>
      </dgm:t>
    </dgm:pt>
    <dgm:pt modelId="{AA6E3E07-72C2-4DB1-BE1A-C6047F944A21}" type="parTrans" cxnId="{436BD079-385B-4395-8C3A-1ED2EAB4CB59}">
      <dgm:prSet/>
      <dgm:spPr/>
      <dgm:t>
        <a:bodyPr/>
        <a:lstStyle/>
        <a:p>
          <a:endParaRPr lang="en-US" sz="1600"/>
        </a:p>
      </dgm:t>
    </dgm:pt>
    <dgm:pt modelId="{BFE600F9-4A7B-4555-9090-35903C200ADD}" type="sibTrans" cxnId="{436BD079-385B-4395-8C3A-1ED2EAB4CB59}">
      <dgm:prSet/>
      <dgm:spPr/>
      <dgm:t>
        <a:bodyPr/>
        <a:lstStyle/>
        <a:p>
          <a:endParaRPr lang="en-US" sz="1600"/>
        </a:p>
      </dgm:t>
    </dgm:pt>
    <dgm:pt modelId="{02328BE2-7D19-4219-89C5-A2B33C5F8A15}">
      <dgm:prSet phldrT="[Text]" custT="1"/>
      <dgm:spPr/>
      <dgm:t>
        <a:bodyPr/>
        <a:lstStyle/>
        <a:p>
          <a:r>
            <a:rPr lang="en-US" sz="1600"/>
            <a:t>CK</a:t>
          </a:r>
        </a:p>
      </dgm:t>
    </dgm:pt>
    <dgm:pt modelId="{5A73A800-3A64-4F53-A3EC-A9C5CCF283A8}" type="parTrans" cxnId="{C82EC72B-291E-4E74-A79B-2603E86C179A}">
      <dgm:prSet/>
      <dgm:spPr/>
      <dgm:t>
        <a:bodyPr/>
        <a:lstStyle/>
        <a:p>
          <a:endParaRPr lang="en-US" sz="1600"/>
        </a:p>
      </dgm:t>
    </dgm:pt>
    <dgm:pt modelId="{63059DB3-C8F2-4727-B192-7E6C950827C6}" type="sibTrans" cxnId="{C82EC72B-291E-4E74-A79B-2603E86C179A}">
      <dgm:prSet/>
      <dgm:spPr/>
      <dgm:t>
        <a:bodyPr/>
        <a:lstStyle/>
        <a:p>
          <a:endParaRPr lang="en-US" sz="1600"/>
        </a:p>
      </dgm:t>
    </dgm:pt>
    <dgm:pt modelId="{7CB1611D-B2B1-40A8-81EA-33D756433D00}">
      <dgm:prSet phldrT="[Text]" custT="1"/>
      <dgm:spPr/>
      <dgm:t>
        <a:bodyPr/>
        <a:lstStyle/>
        <a:p>
          <a:r>
            <a:rPr lang="en-US" sz="1600"/>
            <a:t>CK</a:t>
          </a:r>
        </a:p>
      </dgm:t>
    </dgm:pt>
    <dgm:pt modelId="{F4E56285-FC8C-4E4A-B880-0703EE5F2909}" type="parTrans" cxnId="{E51E0193-EC81-43BF-A705-0D354DEE1901}">
      <dgm:prSet/>
      <dgm:spPr/>
      <dgm:t>
        <a:bodyPr/>
        <a:lstStyle/>
        <a:p>
          <a:endParaRPr lang="en-US" sz="1600"/>
        </a:p>
      </dgm:t>
    </dgm:pt>
    <dgm:pt modelId="{45FE2553-1AE2-4E31-8C8E-6A433BBC3CE0}" type="sibTrans" cxnId="{E51E0193-EC81-43BF-A705-0D354DEE1901}">
      <dgm:prSet/>
      <dgm:spPr/>
      <dgm:t>
        <a:bodyPr/>
        <a:lstStyle/>
        <a:p>
          <a:endParaRPr lang="en-US" sz="1600"/>
        </a:p>
      </dgm:t>
    </dgm:pt>
    <dgm:pt modelId="{17FB0BDE-7F4C-4781-BF01-DF251F95C654}">
      <dgm:prSet phldrT="[Text]" custT="1"/>
      <dgm:spPr/>
      <dgm:t>
        <a:bodyPr/>
        <a:lstStyle/>
        <a:p>
          <a:r>
            <a:rPr lang="en-US" sz="1200"/>
            <a:t>một</a:t>
          </a:r>
        </a:p>
      </dgm:t>
    </dgm:pt>
    <dgm:pt modelId="{FB13B313-083E-4012-82A0-575E029DCE30}" type="parTrans" cxnId="{64D640A3-BC88-4D43-8888-07505F2997EE}">
      <dgm:prSet/>
      <dgm:spPr/>
      <dgm:t>
        <a:bodyPr/>
        <a:lstStyle/>
        <a:p>
          <a:endParaRPr lang="en-US" sz="1600"/>
        </a:p>
      </dgm:t>
    </dgm:pt>
    <dgm:pt modelId="{AD77B9B1-C2D8-4218-B94F-A37DDCDE5996}" type="sibTrans" cxnId="{64D640A3-BC88-4D43-8888-07505F2997EE}">
      <dgm:prSet/>
      <dgm:spPr/>
      <dgm:t>
        <a:bodyPr/>
        <a:lstStyle/>
        <a:p>
          <a:endParaRPr lang="en-US" sz="1600"/>
        </a:p>
      </dgm:t>
    </dgm:pt>
    <dgm:pt modelId="{B5A11414-6C3D-49CF-BECE-BB8B9EB7A331}">
      <dgm:prSet phldrT="[Text]" custT="1"/>
      <dgm:spPr/>
      <dgm:t>
        <a:bodyPr/>
        <a:lstStyle/>
        <a:p>
          <a:r>
            <a:rPr lang="en-US" sz="1600"/>
            <a:t>N</a:t>
          </a:r>
        </a:p>
      </dgm:t>
    </dgm:pt>
    <dgm:pt modelId="{96FD27CB-9E4D-4C89-9D18-AB9317C99F5D}" type="parTrans" cxnId="{086F3916-06DC-4EFB-BCC8-18B71B30EEFD}">
      <dgm:prSet/>
      <dgm:spPr/>
      <dgm:t>
        <a:bodyPr/>
        <a:lstStyle/>
        <a:p>
          <a:endParaRPr lang="en-US" sz="1600"/>
        </a:p>
      </dgm:t>
    </dgm:pt>
    <dgm:pt modelId="{D211958B-9FC5-4D1D-9969-6A066E5C3181}" type="sibTrans" cxnId="{086F3916-06DC-4EFB-BCC8-18B71B30EEFD}">
      <dgm:prSet/>
      <dgm:spPr/>
      <dgm:t>
        <a:bodyPr/>
        <a:lstStyle/>
        <a:p>
          <a:endParaRPr lang="en-US" sz="1600"/>
        </a:p>
      </dgm:t>
    </dgm:pt>
    <dgm:pt modelId="{C0254871-7122-4C77-BE88-3CEE09EFEB55}">
      <dgm:prSet phldrT="[Text]" custT="1"/>
      <dgm:spPr/>
      <dgm:t>
        <a:bodyPr/>
        <a:lstStyle/>
        <a:p>
          <a:r>
            <a:rPr lang="en-US" sz="1600"/>
            <a:t>A</a:t>
          </a:r>
        </a:p>
      </dgm:t>
    </dgm:pt>
    <dgm:pt modelId="{50F7CB22-144F-4D4C-9A9F-482C22142F9F}" type="parTrans" cxnId="{09A5A9E3-1C85-4494-9444-C4336BCDE8AF}">
      <dgm:prSet/>
      <dgm:spPr/>
      <dgm:t>
        <a:bodyPr/>
        <a:lstStyle/>
        <a:p>
          <a:endParaRPr lang="en-US" sz="1600"/>
        </a:p>
      </dgm:t>
    </dgm:pt>
    <dgm:pt modelId="{82EC1AD0-A878-49F8-8B94-033DF55E1F01}" type="sibTrans" cxnId="{09A5A9E3-1C85-4494-9444-C4336BCDE8AF}">
      <dgm:prSet/>
      <dgm:spPr/>
      <dgm:t>
        <a:bodyPr/>
        <a:lstStyle/>
        <a:p>
          <a:endParaRPr lang="en-US" sz="1600"/>
        </a:p>
      </dgm:t>
    </dgm:pt>
    <dgm:pt modelId="{6C3B3768-A0D7-42C9-A650-FB26E4E946E4}">
      <dgm:prSet phldrT="[Text]" custT="1"/>
      <dgm:spPr/>
      <dgm:t>
        <a:bodyPr/>
        <a:lstStyle/>
        <a:p>
          <a:r>
            <a:rPr lang="en-US" sz="1600"/>
            <a:t>E</a:t>
          </a:r>
        </a:p>
      </dgm:t>
    </dgm:pt>
    <dgm:pt modelId="{B3A5F83D-09FD-41F9-8759-02F47DE91E07}" type="parTrans" cxnId="{642B39EA-E2D0-46E4-AF20-D5E820DD1607}">
      <dgm:prSet/>
      <dgm:spPr/>
      <dgm:t>
        <a:bodyPr/>
        <a:lstStyle/>
        <a:p>
          <a:endParaRPr lang="en-US" sz="1600"/>
        </a:p>
      </dgm:t>
    </dgm:pt>
    <dgm:pt modelId="{B42B8EEC-EF44-4565-97F6-DB30D62736B9}" type="sibTrans" cxnId="{642B39EA-E2D0-46E4-AF20-D5E820DD1607}">
      <dgm:prSet/>
      <dgm:spPr/>
      <dgm:t>
        <a:bodyPr/>
        <a:lstStyle/>
        <a:p>
          <a:endParaRPr lang="en-US" sz="1600"/>
        </a:p>
      </dgm:t>
    </dgm:pt>
    <dgm:pt modelId="{82022C63-D021-4410-B071-990840879043}">
      <dgm:prSet phldrT="[Text]" custT="1"/>
      <dgm:spPr/>
      <dgm:t>
        <a:bodyPr/>
        <a:lstStyle/>
        <a:p>
          <a:r>
            <a:rPr lang="en-US" sz="1600"/>
            <a:t>N</a:t>
          </a:r>
        </a:p>
      </dgm:t>
    </dgm:pt>
    <dgm:pt modelId="{DA49A0AB-2DD5-4412-A8D5-54714EE9E31E}" type="parTrans" cxnId="{D7095183-9F2E-46BB-A334-A253F4A1F703}">
      <dgm:prSet/>
      <dgm:spPr/>
      <dgm:t>
        <a:bodyPr/>
        <a:lstStyle/>
        <a:p>
          <a:endParaRPr lang="en-US" sz="1600"/>
        </a:p>
      </dgm:t>
    </dgm:pt>
    <dgm:pt modelId="{80DFCF48-7FDB-4AFB-BFFC-86B2E7278C68}" type="sibTrans" cxnId="{D7095183-9F2E-46BB-A334-A253F4A1F703}">
      <dgm:prSet/>
      <dgm:spPr/>
      <dgm:t>
        <a:bodyPr/>
        <a:lstStyle/>
        <a:p>
          <a:endParaRPr lang="en-US" sz="1600"/>
        </a:p>
      </dgm:t>
    </dgm:pt>
    <dgm:pt modelId="{7182962E-6B37-4292-BA6C-A9152DD8E673}">
      <dgm:prSet phldrT="[Text]" custT="1"/>
      <dgm:spPr/>
      <dgm:t>
        <a:bodyPr/>
        <a:lstStyle/>
        <a:p>
          <a:r>
            <a:rPr lang="en-US" sz="1600"/>
            <a:t>N</a:t>
          </a:r>
        </a:p>
      </dgm:t>
    </dgm:pt>
    <dgm:pt modelId="{0C98E789-BDB1-477D-A354-A0AEDBA5A5FE}" type="parTrans" cxnId="{1BDE8F81-3E1D-47CA-859C-796FEC90A4BC}">
      <dgm:prSet/>
      <dgm:spPr/>
      <dgm:t>
        <a:bodyPr/>
        <a:lstStyle/>
        <a:p>
          <a:endParaRPr lang="en-US" sz="1600"/>
        </a:p>
      </dgm:t>
    </dgm:pt>
    <dgm:pt modelId="{96ABE873-EA0E-411D-B126-DDD7B18C25AF}" type="sibTrans" cxnId="{1BDE8F81-3E1D-47CA-859C-796FEC90A4BC}">
      <dgm:prSet/>
      <dgm:spPr/>
      <dgm:t>
        <a:bodyPr/>
        <a:lstStyle/>
        <a:p>
          <a:endParaRPr lang="en-US" sz="1600"/>
        </a:p>
      </dgm:t>
    </dgm:pt>
    <dgm:pt modelId="{B161B40F-5E85-435F-BFB8-0A632F8C5811}">
      <dgm:prSet phldrT="[Text]" custT="1"/>
      <dgm:spPr/>
      <dgm:t>
        <a:bodyPr/>
        <a:lstStyle/>
        <a:p>
          <a:r>
            <a:rPr lang="en-US" sz="1600"/>
            <a:t>Ny</a:t>
          </a:r>
        </a:p>
      </dgm:t>
    </dgm:pt>
    <dgm:pt modelId="{473DA7E3-ACDE-4FC2-80C1-7A5F75B4968E}" type="parTrans" cxnId="{CA8A09D5-6426-48FC-B705-8BD41CF5F257}">
      <dgm:prSet/>
      <dgm:spPr/>
      <dgm:t>
        <a:bodyPr/>
        <a:lstStyle/>
        <a:p>
          <a:endParaRPr lang="en-US" sz="1600"/>
        </a:p>
      </dgm:t>
    </dgm:pt>
    <dgm:pt modelId="{5ABAF885-719B-4689-B183-1348B9C71983}" type="sibTrans" cxnId="{CA8A09D5-6426-48FC-B705-8BD41CF5F257}">
      <dgm:prSet/>
      <dgm:spPr/>
      <dgm:t>
        <a:bodyPr/>
        <a:lstStyle/>
        <a:p>
          <a:endParaRPr lang="en-US" sz="1600"/>
        </a:p>
      </dgm:t>
    </dgm:pt>
    <dgm:pt modelId="{6608D239-5C99-4158-9C66-28F36F29FDA9}">
      <dgm:prSet phldrT="[Text]" custT="1"/>
      <dgm:spPr/>
      <dgm:t>
        <a:bodyPr/>
        <a:lstStyle/>
        <a:p>
          <a:r>
            <a:rPr lang="en-US" sz="1600"/>
            <a:t>E</a:t>
          </a:r>
        </a:p>
      </dgm:t>
    </dgm:pt>
    <dgm:pt modelId="{D68C681D-7498-4FE6-B4AE-8D3FC85F4700}" type="parTrans" cxnId="{899F499B-E7DA-4A08-B9A7-72FDA92313DA}">
      <dgm:prSet/>
      <dgm:spPr/>
      <dgm:t>
        <a:bodyPr/>
        <a:lstStyle/>
        <a:p>
          <a:endParaRPr lang="en-US" sz="1600"/>
        </a:p>
      </dgm:t>
    </dgm:pt>
    <dgm:pt modelId="{25143AFE-6DE8-4CD9-973F-D19CD6053EC4}" type="sibTrans" cxnId="{899F499B-E7DA-4A08-B9A7-72FDA92313DA}">
      <dgm:prSet/>
      <dgm:spPr/>
      <dgm:t>
        <a:bodyPr/>
        <a:lstStyle/>
        <a:p>
          <a:endParaRPr lang="en-US" sz="1600"/>
        </a:p>
      </dgm:t>
    </dgm:pt>
    <dgm:pt modelId="{2EC788FF-A705-4488-A97F-226BFA0E64A5}">
      <dgm:prSet phldrT="[Text]" custT="1"/>
      <dgm:spPr/>
      <dgm:t>
        <a:bodyPr/>
        <a:lstStyle/>
        <a:p>
          <a:r>
            <a:rPr lang="en-US" sz="1600"/>
            <a:t>N</a:t>
          </a:r>
        </a:p>
      </dgm:t>
    </dgm:pt>
    <dgm:pt modelId="{79236C0D-7724-4174-AA5B-410F16D90D19}" type="parTrans" cxnId="{65E0AC7A-BA1A-45CF-A6BA-48D87879C81C}">
      <dgm:prSet/>
      <dgm:spPr/>
      <dgm:t>
        <a:bodyPr/>
        <a:lstStyle/>
        <a:p>
          <a:endParaRPr lang="en-US" sz="1600"/>
        </a:p>
      </dgm:t>
    </dgm:pt>
    <dgm:pt modelId="{D4D6F00D-1834-4444-AFED-FCF11713866B}" type="sibTrans" cxnId="{65E0AC7A-BA1A-45CF-A6BA-48D87879C81C}">
      <dgm:prSet/>
      <dgm:spPr/>
      <dgm:t>
        <a:bodyPr/>
        <a:lstStyle/>
        <a:p>
          <a:endParaRPr lang="en-US" sz="1600"/>
        </a:p>
      </dgm:t>
    </dgm:pt>
    <dgm:pt modelId="{264EE3B9-AC66-46AB-8E3A-FB14D60084EC}">
      <dgm:prSet phldrT="[Text]" custT="1"/>
      <dgm:spPr/>
      <dgm:t>
        <a:bodyPr/>
        <a:lstStyle/>
        <a:p>
          <a:r>
            <a:rPr lang="en-US" sz="1600"/>
            <a:t>Np</a:t>
          </a:r>
        </a:p>
      </dgm:t>
    </dgm:pt>
    <dgm:pt modelId="{85043D73-56DB-4C4D-BD99-8635BD50E644}" type="parTrans" cxnId="{2F50D6C3-27DA-4FE3-96B6-23D6C7CA5326}">
      <dgm:prSet/>
      <dgm:spPr/>
      <dgm:t>
        <a:bodyPr/>
        <a:lstStyle/>
        <a:p>
          <a:endParaRPr lang="en-US" sz="1600"/>
        </a:p>
      </dgm:t>
    </dgm:pt>
    <dgm:pt modelId="{C08BF06D-CE4D-49D4-8E4F-851B074FC925}" type="sibTrans" cxnId="{2F50D6C3-27DA-4FE3-96B6-23D6C7CA5326}">
      <dgm:prSet/>
      <dgm:spPr/>
      <dgm:t>
        <a:bodyPr/>
        <a:lstStyle/>
        <a:p>
          <a:endParaRPr lang="en-US" sz="1600"/>
        </a:p>
      </dgm:t>
    </dgm:pt>
    <dgm:pt modelId="{AD4E1514-CD4A-40A6-A0BD-4FBE6C68A2B0}">
      <dgm:prSet phldrT="[Text]" custT="1"/>
      <dgm:spPr/>
      <dgm:t>
        <a:bodyPr/>
        <a:lstStyle/>
        <a:p>
          <a:r>
            <a:rPr lang="en-US" sz="1200"/>
            <a:t>sinh viên</a:t>
          </a:r>
        </a:p>
      </dgm:t>
    </dgm:pt>
    <dgm:pt modelId="{00D232D5-099B-4181-BB71-B7FE4D8A37F6}" type="parTrans" cxnId="{23CFDDA7-A309-4166-B836-324A14F5681A}">
      <dgm:prSet/>
      <dgm:spPr/>
      <dgm:t>
        <a:bodyPr/>
        <a:lstStyle/>
        <a:p>
          <a:endParaRPr lang="en-US" sz="1600"/>
        </a:p>
      </dgm:t>
    </dgm:pt>
    <dgm:pt modelId="{085DEF0A-F7A5-4E63-9898-5739A192B99F}" type="sibTrans" cxnId="{23CFDDA7-A309-4166-B836-324A14F5681A}">
      <dgm:prSet/>
      <dgm:spPr/>
      <dgm:t>
        <a:bodyPr/>
        <a:lstStyle/>
        <a:p>
          <a:endParaRPr lang="en-US" sz="1600"/>
        </a:p>
      </dgm:t>
    </dgm:pt>
    <dgm:pt modelId="{34FE984C-7E64-4860-B97F-624342A523DC}">
      <dgm:prSet phldrT="[Text]" custT="1"/>
      <dgm:spPr/>
      <dgm:t>
        <a:bodyPr/>
        <a:lstStyle/>
        <a:p>
          <a:r>
            <a:rPr lang="en-US" sz="1200"/>
            <a:t>giỏi</a:t>
          </a:r>
        </a:p>
      </dgm:t>
    </dgm:pt>
    <dgm:pt modelId="{DF7DCB6C-EE82-4136-960F-199A860E95D6}" type="parTrans" cxnId="{95A1CA54-D5D1-45EE-9E8E-AD2706758C31}">
      <dgm:prSet/>
      <dgm:spPr/>
      <dgm:t>
        <a:bodyPr/>
        <a:lstStyle/>
        <a:p>
          <a:endParaRPr lang="en-US" sz="1600"/>
        </a:p>
      </dgm:t>
    </dgm:pt>
    <dgm:pt modelId="{223205A5-C7D7-4FFE-A8F5-D53FD0E78A46}" type="sibTrans" cxnId="{95A1CA54-D5D1-45EE-9E8E-AD2706758C31}">
      <dgm:prSet/>
      <dgm:spPr/>
      <dgm:t>
        <a:bodyPr/>
        <a:lstStyle/>
        <a:p>
          <a:endParaRPr lang="en-US" sz="1600"/>
        </a:p>
      </dgm:t>
    </dgm:pt>
    <dgm:pt modelId="{43EACD05-58EC-4A74-9BF0-DA7DA53CC16B}">
      <dgm:prSet phldrT="[Text]" custT="1"/>
      <dgm:spPr/>
      <dgm:t>
        <a:bodyPr/>
        <a:lstStyle/>
        <a:p>
          <a:r>
            <a:rPr lang="en-US" sz="1200"/>
            <a:t>của</a:t>
          </a:r>
        </a:p>
      </dgm:t>
    </dgm:pt>
    <dgm:pt modelId="{09FDEB46-46AE-4FD1-9BC2-599AED327C85}" type="parTrans" cxnId="{FF1236DE-018A-4B17-AE3F-A642A273168F}">
      <dgm:prSet/>
      <dgm:spPr/>
      <dgm:t>
        <a:bodyPr/>
        <a:lstStyle/>
        <a:p>
          <a:endParaRPr lang="en-US" sz="1600"/>
        </a:p>
      </dgm:t>
    </dgm:pt>
    <dgm:pt modelId="{D8B28491-B445-41A4-9165-3B2A650E394C}" type="sibTrans" cxnId="{FF1236DE-018A-4B17-AE3F-A642A273168F}">
      <dgm:prSet/>
      <dgm:spPr/>
      <dgm:t>
        <a:bodyPr/>
        <a:lstStyle/>
        <a:p>
          <a:endParaRPr lang="en-US" sz="1600"/>
        </a:p>
      </dgm:t>
    </dgm:pt>
    <dgm:pt modelId="{21E5679E-433F-400A-8768-1A5ACDE0A63A}">
      <dgm:prSet phldrT="[Text]" custT="1"/>
      <dgm:spPr/>
      <dgm:t>
        <a:bodyPr/>
        <a:lstStyle/>
        <a:p>
          <a:r>
            <a:rPr lang="en-US" sz="1200"/>
            <a:t>trường</a:t>
          </a:r>
        </a:p>
      </dgm:t>
    </dgm:pt>
    <dgm:pt modelId="{A39C19FD-B5EE-4918-8828-5564991F5342}" type="parTrans" cxnId="{B644713A-9DDC-4D36-B10E-589ACAC5F51D}">
      <dgm:prSet/>
      <dgm:spPr/>
      <dgm:t>
        <a:bodyPr/>
        <a:lstStyle/>
        <a:p>
          <a:endParaRPr lang="en-US" sz="1600"/>
        </a:p>
      </dgm:t>
    </dgm:pt>
    <dgm:pt modelId="{F3F4BF22-7F98-4F47-9164-BE79D7A96555}" type="sibTrans" cxnId="{B644713A-9DDC-4D36-B10E-589ACAC5F51D}">
      <dgm:prSet/>
      <dgm:spPr/>
      <dgm:t>
        <a:bodyPr/>
        <a:lstStyle/>
        <a:p>
          <a:endParaRPr lang="en-US" sz="1600"/>
        </a:p>
      </dgm:t>
    </dgm:pt>
    <dgm:pt modelId="{6757B249-81F4-47BE-B272-4EC45C4ED579}">
      <dgm:prSet phldrT="[Text]" custT="1"/>
      <dgm:spPr/>
      <dgm:t>
        <a:bodyPr/>
        <a:lstStyle/>
        <a:p>
          <a:r>
            <a:rPr lang="en-US" sz="1200"/>
            <a:t>đại học</a:t>
          </a:r>
        </a:p>
      </dgm:t>
    </dgm:pt>
    <dgm:pt modelId="{93B7AF6F-C9AD-4063-BE04-33596B01FDAA}" type="parTrans" cxnId="{7C24E0FF-8FC2-4FB4-9E7F-E85AA661E42E}">
      <dgm:prSet/>
      <dgm:spPr/>
      <dgm:t>
        <a:bodyPr/>
        <a:lstStyle/>
        <a:p>
          <a:endParaRPr lang="en-US" sz="1600"/>
        </a:p>
      </dgm:t>
    </dgm:pt>
    <dgm:pt modelId="{33F22AF1-6AF4-4F44-AB69-1679B56F48D6}" type="sibTrans" cxnId="{7C24E0FF-8FC2-4FB4-9E7F-E85AA661E42E}">
      <dgm:prSet/>
      <dgm:spPr/>
      <dgm:t>
        <a:bodyPr/>
        <a:lstStyle/>
        <a:p>
          <a:endParaRPr lang="en-US" sz="1600"/>
        </a:p>
      </dgm:t>
    </dgm:pt>
    <dgm:pt modelId="{EA909236-2DA9-4935-9095-1ACF3A1340C9}">
      <dgm:prSet phldrT="[Text]" custT="1"/>
      <dgm:spPr/>
      <dgm:t>
        <a:bodyPr/>
        <a:lstStyle/>
        <a:p>
          <a:r>
            <a:rPr lang="en-US" sz="1200"/>
            <a:t>FPT</a:t>
          </a:r>
        </a:p>
      </dgm:t>
    </dgm:pt>
    <dgm:pt modelId="{6ACBD912-7CC1-4FFF-AA3F-5CCC6C3DAB33}" type="parTrans" cxnId="{1D410277-949E-423F-973A-2A6BEA3B0E1A}">
      <dgm:prSet/>
      <dgm:spPr/>
      <dgm:t>
        <a:bodyPr/>
        <a:lstStyle/>
        <a:p>
          <a:endParaRPr lang="en-US" sz="1600"/>
        </a:p>
      </dgm:t>
    </dgm:pt>
    <dgm:pt modelId="{4BDC7665-8186-428B-AD5F-BD586C000AD0}" type="sibTrans" cxnId="{1D410277-949E-423F-973A-2A6BEA3B0E1A}">
      <dgm:prSet/>
      <dgm:spPr/>
      <dgm:t>
        <a:bodyPr/>
        <a:lstStyle/>
        <a:p>
          <a:endParaRPr lang="en-US" sz="1600"/>
        </a:p>
      </dgm:t>
    </dgm:pt>
    <dgm:pt modelId="{E22A0683-2801-4A1D-958D-98598D8DBCE9}">
      <dgm:prSet phldrT="[Text]" custT="1"/>
      <dgm:spPr/>
      <dgm:t>
        <a:bodyPr/>
        <a:lstStyle/>
        <a:p>
          <a:r>
            <a:rPr lang="en-US" sz="1200"/>
            <a:t>ở</a:t>
          </a:r>
        </a:p>
      </dgm:t>
    </dgm:pt>
    <dgm:pt modelId="{E7AF49A5-A612-4B2A-B957-60A042EBE17C}" type="parTrans" cxnId="{61D88EBB-E1F3-460D-8219-E00FEC839EDB}">
      <dgm:prSet/>
      <dgm:spPr/>
      <dgm:t>
        <a:bodyPr/>
        <a:lstStyle/>
        <a:p>
          <a:endParaRPr lang="en-US" sz="1600"/>
        </a:p>
      </dgm:t>
    </dgm:pt>
    <dgm:pt modelId="{6A7F0F46-DF58-4869-A330-27D288B46EB5}" type="sibTrans" cxnId="{61D88EBB-E1F3-460D-8219-E00FEC839EDB}">
      <dgm:prSet/>
      <dgm:spPr/>
      <dgm:t>
        <a:bodyPr/>
        <a:lstStyle/>
        <a:p>
          <a:endParaRPr lang="en-US" sz="1600"/>
        </a:p>
      </dgm:t>
    </dgm:pt>
    <dgm:pt modelId="{26CA45A1-7CAB-43A9-A5CA-242721893D47}">
      <dgm:prSet phldrT="[Text]" custT="1"/>
      <dgm:spPr/>
      <dgm:t>
        <a:bodyPr/>
        <a:lstStyle/>
        <a:p>
          <a:r>
            <a:rPr lang="en-US" sz="1200"/>
            <a:t>thành phố</a:t>
          </a:r>
        </a:p>
      </dgm:t>
    </dgm:pt>
    <dgm:pt modelId="{D0BF4B08-2125-4930-9CB3-2920049A47B8}" type="parTrans" cxnId="{779059C9-6D66-4004-8311-B65EF912FC64}">
      <dgm:prSet/>
      <dgm:spPr/>
      <dgm:t>
        <a:bodyPr/>
        <a:lstStyle/>
        <a:p>
          <a:endParaRPr lang="en-US" sz="1600"/>
        </a:p>
      </dgm:t>
    </dgm:pt>
    <dgm:pt modelId="{F7A46E9F-030F-4909-BEF5-C679CBB0FC2C}" type="sibTrans" cxnId="{779059C9-6D66-4004-8311-B65EF912FC64}">
      <dgm:prSet/>
      <dgm:spPr/>
      <dgm:t>
        <a:bodyPr/>
        <a:lstStyle/>
        <a:p>
          <a:endParaRPr lang="en-US" sz="1600"/>
        </a:p>
      </dgm:t>
    </dgm:pt>
    <dgm:pt modelId="{4029E88A-9735-48B4-945C-8455E0509939}">
      <dgm:prSet phldrT="[Text]" custT="1"/>
      <dgm:spPr/>
      <dgm:t>
        <a:bodyPr/>
        <a:lstStyle/>
        <a:p>
          <a:r>
            <a:rPr lang="en-US" sz="1200"/>
            <a:t>Hồ Chí Minh</a:t>
          </a:r>
        </a:p>
      </dgm:t>
    </dgm:pt>
    <dgm:pt modelId="{BAF59554-0E45-4BCD-AB56-93A61D0A10A3}" type="parTrans" cxnId="{CBF35616-1EE1-4B6F-892F-CD6993B25DB2}">
      <dgm:prSet/>
      <dgm:spPr/>
      <dgm:t>
        <a:bodyPr/>
        <a:lstStyle/>
        <a:p>
          <a:endParaRPr lang="en-US" sz="1600"/>
        </a:p>
      </dgm:t>
    </dgm:pt>
    <dgm:pt modelId="{31D6F58C-66D1-4930-8F43-4B2E12B7E9CF}" type="sibTrans" cxnId="{CBF35616-1EE1-4B6F-892F-CD6993B25DB2}">
      <dgm:prSet/>
      <dgm:spPr/>
      <dgm:t>
        <a:bodyPr/>
        <a:lstStyle/>
        <a:p>
          <a:endParaRPr lang="en-US" sz="1600"/>
        </a:p>
      </dgm:t>
    </dgm:pt>
    <dgm:pt modelId="{3B609B7C-A4E7-40C9-997D-299262041D70}" type="pres">
      <dgm:prSet presAssocID="{7EC506F0-3813-45E0-B2FB-1C59A697ED18}" presName="hierChild1" presStyleCnt="0">
        <dgm:presLayoutVars>
          <dgm:orgChart val="1"/>
          <dgm:chPref val="1"/>
          <dgm:dir/>
          <dgm:animOne val="branch"/>
          <dgm:animLvl val="lvl"/>
          <dgm:resizeHandles/>
        </dgm:presLayoutVars>
      </dgm:prSet>
      <dgm:spPr/>
      <dgm:t>
        <a:bodyPr/>
        <a:lstStyle/>
        <a:p>
          <a:endParaRPr lang="en-US"/>
        </a:p>
      </dgm:t>
    </dgm:pt>
    <dgm:pt modelId="{67CCE214-FF92-46D8-8C5C-44DD81290479}" type="pres">
      <dgm:prSet presAssocID="{55556079-434A-4020-9D7D-9568C1626031}" presName="hierRoot1" presStyleCnt="0">
        <dgm:presLayoutVars>
          <dgm:hierBranch val="init"/>
        </dgm:presLayoutVars>
      </dgm:prSet>
      <dgm:spPr/>
    </dgm:pt>
    <dgm:pt modelId="{ED4B8C62-7B02-45FC-91F4-9AD5896F8E4D}" type="pres">
      <dgm:prSet presAssocID="{55556079-434A-4020-9D7D-9568C1626031}" presName="rootComposite1" presStyleCnt="0"/>
      <dgm:spPr/>
    </dgm:pt>
    <dgm:pt modelId="{E8578A63-6004-4B03-B92E-69B2AFF3A97B}" type="pres">
      <dgm:prSet presAssocID="{55556079-434A-4020-9D7D-9568C1626031}" presName="rootText1" presStyleLbl="node0" presStyleIdx="0" presStyleCnt="1">
        <dgm:presLayoutVars>
          <dgm:chPref val="3"/>
        </dgm:presLayoutVars>
      </dgm:prSet>
      <dgm:spPr/>
      <dgm:t>
        <a:bodyPr/>
        <a:lstStyle/>
        <a:p>
          <a:endParaRPr lang="en-US"/>
        </a:p>
      </dgm:t>
    </dgm:pt>
    <dgm:pt modelId="{9257CCDF-7AC5-45C1-91D9-3A666431D461}" type="pres">
      <dgm:prSet presAssocID="{55556079-434A-4020-9D7D-9568C1626031}" presName="rootConnector1" presStyleLbl="node1" presStyleIdx="0" presStyleCnt="0"/>
      <dgm:spPr/>
      <dgm:t>
        <a:bodyPr/>
        <a:lstStyle/>
        <a:p>
          <a:endParaRPr lang="en-US"/>
        </a:p>
      </dgm:t>
    </dgm:pt>
    <dgm:pt modelId="{AC9CAA6B-8215-4451-979A-3AB44821E56B}" type="pres">
      <dgm:prSet presAssocID="{55556079-434A-4020-9D7D-9568C1626031}" presName="hierChild2" presStyleCnt="0"/>
      <dgm:spPr/>
    </dgm:pt>
    <dgm:pt modelId="{473C5FD7-039B-47AA-974E-080439802D19}" type="pres">
      <dgm:prSet presAssocID="{DA9F2A60-C48E-46C0-899C-ADF770873CA7}" presName="Name37" presStyleLbl="parChTrans1D2" presStyleIdx="0" presStyleCnt="6"/>
      <dgm:spPr/>
      <dgm:t>
        <a:bodyPr/>
        <a:lstStyle/>
        <a:p>
          <a:endParaRPr lang="en-US"/>
        </a:p>
      </dgm:t>
    </dgm:pt>
    <dgm:pt modelId="{F3DB8D47-66D3-487E-9518-59B29A73BCF2}" type="pres">
      <dgm:prSet presAssocID="{7B13A736-5A1C-4C9A-A91A-BF6AA5F8B3F1}" presName="hierRoot2" presStyleCnt="0">
        <dgm:presLayoutVars>
          <dgm:hierBranch val="init"/>
        </dgm:presLayoutVars>
      </dgm:prSet>
      <dgm:spPr/>
    </dgm:pt>
    <dgm:pt modelId="{D3E94E38-94DD-4E6B-A90C-6B056A9C5A6D}" type="pres">
      <dgm:prSet presAssocID="{7B13A736-5A1C-4C9A-A91A-BF6AA5F8B3F1}" presName="rootComposite" presStyleCnt="0"/>
      <dgm:spPr/>
    </dgm:pt>
    <dgm:pt modelId="{27B4A690-31FB-4C4D-B480-BEE21A379AF7}" type="pres">
      <dgm:prSet presAssocID="{7B13A736-5A1C-4C9A-A91A-BF6AA5F8B3F1}" presName="rootText" presStyleLbl="node2" presStyleIdx="0" presStyleCnt="6">
        <dgm:presLayoutVars>
          <dgm:chPref val="3"/>
        </dgm:presLayoutVars>
      </dgm:prSet>
      <dgm:spPr/>
      <dgm:t>
        <a:bodyPr/>
        <a:lstStyle/>
        <a:p>
          <a:endParaRPr lang="en-US"/>
        </a:p>
      </dgm:t>
    </dgm:pt>
    <dgm:pt modelId="{69883631-6544-4507-9D22-C7C9CE970522}" type="pres">
      <dgm:prSet presAssocID="{7B13A736-5A1C-4C9A-A91A-BF6AA5F8B3F1}" presName="rootConnector" presStyleLbl="node2" presStyleIdx="0" presStyleCnt="6"/>
      <dgm:spPr/>
      <dgm:t>
        <a:bodyPr/>
        <a:lstStyle/>
        <a:p>
          <a:endParaRPr lang="en-US"/>
        </a:p>
      </dgm:t>
    </dgm:pt>
    <dgm:pt modelId="{78FA0620-C5ED-4227-A153-C62EDFD7249A}" type="pres">
      <dgm:prSet presAssocID="{7B13A736-5A1C-4C9A-A91A-BF6AA5F8B3F1}" presName="hierChild4" presStyleCnt="0"/>
      <dgm:spPr/>
    </dgm:pt>
    <dgm:pt modelId="{6FB89E15-F18E-4B1F-A754-97FB532750DC}" type="pres">
      <dgm:prSet presAssocID="{ED545FF6-5FA1-47E5-AC51-420F2C6E30E1}" presName="Name37" presStyleLbl="parChTrans1D3" presStyleIdx="0" presStyleCnt="12"/>
      <dgm:spPr/>
      <dgm:t>
        <a:bodyPr/>
        <a:lstStyle/>
        <a:p>
          <a:endParaRPr lang="en-US"/>
        </a:p>
      </dgm:t>
    </dgm:pt>
    <dgm:pt modelId="{8AD6F633-A77E-4B85-B883-257046BA52A4}" type="pres">
      <dgm:prSet presAssocID="{25A286FB-9C40-4B2B-8DE4-285E9B1A52BB}" presName="hierRoot2" presStyleCnt="0">
        <dgm:presLayoutVars>
          <dgm:hierBranch val="init"/>
        </dgm:presLayoutVars>
      </dgm:prSet>
      <dgm:spPr/>
    </dgm:pt>
    <dgm:pt modelId="{CE7652A2-F7B0-44DA-8BD5-11FB08CDFF00}" type="pres">
      <dgm:prSet presAssocID="{25A286FB-9C40-4B2B-8DE4-285E9B1A52BB}" presName="rootComposite" presStyleCnt="0"/>
      <dgm:spPr/>
    </dgm:pt>
    <dgm:pt modelId="{F6E42EB5-336C-430B-83F7-E028C197E0B9}" type="pres">
      <dgm:prSet presAssocID="{25A286FB-9C40-4B2B-8DE4-285E9B1A52BB}" presName="rootText" presStyleLbl="node3" presStyleIdx="0" presStyleCnt="12">
        <dgm:presLayoutVars>
          <dgm:chPref val="3"/>
        </dgm:presLayoutVars>
      </dgm:prSet>
      <dgm:spPr/>
      <dgm:t>
        <a:bodyPr/>
        <a:lstStyle/>
        <a:p>
          <a:endParaRPr lang="en-US"/>
        </a:p>
      </dgm:t>
    </dgm:pt>
    <dgm:pt modelId="{0DC3D599-77E1-4B79-90C2-D22230316DE5}" type="pres">
      <dgm:prSet presAssocID="{25A286FB-9C40-4B2B-8DE4-285E9B1A52BB}" presName="rootConnector" presStyleLbl="node3" presStyleIdx="0" presStyleCnt="12"/>
      <dgm:spPr/>
      <dgm:t>
        <a:bodyPr/>
        <a:lstStyle/>
        <a:p>
          <a:endParaRPr lang="en-US"/>
        </a:p>
      </dgm:t>
    </dgm:pt>
    <dgm:pt modelId="{A6A541A3-6633-49BB-9C75-EEC810D07A05}" type="pres">
      <dgm:prSet presAssocID="{25A286FB-9C40-4B2B-8DE4-285E9B1A52BB}" presName="hierChild4" presStyleCnt="0"/>
      <dgm:spPr/>
    </dgm:pt>
    <dgm:pt modelId="{7B05262C-0246-4627-9555-932F7A8260D7}" type="pres">
      <dgm:prSet presAssocID="{A0FCCE8C-A382-4805-9D1E-14E2B4AAB36A}" presName="Name37" presStyleLbl="parChTrans1D4" presStyleIdx="0" presStyleCnt="9"/>
      <dgm:spPr/>
      <dgm:t>
        <a:bodyPr/>
        <a:lstStyle/>
        <a:p>
          <a:endParaRPr lang="en-US"/>
        </a:p>
      </dgm:t>
    </dgm:pt>
    <dgm:pt modelId="{5D3C7EBD-3A45-4BC5-B161-88B34668EBE2}" type="pres">
      <dgm:prSet presAssocID="{C477E5E9-F9AE-4448-BC7E-83EAB097E605}" presName="hierRoot2" presStyleCnt="0">
        <dgm:presLayoutVars>
          <dgm:hierBranch val="init"/>
        </dgm:presLayoutVars>
      </dgm:prSet>
      <dgm:spPr/>
    </dgm:pt>
    <dgm:pt modelId="{25741040-5256-4A95-BFA6-191F08613A96}" type="pres">
      <dgm:prSet presAssocID="{C477E5E9-F9AE-4448-BC7E-83EAB097E605}" presName="rootComposite" presStyleCnt="0"/>
      <dgm:spPr/>
    </dgm:pt>
    <dgm:pt modelId="{3095BEBE-18D5-457E-9690-4F558AF62E7E}" type="pres">
      <dgm:prSet presAssocID="{C477E5E9-F9AE-4448-BC7E-83EAB097E605}" presName="rootText" presStyleLbl="node4" presStyleIdx="0" presStyleCnt="9" custScaleX="148834">
        <dgm:presLayoutVars>
          <dgm:chPref val="3"/>
        </dgm:presLayoutVars>
      </dgm:prSet>
      <dgm:spPr/>
      <dgm:t>
        <a:bodyPr/>
        <a:lstStyle/>
        <a:p>
          <a:endParaRPr lang="en-US"/>
        </a:p>
      </dgm:t>
    </dgm:pt>
    <dgm:pt modelId="{71BD143D-20ED-48B9-9625-3F199D523CA6}" type="pres">
      <dgm:prSet presAssocID="{C477E5E9-F9AE-4448-BC7E-83EAB097E605}" presName="rootConnector" presStyleLbl="node4" presStyleIdx="0" presStyleCnt="9"/>
      <dgm:spPr/>
      <dgm:t>
        <a:bodyPr/>
        <a:lstStyle/>
        <a:p>
          <a:endParaRPr lang="en-US"/>
        </a:p>
      </dgm:t>
    </dgm:pt>
    <dgm:pt modelId="{57F1AE36-C441-489C-AD22-54C8F0459073}" type="pres">
      <dgm:prSet presAssocID="{C477E5E9-F9AE-4448-BC7E-83EAB097E605}" presName="hierChild4" presStyleCnt="0"/>
      <dgm:spPr/>
    </dgm:pt>
    <dgm:pt modelId="{DBDA1FA0-A547-4339-80A6-37D883BA5130}" type="pres">
      <dgm:prSet presAssocID="{C477E5E9-F9AE-4448-BC7E-83EAB097E605}" presName="hierChild5" presStyleCnt="0"/>
      <dgm:spPr/>
    </dgm:pt>
    <dgm:pt modelId="{EABEA718-3099-4D3D-A253-8B54CC96CDCA}" type="pres">
      <dgm:prSet presAssocID="{25A286FB-9C40-4B2B-8DE4-285E9B1A52BB}" presName="hierChild5" presStyleCnt="0"/>
      <dgm:spPr/>
    </dgm:pt>
    <dgm:pt modelId="{A1A55919-2092-4D11-9777-535C73C14988}" type="pres">
      <dgm:prSet presAssocID="{7B13A736-5A1C-4C9A-A91A-BF6AA5F8B3F1}" presName="hierChild5" presStyleCnt="0"/>
      <dgm:spPr/>
    </dgm:pt>
    <dgm:pt modelId="{CF6E705E-7638-40B3-989F-C4300C5B39C2}" type="pres">
      <dgm:prSet presAssocID="{56D8117B-EA86-4BDF-A9F7-00134ADBF623}" presName="Name37" presStyleLbl="parChTrans1D2" presStyleIdx="1" presStyleCnt="6"/>
      <dgm:spPr/>
      <dgm:t>
        <a:bodyPr/>
        <a:lstStyle/>
        <a:p>
          <a:endParaRPr lang="en-US"/>
        </a:p>
      </dgm:t>
    </dgm:pt>
    <dgm:pt modelId="{2DD2E665-8C95-43A3-B967-71CCAF1B218D}" type="pres">
      <dgm:prSet presAssocID="{C9E7B984-46F3-4C4E-A92B-3AF647336A15}" presName="hierRoot2" presStyleCnt="0">
        <dgm:presLayoutVars>
          <dgm:hierBranch val="init"/>
        </dgm:presLayoutVars>
      </dgm:prSet>
      <dgm:spPr/>
    </dgm:pt>
    <dgm:pt modelId="{8808BBEA-CDA7-4C8A-ACA5-79AB6CFD7C8D}" type="pres">
      <dgm:prSet presAssocID="{C9E7B984-46F3-4C4E-A92B-3AF647336A15}" presName="rootComposite" presStyleCnt="0"/>
      <dgm:spPr/>
    </dgm:pt>
    <dgm:pt modelId="{7C5135F7-FE51-41AB-8111-866E892AAD9B}" type="pres">
      <dgm:prSet presAssocID="{C9E7B984-46F3-4C4E-A92B-3AF647336A15}" presName="rootText" presStyleLbl="node2" presStyleIdx="1" presStyleCnt="6">
        <dgm:presLayoutVars>
          <dgm:chPref val="3"/>
        </dgm:presLayoutVars>
      </dgm:prSet>
      <dgm:spPr/>
      <dgm:t>
        <a:bodyPr/>
        <a:lstStyle/>
        <a:p>
          <a:endParaRPr lang="en-US"/>
        </a:p>
      </dgm:t>
    </dgm:pt>
    <dgm:pt modelId="{105D1FD6-CCF9-4743-82F1-B7653EE02292}" type="pres">
      <dgm:prSet presAssocID="{C9E7B984-46F3-4C4E-A92B-3AF647336A15}" presName="rootConnector" presStyleLbl="node2" presStyleIdx="1" presStyleCnt="6"/>
      <dgm:spPr/>
      <dgm:t>
        <a:bodyPr/>
        <a:lstStyle/>
        <a:p>
          <a:endParaRPr lang="en-US"/>
        </a:p>
      </dgm:t>
    </dgm:pt>
    <dgm:pt modelId="{64813F67-69A2-4B59-8C92-84FEA214DD0E}" type="pres">
      <dgm:prSet presAssocID="{C9E7B984-46F3-4C4E-A92B-3AF647336A15}" presName="hierChild4" presStyleCnt="0"/>
      <dgm:spPr/>
    </dgm:pt>
    <dgm:pt modelId="{64C8505E-F61E-4FA2-B743-146CD246A1E9}" type="pres">
      <dgm:prSet presAssocID="{E85736ED-847B-4972-A96C-46F85281838B}" presName="Name37" presStyleLbl="parChTrans1D3" presStyleIdx="1" presStyleCnt="12"/>
      <dgm:spPr/>
      <dgm:t>
        <a:bodyPr/>
        <a:lstStyle/>
        <a:p>
          <a:endParaRPr lang="en-US"/>
        </a:p>
      </dgm:t>
    </dgm:pt>
    <dgm:pt modelId="{DE355AF2-4F28-4456-B9DF-F685CA0724CB}" type="pres">
      <dgm:prSet presAssocID="{73C8A90C-0212-447A-B1B9-258BF7DCFDB0}" presName="hierRoot2" presStyleCnt="0">
        <dgm:presLayoutVars>
          <dgm:hierBranch val="init"/>
        </dgm:presLayoutVars>
      </dgm:prSet>
      <dgm:spPr/>
    </dgm:pt>
    <dgm:pt modelId="{E2FFE2E5-186C-4123-9B25-459538CB1907}" type="pres">
      <dgm:prSet presAssocID="{73C8A90C-0212-447A-B1B9-258BF7DCFDB0}" presName="rootComposite" presStyleCnt="0"/>
      <dgm:spPr/>
    </dgm:pt>
    <dgm:pt modelId="{6744F091-9885-42C7-BB76-CF8C611391CF}" type="pres">
      <dgm:prSet presAssocID="{73C8A90C-0212-447A-B1B9-258BF7DCFDB0}" presName="rootText" presStyleLbl="node3" presStyleIdx="1" presStyleCnt="12">
        <dgm:presLayoutVars>
          <dgm:chPref val="3"/>
        </dgm:presLayoutVars>
      </dgm:prSet>
      <dgm:spPr/>
      <dgm:t>
        <a:bodyPr/>
        <a:lstStyle/>
        <a:p>
          <a:endParaRPr lang="en-US"/>
        </a:p>
      </dgm:t>
    </dgm:pt>
    <dgm:pt modelId="{716223E3-5A6D-46E3-8E98-B0A83FF2883A}" type="pres">
      <dgm:prSet presAssocID="{73C8A90C-0212-447A-B1B9-258BF7DCFDB0}" presName="rootConnector" presStyleLbl="node3" presStyleIdx="1" presStyleCnt="12"/>
      <dgm:spPr/>
      <dgm:t>
        <a:bodyPr/>
        <a:lstStyle/>
        <a:p>
          <a:endParaRPr lang="en-US"/>
        </a:p>
      </dgm:t>
    </dgm:pt>
    <dgm:pt modelId="{7A676C2A-8284-49DD-B9DC-BF1E765FFABF}" type="pres">
      <dgm:prSet presAssocID="{73C8A90C-0212-447A-B1B9-258BF7DCFDB0}" presName="hierChild4" presStyleCnt="0"/>
      <dgm:spPr/>
    </dgm:pt>
    <dgm:pt modelId="{702196C3-0626-4E4B-833F-FC6FA5F95705}" type="pres">
      <dgm:prSet presAssocID="{73C8A90C-0212-447A-B1B9-258BF7DCFDB0}" presName="hierChild5" presStyleCnt="0"/>
      <dgm:spPr/>
    </dgm:pt>
    <dgm:pt modelId="{B5FE6E0C-9ACA-4631-9FA7-14E162C36077}" type="pres">
      <dgm:prSet presAssocID="{C9E7B984-46F3-4C4E-A92B-3AF647336A15}" presName="hierChild5" presStyleCnt="0"/>
      <dgm:spPr/>
    </dgm:pt>
    <dgm:pt modelId="{5FDBC7E5-8D48-4611-8561-C328CA6E595C}" type="pres">
      <dgm:prSet presAssocID="{AA6E3E07-72C2-4DB1-BE1A-C6047F944A21}" presName="Name37" presStyleLbl="parChTrans1D2" presStyleIdx="2" presStyleCnt="6"/>
      <dgm:spPr/>
      <dgm:t>
        <a:bodyPr/>
        <a:lstStyle/>
        <a:p>
          <a:endParaRPr lang="en-US"/>
        </a:p>
      </dgm:t>
    </dgm:pt>
    <dgm:pt modelId="{66ACF5A7-8340-4CF0-9437-8C1597BC9DE4}" type="pres">
      <dgm:prSet presAssocID="{82F623AB-E40D-4395-9ED5-08B9F8712880}" presName="hierRoot2" presStyleCnt="0">
        <dgm:presLayoutVars>
          <dgm:hierBranch val="init"/>
        </dgm:presLayoutVars>
      </dgm:prSet>
      <dgm:spPr/>
    </dgm:pt>
    <dgm:pt modelId="{CC2AF35F-34A2-49C6-8156-50EF22CC80D3}" type="pres">
      <dgm:prSet presAssocID="{82F623AB-E40D-4395-9ED5-08B9F8712880}" presName="rootComposite" presStyleCnt="0"/>
      <dgm:spPr/>
    </dgm:pt>
    <dgm:pt modelId="{02071599-C987-4733-92CE-C4C33A2D074F}" type="pres">
      <dgm:prSet presAssocID="{82F623AB-E40D-4395-9ED5-08B9F8712880}" presName="rootText" presStyleLbl="node2" presStyleIdx="2" presStyleCnt="6">
        <dgm:presLayoutVars>
          <dgm:chPref val="3"/>
        </dgm:presLayoutVars>
      </dgm:prSet>
      <dgm:spPr/>
      <dgm:t>
        <a:bodyPr/>
        <a:lstStyle/>
        <a:p>
          <a:endParaRPr lang="en-US"/>
        </a:p>
      </dgm:t>
    </dgm:pt>
    <dgm:pt modelId="{097DCBBB-F32B-4D63-9DCF-CA80ABBDC8AF}" type="pres">
      <dgm:prSet presAssocID="{82F623AB-E40D-4395-9ED5-08B9F8712880}" presName="rootConnector" presStyleLbl="node2" presStyleIdx="2" presStyleCnt="6"/>
      <dgm:spPr/>
      <dgm:t>
        <a:bodyPr/>
        <a:lstStyle/>
        <a:p>
          <a:endParaRPr lang="en-US"/>
        </a:p>
      </dgm:t>
    </dgm:pt>
    <dgm:pt modelId="{07C23B8E-C32B-49DB-A0FC-3693E35B4FB4}" type="pres">
      <dgm:prSet presAssocID="{82F623AB-E40D-4395-9ED5-08B9F8712880}" presName="hierChild4" presStyleCnt="0"/>
      <dgm:spPr/>
    </dgm:pt>
    <dgm:pt modelId="{3F56DCEC-CC41-49C7-AC2B-6F11D741D4E8}" type="pres">
      <dgm:prSet presAssocID="{FB13B313-083E-4012-82A0-575E029DCE30}" presName="Name37" presStyleLbl="parChTrans1D3" presStyleIdx="2" presStyleCnt="12"/>
      <dgm:spPr/>
      <dgm:t>
        <a:bodyPr/>
        <a:lstStyle/>
        <a:p>
          <a:endParaRPr lang="en-US"/>
        </a:p>
      </dgm:t>
    </dgm:pt>
    <dgm:pt modelId="{04CB4A80-3657-497B-9390-CFEAEEC82AB5}" type="pres">
      <dgm:prSet presAssocID="{17FB0BDE-7F4C-4781-BF01-DF251F95C654}" presName="hierRoot2" presStyleCnt="0">
        <dgm:presLayoutVars>
          <dgm:hierBranch val="init"/>
        </dgm:presLayoutVars>
      </dgm:prSet>
      <dgm:spPr/>
    </dgm:pt>
    <dgm:pt modelId="{2E6BBC5D-E80B-4E9D-B0A8-0D848E0D404B}" type="pres">
      <dgm:prSet presAssocID="{17FB0BDE-7F4C-4781-BF01-DF251F95C654}" presName="rootComposite" presStyleCnt="0"/>
      <dgm:spPr/>
    </dgm:pt>
    <dgm:pt modelId="{165128F3-D6C7-46EA-8C3F-4680B194AC65}" type="pres">
      <dgm:prSet presAssocID="{17FB0BDE-7F4C-4781-BF01-DF251F95C654}" presName="rootText" presStyleLbl="node3" presStyleIdx="2" presStyleCnt="12">
        <dgm:presLayoutVars>
          <dgm:chPref val="3"/>
        </dgm:presLayoutVars>
      </dgm:prSet>
      <dgm:spPr/>
      <dgm:t>
        <a:bodyPr/>
        <a:lstStyle/>
        <a:p>
          <a:endParaRPr lang="en-US"/>
        </a:p>
      </dgm:t>
    </dgm:pt>
    <dgm:pt modelId="{EB9C660B-275E-438B-925C-2BFA1C50B50F}" type="pres">
      <dgm:prSet presAssocID="{17FB0BDE-7F4C-4781-BF01-DF251F95C654}" presName="rootConnector" presStyleLbl="node3" presStyleIdx="2" presStyleCnt="12"/>
      <dgm:spPr/>
      <dgm:t>
        <a:bodyPr/>
        <a:lstStyle/>
        <a:p>
          <a:endParaRPr lang="en-US"/>
        </a:p>
      </dgm:t>
    </dgm:pt>
    <dgm:pt modelId="{3F6261A6-CBDD-4006-A473-696E78F81195}" type="pres">
      <dgm:prSet presAssocID="{17FB0BDE-7F4C-4781-BF01-DF251F95C654}" presName="hierChild4" presStyleCnt="0"/>
      <dgm:spPr/>
    </dgm:pt>
    <dgm:pt modelId="{CCFB3148-D918-4345-83DE-2D3449BF70AD}" type="pres">
      <dgm:prSet presAssocID="{17FB0BDE-7F4C-4781-BF01-DF251F95C654}" presName="hierChild5" presStyleCnt="0"/>
      <dgm:spPr/>
    </dgm:pt>
    <dgm:pt modelId="{D77EFE8D-AAC5-4888-B7A7-5D535C565B41}" type="pres">
      <dgm:prSet presAssocID="{82F623AB-E40D-4395-9ED5-08B9F8712880}" presName="hierChild5" presStyleCnt="0"/>
      <dgm:spPr/>
    </dgm:pt>
    <dgm:pt modelId="{A0C93A86-D028-4C2A-BC7F-09E608BAAB6F}" type="pres">
      <dgm:prSet presAssocID="{5A73A800-3A64-4F53-A3EC-A9C5CCF283A8}" presName="Name37" presStyleLbl="parChTrans1D2" presStyleIdx="3" presStyleCnt="6"/>
      <dgm:spPr/>
      <dgm:t>
        <a:bodyPr/>
        <a:lstStyle/>
        <a:p>
          <a:endParaRPr lang="en-US"/>
        </a:p>
      </dgm:t>
    </dgm:pt>
    <dgm:pt modelId="{3777EBA5-8940-418C-B9C3-BDE4158D593A}" type="pres">
      <dgm:prSet presAssocID="{02328BE2-7D19-4219-89C5-A2B33C5F8A15}" presName="hierRoot2" presStyleCnt="0">
        <dgm:presLayoutVars>
          <dgm:hierBranch val="init"/>
        </dgm:presLayoutVars>
      </dgm:prSet>
      <dgm:spPr/>
    </dgm:pt>
    <dgm:pt modelId="{8BA1CDB3-117A-49AB-BC67-89910909D205}" type="pres">
      <dgm:prSet presAssocID="{02328BE2-7D19-4219-89C5-A2B33C5F8A15}" presName="rootComposite" presStyleCnt="0"/>
      <dgm:spPr/>
    </dgm:pt>
    <dgm:pt modelId="{69C5344F-4975-4C1A-9F9B-93ED905F4123}" type="pres">
      <dgm:prSet presAssocID="{02328BE2-7D19-4219-89C5-A2B33C5F8A15}" presName="rootText" presStyleLbl="node2" presStyleIdx="3" presStyleCnt="6">
        <dgm:presLayoutVars>
          <dgm:chPref val="3"/>
        </dgm:presLayoutVars>
      </dgm:prSet>
      <dgm:spPr/>
      <dgm:t>
        <a:bodyPr/>
        <a:lstStyle/>
        <a:p>
          <a:endParaRPr lang="en-US"/>
        </a:p>
      </dgm:t>
    </dgm:pt>
    <dgm:pt modelId="{C32D271D-7BD9-4DF8-B199-02056E2533E9}" type="pres">
      <dgm:prSet presAssocID="{02328BE2-7D19-4219-89C5-A2B33C5F8A15}" presName="rootConnector" presStyleLbl="node2" presStyleIdx="3" presStyleCnt="6"/>
      <dgm:spPr/>
      <dgm:t>
        <a:bodyPr/>
        <a:lstStyle/>
        <a:p>
          <a:endParaRPr lang="en-US"/>
        </a:p>
      </dgm:t>
    </dgm:pt>
    <dgm:pt modelId="{2713CF4D-B93C-45C6-8DAE-C53BE7318369}" type="pres">
      <dgm:prSet presAssocID="{02328BE2-7D19-4219-89C5-A2B33C5F8A15}" presName="hierChild4" presStyleCnt="0"/>
      <dgm:spPr/>
    </dgm:pt>
    <dgm:pt modelId="{A0AC8EFD-4A7F-4A01-84B0-E5CE849C85BA}" type="pres">
      <dgm:prSet presAssocID="{96FD27CB-9E4D-4C89-9D18-AB9317C99F5D}" presName="Name37" presStyleLbl="parChTrans1D3" presStyleIdx="3" presStyleCnt="12"/>
      <dgm:spPr/>
      <dgm:t>
        <a:bodyPr/>
        <a:lstStyle/>
        <a:p>
          <a:endParaRPr lang="en-US"/>
        </a:p>
      </dgm:t>
    </dgm:pt>
    <dgm:pt modelId="{6321D4D0-9CB4-4C39-A06A-C679E74EC120}" type="pres">
      <dgm:prSet presAssocID="{B5A11414-6C3D-49CF-BECE-BB8B9EB7A331}" presName="hierRoot2" presStyleCnt="0">
        <dgm:presLayoutVars>
          <dgm:hierBranch val="init"/>
        </dgm:presLayoutVars>
      </dgm:prSet>
      <dgm:spPr/>
    </dgm:pt>
    <dgm:pt modelId="{21311E07-9994-4E13-AE1C-1B1F0C262955}" type="pres">
      <dgm:prSet presAssocID="{B5A11414-6C3D-49CF-BECE-BB8B9EB7A331}" presName="rootComposite" presStyleCnt="0"/>
      <dgm:spPr/>
    </dgm:pt>
    <dgm:pt modelId="{956EA9AF-8328-48C2-A778-BA51BC75B653}" type="pres">
      <dgm:prSet presAssocID="{B5A11414-6C3D-49CF-BECE-BB8B9EB7A331}" presName="rootText" presStyleLbl="node3" presStyleIdx="3" presStyleCnt="12">
        <dgm:presLayoutVars>
          <dgm:chPref val="3"/>
        </dgm:presLayoutVars>
      </dgm:prSet>
      <dgm:spPr/>
      <dgm:t>
        <a:bodyPr/>
        <a:lstStyle/>
        <a:p>
          <a:endParaRPr lang="en-US"/>
        </a:p>
      </dgm:t>
    </dgm:pt>
    <dgm:pt modelId="{5167199C-0A55-495B-BC3E-6FED4B48E13F}" type="pres">
      <dgm:prSet presAssocID="{B5A11414-6C3D-49CF-BECE-BB8B9EB7A331}" presName="rootConnector" presStyleLbl="node3" presStyleIdx="3" presStyleCnt="12"/>
      <dgm:spPr/>
      <dgm:t>
        <a:bodyPr/>
        <a:lstStyle/>
        <a:p>
          <a:endParaRPr lang="en-US"/>
        </a:p>
      </dgm:t>
    </dgm:pt>
    <dgm:pt modelId="{851787C0-2FBD-4A8D-B969-21D32C8AB92D}" type="pres">
      <dgm:prSet presAssocID="{B5A11414-6C3D-49CF-BECE-BB8B9EB7A331}" presName="hierChild4" presStyleCnt="0"/>
      <dgm:spPr/>
    </dgm:pt>
    <dgm:pt modelId="{8E748384-B376-4D5C-A00B-EFDF745343A1}" type="pres">
      <dgm:prSet presAssocID="{00D232D5-099B-4181-BB71-B7FE4D8A37F6}" presName="Name37" presStyleLbl="parChTrans1D4" presStyleIdx="1" presStyleCnt="9"/>
      <dgm:spPr/>
      <dgm:t>
        <a:bodyPr/>
        <a:lstStyle/>
        <a:p>
          <a:endParaRPr lang="en-US"/>
        </a:p>
      </dgm:t>
    </dgm:pt>
    <dgm:pt modelId="{099C9F38-C2CA-4AB3-A705-C7037814A992}" type="pres">
      <dgm:prSet presAssocID="{AD4E1514-CD4A-40A6-A0BD-4FBE6C68A2B0}" presName="hierRoot2" presStyleCnt="0">
        <dgm:presLayoutVars>
          <dgm:hierBranch val="init"/>
        </dgm:presLayoutVars>
      </dgm:prSet>
      <dgm:spPr/>
    </dgm:pt>
    <dgm:pt modelId="{F936A251-D784-4CD1-AA07-08375FE30D00}" type="pres">
      <dgm:prSet presAssocID="{AD4E1514-CD4A-40A6-A0BD-4FBE6C68A2B0}" presName="rootComposite" presStyleCnt="0"/>
      <dgm:spPr/>
    </dgm:pt>
    <dgm:pt modelId="{E90E2278-9300-4205-9DEE-539262CF2BB1}" type="pres">
      <dgm:prSet presAssocID="{AD4E1514-CD4A-40A6-A0BD-4FBE6C68A2B0}" presName="rootText" presStyleLbl="node4" presStyleIdx="1" presStyleCnt="9" custScaleX="82953" custScaleY="186479">
        <dgm:presLayoutVars>
          <dgm:chPref val="3"/>
        </dgm:presLayoutVars>
      </dgm:prSet>
      <dgm:spPr/>
      <dgm:t>
        <a:bodyPr/>
        <a:lstStyle/>
        <a:p>
          <a:endParaRPr lang="en-US"/>
        </a:p>
      </dgm:t>
    </dgm:pt>
    <dgm:pt modelId="{566DE9DC-D3C0-4D25-919C-97DCFD469BC2}" type="pres">
      <dgm:prSet presAssocID="{AD4E1514-CD4A-40A6-A0BD-4FBE6C68A2B0}" presName="rootConnector" presStyleLbl="node4" presStyleIdx="1" presStyleCnt="9"/>
      <dgm:spPr/>
      <dgm:t>
        <a:bodyPr/>
        <a:lstStyle/>
        <a:p>
          <a:endParaRPr lang="en-US"/>
        </a:p>
      </dgm:t>
    </dgm:pt>
    <dgm:pt modelId="{AA174478-A72B-44B1-8020-6AC4E2F722B8}" type="pres">
      <dgm:prSet presAssocID="{AD4E1514-CD4A-40A6-A0BD-4FBE6C68A2B0}" presName="hierChild4" presStyleCnt="0"/>
      <dgm:spPr/>
    </dgm:pt>
    <dgm:pt modelId="{577A5B35-7A31-46A5-B598-E65276EBA33E}" type="pres">
      <dgm:prSet presAssocID="{AD4E1514-CD4A-40A6-A0BD-4FBE6C68A2B0}" presName="hierChild5" presStyleCnt="0"/>
      <dgm:spPr/>
    </dgm:pt>
    <dgm:pt modelId="{5A904900-8714-4EE6-A38F-101FB28F2F93}" type="pres">
      <dgm:prSet presAssocID="{B5A11414-6C3D-49CF-BECE-BB8B9EB7A331}" presName="hierChild5" presStyleCnt="0"/>
      <dgm:spPr/>
    </dgm:pt>
    <dgm:pt modelId="{9002D184-3A75-45CE-BE41-3316ED73AAA8}" type="pres">
      <dgm:prSet presAssocID="{50F7CB22-144F-4D4C-9A9F-482C22142F9F}" presName="Name37" presStyleLbl="parChTrans1D3" presStyleIdx="4" presStyleCnt="12"/>
      <dgm:spPr/>
      <dgm:t>
        <a:bodyPr/>
        <a:lstStyle/>
        <a:p>
          <a:endParaRPr lang="en-US"/>
        </a:p>
      </dgm:t>
    </dgm:pt>
    <dgm:pt modelId="{5179F7AA-8FF1-4D06-B680-BFB15EFFDB82}" type="pres">
      <dgm:prSet presAssocID="{C0254871-7122-4C77-BE88-3CEE09EFEB55}" presName="hierRoot2" presStyleCnt="0">
        <dgm:presLayoutVars>
          <dgm:hierBranch val="init"/>
        </dgm:presLayoutVars>
      </dgm:prSet>
      <dgm:spPr/>
    </dgm:pt>
    <dgm:pt modelId="{8AA7ECE8-6932-4FE7-8A07-11F0702C51F3}" type="pres">
      <dgm:prSet presAssocID="{C0254871-7122-4C77-BE88-3CEE09EFEB55}" presName="rootComposite" presStyleCnt="0"/>
      <dgm:spPr/>
    </dgm:pt>
    <dgm:pt modelId="{885210D2-F7FC-477C-B235-1600C4BCB981}" type="pres">
      <dgm:prSet presAssocID="{C0254871-7122-4C77-BE88-3CEE09EFEB55}" presName="rootText" presStyleLbl="node3" presStyleIdx="4" presStyleCnt="12">
        <dgm:presLayoutVars>
          <dgm:chPref val="3"/>
        </dgm:presLayoutVars>
      </dgm:prSet>
      <dgm:spPr/>
      <dgm:t>
        <a:bodyPr/>
        <a:lstStyle/>
        <a:p>
          <a:endParaRPr lang="en-US"/>
        </a:p>
      </dgm:t>
    </dgm:pt>
    <dgm:pt modelId="{15EEEAB5-97E9-4E5D-AB29-5BD02A34940A}" type="pres">
      <dgm:prSet presAssocID="{C0254871-7122-4C77-BE88-3CEE09EFEB55}" presName="rootConnector" presStyleLbl="node3" presStyleIdx="4" presStyleCnt="12"/>
      <dgm:spPr/>
      <dgm:t>
        <a:bodyPr/>
        <a:lstStyle/>
        <a:p>
          <a:endParaRPr lang="en-US"/>
        </a:p>
      </dgm:t>
    </dgm:pt>
    <dgm:pt modelId="{8907C0E2-6D2F-42F0-90DC-2B7BC4170419}" type="pres">
      <dgm:prSet presAssocID="{C0254871-7122-4C77-BE88-3CEE09EFEB55}" presName="hierChild4" presStyleCnt="0"/>
      <dgm:spPr/>
    </dgm:pt>
    <dgm:pt modelId="{446338BA-5291-47BD-8716-DC9215BA3F90}" type="pres">
      <dgm:prSet presAssocID="{DF7DCB6C-EE82-4136-960F-199A860E95D6}" presName="Name37" presStyleLbl="parChTrans1D4" presStyleIdx="2" presStyleCnt="9"/>
      <dgm:spPr/>
      <dgm:t>
        <a:bodyPr/>
        <a:lstStyle/>
        <a:p>
          <a:endParaRPr lang="en-US"/>
        </a:p>
      </dgm:t>
    </dgm:pt>
    <dgm:pt modelId="{35C79B1B-AD34-4B07-938B-ACACDEBD9299}" type="pres">
      <dgm:prSet presAssocID="{34FE984C-7E64-4860-B97F-624342A523DC}" presName="hierRoot2" presStyleCnt="0">
        <dgm:presLayoutVars>
          <dgm:hierBranch val="init"/>
        </dgm:presLayoutVars>
      </dgm:prSet>
      <dgm:spPr/>
    </dgm:pt>
    <dgm:pt modelId="{20CA2C00-7B9F-47D2-AA47-D6CBE9E411E0}" type="pres">
      <dgm:prSet presAssocID="{34FE984C-7E64-4860-B97F-624342A523DC}" presName="rootComposite" presStyleCnt="0"/>
      <dgm:spPr/>
    </dgm:pt>
    <dgm:pt modelId="{7A945532-7D28-4E22-8370-C91434D4F87F}" type="pres">
      <dgm:prSet presAssocID="{34FE984C-7E64-4860-B97F-624342A523DC}" presName="rootText" presStyleLbl="node4" presStyleIdx="2" presStyleCnt="9" custScaleX="79981">
        <dgm:presLayoutVars>
          <dgm:chPref val="3"/>
        </dgm:presLayoutVars>
      </dgm:prSet>
      <dgm:spPr/>
      <dgm:t>
        <a:bodyPr/>
        <a:lstStyle/>
        <a:p>
          <a:endParaRPr lang="en-US"/>
        </a:p>
      </dgm:t>
    </dgm:pt>
    <dgm:pt modelId="{CEBA218C-D91B-4506-9266-A34252067B09}" type="pres">
      <dgm:prSet presAssocID="{34FE984C-7E64-4860-B97F-624342A523DC}" presName="rootConnector" presStyleLbl="node4" presStyleIdx="2" presStyleCnt="9"/>
      <dgm:spPr/>
      <dgm:t>
        <a:bodyPr/>
        <a:lstStyle/>
        <a:p>
          <a:endParaRPr lang="en-US"/>
        </a:p>
      </dgm:t>
    </dgm:pt>
    <dgm:pt modelId="{D608420E-73AE-415E-8147-5A75BA5E76F6}" type="pres">
      <dgm:prSet presAssocID="{34FE984C-7E64-4860-B97F-624342A523DC}" presName="hierChild4" presStyleCnt="0"/>
      <dgm:spPr/>
    </dgm:pt>
    <dgm:pt modelId="{CC1C0159-11C7-4FC8-A689-82A44CF5269D}" type="pres">
      <dgm:prSet presAssocID="{34FE984C-7E64-4860-B97F-624342A523DC}" presName="hierChild5" presStyleCnt="0"/>
      <dgm:spPr/>
    </dgm:pt>
    <dgm:pt modelId="{F660E14A-7CB7-4A94-BDE0-2166715F787D}" type="pres">
      <dgm:prSet presAssocID="{C0254871-7122-4C77-BE88-3CEE09EFEB55}" presName="hierChild5" presStyleCnt="0"/>
      <dgm:spPr/>
    </dgm:pt>
    <dgm:pt modelId="{89CE2853-BFE0-45CD-A750-A3D4FDB39DDE}" type="pres">
      <dgm:prSet presAssocID="{B3A5F83D-09FD-41F9-8759-02F47DE91E07}" presName="Name37" presStyleLbl="parChTrans1D3" presStyleIdx="5" presStyleCnt="12"/>
      <dgm:spPr/>
      <dgm:t>
        <a:bodyPr/>
        <a:lstStyle/>
        <a:p>
          <a:endParaRPr lang="en-US"/>
        </a:p>
      </dgm:t>
    </dgm:pt>
    <dgm:pt modelId="{C2086F8E-F7F1-4337-ADA1-C5BDAC6C73B2}" type="pres">
      <dgm:prSet presAssocID="{6C3B3768-A0D7-42C9-A650-FB26E4E946E4}" presName="hierRoot2" presStyleCnt="0">
        <dgm:presLayoutVars>
          <dgm:hierBranch val="init"/>
        </dgm:presLayoutVars>
      </dgm:prSet>
      <dgm:spPr/>
    </dgm:pt>
    <dgm:pt modelId="{99F6D897-10E8-4BD2-9CB1-F8B6F11DD6F6}" type="pres">
      <dgm:prSet presAssocID="{6C3B3768-A0D7-42C9-A650-FB26E4E946E4}" presName="rootComposite" presStyleCnt="0"/>
      <dgm:spPr/>
    </dgm:pt>
    <dgm:pt modelId="{EDE56B35-B9F2-4755-969D-07759EF5105C}" type="pres">
      <dgm:prSet presAssocID="{6C3B3768-A0D7-42C9-A650-FB26E4E946E4}" presName="rootText" presStyleLbl="node3" presStyleIdx="5" presStyleCnt="12">
        <dgm:presLayoutVars>
          <dgm:chPref val="3"/>
        </dgm:presLayoutVars>
      </dgm:prSet>
      <dgm:spPr/>
      <dgm:t>
        <a:bodyPr/>
        <a:lstStyle/>
        <a:p>
          <a:endParaRPr lang="en-US"/>
        </a:p>
      </dgm:t>
    </dgm:pt>
    <dgm:pt modelId="{92660B97-39B5-4E30-BE1D-0481CE9010DD}" type="pres">
      <dgm:prSet presAssocID="{6C3B3768-A0D7-42C9-A650-FB26E4E946E4}" presName="rootConnector" presStyleLbl="node3" presStyleIdx="5" presStyleCnt="12"/>
      <dgm:spPr/>
      <dgm:t>
        <a:bodyPr/>
        <a:lstStyle/>
        <a:p>
          <a:endParaRPr lang="en-US"/>
        </a:p>
      </dgm:t>
    </dgm:pt>
    <dgm:pt modelId="{D935580B-38E3-42AA-A647-78904AF82CE2}" type="pres">
      <dgm:prSet presAssocID="{6C3B3768-A0D7-42C9-A650-FB26E4E946E4}" presName="hierChild4" presStyleCnt="0"/>
      <dgm:spPr/>
    </dgm:pt>
    <dgm:pt modelId="{0A03BE1E-BDC0-4445-A19C-F335DF5A59F3}" type="pres">
      <dgm:prSet presAssocID="{09FDEB46-46AE-4FD1-9BC2-599AED327C85}" presName="Name37" presStyleLbl="parChTrans1D4" presStyleIdx="3" presStyleCnt="9"/>
      <dgm:spPr/>
      <dgm:t>
        <a:bodyPr/>
        <a:lstStyle/>
        <a:p>
          <a:endParaRPr lang="en-US"/>
        </a:p>
      </dgm:t>
    </dgm:pt>
    <dgm:pt modelId="{7DE21725-4B06-4710-ABD8-6FEA03E76E9D}" type="pres">
      <dgm:prSet presAssocID="{43EACD05-58EC-4A74-9BF0-DA7DA53CC16B}" presName="hierRoot2" presStyleCnt="0">
        <dgm:presLayoutVars>
          <dgm:hierBranch val="init"/>
        </dgm:presLayoutVars>
      </dgm:prSet>
      <dgm:spPr/>
    </dgm:pt>
    <dgm:pt modelId="{6FBFC48D-EF3D-40F8-B57D-FEEC0B911221}" type="pres">
      <dgm:prSet presAssocID="{43EACD05-58EC-4A74-9BF0-DA7DA53CC16B}" presName="rootComposite" presStyleCnt="0"/>
      <dgm:spPr/>
    </dgm:pt>
    <dgm:pt modelId="{1804825D-3CEA-4E9D-8917-A9C34E661BF9}" type="pres">
      <dgm:prSet presAssocID="{43EACD05-58EC-4A74-9BF0-DA7DA53CC16B}" presName="rootText" presStyleLbl="node4" presStyleIdx="3" presStyleCnt="9" custScaleX="71419">
        <dgm:presLayoutVars>
          <dgm:chPref val="3"/>
        </dgm:presLayoutVars>
      </dgm:prSet>
      <dgm:spPr/>
      <dgm:t>
        <a:bodyPr/>
        <a:lstStyle/>
        <a:p>
          <a:endParaRPr lang="en-US"/>
        </a:p>
      </dgm:t>
    </dgm:pt>
    <dgm:pt modelId="{BBCEDCF4-573C-49A3-B659-336120BBD1E5}" type="pres">
      <dgm:prSet presAssocID="{43EACD05-58EC-4A74-9BF0-DA7DA53CC16B}" presName="rootConnector" presStyleLbl="node4" presStyleIdx="3" presStyleCnt="9"/>
      <dgm:spPr/>
      <dgm:t>
        <a:bodyPr/>
        <a:lstStyle/>
        <a:p>
          <a:endParaRPr lang="en-US"/>
        </a:p>
      </dgm:t>
    </dgm:pt>
    <dgm:pt modelId="{0CC24B20-EA1B-4273-84AF-06AFD8AD2E88}" type="pres">
      <dgm:prSet presAssocID="{43EACD05-58EC-4A74-9BF0-DA7DA53CC16B}" presName="hierChild4" presStyleCnt="0"/>
      <dgm:spPr/>
    </dgm:pt>
    <dgm:pt modelId="{90758ECE-147E-47B1-BE83-FD1543777AB7}" type="pres">
      <dgm:prSet presAssocID="{43EACD05-58EC-4A74-9BF0-DA7DA53CC16B}" presName="hierChild5" presStyleCnt="0"/>
      <dgm:spPr/>
    </dgm:pt>
    <dgm:pt modelId="{DDB5E068-F242-4C69-A7BA-F5B5DB14C2B3}" type="pres">
      <dgm:prSet presAssocID="{6C3B3768-A0D7-42C9-A650-FB26E4E946E4}" presName="hierChild5" presStyleCnt="0"/>
      <dgm:spPr/>
    </dgm:pt>
    <dgm:pt modelId="{22CF3156-4E30-47B3-A033-830D5119A0C4}" type="pres">
      <dgm:prSet presAssocID="{DA49A0AB-2DD5-4412-A8D5-54714EE9E31E}" presName="Name37" presStyleLbl="parChTrans1D3" presStyleIdx="6" presStyleCnt="12"/>
      <dgm:spPr/>
      <dgm:t>
        <a:bodyPr/>
        <a:lstStyle/>
        <a:p>
          <a:endParaRPr lang="en-US"/>
        </a:p>
      </dgm:t>
    </dgm:pt>
    <dgm:pt modelId="{986F04F9-9C93-4472-8AC3-EF16CA83FE65}" type="pres">
      <dgm:prSet presAssocID="{82022C63-D021-4410-B071-990840879043}" presName="hierRoot2" presStyleCnt="0">
        <dgm:presLayoutVars>
          <dgm:hierBranch val="init"/>
        </dgm:presLayoutVars>
      </dgm:prSet>
      <dgm:spPr/>
    </dgm:pt>
    <dgm:pt modelId="{D42E3990-4304-4696-BE58-AC3ADA9AA69A}" type="pres">
      <dgm:prSet presAssocID="{82022C63-D021-4410-B071-990840879043}" presName="rootComposite" presStyleCnt="0"/>
      <dgm:spPr/>
    </dgm:pt>
    <dgm:pt modelId="{D9556809-2AF2-4D54-BCA2-C1CC2C9AEB8A}" type="pres">
      <dgm:prSet presAssocID="{82022C63-D021-4410-B071-990840879043}" presName="rootText" presStyleLbl="node3" presStyleIdx="6" presStyleCnt="12">
        <dgm:presLayoutVars>
          <dgm:chPref val="3"/>
        </dgm:presLayoutVars>
      </dgm:prSet>
      <dgm:spPr/>
      <dgm:t>
        <a:bodyPr/>
        <a:lstStyle/>
        <a:p>
          <a:endParaRPr lang="en-US"/>
        </a:p>
      </dgm:t>
    </dgm:pt>
    <dgm:pt modelId="{DA1241E8-CCB5-49E0-8500-17A65B8C4276}" type="pres">
      <dgm:prSet presAssocID="{82022C63-D021-4410-B071-990840879043}" presName="rootConnector" presStyleLbl="node3" presStyleIdx="6" presStyleCnt="12"/>
      <dgm:spPr/>
      <dgm:t>
        <a:bodyPr/>
        <a:lstStyle/>
        <a:p>
          <a:endParaRPr lang="en-US"/>
        </a:p>
      </dgm:t>
    </dgm:pt>
    <dgm:pt modelId="{1780E81B-39F7-4099-A0C8-A1DC4D566A41}" type="pres">
      <dgm:prSet presAssocID="{82022C63-D021-4410-B071-990840879043}" presName="hierChild4" presStyleCnt="0"/>
      <dgm:spPr/>
    </dgm:pt>
    <dgm:pt modelId="{9176C124-2B1A-4202-AB83-C3FE10F5803D}" type="pres">
      <dgm:prSet presAssocID="{A39C19FD-B5EE-4918-8828-5564991F5342}" presName="Name37" presStyleLbl="parChTrans1D4" presStyleIdx="4" presStyleCnt="9"/>
      <dgm:spPr/>
      <dgm:t>
        <a:bodyPr/>
        <a:lstStyle/>
        <a:p>
          <a:endParaRPr lang="en-US"/>
        </a:p>
      </dgm:t>
    </dgm:pt>
    <dgm:pt modelId="{EAB8FB1B-3306-4F79-A254-C781E9B85ADD}" type="pres">
      <dgm:prSet presAssocID="{21E5679E-433F-400A-8768-1A5ACDE0A63A}" presName="hierRoot2" presStyleCnt="0">
        <dgm:presLayoutVars>
          <dgm:hierBranch val="init"/>
        </dgm:presLayoutVars>
      </dgm:prSet>
      <dgm:spPr/>
    </dgm:pt>
    <dgm:pt modelId="{9B77CC96-3F32-46B7-AD38-FE56A28692BD}" type="pres">
      <dgm:prSet presAssocID="{21E5679E-433F-400A-8768-1A5ACDE0A63A}" presName="rootComposite" presStyleCnt="0"/>
      <dgm:spPr/>
    </dgm:pt>
    <dgm:pt modelId="{32DE32EE-CD23-4CB6-8C0A-5849FEE83B55}" type="pres">
      <dgm:prSet presAssocID="{21E5679E-433F-400A-8768-1A5ACDE0A63A}" presName="rootText" presStyleLbl="node4" presStyleIdx="4" presStyleCnt="9" custScaleX="129713" custLinFactNeighborX="-11401" custLinFactNeighborY="0">
        <dgm:presLayoutVars>
          <dgm:chPref val="3"/>
        </dgm:presLayoutVars>
      </dgm:prSet>
      <dgm:spPr/>
      <dgm:t>
        <a:bodyPr/>
        <a:lstStyle/>
        <a:p>
          <a:endParaRPr lang="en-US"/>
        </a:p>
      </dgm:t>
    </dgm:pt>
    <dgm:pt modelId="{E8B26FC1-FE17-4814-8F9F-54E3F1BD8369}" type="pres">
      <dgm:prSet presAssocID="{21E5679E-433F-400A-8768-1A5ACDE0A63A}" presName="rootConnector" presStyleLbl="node4" presStyleIdx="4" presStyleCnt="9"/>
      <dgm:spPr/>
      <dgm:t>
        <a:bodyPr/>
        <a:lstStyle/>
        <a:p>
          <a:endParaRPr lang="en-US"/>
        </a:p>
      </dgm:t>
    </dgm:pt>
    <dgm:pt modelId="{9595AD2B-88C6-4B77-A614-EC4D2151DFC8}" type="pres">
      <dgm:prSet presAssocID="{21E5679E-433F-400A-8768-1A5ACDE0A63A}" presName="hierChild4" presStyleCnt="0"/>
      <dgm:spPr/>
    </dgm:pt>
    <dgm:pt modelId="{73CA0EC5-20AB-4D59-B37C-0BABBD1F165B}" type="pres">
      <dgm:prSet presAssocID="{21E5679E-433F-400A-8768-1A5ACDE0A63A}" presName="hierChild5" presStyleCnt="0"/>
      <dgm:spPr/>
    </dgm:pt>
    <dgm:pt modelId="{758ECC08-EB5E-4750-9FEE-58D433AA35F6}" type="pres">
      <dgm:prSet presAssocID="{82022C63-D021-4410-B071-990840879043}" presName="hierChild5" presStyleCnt="0"/>
      <dgm:spPr/>
    </dgm:pt>
    <dgm:pt modelId="{0D682B1A-4687-4C71-831F-2420A1A7F19E}" type="pres">
      <dgm:prSet presAssocID="{0C98E789-BDB1-477D-A354-A0AEDBA5A5FE}" presName="Name37" presStyleLbl="parChTrans1D3" presStyleIdx="7" presStyleCnt="12"/>
      <dgm:spPr/>
      <dgm:t>
        <a:bodyPr/>
        <a:lstStyle/>
        <a:p>
          <a:endParaRPr lang="en-US"/>
        </a:p>
      </dgm:t>
    </dgm:pt>
    <dgm:pt modelId="{C0BD8FCE-F48E-4286-BD71-EC7DFBF49A42}" type="pres">
      <dgm:prSet presAssocID="{7182962E-6B37-4292-BA6C-A9152DD8E673}" presName="hierRoot2" presStyleCnt="0">
        <dgm:presLayoutVars>
          <dgm:hierBranch val="init"/>
        </dgm:presLayoutVars>
      </dgm:prSet>
      <dgm:spPr/>
    </dgm:pt>
    <dgm:pt modelId="{9F1CC727-DFE1-4E62-8C60-169408C65B95}" type="pres">
      <dgm:prSet presAssocID="{7182962E-6B37-4292-BA6C-A9152DD8E673}" presName="rootComposite" presStyleCnt="0"/>
      <dgm:spPr/>
    </dgm:pt>
    <dgm:pt modelId="{F10FFB43-032B-4F23-99D6-A5633A048FDA}" type="pres">
      <dgm:prSet presAssocID="{7182962E-6B37-4292-BA6C-A9152DD8E673}" presName="rootText" presStyleLbl="node3" presStyleIdx="7" presStyleCnt="12">
        <dgm:presLayoutVars>
          <dgm:chPref val="3"/>
        </dgm:presLayoutVars>
      </dgm:prSet>
      <dgm:spPr/>
      <dgm:t>
        <a:bodyPr/>
        <a:lstStyle/>
        <a:p>
          <a:endParaRPr lang="en-US"/>
        </a:p>
      </dgm:t>
    </dgm:pt>
    <dgm:pt modelId="{724637BB-1E53-438B-ABCD-74F4E5DDDC44}" type="pres">
      <dgm:prSet presAssocID="{7182962E-6B37-4292-BA6C-A9152DD8E673}" presName="rootConnector" presStyleLbl="node3" presStyleIdx="7" presStyleCnt="12"/>
      <dgm:spPr/>
      <dgm:t>
        <a:bodyPr/>
        <a:lstStyle/>
        <a:p>
          <a:endParaRPr lang="en-US"/>
        </a:p>
      </dgm:t>
    </dgm:pt>
    <dgm:pt modelId="{F6CF3483-9749-44A2-BC96-E2E9C952E388}" type="pres">
      <dgm:prSet presAssocID="{7182962E-6B37-4292-BA6C-A9152DD8E673}" presName="hierChild4" presStyleCnt="0"/>
      <dgm:spPr/>
    </dgm:pt>
    <dgm:pt modelId="{8B87F2AE-8476-4E12-BBDD-D75B63F2DC98}" type="pres">
      <dgm:prSet presAssocID="{93B7AF6F-C9AD-4063-BE04-33596B01FDAA}" presName="Name37" presStyleLbl="parChTrans1D4" presStyleIdx="5" presStyleCnt="9"/>
      <dgm:spPr/>
      <dgm:t>
        <a:bodyPr/>
        <a:lstStyle/>
        <a:p>
          <a:endParaRPr lang="en-US"/>
        </a:p>
      </dgm:t>
    </dgm:pt>
    <dgm:pt modelId="{27AE9728-A2A9-4D0C-9EA9-69C01ECF8474}" type="pres">
      <dgm:prSet presAssocID="{6757B249-81F4-47BE-B272-4EC45C4ED579}" presName="hierRoot2" presStyleCnt="0">
        <dgm:presLayoutVars>
          <dgm:hierBranch val="init"/>
        </dgm:presLayoutVars>
      </dgm:prSet>
      <dgm:spPr/>
    </dgm:pt>
    <dgm:pt modelId="{D46A8AAC-DEEF-4B53-9122-27B1ACFD8611}" type="pres">
      <dgm:prSet presAssocID="{6757B249-81F4-47BE-B272-4EC45C4ED579}" presName="rootComposite" presStyleCnt="0"/>
      <dgm:spPr/>
    </dgm:pt>
    <dgm:pt modelId="{5BDC9DE7-FF53-4B4F-997C-E9DFD97E78CF}" type="pres">
      <dgm:prSet presAssocID="{6757B249-81F4-47BE-B272-4EC45C4ED579}" presName="rootText" presStyleLbl="node4" presStyleIdx="5" presStyleCnt="9" custScaleX="75898" custScaleY="174505">
        <dgm:presLayoutVars>
          <dgm:chPref val="3"/>
        </dgm:presLayoutVars>
      </dgm:prSet>
      <dgm:spPr/>
      <dgm:t>
        <a:bodyPr/>
        <a:lstStyle/>
        <a:p>
          <a:endParaRPr lang="en-US"/>
        </a:p>
      </dgm:t>
    </dgm:pt>
    <dgm:pt modelId="{9B888313-0C82-43AA-81F4-8DF98F80F6B4}" type="pres">
      <dgm:prSet presAssocID="{6757B249-81F4-47BE-B272-4EC45C4ED579}" presName="rootConnector" presStyleLbl="node4" presStyleIdx="5" presStyleCnt="9"/>
      <dgm:spPr/>
      <dgm:t>
        <a:bodyPr/>
        <a:lstStyle/>
        <a:p>
          <a:endParaRPr lang="en-US"/>
        </a:p>
      </dgm:t>
    </dgm:pt>
    <dgm:pt modelId="{A434B4C2-6707-4010-B6E5-6D738C5EBD80}" type="pres">
      <dgm:prSet presAssocID="{6757B249-81F4-47BE-B272-4EC45C4ED579}" presName="hierChild4" presStyleCnt="0"/>
      <dgm:spPr/>
    </dgm:pt>
    <dgm:pt modelId="{D180A06B-376A-467B-ADA8-72D21331FC17}" type="pres">
      <dgm:prSet presAssocID="{6757B249-81F4-47BE-B272-4EC45C4ED579}" presName="hierChild5" presStyleCnt="0"/>
      <dgm:spPr/>
    </dgm:pt>
    <dgm:pt modelId="{1CE657F3-2EB6-41CD-A530-5AB9767B7544}" type="pres">
      <dgm:prSet presAssocID="{7182962E-6B37-4292-BA6C-A9152DD8E673}" presName="hierChild5" presStyleCnt="0"/>
      <dgm:spPr/>
    </dgm:pt>
    <dgm:pt modelId="{4689F757-5443-492E-9A68-3B15FD9E0B39}" type="pres">
      <dgm:prSet presAssocID="{473DA7E3-ACDE-4FC2-80C1-7A5F75B4968E}" presName="Name37" presStyleLbl="parChTrans1D3" presStyleIdx="8" presStyleCnt="12"/>
      <dgm:spPr/>
      <dgm:t>
        <a:bodyPr/>
        <a:lstStyle/>
        <a:p>
          <a:endParaRPr lang="en-US"/>
        </a:p>
      </dgm:t>
    </dgm:pt>
    <dgm:pt modelId="{131429A3-D422-456B-AF3D-6A9DDDFE03A2}" type="pres">
      <dgm:prSet presAssocID="{B161B40F-5E85-435F-BFB8-0A632F8C5811}" presName="hierRoot2" presStyleCnt="0">
        <dgm:presLayoutVars>
          <dgm:hierBranch val="init"/>
        </dgm:presLayoutVars>
      </dgm:prSet>
      <dgm:spPr/>
    </dgm:pt>
    <dgm:pt modelId="{3BCBA646-758C-4A37-BD43-B530B7DC6B19}" type="pres">
      <dgm:prSet presAssocID="{B161B40F-5E85-435F-BFB8-0A632F8C5811}" presName="rootComposite" presStyleCnt="0"/>
      <dgm:spPr/>
    </dgm:pt>
    <dgm:pt modelId="{6B233600-49D3-43BA-8393-66D893582798}" type="pres">
      <dgm:prSet presAssocID="{B161B40F-5E85-435F-BFB8-0A632F8C5811}" presName="rootText" presStyleLbl="node3" presStyleIdx="8" presStyleCnt="12">
        <dgm:presLayoutVars>
          <dgm:chPref val="3"/>
        </dgm:presLayoutVars>
      </dgm:prSet>
      <dgm:spPr/>
      <dgm:t>
        <a:bodyPr/>
        <a:lstStyle/>
        <a:p>
          <a:endParaRPr lang="en-US"/>
        </a:p>
      </dgm:t>
    </dgm:pt>
    <dgm:pt modelId="{11BE0485-833B-4742-9FF1-63C588B79FFE}" type="pres">
      <dgm:prSet presAssocID="{B161B40F-5E85-435F-BFB8-0A632F8C5811}" presName="rootConnector" presStyleLbl="node3" presStyleIdx="8" presStyleCnt="12"/>
      <dgm:spPr/>
      <dgm:t>
        <a:bodyPr/>
        <a:lstStyle/>
        <a:p>
          <a:endParaRPr lang="en-US"/>
        </a:p>
      </dgm:t>
    </dgm:pt>
    <dgm:pt modelId="{917E2FEA-3FCC-43A0-8ACE-2576E3DD5B83}" type="pres">
      <dgm:prSet presAssocID="{B161B40F-5E85-435F-BFB8-0A632F8C5811}" presName="hierChild4" presStyleCnt="0"/>
      <dgm:spPr/>
    </dgm:pt>
    <dgm:pt modelId="{871D31D6-09CB-4F6B-9C2F-E26E72F39A77}" type="pres">
      <dgm:prSet presAssocID="{6ACBD912-7CC1-4FFF-AA3F-5CCC6C3DAB33}" presName="Name37" presStyleLbl="parChTrans1D4" presStyleIdx="6" presStyleCnt="9"/>
      <dgm:spPr/>
      <dgm:t>
        <a:bodyPr/>
        <a:lstStyle/>
        <a:p>
          <a:endParaRPr lang="en-US"/>
        </a:p>
      </dgm:t>
    </dgm:pt>
    <dgm:pt modelId="{B41C75D3-747F-42F6-99F3-6F6D8F5FCC3B}" type="pres">
      <dgm:prSet presAssocID="{EA909236-2DA9-4935-9095-1ACF3A1340C9}" presName="hierRoot2" presStyleCnt="0">
        <dgm:presLayoutVars>
          <dgm:hierBranch val="init"/>
        </dgm:presLayoutVars>
      </dgm:prSet>
      <dgm:spPr/>
    </dgm:pt>
    <dgm:pt modelId="{AE2350BD-8699-4D2A-9EA7-4763B090F633}" type="pres">
      <dgm:prSet presAssocID="{EA909236-2DA9-4935-9095-1ACF3A1340C9}" presName="rootComposite" presStyleCnt="0"/>
      <dgm:spPr/>
    </dgm:pt>
    <dgm:pt modelId="{40552912-6DA7-4D1A-8DFF-C48A6D415BE0}" type="pres">
      <dgm:prSet presAssocID="{EA909236-2DA9-4935-9095-1ACF3A1340C9}" presName="rootText" presStyleLbl="node4" presStyleIdx="6" presStyleCnt="9">
        <dgm:presLayoutVars>
          <dgm:chPref val="3"/>
        </dgm:presLayoutVars>
      </dgm:prSet>
      <dgm:spPr/>
      <dgm:t>
        <a:bodyPr/>
        <a:lstStyle/>
        <a:p>
          <a:endParaRPr lang="en-US"/>
        </a:p>
      </dgm:t>
    </dgm:pt>
    <dgm:pt modelId="{9194F607-D858-4531-BD53-64D11D3AC49D}" type="pres">
      <dgm:prSet presAssocID="{EA909236-2DA9-4935-9095-1ACF3A1340C9}" presName="rootConnector" presStyleLbl="node4" presStyleIdx="6" presStyleCnt="9"/>
      <dgm:spPr/>
      <dgm:t>
        <a:bodyPr/>
        <a:lstStyle/>
        <a:p>
          <a:endParaRPr lang="en-US"/>
        </a:p>
      </dgm:t>
    </dgm:pt>
    <dgm:pt modelId="{F7B19414-ABD2-4AAC-9551-5F56ABDC798E}" type="pres">
      <dgm:prSet presAssocID="{EA909236-2DA9-4935-9095-1ACF3A1340C9}" presName="hierChild4" presStyleCnt="0"/>
      <dgm:spPr/>
    </dgm:pt>
    <dgm:pt modelId="{217F88C5-7F9E-4265-9EB3-833D20329327}" type="pres">
      <dgm:prSet presAssocID="{EA909236-2DA9-4935-9095-1ACF3A1340C9}" presName="hierChild5" presStyleCnt="0"/>
      <dgm:spPr/>
    </dgm:pt>
    <dgm:pt modelId="{10F754E2-24CA-401B-A8F8-114104A2A411}" type="pres">
      <dgm:prSet presAssocID="{B161B40F-5E85-435F-BFB8-0A632F8C5811}" presName="hierChild5" presStyleCnt="0"/>
      <dgm:spPr/>
    </dgm:pt>
    <dgm:pt modelId="{5D144FE0-7B0C-4437-863B-AFEB9A564AED}" type="pres">
      <dgm:prSet presAssocID="{02328BE2-7D19-4219-89C5-A2B33C5F8A15}" presName="hierChild5" presStyleCnt="0"/>
      <dgm:spPr/>
    </dgm:pt>
    <dgm:pt modelId="{9A042CCE-5F96-4809-9D0C-F178B936E26D}" type="pres">
      <dgm:prSet presAssocID="{D68C681D-7498-4FE6-B4AE-8D3FC85F4700}" presName="Name37" presStyleLbl="parChTrans1D2" presStyleIdx="4" presStyleCnt="6"/>
      <dgm:spPr/>
      <dgm:t>
        <a:bodyPr/>
        <a:lstStyle/>
        <a:p>
          <a:endParaRPr lang="en-US"/>
        </a:p>
      </dgm:t>
    </dgm:pt>
    <dgm:pt modelId="{826278D6-CE3E-4EDC-B466-F9BB1151FB2E}" type="pres">
      <dgm:prSet presAssocID="{6608D239-5C99-4158-9C66-28F36F29FDA9}" presName="hierRoot2" presStyleCnt="0">
        <dgm:presLayoutVars>
          <dgm:hierBranch val="init"/>
        </dgm:presLayoutVars>
      </dgm:prSet>
      <dgm:spPr/>
    </dgm:pt>
    <dgm:pt modelId="{F66A435D-F3ED-4731-A9DA-6DCC77896E96}" type="pres">
      <dgm:prSet presAssocID="{6608D239-5C99-4158-9C66-28F36F29FDA9}" presName="rootComposite" presStyleCnt="0"/>
      <dgm:spPr/>
    </dgm:pt>
    <dgm:pt modelId="{B7FDA4D4-FA90-4ED3-B8B3-FB1219DA1ABA}" type="pres">
      <dgm:prSet presAssocID="{6608D239-5C99-4158-9C66-28F36F29FDA9}" presName="rootText" presStyleLbl="node2" presStyleIdx="4" presStyleCnt="6">
        <dgm:presLayoutVars>
          <dgm:chPref val="3"/>
        </dgm:presLayoutVars>
      </dgm:prSet>
      <dgm:spPr/>
      <dgm:t>
        <a:bodyPr/>
        <a:lstStyle/>
        <a:p>
          <a:endParaRPr lang="en-US"/>
        </a:p>
      </dgm:t>
    </dgm:pt>
    <dgm:pt modelId="{A3514497-4048-4963-A36D-E1977FEB421E}" type="pres">
      <dgm:prSet presAssocID="{6608D239-5C99-4158-9C66-28F36F29FDA9}" presName="rootConnector" presStyleLbl="node2" presStyleIdx="4" presStyleCnt="6"/>
      <dgm:spPr/>
      <dgm:t>
        <a:bodyPr/>
        <a:lstStyle/>
        <a:p>
          <a:endParaRPr lang="en-US"/>
        </a:p>
      </dgm:t>
    </dgm:pt>
    <dgm:pt modelId="{F3FF9EC1-9FC8-4AC5-B2E5-A6255DBC7A69}" type="pres">
      <dgm:prSet presAssocID="{6608D239-5C99-4158-9C66-28F36F29FDA9}" presName="hierChild4" presStyleCnt="0"/>
      <dgm:spPr/>
    </dgm:pt>
    <dgm:pt modelId="{7A2AD169-CA71-4466-9707-E67612587F91}" type="pres">
      <dgm:prSet presAssocID="{E7AF49A5-A612-4B2A-B957-60A042EBE17C}" presName="Name37" presStyleLbl="parChTrans1D3" presStyleIdx="9" presStyleCnt="12"/>
      <dgm:spPr/>
      <dgm:t>
        <a:bodyPr/>
        <a:lstStyle/>
        <a:p>
          <a:endParaRPr lang="en-US"/>
        </a:p>
      </dgm:t>
    </dgm:pt>
    <dgm:pt modelId="{392D7090-9DAE-4715-AF6F-DF3832DE2E22}" type="pres">
      <dgm:prSet presAssocID="{E22A0683-2801-4A1D-958D-98598D8DBCE9}" presName="hierRoot2" presStyleCnt="0">
        <dgm:presLayoutVars>
          <dgm:hierBranch val="init"/>
        </dgm:presLayoutVars>
      </dgm:prSet>
      <dgm:spPr/>
    </dgm:pt>
    <dgm:pt modelId="{54A5ED07-D8E3-455E-9FA1-33981E580315}" type="pres">
      <dgm:prSet presAssocID="{E22A0683-2801-4A1D-958D-98598D8DBCE9}" presName="rootComposite" presStyleCnt="0"/>
      <dgm:spPr/>
    </dgm:pt>
    <dgm:pt modelId="{44EB9252-4E29-41B0-BC88-86A9BCD782B8}" type="pres">
      <dgm:prSet presAssocID="{E22A0683-2801-4A1D-958D-98598D8DBCE9}" presName="rootText" presStyleLbl="node3" presStyleIdx="9" presStyleCnt="12" custScaleX="82052">
        <dgm:presLayoutVars>
          <dgm:chPref val="3"/>
        </dgm:presLayoutVars>
      </dgm:prSet>
      <dgm:spPr/>
      <dgm:t>
        <a:bodyPr/>
        <a:lstStyle/>
        <a:p>
          <a:endParaRPr lang="en-US"/>
        </a:p>
      </dgm:t>
    </dgm:pt>
    <dgm:pt modelId="{CB313638-8C51-48C0-A5DE-794B3097200C}" type="pres">
      <dgm:prSet presAssocID="{E22A0683-2801-4A1D-958D-98598D8DBCE9}" presName="rootConnector" presStyleLbl="node3" presStyleIdx="9" presStyleCnt="12"/>
      <dgm:spPr/>
      <dgm:t>
        <a:bodyPr/>
        <a:lstStyle/>
        <a:p>
          <a:endParaRPr lang="en-US"/>
        </a:p>
      </dgm:t>
    </dgm:pt>
    <dgm:pt modelId="{03FE9007-E1CD-4733-BE41-4976C1EBB73D}" type="pres">
      <dgm:prSet presAssocID="{E22A0683-2801-4A1D-958D-98598D8DBCE9}" presName="hierChild4" presStyleCnt="0"/>
      <dgm:spPr/>
    </dgm:pt>
    <dgm:pt modelId="{840B8A8F-F7EF-49B2-AC7F-B75176A42983}" type="pres">
      <dgm:prSet presAssocID="{E22A0683-2801-4A1D-958D-98598D8DBCE9}" presName="hierChild5" presStyleCnt="0"/>
      <dgm:spPr/>
    </dgm:pt>
    <dgm:pt modelId="{2AE392CF-4369-4B91-BD1E-24025AAF9BFE}" type="pres">
      <dgm:prSet presAssocID="{6608D239-5C99-4158-9C66-28F36F29FDA9}" presName="hierChild5" presStyleCnt="0"/>
      <dgm:spPr/>
    </dgm:pt>
    <dgm:pt modelId="{EAE0BB60-DD96-4829-B9C7-538A9B400BDB}" type="pres">
      <dgm:prSet presAssocID="{F4E56285-FC8C-4E4A-B880-0703EE5F2909}" presName="Name37" presStyleLbl="parChTrans1D2" presStyleIdx="5" presStyleCnt="6"/>
      <dgm:spPr/>
      <dgm:t>
        <a:bodyPr/>
        <a:lstStyle/>
        <a:p>
          <a:endParaRPr lang="en-US"/>
        </a:p>
      </dgm:t>
    </dgm:pt>
    <dgm:pt modelId="{C384D07E-09D0-4FF6-A435-F57622E47EC2}" type="pres">
      <dgm:prSet presAssocID="{7CB1611D-B2B1-40A8-81EA-33D756433D00}" presName="hierRoot2" presStyleCnt="0">
        <dgm:presLayoutVars>
          <dgm:hierBranch val="init"/>
        </dgm:presLayoutVars>
      </dgm:prSet>
      <dgm:spPr/>
    </dgm:pt>
    <dgm:pt modelId="{F2D4D26D-790C-493D-ACC1-E322865200E0}" type="pres">
      <dgm:prSet presAssocID="{7CB1611D-B2B1-40A8-81EA-33D756433D00}" presName="rootComposite" presStyleCnt="0"/>
      <dgm:spPr/>
    </dgm:pt>
    <dgm:pt modelId="{0437BED6-277F-46D5-B761-5F61A178EA2F}" type="pres">
      <dgm:prSet presAssocID="{7CB1611D-B2B1-40A8-81EA-33D756433D00}" presName="rootText" presStyleLbl="node2" presStyleIdx="5" presStyleCnt="6">
        <dgm:presLayoutVars>
          <dgm:chPref val="3"/>
        </dgm:presLayoutVars>
      </dgm:prSet>
      <dgm:spPr/>
      <dgm:t>
        <a:bodyPr/>
        <a:lstStyle/>
        <a:p>
          <a:endParaRPr lang="en-US"/>
        </a:p>
      </dgm:t>
    </dgm:pt>
    <dgm:pt modelId="{A307EA54-69C9-4C1C-8F80-7459C8F7B047}" type="pres">
      <dgm:prSet presAssocID="{7CB1611D-B2B1-40A8-81EA-33D756433D00}" presName="rootConnector" presStyleLbl="node2" presStyleIdx="5" presStyleCnt="6"/>
      <dgm:spPr/>
      <dgm:t>
        <a:bodyPr/>
        <a:lstStyle/>
        <a:p>
          <a:endParaRPr lang="en-US"/>
        </a:p>
      </dgm:t>
    </dgm:pt>
    <dgm:pt modelId="{1F292A23-E0D9-4654-9041-4B386578F8C8}" type="pres">
      <dgm:prSet presAssocID="{7CB1611D-B2B1-40A8-81EA-33D756433D00}" presName="hierChild4" presStyleCnt="0"/>
      <dgm:spPr/>
    </dgm:pt>
    <dgm:pt modelId="{771A59D7-10C5-4BBA-B975-584BE5A0B460}" type="pres">
      <dgm:prSet presAssocID="{79236C0D-7724-4174-AA5B-410F16D90D19}" presName="Name37" presStyleLbl="parChTrans1D3" presStyleIdx="10" presStyleCnt="12"/>
      <dgm:spPr/>
      <dgm:t>
        <a:bodyPr/>
        <a:lstStyle/>
        <a:p>
          <a:endParaRPr lang="en-US"/>
        </a:p>
      </dgm:t>
    </dgm:pt>
    <dgm:pt modelId="{49D53390-45A0-494C-9495-5F826E260BB3}" type="pres">
      <dgm:prSet presAssocID="{2EC788FF-A705-4488-A97F-226BFA0E64A5}" presName="hierRoot2" presStyleCnt="0">
        <dgm:presLayoutVars>
          <dgm:hierBranch val="init"/>
        </dgm:presLayoutVars>
      </dgm:prSet>
      <dgm:spPr/>
    </dgm:pt>
    <dgm:pt modelId="{D9C50489-4937-43AD-8187-60311EACF935}" type="pres">
      <dgm:prSet presAssocID="{2EC788FF-A705-4488-A97F-226BFA0E64A5}" presName="rootComposite" presStyleCnt="0"/>
      <dgm:spPr/>
    </dgm:pt>
    <dgm:pt modelId="{61E7E65E-9E41-45DA-9151-E0E5467EDDB5}" type="pres">
      <dgm:prSet presAssocID="{2EC788FF-A705-4488-A97F-226BFA0E64A5}" presName="rootText" presStyleLbl="node3" presStyleIdx="10" presStyleCnt="12">
        <dgm:presLayoutVars>
          <dgm:chPref val="3"/>
        </dgm:presLayoutVars>
      </dgm:prSet>
      <dgm:spPr/>
      <dgm:t>
        <a:bodyPr/>
        <a:lstStyle/>
        <a:p>
          <a:endParaRPr lang="en-US"/>
        </a:p>
      </dgm:t>
    </dgm:pt>
    <dgm:pt modelId="{18EDE638-44A7-4730-9AED-BF52BA33E6D8}" type="pres">
      <dgm:prSet presAssocID="{2EC788FF-A705-4488-A97F-226BFA0E64A5}" presName="rootConnector" presStyleLbl="node3" presStyleIdx="10" presStyleCnt="12"/>
      <dgm:spPr/>
      <dgm:t>
        <a:bodyPr/>
        <a:lstStyle/>
        <a:p>
          <a:endParaRPr lang="en-US"/>
        </a:p>
      </dgm:t>
    </dgm:pt>
    <dgm:pt modelId="{060D2E6B-589C-4282-8B0D-3F8745D6E036}" type="pres">
      <dgm:prSet presAssocID="{2EC788FF-A705-4488-A97F-226BFA0E64A5}" presName="hierChild4" presStyleCnt="0"/>
      <dgm:spPr/>
    </dgm:pt>
    <dgm:pt modelId="{81196F13-8DF6-4F55-8039-9FA86947F9A5}" type="pres">
      <dgm:prSet presAssocID="{D0BF4B08-2125-4930-9CB3-2920049A47B8}" presName="Name37" presStyleLbl="parChTrans1D4" presStyleIdx="7" presStyleCnt="9"/>
      <dgm:spPr/>
      <dgm:t>
        <a:bodyPr/>
        <a:lstStyle/>
        <a:p>
          <a:endParaRPr lang="en-US"/>
        </a:p>
      </dgm:t>
    </dgm:pt>
    <dgm:pt modelId="{31911C68-E2CA-410E-8F18-425BFF25A1AA}" type="pres">
      <dgm:prSet presAssocID="{26CA45A1-7CAB-43A9-A5CA-242721893D47}" presName="hierRoot2" presStyleCnt="0">
        <dgm:presLayoutVars>
          <dgm:hierBranch val="init"/>
        </dgm:presLayoutVars>
      </dgm:prSet>
      <dgm:spPr/>
    </dgm:pt>
    <dgm:pt modelId="{C7B7FE27-A398-4B37-BAA0-AF84584F8851}" type="pres">
      <dgm:prSet presAssocID="{26CA45A1-7CAB-43A9-A5CA-242721893D47}" presName="rootComposite" presStyleCnt="0"/>
      <dgm:spPr/>
    </dgm:pt>
    <dgm:pt modelId="{B5336EF5-3AC5-4A6D-8F1C-EEE3E7EEF69A}" type="pres">
      <dgm:prSet presAssocID="{26CA45A1-7CAB-43A9-A5CA-242721893D47}" presName="rootText" presStyleLbl="node4" presStyleIdx="7" presStyleCnt="9" custScaleY="170538" custLinFactNeighborX="-5629" custLinFactNeighborY="3753">
        <dgm:presLayoutVars>
          <dgm:chPref val="3"/>
        </dgm:presLayoutVars>
      </dgm:prSet>
      <dgm:spPr/>
      <dgm:t>
        <a:bodyPr/>
        <a:lstStyle/>
        <a:p>
          <a:endParaRPr lang="en-US"/>
        </a:p>
      </dgm:t>
    </dgm:pt>
    <dgm:pt modelId="{BFB22482-DF3A-422B-952B-0CFC3A6F96BC}" type="pres">
      <dgm:prSet presAssocID="{26CA45A1-7CAB-43A9-A5CA-242721893D47}" presName="rootConnector" presStyleLbl="node4" presStyleIdx="7" presStyleCnt="9"/>
      <dgm:spPr/>
      <dgm:t>
        <a:bodyPr/>
        <a:lstStyle/>
        <a:p>
          <a:endParaRPr lang="en-US"/>
        </a:p>
      </dgm:t>
    </dgm:pt>
    <dgm:pt modelId="{330DCEE2-C0A9-415A-BACD-8143B950B23F}" type="pres">
      <dgm:prSet presAssocID="{26CA45A1-7CAB-43A9-A5CA-242721893D47}" presName="hierChild4" presStyleCnt="0"/>
      <dgm:spPr/>
    </dgm:pt>
    <dgm:pt modelId="{EEE41A13-6D67-4E14-98EF-34B3244F2309}" type="pres">
      <dgm:prSet presAssocID="{26CA45A1-7CAB-43A9-A5CA-242721893D47}" presName="hierChild5" presStyleCnt="0"/>
      <dgm:spPr/>
    </dgm:pt>
    <dgm:pt modelId="{E1C2C1B0-C879-4D93-80A8-6E9120BF472A}" type="pres">
      <dgm:prSet presAssocID="{2EC788FF-A705-4488-A97F-226BFA0E64A5}" presName="hierChild5" presStyleCnt="0"/>
      <dgm:spPr/>
    </dgm:pt>
    <dgm:pt modelId="{6FED0B01-2CF7-4CE3-B96E-494701E557FD}" type="pres">
      <dgm:prSet presAssocID="{85043D73-56DB-4C4D-BD99-8635BD50E644}" presName="Name37" presStyleLbl="parChTrans1D3" presStyleIdx="11" presStyleCnt="12"/>
      <dgm:spPr/>
      <dgm:t>
        <a:bodyPr/>
        <a:lstStyle/>
        <a:p>
          <a:endParaRPr lang="en-US"/>
        </a:p>
      </dgm:t>
    </dgm:pt>
    <dgm:pt modelId="{E4016D62-598F-4479-8BE0-10B696C19143}" type="pres">
      <dgm:prSet presAssocID="{264EE3B9-AC66-46AB-8E3A-FB14D60084EC}" presName="hierRoot2" presStyleCnt="0">
        <dgm:presLayoutVars>
          <dgm:hierBranch val="init"/>
        </dgm:presLayoutVars>
      </dgm:prSet>
      <dgm:spPr/>
    </dgm:pt>
    <dgm:pt modelId="{D57F9491-67E1-42E8-A49C-39D21733177C}" type="pres">
      <dgm:prSet presAssocID="{264EE3B9-AC66-46AB-8E3A-FB14D60084EC}" presName="rootComposite" presStyleCnt="0"/>
      <dgm:spPr/>
    </dgm:pt>
    <dgm:pt modelId="{B0980525-181E-4E36-9670-15B136DD692E}" type="pres">
      <dgm:prSet presAssocID="{264EE3B9-AC66-46AB-8E3A-FB14D60084EC}" presName="rootText" presStyleLbl="node3" presStyleIdx="11" presStyleCnt="12">
        <dgm:presLayoutVars>
          <dgm:chPref val="3"/>
        </dgm:presLayoutVars>
      </dgm:prSet>
      <dgm:spPr/>
      <dgm:t>
        <a:bodyPr/>
        <a:lstStyle/>
        <a:p>
          <a:endParaRPr lang="en-US"/>
        </a:p>
      </dgm:t>
    </dgm:pt>
    <dgm:pt modelId="{E8074A82-E628-4D53-B558-8353F815B6A0}" type="pres">
      <dgm:prSet presAssocID="{264EE3B9-AC66-46AB-8E3A-FB14D60084EC}" presName="rootConnector" presStyleLbl="node3" presStyleIdx="11" presStyleCnt="12"/>
      <dgm:spPr/>
      <dgm:t>
        <a:bodyPr/>
        <a:lstStyle/>
        <a:p>
          <a:endParaRPr lang="en-US"/>
        </a:p>
      </dgm:t>
    </dgm:pt>
    <dgm:pt modelId="{7EF72CC3-9E69-432E-ACB5-B0092F9200B6}" type="pres">
      <dgm:prSet presAssocID="{264EE3B9-AC66-46AB-8E3A-FB14D60084EC}" presName="hierChild4" presStyleCnt="0"/>
      <dgm:spPr/>
    </dgm:pt>
    <dgm:pt modelId="{5DBF2449-DF80-4CB6-A2F7-E7A67B58F1F1}" type="pres">
      <dgm:prSet presAssocID="{BAF59554-0E45-4BCD-AB56-93A61D0A10A3}" presName="Name37" presStyleLbl="parChTrans1D4" presStyleIdx="8" presStyleCnt="9"/>
      <dgm:spPr/>
      <dgm:t>
        <a:bodyPr/>
        <a:lstStyle/>
        <a:p>
          <a:endParaRPr lang="en-US"/>
        </a:p>
      </dgm:t>
    </dgm:pt>
    <dgm:pt modelId="{5B68D747-23CA-43E0-BD58-A1C2273E0B2C}" type="pres">
      <dgm:prSet presAssocID="{4029E88A-9735-48B4-945C-8455E0509939}" presName="hierRoot2" presStyleCnt="0">
        <dgm:presLayoutVars>
          <dgm:hierBranch val="init"/>
        </dgm:presLayoutVars>
      </dgm:prSet>
      <dgm:spPr/>
    </dgm:pt>
    <dgm:pt modelId="{49B076C6-1EDA-459C-8D56-80753A3AA77C}" type="pres">
      <dgm:prSet presAssocID="{4029E88A-9735-48B4-945C-8455E0509939}" presName="rootComposite" presStyleCnt="0"/>
      <dgm:spPr/>
    </dgm:pt>
    <dgm:pt modelId="{94E95008-AFB6-4733-914C-6A3917B2EFCE}" type="pres">
      <dgm:prSet presAssocID="{4029E88A-9735-48B4-945C-8455E0509939}" presName="rootText" presStyleLbl="node4" presStyleIdx="8" presStyleCnt="9" custScaleY="295219">
        <dgm:presLayoutVars>
          <dgm:chPref val="3"/>
        </dgm:presLayoutVars>
      </dgm:prSet>
      <dgm:spPr/>
      <dgm:t>
        <a:bodyPr/>
        <a:lstStyle/>
        <a:p>
          <a:endParaRPr lang="en-US"/>
        </a:p>
      </dgm:t>
    </dgm:pt>
    <dgm:pt modelId="{37091D2B-F7F1-4F04-986C-4FE103681470}" type="pres">
      <dgm:prSet presAssocID="{4029E88A-9735-48B4-945C-8455E0509939}" presName="rootConnector" presStyleLbl="node4" presStyleIdx="8" presStyleCnt="9"/>
      <dgm:spPr/>
      <dgm:t>
        <a:bodyPr/>
        <a:lstStyle/>
        <a:p>
          <a:endParaRPr lang="en-US"/>
        </a:p>
      </dgm:t>
    </dgm:pt>
    <dgm:pt modelId="{D03F8D20-A49C-4CF9-99AF-F0D3C45376F9}" type="pres">
      <dgm:prSet presAssocID="{4029E88A-9735-48B4-945C-8455E0509939}" presName="hierChild4" presStyleCnt="0"/>
      <dgm:spPr/>
    </dgm:pt>
    <dgm:pt modelId="{157B7F94-CAE7-490A-A4EE-C0BFCD0EF52D}" type="pres">
      <dgm:prSet presAssocID="{4029E88A-9735-48B4-945C-8455E0509939}" presName="hierChild5" presStyleCnt="0"/>
      <dgm:spPr/>
    </dgm:pt>
    <dgm:pt modelId="{677E036F-7CC2-4229-BB0B-7A9F4363036C}" type="pres">
      <dgm:prSet presAssocID="{264EE3B9-AC66-46AB-8E3A-FB14D60084EC}" presName="hierChild5" presStyleCnt="0"/>
      <dgm:spPr/>
    </dgm:pt>
    <dgm:pt modelId="{AD175385-CA75-47DA-BFF9-9BC20E5BA4C9}" type="pres">
      <dgm:prSet presAssocID="{7CB1611D-B2B1-40A8-81EA-33D756433D00}" presName="hierChild5" presStyleCnt="0"/>
      <dgm:spPr/>
    </dgm:pt>
    <dgm:pt modelId="{274B52A1-4B78-4694-8650-DA0C7316CAD9}" type="pres">
      <dgm:prSet presAssocID="{55556079-434A-4020-9D7D-9568C1626031}" presName="hierChild3" presStyleCnt="0"/>
      <dgm:spPr/>
    </dgm:pt>
  </dgm:ptLst>
  <dgm:cxnLst>
    <dgm:cxn modelId="{6CC69C9B-0467-49DB-9442-7B95C975EF93}" type="presOf" srcId="{B3A5F83D-09FD-41F9-8759-02F47DE91E07}" destId="{89CE2853-BFE0-45CD-A750-A3D4FDB39DDE}" srcOrd="0" destOrd="0" presId="urn:microsoft.com/office/officeart/2005/8/layout/orgChart1"/>
    <dgm:cxn modelId="{CE022A30-FF82-45F7-AD64-4F431B32D2A3}" type="presOf" srcId="{6608D239-5C99-4158-9C66-28F36F29FDA9}" destId="{A3514497-4048-4963-A36D-E1977FEB421E}" srcOrd="1" destOrd="0" presId="urn:microsoft.com/office/officeart/2005/8/layout/orgChart1"/>
    <dgm:cxn modelId="{FF1236DE-018A-4B17-AE3F-A642A273168F}" srcId="{6C3B3768-A0D7-42C9-A650-FB26E4E946E4}" destId="{43EACD05-58EC-4A74-9BF0-DA7DA53CC16B}" srcOrd="0" destOrd="0" parTransId="{09FDEB46-46AE-4FD1-9BC2-599AED327C85}" sibTransId="{D8B28491-B445-41A4-9165-3B2A650E394C}"/>
    <dgm:cxn modelId="{D48C770C-C38A-4B1A-A960-82EDF3B76AEF}" type="presOf" srcId="{26CA45A1-7CAB-43A9-A5CA-242721893D47}" destId="{B5336EF5-3AC5-4A6D-8F1C-EEE3E7EEF69A}" srcOrd="0" destOrd="0" presId="urn:microsoft.com/office/officeart/2005/8/layout/orgChart1"/>
    <dgm:cxn modelId="{D20C3919-0B5F-4816-ACE8-0FB60016A11B}" type="presOf" srcId="{5A73A800-3A64-4F53-A3EC-A9C5CCF283A8}" destId="{A0C93A86-D028-4C2A-BC7F-09E608BAAB6F}" srcOrd="0" destOrd="0" presId="urn:microsoft.com/office/officeart/2005/8/layout/orgChart1"/>
    <dgm:cxn modelId="{A0CB26DA-CC17-48E3-A29A-FF5183F07191}" type="presOf" srcId="{D0BF4B08-2125-4930-9CB3-2920049A47B8}" destId="{81196F13-8DF6-4F55-8039-9FA86947F9A5}" srcOrd="0" destOrd="0" presId="urn:microsoft.com/office/officeart/2005/8/layout/orgChart1"/>
    <dgm:cxn modelId="{40B3E384-8591-471F-87AA-B73E92714E22}" type="presOf" srcId="{02328BE2-7D19-4219-89C5-A2B33C5F8A15}" destId="{69C5344F-4975-4C1A-9F9B-93ED905F4123}" srcOrd="0" destOrd="0" presId="urn:microsoft.com/office/officeart/2005/8/layout/orgChart1"/>
    <dgm:cxn modelId="{AE552DFF-2507-40F9-A3C9-2C8E180C0572}" type="presOf" srcId="{EA909236-2DA9-4935-9095-1ACF3A1340C9}" destId="{9194F607-D858-4531-BD53-64D11D3AC49D}" srcOrd="1" destOrd="0" presId="urn:microsoft.com/office/officeart/2005/8/layout/orgChart1"/>
    <dgm:cxn modelId="{D7095183-9F2E-46BB-A334-A253F4A1F703}" srcId="{02328BE2-7D19-4219-89C5-A2B33C5F8A15}" destId="{82022C63-D021-4410-B071-990840879043}" srcOrd="3" destOrd="0" parTransId="{DA49A0AB-2DD5-4412-A8D5-54714EE9E31E}" sibTransId="{80DFCF48-7FDB-4AFB-BFFC-86B2E7278C68}"/>
    <dgm:cxn modelId="{C82EC72B-291E-4E74-A79B-2603E86C179A}" srcId="{55556079-434A-4020-9D7D-9568C1626031}" destId="{02328BE2-7D19-4219-89C5-A2B33C5F8A15}" srcOrd="3" destOrd="0" parTransId="{5A73A800-3A64-4F53-A3EC-A9C5CCF283A8}" sibTransId="{63059DB3-C8F2-4727-B192-7E6C950827C6}"/>
    <dgm:cxn modelId="{7FB601E1-1CF1-4029-8BEC-073961FABC0A}" type="presOf" srcId="{6608D239-5C99-4158-9C66-28F36F29FDA9}" destId="{B7FDA4D4-FA90-4ED3-B8B3-FB1219DA1ABA}" srcOrd="0" destOrd="0" presId="urn:microsoft.com/office/officeart/2005/8/layout/orgChart1"/>
    <dgm:cxn modelId="{30F80F69-40E8-4033-B6D1-9DA33D079836}" type="presOf" srcId="{A0FCCE8C-A382-4805-9D1E-14E2B4AAB36A}" destId="{7B05262C-0246-4627-9555-932F7A8260D7}" srcOrd="0" destOrd="0" presId="urn:microsoft.com/office/officeart/2005/8/layout/orgChart1"/>
    <dgm:cxn modelId="{6B51CD8B-8507-4D66-9574-FAD0B3A162EC}" srcId="{7B13A736-5A1C-4C9A-A91A-BF6AA5F8B3F1}" destId="{25A286FB-9C40-4B2B-8DE4-285E9B1A52BB}" srcOrd="0" destOrd="0" parTransId="{ED545FF6-5FA1-47E5-AC51-420F2C6E30E1}" sibTransId="{30920C8B-9049-46C6-8106-D2A1654CA65F}"/>
    <dgm:cxn modelId="{BF5E0D24-5C4D-4E3E-A9FD-CA512EB814D8}" type="presOf" srcId="{43EACD05-58EC-4A74-9BF0-DA7DA53CC16B}" destId="{1804825D-3CEA-4E9D-8917-A9C34E661BF9}" srcOrd="0" destOrd="0" presId="urn:microsoft.com/office/officeart/2005/8/layout/orgChart1"/>
    <dgm:cxn modelId="{30211CF7-EA5E-40F7-B41B-FC61A82B709D}" type="presOf" srcId="{50F7CB22-144F-4D4C-9A9F-482C22142F9F}" destId="{9002D184-3A75-45CE-BE41-3316ED73AAA8}" srcOrd="0" destOrd="0" presId="urn:microsoft.com/office/officeart/2005/8/layout/orgChart1"/>
    <dgm:cxn modelId="{46AD6EC7-6E36-43CC-A84D-D002AC7E2EFF}" type="presOf" srcId="{7EC506F0-3813-45E0-B2FB-1C59A697ED18}" destId="{3B609B7C-A4E7-40C9-997D-299262041D70}" srcOrd="0" destOrd="0" presId="urn:microsoft.com/office/officeart/2005/8/layout/orgChart1"/>
    <dgm:cxn modelId="{1E4E74E2-DF72-4AB3-9C76-76CC9055B69B}" type="presOf" srcId="{AD4E1514-CD4A-40A6-A0BD-4FBE6C68A2B0}" destId="{E90E2278-9300-4205-9DEE-539262CF2BB1}" srcOrd="0" destOrd="0" presId="urn:microsoft.com/office/officeart/2005/8/layout/orgChart1"/>
    <dgm:cxn modelId="{79B6391A-20CA-4C0F-8B87-58CBDD5338A4}" type="presOf" srcId="{E85736ED-847B-4972-A96C-46F85281838B}" destId="{64C8505E-F61E-4FA2-B743-146CD246A1E9}" srcOrd="0" destOrd="0" presId="urn:microsoft.com/office/officeart/2005/8/layout/orgChart1"/>
    <dgm:cxn modelId="{7E12F0F0-2CEC-4C45-AE29-19F5A827F69C}" type="presOf" srcId="{B161B40F-5E85-435F-BFB8-0A632F8C5811}" destId="{6B233600-49D3-43BA-8393-66D893582798}" srcOrd="0" destOrd="0" presId="urn:microsoft.com/office/officeart/2005/8/layout/orgChart1"/>
    <dgm:cxn modelId="{EAEBF375-B5DC-4E1D-8F3B-7782CFFC382D}" type="presOf" srcId="{93B7AF6F-C9AD-4063-BE04-33596B01FDAA}" destId="{8B87F2AE-8476-4E12-BBDD-D75B63F2DC98}" srcOrd="0" destOrd="0" presId="urn:microsoft.com/office/officeart/2005/8/layout/orgChart1"/>
    <dgm:cxn modelId="{642B39EA-E2D0-46E4-AF20-D5E820DD1607}" srcId="{02328BE2-7D19-4219-89C5-A2B33C5F8A15}" destId="{6C3B3768-A0D7-42C9-A650-FB26E4E946E4}" srcOrd="2" destOrd="0" parTransId="{B3A5F83D-09FD-41F9-8759-02F47DE91E07}" sibTransId="{B42B8EEC-EF44-4565-97F6-DB30D62736B9}"/>
    <dgm:cxn modelId="{69E403D2-4475-422E-95EB-76400FC4C5E9}" type="presOf" srcId="{96FD27CB-9E4D-4C89-9D18-AB9317C99F5D}" destId="{A0AC8EFD-4A7F-4A01-84B0-E5CE849C85BA}" srcOrd="0" destOrd="0" presId="urn:microsoft.com/office/officeart/2005/8/layout/orgChart1"/>
    <dgm:cxn modelId="{A3EE6AF3-2B08-40D3-9B4E-BE899ED3583A}" type="presOf" srcId="{C477E5E9-F9AE-4448-BC7E-83EAB097E605}" destId="{3095BEBE-18D5-457E-9690-4F558AF62E7E}" srcOrd="0" destOrd="0" presId="urn:microsoft.com/office/officeart/2005/8/layout/orgChart1"/>
    <dgm:cxn modelId="{E51E0193-EC81-43BF-A705-0D354DEE1901}" srcId="{55556079-434A-4020-9D7D-9568C1626031}" destId="{7CB1611D-B2B1-40A8-81EA-33D756433D00}" srcOrd="5" destOrd="0" parTransId="{F4E56285-FC8C-4E4A-B880-0703EE5F2909}" sibTransId="{45FE2553-1AE2-4E31-8C8E-6A433BBC3CE0}"/>
    <dgm:cxn modelId="{1686FC1B-FEB5-4FA3-8BED-1B29076F6061}" type="presOf" srcId="{55556079-434A-4020-9D7D-9568C1626031}" destId="{E8578A63-6004-4B03-B92E-69B2AFF3A97B}" srcOrd="0" destOrd="0" presId="urn:microsoft.com/office/officeart/2005/8/layout/orgChart1"/>
    <dgm:cxn modelId="{28881929-69E2-43B6-BB86-A78405433EF4}" type="presOf" srcId="{ED545FF6-5FA1-47E5-AC51-420F2C6E30E1}" destId="{6FB89E15-F18E-4B1F-A754-97FB532750DC}" srcOrd="0" destOrd="0" presId="urn:microsoft.com/office/officeart/2005/8/layout/orgChart1"/>
    <dgm:cxn modelId="{7C24E0FF-8FC2-4FB4-9E7F-E85AA661E42E}" srcId="{7182962E-6B37-4292-BA6C-A9152DD8E673}" destId="{6757B249-81F4-47BE-B272-4EC45C4ED579}" srcOrd="0" destOrd="0" parTransId="{93B7AF6F-C9AD-4063-BE04-33596B01FDAA}" sibTransId="{33F22AF1-6AF4-4F44-AB69-1679B56F48D6}"/>
    <dgm:cxn modelId="{365D8D96-9D7F-487D-80B6-8B90A8701441}" type="presOf" srcId="{79236C0D-7724-4174-AA5B-410F16D90D19}" destId="{771A59D7-10C5-4BBA-B975-584BE5A0B460}" srcOrd="0" destOrd="0" presId="urn:microsoft.com/office/officeart/2005/8/layout/orgChart1"/>
    <dgm:cxn modelId="{26C7FB21-925B-4D85-8968-0B6C8E8E6C71}" type="presOf" srcId="{21E5679E-433F-400A-8768-1A5ACDE0A63A}" destId="{32DE32EE-CD23-4CB6-8C0A-5849FEE83B55}" srcOrd="0" destOrd="0" presId="urn:microsoft.com/office/officeart/2005/8/layout/orgChart1"/>
    <dgm:cxn modelId="{5AF01FEE-CE2F-4DDB-9DE6-2D614DADEE95}" srcId="{25A286FB-9C40-4B2B-8DE4-285E9B1A52BB}" destId="{C477E5E9-F9AE-4448-BC7E-83EAB097E605}" srcOrd="0" destOrd="0" parTransId="{A0FCCE8C-A382-4805-9D1E-14E2B4AAB36A}" sibTransId="{5D85BFAD-5EC6-4784-8985-A52172F1E40A}"/>
    <dgm:cxn modelId="{1FEC8339-B65A-49D0-9015-8EE9EBCFD12C}" type="presOf" srcId="{17FB0BDE-7F4C-4781-BF01-DF251F95C654}" destId="{EB9C660B-275E-438B-925C-2BFA1C50B50F}" srcOrd="1" destOrd="0" presId="urn:microsoft.com/office/officeart/2005/8/layout/orgChart1"/>
    <dgm:cxn modelId="{9A8B3343-5B9A-48DC-9DFB-E622CA156365}" type="presOf" srcId="{7B13A736-5A1C-4C9A-A91A-BF6AA5F8B3F1}" destId="{69883631-6544-4507-9D22-C7C9CE970522}" srcOrd="1" destOrd="0" presId="urn:microsoft.com/office/officeart/2005/8/layout/orgChart1"/>
    <dgm:cxn modelId="{8BE9606D-9F8B-42C4-98AD-F553768ECC4A}" type="presOf" srcId="{25A286FB-9C40-4B2B-8DE4-285E9B1A52BB}" destId="{0DC3D599-77E1-4B79-90C2-D22230316DE5}" srcOrd="1" destOrd="0" presId="urn:microsoft.com/office/officeart/2005/8/layout/orgChart1"/>
    <dgm:cxn modelId="{5ECDF446-04B1-47A2-8090-938FB74DC34F}" type="presOf" srcId="{7182962E-6B37-4292-BA6C-A9152DD8E673}" destId="{F10FFB43-032B-4F23-99D6-A5633A048FDA}" srcOrd="0" destOrd="0" presId="urn:microsoft.com/office/officeart/2005/8/layout/orgChart1"/>
    <dgm:cxn modelId="{68FBAE85-98C7-41F7-A3D3-D2CC2478EE18}" type="presOf" srcId="{6C3B3768-A0D7-42C9-A650-FB26E4E946E4}" destId="{92660B97-39B5-4E30-BE1D-0481CE9010DD}" srcOrd="1" destOrd="0" presId="urn:microsoft.com/office/officeart/2005/8/layout/orgChart1"/>
    <dgm:cxn modelId="{1BDE8F81-3E1D-47CA-859C-796FEC90A4BC}" srcId="{02328BE2-7D19-4219-89C5-A2B33C5F8A15}" destId="{7182962E-6B37-4292-BA6C-A9152DD8E673}" srcOrd="4" destOrd="0" parTransId="{0C98E789-BDB1-477D-A354-A0AEDBA5A5FE}" sibTransId="{96ABE873-EA0E-411D-B126-DDD7B18C25AF}"/>
    <dgm:cxn modelId="{F008AD0B-2825-46AC-A152-47CF154577F2}" type="presOf" srcId="{43EACD05-58EC-4A74-9BF0-DA7DA53CC16B}" destId="{BBCEDCF4-573C-49A3-B659-336120BBD1E5}" srcOrd="1" destOrd="0" presId="urn:microsoft.com/office/officeart/2005/8/layout/orgChart1"/>
    <dgm:cxn modelId="{84DD147C-93C1-4F55-A4C1-1EE7B7A2AD2A}" type="presOf" srcId="{E7AF49A5-A612-4B2A-B957-60A042EBE17C}" destId="{7A2AD169-CA71-4466-9707-E67612587F91}" srcOrd="0" destOrd="0" presId="urn:microsoft.com/office/officeart/2005/8/layout/orgChart1"/>
    <dgm:cxn modelId="{29CB54C7-3153-463C-83EA-84A85AD319BF}" srcId="{55556079-434A-4020-9D7D-9568C1626031}" destId="{C9E7B984-46F3-4C4E-A92B-3AF647336A15}" srcOrd="1" destOrd="0" parTransId="{56D8117B-EA86-4BDF-A9F7-00134ADBF623}" sibTransId="{075DF6BA-6476-48F7-B1A2-EF531C420963}"/>
    <dgm:cxn modelId="{59DB6198-5DD7-48FB-8337-563F04878F60}" type="presOf" srcId="{C9E7B984-46F3-4C4E-A92B-3AF647336A15}" destId="{105D1FD6-CCF9-4743-82F1-B7653EE02292}" srcOrd="1" destOrd="0" presId="urn:microsoft.com/office/officeart/2005/8/layout/orgChart1"/>
    <dgm:cxn modelId="{CA8A09D5-6426-48FC-B705-8BD41CF5F257}" srcId="{02328BE2-7D19-4219-89C5-A2B33C5F8A15}" destId="{B161B40F-5E85-435F-BFB8-0A632F8C5811}" srcOrd="5" destOrd="0" parTransId="{473DA7E3-ACDE-4FC2-80C1-7A5F75B4968E}" sibTransId="{5ABAF885-719B-4689-B183-1348B9C71983}"/>
    <dgm:cxn modelId="{33BE29EE-187B-4374-98A0-584394AD328E}" type="presOf" srcId="{7B13A736-5A1C-4C9A-A91A-BF6AA5F8B3F1}" destId="{27B4A690-31FB-4C4D-B480-BEE21A379AF7}" srcOrd="0" destOrd="0" presId="urn:microsoft.com/office/officeart/2005/8/layout/orgChart1"/>
    <dgm:cxn modelId="{339F90A0-1906-44ED-A07F-D29CEEB0AF7D}" srcId="{C9E7B984-46F3-4C4E-A92B-3AF647336A15}" destId="{73C8A90C-0212-447A-B1B9-258BF7DCFDB0}" srcOrd="0" destOrd="0" parTransId="{E85736ED-847B-4972-A96C-46F85281838B}" sibTransId="{75EEA622-0420-43E8-BED6-329D5F61A400}"/>
    <dgm:cxn modelId="{170FE288-3314-41E9-A522-107CADA8BB99}" type="presOf" srcId="{7182962E-6B37-4292-BA6C-A9152DD8E673}" destId="{724637BB-1E53-438B-ABCD-74F4E5DDDC44}" srcOrd="1" destOrd="0" presId="urn:microsoft.com/office/officeart/2005/8/layout/orgChart1"/>
    <dgm:cxn modelId="{2F50D6C3-27DA-4FE3-96B6-23D6C7CA5326}" srcId="{7CB1611D-B2B1-40A8-81EA-33D756433D00}" destId="{264EE3B9-AC66-46AB-8E3A-FB14D60084EC}" srcOrd="1" destOrd="0" parTransId="{85043D73-56DB-4C4D-BD99-8635BD50E644}" sibTransId="{C08BF06D-CE4D-49D4-8E4F-851B074FC925}"/>
    <dgm:cxn modelId="{1D410277-949E-423F-973A-2A6BEA3B0E1A}" srcId="{B161B40F-5E85-435F-BFB8-0A632F8C5811}" destId="{EA909236-2DA9-4935-9095-1ACF3A1340C9}" srcOrd="0" destOrd="0" parTransId="{6ACBD912-7CC1-4FFF-AA3F-5CCC6C3DAB33}" sibTransId="{4BDC7665-8186-428B-AD5F-BD586C000AD0}"/>
    <dgm:cxn modelId="{0AEDADE6-ADBE-4B85-A11A-7036B7EB9E4A}" type="presOf" srcId="{21E5679E-433F-400A-8768-1A5ACDE0A63A}" destId="{E8B26FC1-FE17-4814-8F9F-54E3F1BD8369}" srcOrd="1" destOrd="0" presId="urn:microsoft.com/office/officeart/2005/8/layout/orgChart1"/>
    <dgm:cxn modelId="{CF305942-F4E3-41EE-BCED-C6639929FB1F}" type="presOf" srcId="{E22A0683-2801-4A1D-958D-98598D8DBCE9}" destId="{44EB9252-4E29-41B0-BC88-86A9BCD782B8}" srcOrd="0" destOrd="0" presId="urn:microsoft.com/office/officeart/2005/8/layout/orgChart1"/>
    <dgm:cxn modelId="{DCC3204E-74DF-421D-95B5-625AD49D9218}" type="presOf" srcId="{02328BE2-7D19-4219-89C5-A2B33C5F8A15}" destId="{C32D271D-7BD9-4DF8-B199-02056E2533E9}" srcOrd="1" destOrd="0" presId="urn:microsoft.com/office/officeart/2005/8/layout/orgChart1"/>
    <dgm:cxn modelId="{565834EE-A42C-4AB3-A536-3AE13447AF6C}" type="presOf" srcId="{26CA45A1-7CAB-43A9-A5CA-242721893D47}" destId="{BFB22482-DF3A-422B-952B-0CFC3A6F96BC}" srcOrd="1" destOrd="0" presId="urn:microsoft.com/office/officeart/2005/8/layout/orgChart1"/>
    <dgm:cxn modelId="{ED4B9607-7E2F-46E0-B405-D87A96DD7EFF}" type="presOf" srcId="{E22A0683-2801-4A1D-958D-98598D8DBCE9}" destId="{CB313638-8C51-48C0-A5DE-794B3097200C}" srcOrd="1" destOrd="0" presId="urn:microsoft.com/office/officeart/2005/8/layout/orgChart1"/>
    <dgm:cxn modelId="{A8E942EF-64B1-4AB7-B944-49E92E4A7754}" type="presOf" srcId="{DA49A0AB-2DD5-4412-A8D5-54714EE9E31E}" destId="{22CF3156-4E30-47B3-A033-830D5119A0C4}" srcOrd="0" destOrd="0" presId="urn:microsoft.com/office/officeart/2005/8/layout/orgChart1"/>
    <dgm:cxn modelId="{5B820C96-A652-420E-8DC7-0A6EB14B5711}" type="presOf" srcId="{2EC788FF-A705-4488-A97F-226BFA0E64A5}" destId="{61E7E65E-9E41-45DA-9151-E0E5467EDDB5}" srcOrd="0" destOrd="0" presId="urn:microsoft.com/office/officeart/2005/8/layout/orgChart1"/>
    <dgm:cxn modelId="{23CFDDA7-A309-4166-B836-324A14F5681A}" srcId="{B5A11414-6C3D-49CF-BECE-BB8B9EB7A331}" destId="{AD4E1514-CD4A-40A6-A0BD-4FBE6C68A2B0}" srcOrd="0" destOrd="0" parTransId="{00D232D5-099B-4181-BB71-B7FE4D8A37F6}" sibTransId="{085DEF0A-F7A5-4E63-9898-5739A192B99F}"/>
    <dgm:cxn modelId="{F5B09BD9-C448-4DAF-A077-2273BDAD3F08}" type="presOf" srcId="{264EE3B9-AC66-46AB-8E3A-FB14D60084EC}" destId="{B0980525-181E-4E36-9670-15B136DD692E}" srcOrd="0" destOrd="0" presId="urn:microsoft.com/office/officeart/2005/8/layout/orgChart1"/>
    <dgm:cxn modelId="{65E0AC7A-BA1A-45CF-A6BA-48D87879C81C}" srcId="{7CB1611D-B2B1-40A8-81EA-33D756433D00}" destId="{2EC788FF-A705-4488-A97F-226BFA0E64A5}" srcOrd="0" destOrd="0" parTransId="{79236C0D-7724-4174-AA5B-410F16D90D19}" sibTransId="{D4D6F00D-1834-4444-AFED-FCF11713866B}"/>
    <dgm:cxn modelId="{AE4A52AA-4A8E-4C97-A91D-021CBC2C686D}" type="presOf" srcId="{C0254871-7122-4C77-BE88-3CEE09EFEB55}" destId="{15EEEAB5-97E9-4E5D-AB29-5BD02A34940A}" srcOrd="1" destOrd="0" presId="urn:microsoft.com/office/officeart/2005/8/layout/orgChart1"/>
    <dgm:cxn modelId="{D2F6BE75-4BCB-4F93-ACED-7D175E22B35A}" type="presOf" srcId="{B5A11414-6C3D-49CF-BECE-BB8B9EB7A331}" destId="{5167199C-0A55-495B-BC3E-6FED4B48E13F}" srcOrd="1" destOrd="0" presId="urn:microsoft.com/office/officeart/2005/8/layout/orgChart1"/>
    <dgm:cxn modelId="{16C7E424-6028-40A2-A07F-46E1DBD884E5}" type="presOf" srcId="{6757B249-81F4-47BE-B272-4EC45C4ED579}" destId="{5BDC9DE7-FF53-4B4F-997C-E9DFD97E78CF}" srcOrd="0" destOrd="0" presId="urn:microsoft.com/office/officeart/2005/8/layout/orgChart1"/>
    <dgm:cxn modelId="{899F499B-E7DA-4A08-B9A7-72FDA92313DA}" srcId="{55556079-434A-4020-9D7D-9568C1626031}" destId="{6608D239-5C99-4158-9C66-28F36F29FDA9}" srcOrd="4" destOrd="0" parTransId="{D68C681D-7498-4FE6-B4AE-8D3FC85F4700}" sibTransId="{25143AFE-6DE8-4CD9-973F-D19CD6053EC4}"/>
    <dgm:cxn modelId="{F51DA64C-C359-4EB8-A811-6C5EF023378F}" type="presOf" srcId="{0C98E789-BDB1-477D-A354-A0AEDBA5A5FE}" destId="{0D682B1A-4687-4C71-831F-2420A1A7F19E}" srcOrd="0" destOrd="0" presId="urn:microsoft.com/office/officeart/2005/8/layout/orgChart1"/>
    <dgm:cxn modelId="{A7F3BC15-1B34-4D80-8141-765B9F0FC6C6}" type="presOf" srcId="{00D232D5-099B-4181-BB71-B7FE4D8A37F6}" destId="{8E748384-B376-4D5C-A00B-EFDF745343A1}" srcOrd="0" destOrd="0" presId="urn:microsoft.com/office/officeart/2005/8/layout/orgChart1"/>
    <dgm:cxn modelId="{44F6643C-C1B1-49F9-A2A6-2EFA9C53A37B}" type="presOf" srcId="{09FDEB46-46AE-4FD1-9BC2-599AED327C85}" destId="{0A03BE1E-BDC0-4445-A19C-F335DF5A59F3}" srcOrd="0" destOrd="0" presId="urn:microsoft.com/office/officeart/2005/8/layout/orgChart1"/>
    <dgm:cxn modelId="{779059C9-6D66-4004-8311-B65EF912FC64}" srcId="{2EC788FF-A705-4488-A97F-226BFA0E64A5}" destId="{26CA45A1-7CAB-43A9-A5CA-242721893D47}" srcOrd="0" destOrd="0" parTransId="{D0BF4B08-2125-4930-9CB3-2920049A47B8}" sibTransId="{F7A46E9F-030F-4909-BEF5-C679CBB0FC2C}"/>
    <dgm:cxn modelId="{9CD8F7BA-2BDB-43F1-BDC0-E3077CCBA7E7}" type="presOf" srcId="{A39C19FD-B5EE-4918-8828-5564991F5342}" destId="{9176C124-2B1A-4202-AB83-C3FE10F5803D}" srcOrd="0" destOrd="0" presId="urn:microsoft.com/office/officeart/2005/8/layout/orgChart1"/>
    <dgm:cxn modelId="{64D640A3-BC88-4D43-8888-07505F2997EE}" srcId="{82F623AB-E40D-4395-9ED5-08B9F8712880}" destId="{17FB0BDE-7F4C-4781-BF01-DF251F95C654}" srcOrd="0" destOrd="0" parTransId="{FB13B313-083E-4012-82A0-575E029DCE30}" sibTransId="{AD77B9B1-C2D8-4218-B94F-A37DDCDE5996}"/>
    <dgm:cxn modelId="{086F3916-06DC-4EFB-BCC8-18B71B30EEFD}" srcId="{02328BE2-7D19-4219-89C5-A2B33C5F8A15}" destId="{B5A11414-6C3D-49CF-BECE-BB8B9EB7A331}" srcOrd="0" destOrd="0" parTransId="{96FD27CB-9E4D-4C89-9D18-AB9317C99F5D}" sibTransId="{D211958B-9FC5-4D1D-9969-6A066E5C3181}"/>
    <dgm:cxn modelId="{3572A977-CAE2-4F0B-8D45-D71338D8FE2C}" type="presOf" srcId="{56D8117B-EA86-4BDF-A9F7-00134ADBF623}" destId="{CF6E705E-7638-40B3-989F-C4300C5B39C2}" srcOrd="0" destOrd="0" presId="urn:microsoft.com/office/officeart/2005/8/layout/orgChart1"/>
    <dgm:cxn modelId="{436BD079-385B-4395-8C3A-1ED2EAB4CB59}" srcId="{55556079-434A-4020-9D7D-9568C1626031}" destId="{82F623AB-E40D-4395-9ED5-08B9F8712880}" srcOrd="2" destOrd="0" parTransId="{AA6E3E07-72C2-4DB1-BE1A-C6047F944A21}" sibTransId="{BFE600F9-4A7B-4555-9090-35903C200ADD}"/>
    <dgm:cxn modelId="{5736F4B5-7BE1-4ABC-87CF-20D2C896D32D}" type="presOf" srcId="{85043D73-56DB-4C4D-BD99-8635BD50E644}" destId="{6FED0B01-2CF7-4CE3-B96E-494701E557FD}" srcOrd="0" destOrd="0" presId="urn:microsoft.com/office/officeart/2005/8/layout/orgChart1"/>
    <dgm:cxn modelId="{300EEFAD-7527-4B1D-B616-6700DBD7E0C3}" type="presOf" srcId="{6ACBD912-7CC1-4FFF-AA3F-5CCC6C3DAB33}" destId="{871D31D6-09CB-4F6B-9C2F-E26E72F39A77}" srcOrd="0" destOrd="0" presId="urn:microsoft.com/office/officeart/2005/8/layout/orgChart1"/>
    <dgm:cxn modelId="{F1F67728-91AF-47B0-9539-E96D70B1977B}" type="presOf" srcId="{264EE3B9-AC66-46AB-8E3A-FB14D60084EC}" destId="{E8074A82-E628-4D53-B558-8353F815B6A0}" srcOrd="1" destOrd="0" presId="urn:microsoft.com/office/officeart/2005/8/layout/orgChart1"/>
    <dgm:cxn modelId="{383810B7-63AD-47E4-A3CC-623D47A07607}" type="presOf" srcId="{82F623AB-E40D-4395-9ED5-08B9F8712880}" destId="{097DCBBB-F32B-4D63-9DCF-CA80ABBDC8AF}" srcOrd="1" destOrd="0" presId="urn:microsoft.com/office/officeart/2005/8/layout/orgChart1"/>
    <dgm:cxn modelId="{95A1CA54-D5D1-45EE-9E8E-AD2706758C31}" srcId="{C0254871-7122-4C77-BE88-3CEE09EFEB55}" destId="{34FE984C-7E64-4860-B97F-624342A523DC}" srcOrd="0" destOrd="0" parTransId="{DF7DCB6C-EE82-4136-960F-199A860E95D6}" sibTransId="{223205A5-C7D7-4FFE-A8F5-D53FD0E78A46}"/>
    <dgm:cxn modelId="{094A089C-1160-4EFA-9FD0-E31BD948FFED}" type="presOf" srcId="{7CB1611D-B2B1-40A8-81EA-33D756433D00}" destId="{A307EA54-69C9-4C1C-8F80-7459C8F7B047}" srcOrd="1" destOrd="0" presId="urn:microsoft.com/office/officeart/2005/8/layout/orgChart1"/>
    <dgm:cxn modelId="{94EDAF9C-5775-4FF5-BA6F-DE5AA8B3107E}" type="presOf" srcId="{6757B249-81F4-47BE-B272-4EC45C4ED579}" destId="{9B888313-0C82-43AA-81F4-8DF98F80F6B4}" srcOrd="1" destOrd="0" presId="urn:microsoft.com/office/officeart/2005/8/layout/orgChart1"/>
    <dgm:cxn modelId="{09383A89-1417-42AB-8F69-0DEA50744424}" type="presOf" srcId="{2EC788FF-A705-4488-A97F-226BFA0E64A5}" destId="{18EDE638-44A7-4730-9AED-BF52BA33E6D8}" srcOrd="1" destOrd="0" presId="urn:microsoft.com/office/officeart/2005/8/layout/orgChart1"/>
    <dgm:cxn modelId="{61D88EBB-E1F3-460D-8219-E00FEC839EDB}" srcId="{6608D239-5C99-4158-9C66-28F36F29FDA9}" destId="{E22A0683-2801-4A1D-958D-98598D8DBCE9}" srcOrd="0" destOrd="0" parTransId="{E7AF49A5-A612-4B2A-B957-60A042EBE17C}" sibTransId="{6A7F0F46-DF58-4869-A330-27D288B46EB5}"/>
    <dgm:cxn modelId="{FF12DC5E-5946-4C2C-9631-A3C781B4DFBF}" type="presOf" srcId="{DA9F2A60-C48E-46C0-899C-ADF770873CA7}" destId="{473C5FD7-039B-47AA-974E-080439802D19}" srcOrd="0" destOrd="0" presId="urn:microsoft.com/office/officeart/2005/8/layout/orgChart1"/>
    <dgm:cxn modelId="{B55138FD-FB41-471C-90DD-C3FFDA4197C9}" type="presOf" srcId="{EA909236-2DA9-4935-9095-1ACF3A1340C9}" destId="{40552912-6DA7-4D1A-8DFF-C48A6D415BE0}" srcOrd="0" destOrd="0" presId="urn:microsoft.com/office/officeart/2005/8/layout/orgChart1"/>
    <dgm:cxn modelId="{15D2DA10-3267-483A-B477-BD0E90908268}" srcId="{7EC506F0-3813-45E0-B2FB-1C59A697ED18}" destId="{55556079-434A-4020-9D7D-9568C1626031}" srcOrd="0" destOrd="0" parTransId="{47907F5F-A7FA-4EBD-B148-04BB2F224600}" sibTransId="{24A187D6-F752-4DF7-89E0-C0EA73926BFD}"/>
    <dgm:cxn modelId="{25073F7B-4A52-43E5-B880-74C0A87BB6FB}" type="presOf" srcId="{B5A11414-6C3D-49CF-BECE-BB8B9EB7A331}" destId="{956EA9AF-8328-48C2-A778-BA51BC75B653}" srcOrd="0" destOrd="0" presId="urn:microsoft.com/office/officeart/2005/8/layout/orgChart1"/>
    <dgm:cxn modelId="{C8AB3C8C-5FDD-4598-9692-3D8486480DF5}" type="presOf" srcId="{55556079-434A-4020-9D7D-9568C1626031}" destId="{9257CCDF-7AC5-45C1-91D9-3A666431D461}" srcOrd="1" destOrd="0" presId="urn:microsoft.com/office/officeart/2005/8/layout/orgChart1"/>
    <dgm:cxn modelId="{CACDEC0B-48EF-49E8-B984-2FA5BD0216DB}" type="presOf" srcId="{C0254871-7122-4C77-BE88-3CEE09EFEB55}" destId="{885210D2-F7FC-477C-B235-1600C4BCB981}" srcOrd="0" destOrd="0" presId="urn:microsoft.com/office/officeart/2005/8/layout/orgChart1"/>
    <dgm:cxn modelId="{9447B2E2-B0A4-4ADE-8C45-BA41C9125940}" type="presOf" srcId="{34FE984C-7E64-4860-B97F-624342A523DC}" destId="{7A945532-7D28-4E22-8370-C91434D4F87F}" srcOrd="0" destOrd="0" presId="urn:microsoft.com/office/officeart/2005/8/layout/orgChart1"/>
    <dgm:cxn modelId="{98A6D1CC-9167-4A96-834A-DF8ECF7CC002}" type="presOf" srcId="{F4E56285-FC8C-4E4A-B880-0703EE5F2909}" destId="{EAE0BB60-DD96-4829-B9C7-538A9B400BDB}" srcOrd="0" destOrd="0" presId="urn:microsoft.com/office/officeart/2005/8/layout/orgChart1"/>
    <dgm:cxn modelId="{AF684947-2C09-4681-A5C7-2E317EFD6473}" type="presOf" srcId="{73C8A90C-0212-447A-B1B9-258BF7DCFDB0}" destId="{716223E3-5A6D-46E3-8E98-B0A83FF2883A}" srcOrd="1" destOrd="0" presId="urn:microsoft.com/office/officeart/2005/8/layout/orgChart1"/>
    <dgm:cxn modelId="{B4C985AA-E32D-4A3C-BD1E-2FC65616A3E2}" type="presOf" srcId="{17FB0BDE-7F4C-4781-BF01-DF251F95C654}" destId="{165128F3-D6C7-46EA-8C3F-4680B194AC65}" srcOrd="0" destOrd="0" presId="urn:microsoft.com/office/officeart/2005/8/layout/orgChart1"/>
    <dgm:cxn modelId="{99CE57AC-6956-4C4D-93DD-12A083C27E94}" type="presOf" srcId="{C477E5E9-F9AE-4448-BC7E-83EAB097E605}" destId="{71BD143D-20ED-48B9-9625-3F199D523CA6}" srcOrd="1" destOrd="0" presId="urn:microsoft.com/office/officeart/2005/8/layout/orgChart1"/>
    <dgm:cxn modelId="{8FF36E5F-0090-4A2C-B481-6B4D78FCEF30}" type="presOf" srcId="{473DA7E3-ACDE-4FC2-80C1-7A5F75B4968E}" destId="{4689F757-5443-492E-9A68-3B15FD9E0B39}" srcOrd="0" destOrd="0" presId="urn:microsoft.com/office/officeart/2005/8/layout/orgChart1"/>
    <dgm:cxn modelId="{57DE47D9-4DF3-4E36-B090-1CBF78DFE1DC}" type="presOf" srcId="{AA6E3E07-72C2-4DB1-BE1A-C6047F944A21}" destId="{5FDBC7E5-8D48-4611-8561-C328CA6E595C}" srcOrd="0" destOrd="0" presId="urn:microsoft.com/office/officeart/2005/8/layout/orgChart1"/>
    <dgm:cxn modelId="{1D7F109A-CD7E-49F7-8BBF-B7B16422B97D}" srcId="{55556079-434A-4020-9D7D-9568C1626031}" destId="{7B13A736-5A1C-4C9A-A91A-BF6AA5F8B3F1}" srcOrd="0" destOrd="0" parTransId="{DA9F2A60-C48E-46C0-899C-ADF770873CA7}" sibTransId="{FA09C212-98B5-4A26-A5DE-CE8C60D07E01}"/>
    <dgm:cxn modelId="{48230850-5F9D-4D2E-A851-D916E1B5C25F}" type="presOf" srcId="{FB13B313-083E-4012-82A0-575E029DCE30}" destId="{3F56DCEC-CC41-49C7-AC2B-6F11D741D4E8}" srcOrd="0" destOrd="0" presId="urn:microsoft.com/office/officeart/2005/8/layout/orgChart1"/>
    <dgm:cxn modelId="{23E9DFA8-177E-4DE4-8735-D70D1AF6BC90}" type="presOf" srcId="{82022C63-D021-4410-B071-990840879043}" destId="{D9556809-2AF2-4D54-BCA2-C1CC2C9AEB8A}" srcOrd="0" destOrd="0" presId="urn:microsoft.com/office/officeart/2005/8/layout/orgChart1"/>
    <dgm:cxn modelId="{AB7A6663-A884-44EE-B48D-EAF8998BA352}" type="presOf" srcId="{AD4E1514-CD4A-40A6-A0BD-4FBE6C68A2B0}" destId="{566DE9DC-D3C0-4D25-919C-97DCFD469BC2}" srcOrd="1" destOrd="0" presId="urn:microsoft.com/office/officeart/2005/8/layout/orgChart1"/>
    <dgm:cxn modelId="{CBF35616-1EE1-4B6F-892F-CD6993B25DB2}" srcId="{264EE3B9-AC66-46AB-8E3A-FB14D60084EC}" destId="{4029E88A-9735-48B4-945C-8455E0509939}" srcOrd="0" destOrd="0" parTransId="{BAF59554-0E45-4BCD-AB56-93A61D0A10A3}" sibTransId="{31D6F58C-66D1-4930-8F43-4B2E12B7E9CF}"/>
    <dgm:cxn modelId="{1824B9B2-1B9C-4BD5-B30F-D68DA9D9929E}" type="presOf" srcId="{4029E88A-9735-48B4-945C-8455E0509939}" destId="{94E95008-AFB6-4733-914C-6A3917B2EFCE}" srcOrd="0" destOrd="0" presId="urn:microsoft.com/office/officeart/2005/8/layout/orgChart1"/>
    <dgm:cxn modelId="{C90E2FA3-B2D4-4548-9CD7-32F8FC5DA5F3}" type="presOf" srcId="{4029E88A-9735-48B4-945C-8455E0509939}" destId="{37091D2B-F7F1-4F04-986C-4FE103681470}" srcOrd="1" destOrd="0" presId="urn:microsoft.com/office/officeart/2005/8/layout/orgChart1"/>
    <dgm:cxn modelId="{2DE1D961-4F93-4F07-A42B-098B84D05D4D}" type="presOf" srcId="{25A286FB-9C40-4B2B-8DE4-285E9B1A52BB}" destId="{F6E42EB5-336C-430B-83F7-E028C197E0B9}" srcOrd="0" destOrd="0" presId="urn:microsoft.com/office/officeart/2005/8/layout/orgChart1"/>
    <dgm:cxn modelId="{EF6A3C96-B6BA-428D-843E-4FF0678A6E2E}" type="presOf" srcId="{82F623AB-E40D-4395-9ED5-08B9F8712880}" destId="{02071599-C987-4733-92CE-C4C33A2D074F}" srcOrd="0" destOrd="0" presId="urn:microsoft.com/office/officeart/2005/8/layout/orgChart1"/>
    <dgm:cxn modelId="{B644713A-9DDC-4D36-B10E-589ACAC5F51D}" srcId="{82022C63-D021-4410-B071-990840879043}" destId="{21E5679E-433F-400A-8768-1A5ACDE0A63A}" srcOrd="0" destOrd="0" parTransId="{A39C19FD-B5EE-4918-8828-5564991F5342}" sibTransId="{F3F4BF22-7F98-4F47-9164-BE79D7A96555}"/>
    <dgm:cxn modelId="{09A5A9E3-1C85-4494-9444-C4336BCDE8AF}" srcId="{02328BE2-7D19-4219-89C5-A2B33C5F8A15}" destId="{C0254871-7122-4C77-BE88-3CEE09EFEB55}" srcOrd="1" destOrd="0" parTransId="{50F7CB22-144F-4D4C-9A9F-482C22142F9F}" sibTransId="{82EC1AD0-A878-49F8-8B94-033DF55E1F01}"/>
    <dgm:cxn modelId="{167EA1EB-A2EA-440A-8659-598BA1026844}" type="presOf" srcId="{73C8A90C-0212-447A-B1B9-258BF7DCFDB0}" destId="{6744F091-9885-42C7-BB76-CF8C611391CF}" srcOrd="0" destOrd="0" presId="urn:microsoft.com/office/officeart/2005/8/layout/orgChart1"/>
    <dgm:cxn modelId="{8111D550-1981-492A-B5B8-D6B69AF54DC1}" type="presOf" srcId="{D68C681D-7498-4FE6-B4AE-8D3FC85F4700}" destId="{9A042CCE-5F96-4809-9D0C-F178B936E26D}" srcOrd="0" destOrd="0" presId="urn:microsoft.com/office/officeart/2005/8/layout/orgChart1"/>
    <dgm:cxn modelId="{71BC8F7A-AA76-4D26-845B-ABD2332284AC}" type="presOf" srcId="{B161B40F-5E85-435F-BFB8-0A632F8C5811}" destId="{11BE0485-833B-4742-9FF1-63C588B79FFE}" srcOrd="1" destOrd="0" presId="urn:microsoft.com/office/officeart/2005/8/layout/orgChart1"/>
    <dgm:cxn modelId="{0ABD9F31-82E7-470A-A611-89CCE72BD8D5}" type="presOf" srcId="{82022C63-D021-4410-B071-990840879043}" destId="{DA1241E8-CCB5-49E0-8500-17A65B8C4276}" srcOrd="1" destOrd="0" presId="urn:microsoft.com/office/officeart/2005/8/layout/orgChart1"/>
    <dgm:cxn modelId="{7FDF8D33-33B0-4D1B-B0CF-2607CBFDEF43}" type="presOf" srcId="{6C3B3768-A0D7-42C9-A650-FB26E4E946E4}" destId="{EDE56B35-B9F2-4755-969D-07759EF5105C}" srcOrd="0" destOrd="0" presId="urn:microsoft.com/office/officeart/2005/8/layout/orgChart1"/>
    <dgm:cxn modelId="{52926883-A203-4755-B7E7-15E5064B5061}" type="presOf" srcId="{7CB1611D-B2B1-40A8-81EA-33D756433D00}" destId="{0437BED6-277F-46D5-B761-5F61A178EA2F}" srcOrd="0" destOrd="0" presId="urn:microsoft.com/office/officeart/2005/8/layout/orgChart1"/>
    <dgm:cxn modelId="{29AB74EA-1BB1-4102-A8CD-40BE7B547F1B}" type="presOf" srcId="{BAF59554-0E45-4BCD-AB56-93A61D0A10A3}" destId="{5DBF2449-DF80-4CB6-A2F7-E7A67B58F1F1}" srcOrd="0" destOrd="0" presId="urn:microsoft.com/office/officeart/2005/8/layout/orgChart1"/>
    <dgm:cxn modelId="{7028FF21-5D44-4DC2-8CA9-03558B26E01D}" type="presOf" srcId="{34FE984C-7E64-4860-B97F-624342A523DC}" destId="{CEBA218C-D91B-4506-9266-A34252067B09}" srcOrd="1" destOrd="0" presId="urn:microsoft.com/office/officeart/2005/8/layout/orgChart1"/>
    <dgm:cxn modelId="{631526DF-C11D-49C7-A27D-F1C51B4CF714}" type="presOf" srcId="{C9E7B984-46F3-4C4E-A92B-3AF647336A15}" destId="{7C5135F7-FE51-41AB-8111-866E892AAD9B}" srcOrd="0" destOrd="0" presId="urn:microsoft.com/office/officeart/2005/8/layout/orgChart1"/>
    <dgm:cxn modelId="{985C6E44-FFF2-449F-ABC6-82518837BEAD}" type="presOf" srcId="{DF7DCB6C-EE82-4136-960F-199A860E95D6}" destId="{446338BA-5291-47BD-8716-DC9215BA3F90}" srcOrd="0" destOrd="0" presId="urn:microsoft.com/office/officeart/2005/8/layout/orgChart1"/>
    <dgm:cxn modelId="{5B874DB2-2748-42E4-8875-9CA7B38A4206}" type="presParOf" srcId="{3B609B7C-A4E7-40C9-997D-299262041D70}" destId="{67CCE214-FF92-46D8-8C5C-44DD81290479}" srcOrd="0" destOrd="0" presId="urn:microsoft.com/office/officeart/2005/8/layout/orgChart1"/>
    <dgm:cxn modelId="{24AAE6FD-E35F-4E60-A7BA-578C0217992D}" type="presParOf" srcId="{67CCE214-FF92-46D8-8C5C-44DD81290479}" destId="{ED4B8C62-7B02-45FC-91F4-9AD5896F8E4D}" srcOrd="0" destOrd="0" presId="urn:microsoft.com/office/officeart/2005/8/layout/orgChart1"/>
    <dgm:cxn modelId="{94193191-1F37-4B6F-BB39-DECC6D2FB568}" type="presParOf" srcId="{ED4B8C62-7B02-45FC-91F4-9AD5896F8E4D}" destId="{E8578A63-6004-4B03-B92E-69B2AFF3A97B}" srcOrd="0" destOrd="0" presId="urn:microsoft.com/office/officeart/2005/8/layout/orgChart1"/>
    <dgm:cxn modelId="{691BFC04-4C7C-4D52-A350-CE854EE899B2}" type="presParOf" srcId="{ED4B8C62-7B02-45FC-91F4-9AD5896F8E4D}" destId="{9257CCDF-7AC5-45C1-91D9-3A666431D461}" srcOrd="1" destOrd="0" presId="urn:microsoft.com/office/officeart/2005/8/layout/orgChart1"/>
    <dgm:cxn modelId="{868DA86A-1792-4091-A214-D5A1904C99D1}" type="presParOf" srcId="{67CCE214-FF92-46D8-8C5C-44DD81290479}" destId="{AC9CAA6B-8215-4451-979A-3AB44821E56B}" srcOrd="1" destOrd="0" presId="urn:microsoft.com/office/officeart/2005/8/layout/orgChart1"/>
    <dgm:cxn modelId="{268371C1-DB4A-4598-8537-CE9C5EF47167}" type="presParOf" srcId="{AC9CAA6B-8215-4451-979A-3AB44821E56B}" destId="{473C5FD7-039B-47AA-974E-080439802D19}" srcOrd="0" destOrd="0" presId="urn:microsoft.com/office/officeart/2005/8/layout/orgChart1"/>
    <dgm:cxn modelId="{A12320B0-0CF1-4194-BEB8-EFE7FC74B2B1}" type="presParOf" srcId="{AC9CAA6B-8215-4451-979A-3AB44821E56B}" destId="{F3DB8D47-66D3-487E-9518-59B29A73BCF2}" srcOrd="1" destOrd="0" presId="urn:microsoft.com/office/officeart/2005/8/layout/orgChart1"/>
    <dgm:cxn modelId="{339F3942-BA97-4267-979B-8BF55C897891}" type="presParOf" srcId="{F3DB8D47-66D3-487E-9518-59B29A73BCF2}" destId="{D3E94E38-94DD-4E6B-A90C-6B056A9C5A6D}" srcOrd="0" destOrd="0" presId="urn:microsoft.com/office/officeart/2005/8/layout/orgChart1"/>
    <dgm:cxn modelId="{4C110490-F3C7-4013-865A-3DCD50D12631}" type="presParOf" srcId="{D3E94E38-94DD-4E6B-A90C-6B056A9C5A6D}" destId="{27B4A690-31FB-4C4D-B480-BEE21A379AF7}" srcOrd="0" destOrd="0" presId="urn:microsoft.com/office/officeart/2005/8/layout/orgChart1"/>
    <dgm:cxn modelId="{7C712507-790B-487A-9424-BB8D9363B6A8}" type="presParOf" srcId="{D3E94E38-94DD-4E6B-A90C-6B056A9C5A6D}" destId="{69883631-6544-4507-9D22-C7C9CE970522}" srcOrd="1" destOrd="0" presId="urn:microsoft.com/office/officeart/2005/8/layout/orgChart1"/>
    <dgm:cxn modelId="{1A85AEB4-6EDF-43FA-A97E-2576FF2C84EC}" type="presParOf" srcId="{F3DB8D47-66D3-487E-9518-59B29A73BCF2}" destId="{78FA0620-C5ED-4227-A153-C62EDFD7249A}" srcOrd="1" destOrd="0" presId="urn:microsoft.com/office/officeart/2005/8/layout/orgChart1"/>
    <dgm:cxn modelId="{C5516CD7-1420-43B4-8B40-696A4D48A123}" type="presParOf" srcId="{78FA0620-C5ED-4227-A153-C62EDFD7249A}" destId="{6FB89E15-F18E-4B1F-A754-97FB532750DC}" srcOrd="0" destOrd="0" presId="urn:microsoft.com/office/officeart/2005/8/layout/orgChart1"/>
    <dgm:cxn modelId="{F7EBB199-C897-46BE-9673-12EDBD960536}" type="presParOf" srcId="{78FA0620-C5ED-4227-A153-C62EDFD7249A}" destId="{8AD6F633-A77E-4B85-B883-257046BA52A4}" srcOrd="1" destOrd="0" presId="urn:microsoft.com/office/officeart/2005/8/layout/orgChart1"/>
    <dgm:cxn modelId="{083F1026-1AA8-48A4-AC1A-FA10D68130E3}" type="presParOf" srcId="{8AD6F633-A77E-4B85-B883-257046BA52A4}" destId="{CE7652A2-F7B0-44DA-8BD5-11FB08CDFF00}" srcOrd="0" destOrd="0" presId="urn:microsoft.com/office/officeart/2005/8/layout/orgChart1"/>
    <dgm:cxn modelId="{CE85DD86-4F55-47D7-8BB1-ED67BBF503B7}" type="presParOf" srcId="{CE7652A2-F7B0-44DA-8BD5-11FB08CDFF00}" destId="{F6E42EB5-336C-430B-83F7-E028C197E0B9}" srcOrd="0" destOrd="0" presId="urn:microsoft.com/office/officeart/2005/8/layout/orgChart1"/>
    <dgm:cxn modelId="{10057C48-D797-4931-BBC5-84EB0899A913}" type="presParOf" srcId="{CE7652A2-F7B0-44DA-8BD5-11FB08CDFF00}" destId="{0DC3D599-77E1-4B79-90C2-D22230316DE5}" srcOrd="1" destOrd="0" presId="urn:microsoft.com/office/officeart/2005/8/layout/orgChart1"/>
    <dgm:cxn modelId="{6C2E5324-B034-478B-BD34-531724EB582C}" type="presParOf" srcId="{8AD6F633-A77E-4B85-B883-257046BA52A4}" destId="{A6A541A3-6633-49BB-9C75-EEC810D07A05}" srcOrd="1" destOrd="0" presId="urn:microsoft.com/office/officeart/2005/8/layout/orgChart1"/>
    <dgm:cxn modelId="{55C48178-D4B2-4ED4-8543-79E83FB4B9DB}" type="presParOf" srcId="{A6A541A3-6633-49BB-9C75-EEC810D07A05}" destId="{7B05262C-0246-4627-9555-932F7A8260D7}" srcOrd="0" destOrd="0" presId="urn:microsoft.com/office/officeart/2005/8/layout/orgChart1"/>
    <dgm:cxn modelId="{C70A2A4B-28A6-4C0E-9CCE-D101EB7F6A8B}" type="presParOf" srcId="{A6A541A3-6633-49BB-9C75-EEC810D07A05}" destId="{5D3C7EBD-3A45-4BC5-B161-88B34668EBE2}" srcOrd="1" destOrd="0" presId="urn:microsoft.com/office/officeart/2005/8/layout/orgChart1"/>
    <dgm:cxn modelId="{881B4152-0AAE-4899-9CAC-2A567DBF94CC}" type="presParOf" srcId="{5D3C7EBD-3A45-4BC5-B161-88B34668EBE2}" destId="{25741040-5256-4A95-BFA6-191F08613A96}" srcOrd="0" destOrd="0" presId="urn:microsoft.com/office/officeart/2005/8/layout/orgChart1"/>
    <dgm:cxn modelId="{56512E37-63CC-40CD-BBF5-39C2B88FC94E}" type="presParOf" srcId="{25741040-5256-4A95-BFA6-191F08613A96}" destId="{3095BEBE-18D5-457E-9690-4F558AF62E7E}" srcOrd="0" destOrd="0" presId="urn:microsoft.com/office/officeart/2005/8/layout/orgChart1"/>
    <dgm:cxn modelId="{656D663B-DD4D-4E5E-A733-BB2B102F2FD7}" type="presParOf" srcId="{25741040-5256-4A95-BFA6-191F08613A96}" destId="{71BD143D-20ED-48B9-9625-3F199D523CA6}" srcOrd="1" destOrd="0" presId="urn:microsoft.com/office/officeart/2005/8/layout/orgChart1"/>
    <dgm:cxn modelId="{92965FDB-83A5-40AA-B1AE-6E0938D1125F}" type="presParOf" srcId="{5D3C7EBD-3A45-4BC5-B161-88B34668EBE2}" destId="{57F1AE36-C441-489C-AD22-54C8F0459073}" srcOrd="1" destOrd="0" presId="urn:microsoft.com/office/officeart/2005/8/layout/orgChart1"/>
    <dgm:cxn modelId="{D4A25E7B-7005-448C-9CEB-D57CF8B60593}" type="presParOf" srcId="{5D3C7EBD-3A45-4BC5-B161-88B34668EBE2}" destId="{DBDA1FA0-A547-4339-80A6-37D883BA5130}" srcOrd="2" destOrd="0" presId="urn:microsoft.com/office/officeart/2005/8/layout/orgChart1"/>
    <dgm:cxn modelId="{076485E7-A4F9-455E-9EDA-D9CF7A28E99A}" type="presParOf" srcId="{8AD6F633-A77E-4B85-B883-257046BA52A4}" destId="{EABEA718-3099-4D3D-A253-8B54CC96CDCA}" srcOrd="2" destOrd="0" presId="urn:microsoft.com/office/officeart/2005/8/layout/orgChart1"/>
    <dgm:cxn modelId="{1618A860-9793-48FA-A25E-F075826F6F76}" type="presParOf" srcId="{F3DB8D47-66D3-487E-9518-59B29A73BCF2}" destId="{A1A55919-2092-4D11-9777-535C73C14988}" srcOrd="2" destOrd="0" presId="urn:microsoft.com/office/officeart/2005/8/layout/orgChart1"/>
    <dgm:cxn modelId="{4CCCF699-63D9-4D1E-9DDB-DDECFA943134}" type="presParOf" srcId="{AC9CAA6B-8215-4451-979A-3AB44821E56B}" destId="{CF6E705E-7638-40B3-989F-C4300C5B39C2}" srcOrd="2" destOrd="0" presId="urn:microsoft.com/office/officeart/2005/8/layout/orgChart1"/>
    <dgm:cxn modelId="{9500FAEB-9345-4DA0-A830-A2F3682466E1}" type="presParOf" srcId="{AC9CAA6B-8215-4451-979A-3AB44821E56B}" destId="{2DD2E665-8C95-43A3-B967-71CCAF1B218D}" srcOrd="3" destOrd="0" presId="urn:microsoft.com/office/officeart/2005/8/layout/orgChart1"/>
    <dgm:cxn modelId="{2B715AB9-D1F2-4243-A2BF-F0E1BEAA68FC}" type="presParOf" srcId="{2DD2E665-8C95-43A3-B967-71CCAF1B218D}" destId="{8808BBEA-CDA7-4C8A-ACA5-79AB6CFD7C8D}" srcOrd="0" destOrd="0" presId="urn:microsoft.com/office/officeart/2005/8/layout/orgChart1"/>
    <dgm:cxn modelId="{16187282-A776-4B33-BB68-2F70C3F44A76}" type="presParOf" srcId="{8808BBEA-CDA7-4C8A-ACA5-79AB6CFD7C8D}" destId="{7C5135F7-FE51-41AB-8111-866E892AAD9B}" srcOrd="0" destOrd="0" presId="urn:microsoft.com/office/officeart/2005/8/layout/orgChart1"/>
    <dgm:cxn modelId="{BE53F02D-3FD7-4B42-83AB-7A6739C7AA82}" type="presParOf" srcId="{8808BBEA-CDA7-4C8A-ACA5-79AB6CFD7C8D}" destId="{105D1FD6-CCF9-4743-82F1-B7653EE02292}" srcOrd="1" destOrd="0" presId="urn:microsoft.com/office/officeart/2005/8/layout/orgChart1"/>
    <dgm:cxn modelId="{32587A9C-73F4-42AE-9A39-CA217736F80A}" type="presParOf" srcId="{2DD2E665-8C95-43A3-B967-71CCAF1B218D}" destId="{64813F67-69A2-4B59-8C92-84FEA214DD0E}" srcOrd="1" destOrd="0" presId="urn:microsoft.com/office/officeart/2005/8/layout/orgChart1"/>
    <dgm:cxn modelId="{FB8FE513-760B-441D-88AC-DD09791D9877}" type="presParOf" srcId="{64813F67-69A2-4B59-8C92-84FEA214DD0E}" destId="{64C8505E-F61E-4FA2-B743-146CD246A1E9}" srcOrd="0" destOrd="0" presId="urn:microsoft.com/office/officeart/2005/8/layout/orgChart1"/>
    <dgm:cxn modelId="{9CB071E4-DAA6-4ED7-828A-B63985D4C622}" type="presParOf" srcId="{64813F67-69A2-4B59-8C92-84FEA214DD0E}" destId="{DE355AF2-4F28-4456-B9DF-F685CA0724CB}" srcOrd="1" destOrd="0" presId="urn:microsoft.com/office/officeart/2005/8/layout/orgChart1"/>
    <dgm:cxn modelId="{8064C446-C764-4443-8010-C31D72E073B0}" type="presParOf" srcId="{DE355AF2-4F28-4456-B9DF-F685CA0724CB}" destId="{E2FFE2E5-186C-4123-9B25-459538CB1907}" srcOrd="0" destOrd="0" presId="urn:microsoft.com/office/officeart/2005/8/layout/orgChart1"/>
    <dgm:cxn modelId="{29975885-62DD-4B7F-8303-33579FF31150}" type="presParOf" srcId="{E2FFE2E5-186C-4123-9B25-459538CB1907}" destId="{6744F091-9885-42C7-BB76-CF8C611391CF}" srcOrd="0" destOrd="0" presId="urn:microsoft.com/office/officeart/2005/8/layout/orgChart1"/>
    <dgm:cxn modelId="{FA6C23E1-84CA-4E52-8A23-A14D4D8366F5}" type="presParOf" srcId="{E2FFE2E5-186C-4123-9B25-459538CB1907}" destId="{716223E3-5A6D-46E3-8E98-B0A83FF2883A}" srcOrd="1" destOrd="0" presId="urn:microsoft.com/office/officeart/2005/8/layout/orgChart1"/>
    <dgm:cxn modelId="{DE03905E-FE26-4A3A-97CE-39E3A8DCF5AC}" type="presParOf" srcId="{DE355AF2-4F28-4456-B9DF-F685CA0724CB}" destId="{7A676C2A-8284-49DD-B9DC-BF1E765FFABF}" srcOrd="1" destOrd="0" presId="urn:microsoft.com/office/officeart/2005/8/layout/orgChart1"/>
    <dgm:cxn modelId="{CD9BB7A3-BB1C-4399-B7DE-27EAECF066D1}" type="presParOf" srcId="{DE355AF2-4F28-4456-B9DF-F685CA0724CB}" destId="{702196C3-0626-4E4B-833F-FC6FA5F95705}" srcOrd="2" destOrd="0" presId="urn:microsoft.com/office/officeart/2005/8/layout/orgChart1"/>
    <dgm:cxn modelId="{61DE12A3-3FBD-4D32-8A36-516A3F3CF624}" type="presParOf" srcId="{2DD2E665-8C95-43A3-B967-71CCAF1B218D}" destId="{B5FE6E0C-9ACA-4631-9FA7-14E162C36077}" srcOrd="2" destOrd="0" presId="urn:microsoft.com/office/officeart/2005/8/layout/orgChart1"/>
    <dgm:cxn modelId="{307B518E-C6C6-45B9-B304-DE3EB6FBBD82}" type="presParOf" srcId="{AC9CAA6B-8215-4451-979A-3AB44821E56B}" destId="{5FDBC7E5-8D48-4611-8561-C328CA6E595C}" srcOrd="4" destOrd="0" presId="urn:microsoft.com/office/officeart/2005/8/layout/orgChart1"/>
    <dgm:cxn modelId="{9888B36A-E67C-4AFC-ACC6-2BD4BB70FEF3}" type="presParOf" srcId="{AC9CAA6B-8215-4451-979A-3AB44821E56B}" destId="{66ACF5A7-8340-4CF0-9437-8C1597BC9DE4}" srcOrd="5" destOrd="0" presId="urn:microsoft.com/office/officeart/2005/8/layout/orgChart1"/>
    <dgm:cxn modelId="{DA70F6EA-1CD7-4D8F-B762-AA127EF480A4}" type="presParOf" srcId="{66ACF5A7-8340-4CF0-9437-8C1597BC9DE4}" destId="{CC2AF35F-34A2-49C6-8156-50EF22CC80D3}" srcOrd="0" destOrd="0" presId="urn:microsoft.com/office/officeart/2005/8/layout/orgChart1"/>
    <dgm:cxn modelId="{E07F132C-A2A6-47CD-BD81-C05FE60AC1B3}" type="presParOf" srcId="{CC2AF35F-34A2-49C6-8156-50EF22CC80D3}" destId="{02071599-C987-4733-92CE-C4C33A2D074F}" srcOrd="0" destOrd="0" presId="urn:microsoft.com/office/officeart/2005/8/layout/orgChart1"/>
    <dgm:cxn modelId="{7CDB6243-F173-4D66-9575-09919D6AB821}" type="presParOf" srcId="{CC2AF35F-34A2-49C6-8156-50EF22CC80D3}" destId="{097DCBBB-F32B-4D63-9DCF-CA80ABBDC8AF}" srcOrd="1" destOrd="0" presId="urn:microsoft.com/office/officeart/2005/8/layout/orgChart1"/>
    <dgm:cxn modelId="{BD67DE7A-AAA1-4302-8D78-95242BF5D164}" type="presParOf" srcId="{66ACF5A7-8340-4CF0-9437-8C1597BC9DE4}" destId="{07C23B8E-C32B-49DB-A0FC-3693E35B4FB4}" srcOrd="1" destOrd="0" presId="urn:microsoft.com/office/officeart/2005/8/layout/orgChart1"/>
    <dgm:cxn modelId="{1EA0E6AE-500D-4B0E-A2B7-3C95D2B3AA62}" type="presParOf" srcId="{07C23B8E-C32B-49DB-A0FC-3693E35B4FB4}" destId="{3F56DCEC-CC41-49C7-AC2B-6F11D741D4E8}" srcOrd="0" destOrd="0" presId="urn:microsoft.com/office/officeart/2005/8/layout/orgChart1"/>
    <dgm:cxn modelId="{6B718880-C039-47A4-9FE6-735F91EB9C94}" type="presParOf" srcId="{07C23B8E-C32B-49DB-A0FC-3693E35B4FB4}" destId="{04CB4A80-3657-497B-9390-CFEAEEC82AB5}" srcOrd="1" destOrd="0" presId="urn:microsoft.com/office/officeart/2005/8/layout/orgChart1"/>
    <dgm:cxn modelId="{4B9FF859-A9D9-4369-A437-9C1121130AE8}" type="presParOf" srcId="{04CB4A80-3657-497B-9390-CFEAEEC82AB5}" destId="{2E6BBC5D-E80B-4E9D-B0A8-0D848E0D404B}" srcOrd="0" destOrd="0" presId="urn:microsoft.com/office/officeart/2005/8/layout/orgChart1"/>
    <dgm:cxn modelId="{6A153E83-6EC6-467F-96AB-EE97201037C4}" type="presParOf" srcId="{2E6BBC5D-E80B-4E9D-B0A8-0D848E0D404B}" destId="{165128F3-D6C7-46EA-8C3F-4680B194AC65}" srcOrd="0" destOrd="0" presId="urn:microsoft.com/office/officeart/2005/8/layout/orgChart1"/>
    <dgm:cxn modelId="{E3D89991-E2BC-4AEE-BAB6-58107E9EBC5C}" type="presParOf" srcId="{2E6BBC5D-E80B-4E9D-B0A8-0D848E0D404B}" destId="{EB9C660B-275E-438B-925C-2BFA1C50B50F}" srcOrd="1" destOrd="0" presId="urn:microsoft.com/office/officeart/2005/8/layout/orgChart1"/>
    <dgm:cxn modelId="{6722A091-88B5-41A1-9AF2-C77F0413BA48}" type="presParOf" srcId="{04CB4A80-3657-497B-9390-CFEAEEC82AB5}" destId="{3F6261A6-CBDD-4006-A473-696E78F81195}" srcOrd="1" destOrd="0" presId="urn:microsoft.com/office/officeart/2005/8/layout/orgChart1"/>
    <dgm:cxn modelId="{A6E0DF84-7109-4147-9398-275FE8724D32}" type="presParOf" srcId="{04CB4A80-3657-497B-9390-CFEAEEC82AB5}" destId="{CCFB3148-D918-4345-83DE-2D3449BF70AD}" srcOrd="2" destOrd="0" presId="urn:microsoft.com/office/officeart/2005/8/layout/orgChart1"/>
    <dgm:cxn modelId="{086B0587-0806-4282-84E9-0803C0F82B17}" type="presParOf" srcId="{66ACF5A7-8340-4CF0-9437-8C1597BC9DE4}" destId="{D77EFE8D-AAC5-4888-B7A7-5D535C565B41}" srcOrd="2" destOrd="0" presId="urn:microsoft.com/office/officeart/2005/8/layout/orgChart1"/>
    <dgm:cxn modelId="{2D049FBA-8941-44DA-944D-DC5716DDBB1D}" type="presParOf" srcId="{AC9CAA6B-8215-4451-979A-3AB44821E56B}" destId="{A0C93A86-D028-4C2A-BC7F-09E608BAAB6F}" srcOrd="6" destOrd="0" presId="urn:microsoft.com/office/officeart/2005/8/layout/orgChart1"/>
    <dgm:cxn modelId="{85278135-5434-4017-BC54-64234ACEB84B}" type="presParOf" srcId="{AC9CAA6B-8215-4451-979A-3AB44821E56B}" destId="{3777EBA5-8940-418C-B9C3-BDE4158D593A}" srcOrd="7" destOrd="0" presId="urn:microsoft.com/office/officeart/2005/8/layout/orgChart1"/>
    <dgm:cxn modelId="{8EB25111-9B66-4D3C-957B-9175570041F4}" type="presParOf" srcId="{3777EBA5-8940-418C-B9C3-BDE4158D593A}" destId="{8BA1CDB3-117A-49AB-BC67-89910909D205}" srcOrd="0" destOrd="0" presId="urn:microsoft.com/office/officeart/2005/8/layout/orgChart1"/>
    <dgm:cxn modelId="{EDF9B5E3-D872-4730-AC6D-1E9D412E8077}" type="presParOf" srcId="{8BA1CDB3-117A-49AB-BC67-89910909D205}" destId="{69C5344F-4975-4C1A-9F9B-93ED905F4123}" srcOrd="0" destOrd="0" presId="urn:microsoft.com/office/officeart/2005/8/layout/orgChart1"/>
    <dgm:cxn modelId="{5847EA10-6630-4CB9-8127-444D3E0A0C05}" type="presParOf" srcId="{8BA1CDB3-117A-49AB-BC67-89910909D205}" destId="{C32D271D-7BD9-4DF8-B199-02056E2533E9}" srcOrd="1" destOrd="0" presId="urn:microsoft.com/office/officeart/2005/8/layout/orgChart1"/>
    <dgm:cxn modelId="{57FAF1AE-F16B-4B65-8EA5-CF79A47640E0}" type="presParOf" srcId="{3777EBA5-8940-418C-B9C3-BDE4158D593A}" destId="{2713CF4D-B93C-45C6-8DAE-C53BE7318369}" srcOrd="1" destOrd="0" presId="urn:microsoft.com/office/officeart/2005/8/layout/orgChart1"/>
    <dgm:cxn modelId="{824D7DB6-F98E-4FDF-A7A1-C3E76CB598BA}" type="presParOf" srcId="{2713CF4D-B93C-45C6-8DAE-C53BE7318369}" destId="{A0AC8EFD-4A7F-4A01-84B0-E5CE849C85BA}" srcOrd="0" destOrd="0" presId="urn:microsoft.com/office/officeart/2005/8/layout/orgChart1"/>
    <dgm:cxn modelId="{96F3E64D-D064-43D5-AC09-66EF112941A9}" type="presParOf" srcId="{2713CF4D-B93C-45C6-8DAE-C53BE7318369}" destId="{6321D4D0-9CB4-4C39-A06A-C679E74EC120}" srcOrd="1" destOrd="0" presId="urn:microsoft.com/office/officeart/2005/8/layout/orgChart1"/>
    <dgm:cxn modelId="{C8A59335-2D1B-495A-B75A-91CA9C8AE4C9}" type="presParOf" srcId="{6321D4D0-9CB4-4C39-A06A-C679E74EC120}" destId="{21311E07-9994-4E13-AE1C-1B1F0C262955}" srcOrd="0" destOrd="0" presId="urn:microsoft.com/office/officeart/2005/8/layout/orgChart1"/>
    <dgm:cxn modelId="{AED2D534-4906-440A-B9D6-22545D79D30C}" type="presParOf" srcId="{21311E07-9994-4E13-AE1C-1B1F0C262955}" destId="{956EA9AF-8328-48C2-A778-BA51BC75B653}" srcOrd="0" destOrd="0" presId="urn:microsoft.com/office/officeart/2005/8/layout/orgChart1"/>
    <dgm:cxn modelId="{CDA79B7C-F9EA-4A3F-BC3F-D18947A4C42F}" type="presParOf" srcId="{21311E07-9994-4E13-AE1C-1B1F0C262955}" destId="{5167199C-0A55-495B-BC3E-6FED4B48E13F}" srcOrd="1" destOrd="0" presId="urn:microsoft.com/office/officeart/2005/8/layout/orgChart1"/>
    <dgm:cxn modelId="{BD547FA9-9271-413D-8656-AD6A28AEC4B8}" type="presParOf" srcId="{6321D4D0-9CB4-4C39-A06A-C679E74EC120}" destId="{851787C0-2FBD-4A8D-B969-21D32C8AB92D}" srcOrd="1" destOrd="0" presId="urn:microsoft.com/office/officeart/2005/8/layout/orgChart1"/>
    <dgm:cxn modelId="{233FC452-CB96-48C0-AA48-209286D26B71}" type="presParOf" srcId="{851787C0-2FBD-4A8D-B969-21D32C8AB92D}" destId="{8E748384-B376-4D5C-A00B-EFDF745343A1}" srcOrd="0" destOrd="0" presId="urn:microsoft.com/office/officeart/2005/8/layout/orgChart1"/>
    <dgm:cxn modelId="{86F636CE-7689-4EDA-BA8F-84375873EA18}" type="presParOf" srcId="{851787C0-2FBD-4A8D-B969-21D32C8AB92D}" destId="{099C9F38-C2CA-4AB3-A705-C7037814A992}" srcOrd="1" destOrd="0" presId="urn:microsoft.com/office/officeart/2005/8/layout/orgChart1"/>
    <dgm:cxn modelId="{097C24D0-F9DB-4C9C-A601-AC47D553F3E0}" type="presParOf" srcId="{099C9F38-C2CA-4AB3-A705-C7037814A992}" destId="{F936A251-D784-4CD1-AA07-08375FE30D00}" srcOrd="0" destOrd="0" presId="urn:microsoft.com/office/officeart/2005/8/layout/orgChart1"/>
    <dgm:cxn modelId="{60FA7021-AD02-4576-97EF-2FE0EEB908F0}" type="presParOf" srcId="{F936A251-D784-4CD1-AA07-08375FE30D00}" destId="{E90E2278-9300-4205-9DEE-539262CF2BB1}" srcOrd="0" destOrd="0" presId="urn:microsoft.com/office/officeart/2005/8/layout/orgChart1"/>
    <dgm:cxn modelId="{40AFE451-6074-4A7D-B8E0-3D92E7004B81}" type="presParOf" srcId="{F936A251-D784-4CD1-AA07-08375FE30D00}" destId="{566DE9DC-D3C0-4D25-919C-97DCFD469BC2}" srcOrd="1" destOrd="0" presId="urn:microsoft.com/office/officeart/2005/8/layout/orgChart1"/>
    <dgm:cxn modelId="{9471ECAC-485D-4978-8A37-1D52D74CD160}" type="presParOf" srcId="{099C9F38-C2CA-4AB3-A705-C7037814A992}" destId="{AA174478-A72B-44B1-8020-6AC4E2F722B8}" srcOrd="1" destOrd="0" presId="urn:microsoft.com/office/officeart/2005/8/layout/orgChart1"/>
    <dgm:cxn modelId="{A4B2D969-4812-4742-B85A-C606A4D7381F}" type="presParOf" srcId="{099C9F38-C2CA-4AB3-A705-C7037814A992}" destId="{577A5B35-7A31-46A5-B598-E65276EBA33E}" srcOrd="2" destOrd="0" presId="urn:microsoft.com/office/officeart/2005/8/layout/orgChart1"/>
    <dgm:cxn modelId="{4A6F6F0F-45D0-40DF-ADF3-D5423D22E60B}" type="presParOf" srcId="{6321D4D0-9CB4-4C39-A06A-C679E74EC120}" destId="{5A904900-8714-4EE6-A38F-101FB28F2F93}" srcOrd="2" destOrd="0" presId="urn:microsoft.com/office/officeart/2005/8/layout/orgChart1"/>
    <dgm:cxn modelId="{85A76E9E-8510-4F1F-B606-86C85F6BC9B8}" type="presParOf" srcId="{2713CF4D-B93C-45C6-8DAE-C53BE7318369}" destId="{9002D184-3A75-45CE-BE41-3316ED73AAA8}" srcOrd="2" destOrd="0" presId="urn:microsoft.com/office/officeart/2005/8/layout/orgChart1"/>
    <dgm:cxn modelId="{400D8C72-3608-4AD8-802F-C6D80F3FC47E}" type="presParOf" srcId="{2713CF4D-B93C-45C6-8DAE-C53BE7318369}" destId="{5179F7AA-8FF1-4D06-B680-BFB15EFFDB82}" srcOrd="3" destOrd="0" presId="urn:microsoft.com/office/officeart/2005/8/layout/orgChart1"/>
    <dgm:cxn modelId="{BFEACE98-57F9-4098-AC61-D1CF5A34D1AF}" type="presParOf" srcId="{5179F7AA-8FF1-4D06-B680-BFB15EFFDB82}" destId="{8AA7ECE8-6932-4FE7-8A07-11F0702C51F3}" srcOrd="0" destOrd="0" presId="urn:microsoft.com/office/officeart/2005/8/layout/orgChart1"/>
    <dgm:cxn modelId="{10B7AF88-0293-40E0-8661-039911C4B496}" type="presParOf" srcId="{8AA7ECE8-6932-4FE7-8A07-11F0702C51F3}" destId="{885210D2-F7FC-477C-B235-1600C4BCB981}" srcOrd="0" destOrd="0" presId="urn:microsoft.com/office/officeart/2005/8/layout/orgChart1"/>
    <dgm:cxn modelId="{6E95FEC6-21C9-4152-B713-C8F1965B0048}" type="presParOf" srcId="{8AA7ECE8-6932-4FE7-8A07-11F0702C51F3}" destId="{15EEEAB5-97E9-4E5D-AB29-5BD02A34940A}" srcOrd="1" destOrd="0" presId="urn:microsoft.com/office/officeart/2005/8/layout/orgChart1"/>
    <dgm:cxn modelId="{79991EF8-2B9A-46CD-A428-8329316B341A}" type="presParOf" srcId="{5179F7AA-8FF1-4D06-B680-BFB15EFFDB82}" destId="{8907C0E2-6D2F-42F0-90DC-2B7BC4170419}" srcOrd="1" destOrd="0" presId="urn:microsoft.com/office/officeart/2005/8/layout/orgChart1"/>
    <dgm:cxn modelId="{201A897E-176B-4AF5-B3A3-7C74720551AC}" type="presParOf" srcId="{8907C0E2-6D2F-42F0-90DC-2B7BC4170419}" destId="{446338BA-5291-47BD-8716-DC9215BA3F90}" srcOrd="0" destOrd="0" presId="urn:microsoft.com/office/officeart/2005/8/layout/orgChart1"/>
    <dgm:cxn modelId="{76C41C47-4F4F-48AA-BB38-A3359B9FC370}" type="presParOf" srcId="{8907C0E2-6D2F-42F0-90DC-2B7BC4170419}" destId="{35C79B1B-AD34-4B07-938B-ACACDEBD9299}" srcOrd="1" destOrd="0" presId="urn:microsoft.com/office/officeart/2005/8/layout/orgChart1"/>
    <dgm:cxn modelId="{BB96A509-16A2-4097-A3D5-75BA7C8E38F8}" type="presParOf" srcId="{35C79B1B-AD34-4B07-938B-ACACDEBD9299}" destId="{20CA2C00-7B9F-47D2-AA47-D6CBE9E411E0}" srcOrd="0" destOrd="0" presId="urn:microsoft.com/office/officeart/2005/8/layout/orgChart1"/>
    <dgm:cxn modelId="{86AF7972-B5E9-4C67-BD4D-F0DF2779FB43}" type="presParOf" srcId="{20CA2C00-7B9F-47D2-AA47-D6CBE9E411E0}" destId="{7A945532-7D28-4E22-8370-C91434D4F87F}" srcOrd="0" destOrd="0" presId="urn:microsoft.com/office/officeart/2005/8/layout/orgChart1"/>
    <dgm:cxn modelId="{5FBF1946-2AD0-4F5F-87BF-45D22F92FBDA}" type="presParOf" srcId="{20CA2C00-7B9F-47D2-AA47-D6CBE9E411E0}" destId="{CEBA218C-D91B-4506-9266-A34252067B09}" srcOrd="1" destOrd="0" presId="urn:microsoft.com/office/officeart/2005/8/layout/orgChart1"/>
    <dgm:cxn modelId="{D4191821-3ED5-4A0B-8018-3DE2EDAF2BD9}" type="presParOf" srcId="{35C79B1B-AD34-4B07-938B-ACACDEBD9299}" destId="{D608420E-73AE-415E-8147-5A75BA5E76F6}" srcOrd="1" destOrd="0" presId="urn:microsoft.com/office/officeart/2005/8/layout/orgChart1"/>
    <dgm:cxn modelId="{B54EA523-193F-4B58-B43C-D5F530553130}" type="presParOf" srcId="{35C79B1B-AD34-4B07-938B-ACACDEBD9299}" destId="{CC1C0159-11C7-4FC8-A689-82A44CF5269D}" srcOrd="2" destOrd="0" presId="urn:microsoft.com/office/officeart/2005/8/layout/orgChart1"/>
    <dgm:cxn modelId="{3222343B-1D71-4E89-AA34-163C5F27C92F}" type="presParOf" srcId="{5179F7AA-8FF1-4D06-B680-BFB15EFFDB82}" destId="{F660E14A-7CB7-4A94-BDE0-2166715F787D}" srcOrd="2" destOrd="0" presId="urn:microsoft.com/office/officeart/2005/8/layout/orgChart1"/>
    <dgm:cxn modelId="{F6FB21CF-6CB8-41C4-B293-99AB266BC077}" type="presParOf" srcId="{2713CF4D-B93C-45C6-8DAE-C53BE7318369}" destId="{89CE2853-BFE0-45CD-A750-A3D4FDB39DDE}" srcOrd="4" destOrd="0" presId="urn:microsoft.com/office/officeart/2005/8/layout/orgChart1"/>
    <dgm:cxn modelId="{4E1AE6B7-B0FF-4EEA-A601-63DAAD364926}" type="presParOf" srcId="{2713CF4D-B93C-45C6-8DAE-C53BE7318369}" destId="{C2086F8E-F7F1-4337-ADA1-C5BDAC6C73B2}" srcOrd="5" destOrd="0" presId="urn:microsoft.com/office/officeart/2005/8/layout/orgChart1"/>
    <dgm:cxn modelId="{E73995A0-4058-4F5E-9325-479DE0CC5D55}" type="presParOf" srcId="{C2086F8E-F7F1-4337-ADA1-C5BDAC6C73B2}" destId="{99F6D897-10E8-4BD2-9CB1-F8B6F11DD6F6}" srcOrd="0" destOrd="0" presId="urn:microsoft.com/office/officeart/2005/8/layout/orgChart1"/>
    <dgm:cxn modelId="{C5E7F4C7-3C67-453E-B4AF-FCE03DB7D7CA}" type="presParOf" srcId="{99F6D897-10E8-4BD2-9CB1-F8B6F11DD6F6}" destId="{EDE56B35-B9F2-4755-969D-07759EF5105C}" srcOrd="0" destOrd="0" presId="urn:microsoft.com/office/officeart/2005/8/layout/orgChart1"/>
    <dgm:cxn modelId="{8BF59ED3-5F62-489A-A455-627936A83179}" type="presParOf" srcId="{99F6D897-10E8-4BD2-9CB1-F8B6F11DD6F6}" destId="{92660B97-39B5-4E30-BE1D-0481CE9010DD}" srcOrd="1" destOrd="0" presId="urn:microsoft.com/office/officeart/2005/8/layout/orgChart1"/>
    <dgm:cxn modelId="{6F520D6E-A542-45AF-A817-3A56BF62E7D2}" type="presParOf" srcId="{C2086F8E-F7F1-4337-ADA1-C5BDAC6C73B2}" destId="{D935580B-38E3-42AA-A647-78904AF82CE2}" srcOrd="1" destOrd="0" presId="urn:microsoft.com/office/officeart/2005/8/layout/orgChart1"/>
    <dgm:cxn modelId="{847B36A5-BBE6-41CF-B44C-0011E7293FB5}" type="presParOf" srcId="{D935580B-38E3-42AA-A647-78904AF82CE2}" destId="{0A03BE1E-BDC0-4445-A19C-F335DF5A59F3}" srcOrd="0" destOrd="0" presId="urn:microsoft.com/office/officeart/2005/8/layout/orgChart1"/>
    <dgm:cxn modelId="{A4CB5216-7972-4294-B23B-5E544008D521}" type="presParOf" srcId="{D935580B-38E3-42AA-A647-78904AF82CE2}" destId="{7DE21725-4B06-4710-ABD8-6FEA03E76E9D}" srcOrd="1" destOrd="0" presId="urn:microsoft.com/office/officeart/2005/8/layout/orgChart1"/>
    <dgm:cxn modelId="{8119AEC8-C514-482C-873D-5A0BF42E8997}" type="presParOf" srcId="{7DE21725-4B06-4710-ABD8-6FEA03E76E9D}" destId="{6FBFC48D-EF3D-40F8-B57D-FEEC0B911221}" srcOrd="0" destOrd="0" presId="urn:microsoft.com/office/officeart/2005/8/layout/orgChart1"/>
    <dgm:cxn modelId="{4F4698D3-B9DC-4766-BB25-0EE11D34DC67}" type="presParOf" srcId="{6FBFC48D-EF3D-40F8-B57D-FEEC0B911221}" destId="{1804825D-3CEA-4E9D-8917-A9C34E661BF9}" srcOrd="0" destOrd="0" presId="urn:microsoft.com/office/officeart/2005/8/layout/orgChart1"/>
    <dgm:cxn modelId="{F4185A10-1009-41AE-93D5-BBA9CE684D24}" type="presParOf" srcId="{6FBFC48D-EF3D-40F8-B57D-FEEC0B911221}" destId="{BBCEDCF4-573C-49A3-B659-336120BBD1E5}" srcOrd="1" destOrd="0" presId="urn:microsoft.com/office/officeart/2005/8/layout/orgChart1"/>
    <dgm:cxn modelId="{B68703FB-B936-4982-8BF4-895090C1F48D}" type="presParOf" srcId="{7DE21725-4B06-4710-ABD8-6FEA03E76E9D}" destId="{0CC24B20-EA1B-4273-84AF-06AFD8AD2E88}" srcOrd="1" destOrd="0" presId="urn:microsoft.com/office/officeart/2005/8/layout/orgChart1"/>
    <dgm:cxn modelId="{5D695A8E-F0E7-4058-A016-5F85F328820B}" type="presParOf" srcId="{7DE21725-4B06-4710-ABD8-6FEA03E76E9D}" destId="{90758ECE-147E-47B1-BE83-FD1543777AB7}" srcOrd="2" destOrd="0" presId="urn:microsoft.com/office/officeart/2005/8/layout/orgChart1"/>
    <dgm:cxn modelId="{62F878A3-0586-4B0F-B5E2-949A684C91BA}" type="presParOf" srcId="{C2086F8E-F7F1-4337-ADA1-C5BDAC6C73B2}" destId="{DDB5E068-F242-4C69-A7BA-F5B5DB14C2B3}" srcOrd="2" destOrd="0" presId="urn:microsoft.com/office/officeart/2005/8/layout/orgChart1"/>
    <dgm:cxn modelId="{ACE3150E-B4A3-4871-880B-DC36832EF2F0}" type="presParOf" srcId="{2713CF4D-B93C-45C6-8DAE-C53BE7318369}" destId="{22CF3156-4E30-47B3-A033-830D5119A0C4}" srcOrd="6" destOrd="0" presId="urn:microsoft.com/office/officeart/2005/8/layout/orgChart1"/>
    <dgm:cxn modelId="{A37E33D4-91F6-437D-A182-EFED59265AF9}" type="presParOf" srcId="{2713CF4D-B93C-45C6-8DAE-C53BE7318369}" destId="{986F04F9-9C93-4472-8AC3-EF16CA83FE65}" srcOrd="7" destOrd="0" presId="urn:microsoft.com/office/officeart/2005/8/layout/orgChart1"/>
    <dgm:cxn modelId="{B166BFD1-371B-4CAB-B749-0EEDF179C935}" type="presParOf" srcId="{986F04F9-9C93-4472-8AC3-EF16CA83FE65}" destId="{D42E3990-4304-4696-BE58-AC3ADA9AA69A}" srcOrd="0" destOrd="0" presId="urn:microsoft.com/office/officeart/2005/8/layout/orgChart1"/>
    <dgm:cxn modelId="{5B89D4A4-313E-4A32-B2EE-9C2AA7213F4E}" type="presParOf" srcId="{D42E3990-4304-4696-BE58-AC3ADA9AA69A}" destId="{D9556809-2AF2-4D54-BCA2-C1CC2C9AEB8A}" srcOrd="0" destOrd="0" presId="urn:microsoft.com/office/officeart/2005/8/layout/orgChart1"/>
    <dgm:cxn modelId="{A9D50438-F8B9-4B32-B21E-B3A862677755}" type="presParOf" srcId="{D42E3990-4304-4696-BE58-AC3ADA9AA69A}" destId="{DA1241E8-CCB5-49E0-8500-17A65B8C4276}" srcOrd="1" destOrd="0" presId="urn:microsoft.com/office/officeart/2005/8/layout/orgChart1"/>
    <dgm:cxn modelId="{59B029DD-E145-42BE-BE21-656CFCEE844D}" type="presParOf" srcId="{986F04F9-9C93-4472-8AC3-EF16CA83FE65}" destId="{1780E81B-39F7-4099-A0C8-A1DC4D566A41}" srcOrd="1" destOrd="0" presId="urn:microsoft.com/office/officeart/2005/8/layout/orgChart1"/>
    <dgm:cxn modelId="{08F1FF78-AFA4-459B-9405-F9847D9A6EAF}" type="presParOf" srcId="{1780E81B-39F7-4099-A0C8-A1DC4D566A41}" destId="{9176C124-2B1A-4202-AB83-C3FE10F5803D}" srcOrd="0" destOrd="0" presId="urn:microsoft.com/office/officeart/2005/8/layout/orgChart1"/>
    <dgm:cxn modelId="{4B507233-FD65-4198-A6CE-161812BB32B9}" type="presParOf" srcId="{1780E81B-39F7-4099-A0C8-A1DC4D566A41}" destId="{EAB8FB1B-3306-4F79-A254-C781E9B85ADD}" srcOrd="1" destOrd="0" presId="urn:microsoft.com/office/officeart/2005/8/layout/orgChart1"/>
    <dgm:cxn modelId="{AB4648D6-37BD-445B-911E-37CF506A9821}" type="presParOf" srcId="{EAB8FB1B-3306-4F79-A254-C781E9B85ADD}" destId="{9B77CC96-3F32-46B7-AD38-FE56A28692BD}" srcOrd="0" destOrd="0" presId="urn:microsoft.com/office/officeart/2005/8/layout/orgChart1"/>
    <dgm:cxn modelId="{C5900DD9-B85F-4644-830D-25CF22CD8E12}" type="presParOf" srcId="{9B77CC96-3F32-46B7-AD38-FE56A28692BD}" destId="{32DE32EE-CD23-4CB6-8C0A-5849FEE83B55}" srcOrd="0" destOrd="0" presId="urn:microsoft.com/office/officeart/2005/8/layout/orgChart1"/>
    <dgm:cxn modelId="{657C0FE9-0B9F-408A-B6AB-D3465DD4BB5D}" type="presParOf" srcId="{9B77CC96-3F32-46B7-AD38-FE56A28692BD}" destId="{E8B26FC1-FE17-4814-8F9F-54E3F1BD8369}" srcOrd="1" destOrd="0" presId="urn:microsoft.com/office/officeart/2005/8/layout/orgChart1"/>
    <dgm:cxn modelId="{20BFC626-870D-4862-AEF3-97A5FD0EC893}" type="presParOf" srcId="{EAB8FB1B-3306-4F79-A254-C781E9B85ADD}" destId="{9595AD2B-88C6-4B77-A614-EC4D2151DFC8}" srcOrd="1" destOrd="0" presId="urn:microsoft.com/office/officeart/2005/8/layout/orgChart1"/>
    <dgm:cxn modelId="{DF8500F4-6E3C-4FD0-B5E4-B83C763DF211}" type="presParOf" srcId="{EAB8FB1B-3306-4F79-A254-C781E9B85ADD}" destId="{73CA0EC5-20AB-4D59-B37C-0BABBD1F165B}" srcOrd="2" destOrd="0" presId="urn:microsoft.com/office/officeart/2005/8/layout/orgChart1"/>
    <dgm:cxn modelId="{B891E4D8-A957-415A-B327-6C230CDDB648}" type="presParOf" srcId="{986F04F9-9C93-4472-8AC3-EF16CA83FE65}" destId="{758ECC08-EB5E-4750-9FEE-58D433AA35F6}" srcOrd="2" destOrd="0" presId="urn:microsoft.com/office/officeart/2005/8/layout/orgChart1"/>
    <dgm:cxn modelId="{7615E106-6E0C-42CD-B29E-2701BE3A2AB3}" type="presParOf" srcId="{2713CF4D-B93C-45C6-8DAE-C53BE7318369}" destId="{0D682B1A-4687-4C71-831F-2420A1A7F19E}" srcOrd="8" destOrd="0" presId="urn:microsoft.com/office/officeart/2005/8/layout/orgChart1"/>
    <dgm:cxn modelId="{912E9C85-EA98-441D-BA97-193DE0CD3186}" type="presParOf" srcId="{2713CF4D-B93C-45C6-8DAE-C53BE7318369}" destId="{C0BD8FCE-F48E-4286-BD71-EC7DFBF49A42}" srcOrd="9" destOrd="0" presId="urn:microsoft.com/office/officeart/2005/8/layout/orgChart1"/>
    <dgm:cxn modelId="{09E9947E-150E-4E00-A646-15034821CE8F}" type="presParOf" srcId="{C0BD8FCE-F48E-4286-BD71-EC7DFBF49A42}" destId="{9F1CC727-DFE1-4E62-8C60-169408C65B95}" srcOrd="0" destOrd="0" presId="urn:microsoft.com/office/officeart/2005/8/layout/orgChart1"/>
    <dgm:cxn modelId="{A8FCBDA4-6DDA-455D-AE69-65E4C8233BD0}" type="presParOf" srcId="{9F1CC727-DFE1-4E62-8C60-169408C65B95}" destId="{F10FFB43-032B-4F23-99D6-A5633A048FDA}" srcOrd="0" destOrd="0" presId="urn:microsoft.com/office/officeart/2005/8/layout/orgChart1"/>
    <dgm:cxn modelId="{CC5D0C8A-76E0-404E-B717-3D3424E067B9}" type="presParOf" srcId="{9F1CC727-DFE1-4E62-8C60-169408C65B95}" destId="{724637BB-1E53-438B-ABCD-74F4E5DDDC44}" srcOrd="1" destOrd="0" presId="urn:microsoft.com/office/officeart/2005/8/layout/orgChart1"/>
    <dgm:cxn modelId="{AF174F3E-0A73-4728-BB05-8A5532BD656A}" type="presParOf" srcId="{C0BD8FCE-F48E-4286-BD71-EC7DFBF49A42}" destId="{F6CF3483-9749-44A2-BC96-E2E9C952E388}" srcOrd="1" destOrd="0" presId="urn:microsoft.com/office/officeart/2005/8/layout/orgChart1"/>
    <dgm:cxn modelId="{3FEF2C09-06CF-4E44-A718-4AAC8F9C30AF}" type="presParOf" srcId="{F6CF3483-9749-44A2-BC96-E2E9C952E388}" destId="{8B87F2AE-8476-4E12-BBDD-D75B63F2DC98}" srcOrd="0" destOrd="0" presId="urn:microsoft.com/office/officeart/2005/8/layout/orgChart1"/>
    <dgm:cxn modelId="{EFB13F85-8172-4BF3-A812-1ABD8CBACC6A}" type="presParOf" srcId="{F6CF3483-9749-44A2-BC96-E2E9C952E388}" destId="{27AE9728-A2A9-4D0C-9EA9-69C01ECF8474}" srcOrd="1" destOrd="0" presId="urn:microsoft.com/office/officeart/2005/8/layout/orgChart1"/>
    <dgm:cxn modelId="{9207BE7F-018C-42BA-8E89-4C36E798953C}" type="presParOf" srcId="{27AE9728-A2A9-4D0C-9EA9-69C01ECF8474}" destId="{D46A8AAC-DEEF-4B53-9122-27B1ACFD8611}" srcOrd="0" destOrd="0" presId="urn:microsoft.com/office/officeart/2005/8/layout/orgChart1"/>
    <dgm:cxn modelId="{8C95B1D8-19B6-410D-A141-68F6FA5E1D24}" type="presParOf" srcId="{D46A8AAC-DEEF-4B53-9122-27B1ACFD8611}" destId="{5BDC9DE7-FF53-4B4F-997C-E9DFD97E78CF}" srcOrd="0" destOrd="0" presId="urn:microsoft.com/office/officeart/2005/8/layout/orgChart1"/>
    <dgm:cxn modelId="{3BE35F7B-1443-443A-81E0-DBE5ECF6F4B2}" type="presParOf" srcId="{D46A8AAC-DEEF-4B53-9122-27B1ACFD8611}" destId="{9B888313-0C82-43AA-81F4-8DF98F80F6B4}" srcOrd="1" destOrd="0" presId="urn:microsoft.com/office/officeart/2005/8/layout/orgChart1"/>
    <dgm:cxn modelId="{DD243807-572B-4BC6-AC76-A4B56D3B8EBF}" type="presParOf" srcId="{27AE9728-A2A9-4D0C-9EA9-69C01ECF8474}" destId="{A434B4C2-6707-4010-B6E5-6D738C5EBD80}" srcOrd="1" destOrd="0" presId="urn:microsoft.com/office/officeart/2005/8/layout/orgChart1"/>
    <dgm:cxn modelId="{5D10BB7B-9E6E-436D-B439-363CDC64CA16}" type="presParOf" srcId="{27AE9728-A2A9-4D0C-9EA9-69C01ECF8474}" destId="{D180A06B-376A-467B-ADA8-72D21331FC17}" srcOrd="2" destOrd="0" presId="urn:microsoft.com/office/officeart/2005/8/layout/orgChart1"/>
    <dgm:cxn modelId="{271AF40D-1BA7-4464-BE8A-1CF9F63E724C}" type="presParOf" srcId="{C0BD8FCE-F48E-4286-BD71-EC7DFBF49A42}" destId="{1CE657F3-2EB6-41CD-A530-5AB9767B7544}" srcOrd="2" destOrd="0" presId="urn:microsoft.com/office/officeart/2005/8/layout/orgChart1"/>
    <dgm:cxn modelId="{5A089796-ED10-4340-99FC-B08137E5746F}" type="presParOf" srcId="{2713CF4D-B93C-45C6-8DAE-C53BE7318369}" destId="{4689F757-5443-492E-9A68-3B15FD9E0B39}" srcOrd="10" destOrd="0" presId="urn:microsoft.com/office/officeart/2005/8/layout/orgChart1"/>
    <dgm:cxn modelId="{9A79189A-89A8-4D62-9FA7-F0761B1FEDD8}" type="presParOf" srcId="{2713CF4D-B93C-45C6-8DAE-C53BE7318369}" destId="{131429A3-D422-456B-AF3D-6A9DDDFE03A2}" srcOrd="11" destOrd="0" presId="urn:microsoft.com/office/officeart/2005/8/layout/orgChart1"/>
    <dgm:cxn modelId="{75558783-79DF-4390-A8CF-9D3EA3B08763}" type="presParOf" srcId="{131429A3-D422-456B-AF3D-6A9DDDFE03A2}" destId="{3BCBA646-758C-4A37-BD43-B530B7DC6B19}" srcOrd="0" destOrd="0" presId="urn:microsoft.com/office/officeart/2005/8/layout/orgChart1"/>
    <dgm:cxn modelId="{09A70646-A113-4789-A57F-6B0606102173}" type="presParOf" srcId="{3BCBA646-758C-4A37-BD43-B530B7DC6B19}" destId="{6B233600-49D3-43BA-8393-66D893582798}" srcOrd="0" destOrd="0" presId="urn:microsoft.com/office/officeart/2005/8/layout/orgChart1"/>
    <dgm:cxn modelId="{02302B74-EE51-4FF9-BFC2-2B9D3DC88504}" type="presParOf" srcId="{3BCBA646-758C-4A37-BD43-B530B7DC6B19}" destId="{11BE0485-833B-4742-9FF1-63C588B79FFE}" srcOrd="1" destOrd="0" presId="urn:microsoft.com/office/officeart/2005/8/layout/orgChart1"/>
    <dgm:cxn modelId="{1C383984-7694-40EE-A189-27B7D24336C5}" type="presParOf" srcId="{131429A3-D422-456B-AF3D-6A9DDDFE03A2}" destId="{917E2FEA-3FCC-43A0-8ACE-2576E3DD5B83}" srcOrd="1" destOrd="0" presId="urn:microsoft.com/office/officeart/2005/8/layout/orgChart1"/>
    <dgm:cxn modelId="{14E373E1-7823-4243-8282-4EBF40737B11}" type="presParOf" srcId="{917E2FEA-3FCC-43A0-8ACE-2576E3DD5B83}" destId="{871D31D6-09CB-4F6B-9C2F-E26E72F39A77}" srcOrd="0" destOrd="0" presId="urn:microsoft.com/office/officeart/2005/8/layout/orgChart1"/>
    <dgm:cxn modelId="{95FD0270-A9DF-4F68-B57A-7781E3FB4C62}" type="presParOf" srcId="{917E2FEA-3FCC-43A0-8ACE-2576E3DD5B83}" destId="{B41C75D3-747F-42F6-99F3-6F6D8F5FCC3B}" srcOrd="1" destOrd="0" presId="urn:microsoft.com/office/officeart/2005/8/layout/orgChart1"/>
    <dgm:cxn modelId="{24621E9B-E6C5-4B08-A305-55C9CE7C5F56}" type="presParOf" srcId="{B41C75D3-747F-42F6-99F3-6F6D8F5FCC3B}" destId="{AE2350BD-8699-4D2A-9EA7-4763B090F633}" srcOrd="0" destOrd="0" presId="urn:microsoft.com/office/officeart/2005/8/layout/orgChart1"/>
    <dgm:cxn modelId="{1D79EC8E-02B2-4D0A-BEC4-CE7078CB8AFB}" type="presParOf" srcId="{AE2350BD-8699-4D2A-9EA7-4763B090F633}" destId="{40552912-6DA7-4D1A-8DFF-C48A6D415BE0}" srcOrd="0" destOrd="0" presId="urn:microsoft.com/office/officeart/2005/8/layout/orgChart1"/>
    <dgm:cxn modelId="{1AE9A4AA-2FB7-4748-A4B1-B12B5F003636}" type="presParOf" srcId="{AE2350BD-8699-4D2A-9EA7-4763B090F633}" destId="{9194F607-D858-4531-BD53-64D11D3AC49D}" srcOrd="1" destOrd="0" presId="urn:microsoft.com/office/officeart/2005/8/layout/orgChart1"/>
    <dgm:cxn modelId="{AC84A2A9-85CF-4D43-B7B1-937B3DC6E5F7}" type="presParOf" srcId="{B41C75D3-747F-42F6-99F3-6F6D8F5FCC3B}" destId="{F7B19414-ABD2-4AAC-9551-5F56ABDC798E}" srcOrd="1" destOrd="0" presId="urn:microsoft.com/office/officeart/2005/8/layout/orgChart1"/>
    <dgm:cxn modelId="{1D4E8D3F-19DA-45F3-B417-A305C144BF99}" type="presParOf" srcId="{B41C75D3-747F-42F6-99F3-6F6D8F5FCC3B}" destId="{217F88C5-7F9E-4265-9EB3-833D20329327}" srcOrd="2" destOrd="0" presId="urn:microsoft.com/office/officeart/2005/8/layout/orgChart1"/>
    <dgm:cxn modelId="{3A82BE88-8709-4FDF-AF24-E5596F19D826}" type="presParOf" srcId="{131429A3-D422-456B-AF3D-6A9DDDFE03A2}" destId="{10F754E2-24CA-401B-A8F8-114104A2A411}" srcOrd="2" destOrd="0" presId="urn:microsoft.com/office/officeart/2005/8/layout/orgChart1"/>
    <dgm:cxn modelId="{082E5B96-AD24-4A56-9C02-5C120BA41345}" type="presParOf" srcId="{3777EBA5-8940-418C-B9C3-BDE4158D593A}" destId="{5D144FE0-7B0C-4437-863B-AFEB9A564AED}" srcOrd="2" destOrd="0" presId="urn:microsoft.com/office/officeart/2005/8/layout/orgChart1"/>
    <dgm:cxn modelId="{1342FE39-2CFE-4C48-86DC-09744BF38C40}" type="presParOf" srcId="{AC9CAA6B-8215-4451-979A-3AB44821E56B}" destId="{9A042CCE-5F96-4809-9D0C-F178B936E26D}" srcOrd="8" destOrd="0" presId="urn:microsoft.com/office/officeart/2005/8/layout/orgChart1"/>
    <dgm:cxn modelId="{410891FD-FA52-4A0D-9480-AF837B7F105D}" type="presParOf" srcId="{AC9CAA6B-8215-4451-979A-3AB44821E56B}" destId="{826278D6-CE3E-4EDC-B466-F9BB1151FB2E}" srcOrd="9" destOrd="0" presId="urn:microsoft.com/office/officeart/2005/8/layout/orgChart1"/>
    <dgm:cxn modelId="{FA2088F9-E4E5-47E4-914F-D373E71D1E07}" type="presParOf" srcId="{826278D6-CE3E-4EDC-B466-F9BB1151FB2E}" destId="{F66A435D-F3ED-4731-A9DA-6DCC77896E96}" srcOrd="0" destOrd="0" presId="urn:microsoft.com/office/officeart/2005/8/layout/orgChart1"/>
    <dgm:cxn modelId="{7A226B68-DCA3-491F-87E9-FE810688D007}" type="presParOf" srcId="{F66A435D-F3ED-4731-A9DA-6DCC77896E96}" destId="{B7FDA4D4-FA90-4ED3-B8B3-FB1219DA1ABA}" srcOrd="0" destOrd="0" presId="urn:microsoft.com/office/officeart/2005/8/layout/orgChart1"/>
    <dgm:cxn modelId="{52390CCB-AE64-42D2-8E0E-AD95A0BCA343}" type="presParOf" srcId="{F66A435D-F3ED-4731-A9DA-6DCC77896E96}" destId="{A3514497-4048-4963-A36D-E1977FEB421E}" srcOrd="1" destOrd="0" presId="urn:microsoft.com/office/officeart/2005/8/layout/orgChart1"/>
    <dgm:cxn modelId="{0DDD3B80-3ECF-46C2-AE89-56AEEF2D3852}" type="presParOf" srcId="{826278D6-CE3E-4EDC-B466-F9BB1151FB2E}" destId="{F3FF9EC1-9FC8-4AC5-B2E5-A6255DBC7A69}" srcOrd="1" destOrd="0" presId="urn:microsoft.com/office/officeart/2005/8/layout/orgChart1"/>
    <dgm:cxn modelId="{C7E610C4-D82D-43CF-AF73-349C5F65A84F}" type="presParOf" srcId="{F3FF9EC1-9FC8-4AC5-B2E5-A6255DBC7A69}" destId="{7A2AD169-CA71-4466-9707-E67612587F91}" srcOrd="0" destOrd="0" presId="urn:microsoft.com/office/officeart/2005/8/layout/orgChart1"/>
    <dgm:cxn modelId="{7CB8FA4C-9ED1-4B9E-A486-4FD631CAE936}" type="presParOf" srcId="{F3FF9EC1-9FC8-4AC5-B2E5-A6255DBC7A69}" destId="{392D7090-9DAE-4715-AF6F-DF3832DE2E22}" srcOrd="1" destOrd="0" presId="urn:microsoft.com/office/officeart/2005/8/layout/orgChart1"/>
    <dgm:cxn modelId="{DDA7CFC7-99D9-4D08-B825-9A96E579D051}" type="presParOf" srcId="{392D7090-9DAE-4715-AF6F-DF3832DE2E22}" destId="{54A5ED07-D8E3-455E-9FA1-33981E580315}" srcOrd="0" destOrd="0" presId="urn:microsoft.com/office/officeart/2005/8/layout/orgChart1"/>
    <dgm:cxn modelId="{5E663699-571F-43C2-B0CF-37D25B80B50D}" type="presParOf" srcId="{54A5ED07-D8E3-455E-9FA1-33981E580315}" destId="{44EB9252-4E29-41B0-BC88-86A9BCD782B8}" srcOrd="0" destOrd="0" presId="urn:microsoft.com/office/officeart/2005/8/layout/orgChart1"/>
    <dgm:cxn modelId="{9BDE5A5F-5F3A-4737-9606-C0059319CF42}" type="presParOf" srcId="{54A5ED07-D8E3-455E-9FA1-33981E580315}" destId="{CB313638-8C51-48C0-A5DE-794B3097200C}" srcOrd="1" destOrd="0" presId="urn:microsoft.com/office/officeart/2005/8/layout/orgChart1"/>
    <dgm:cxn modelId="{E6632365-51EB-472B-9CCD-74BAEFAA21A8}" type="presParOf" srcId="{392D7090-9DAE-4715-AF6F-DF3832DE2E22}" destId="{03FE9007-E1CD-4733-BE41-4976C1EBB73D}" srcOrd="1" destOrd="0" presId="urn:microsoft.com/office/officeart/2005/8/layout/orgChart1"/>
    <dgm:cxn modelId="{9E4424E6-9451-461D-AD18-FBFB779B668F}" type="presParOf" srcId="{392D7090-9DAE-4715-AF6F-DF3832DE2E22}" destId="{840B8A8F-F7EF-49B2-AC7F-B75176A42983}" srcOrd="2" destOrd="0" presId="urn:microsoft.com/office/officeart/2005/8/layout/orgChart1"/>
    <dgm:cxn modelId="{C89C7B75-EECB-4D5A-ACFA-DC2EBB682B72}" type="presParOf" srcId="{826278D6-CE3E-4EDC-B466-F9BB1151FB2E}" destId="{2AE392CF-4369-4B91-BD1E-24025AAF9BFE}" srcOrd="2" destOrd="0" presId="urn:microsoft.com/office/officeart/2005/8/layout/orgChart1"/>
    <dgm:cxn modelId="{25B072AB-AB29-4CDE-873A-A98E4942DCED}" type="presParOf" srcId="{AC9CAA6B-8215-4451-979A-3AB44821E56B}" destId="{EAE0BB60-DD96-4829-B9C7-538A9B400BDB}" srcOrd="10" destOrd="0" presId="urn:microsoft.com/office/officeart/2005/8/layout/orgChart1"/>
    <dgm:cxn modelId="{90C9AEBD-F58D-4327-A809-77C5D2415278}" type="presParOf" srcId="{AC9CAA6B-8215-4451-979A-3AB44821E56B}" destId="{C384D07E-09D0-4FF6-A435-F57622E47EC2}" srcOrd="11" destOrd="0" presId="urn:microsoft.com/office/officeart/2005/8/layout/orgChart1"/>
    <dgm:cxn modelId="{94C7B70A-140C-4A01-B3D5-B97FA8FE9BB7}" type="presParOf" srcId="{C384D07E-09D0-4FF6-A435-F57622E47EC2}" destId="{F2D4D26D-790C-493D-ACC1-E322865200E0}" srcOrd="0" destOrd="0" presId="urn:microsoft.com/office/officeart/2005/8/layout/orgChart1"/>
    <dgm:cxn modelId="{945F016C-C887-413D-B1E5-E1EA1E482A71}" type="presParOf" srcId="{F2D4D26D-790C-493D-ACC1-E322865200E0}" destId="{0437BED6-277F-46D5-B761-5F61A178EA2F}" srcOrd="0" destOrd="0" presId="urn:microsoft.com/office/officeart/2005/8/layout/orgChart1"/>
    <dgm:cxn modelId="{09F2E924-4511-4F48-B960-DD3A4F636F8B}" type="presParOf" srcId="{F2D4D26D-790C-493D-ACC1-E322865200E0}" destId="{A307EA54-69C9-4C1C-8F80-7459C8F7B047}" srcOrd="1" destOrd="0" presId="urn:microsoft.com/office/officeart/2005/8/layout/orgChart1"/>
    <dgm:cxn modelId="{B3CA6E6F-6556-4FA4-AD69-D0724C6F04C3}" type="presParOf" srcId="{C384D07E-09D0-4FF6-A435-F57622E47EC2}" destId="{1F292A23-E0D9-4654-9041-4B386578F8C8}" srcOrd="1" destOrd="0" presId="urn:microsoft.com/office/officeart/2005/8/layout/orgChart1"/>
    <dgm:cxn modelId="{E983AFC2-FF74-4245-9BA6-7EA747E816EE}" type="presParOf" srcId="{1F292A23-E0D9-4654-9041-4B386578F8C8}" destId="{771A59D7-10C5-4BBA-B975-584BE5A0B460}" srcOrd="0" destOrd="0" presId="urn:microsoft.com/office/officeart/2005/8/layout/orgChart1"/>
    <dgm:cxn modelId="{A731508C-6AA8-482E-B3F9-D1734D8890BC}" type="presParOf" srcId="{1F292A23-E0D9-4654-9041-4B386578F8C8}" destId="{49D53390-45A0-494C-9495-5F826E260BB3}" srcOrd="1" destOrd="0" presId="urn:microsoft.com/office/officeart/2005/8/layout/orgChart1"/>
    <dgm:cxn modelId="{324E5081-17F6-4DDB-BD6B-DF803CA5D155}" type="presParOf" srcId="{49D53390-45A0-494C-9495-5F826E260BB3}" destId="{D9C50489-4937-43AD-8187-60311EACF935}" srcOrd="0" destOrd="0" presId="urn:microsoft.com/office/officeart/2005/8/layout/orgChart1"/>
    <dgm:cxn modelId="{E1D1F637-8C8A-47C0-98AE-96D6AC702D48}" type="presParOf" srcId="{D9C50489-4937-43AD-8187-60311EACF935}" destId="{61E7E65E-9E41-45DA-9151-E0E5467EDDB5}" srcOrd="0" destOrd="0" presId="urn:microsoft.com/office/officeart/2005/8/layout/orgChart1"/>
    <dgm:cxn modelId="{E2CA0D89-E0CC-4791-AA76-200694EA84F9}" type="presParOf" srcId="{D9C50489-4937-43AD-8187-60311EACF935}" destId="{18EDE638-44A7-4730-9AED-BF52BA33E6D8}" srcOrd="1" destOrd="0" presId="urn:microsoft.com/office/officeart/2005/8/layout/orgChart1"/>
    <dgm:cxn modelId="{0BDA1E4C-B686-47FE-9041-6C8B6C89DDD0}" type="presParOf" srcId="{49D53390-45A0-494C-9495-5F826E260BB3}" destId="{060D2E6B-589C-4282-8B0D-3F8745D6E036}" srcOrd="1" destOrd="0" presId="urn:microsoft.com/office/officeart/2005/8/layout/orgChart1"/>
    <dgm:cxn modelId="{E7A0380B-F8A1-49B2-BCA9-45AB232679EA}" type="presParOf" srcId="{060D2E6B-589C-4282-8B0D-3F8745D6E036}" destId="{81196F13-8DF6-4F55-8039-9FA86947F9A5}" srcOrd="0" destOrd="0" presId="urn:microsoft.com/office/officeart/2005/8/layout/orgChart1"/>
    <dgm:cxn modelId="{C4CAA105-3B8E-4D98-868C-D53324203EE7}" type="presParOf" srcId="{060D2E6B-589C-4282-8B0D-3F8745D6E036}" destId="{31911C68-E2CA-410E-8F18-425BFF25A1AA}" srcOrd="1" destOrd="0" presId="urn:microsoft.com/office/officeart/2005/8/layout/orgChart1"/>
    <dgm:cxn modelId="{039A53EF-CCCB-4413-B88E-8D3653E779F7}" type="presParOf" srcId="{31911C68-E2CA-410E-8F18-425BFF25A1AA}" destId="{C7B7FE27-A398-4B37-BAA0-AF84584F8851}" srcOrd="0" destOrd="0" presId="urn:microsoft.com/office/officeart/2005/8/layout/orgChart1"/>
    <dgm:cxn modelId="{6009897F-9600-4FA2-91FC-CFA3561D9ACA}" type="presParOf" srcId="{C7B7FE27-A398-4B37-BAA0-AF84584F8851}" destId="{B5336EF5-3AC5-4A6D-8F1C-EEE3E7EEF69A}" srcOrd="0" destOrd="0" presId="urn:microsoft.com/office/officeart/2005/8/layout/orgChart1"/>
    <dgm:cxn modelId="{BA0037F5-15DF-485F-94A9-4E9AA8A48AD0}" type="presParOf" srcId="{C7B7FE27-A398-4B37-BAA0-AF84584F8851}" destId="{BFB22482-DF3A-422B-952B-0CFC3A6F96BC}" srcOrd="1" destOrd="0" presId="urn:microsoft.com/office/officeart/2005/8/layout/orgChart1"/>
    <dgm:cxn modelId="{DCE6DB2D-E4A8-4BD5-A499-436AB4EA67DC}" type="presParOf" srcId="{31911C68-E2CA-410E-8F18-425BFF25A1AA}" destId="{330DCEE2-C0A9-415A-BACD-8143B950B23F}" srcOrd="1" destOrd="0" presId="urn:microsoft.com/office/officeart/2005/8/layout/orgChart1"/>
    <dgm:cxn modelId="{80A168C0-EE26-4A14-A817-30E68523D7E8}" type="presParOf" srcId="{31911C68-E2CA-410E-8F18-425BFF25A1AA}" destId="{EEE41A13-6D67-4E14-98EF-34B3244F2309}" srcOrd="2" destOrd="0" presId="urn:microsoft.com/office/officeart/2005/8/layout/orgChart1"/>
    <dgm:cxn modelId="{972ECCB5-D017-41A5-B740-F68E42E25614}" type="presParOf" srcId="{49D53390-45A0-494C-9495-5F826E260BB3}" destId="{E1C2C1B0-C879-4D93-80A8-6E9120BF472A}" srcOrd="2" destOrd="0" presId="urn:microsoft.com/office/officeart/2005/8/layout/orgChart1"/>
    <dgm:cxn modelId="{7E36BFB8-3141-48FB-BD2F-E1DCE91E59F8}" type="presParOf" srcId="{1F292A23-E0D9-4654-9041-4B386578F8C8}" destId="{6FED0B01-2CF7-4CE3-B96E-494701E557FD}" srcOrd="2" destOrd="0" presId="urn:microsoft.com/office/officeart/2005/8/layout/orgChart1"/>
    <dgm:cxn modelId="{F624CB7E-3E7E-4DE7-8921-59A7DE986F31}" type="presParOf" srcId="{1F292A23-E0D9-4654-9041-4B386578F8C8}" destId="{E4016D62-598F-4479-8BE0-10B696C19143}" srcOrd="3" destOrd="0" presId="urn:microsoft.com/office/officeart/2005/8/layout/orgChart1"/>
    <dgm:cxn modelId="{3A8D4C1B-608A-4338-9004-603A4D6C4ACA}" type="presParOf" srcId="{E4016D62-598F-4479-8BE0-10B696C19143}" destId="{D57F9491-67E1-42E8-A49C-39D21733177C}" srcOrd="0" destOrd="0" presId="urn:microsoft.com/office/officeart/2005/8/layout/orgChart1"/>
    <dgm:cxn modelId="{6A2BC41F-C307-4427-AA90-9BD03AD276A1}" type="presParOf" srcId="{D57F9491-67E1-42E8-A49C-39D21733177C}" destId="{B0980525-181E-4E36-9670-15B136DD692E}" srcOrd="0" destOrd="0" presId="urn:microsoft.com/office/officeart/2005/8/layout/orgChart1"/>
    <dgm:cxn modelId="{793098F2-BEC7-468E-8B5D-A9CD86D068E9}" type="presParOf" srcId="{D57F9491-67E1-42E8-A49C-39D21733177C}" destId="{E8074A82-E628-4D53-B558-8353F815B6A0}" srcOrd="1" destOrd="0" presId="urn:microsoft.com/office/officeart/2005/8/layout/orgChart1"/>
    <dgm:cxn modelId="{43A1EC64-F2E7-47BC-9C07-E8AC131B3ACF}" type="presParOf" srcId="{E4016D62-598F-4479-8BE0-10B696C19143}" destId="{7EF72CC3-9E69-432E-ACB5-B0092F9200B6}" srcOrd="1" destOrd="0" presId="urn:microsoft.com/office/officeart/2005/8/layout/orgChart1"/>
    <dgm:cxn modelId="{B248308F-BF87-413B-943F-C1D887A17D87}" type="presParOf" srcId="{7EF72CC3-9E69-432E-ACB5-B0092F9200B6}" destId="{5DBF2449-DF80-4CB6-A2F7-E7A67B58F1F1}" srcOrd="0" destOrd="0" presId="urn:microsoft.com/office/officeart/2005/8/layout/orgChart1"/>
    <dgm:cxn modelId="{5EBC3F98-78EF-4B53-928B-802FE5A3F377}" type="presParOf" srcId="{7EF72CC3-9E69-432E-ACB5-B0092F9200B6}" destId="{5B68D747-23CA-43E0-BD58-A1C2273E0B2C}" srcOrd="1" destOrd="0" presId="urn:microsoft.com/office/officeart/2005/8/layout/orgChart1"/>
    <dgm:cxn modelId="{8918B4F6-C8D3-4BE2-93FF-76C8CCA8E980}" type="presParOf" srcId="{5B68D747-23CA-43E0-BD58-A1C2273E0B2C}" destId="{49B076C6-1EDA-459C-8D56-80753A3AA77C}" srcOrd="0" destOrd="0" presId="urn:microsoft.com/office/officeart/2005/8/layout/orgChart1"/>
    <dgm:cxn modelId="{059D601A-D10C-4E3D-8DC8-E4E3CED77868}" type="presParOf" srcId="{49B076C6-1EDA-459C-8D56-80753A3AA77C}" destId="{94E95008-AFB6-4733-914C-6A3917B2EFCE}" srcOrd="0" destOrd="0" presId="urn:microsoft.com/office/officeart/2005/8/layout/orgChart1"/>
    <dgm:cxn modelId="{04D6A6CE-1BAE-4942-9AF0-371E67A6C726}" type="presParOf" srcId="{49B076C6-1EDA-459C-8D56-80753A3AA77C}" destId="{37091D2B-F7F1-4F04-986C-4FE103681470}" srcOrd="1" destOrd="0" presId="urn:microsoft.com/office/officeart/2005/8/layout/orgChart1"/>
    <dgm:cxn modelId="{877F9EAE-28D5-4A79-B26A-EC79DB45FAA7}" type="presParOf" srcId="{5B68D747-23CA-43E0-BD58-A1C2273E0B2C}" destId="{D03F8D20-A49C-4CF9-99AF-F0D3C45376F9}" srcOrd="1" destOrd="0" presId="urn:microsoft.com/office/officeart/2005/8/layout/orgChart1"/>
    <dgm:cxn modelId="{1F85356A-F07A-4C63-914B-9602760CBD26}" type="presParOf" srcId="{5B68D747-23CA-43E0-BD58-A1C2273E0B2C}" destId="{157B7F94-CAE7-490A-A4EE-C0BFCD0EF52D}" srcOrd="2" destOrd="0" presId="urn:microsoft.com/office/officeart/2005/8/layout/orgChart1"/>
    <dgm:cxn modelId="{A3DC92A3-B75E-4DA6-93AF-65CC26949C22}" type="presParOf" srcId="{E4016D62-598F-4479-8BE0-10B696C19143}" destId="{677E036F-7CC2-4229-BB0B-7A9F4363036C}" srcOrd="2" destOrd="0" presId="urn:microsoft.com/office/officeart/2005/8/layout/orgChart1"/>
    <dgm:cxn modelId="{CA5C1F27-5D12-49FD-92BB-EB0D9C0ACE0E}" type="presParOf" srcId="{C384D07E-09D0-4FF6-A435-F57622E47EC2}" destId="{AD175385-CA75-47DA-BFF9-9BC20E5BA4C9}" srcOrd="2" destOrd="0" presId="urn:microsoft.com/office/officeart/2005/8/layout/orgChart1"/>
    <dgm:cxn modelId="{955146CA-1B4B-4D30-8191-271A6C817C48}" type="presParOf" srcId="{67CCE214-FF92-46D8-8C5C-44DD81290479}" destId="{274B52A1-4B78-4694-8650-DA0C7316CAD9}" srcOrd="2" destOrd="0" presId="urn:microsoft.com/office/officeart/2005/8/layout/orgChart1"/>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BF2449-DF80-4CB6-A2F7-E7A67B58F1F1}">
      <dsp:nvSpPr>
        <dsp:cNvPr id="0" name=""/>
        <dsp:cNvSpPr/>
      </dsp:nvSpPr>
      <dsp:spPr>
        <a:xfrm>
          <a:off x="5325691" y="828320"/>
          <a:ext cx="91440" cy="369598"/>
        </a:xfrm>
        <a:custGeom>
          <a:avLst/>
          <a:gdLst/>
          <a:ahLst/>
          <a:cxnLst/>
          <a:rect l="0" t="0" r="0" b="0"/>
          <a:pathLst>
            <a:path>
              <a:moveTo>
                <a:pt x="45720" y="0"/>
              </a:moveTo>
              <a:lnTo>
                <a:pt x="45720" y="369598"/>
              </a:lnTo>
              <a:lnTo>
                <a:pt x="104197" y="3695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D0B01-2CF7-4CE3-B96E-494701E557FD}">
      <dsp:nvSpPr>
        <dsp:cNvPr id="0" name=""/>
        <dsp:cNvSpPr/>
      </dsp:nvSpPr>
      <dsp:spPr>
        <a:xfrm>
          <a:off x="5291491" y="505805"/>
          <a:ext cx="235860" cy="91440"/>
        </a:xfrm>
        <a:custGeom>
          <a:avLst/>
          <a:gdLst/>
          <a:ahLst/>
          <a:cxnLst/>
          <a:rect l="0" t="0" r="0" b="0"/>
          <a:pathLst>
            <a:path>
              <a:moveTo>
                <a:pt x="0" y="45720"/>
              </a:moveTo>
              <a:lnTo>
                <a:pt x="0" y="86654"/>
              </a:lnTo>
              <a:lnTo>
                <a:pt x="235860" y="86654"/>
              </a:lnTo>
              <a:lnTo>
                <a:pt x="23586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96F13-8DF6-4F55-8039-9FA86947F9A5}">
      <dsp:nvSpPr>
        <dsp:cNvPr id="0" name=""/>
        <dsp:cNvSpPr/>
      </dsp:nvSpPr>
      <dsp:spPr>
        <a:xfrm>
          <a:off x="4853969" y="828320"/>
          <a:ext cx="91440" cy="255396"/>
        </a:xfrm>
        <a:custGeom>
          <a:avLst/>
          <a:gdLst/>
          <a:ahLst/>
          <a:cxnLst/>
          <a:rect l="0" t="0" r="0" b="0"/>
          <a:pathLst>
            <a:path>
              <a:moveTo>
                <a:pt x="45720" y="0"/>
              </a:moveTo>
              <a:lnTo>
                <a:pt x="45720" y="255396"/>
              </a:lnTo>
              <a:lnTo>
                <a:pt x="82253" y="2553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1A59D7-10C5-4BBA-B975-584BE5A0B460}">
      <dsp:nvSpPr>
        <dsp:cNvPr id="0" name=""/>
        <dsp:cNvSpPr/>
      </dsp:nvSpPr>
      <dsp:spPr>
        <a:xfrm>
          <a:off x="5055630" y="505805"/>
          <a:ext cx="235860" cy="91440"/>
        </a:xfrm>
        <a:custGeom>
          <a:avLst/>
          <a:gdLst/>
          <a:ahLst/>
          <a:cxnLst/>
          <a:rect l="0" t="0" r="0" b="0"/>
          <a:pathLst>
            <a:path>
              <a:moveTo>
                <a:pt x="235860" y="45720"/>
              </a:moveTo>
              <a:lnTo>
                <a:pt x="23586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E0BB60-DD96-4829-B9C7-538A9B400BDB}">
      <dsp:nvSpPr>
        <dsp:cNvPr id="0" name=""/>
        <dsp:cNvSpPr/>
      </dsp:nvSpPr>
      <dsp:spPr>
        <a:xfrm>
          <a:off x="2743289" y="229010"/>
          <a:ext cx="2548202" cy="91440"/>
        </a:xfrm>
        <a:custGeom>
          <a:avLst/>
          <a:gdLst/>
          <a:ahLst/>
          <a:cxnLst/>
          <a:rect l="0" t="0" r="0" b="0"/>
          <a:pathLst>
            <a:path>
              <a:moveTo>
                <a:pt x="0" y="45720"/>
              </a:moveTo>
              <a:lnTo>
                <a:pt x="0" y="86654"/>
              </a:lnTo>
              <a:lnTo>
                <a:pt x="2548202" y="86654"/>
              </a:lnTo>
              <a:lnTo>
                <a:pt x="2548202"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2AD169-CA71-4466-9707-E67612587F91}">
      <dsp:nvSpPr>
        <dsp:cNvPr id="0" name=""/>
        <dsp:cNvSpPr/>
      </dsp:nvSpPr>
      <dsp:spPr>
        <a:xfrm>
          <a:off x="4354755"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042CCE-5F96-4809-9D0C-F178B936E26D}">
      <dsp:nvSpPr>
        <dsp:cNvPr id="0" name=""/>
        <dsp:cNvSpPr/>
      </dsp:nvSpPr>
      <dsp:spPr>
        <a:xfrm>
          <a:off x="2743289" y="229010"/>
          <a:ext cx="1813127" cy="91440"/>
        </a:xfrm>
        <a:custGeom>
          <a:avLst/>
          <a:gdLst/>
          <a:ahLst/>
          <a:cxnLst/>
          <a:rect l="0" t="0" r="0" b="0"/>
          <a:pathLst>
            <a:path>
              <a:moveTo>
                <a:pt x="0" y="45720"/>
              </a:moveTo>
              <a:lnTo>
                <a:pt x="0" y="86654"/>
              </a:lnTo>
              <a:lnTo>
                <a:pt x="1813127" y="86654"/>
              </a:lnTo>
              <a:lnTo>
                <a:pt x="181312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1D31D6-09CB-4F6B-9C2F-E26E72F39A77}">
      <dsp:nvSpPr>
        <dsp:cNvPr id="0" name=""/>
        <dsp:cNvSpPr/>
      </dsp:nvSpPr>
      <dsp:spPr>
        <a:xfrm>
          <a:off x="3980497"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9F757-5443-492E-9A68-3B15FD9E0B39}">
      <dsp:nvSpPr>
        <dsp:cNvPr id="0" name=""/>
        <dsp:cNvSpPr/>
      </dsp:nvSpPr>
      <dsp:spPr>
        <a:xfrm>
          <a:off x="2944936" y="505805"/>
          <a:ext cx="1237222" cy="91440"/>
        </a:xfrm>
        <a:custGeom>
          <a:avLst/>
          <a:gdLst/>
          <a:ahLst/>
          <a:cxnLst/>
          <a:rect l="0" t="0" r="0" b="0"/>
          <a:pathLst>
            <a:path>
              <a:moveTo>
                <a:pt x="0" y="45720"/>
              </a:moveTo>
              <a:lnTo>
                <a:pt x="0" y="86654"/>
              </a:lnTo>
              <a:lnTo>
                <a:pt x="1237222" y="86654"/>
              </a:lnTo>
              <a:lnTo>
                <a:pt x="123722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87F2AE-8476-4E12-BBDD-D75B63F2DC98}">
      <dsp:nvSpPr>
        <dsp:cNvPr id="0" name=""/>
        <dsp:cNvSpPr/>
      </dsp:nvSpPr>
      <dsp:spPr>
        <a:xfrm>
          <a:off x="3508775" y="828320"/>
          <a:ext cx="91440" cy="251947"/>
        </a:xfrm>
        <a:custGeom>
          <a:avLst/>
          <a:gdLst/>
          <a:ahLst/>
          <a:cxnLst/>
          <a:rect l="0" t="0" r="0" b="0"/>
          <a:pathLst>
            <a:path>
              <a:moveTo>
                <a:pt x="45720" y="0"/>
              </a:moveTo>
              <a:lnTo>
                <a:pt x="45720" y="251947"/>
              </a:lnTo>
              <a:lnTo>
                <a:pt x="104197" y="2519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682B1A-4687-4C71-831F-2420A1A7F19E}">
      <dsp:nvSpPr>
        <dsp:cNvPr id="0" name=""/>
        <dsp:cNvSpPr/>
      </dsp:nvSpPr>
      <dsp:spPr>
        <a:xfrm>
          <a:off x="2944936" y="505805"/>
          <a:ext cx="765500" cy="91440"/>
        </a:xfrm>
        <a:custGeom>
          <a:avLst/>
          <a:gdLst/>
          <a:ahLst/>
          <a:cxnLst/>
          <a:rect l="0" t="0" r="0" b="0"/>
          <a:pathLst>
            <a:path>
              <a:moveTo>
                <a:pt x="0" y="45720"/>
              </a:moveTo>
              <a:lnTo>
                <a:pt x="0" y="86654"/>
              </a:lnTo>
              <a:lnTo>
                <a:pt x="765500" y="86654"/>
              </a:lnTo>
              <a:lnTo>
                <a:pt x="76550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6C124-2B1A-4202-AB83-C3FE10F5803D}">
      <dsp:nvSpPr>
        <dsp:cNvPr id="0" name=""/>
        <dsp:cNvSpPr/>
      </dsp:nvSpPr>
      <dsp:spPr>
        <a:xfrm>
          <a:off x="2921217" y="828320"/>
          <a:ext cx="91440" cy="179332"/>
        </a:xfrm>
        <a:custGeom>
          <a:avLst/>
          <a:gdLst/>
          <a:ahLst/>
          <a:cxnLst/>
          <a:rect l="0" t="0" r="0" b="0"/>
          <a:pathLst>
            <a:path>
              <a:moveTo>
                <a:pt x="45720" y="0"/>
              </a:moveTo>
              <a:lnTo>
                <a:pt x="45720" y="179332"/>
              </a:lnTo>
              <a:lnTo>
                <a:pt x="59750"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CF3156-4E30-47B3-A033-830D5119A0C4}">
      <dsp:nvSpPr>
        <dsp:cNvPr id="0" name=""/>
        <dsp:cNvSpPr/>
      </dsp:nvSpPr>
      <dsp:spPr>
        <a:xfrm>
          <a:off x="2944936" y="505805"/>
          <a:ext cx="177942" cy="91440"/>
        </a:xfrm>
        <a:custGeom>
          <a:avLst/>
          <a:gdLst/>
          <a:ahLst/>
          <a:cxnLst/>
          <a:rect l="0" t="0" r="0" b="0"/>
          <a:pathLst>
            <a:path>
              <a:moveTo>
                <a:pt x="0" y="45720"/>
              </a:moveTo>
              <a:lnTo>
                <a:pt x="0" y="86654"/>
              </a:lnTo>
              <a:lnTo>
                <a:pt x="177942" y="86654"/>
              </a:lnTo>
              <a:lnTo>
                <a:pt x="177942"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03BE1E-BDC0-4445-A19C-F335DF5A59F3}">
      <dsp:nvSpPr>
        <dsp:cNvPr id="0" name=""/>
        <dsp:cNvSpPr/>
      </dsp:nvSpPr>
      <dsp:spPr>
        <a:xfrm>
          <a:off x="2449496"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CE2853-BFE0-45CD-A750-A3D4FDB39DDE}">
      <dsp:nvSpPr>
        <dsp:cNvPr id="0" name=""/>
        <dsp:cNvSpPr/>
      </dsp:nvSpPr>
      <dsp:spPr>
        <a:xfrm>
          <a:off x="2651157" y="505805"/>
          <a:ext cx="293779" cy="91440"/>
        </a:xfrm>
        <a:custGeom>
          <a:avLst/>
          <a:gdLst/>
          <a:ahLst/>
          <a:cxnLst/>
          <a:rect l="0" t="0" r="0" b="0"/>
          <a:pathLst>
            <a:path>
              <a:moveTo>
                <a:pt x="293779" y="45720"/>
              </a:moveTo>
              <a:lnTo>
                <a:pt x="293779"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338BA-5291-47BD-8716-DC9215BA3F90}">
      <dsp:nvSpPr>
        <dsp:cNvPr id="0" name=""/>
        <dsp:cNvSpPr/>
      </dsp:nvSpPr>
      <dsp:spPr>
        <a:xfrm>
          <a:off x="19777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02D184-3A75-45CE-BE41-3316ED73AAA8}">
      <dsp:nvSpPr>
        <dsp:cNvPr id="0" name=""/>
        <dsp:cNvSpPr/>
      </dsp:nvSpPr>
      <dsp:spPr>
        <a:xfrm>
          <a:off x="2179435" y="505805"/>
          <a:ext cx="765500" cy="91440"/>
        </a:xfrm>
        <a:custGeom>
          <a:avLst/>
          <a:gdLst/>
          <a:ahLst/>
          <a:cxnLst/>
          <a:rect l="0" t="0" r="0" b="0"/>
          <a:pathLst>
            <a:path>
              <a:moveTo>
                <a:pt x="765500" y="45720"/>
              </a:moveTo>
              <a:lnTo>
                <a:pt x="765500"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48384-B376-4D5C-A00B-EFDF745343A1}">
      <dsp:nvSpPr>
        <dsp:cNvPr id="0" name=""/>
        <dsp:cNvSpPr/>
      </dsp:nvSpPr>
      <dsp:spPr>
        <a:xfrm>
          <a:off x="1506053" y="828320"/>
          <a:ext cx="91440" cy="263617"/>
        </a:xfrm>
        <a:custGeom>
          <a:avLst/>
          <a:gdLst/>
          <a:ahLst/>
          <a:cxnLst/>
          <a:rect l="0" t="0" r="0" b="0"/>
          <a:pathLst>
            <a:path>
              <a:moveTo>
                <a:pt x="45720" y="0"/>
              </a:moveTo>
              <a:lnTo>
                <a:pt x="45720" y="263617"/>
              </a:lnTo>
              <a:lnTo>
                <a:pt x="104197" y="263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AC8EFD-4A7F-4A01-84B0-E5CE849C85BA}">
      <dsp:nvSpPr>
        <dsp:cNvPr id="0" name=""/>
        <dsp:cNvSpPr/>
      </dsp:nvSpPr>
      <dsp:spPr>
        <a:xfrm>
          <a:off x="1707714" y="505805"/>
          <a:ext cx="1237222" cy="91440"/>
        </a:xfrm>
        <a:custGeom>
          <a:avLst/>
          <a:gdLst/>
          <a:ahLst/>
          <a:cxnLst/>
          <a:rect l="0" t="0" r="0" b="0"/>
          <a:pathLst>
            <a:path>
              <a:moveTo>
                <a:pt x="1237222" y="45720"/>
              </a:moveTo>
              <a:lnTo>
                <a:pt x="1237222" y="86654"/>
              </a:lnTo>
              <a:lnTo>
                <a:pt x="0" y="86654"/>
              </a:lnTo>
              <a:lnTo>
                <a:pt x="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C93A86-D028-4C2A-BC7F-09E608BAAB6F}">
      <dsp:nvSpPr>
        <dsp:cNvPr id="0" name=""/>
        <dsp:cNvSpPr/>
      </dsp:nvSpPr>
      <dsp:spPr>
        <a:xfrm>
          <a:off x="2743289" y="229010"/>
          <a:ext cx="201647" cy="91440"/>
        </a:xfrm>
        <a:custGeom>
          <a:avLst/>
          <a:gdLst/>
          <a:ahLst/>
          <a:cxnLst/>
          <a:rect l="0" t="0" r="0" b="0"/>
          <a:pathLst>
            <a:path>
              <a:moveTo>
                <a:pt x="0" y="45720"/>
              </a:moveTo>
              <a:lnTo>
                <a:pt x="0" y="86654"/>
              </a:lnTo>
              <a:lnTo>
                <a:pt x="201647" y="86654"/>
              </a:lnTo>
              <a:lnTo>
                <a:pt x="201647"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56DCEC-CC41-49C7-AC2B-6F11D741D4E8}">
      <dsp:nvSpPr>
        <dsp:cNvPr id="0" name=""/>
        <dsp:cNvSpPr/>
      </dsp:nvSpPr>
      <dsp:spPr>
        <a:xfrm>
          <a:off x="936868"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DBC7E5-8D48-4611-8561-C328CA6E595C}">
      <dsp:nvSpPr>
        <dsp:cNvPr id="0" name=""/>
        <dsp:cNvSpPr/>
      </dsp:nvSpPr>
      <dsp:spPr>
        <a:xfrm>
          <a:off x="1138529" y="229010"/>
          <a:ext cx="1604759" cy="91440"/>
        </a:xfrm>
        <a:custGeom>
          <a:avLst/>
          <a:gdLst/>
          <a:ahLst/>
          <a:cxnLst/>
          <a:rect l="0" t="0" r="0" b="0"/>
          <a:pathLst>
            <a:path>
              <a:moveTo>
                <a:pt x="1604759" y="45720"/>
              </a:moveTo>
              <a:lnTo>
                <a:pt x="1604759"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C8505E-F61E-4FA2-B743-146CD246A1E9}">
      <dsp:nvSpPr>
        <dsp:cNvPr id="0" name=""/>
        <dsp:cNvSpPr/>
      </dsp:nvSpPr>
      <dsp:spPr>
        <a:xfrm>
          <a:off x="465147" y="551525"/>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6E705E-7638-40B3-989F-C4300C5B39C2}">
      <dsp:nvSpPr>
        <dsp:cNvPr id="0" name=""/>
        <dsp:cNvSpPr/>
      </dsp:nvSpPr>
      <dsp:spPr>
        <a:xfrm>
          <a:off x="666808" y="229010"/>
          <a:ext cx="2076480" cy="91440"/>
        </a:xfrm>
        <a:custGeom>
          <a:avLst/>
          <a:gdLst/>
          <a:ahLst/>
          <a:cxnLst/>
          <a:rect l="0" t="0" r="0" b="0"/>
          <a:pathLst>
            <a:path>
              <a:moveTo>
                <a:pt x="2076480" y="45720"/>
              </a:moveTo>
              <a:lnTo>
                <a:pt x="2076480"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5262C-0246-4627-9555-932F7A8260D7}">
      <dsp:nvSpPr>
        <dsp:cNvPr id="0" name=""/>
        <dsp:cNvSpPr/>
      </dsp:nvSpPr>
      <dsp:spPr>
        <a:xfrm>
          <a:off x="-6574" y="828320"/>
          <a:ext cx="91440" cy="179332"/>
        </a:xfrm>
        <a:custGeom>
          <a:avLst/>
          <a:gdLst/>
          <a:ahLst/>
          <a:cxnLst/>
          <a:rect l="0" t="0" r="0" b="0"/>
          <a:pathLst>
            <a:path>
              <a:moveTo>
                <a:pt x="45720" y="0"/>
              </a:moveTo>
              <a:lnTo>
                <a:pt x="45720" y="179332"/>
              </a:lnTo>
              <a:lnTo>
                <a:pt x="104197" y="1793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B89E15-F18E-4B1F-A754-97FB532750DC}">
      <dsp:nvSpPr>
        <dsp:cNvPr id="0" name=""/>
        <dsp:cNvSpPr/>
      </dsp:nvSpPr>
      <dsp:spPr>
        <a:xfrm>
          <a:off x="149366" y="505805"/>
          <a:ext cx="91440" cy="91440"/>
        </a:xfrm>
        <a:custGeom>
          <a:avLst/>
          <a:gdLst/>
          <a:ahLst/>
          <a:cxnLst/>
          <a:rect l="0" t="0" r="0" b="0"/>
          <a:pathLst>
            <a:path>
              <a:moveTo>
                <a:pt x="45720" y="45720"/>
              </a:moveTo>
              <a:lnTo>
                <a:pt x="45720" y="1275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3C5FD7-039B-47AA-974E-080439802D19}">
      <dsp:nvSpPr>
        <dsp:cNvPr id="0" name=""/>
        <dsp:cNvSpPr/>
      </dsp:nvSpPr>
      <dsp:spPr>
        <a:xfrm>
          <a:off x="195086" y="229010"/>
          <a:ext cx="2548202" cy="91440"/>
        </a:xfrm>
        <a:custGeom>
          <a:avLst/>
          <a:gdLst/>
          <a:ahLst/>
          <a:cxnLst/>
          <a:rect l="0" t="0" r="0" b="0"/>
          <a:pathLst>
            <a:path>
              <a:moveTo>
                <a:pt x="2548202" y="45720"/>
              </a:moveTo>
              <a:lnTo>
                <a:pt x="2548202" y="86654"/>
              </a:lnTo>
              <a:lnTo>
                <a:pt x="0" y="86654"/>
              </a:lnTo>
              <a:lnTo>
                <a:pt x="0" y="127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578A63-6004-4B03-B92E-69B2AFF3A97B}">
      <dsp:nvSpPr>
        <dsp:cNvPr id="0" name=""/>
        <dsp:cNvSpPr/>
      </dsp:nvSpPr>
      <dsp:spPr>
        <a:xfrm>
          <a:off x="2548362" y="7980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a:t>
          </a:r>
        </a:p>
      </dsp:txBody>
      <dsp:txXfrm>
        <a:off x="2548362" y="79804"/>
        <a:ext cx="389852" cy="194926"/>
      </dsp:txXfrm>
    </dsp:sp>
    <dsp:sp modelId="{27B4A690-31FB-4C4D-B480-BEE21A379AF7}">
      <dsp:nvSpPr>
        <dsp:cNvPr id="0" name=""/>
        <dsp:cNvSpPr/>
      </dsp:nvSpPr>
      <dsp:spPr>
        <a:xfrm>
          <a:off x="16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160" y="356599"/>
        <a:ext cx="389852" cy="194926"/>
      </dsp:txXfrm>
    </dsp:sp>
    <dsp:sp modelId="{F6E42EB5-336C-430B-83F7-E028C197E0B9}">
      <dsp:nvSpPr>
        <dsp:cNvPr id="0" name=""/>
        <dsp:cNvSpPr/>
      </dsp:nvSpPr>
      <dsp:spPr>
        <a:xfrm>
          <a:off x="16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160" y="633394"/>
        <a:ext cx="389852" cy="194926"/>
      </dsp:txXfrm>
    </dsp:sp>
    <dsp:sp modelId="{3095BEBE-18D5-457E-9690-4F558AF62E7E}">
      <dsp:nvSpPr>
        <dsp:cNvPr id="0" name=""/>
        <dsp:cNvSpPr/>
      </dsp:nvSpPr>
      <dsp:spPr>
        <a:xfrm>
          <a:off x="97623" y="910189"/>
          <a:ext cx="58023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Nguyên</a:t>
          </a:r>
        </a:p>
      </dsp:txBody>
      <dsp:txXfrm>
        <a:off x="97623" y="910189"/>
        <a:ext cx="580232" cy="194926"/>
      </dsp:txXfrm>
    </dsp:sp>
    <dsp:sp modelId="{7C5135F7-FE51-41AB-8111-866E892AAD9B}">
      <dsp:nvSpPr>
        <dsp:cNvPr id="0" name=""/>
        <dsp:cNvSpPr/>
      </dsp:nvSpPr>
      <dsp:spPr>
        <a:xfrm>
          <a:off x="471882"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V</a:t>
          </a:r>
        </a:p>
      </dsp:txBody>
      <dsp:txXfrm>
        <a:off x="471882" y="356599"/>
        <a:ext cx="389852" cy="194926"/>
      </dsp:txXfrm>
    </dsp:sp>
    <dsp:sp modelId="{6744F091-9885-42C7-BB76-CF8C611391CF}">
      <dsp:nvSpPr>
        <dsp:cNvPr id="0" name=""/>
        <dsp:cNvSpPr/>
      </dsp:nvSpPr>
      <dsp:spPr>
        <a:xfrm>
          <a:off x="56934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là</a:t>
          </a:r>
        </a:p>
      </dsp:txBody>
      <dsp:txXfrm>
        <a:off x="569345" y="633394"/>
        <a:ext cx="389852" cy="194926"/>
      </dsp:txXfrm>
    </dsp:sp>
    <dsp:sp modelId="{02071599-C987-4733-92CE-C4C33A2D074F}">
      <dsp:nvSpPr>
        <dsp:cNvPr id="0" name=""/>
        <dsp:cNvSpPr/>
      </dsp:nvSpPr>
      <dsp:spPr>
        <a:xfrm>
          <a:off x="943603"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t>
          </a:r>
        </a:p>
      </dsp:txBody>
      <dsp:txXfrm>
        <a:off x="943603" y="356599"/>
        <a:ext cx="389852" cy="194926"/>
      </dsp:txXfrm>
    </dsp:sp>
    <dsp:sp modelId="{165128F3-D6C7-46EA-8C3F-4680B194AC65}">
      <dsp:nvSpPr>
        <dsp:cNvPr id="0" name=""/>
        <dsp:cNvSpPr/>
      </dsp:nvSpPr>
      <dsp:spPr>
        <a:xfrm>
          <a:off x="1041066"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một</a:t>
          </a:r>
        </a:p>
      </dsp:txBody>
      <dsp:txXfrm>
        <a:off x="1041066" y="633394"/>
        <a:ext cx="389852" cy="194926"/>
      </dsp:txXfrm>
    </dsp:sp>
    <dsp:sp modelId="{69C5344F-4975-4C1A-9F9B-93ED905F4123}">
      <dsp:nvSpPr>
        <dsp:cNvPr id="0" name=""/>
        <dsp:cNvSpPr/>
      </dsp:nvSpPr>
      <dsp:spPr>
        <a:xfrm>
          <a:off x="275001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2750010" y="356599"/>
        <a:ext cx="389852" cy="194926"/>
      </dsp:txXfrm>
    </dsp:sp>
    <dsp:sp modelId="{956EA9AF-8328-48C2-A778-BA51BC75B653}">
      <dsp:nvSpPr>
        <dsp:cNvPr id="0" name=""/>
        <dsp:cNvSpPr/>
      </dsp:nvSpPr>
      <dsp:spPr>
        <a:xfrm>
          <a:off x="1512788"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1512788" y="633394"/>
        <a:ext cx="389852" cy="194926"/>
      </dsp:txXfrm>
    </dsp:sp>
    <dsp:sp modelId="{E90E2278-9300-4205-9DEE-539262CF2BB1}">
      <dsp:nvSpPr>
        <dsp:cNvPr id="0" name=""/>
        <dsp:cNvSpPr/>
      </dsp:nvSpPr>
      <dsp:spPr>
        <a:xfrm>
          <a:off x="1610251" y="910189"/>
          <a:ext cx="323394" cy="36349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sinh viên</a:t>
          </a:r>
        </a:p>
      </dsp:txBody>
      <dsp:txXfrm>
        <a:off x="1610251" y="910189"/>
        <a:ext cx="323394" cy="363496"/>
      </dsp:txXfrm>
    </dsp:sp>
    <dsp:sp modelId="{885210D2-F7FC-477C-B235-1600C4BCB981}">
      <dsp:nvSpPr>
        <dsp:cNvPr id="0" name=""/>
        <dsp:cNvSpPr/>
      </dsp:nvSpPr>
      <dsp:spPr>
        <a:xfrm>
          <a:off x="1984509"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a:t>
          </a:r>
        </a:p>
      </dsp:txBody>
      <dsp:txXfrm>
        <a:off x="1984509" y="633394"/>
        <a:ext cx="389852" cy="194926"/>
      </dsp:txXfrm>
    </dsp:sp>
    <dsp:sp modelId="{7A945532-7D28-4E22-8370-C91434D4F87F}">
      <dsp:nvSpPr>
        <dsp:cNvPr id="0" name=""/>
        <dsp:cNvSpPr/>
      </dsp:nvSpPr>
      <dsp:spPr>
        <a:xfrm>
          <a:off x="2081972" y="910189"/>
          <a:ext cx="311807"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giỏi</a:t>
          </a:r>
        </a:p>
      </dsp:txBody>
      <dsp:txXfrm>
        <a:off x="2081972" y="910189"/>
        <a:ext cx="311807" cy="194926"/>
      </dsp:txXfrm>
    </dsp:sp>
    <dsp:sp modelId="{EDE56B35-B9F2-4755-969D-07759EF5105C}">
      <dsp:nvSpPr>
        <dsp:cNvPr id="0" name=""/>
        <dsp:cNvSpPr/>
      </dsp:nvSpPr>
      <dsp:spPr>
        <a:xfrm>
          <a:off x="245623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2456230" y="633394"/>
        <a:ext cx="389852" cy="194926"/>
      </dsp:txXfrm>
    </dsp:sp>
    <dsp:sp modelId="{1804825D-3CEA-4E9D-8917-A9C34E661BF9}">
      <dsp:nvSpPr>
        <dsp:cNvPr id="0" name=""/>
        <dsp:cNvSpPr/>
      </dsp:nvSpPr>
      <dsp:spPr>
        <a:xfrm>
          <a:off x="2553694" y="910189"/>
          <a:ext cx="278428"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của</a:t>
          </a:r>
        </a:p>
      </dsp:txBody>
      <dsp:txXfrm>
        <a:off x="2553694" y="910189"/>
        <a:ext cx="278428" cy="194926"/>
      </dsp:txXfrm>
    </dsp:sp>
    <dsp:sp modelId="{D9556809-2AF2-4D54-BCA2-C1CC2C9AEB8A}">
      <dsp:nvSpPr>
        <dsp:cNvPr id="0" name=""/>
        <dsp:cNvSpPr/>
      </dsp:nvSpPr>
      <dsp:spPr>
        <a:xfrm>
          <a:off x="292795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2927952" y="633394"/>
        <a:ext cx="389852" cy="194926"/>
      </dsp:txXfrm>
    </dsp:sp>
    <dsp:sp modelId="{32DE32EE-CD23-4CB6-8C0A-5849FEE83B55}">
      <dsp:nvSpPr>
        <dsp:cNvPr id="0" name=""/>
        <dsp:cNvSpPr/>
      </dsp:nvSpPr>
      <dsp:spPr>
        <a:xfrm>
          <a:off x="2980968" y="910189"/>
          <a:ext cx="505689"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trường</a:t>
          </a:r>
        </a:p>
      </dsp:txBody>
      <dsp:txXfrm>
        <a:off x="2980968" y="910189"/>
        <a:ext cx="505689" cy="194926"/>
      </dsp:txXfrm>
    </dsp:sp>
    <dsp:sp modelId="{F10FFB43-032B-4F23-99D6-A5633A048FDA}">
      <dsp:nvSpPr>
        <dsp:cNvPr id="0" name=""/>
        <dsp:cNvSpPr/>
      </dsp:nvSpPr>
      <dsp:spPr>
        <a:xfrm>
          <a:off x="3515510"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3515510" y="633394"/>
        <a:ext cx="389852" cy="194926"/>
      </dsp:txXfrm>
    </dsp:sp>
    <dsp:sp modelId="{5BDC9DE7-FF53-4B4F-997C-E9DFD97E78CF}">
      <dsp:nvSpPr>
        <dsp:cNvPr id="0" name=""/>
        <dsp:cNvSpPr/>
      </dsp:nvSpPr>
      <dsp:spPr>
        <a:xfrm>
          <a:off x="3612973" y="910189"/>
          <a:ext cx="295890" cy="34015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đại học</a:t>
          </a:r>
        </a:p>
      </dsp:txBody>
      <dsp:txXfrm>
        <a:off x="3612973" y="910189"/>
        <a:ext cx="295890" cy="340156"/>
      </dsp:txXfrm>
    </dsp:sp>
    <dsp:sp modelId="{6B233600-49D3-43BA-8393-66D893582798}">
      <dsp:nvSpPr>
        <dsp:cNvPr id="0" name=""/>
        <dsp:cNvSpPr/>
      </dsp:nvSpPr>
      <dsp:spPr>
        <a:xfrm>
          <a:off x="3987232"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Ny</a:t>
          </a:r>
        </a:p>
      </dsp:txBody>
      <dsp:txXfrm>
        <a:off x="3987232" y="633394"/>
        <a:ext cx="389852" cy="194926"/>
      </dsp:txXfrm>
    </dsp:sp>
    <dsp:sp modelId="{40552912-6DA7-4D1A-8DFF-C48A6D415BE0}">
      <dsp:nvSpPr>
        <dsp:cNvPr id="0" name=""/>
        <dsp:cNvSpPr/>
      </dsp:nvSpPr>
      <dsp:spPr>
        <a:xfrm>
          <a:off x="4084695" y="91018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FPT</a:t>
          </a:r>
        </a:p>
      </dsp:txBody>
      <dsp:txXfrm>
        <a:off x="4084695" y="910189"/>
        <a:ext cx="389852" cy="194926"/>
      </dsp:txXfrm>
    </dsp:sp>
    <dsp:sp modelId="{B7FDA4D4-FA90-4ED3-B8B3-FB1219DA1ABA}">
      <dsp:nvSpPr>
        <dsp:cNvPr id="0" name=""/>
        <dsp:cNvSpPr/>
      </dsp:nvSpPr>
      <dsp:spPr>
        <a:xfrm>
          <a:off x="4361490"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E</a:t>
          </a:r>
        </a:p>
      </dsp:txBody>
      <dsp:txXfrm>
        <a:off x="4361490" y="356599"/>
        <a:ext cx="389852" cy="194926"/>
      </dsp:txXfrm>
    </dsp:sp>
    <dsp:sp modelId="{44EB9252-4E29-41B0-BC88-86A9BCD782B8}">
      <dsp:nvSpPr>
        <dsp:cNvPr id="0" name=""/>
        <dsp:cNvSpPr/>
      </dsp:nvSpPr>
      <dsp:spPr>
        <a:xfrm>
          <a:off x="4458953" y="633394"/>
          <a:ext cx="319881"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ở</a:t>
          </a:r>
        </a:p>
      </dsp:txBody>
      <dsp:txXfrm>
        <a:off x="4458953" y="633394"/>
        <a:ext cx="319881" cy="194926"/>
      </dsp:txXfrm>
    </dsp:sp>
    <dsp:sp modelId="{0437BED6-277F-46D5-B761-5F61A178EA2F}">
      <dsp:nvSpPr>
        <dsp:cNvPr id="0" name=""/>
        <dsp:cNvSpPr/>
      </dsp:nvSpPr>
      <dsp:spPr>
        <a:xfrm>
          <a:off x="5096565" y="356599"/>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CK</a:t>
          </a:r>
        </a:p>
      </dsp:txBody>
      <dsp:txXfrm>
        <a:off x="5096565" y="356599"/>
        <a:ext cx="389852" cy="194926"/>
      </dsp:txXfrm>
    </dsp:sp>
    <dsp:sp modelId="{61E7E65E-9E41-45DA-9151-E0E5467EDDB5}">
      <dsp:nvSpPr>
        <dsp:cNvPr id="0" name=""/>
        <dsp:cNvSpPr/>
      </dsp:nvSpPr>
      <dsp:spPr>
        <a:xfrm>
          <a:off x="4860704"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a:t>
          </a:r>
        </a:p>
      </dsp:txBody>
      <dsp:txXfrm>
        <a:off x="4860704" y="633394"/>
        <a:ext cx="389852" cy="194926"/>
      </dsp:txXfrm>
    </dsp:sp>
    <dsp:sp modelId="{B5336EF5-3AC5-4A6D-8F1C-EEE3E7EEF69A}">
      <dsp:nvSpPr>
        <dsp:cNvPr id="0" name=""/>
        <dsp:cNvSpPr/>
      </dsp:nvSpPr>
      <dsp:spPr>
        <a:xfrm>
          <a:off x="4936222" y="917505"/>
          <a:ext cx="389852" cy="332423"/>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thành phố</a:t>
          </a:r>
        </a:p>
      </dsp:txBody>
      <dsp:txXfrm>
        <a:off x="4936222" y="917505"/>
        <a:ext cx="389852" cy="332423"/>
      </dsp:txXfrm>
    </dsp:sp>
    <dsp:sp modelId="{B0980525-181E-4E36-9670-15B136DD692E}">
      <dsp:nvSpPr>
        <dsp:cNvPr id="0" name=""/>
        <dsp:cNvSpPr/>
      </dsp:nvSpPr>
      <dsp:spPr>
        <a:xfrm>
          <a:off x="5332425" y="633394"/>
          <a:ext cx="389852" cy="19492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Np</a:t>
          </a:r>
        </a:p>
      </dsp:txBody>
      <dsp:txXfrm>
        <a:off x="5332425" y="633394"/>
        <a:ext cx="389852" cy="194926"/>
      </dsp:txXfrm>
    </dsp:sp>
    <dsp:sp modelId="{94E95008-AFB6-4733-914C-6A3917B2EFCE}">
      <dsp:nvSpPr>
        <dsp:cNvPr id="0" name=""/>
        <dsp:cNvSpPr/>
      </dsp:nvSpPr>
      <dsp:spPr>
        <a:xfrm>
          <a:off x="5429888" y="910189"/>
          <a:ext cx="389852" cy="57545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Hồ Chí Minh</a:t>
          </a:r>
        </a:p>
      </dsp:txBody>
      <dsp:txXfrm>
        <a:off x="5429888" y="910189"/>
        <a:ext cx="389852" cy="57545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2A237-FA52-47AB-B7B9-AA0459D7D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52</TotalTime>
  <Pages>33</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BuiHung</dc:creator>
  <cp:lastModifiedBy>BuiHung</cp:lastModifiedBy>
  <cp:revision>51</cp:revision>
  <dcterms:created xsi:type="dcterms:W3CDTF">2019-11-07T14:13:00Z</dcterms:created>
  <dcterms:modified xsi:type="dcterms:W3CDTF">2020-11-11T15:00:00Z</dcterms:modified>
</cp:coreProperties>
</file>