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24 - 10 - 2021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goals: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finish the vision document, project plan and start to learn how to make a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