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F13" w:rsidRPr="00890433" w:rsidRDefault="009D5AB0" w:rsidP="009134AC">
      <w:pPr>
        <w:pStyle w:val="Title"/>
        <w:spacing w:before="120" w:after="120" w:line="360" w:lineRule="auto"/>
        <w:jc w:val="center"/>
        <w:rPr>
          <w:rFonts w:ascii="Times New Roman" w:hAnsi="Times New Roman"/>
          <w:b/>
          <w:color w:val="auto"/>
          <w:sz w:val="26"/>
          <w:lang w:val="vi-VN"/>
        </w:rPr>
      </w:pPr>
      <w:r w:rsidRPr="00890433">
        <w:rPr>
          <w:rFonts w:ascii="Times New Roman" w:hAnsi="Times New Roman"/>
          <w:b/>
          <w:color w:val="auto"/>
          <w:sz w:val="26"/>
          <w:lang w:val="vi-VN"/>
        </w:rPr>
        <w:t>TÀI LIỆU YÊU CẦU KỸ THUẬT</w:t>
      </w:r>
    </w:p>
    <w:p w:rsidR="00B34F13" w:rsidRPr="00F652E7" w:rsidRDefault="008C2060" w:rsidP="00087855">
      <w:pPr>
        <w:pStyle w:val="Heading1"/>
        <w:spacing w:before="120" w:after="120" w:line="360" w:lineRule="auto"/>
        <w:jc w:val="both"/>
        <w:rPr>
          <w:rFonts w:ascii="Times New Roman" w:hAnsi="Times New Roman"/>
          <w:color w:val="auto"/>
          <w:sz w:val="26"/>
        </w:rPr>
      </w:pPr>
      <w:r w:rsidRPr="00F652E7">
        <w:rPr>
          <w:rFonts w:ascii="Times New Roman" w:hAnsi="Times New Roman"/>
          <w:color w:val="auto"/>
          <w:sz w:val="26"/>
        </w:rPr>
        <w:t>1. Thông Tin Chung</w:t>
      </w:r>
    </w:p>
    <w:tbl>
      <w:tblPr>
        <w:tblStyle w:val="TableGrid"/>
        <w:tblW w:w="0" w:type="auto"/>
        <w:tblLook w:val="04A0" w:firstRow="1" w:lastRow="0" w:firstColumn="1" w:lastColumn="0" w:noHBand="0" w:noVBand="1"/>
      </w:tblPr>
      <w:tblGrid>
        <w:gridCol w:w="4257"/>
        <w:gridCol w:w="4265"/>
      </w:tblGrid>
      <w:tr w:rsidR="007D25E3" w:rsidRPr="001A393B" w:rsidTr="00D8215A">
        <w:tc>
          <w:tcPr>
            <w:tcW w:w="4320" w:type="dxa"/>
          </w:tcPr>
          <w:p w:rsidR="00B34F13" w:rsidRPr="00C40EE1" w:rsidRDefault="008C2060" w:rsidP="00087855">
            <w:pPr>
              <w:spacing w:before="120" w:after="120" w:line="360" w:lineRule="auto"/>
              <w:jc w:val="both"/>
              <w:rPr>
                <w:rFonts w:ascii="Times New Roman" w:hAnsi="Times New Roman"/>
                <w:b/>
                <w:sz w:val="26"/>
              </w:rPr>
            </w:pPr>
            <w:r w:rsidRPr="00C40EE1">
              <w:rPr>
                <w:rFonts w:ascii="Times New Roman" w:hAnsi="Times New Roman"/>
                <w:b/>
                <w:sz w:val="26"/>
              </w:rPr>
              <w:t>Tên d</w:t>
            </w:r>
            <w:r w:rsidRPr="00C40EE1">
              <w:rPr>
                <w:rFonts w:ascii="Times New Roman" w:hAnsi="Times New Roman"/>
                <w:b/>
                <w:sz w:val="26"/>
              </w:rPr>
              <w:t>ự</w:t>
            </w:r>
            <w:r w:rsidRPr="00C40EE1">
              <w:rPr>
                <w:rFonts w:ascii="Times New Roman" w:hAnsi="Times New Roman"/>
                <w:b/>
                <w:sz w:val="26"/>
              </w:rPr>
              <w:t xml:space="preserve"> án</w:t>
            </w:r>
          </w:p>
        </w:tc>
        <w:tc>
          <w:tcPr>
            <w:tcW w:w="4320" w:type="dxa"/>
          </w:tcPr>
          <w:p w:rsidR="00B34F13" w:rsidRPr="001A393B" w:rsidRDefault="009D5AB0" w:rsidP="00D8215A">
            <w:pPr>
              <w:spacing w:before="120" w:after="120" w:line="360" w:lineRule="auto"/>
              <w:rPr>
                <w:rFonts w:ascii="Times New Roman" w:hAnsi="Times New Roman"/>
                <w:sz w:val="26"/>
                <w:lang w:val="vi-VN"/>
              </w:rPr>
            </w:pPr>
            <w:r w:rsidRPr="001A393B">
              <w:rPr>
                <w:rFonts w:ascii="Times New Roman" w:hAnsi="Times New Roman"/>
                <w:sz w:val="26"/>
                <w:lang w:val="vi-VN"/>
              </w:rPr>
              <w:t>Hệ thống điều khiển động cơ DC</w:t>
            </w:r>
          </w:p>
        </w:tc>
      </w:tr>
      <w:tr w:rsidR="007D25E3" w:rsidRPr="001A393B" w:rsidTr="00D8215A">
        <w:tc>
          <w:tcPr>
            <w:tcW w:w="4320" w:type="dxa"/>
          </w:tcPr>
          <w:p w:rsidR="00B34F13" w:rsidRPr="00C40EE1" w:rsidRDefault="008C2060" w:rsidP="00087855">
            <w:pPr>
              <w:spacing w:before="120" w:after="120" w:line="360" w:lineRule="auto"/>
              <w:jc w:val="both"/>
              <w:rPr>
                <w:rFonts w:ascii="Times New Roman" w:hAnsi="Times New Roman"/>
                <w:b/>
                <w:sz w:val="26"/>
              </w:rPr>
            </w:pPr>
            <w:r w:rsidRPr="00C40EE1">
              <w:rPr>
                <w:rFonts w:ascii="Times New Roman" w:hAnsi="Times New Roman"/>
                <w:b/>
                <w:sz w:val="26"/>
              </w:rPr>
              <w:t>Ngày</w:t>
            </w:r>
          </w:p>
        </w:tc>
        <w:tc>
          <w:tcPr>
            <w:tcW w:w="4320" w:type="dxa"/>
          </w:tcPr>
          <w:p w:rsidR="00B34F13" w:rsidRPr="001A393B" w:rsidRDefault="00AD4F93" w:rsidP="00D8215A">
            <w:pPr>
              <w:spacing w:before="120" w:after="120" w:line="360" w:lineRule="auto"/>
              <w:rPr>
                <w:rFonts w:ascii="Times New Roman" w:hAnsi="Times New Roman"/>
                <w:sz w:val="26"/>
                <w:lang w:val="vi-VN"/>
              </w:rPr>
            </w:pPr>
            <w:r w:rsidRPr="001A393B">
              <w:rPr>
                <w:rFonts w:ascii="Times New Roman" w:hAnsi="Times New Roman"/>
                <w:sz w:val="26"/>
                <w:lang w:val="vi-VN"/>
              </w:rPr>
              <w:t>18/09/2025</w:t>
            </w:r>
          </w:p>
        </w:tc>
      </w:tr>
      <w:tr w:rsidR="007D25E3" w:rsidRPr="001A393B" w:rsidTr="00D8215A">
        <w:tc>
          <w:tcPr>
            <w:tcW w:w="4320" w:type="dxa"/>
          </w:tcPr>
          <w:p w:rsidR="00B34F13" w:rsidRPr="00C40EE1" w:rsidRDefault="009D5AB0" w:rsidP="00087855">
            <w:pPr>
              <w:spacing w:before="120" w:after="120" w:line="360" w:lineRule="auto"/>
              <w:jc w:val="both"/>
              <w:rPr>
                <w:rFonts w:ascii="Times New Roman" w:hAnsi="Times New Roman"/>
                <w:b/>
                <w:sz w:val="26"/>
                <w:lang w:val="vi-VN"/>
              </w:rPr>
            </w:pPr>
            <w:r w:rsidRPr="00C40EE1">
              <w:rPr>
                <w:rFonts w:ascii="Times New Roman" w:hAnsi="Times New Roman"/>
                <w:b/>
                <w:sz w:val="26"/>
                <w:lang w:val="vi-VN"/>
              </w:rPr>
              <w:t>Nhóm</w:t>
            </w:r>
          </w:p>
        </w:tc>
        <w:tc>
          <w:tcPr>
            <w:tcW w:w="4320" w:type="dxa"/>
          </w:tcPr>
          <w:p w:rsidR="00B34F13" w:rsidRPr="001A393B" w:rsidRDefault="009D5AB0" w:rsidP="00D8215A">
            <w:pPr>
              <w:spacing w:before="120" w:after="120" w:line="360" w:lineRule="auto"/>
              <w:rPr>
                <w:rFonts w:ascii="Times New Roman" w:hAnsi="Times New Roman"/>
                <w:sz w:val="26"/>
              </w:rPr>
            </w:pPr>
            <w:r w:rsidRPr="001A393B">
              <w:rPr>
                <w:rFonts w:ascii="Times New Roman" w:hAnsi="Times New Roman"/>
                <w:sz w:val="26"/>
                <w:lang w:val="vi-VN"/>
              </w:rPr>
              <w:t>2</w:t>
            </w:r>
          </w:p>
        </w:tc>
      </w:tr>
      <w:tr w:rsidR="007D25E3" w:rsidRPr="001A393B" w:rsidTr="00D8215A">
        <w:tc>
          <w:tcPr>
            <w:tcW w:w="4320" w:type="dxa"/>
          </w:tcPr>
          <w:p w:rsidR="00B34F13" w:rsidRPr="00C40EE1" w:rsidRDefault="009D5AB0" w:rsidP="00087855">
            <w:pPr>
              <w:spacing w:before="120" w:after="120" w:line="360" w:lineRule="auto"/>
              <w:jc w:val="both"/>
              <w:rPr>
                <w:rFonts w:ascii="Times New Roman" w:hAnsi="Times New Roman"/>
                <w:b/>
                <w:sz w:val="26"/>
                <w:lang w:val="vi-VN"/>
              </w:rPr>
            </w:pPr>
            <w:r w:rsidRPr="00C40EE1">
              <w:rPr>
                <w:rFonts w:ascii="Times New Roman" w:hAnsi="Times New Roman"/>
                <w:b/>
                <w:sz w:val="26"/>
                <w:lang w:val="vi-VN"/>
              </w:rPr>
              <w:t xml:space="preserve">Giảng viên hướng dẫn </w:t>
            </w:r>
          </w:p>
        </w:tc>
        <w:tc>
          <w:tcPr>
            <w:tcW w:w="4320" w:type="dxa"/>
          </w:tcPr>
          <w:p w:rsidR="00B34F13" w:rsidRPr="001A393B" w:rsidRDefault="005E4A31" w:rsidP="00D8215A">
            <w:pPr>
              <w:spacing w:before="120" w:after="120" w:line="360" w:lineRule="auto"/>
              <w:rPr>
                <w:rFonts w:ascii="Times New Roman" w:hAnsi="Times New Roman"/>
                <w:sz w:val="26"/>
                <w:lang w:val="vi-VN"/>
              </w:rPr>
            </w:pPr>
            <w:r w:rsidRPr="001A393B">
              <w:rPr>
                <w:rFonts w:ascii="Times New Roman" w:hAnsi="Times New Roman"/>
                <w:sz w:val="26"/>
                <w:lang w:val="vi-VN"/>
              </w:rPr>
              <w:t>ThS.</w:t>
            </w:r>
            <w:r w:rsidR="00AD4F93" w:rsidRPr="001A393B">
              <w:rPr>
                <w:rFonts w:ascii="Times New Roman" w:hAnsi="Times New Roman"/>
                <w:sz w:val="26"/>
                <w:lang w:val="vi-VN"/>
              </w:rPr>
              <w:t>Bùi Quốc Bảo</w:t>
            </w:r>
          </w:p>
        </w:tc>
      </w:tr>
      <w:tr w:rsidR="007D25E3" w:rsidRPr="001A393B" w:rsidTr="00D8215A">
        <w:tc>
          <w:tcPr>
            <w:tcW w:w="4320" w:type="dxa"/>
          </w:tcPr>
          <w:p w:rsidR="00B34F13" w:rsidRPr="00C40EE1" w:rsidRDefault="00AD4F93" w:rsidP="00087855">
            <w:pPr>
              <w:spacing w:before="120" w:after="120" w:line="360" w:lineRule="auto"/>
              <w:jc w:val="both"/>
              <w:rPr>
                <w:rFonts w:ascii="Times New Roman" w:hAnsi="Times New Roman"/>
                <w:b/>
                <w:sz w:val="26"/>
                <w:lang w:val="vi-VN"/>
              </w:rPr>
            </w:pPr>
            <w:r w:rsidRPr="00C40EE1">
              <w:rPr>
                <w:rFonts w:ascii="Times New Roman" w:hAnsi="Times New Roman"/>
                <w:b/>
                <w:sz w:val="26"/>
                <w:lang w:val="vi-VN"/>
              </w:rPr>
              <w:t>Thành viên</w:t>
            </w:r>
          </w:p>
        </w:tc>
        <w:tc>
          <w:tcPr>
            <w:tcW w:w="4320" w:type="dxa"/>
          </w:tcPr>
          <w:p w:rsidR="00B34F13" w:rsidRPr="001A393B" w:rsidRDefault="00AD4F93" w:rsidP="006D596E">
            <w:pPr>
              <w:spacing w:before="120" w:after="120" w:line="360" w:lineRule="auto"/>
              <w:rPr>
                <w:rFonts w:ascii="Times New Roman" w:hAnsi="Times New Roman"/>
                <w:sz w:val="26"/>
                <w:lang w:val="vi-VN"/>
              </w:rPr>
            </w:pPr>
            <w:r w:rsidRPr="001A393B">
              <w:rPr>
                <w:rFonts w:ascii="Times New Roman" w:hAnsi="Times New Roman"/>
                <w:sz w:val="26"/>
                <w:lang w:val="vi-VN"/>
              </w:rPr>
              <w:t>Đặng Hà Minh Tuấn</w:t>
            </w:r>
          </w:p>
          <w:p w:rsidR="00AD4F93" w:rsidRPr="001A393B" w:rsidRDefault="00AD4F93" w:rsidP="006D596E">
            <w:pPr>
              <w:spacing w:before="120" w:after="120" w:line="360" w:lineRule="auto"/>
              <w:rPr>
                <w:rFonts w:ascii="Times New Roman" w:hAnsi="Times New Roman"/>
                <w:sz w:val="26"/>
                <w:lang w:val="vi-VN"/>
              </w:rPr>
            </w:pPr>
            <w:r w:rsidRPr="001A393B">
              <w:rPr>
                <w:rFonts w:ascii="Times New Roman" w:hAnsi="Times New Roman"/>
                <w:sz w:val="26"/>
                <w:lang w:val="vi-VN"/>
              </w:rPr>
              <w:t>Nguyễn Đình Quyền</w:t>
            </w:r>
          </w:p>
        </w:tc>
      </w:tr>
    </w:tbl>
    <w:p w:rsidR="00BD7BE4" w:rsidRPr="001A393B" w:rsidRDefault="00BD7BE4" w:rsidP="00087855">
      <w:pPr>
        <w:pStyle w:val="Heading1"/>
        <w:spacing w:before="120" w:after="120" w:line="360" w:lineRule="auto"/>
        <w:jc w:val="both"/>
        <w:rPr>
          <w:rFonts w:ascii="Times New Roman" w:hAnsi="Times New Roman"/>
          <w:b w:val="0"/>
          <w:color w:val="auto"/>
          <w:sz w:val="26"/>
        </w:rPr>
      </w:pPr>
    </w:p>
    <w:p w:rsidR="00BD7BE4" w:rsidRPr="001A393B" w:rsidRDefault="00BD7BE4" w:rsidP="00BD7BE4">
      <w:pPr>
        <w:rPr>
          <w:rFonts w:eastAsiaTheme="majorEastAsia" w:cstheme="majorBidi"/>
          <w:szCs w:val="28"/>
        </w:rPr>
      </w:pPr>
      <w:r w:rsidRPr="001A393B">
        <w:br w:type="page"/>
      </w:r>
    </w:p>
    <w:p w:rsidR="00B34F13" w:rsidRPr="00620DFB" w:rsidRDefault="008C2060" w:rsidP="00087855">
      <w:pPr>
        <w:pStyle w:val="Heading1"/>
        <w:spacing w:before="120" w:after="120" w:line="360" w:lineRule="auto"/>
        <w:jc w:val="both"/>
        <w:rPr>
          <w:rFonts w:ascii="Times New Roman" w:hAnsi="Times New Roman"/>
          <w:color w:val="auto"/>
          <w:sz w:val="26"/>
        </w:rPr>
      </w:pPr>
      <w:r w:rsidRPr="00620DFB">
        <w:rPr>
          <w:rFonts w:ascii="Times New Roman" w:hAnsi="Times New Roman"/>
          <w:color w:val="auto"/>
          <w:sz w:val="26"/>
        </w:rPr>
        <w:lastRenderedPageBreak/>
        <w:t>2. M</w:t>
      </w:r>
      <w:r w:rsidRPr="00620DFB">
        <w:rPr>
          <w:rFonts w:ascii="Times New Roman" w:hAnsi="Times New Roman"/>
          <w:color w:val="auto"/>
          <w:sz w:val="26"/>
        </w:rPr>
        <w:t>ụ</w:t>
      </w:r>
      <w:r w:rsidRPr="00620DFB">
        <w:rPr>
          <w:rFonts w:ascii="Times New Roman" w:hAnsi="Times New Roman"/>
          <w:color w:val="auto"/>
          <w:sz w:val="26"/>
        </w:rPr>
        <w:t>c Đích &amp; Ph</w:t>
      </w:r>
      <w:r w:rsidRPr="00620DFB">
        <w:rPr>
          <w:rFonts w:ascii="Times New Roman" w:hAnsi="Times New Roman"/>
          <w:color w:val="auto"/>
          <w:sz w:val="26"/>
        </w:rPr>
        <w:t>ạ</w:t>
      </w:r>
      <w:r w:rsidRPr="00620DFB">
        <w:rPr>
          <w:rFonts w:ascii="Times New Roman" w:hAnsi="Times New Roman"/>
          <w:color w:val="auto"/>
          <w:sz w:val="26"/>
        </w:rPr>
        <w:t>m Vi</w:t>
      </w:r>
    </w:p>
    <w:p w:rsidR="00AA63A4" w:rsidRPr="00F652E7" w:rsidRDefault="00AD4F93" w:rsidP="00087855">
      <w:pPr>
        <w:pStyle w:val="NormalWeb"/>
        <w:spacing w:before="120" w:beforeAutospacing="0" w:after="120" w:afterAutospacing="0" w:line="360" w:lineRule="auto"/>
        <w:jc w:val="both"/>
        <w:rPr>
          <w:rStyle w:val="Strong"/>
          <w:sz w:val="26"/>
          <w:lang w:val="vi-VN"/>
        </w:rPr>
      </w:pPr>
      <w:r w:rsidRPr="00F652E7">
        <w:rPr>
          <w:rStyle w:val="Strong"/>
          <w:sz w:val="26"/>
        </w:rPr>
        <w:t xml:space="preserve">Mục </w:t>
      </w:r>
      <w:r w:rsidR="006A66A0" w:rsidRPr="00F652E7">
        <w:rPr>
          <w:rStyle w:val="Strong"/>
          <w:sz w:val="26"/>
          <w:lang w:val="vi-VN"/>
        </w:rPr>
        <w:t>Đích</w:t>
      </w:r>
    </w:p>
    <w:p w:rsidR="00AD4F93" w:rsidRPr="001A393B" w:rsidRDefault="00AD4F93" w:rsidP="00087855">
      <w:pPr>
        <w:pStyle w:val="NormalWeb"/>
        <w:spacing w:before="120" w:beforeAutospacing="0" w:after="120" w:afterAutospacing="0" w:line="360" w:lineRule="auto"/>
        <w:jc w:val="both"/>
        <w:rPr>
          <w:bCs/>
          <w:sz w:val="26"/>
          <w:lang w:val="vi-VN"/>
        </w:rPr>
      </w:pPr>
      <w:r w:rsidRPr="001A393B">
        <w:rPr>
          <w:sz w:val="26"/>
        </w:rPr>
        <w:t>Tài liệu này được xây dựng nhằm xác định và mô tả các yêu cầu kỹ thuật cho hệ thống điều khiển động cơ DC sử dụng vi điều khiển STM32F103C8T6, mạch driver L298N và thuật toán điều khiển PID. Mục tiêu chính là:</w:t>
      </w:r>
    </w:p>
    <w:p w:rsidR="00AD4F93" w:rsidRPr="001A393B" w:rsidRDefault="00AD4F93" w:rsidP="00087855">
      <w:pPr>
        <w:pStyle w:val="NormalWeb"/>
        <w:numPr>
          <w:ilvl w:val="0"/>
          <w:numId w:val="11"/>
        </w:numPr>
        <w:spacing w:before="120" w:beforeAutospacing="0" w:after="120" w:afterAutospacing="0" w:line="360" w:lineRule="auto"/>
        <w:jc w:val="both"/>
        <w:rPr>
          <w:sz w:val="26"/>
        </w:rPr>
      </w:pPr>
      <w:r w:rsidRPr="001A393B">
        <w:rPr>
          <w:sz w:val="26"/>
        </w:rPr>
        <w:t>Đảm bảo hệ thống có thể điều khiển tốc độ động cơ DC một cách chính xác, ổn định và tin cậy.</w:t>
      </w:r>
    </w:p>
    <w:p w:rsidR="00AD4F93" w:rsidRPr="001A393B" w:rsidRDefault="00AD4F93" w:rsidP="00087855">
      <w:pPr>
        <w:pStyle w:val="NormalWeb"/>
        <w:numPr>
          <w:ilvl w:val="0"/>
          <w:numId w:val="11"/>
        </w:numPr>
        <w:spacing w:before="120" w:beforeAutospacing="0" w:after="120" w:afterAutospacing="0" w:line="360" w:lineRule="auto"/>
        <w:jc w:val="both"/>
        <w:rPr>
          <w:sz w:val="26"/>
        </w:rPr>
      </w:pPr>
      <w:r w:rsidRPr="001A393B">
        <w:rPr>
          <w:sz w:val="26"/>
        </w:rPr>
        <w:t>Định nghĩa rõ ràng các yêu cầu chức năng, hiệu năng, an toàn, giao diện và bảo trì để làm cơ sở cho thiết kế, triển khai và kiểm thử.</w:t>
      </w:r>
    </w:p>
    <w:p w:rsidR="00AD4F93" w:rsidRPr="001A393B" w:rsidRDefault="00AD4F93" w:rsidP="00087855">
      <w:pPr>
        <w:pStyle w:val="NormalWeb"/>
        <w:numPr>
          <w:ilvl w:val="0"/>
          <w:numId w:val="11"/>
        </w:numPr>
        <w:spacing w:before="120" w:beforeAutospacing="0" w:after="120" w:afterAutospacing="0" w:line="360" w:lineRule="auto"/>
        <w:jc w:val="both"/>
        <w:rPr>
          <w:sz w:val="26"/>
        </w:rPr>
      </w:pPr>
      <w:r w:rsidRPr="001A393B">
        <w:rPr>
          <w:sz w:val="26"/>
        </w:rPr>
        <w:t>Làm tài liệu tham chiếu cho nhóm phát triển phần cứng, phần mềm, cũng như cho giai đoạn kiểm chứng và đánh giá hệ thống.</w:t>
      </w:r>
    </w:p>
    <w:p w:rsidR="000F3539" w:rsidRPr="00620DFB" w:rsidRDefault="00AD4F93" w:rsidP="00087855">
      <w:pPr>
        <w:pStyle w:val="NormalWeb"/>
        <w:spacing w:before="120" w:beforeAutospacing="0" w:after="120" w:afterAutospacing="0" w:line="360" w:lineRule="auto"/>
        <w:jc w:val="both"/>
        <w:rPr>
          <w:rStyle w:val="Strong"/>
          <w:sz w:val="26"/>
        </w:rPr>
      </w:pPr>
      <w:r w:rsidRPr="00620DFB">
        <w:rPr>
          <w:rStyle w:val="Strong"/>
          <w:sz w:val="26"/>
        </w:rPr>
        <w:t>Phạm Vi</w:t>
      </w:r>
    </w:p>
    <w:p w:rsidR="00AD4F93" w:rsidRPr="001A393B" w:rsidRDefault="00AD4F93" w:rsidP="00087855">
      <w:pPr>
        <w:pStyle w:val="NormalWeb"/>
        <w:spacing w:before="120" w:beforeAutospacing="0" w:after="120" w:afterAutospacing="0" w:line="360" w:lineRule="auto"/>
        <w:jc w:val="both"/>
        <w:rPr>
          <w:bCs/>
          <w:sz w:val="26"/>
        </w:rPr>
      </w:pPr>
      <w:r w:rsidRPr="001A393B">
        <w:rPr>
          <w:sz w:val="26"/>
        </w:rPr>
        <w:t>Hệ thống được thiết kế để:</w:t>
      </w:r>
    </w:p>
    <w:p w:rsidR="00AD4F93" w:rsidRPr="001A393B" w:rsidRDefault="00AD4F93" w:rsidP="00087855">
      <w:pPr>
        <w:pStyle w:val="NormalWeb"/>
        <w:numPr>
          <w:ilvl w:val="0"/>
          <w:numId w:val="12"/>
        </w:numPr>
        <w:spacing w:before="120" w:beforeAutospacing="0" w:after="120" w:afterAutospacing="0" w:line="360" w:lineRule="auto"/>
        <w:jc w:val="both"/>
        <w:rPr>
          <w:sz w:val="26"/>
        </w:rPr>
      </w:pPr>
      <w:r w:rsidRPr="001A393B">
        <w:rPr>
          <w:sz w:val="26"/>
        </w:rPr>
        <w:t>Điều khiển tốc độ và chiều quay của động cơ DC thông qua mạch công suất L298N.</w:t>
      </w:r>
    </w:p>
    <w:p w:rsidR="00AD4F93" w:rsidRPr="001A393B" w:rsidRDefault="00AD4F93" w:rsidP="00087855">
      <w:pPr>
        <w:pStyle w:val="NormalWeb"/>
        <w:numPr>
          <w:ilvl w:val="0"/>
          <w:numId w:val="12"/>
        </w:numPr>
        <w:spacing w:before="120" w:beforeAutospacing="0" w:after="120" w:afterAutospacing="0" w:line="360" w:lineRule="auto"/>
        <w:jc w:val="both"/>
        <w:rPr>
          <w:sz w:val="26"/>
        </w:rPr>
      </w:pPr>
      <w:r w:rsidRPr="001A393B">
        <w:rPr>
          <w:sz w:val="26"/>
        </w:rPr>
        <w:t>Sử dụng thuật toán PID chạy trên vi điều khiển STM32F103C8T6 nhằm duy trì tốc độ động cơ theo giá trị đặt trước.</w:t>
      </w:r>
    </w:p>
    <w:p w:rsidR="00AD4F93" w:rsidRPr="001A393B" w:rsidRDefault="00AD4F93" w:rsidP="00087855">
      <w:pPr>
        <w:pStyle w:val="NormalWeb"/>
        <w:numPr>
          <w:ilvl w:val="0"/>
          <w:numId w:val="12"/>
        </w:numPr>
        <w:spacing w:before="120" w:beforeAutospacing="0" w:after="120" w:afterAutospacing="0" w:line="360" w:lineRule="auto"/>
        <w:jc w:val="both"/>
        <w:rPr>
          <w:sz w:val="26"/>
        </w:rPr>
      </w:pPr>
      <w:r w:rsidRPr="001A393B">
        <w:rPr>
          <w:sz w:val="26"/>
        </w:rPr>
        <w:t>Cung cấp giao diện người dùng (UART/PC hoặc màn hình hiển thị) để cho phép nhập giá trị tốc độ mong muốn, giám sát tốc độ thực tế và tinh chỉnh tham số PID.</w:t>
      </w:r>
    </w:p>
    <w:p w:rsidR="00AD4F93" w:rsidRPr="001A393B" w:rsidRDefault="00AD4F93" w:rsidP="00087855">
      <w:pPr>
        <w:pStyle w:val="NormalWeb"/>
        <w:numPr>
          <w:ilvl w:val="0"/>
          <w:numId w:val="12"/>
        </w:numPr>
        <w:spacing w:before="120" w:beforeAutospacing="0" w:after="120" w:afterAutospacing="0" w:line="360" w:lineRule="auto"/>
        <w:jc w:val="both"/>
        <w:rPr>
          <w:sz w:val="26"/>
        </w:rPr>
      </w:pPr>
      <w:r w:rsidRPr="001A393B">
        <w:rPr>
          <w:sz w:val="26"/>
        </w:rPr>
        <w:t>Hỗ trợ các tính năng an toàn cơ bản như bảo vệ quá dòng và dừng khẩn cấp.</w:t>
      </w:r>
    </w:p>
    <w:p w:rsidR="00AD4F93" w:rsidRPr="00F652E7" w:rsidRDefault="00AD4F93" w:rsidP="00087855">
      <w:pPr>
        <w:pStyle w:val="NormalWeb"/>
        <w:spacing w:before="120" w:beforeAutospacing="0" w:after="120" w:afterAutospacing="0" w:line="360" w:lineRule="auto"/>
        <w:jc w:val="both"/>
        <w:rPr>
          <w:b/>
          <w:sz w:val="26"/>
        </w:rPr>
      </w:pPr>
      <w:r w:rsidRPr="00F652E7">
        <w:rPr>
          <w:b/>
          <w:sz w:val="26"/>
        </w:rPr>
        <w:t xml:space="preserve">Phạm vi </w:t>
      </w:r>
      <w:r w:rsidRPr="00F652E7">
        <w:rPr>
          <w:rStyle w:val="Strong"/>
          <w:b w:val="0"/>
          <w:sz w:val="26"/>
        </w:rPr>
        <w:t>không bao gồm</w:t>
      </w:r>
      <w:r w:rsidRPr="00F652E7">
        <w:rPr>
          <w:b/>
          <w:sz w:val="26"/>
        </w:rPr>
        <w:t>:</w:t>
      </w:r>
    </w:p>
    <w:p w:rsidR="00AD4F93" w:rsidRPr="001A393B" w:rsidRDefault="00AD4F93" w:rsidP="00087855">
      <w:pPr>
        <w:pStyle w:val="NormalWeb"/>
        <w:numPr>
          <w:ilvl w:val="0"/>
          <w:numId w:val="13"/>
        </w:numPr>
        <w:spacing w:before="120" w:beforeAutospacing="0" w:after="120" w:afterAutospacing="0" w:line="360" w:lineRule="auto"/>
        <w:jc w:val="both"/>
        <w:rPr>
          <w:sz w:val="26"/>
        </w:rPr>
      </w:pPr>
      <w:r w:rsidRPr="001A393B">
        <w:rPr>
          <w:sz w:val="26"/>
        </w:rPr>
        <w:t>Điều khiển nâng cao nhiều động cơ cùng lúc.</w:t>
      </w:r>
    </w:p>
    <w:p w:rsidR="00AD4F93" w:rsidRPr="001A393B" w:rsidRDefault="00AD4F93" w:rsidP="00087855">
      <w:pPr>
        <w:pStyle w:val="NormalWeb"/>
        <w:numPr>
          <w:ilvl w:val="0"/>
          <w:numId w:val="13"/>
        </w:numPr>
        <w:spacing w:before="120" w:beforeAutospacing="0" w:after="120" w:afterAutospacing="0" w:line="360" w:lineRule="auto"/>
        <w:jc w:val="both"/>
        <w:rPr>
          <w:sz w:val="26"/>
        </w:rPr>
      </w:pPr>
      <w:r w:rsidRPr="001A393B">
        <w:rPr>
          <w:sz w:val="26"/>
        </w:rPr>
        <w:t>Giao tiếp phức tạp với hệ thống mạng hoặc giao thức công nghiệp (CAN, Modbus, v.v.).</w:t>
      </w:r>
    </w:p>
    <w:p w:rsidR="00C4563E" w:rsidRPr="001A393B" w:rsidRDefault="00AD4F93" w:rsidP="00087855">
      <w:pPr>
        <w:pStyle w:val="NormalWeb"/>
        <w:numPr>
          <w:ilvl w:val="0"/>
          <w:numId w:val="13"/>
        </w:numPr>
        <w:spacing w:before="120" w:beforeAutospacing="0" w:after="120" w:afterAutospacing="0" w:line="360" w:lineRule="auto"/>
        <w:jc w:val="both"/>
        <w:rPr>
          <w:sz w:val="26"/>
        </w:rPr>
      </w:pPr>
      <w:r w:rsidRPr="001A393B">
        <w:rPr>
          <w:sz w:val="26"/>
        </w:rPr>
        <w:lastRenderedPageBreak/>
        <w:t>Tích hợp cảm biến ngoài tốc độ (như cảm biến vị trí, nhiệt độ chi tiết động cơ).</w:t>
      </w:r>
    </w:p>
    <w:p w:rsidR="00AD4F93" w:rsidRPr="001A393B" w:rsidRDefault="00C4563E" w:rsidP="00C4563E">
      <w:pPr>
        <w:rPr>
          <w:rFonts w:ascii="Times New Roman" w:eastAsia="Times New Roman" w:hAnsi="Times New Roman" w:cs="Times New Roman"/>
          <w:szCs w:val="24"/>
        </w:rPr>
      </w:pPr>
      <w:r w:rsidRPr="001A393B">
        <w:br w:type="page"/>
      </w:r>
    </w:p>
    <w:p w:rsidR="00B34F13" w:rsidRPr="00F652E7" w:rsidRDefault="008C2060" w:rsidP="00087855">
      <w:pPr>
        <w:pStyle w:val="Heading1"/>
        <w:spacing w:before="120" w:after="120" w:line="360" w:lineRule="auto"/>
        <w:jc w:val="both"/>
        <w:rPr>
          <w:rFonts w:ascii="Times New Roman" w:hAnsi="Times New Roman"/>
          <w:color w:val="auto"/>
          <w:sz w:val="26"/>
        </w:rPr>
      </w:pPr>
      <w:r w:rsidRPr="00F652E7">
        <w:rPr>
          <w:rFonts w:ascii="Times New Roman" w:hAnsi="Times New Roman"/>
          <w:color w:val="auto"/>
          <w:sz w:val="26"/>
        </w:rPr>
        <w:lastRenderedPageBreak/>
        <w:t>3. Đ</w:t>
      </w:r>
      <w:r w:rsidRPr="00F652E7">
        <w:rPr>
          <w:rFonts w:ascii="Times New Roman" w:hAnsi="Times New Roman"/>
          <w:color w:val="auto"/>
          <w:sz w:val="26"/>
        </w:rPr>
        <w:t>ị</w:t>
      </w:r>
      <w:r w:rsidRPr="00F652E7">
        <w:rPr>
          <w:rFonts w:ascii="Times New Roman" w:hAnsi="Times New Roman"/>
          <w:color w:val="auto"/>
          <w:sz w:val="26"/>
        </w:rPr>
        <w:t>nh Nghĩa &amp; Tài Li</w:t>
      </w:r>
      <w:r w:rsidRPr="00F652E7">
        <w:rPr>
          <w:rFonts w:ascii="Times New Roman" w:hAnsi="Times New Roman"/>
          <w:color w:val="auto"/>
          <w:sz w:val="26"/>
        </w:rPr>
        <w:t>ệ</w:t>
      </w:r>
      <w:r w:rsidRPr="00F652E7">
        <w:rPr>
          <w:rFonts w:ascii="Times New Roman" w:hAnsi="Times New Roman"/>
          <w:color w:val="auto"/>
          <w:sz w:val="26"/>
        </w:rPr>
        <w:t>u Tham Kh</w:t>
      </w:r>
      <w:r w:rsidRPr="00F652E7">
        <w:rPr>
          <w:rFonts w:ascii="Times New Roman" w:hAnsi="Times New Roman"/>
          <w:color w:val="auto"/>
          <w:sz w:val="26"/>
        </w:rPr>
        <w:t>ả</w:t>
      </w:r>
      <w:r w:rsidRPr="00F652E7">
        <w:rPr>
          <w:rFonts w:ascii="Times New Roman" w:hAnsi="Times New Roman"/>
          <w:color w:val="auto"/>
          <w:sz w:val="26"/>
        </w:rPr>
        <w:t>o</w:t>
      </w:r>
    </w:p>
    <w:p w:rsidR="008433D9" w:rsidRPr="00F652E7" w:rsidRDefault="008433D9" w:rsidP="00087855">
      <w:pPr>
        <w:pStyle w:val="NormalWeb"/>
        <w:spacing w:before="120" w:beforeAutospacing="0" w:after="120" w:afterAutospacing="0" w:line="360" w:lineRule="auto"/>
        <w:jc w:val="both"/>
        <w:rPr>
          <w:sz w:val="26"/>
        </w:rPr>
      </w:pPr>
      <w:r w:rsidRPr="00F652E7">
        <w:rPr>
          <w:rStyle w:val="Strong"/>
          <w:sz w:val="26"/>
        </w:rPr>
        <w:t>3.1 Định Nghĩa &amp; Thuật Ngữ</w:t>
      </w:r>
    </w:p>
    <w:p w:rsidR="008433D9" w:rsidRPr="001A393B" w:rsidRDefault="008433D9" w:rsidP="00087855">
      <w:pPr>
        <w:pStyle w:val="NormalWeb"/>
        <w:numPr>
          <w:ilvl w:val="0"/>
          <w:numId w:val="14"/>
        </w:numPr>
        <w:spacing w:before="120" w:beforeAutospacing="0" w:after="120" w:afterAutospacing="0" w:line="360" w:lineRule="auto"/>
        <w:jc w:val="both"/>
        <w:rPr>
          <w:sz w:val="26"/>
        </w:rPr>
      </w:pPr>
      <w:r w:rsidRPr="001A393B">
        <w:rPr>
          <w:rStyle w:val="Strong"/>
          <w:b w:val="0"/>
          <w:sz w:val="26"/>
        </w:rPr>
        <w:t>STM32F103C8T6</w:t>
      </w:r>
      <w:r w:rsidRPr="001A393B">
        <w:rPr>
          <w:sz w:val="26"/>
        </w:rPr>
        <w:t>: Vi điều khiển ARM Cortex-M3 của STMicroelectronics, dùng để thực hiện điều khiển PID và giao tiếp.</w:t>
      </w:r>
    </w:p>
    <w:p w:rsidR="008433D9" w:rsidRPr="001A393B" w:rsidRDefault="008433D9" w:rsidP="00087855">
      <w:pPr>
        <w:pStyle w:val="NormalWeb"/>
        <w:numPr>
          <w:ilvl w:val="0"/>
          <w:numId w:val="14"/>
        </w:numPr>
        <w:spacing w:before="120" w:beforeAutospacing="0" w:after="120" w:afterAutospacing="0" w:line="360" w:lineRule="auto"/>
        <w:jc w:val="both"/>
        <w:rPr>
          <w:sz w:val="26"/>
        </w:rPr>
      </w:pPr>
      <w:r w:rsidRPr="001A393B">
        <w:rPr>
          <w:rStyle w:val="Strong"/>
          <w:b w:val="0"/>
          <w:sz w:val="26"/>
        </w:rPr>
        <w:t>L298N</w:t>
      </w:r>
      <w:r w:rsidRPr="001A393B">
        <w:rPr>
          <w:sz w:val="26"/>
        </w:rPr>
        <w:t>: Mạch cầu H (H-Bridge Driver) dùng để điều khiển động cơ DC với khả năng đảo chiều quay và điều chỉnh tốc độ thông qua PWM.</w:t>
      </w:r>
    </w:p>
    <w:p w:rsidR="008433D9" w:rsidRPr="001A393B" w:rsidRDefault="008433D9" w:rsidP="00087855">
      <w:pPr>
        <w:pStyle w:val="NormalWeb"/>
        <w:numPr>
          <w:ilvl w:val="0"/>
          <w:numId w:val="14"/>
        </w:numPr>
        <w:spacing w:before="120" w:beforeAutospacing="0" w:after="120" w:afterAutospacing="0" w:line="360" w:lineRule="auto"/>
        <w:jc w:val="both"/>
        <w:rPr>
          <w:sz w:val="26"/>
        </w:rPr>
      </w:pPr>
      <w:r w:rsidRPr="001A393B">
        <w:rPr>
          <w:rStyle w:val="Strong"/>
          <w:b w:val="0"/>
          <w:sz w:val="26"/>
        </w:rPr>
        <w:t>PID (Proportional-Integral-Derivative)</w:t>
      </w:r>
      <w:r w:rsidRPr="001A393B">
        <w:rPr>
          <w:sz w:val="26"/>
        </w:rPr>
        <w:t>: Thuật toán điều khiển vòng kín dựa trên ba tham số Kp, Ki, Kd, giúp duy trì giá trị tốc độ động cơ gần với giá trị đặt (setpoint).</w:t>
      </w:r>
    </w:p>
    <w:p w:rsidR="008433D9" w:rsidRPr="001A393B" w:rsidRDefault="008433D9" w:rsidP="00087855">
      <w:pPr>
        <w:pStyle w:val="NormalWeb"/>
        <w:numPr>
          <w:ilvl w:val="0"/>
          <w:numId w:val="14"/>
        </w:numPr>
        <w:spacing w:before="120" w:beforeAutospacing="0" w:after="120" w:afterAutospacing="0" w:line="360" w:lineRule="auto"/>
        <w:jc w:val="both"/>
        <w:rPr>
          <w:sz w:val="26"/>
        </w:rPr>
      </w:pPr>
      <w:r w:rsidRPr="001A393B">
        <w:rPr>
          <w:rStyle w:val="Strong"/>
          <w:b w:val="0"/>
          <w:sz w:val="26"/>
        </w:rPr>
        <w:t>PWM (Pulse Width Modulation)</w:t>
      </w:r>
      <w:r w:rsidRPr="001A393B">
        <w:rPr>
          <w:sz w:val="26"/>
        </w:rPr>
        <w:t>: Kỹ thuật điều chế độ rộng xung dùng để điều chỉnh điện áp trung bình cấp cho động cơ.</w:t>
      </w:r>
    </w:p>
    <w:p w:rsidR="008433D9" w:rsidRPr="001A393B" w:rsidRDefault="008433D9" w:rsidP="00087855">
      <w:pPr>
        <w:pStyle w:val="NormalWeb"/>
        <w:numPr>
          <w:ilvl w:val="0"/>
          <w:numId w:val="14"/>
        </w:numPr>
        <w:spacing w:before="120" w:beforeAutospacing="0" w:after="120" w:afterAutospacing="0" w:line="360" w:lineRule="auto"/>
        <w:jc w:val="both"/>
        <w:rPr>
          <w:sz w:val="26"/>
        </w:rPr>
      </w:pPr>
      <w:r w:rsidRPr="001A393B">
        <w:rPr>
          <w:rStyle w:val="Strong"/>
          <w:b w:val="0"/>
          <w:sz w:val="26"/>
        </w:rPr>
        <w:t>Setpoint</w:t>
      </w:r>
      <w:r w:rsidRPr="001A393B">
        <w:rPr>
          <w:sz w:val="26"/>
        </w:rPr>
        <w:t>: Giá trị tốc độ mục tiêu mà người dùng mong muốn động cơ đạt được.</w:t>
      </w:r>
    </w:p>
    <w:p w:rsidR="008433D9" w:rsidRPr="001A393B" w:rsidRDefault="008433D9" w:rsidP="00087855">
      <w:pPr>
        <w:pStyle w:val="NormalWeb"/>
        <w:numPr>
          <w:ilvl w:val="0"/>
          <w:numId w:val="14"/>
        </w:numPr>
        <w:spacing w:before="120" w:beforeAutospacing="0" w:after="120" w:afterAutospacing="0" w:line="360" w:lineRule="auto"/>
        <w:jc w:val="both"/>
        <w:rPr>
          <w:sz w:val="26"/>
        </w:rPr>
      </w:pPr>
      <w:r w:rsidRPr="001A393B">
        <w:rPr>
          <w:rStyle w:val="Strong"/>
          <w:b w:val="0"/>
          <w:sz w:val="26"/>
        </w:rPr>
        <w:t>Overshoot</w:t>
      </w:r>
      <w:r w:rsidRPr="001A393B">
        <w:rPr>
          <w:sz w:val="26"/>
        </w:rPr>
        <w:t>: Độ vượt quá của tốc độ thực tế so với giá trị đặt trước khi hệ thống ổn định.</w:t>
      </w:r>
    </w:p>
    <w:p w:rsidR="008433D9" w:rsidRPr="001A393B" w:rsidRDefault="008433D9" w:rsidP="00087855">
      <w:pPr>
        <w:pStyle w:val="NormalWeb"/>
        <w:numPr>
          <w:ilvl w:val="0"/>
          <w:numId w:val="14"/>
        </w:numPr>
        <w:spacing w:before="120" w:beforeAutospacing="0" w:after="120" w:afterAutospacing="0" w:line="360" w:lineRule="auto"/>
        <w:jc w:val="both"/>
        <w:rPr>
          <w:sz w:val="26"/>
        </w:rPr>
      </w:pPr>
      <w:r w:rsidRPr="001A393B">
        <w:rPr>
          <w:rStyle w:val="Strong"/>
          <w:b w:val="0"/>
          <w:sz w:val="26"/>
        </w:rPr>
        <w:t>Steady-state Error (Sai số xác lập)</w:t>
      </w:r>
      <w:r w:rsidRPr="001A393B">
        <w:rPr>
          <w:sz w:val="26"/>
        </w:rPr>
        <w:t>: Sai số còn lại khi hệ thống đã đạt trạng thái ổn định lâu dài.</w:t>
      </w:r>
    </w:p>
    <w:p w:rsidR="008433D9" w:rsidRPr="001A393B" w:rsidRDefault="008433D9" w:rsidP="00087855">
      <w:pPr>
        <w:pStyle w:val="NormalWeb"/>
        <w:numPr>
          <w:ilvl w:val="0"/>
          <w:numId w:val="14"/>
        </w:numPr>
        <w:spacing w:before="120" w:beforeAutospacing="0" w:after="120" w:afterAutospacing="0" w:line="360" w:lineRule="auto"/>
        <w:jc w:val="both"/>
        <w:rPr>
          <w:sz w:val="26"/>
        </w:rPr>
      </w:pPr>
      <w:r w:rsidRPr="001A393B">
        <w:rPr>
          <w:rStyle w:val="Strong"/>
          <w:b w:val="0"/>
          <w:sz w:val="26"/>
        </w:rPr>
        <w:t>UART (Universal Asynchronous Receiver-Transmitter)</w:t>
      </w:r>
      <w:r w:rsidRPr="001A393B">
        <w:rPr>
          <w:sz w:val="26"/>
        </w:rPr>
        <w:t>: Chuẩn giao tiếp nối tiếp bất đồng bộ giữa vi điều khiển và giao diện người dùng/PC.</w:t>
      </w:r>
    </w:p>
    <w:p w:rsidR="008433D9" w:rsidRPr="001A393B" w:rsidRDefault="008433D9" w:rsidP="00087855">
      <w:pPr>
        <w:pStyle w:val="NormalWeb"/>
        <w:numPr>
          <w:ilvl w:val="0"/>
          <w:numId w:val="14"/>
        </w:numPr>
        <w:spacing w:before="120" w:beforeAutospacing="0" w:after="120" w:afterAutospacing="0" w:line="360" w:lineRule="auto"/>
        <w:jc w:val="both"/>
        <w:rPr>
          <w:sz w:val="26"/>
        </w:rPr>
      </w:pPr>
      <w:r w:rsidRPr="001A393B">
        <w:rPr>
          <w:rStyle w:val="Strong"/>
          <w:b w:val="0"/>
          <w:sz w:val="26"/>
        </w:rPr>
        <w:t>Watchdog Timer</w:t>
      </w:r>
      <w:r w:rsidRPr="001A393B">
        <w:rPr>
          <w:sz w:val="26"/>
        </w:rPr>
        <w:t>: Bộ đếm phần cứng giúp hệ thống tự khởi động lại khi phần mềm bị treo hoặc lỗi.</w:t>
      </w:r>
    </w:p>
    <w:p w:rsidR="008433D9" w:rsidRPr="00F652E7" w:rsidRDefault="008433D9" w:rsidP="00087855">
      <w:pPr>
        <w:pStyle w:val="NormalWeb"/>
        <w:spacing w:before="120" w:beforeAutospacing="0" w:after="120" w:afterAutospacing="0" w:line="360" w:lineRule="auto"/>
        <w:jc w:val="both"/>
        <w:rPr>
          <w:sz w:val="26"/>
        </w:rPr>
      </w:pPr>
      <w:r w:rsidRPr="00F652E7">
        <w:rPr>
          <w:rStyle w:val="Strong"/>
          <w:sz w:val="26"/>
        </w:rPr>
        <w:t>3.2 Tài Liệu Tham Khảo</w:t>
      </w:r>
    </w:p>
    <w:p w:rsidR="008433D9" w:rsidRPr="001A393B" w:rsidRDefault="008433D9" w:rsidP="00087855">
      <w:pPr>
        <w:pStyle w:val="NormalWeb"/>
        <w:numPr>
          <w:ilvl w:val="0"/>
          <w:numId w:val="15"/>
        </w:numPr>
        <w:spacing w:before="120" w:beforeAutospacing="0" w:after="120" w:afterAutospacing="0" w:line="360" w:lineRule="auto"/>
        <w:jc w:val="both"/>
        <w:rPr>
          <w:sz w:val="26"/>
        </w:rPr>
      </w:pPr>
      <w:r w:rsidRPr="001A393B">
        <w:rPr>
          <w:sz w:val="26"/>
        </w:rPr>
        <w:t>Datasheet STM32F103C8T6 – STMicroelectronics.</w:t>
      </w:r>
    </w:p>
    <w:p w:rsidR="008433D9" w:rsidRPr="001A393B" w:rsidRDefault="008433D9" w:rsidP="00087855">
      <w:pPr>
        <w:pStyle w:val="NormalWeb"/>
        <w:numPr>
          <w:ilvl w:val="0"/>
          <w:numId w:val="15"/>
        </w:numPr>
        <w:spacing w:before="120" w:beforeAutospacing="0" w:after="120" w:afterAutospacing="0" w:line="360" w:lineRule="auto"/>
        <w:jc w:val="both"/>
        <w:rPr>
          <w:sz w:val="26"/>
        </w:rPr>
      </w:pPr>
      <w:r w:rsidRPr="001A393B">
        <w:rPr>
          <w:sz w:val="26"/>
        </w:rPr>
        <w:t>Reference Manual RM0008 – STM32F1 Series.</w:t>
      </w:r>
    </w:p>
    <w:p w:rsidR="008433D9" w:rsidRPr="001A393B" w:rsidRDefault="008433D9" w:rsidP="00087855">
      <w:pPr>
        <w:pStyle w:val="NormalWeb"/>
        <w:numPr>
          <w:ilvl w:val="0"/>
          <w:numId w:val="15"/>
        </w:numPr>
        <w:spacing w:before="120" w:beforeAutospacing="0" w:after="120" w:afterAutospacing="0" w:line="360" w:lineRule="auto"/>
        <w:jc w:val="both"/>
        <w:rPr>
          <w:sz w:val="26"/>
        </w:rPr>
      </w:pPr>
      <w:r w:rsidRPr="001A393B">
        <w:rPr>
          <w:sz w:val="26"/>
        </w:rPr>
        <w:t>Datasheet L298N – STMicroelectronics.</w:t>
      </w:r>
    </w:p>
    <w:p w:rsidR="008433D9" w:rsidRPr="001A393B" w:rsidRDefault="008433D9" w:rsidP="00087855">
      <w:pPr>
        <w:pStyle w:val="NormalWeb"/>
        <w:numPr>
          <w:ilvl w:val="0"/>
          <w:numId w:val="15"/>
        </w:numPr>
        <w:spacing w:before="120" w:beforeAutospacing="0" w:after="120" w:afterAutospacing="0" w:line="360" w:lineRule="auto"/>
        <w:jc w:val="both"/>
        <w:rPr>
          <w:sz w:val="26"/>
        </w:rPr>
      </w:pPr>
      <w:r w:rsidRPr="001A393B">
        <w:rPr>
          <w:sz w:val="26"/>
        </w:rPr>
        <w:t xml:space="preserve">Ogata, K. </w:t>
      </w:r>
      <w:r w:rsidRPr="001A393B">
        <w:rPr>
          <w:rStyle w:val="Emphasis"/>
          <w:sz w:val="26"/>
        </w:rPr>
        <w:t>Modern Control Engineering</w:t>
      </w:r>
      <w:r w:rsidRPr="001A393B">
        <w:rPr>
          <w:sz w:val="26"/>
        </w:rPr>
        <w:t>.</w:t>
      </w:r>
    </w:p>
    <w:p w:rsidR="008433D9" w:rsidRPr="001A393B" w:rsidRDefault="008433D9" w:rsidP="00087855">
      <w:pPr>
        <w:pStyle w:val="NormalWeb"/>
        <w:numPr>
          <w:ilvl w:val="0"/>
          <w:numId w:val="15"/>
        </w:numPr>
        <w:spacing w:before="120" w:beforeAutospacing="0" w:after="120" w:afterAutospacing="0" w:line="360" w:lineRule="auto"/>
        <w:jc w:val="both"/>
        <w:rPr>
          <w:sz w:val="26"/>
        </w:rPr>
      </w:pPr>
      <w:r w:rsidRPr="001A393B">
        <w:rPr>
          <w:rStyle w:val="Emphasis"/>
          <w:sz w:val="26"/>
        </w:rPr>
        <w:t>PID Control Theory</w:t>
      </w:r>
      <w:r w:rsidRPr="001A393B">
        <w:rPr>
          <w:sz w:val="26"/>
        </w:rPr>
        <w:t>.</w:t>
      </w:r>
    </w:p>
    <w:p w:rsidR="00B34F13" w:rsidRPr="00F652E7" w:rsidRDefault="008C2060" w:rsidP="00087855">
      <w:pPr>
        <w:pStyle w:val="Heading1"/>
        <w:spacing w:before="120" w:after="120" w:line="360" w:lineRule="auto"/>
        <w:jc w:val="both"/>
        <w:rPr>
          <w:rFonts w:ascii="Times New Roman" w:hAnsi="Times New Roman"/>
          <w:color w:val="auto"/>
          <w:sz w:val="26"/>
        </w:rPr>
      </w:pPr>
      <w:r w:rsidRPr="00F652E7">
        <w:rPr>
          <w:rFonts w:ascii="Times New Roman" w:hAnsi="Times New Roman"/>
          <w:color w:val="auto"/>
          <w:sz w:val="26"/>
        </w:rPr>
        <w:lastRenderedPageBreak/>
        <w:t>4. Yêu C</w:t>
      </w:r>
      <w:r w:rsidRPr="00F652E7">
        <w:rPr>
          <w:rFonts w:ascii="Times New Roman" w:hAnsi="Times New Roman"/>
          <w:color w:val="auto"/>
          <w:sz w:val="26"/>
        </w:rPr>
        <w:t>ầ</w:t>
      </w:r>
      <w:r w:rsidRPr="00F652E7">
        <w:rPr>
          <w:rFonts w:ascii="Times New Roman" w:hAnsi="Times New Roman"/>
          <w:color w:val="auto"/>
          <w:sz w:val="26"/>
        </w:rPr>
        <w:t>u C</w:t>
      </w:r>
      <w:r w:rsidRPr="00F652E7">
        <w:rPr>
          <w:rFonts w:ascii="Times New Roman" w:hAnsi="Times New Roman"/>
          <w:color w:val="auto"/>
          <w:sz w:val="26"/>
        </w:rPr>
        <w:t>ấ</w:t>
      </w:r>
      <w:r w:rsidRPr="00F652E7">
        <w:rPr>
          <w:rFonts w:ascii="Times New Roman" w:hAnsi="Times New Roman"/>
          <w:color w:val="auto"/>
          <w:sz w:val="26"/>
        </w:rPr>
        <w:t>p Cao</w:t>
      </w:r>
    </w:p>
    <w:p w:rsidR="008433D9" w:rsidRPr="001A393B" w:rsidRDefault="008433D9" w:rsidP="00087855">
      <w:pPr>
        <w:pStyle w:val="NormalWeb"/>
        <w:numPr>
          <w:ilvl w:val="0"/>
          <w:numId w:val="16"/>
        </w:numPr>
        <w:spacing w:before="120" w:beforeAutospacing="0" w:after="120" w:afterAutospacing="0" w:line="360" w:lineRule="auto"/>
        <w:jc w:val="both"/>
        <w:rPr>
          <w:sz w:val="26"/>
        </w:rPr>
      </w:pPr>
      <w:r w:rsidRPr="001A393B">
        <w:rPr>
          <w:rStyle w:val="Strong"/>
          <w:b w:val="0"/>
          <w:sz w:val="26"/>
        </w:rPr>
        <w:t>REQ-HL01</w:t>
      </w:r>
      <w:r w:rsidRPr="001A393B">
        <w:rPr>
          <w:sz w:val="26"/>
        </w:rPr>
        <w:t>: Hệ thống phải có khả năng điều khiển tốc độ và chiều quay của động cơ DC một cách ổn định.</w:t>
      </w:r>
    </w:p>
    <w:p w:rsidR="008433D9" w:rsidRPr="001A393B" w:rsidRDefault="008433D9" w:rsidP="00087855">
      <w:pPr>
        <w:pStyle w:val="NormalWeb"/>
        <w:numPr>
          <w:ilvl w:val="0"/>
          <w:numId w:val="16"/>
        </w:numPr>
        <w:spacing w:before="120" w:beforeAutospacing="0" w:after="120" w:afterAutospacing="0" w:line="360" w:lineRule="auto"/>
        <w:jc w:val="both"/>
        <w:rPr>
          <w:sz w:val="26"/>
        </w:rPr>
      </w:pPr>
      <w:r w:rsidRPr="001A393B">
        <w:rPr>
          <w:rStyle w:val="Strong"/>
          <w:b w:val="0"/>
          <w:sz w:val="26"/>
        </w:rPr>
        <w:t>REQ-HL02</w:t>
      </w:r>
      <w:r w:rsidRPr="001A393B">
        <w:rPr>
          <w:sz w:val="26"/>
        </w:rPr>
        <w:t>: Hệ thống phải cho phép người dùng nhập giá trị tốc độ mong muốn (setpoint) và giám sát tốc độ thực tế.</w:t>
      </w:r>
    </w:p>
    <w:p w:rsidR="008433D9" w:rsidRPr="001A393B" w:rsidRDefault="008433D9" w:rsidP="00087855">
      <w:pPr>
        <w:pStyle w:val="NormalWeb"/>
        <w:numPr>
          <w:ilvl w:val="0"/>
          <w:numId w:val="16"/>
        </w:numPr>
        <w:spacing w:before="120" w:beforeAutospacing="0" w:after="120" w:afterAutospacing="0" w:line="360" w:lineRule="auto"/>
        <w:jc w:val="both"/>
        <w:rPr>
          <w:sz w:val="26"/>
        </w:rPr>
      </w:pPr>
      <w:r w:rsidRPr="001A393B">
        <w:rPr>
          <w:rStyle w:val="Strong"/>
          <w:b w:val="0"/>
          <w:sz w:val="26"/>
        </w:rPr>
        <w:t>REQ-HL03</w:t>
      </w:r>
      <w:r w:rsidRPr="001A393B">
        <w:rPr>
          <w:sz w:val="26"/>
        </w:rPr>
        <w:t>: Hệ thống phải sử dụng vi điều khiển STM32F103C8T6 và driver L298N làm phần cứng chính.</w:t>
      </w:r>
    </w:p>
    <w:p w:rsidR="008433D9" w:rsidRPr="001A393B" w:rsidRDefault="008433D9" w:rsidP="00087855">
      <w:pPr>
        <w:pStyle w:val="NormalWeb"/>
        <w:numPr>
          <w:ilvl w:val="0"/>
          <w:numId w:val="16"/>
        </w:numPr>
        <w:spacing w:before="120" w:beforeAutospacing="0" w:after="120" w:afterAutospacing="0" w:line="360" w:lineRule="auto"/>
        <w:jc w:val="both"/>
        <w:rPr>
          <w:sz w:val="26"/>
        </w:rPr>
      </w:pPr>
      <w:r w:rsidRPr="001A393B">
        <w:rPr>
          <w:rStyle w:val="Strong"/>
          <w:b w:val="0"/>
          <w:sz w:val="26"/>
        </w:rPr>
        <w:t>REQ-HL04</w:t>
      </w:r>
      <w:r w:rsidRPr="001A393B">
        <w:rPr>
          <w:sz w:val="26"/>
        </w:rPr>
        <w:t>: Hệ thống phải sử dụng thuật toán PID để duy trì tốc độ động cơ gần với giá trị đặt, với sai số xác lập nhỏ.</w:t>
      </w:r>
    </w:p>
    <w:p w:rsidR="008433D9" w:rsidRPr="001A393B" w:rsidRDefault="008433D9" w:rsidP="00087855">
      <w:pPr>
        <w:pStyle w:val="NormalWeb"/>
        <w:numPr>
          <w:ilvl w:val="0"/>
          <w:numId w:val="16"/>
        </w:numPr>
        <w:spacing w:before="120" w:beforeAutospacing="0" w:after="120" w:afterAutospacing="0" w:line="360" w:lineRule="auto"/>
        <w:jc w:val="both"/>
        <w:rPr>
          <w:sz w:val="26"/>
        </w:rPr>
      </w:pPr>
      <w:r w:rsidRPr="001A393B">
        <w:rPr>
          <w:rStyle w:val="Strong"/>
          <w:b w:val="0"/>
          <w:sz w:val="26"/>
        </w:rPr>
        <w:t>REQ-HL05</w:t>
      </w:r>
      <w:r w:rsidRPr="001A393B">
        <w:rPr>
          <w:sz w:val="26"/>
        </w:rPr>
        <w:t>: Hệ thống phải có giao diện điều khiển đơn giản, dễ sử dụng (ví dụ: UART trên PC hoặc màn hình LCD).</w:t>
      </w:r>
    </w:p>
    <w:p w:rsidR="008433D9" w:rsidRPr="001A393B" w:rsidRDefault="008433D9" w:rsidP="00087855">
      <w:pPr>
        <w:pStyle w:val="NormalWeb"/>
        <w:numPr>
          <w:ilvl w:val="0"/>
          <w:numId w:val="16"/>
        </w:numPr>
        <w:spacing w:before="120" w:beforeAutospacing="0" w:after="120" w:afterAutospacing="0" w:line="360" w:lineRule="auto"/>
        <w:jc w:val="both"/>
        <w:rPr>
          <w:sz w:val="26"/>
        </w:rPr>
      </w:pPr>
      <w:r w:rsidRPr="001A393B">
        <w:rPr>
          <w:rStyle w:val="Strong"/>
          <w:b w:val="0"/>
          <w:sz w:val="26"/>
        </w:rPr>
        <w:t>REQ-HL06</w:t>
      </w:r>
      <w:r w:rsidRPr="001A393B">
        <w:rPr>
          <w:sz w:val="26"/>
        </w:rPr>
        <w:t>: Hệ thống phải có cơ chế bảo vệ an toàn cơ bản, bao gồm bảo vệ quá dòng và chế độ dừng khẩn cấp.</w:t>
      </w:r>
    </w:p>
    <w:p w:rsidR="008C3D91" w:rsidRPr="001A393B" w:rsidRDefault="008433D9" w:rsidP="00087855">
      <w:pPr>
        <w:pStyle w:val="NormalWeb"/>
        <w:numPr>
          <w:ilvl w:val="0"/>
          <w:numId w:val="16"/>
        </w:numPr>
        <w:spacing w:before="120" w:beforeAutospacing="0" w:after="120" w:afterAutospacing="0" w:line="360" w:lineRule="auto"/>
        <w:jc w:val="both"/>
        <w:rPr>
          <w:sz w:val="26"/>
        </w:rPr>
      </w:pPr>
      <w:r w:rsidRPr="001A393B">
        <w:rPr>
          <w:rStyle w:val="Strong"/>
          <w:b w:val="0"/>
          <w:sz w:val="26"/>
        </w:rPr>
        <w:t>REQ-HL07</w:t>
      </w:r>
      <w:r w:rsidRPr="001A393B">
        <w:rPr>
          <w:sz w:val="26"/>
        </w:rPr>
        <w:t>: Hệ thống phải cho phép điều chỉnh tham số PID (Kp, Ki, Kd) mà không cần lập trình lại vi điều khiển.</w:t>
      </w:r>
    </w:p>
    <w:p w:rsidR="008433D9" w:rsidRPr="001A393B" w:rsidRDefault="008C3D91" w:rsidP="008C3D91">
      <w:pPr>
        <w:rPr>
          <w:rFonts w:ascii="Times New Roman" w:eastAsia="Times New Roman" w:hAnsi="Times New Roman" w:cs="Times New Roman"/>
          <w:szCs w:val="24"/>
        </w:rPr>
      </w:pPr>
      <w:r w:rsidRPr="001A393B">
        <w:br w:type="page"/>
      </w:r>
    </w:p>
    <w:p w:rsidR="007013A9" w:rsidRPr="008D444A" w:rsidRDefault="008C2060" w:rsidP="004D1CE8">
      <w:pPr>
        <w:pStyle w:val="Heading1"/>
        <w:spacing w:before="120" w:after="120" w:line="360" w:lineRule="auto"/>
        <w:jc w:val="both"/>
        <w:rPr>
          <w:rFonts w:ascii="Times New Roman" w:hAnsi="Times New Roman"/>
          <w:color w:val="auto"/>
          <w:sz w:val="26"/>
        </w:rPr>
      </w:pPr>
      <w:r w:rsidRPr="008D444A">
        <w:rPr>
          <w:rFonts w:ascii="Times New Roman" w:hAnsi="Times New Roman"/>
          <w:color w:val="auto"/>
          <w:sz w:val="26"/>
        </w:rPr>
        <w:lastRenderedPageBreak/>
        <w:t>5. Yêu C</w:t>
      </w:r>
      <w:r w:rsidRPr="008D444A">
        <w:rPr>
          <w:rFonts w:ascii="Times New Roman" w:hAnsi="Times New Roman"/>
          <w:color w:val="auto"/>
          <w:sz w:val="26"/>
        </w:rPr>
        <w:t>ầ</w:t>
      </w:r>
      <w:r w:rsidRPr="008D444A">
        <w:rPr>
          <w:rFonts w:ascii="Times New Roman" w:hAnsi="Times New Roman"/>
          <w:color w:val="auto"/>
          <w:sz w:val="26"/>
        </w:rPr>
        <w:t>u K</w:t>
      </w:r>
      <w:r w:rsidRPr="008D444A">
        <w:rPr>
          <w:rFonts w:ascii="Times New Roman" w:hAnsi="Times New Roman"/>
          <w:color w:val="auto"/>
          <w:sz w:val="26"/>
        </w:rPr>
        <w:t>ỹ</w:t>
      </w:r>
      <w:r w:rsidRPr="008D444A">
        <w:rPr>
          <w:rFonts w:ascii="Times New Roman" w:hAnsi="Times New Roman"/>
          <w:color w:val="auto"/>
          <w:sz w:val="26"/>
        </w:rPr>
        <w:t xml:space="preserve"> Thu</w:t>
      </w:r>
      <w:r w:rsidRPr="008D444A">
        <w:rPr>
          <w:rFonts w:ascii="Times New Roman" w:hAnsi="Times New Roman"/>
          <w:color w:val="auto"/>
          <w:sz w:val="26"/>
        </w:rPr>
        <w:t>ậ</w:t>
      </w:r>
      <w:r w:rsidRPr="008D444A">
        <w:rPr>
          <w:rFonts w:ascii="Times New Roman" w:hAnsi="Times New Roman"/>
          <w:color w:val="auto"/>
          <w:sz w:val="26"/>
        </w:rPr>
        <w:t>t</w:t>
      </w:r>
    </w:p>
    <w:tbl>
      <w:tblPr>
        <w:tblStyle w:val="TableGrid"/>
        <w:tblW w:w="0" w:type="auto"/>
        <w:tblLayout w:type="fixed"/>
        <w:tblLook w:val="04A0" w:firstRow="1" w:lastRow="0" w:firstColumn="1" w:lastColumn="0" w:noHBand="0" w:noVBand="1"/>
      </w:tblPr>
      <w:tblGrid>
        <w:gridCol w:w="890"/>
        <w:gridCol w:w="910"/>
        <w:gridCol w:w="3143"/>
        <w:gridCol w:w="1629"/>
        <w:gridCol w:w="1950"/>
      </w:tblGrid>
      <w:tr w:rsidR="007D25E3" w:rsidRPr="001A393B" w:rsidTr="00267349">
        <w:tc>
          <w:tcPr>
            <w:tcW w:w="890" w:type="dxa"/>
            <w:hideMark/>
          </w:tcPr>
          <w:p w:rsidR="007013A9" w:rsidRPr="008D444A" w:rsidRDefault="007013A9" w:rsidP="003C6CE0">
            <w:pPr>
              <w:spacing w:before="120" w:after="120" w:line="360" w:lineRule="auto"/>
              <w:jc w:val="center"/>
              <w:rPr>
                <w:rFonts w:ascii="Times New Roman" w:hAnsi="Times New Roman"/>
                <w:b/>
                <w:bCs/>
                <w:sz w:val="26"/>
              </w:rPr>
            </w:pPr>
            <w:r w:rsidRPr="008D444A">
              <w:rPr>
                <w:rFonts w:ascii="Times New Roman" w:hAnsi="Times New Roman"/>
                <w:b/>
                <w:bCs/>
                <w:sz w:val="26"/>
              </w:rPr>
              <w:t>ID</w:t>
            </w:r>
          </w:p>
        </w:tc>
        <w:tc>
          <w:tcPr>
            <w:tcW w:w="910" w:type="dxa"/>
            <w:hideMark/>
          </w:tcPr>
          <w:p w:rsidR="007013A9" w:rsidRPr="008D444A" w:rsidRDefault="007013A9" w:rsidP="003C6CE0">
            <w:pPr>
              <w:spacing w:before="120" w:after="120" w:line="360" w:lineRule="auto"/>
              <w:jc w:val="center"/>
              <w:rPr>
                <w:rFonts w:ascii="Times New Roman" w:hAnsi="Times New Roman"/>
                <w:b/>
                <w:bCs/>
                <w:sz w:val="26"/>
              </w:rPr>
            </w:pPr>
            <w:r w:rsidRPr="008D444A">
              <w:rPr>
                <w:rFonts w:ascii="Times New Roman" w:hAnsi="Times New Roman"/>
                <w:b/>
                <w:bCs/>
                <w:sz w:val="26"/>
              </w:rPr>
              <w:t>Loại</w:t>
            </w:r>
          </w:p>
        </w:tc>
        <w:tc>
          <w:tcPr>
            <w:tcW w:w="3143" w:type="dxa"/>
            <w:hideMark/>
          </w:tcPr>
          <w:p w:rsidR="007013A9" w:rsidRPr="008D444A" w:rsidRDefault="007013A9" w:rsidP="003C6CE0">
            <w:pPr>
              <w:spacing w:before="120" w:after="120" w:line="360" w:lineRule="auto"/>
              <w:jc w:val="center"/>
              <w:rPr>
                <w:rFonts w:ascii="Times New Roman" w:hAnsi="Times New Roman"/>
                <w:b/>
                <w:bCs/>
                <w:sz w:val="26"/>
              </w:rPr>
            </w:pPr>
            <w:r w:rsidRPr="008D444A">
              <w:rPr>
                <w:rFonts w:ascii="Times New Roman" w:hAnsi="Times New Roman"/>
                <w:b/>
                <w:bCs/>
                <w:sz w:val="26"/>
              </w:rPr>
              <w:t>Nội dung yêu cầu</w:t>
            </w:r>
          </w:p>
        </w:tc>
        <w:tc>
          <w:tcPr>
            <w:tcW w:w="1629" w:type="dxa"/>
            <w:hideMark/>
          </w:tcPr>
          <w:p w:rsidR="007013A9" w:rsidRPr="008D444A" w:rsidRDefault="007013A9" w:rsidP="003C6CE0">
            <w:pPr>
              <w:spacing w:before="120" w:after="120" w:line="360" w:lineRule="auto"/>
              <w:jc w:val="center"/>
              <w:rPr>
                <w:rFonts w:ascii="Times New Roman" w:hAnsi="Times New Roman"/>
                <w:b/>
                <w:bCs/>
                <w:sz w:val="26"/>
              </w:rPr>
            </w:pPr>
            <w:r w:rsidRPr="008D444A">
              <w:rPr>
                <w:rFonts w:ascii="Times New Roman" w:hAnsi="Times New Roman"/>
                <w:b/>
                <w:bCs/>
                <w:sz w:val="26"/>
              </w:rPr>
              <w:t>Lý do</w:t>
            </w:r>
          </w:p>
        </w:tc>
        <w:tc>
          <w:tcPr>
            <w:tcW w:w="1950" w:type="dxa"/>
            <w:hideMark/>
          </w:tcPr>
          <w:p w:rsidR="007013A9" w:rsidRPr="008D444A" w:rsidRDefault="007013A9" w:rsidP="003C6CE0">
            <w:pPr>
              <w:spacing w:before="120" w:after="120" w:line="360" w:lineRule="auto"/>
              <w:jc w:val="center"/>
              <w:rPr>
                <w:rFonts w:ascii="Times New Roman" w:hAnsi="Times New Roman"/>
                <w:b/>
                <w:bCs/>
                <w:sz w:val="26"/>
              </w:rPr>
            </w:pPr>
            <w:r w:rsidRPr="008D444A">
              <w:rPr>
                <w:rFonts w:ascii="Times New Roman" w:hAnsi="Times New Roman"/>
                <w:b/>
                <w:bCs/>
                <w:sz w:val="26"/>
              </w:rPr>
              <w:t>Phương pháp kiểm tra</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REQ-F01</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Chức năng</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MCU STM32F103C8T6 phải đọc tín hiệu tốc độ động cơ mỗi 10 ms</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Đảm bảo PID có dữ liệu phản hồi kịp thời để điều khiển</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Thử nghiệm đo tốc độ</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REQ-F02</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Chức năng</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MCU phải xuất tín hiệu PWM để điều khiển L298N</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Điều khiển công suất và chiều quay của động cơ</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Đo tín hiệu PWM bằng oscilloscope</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REQ-F03</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Chức năng</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Giao diện người dùng phải cho phép đặt tốc độ mục tiêu (0 – 3000 RPM)</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Người dùng cần khả năng điều chỉnh tốc độ</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Thử nghiệm giao diện</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REQ-F04</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Chức năng</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Hệ thống phải hiển thị/ghi log tốc độ thực tế của động cơ</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Người dùng cần giám sát tình trạng động cơ</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Demo / test thực tế</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REQ-P01</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Hiệu năng</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Sai số xác lập của hệ thống phải nhỏ hơn ±5% tốc độ đặt</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Đảm bảo độ chính xác điều khiển</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Đo tốc độ thực tế so với setpoint</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REQ-P02</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Hiệu năng</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Thời gian đáp ứng (settling time) &lt; 200 ms sau khi thay đổi setpoint</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Đảm bảo hệ thống phản ứng nhanh</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Thử nghiệm thực tế</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lastRenderedPageBreak/>
              <w:t>REQ-I01</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Giao diện</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MCU phải giao tiếp với giao diện điều khiển qua UART 115200 baud, 8N1</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Chuẩn giao tiếp phổ biến, dễ kết nối PC</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Đo tín hiệu UART / kiểm tra trao đổi dữ liệu</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REQ-I02</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Giao diện</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Giao diện phải hiển thị tốc độ thực tế và trạng thái động cơ</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Người dùng cần theo dõi tình trạng hệ thống</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Test màn hình/PC UI</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REQ-S01</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An toàn</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Nếu dòng điện động cơ vượt 2A, hệ thống phải ngắt PWM trong ≤ 10 ms</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Bảo vệ driver L298N và động cơ</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Test fault injection</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REQ-S02</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An toàn</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Nếu mất tín hiệu phản hồi hoặc lỗi MCU, hệ thống phải dừng động cơ về trạng thái an toàn</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Tránh tình trạng mất kiểm soát</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Thử nghiệm mô phỏng lỗi</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REQ-E01</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Năng lượng</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Hệ thống phải hoạt động với nguồn DC 12V, dòng tiêu thụ tối đa ≤ 3A</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Đảm bảo chọn nguồn và driver phù hợp</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Đo dòng/điện áp</w:t>
            </w:r>
          </w:p>
        </w:tc>
      </w:tr>
      <w:tr w:rsidR="007D25E3" w:rsidRPr="001A393B" w:rsidTr="00267349">
        <w:tc>
          <w:tcPr>
            <w:tcW w:w="89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REQ-M01</w:t>
            </w:r>
          </w:p>
        </w:tc>
        <w:tc>
          <w:tcPr>
            <w:tcW w:w="91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Bảo trì</w:t>
            </w:r>
          </w:p>
        </w:tc>
        <w:tc>
          <w:tcPr>
            <w:tcW w:w="3143"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Người dùng có thể điều chỉnh Kp, Ki, Kd từ giao diện mà không cần nạp lại firmware</w:t>
            </w:r>
          </w:p>
        </w:tc>
        <w:tc>
          <w:tcPr>
            <w:tcW w:w="1629"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Cho phép tinh chỉnh dễ dàng</w:t>
            </w:r>
          </w:p>
        </w:tc>
        <w:tc>
          <w:tcPr>
            <w:tcW w:w="1950" w:type="dxa"/>
            <w:hideMark/>
          </w:tcPr>
          <w:p w:rsidR="007013A9" w:rsidRPr="001A393B" w:rsidRDefault="007013A9" w:rsidP="00087855">
            <w:pPr>
              <w:spacing w:before="120" w:after="120" w:line="360" w:lineRule="auto"/>
              <w:jc w:val="both"/>
              <w:rPr>
                <w:rFonts w:ascii="Times New Roman" w:hAnsi="Times New Roman"/>
                <w:sz w:val="26"/>
              </w:rPr>
            </w:pPr>
            <w:r w:rsidRPr="001A393B">
              <w:rPr>
                <w:rFonts w:ascii="Times New Roman" w:hAnsi="Times New Roman"/>
                <w:sz w:val="26"/>
              </w:rPr>
              <w:t>Test giao diện và quan sát kết quả</w:t>
            </w:r>
          </w:p>
        </w:tc>
      </w:tr>
    </w:tbl>
    <w:p w:rsidR="00385F8B" w:rsidRDefault="00385F8B" w:rsidP="00087855">
      <w:pPr>
        <w:spacing w:before="120" w:after="120" w:line="360" w:lineRule="auto"/>
        <w:jc w:val="both"/>
        <w:rPr>
          <w:rFonts w:ascii="Times New Roman" w:hAnsi="Times New Roman"/>
          <w:sz w:val="26"/>
        </w:rPr>
      </w:pPr>
    </w:p>
    <w:p w:rsidR="007013A9" w:rsidRPr="001A393B" w:rsidRDefault="00385F8B" w:rsidP="00385F8B">
      <w:pPr>
        <w:rPr>
          <w:rFonts w:ascii="Times New Roman" w:hAnsi="Times New Roman"/>
          <w:sz w:val="26"/>
        </w:rPr>
      </w:pPr>
      <w:r>
        <w:rPr>
          <w:rFonts w:ascii="Times New Roman" w:hAnsi="Times New Roman"/>
          <w:sz w:val="26"/>
        </w:rPr>
        <w:br w:type="page"/>
      </w:r>
    </w:p>
    <w:p w:rsidR="00B34F13" w:rsidRPr="005F57C4" w:rsidRDefault="008C2060" w:rsidP="00087855">
      <w:pPr>
        <w:pStyle w:val="Heading1"/>
        <w:spacing w:before="120" w:after="120" w:line="360" w:lineRule="auto"/>
        <w:jc w:val="both"/>
        <w:rPr>
          <w:rFonts w:ascii="Times New Roman" w:hAnsi="Times New Roman"/>
          <w:color w:val="auto"/>
          <w:sz w:val="26"/>
        </w:rPr>
      </w:pPr>
      <w:r w:rsidRPr="005F57C4">
        <w:rPr>
          <w:rFonts w:ascii="Times New Roman" w:hAnsi="Times New Roman"/>
          <w:color w:val="auto"/>
          <w:sz w:val="26"/>
        </w:rPr>
        <w:lastRenderedPageBreak/>
        <w:t>6. Yêu C</w:t>
      </w:r>
      <w:r w:rsidRPr="005F57C4">
        <w:rPr>
          <w:rFonts w:ascii="Times New Roman" w:hAnsi="Times New Roman"/>
          <w:color w:val="auto"/>
          <w:sz w:val="26"/>
        </w:rPr>
        <w:t>ầ</w:t>
      </w:r>
      <w:r w:rsidRPr="005F57C4">
        <w:rPr>
          <w:rFonts w:ascii="Times New Roman" w:hAnsi="Times New Roman"/>
          <w:color w:val="auto"/>
          <w:sz w:val="26"/>
        </w:rPr>
        <w:t>u Toàn H</w:t>
      </w:r>
      <w:r w:rsidRPr="005F57C4">
        <w:rPr>
          <w:rFonts w:ascii="Times New Roman" w:hAnsi="Times New Roman"/>
          <w:color w:val="auto"/>
          <w:sz w:val="26"/>
        </w:rPr>
        <w:t>ệ</w:t>
      </w:r>
      <w:r w:rsidRPr="005F57C4">
        <w:rPr>
          <w:rFonts w:ascii="Times New Roman" w:hAnsi="Times New Roman"/>
          <w:color w:val="auto"/>
          <w:sz w:val="26"/>
        </w:rPr>
        <w:t xml:space="preserve"> Th</w:t>
      </w:r>
      <w:r w:rsidRPr="005F57C4">
        <w:rPr>
          <w:rFonts w:ascii="Times New Roman" w:hAnsi="Times New Roman"/>
          <w:color w:val="auto"/>
          <w:sz w:val="26"/>
        </w:rPr>
        <w:t>ố</w:t>
      </w:r>
      <w:r w:rsidRPr="005F57C4">
        <w:rPr>
          <w:rFonts w:ascii="Times New Roman" w:hAnsi="Times New Roman"/>
          <w:color w:val="auto"/>
          <w:sz w:val="26"/>
        </w:rPr>
        <w:t>ng</w:t>
      </w:r>
    </w:p>
    <w:p w:rsidR="004E4474" w:rsidRPr="001A393B" w:rsidRDefault="004E4474" w:rsidP="00087855">
      <w:pPr>
        <w:pStyle w:val="NormalWeb"/>
        <w:numPr>
          <w:ilvl w:val="0"/>
          <w:numId w:val="17"/>
        </w:numPr>
        <w:spacing w:before="120" w:beforeAutospacing="0" w:after="120" w:afterAutospacing="0" w:line="360" w:lineRule="auto"/>
        <w:jc w:val="both"/>
        <w:rPr>
          <w:sz w:val="26"/>
        </w:rPr>
      </w:pPr>
      <w:r w:rsidRPr="001A393B">
        <w:rPr>
          <w:rStyle w:val="Strong"/>
          <w:b w:val="0"/>
          <w:sz w:val="26"/>
        </w:rPr>
        <w:t>Độ tin cậy (Reliability)</w:t>
      </w:r>
    </w:p>
    <w:p w:rsidR="004E4474" w:rsidRPr="001A393B" w:rsidRDefault="004E4474" w:rsidP="00516208">
      <w:pPr>
        <w:pStyle w:val="NormalWeb"/>
        <w:numPr>
          <w:ilvl w:val="1"/>
          <w:numId w:val="17"/>
        </w:numPr>
        <w:spacing w:before="120" w:beforeAutospacing="0" w:after="120" w:afterAutospacing="0" w:line="360" w:lineRule="auto"/>
        <w:jc w:val="both"/>
        <w:rPr>
          <w:sz w:val="26"/>
        </w:rPr>
      </w:pPr>
      <w:r w:rsidRPr="001A393B">
        <w:rPr>
          <w:sz w:val="26"/>
        </w:rPr>
        <w:t>Hệ thống phải hoạt động liên tục tối thiểu 8 giờ mà không xảy ra lỗi hoặc reset không mong muốn.</w:t>
      </w:r>
    </w:p>
    <w:p w:rsidR="004E4474" w:rsidRPr="001A393B" w:rsidRDefault="004E4474" w:rsidP="00516208">
      <w:pPr>
        <w:pStyle w:val="NormalWeb"/>
        <w:numPr>
          <w:ilvl w:val="1"/>
          <w:numId w:val="17"/>
        </w:numPr>
        <w:spacing w:before="120" w:beforeAutospacing="0" w:after="120" w:afterAutospacing="0" w:line="360" w:lineRule="auto"/>
        <w:jc w:val="both"/>
        <w:rPr>
          <w:sz w:val="26"/>
        </w:rPr>
      </w:pPr>
      <w:r w:rsidRPr="001A393B">
        <w:rPr>
          <w:sz w:val="26"/>
        </w:rPr>
        <w:t>Tỷ lệ lỗi phần mềm phải &lt; 1 lỗi/100 giờ hoạt động.</w:t>
      </w:r>
    </w:p>
    <w:p w:rsidR="004E4474" w:rsidRPr="001A393B" w:rsidRDefault="004E4474" w:rsidP="00087855">
      <w:pPr>
        <w:pStyle w:val="NormalWeb"/>
        <w:numPr>
          <w:ilvl w:val="0"/>
          <w:numId w:val="17"/>
        </w:numPr>
        <w:spacing w:before="120" w:beforeAutospacing="0" w:after="120" w:afterAutospacing="0" w:line="360" w:lineRule="auto"/>
        <w:jc w:val="both"/>
        <w:rPr>
          <w:sz w:val="26"/>
        </w:rPr>
      </w:pPr>
      <w:r w:rsidRPr="001A393B">
        <w:rPr>
          <w:rStyle w:val="Strong"/>
          <w:b w:val="0"/>
          <w:sz w:val="26"/>
        </w:rPr>
        <w:t>Khả năng bảo trì (Maintainability)</w:t>
      </w:r>
    </w:p>
    <w:p w:rsidR="004E4474" w:rsidRPr="001A393B" w:rsidRDefault="004E4474" w:rsidP="00087855">
      <w:pPr>
        <w:pStyle w:val="NormalWeb"/>
        <w:numPr>
          <w:ilvl w:val="1"/>
          <w:numId w:val="17"/>
        </w:numPr>
        <w:spacing w:before="120" w:beforeAutospacing="0" w:after="120" w:afterAutospacing="0" w:line="360" w:lineRule="auto"/>
        <w:jc w:val="both"/>
        <w:rPr>
          <w:sz w:val="26"/>
        </w:rPr>
      </w:pPr>
      <w:r w:rsidRPr="001A393B">
        <w:rPr>
          <w:sz w:val="26"/>
        </w:rPr>
        <w:t>Code phải được viết theo cấu trúc module, có chú thích rõ ràng để dễ dàng mở rộng/hiệu chỉnh.</w:t>
      </w:r>
    </w:p>
    <w:p w:rsidR="004E4474" w:rsidRPr="001A393B" w:rsidRDefault="004E4474" w:rsidP="00087855">
      <w:pPr>
        <w:pStyle w:val="NormalWeb"/>
        <w:numPr>
          <w:ilvl w:val="1"/>
          <w:numId w:val="17"/>
        </w:numPr>
        <w:spacing w:before="120" w:beforeAutospacing="0" w:after="120" w:afterAutospacing="0" w:line="360" w:lineRule="auto"/>
        <w:jc w:val="both"/>
        <w:rPr>
          <w:sz w:val="26"/>
        </w:rPr>
      </w:pPr>
      <w:r w:rsidRPr="001A393B">
        <w:rPr>
          <w:sz w:val="26"/>
        </w:rPr>
        <w:t>Các thông số PID phải có thể điều chỉnh mà không cần thay đổi firmware.</w:t>
      </w:r>
    </w:p>
    <w:p w:rsidR="004E4474" w:rsidRPr="001A393B" w:rsidRDefault="004E4474" w:rsidP="00087855">
      <w:pPr>
        <w:pStyle w:val="NormalWeb"/>
        <w:numPr>
          <w:ilvl w:val="0"/>
          <w:numId w:val="17"/>
        </w:numPr>
        <w:spacing w:before="120" w:beforeAutospacing="0" w:after="120" w:afterAutospacing="0" w:line="360" w:lineRule="auto"/>
        <w:jc w:val="both"/>
        <w:rPr>
          <w:sz w:val="26"/>
        </w:rPr>
      </w:pPr>
      <w:r w:rsidRPr="001A393B">
        <w:rPr>
          <w:rStyle w:val="Strong"/>
          <w:b w:val="0"/>
          <w:sz w:val="26"/>
        </w:rPr>
        <w:t>Tính sẵn sàng (Availability)</w:t>
      </w:r>
    </w:p>
    <w:p w:rsidR="004E4474" w:rsidRPr="001A393B" w:rsidRDefault="004E4474" w:rsidP="00087855">
      <w:pPr>
        <w:pStyle w:val="NormalWeb"/>
        <w:numPr>
          <w:ilvl w:val="1"/>
          <w:numId w:val="17"/>
        </w:numPr>
        <w:spacing w:before="120" w:beforeAutospacing="0" w:after="120" w:afterAutospacing="0" w:line="360" w:lineRule="auto"/>
        <w:jc w:val="both"/>
        <w:rPr>
          <w:sz w:val="26"/>
        </w:rPr>
      </w:pPr>
      <w:r w:rsidRPr="001A393B">
        <w:rPr>
          <w:sz w:val="26"/>
        </w:rPr>
        <w:t>Sau khi khởi động, hệ thống phải sẵn sàng điều khiển trong vòng ≤ 3 giây.</w:t>
      </w:r>
    </w:p>
    <w:p w:rsidR="004E4474" w:rsidRPr="001A393B" w:rsidRDefault="004E4474" w:rsidP="00087855">
      <w:pPr>
        <w:pStyle w:val="NormalWeb"/>
        <w:numPr>
          <w:ilvl w:val="1"/>
          <w:numId w:val="17"/>
        </w:numPr>
        <w:spacing w:before="120" w:beforeAutospacing="0" w:after="120" w:afterAutospacing="0" w:line="360" w:lineRule="auto"/>
        <w:jc w:val="both"/>
        <w:rPr>
          <w:sz w:val="26"/>
        </w:rPr>
      </w:pPr>
      <w:r w:rsidRPr="001A393B">
        <w:rPr>
          <w:sz w:val="26"/>
        </w:rPr>
        <w:t>Khi có lỗi (ví dụ: mất tín hiệu phản hồi), hệ thống phải tự động chuyển về trạng thái an toàn.</w:t>
      </w:r>
    </w:p>
    <w:p w:rsidR="004E4474" w:rsidRPr="001A393B" w:rsidRDefault="004E4474" w:rsidP="00087855">
      <w:pPr>
        <w:pStyle w:val="NormalWeb"/>
        <w:numPr>
          <w:ilvl w:val="0"/>
          <w:numId w:val="17"/>
        </w:numPr>
        <w:spacing w:before="120" w:beforeAutospacing="0" w:after="120" w:afterAutospacing="0" w:line="360" w:lineRule="auto"/>
        <w:jc w:val="both"/>
        <w:rPr>
          <w:sz w:val="26"/>
        </w:rPr>
      </w:pPr>
      <w:r w:rsidRPr="001A393B">
        <w:rPr>
          <w:rStyle w:val="Strong"/>
          <w:b w:val="0"/>
          <w:sz w:val="26"/>
        </w:rPr>
        <w:t>Khả năng mở rộng (Scalability)</w:t>
      </w:r>
    </w:p>
    <w:p w:rsidR="004E4474" w:rsidRPr="001A393B" w:rsidRDefault="004E4474" w:rsidP="00087855">
      <w:pPr>
        <w:pStyle w:val="NormalWeb"/>
        <w:numPr>
          <w:ilvl w:val="1"/>
          <w:numId w:val="17"/>
        </w:numPr>
        <w:spacing w:before="120" w:beforeAutospacing="0" w:after="120" w:afterAutospacing="0" w:line="360" w:lineRule="auto"/>
        <w:jc w:val="both"/>
        <w:rPr>
          <w:sz w:val="26"/>
        </w:rPr>
      </w:pPr>
      <w:r w:rsidRPr="001A393B">
        <w:rPr>
          <w:sz w:val="26"/>
        </w:rPr>
        <w:t>Hệ thống phải hỗ trợ điều khiển nhiều loại động cơ DC khác nhau chỉ với thay đổi tham số trong phần mềm.</w:t>
      </w:r>
    </w:p>
    <w:p w:rsidR="004E4474" w:rsidRPr="001A393B" w:rsidRDefault="004E4474" w:rsidP="00087855">
      <w:pPr>
        <w:pStyle w:val="NormalWeb"/>
        <w:numPr>
          <w:ilvl w:val="1"/>
          <w:numId w:val="17"/>
        </w:numPr>
        <w:spacing w:before="120" w:beforeAutospacing="0" w:after="120" w:afterAutospacing="0" w:line="360" w:lineRule="auto"/>
        <w:jc w:val="both"/>
        <w:rPr>
          <w:sz w:val="26"/>
        </w:rPr>
      </w:pPr>
      <w:r w:rsidRPr="001A393B">
        <w:rPr>
          <w:sz w:val="26"/>
        </w:rPr>
        <w:t>Giao diện UART phải có khả năng tích hợp thêm với PC, GUI hoặc ứng dụng giám sát mở rộng.</w:t>
      </w:r>
    </w:p>
    <w:p w:rsidR="004E4474" w:rsidRPr="001A393B" w:rsidRDefault="004E4474" w:rsidP="00087855">
      <w:pPr>
        <w:pStyle w:val="NormalWeb"/>
        <w:numPr>
          <w:ilvl w:val="0"/>
          <w:numId w:val="17"/>
        </w:numPr>
        <w:spacing w:before="120" w:beforeAutospacing="0" w:after="120" w:afterAutospacing="0" w:line="360" w:lineRule="auto"/>
        <w:jc w:val="both"/>
        <w:rPr>
          <w:sz w:val="26"/>
        </w:rPr>
      </w:pPr>
      <w:r w:rsidRPr="001A393B">
        <w:rPr>
          <w:rStyle w:val="Strong"/>
          <w:b w:val="0"/>
          <w:sz w:val="26"/>
        </w:rPr>
        <w:t>An toàn điện &amp; EMI (Safety &amp; EMI)</w:t>
      </w:r>
    </w:p>
    <w:p w:rsidR="004E4474" w:rsidRPr="001A393B" w:rsidRDefault="004E4474" w:rsidP="00087855">
      <w:pPr>
        <w:pStyle w:val="NormalWeb"/>
        <w:numPr>
          <w:ilvl w:val="1"/>
          <w:numId w:val="17"/>
        </w:numPr>
        <w:spacing w:before="120" w:beforeAutospacing="0" w:after="120" w:afterAutospacing="0" w:line="360" w:lineRule="auto"/>
        <w:jc w:val="both"/>
        <w:rPr>
          <w:sz w:val="26"/>
        </w:rPr>
      </w:pPr>
      <w:r w:rsidRPr="001A393B">
        <w:rPr>
          <w:sz w:val="26"/>
        </w:rPr>
        <w:t>Thiết kế mạch phải tuân theo tiêu chuẩn an toàn cơ bản (bảo vệ ngắn mạch, quá dòng).</w:t>
      </w:r>
    </w:p>
    <w:p w:rsidR="004E4474" w:rsidRPr="001A393B" w:rsidRDefault="004E4474" w:rsidP="00087855">
      <w:pPr>
        <w:pStyle w:val="NormalWeb"/>
        <w:numPr>
          <w:ilvl w:val="1"/>
          <w:numId w:val="17"/>
        </w:numPr>
        <w:spacing w:before="120" w:beforeAutospacing="0" w:after="120" w:afterAutospacing="0" w:line="360" w:lineRule="auto"/>
        <w:jc w:val="both"/>
        <w:rPr>
          <w:sz w:val="26"/>
        </w:rPr>
      </w:pPr>
      <w:r w:rsidRPr="001A393B">
        <w:rPr>
          <w:sz w:val="26"/>
        </w:rPr>
        <w:t>Hệ thống phải có biện pháp giảm nhiễu EMI từ động cơ (tụ lọc, diode chống ngược).</w:t>
      </w:r>
    </w:p>
    <w:p w:rsidR="004E4474" w:rsidRPr="001A393B" w:rsidRDefault="004E4474" w:rsidP="00087855">
      <w:pPr>
        <w:pStyle w:val="NormalWeb"/>
        <w:numPr>
          <w:ilvl w:val="0"/>
          <w:numId w:val="17"/>
        </w:numPr>
        <w:spacing w:before="120" w:beforeAutospacing="0" w:after="120" w:afterAutospacing="0" w:line="360" w:lineRule="auto"/>
        <w:jc w:val="both"/>
        <w:rPr>
          <w:sz w:val="26"/>
        </w:rPr>
      </w:pPr>
      <w:r w:rsidRPr="001A393B">
        <w:rPr>
          <w:rStyle w:val="Strong"/>
          <w:b w:val="0"/>
          <w:sz w:val="26"/>
        </w:rPr>
        <w:t>Bảo mật (Security)</w:t>
      </w:r>
    </w:p>
    <w:p w:rsidR="004E4474" w:rsidRPr="001A393B" w:rsidRDefault="004E4474" w:rsidP="00087855">
      <w:pPr>
        <w:pStyle w:val="NormalWeb"/>
        <w:numPr>
          <w:ilvl w:val="1"/>
          <w:numId w:val="17"/>
        </w:numPr>
        <w:spacing w:before="120" w:beforeAutospacing="0" w:after="120" w:afterAutospacing="0" w:line="360" w:lineRule="auto"/>
        <w:jc w:val="both"/>
        <w:rPr>
          <w:sz w:val="26"/>
        </w:rPr>
      </w:pPr>
      <w:r w:rsidRPr="001A393B">
        <w:rPr>
          <w:sz w:val="26"/>
        </w:rPr>
        <w:lastRenderedPageBreak/>
        <w:t>Giao tiếp UART phải có cơ chế kiểm tra dữ liệu (checksum hoặc CRC) để tránh lệnh sai gây mất an toàn.</w:t>
      </w:r>
    </w:p>
    <w:p w:rsidR="006C444A" w:rsidRDefault="004E4474" w:rsidP="00087855">
      <w:pPr>
        <w:pStyle w:val="NormalWeb"/>
        <w:numPr>
          <w:ilvl w:val="1"/>
          <w:numId w:val="17"/>
        </w:numPr>
        <w:spacing w:before="120" w:beforeAutospacing="0" w:after="120" w:afterAutospacing="0" w:line="360" w:lineRule="auto"/>
        <w:jc w:val="both"/>
        <w:rPr>
          <w:sz w:val="26"/>
        </w:rPr>
      </w:pPr>
      <w:r w:rsidRPr="001A393B">
        <w:rPr>
          <w:sz w:val="26"/>
        </w:rPr>
        <w:t>Hệ thống phải hạn chế truy cập ngoài ý muốn bằng cách yêu cầu xác thực cơ bản (ví dụ: mật khẩu trên giao diện cấu hình).</w:t>
      </w:r>
    </w:p>
    <w:p w:rsidR="004E4474" w:rsidRPr="002A243C" w:rsidRDefault="006C444A" w:rsidP="002A243C">
      <w:pPr>
        <w:rPr>
          <w:rFonts w:ascii="Times New Roman" w:eastAsia="Times New Roman" w:hAnsi="Times New Roman" w:cs="Times New Roman"/>
          <w:szCs w:val="24"/>
        </w:rPr>
      </w:pPr>
      <w:r>
        <w:br w:type="page"/>
      </w:r>
    </w:p>
    <w:p w:rsidR="004D72A8" w:rsidRPr="006C444A" w:rsidRDefault="004D72A8" w:rsidP="00087855">
      <w:pPr>
        <w:pStyle w:val="Heading3"/>
        <w:spacing w:before="120" w:after="120" w:line="360" w:lineRule="auto"/>
        <w:jc w:val="both"/>
        <w:rPr>
          <w:rFonts w:ascii="Times New Roman" w:hAnsi="Times New Roman"/>
          <w:color w:val="auto"/>
          <w:sz w:val="26"/>
        </w:rPr>
      </w:pPr>
      <w:r w:rsidRPr="006C444A">
        <w:rPr>
          <w:rFonts w:ascii="Times New Roman" w:hAnsi="Times New Roman"/>
          <w:color w:val="auto"/>
          <w:sz w:val="26"/>
        </w:rPr>
        <w:lastRenderedPageBreak/>
        <w:t>7. Ma Trận Xác Minh Yêu Cầu</w:t>
      </w:r>
    </w:p>
    <w:tbl>
      <w:tblPr>
        <w:tblStyle w:val="TableGrid"/>
        <w:tblW w:w="0" w:type="auto"/>
        <w:tblLook w:val="04A0" w:firstRow="1" w:lastRow="0" w:firstColumn="1" w:lastColumn="0" w:noHBand="0" w:noVBand="1"/>
      </w:tblPr>
      <w:tblGrid>
        <w:gridCol w:w="928"/>
        <w:gridCol w:w="2129"/>
        <w:gridCol w:w="2493"/>
        <w:gridCol w:w="995"/>
        <w:gridCol w:w="1977"/>
      </w:tblGrid>
      <w:tr w:rsidR="00032AC7" w:rsidRPr="001A393B" w:rsidTr="00032AC7">
        <w:tc>
          <w:tcPr>
            <w:tcW w:w="0" w:type="auto"/>
            <w:hideMark/>
          </w:tcPr>
          <w:p w:rsidR="00032AC7" w:rsidRPr="00032AC7" w:rsidRDefault="00032AC7" w:rsidP="00087855">
            <w:pPr>
              <w:spacing w:before="120" w:after="120" w:line="360" w:lineRule="auto"/>
              <w:jc w:val="both"/>
              <w:rPr>
                <w:rFonts w:ascii="Times New Roman" w:hAnsi="Times New Roman"/>
                <w:b/>
                <w:bCs/>
                <w:sz w:val="26"/>
              </w:rPr>
            </w:pPr>
            <w:r w:rsidRPr="00032AC7">
              <w:rPr>
                <w:rFonts w:ascii="Times New Roman" w:hAnsi="Times New Roman"/>
                <w:b/>
                <w:bCs/>
                <w:sz w:val="26"/>
              </w:rPr>
              <w:t>ID</w:t>
            </w:r>
          </w:p>
        </w:tc>
        <w:tc>
          <w:tcPr>
            <w:tcW w:w="0" w:type="auto"/>
            <w:hideMark/>
          </w:tcPr>
          <w:p w:rsidR="00032AC7" w:rsidRPr="00032AC7" w:rsidRDefault="00032AC7" w:rsidP="00087855">
            <w:pPr>
              <w:spacing w:before="120" w:after="120" w:line="360" w:lineRule="auto"/>
              <w:jc w:val="both"/>
              <w:rPr>
                <w:rFonts w:ascii="Times New Roman" w:hAnsi="Times New Roman"/>
                <w:b/>
                <w:bCs/>
                <w:sz w:val="26"/>
              </w:rPr>
            </w:pPr>
            <w:r w:rsidRPr="00032AC7">
              <w:rPr>
                <w:rFonts w:ascii="Times New Roman" w:hAnsi="Times New Roman"/>
                <w:b/>
                <w:bCs/>
                <w:sz w:val="26"/>
              </w:rPr>
              <w:t>Yêu cầu</w:t>
            </w:r>
          </w:p>
        </w:tc>
        <w:tc>
          <w:tcPr>
            <w:tcW w:w="0" w:type="auto"/>
            <w:hideMark/>
          </w:tcPr>
          <w:p w:rsidR="00032AC7" w:rsidRPr="00032AC7" w:rsidRDefault="00032AC7" w:rsidP="00087855">
            <w:pPr>
              <w:spacing w:before="120" w:after="120" w:line="360" w:lineRule="auto"/>
              <w:jc w:val="both"/>
              <w:rPr>
                <w:rFonts w:ascii="Times New Roman" w:hAnsi="Times New Roman"/>
                <w:b/>
                <w:bCs/>
                <w:sz w:val="26"/>
              </w:rPr>
            </w:pPr>
            <w:r w:rsidRPr="00032AC7">
              <w:rPr>
                <w:rFonts w:ascii="Times New Roman" w:hAnsi="Times New Roman"/>
                <w:b/>
                <w:bCs/>
                <w:sz w:val="26"/>
              </w:rPr>
              <w:t>Nguồn (Stakeholder/Spec)</w:t>
            </w:r>
          </w:p>
        </w:tc>
        <w:tc>
          <w:tcPr>
            <w:tcW w:w="0" w:type="auto"/>
            <w:hideMark/>
          </w:tcPr>
          <w:p w:rsidR="00032AC7" w:rsidRPr="00032AC7" w:rsidRDefault="00032AC7" w:rsidP="00087855">
            <w:pPr>
              <w:spacing w:before="120" w:after="120" w:line="360" w:lineRule="auto"/>
              <w:jc w:val="both"/>
              <w:rPr>
                <w:rFonts w:ascii="Times New Roman" w:hAnsi="Times New Roman"/>
                <w:b/>
                <w:bCs/>
                <w:sz w:val="26"/>
              </w:rPr>
            </w:pPr>
            <w:r w:rsidRPr="00032AC7">
              <w:rPr>
                <w:rFonts w:ascii="Times New Roman" w:hAnsi="Times New Roman"/>
                <w:b/>
                <w:bCs/>
                <w:sz w:val="26"/>
              </w:rPr>
              <w:t>Trạng thái</w:t>
            </w:r>
          </w:p>
        </w:tc>
        <w:tc>
          <w:tcPr>
            <w:tcW w:w="0" w:type="auto"/>
            <w:hideMark/>
          </w:tcPr>
          <w:p w:rsidR="00032AC7" w:rsidRPr="00032AC7" w:rsidRDefault="00032AC7" w:rsidP="00087855">
            <w:pPr>
              <w:spacing w:before="120" w:after="120" w:line="360" w:lineRule="auto"/>
              <w:jc w:val="both"/>
              <w:rPr>
                <w:rFonts w:ascii="Times New Roman" w:hAnsi="Times New Roman"/>
                <w:b/>
                <w:bCs/>
                <w:sz w:val="26"/>
              </w:rPr>
            </w:pPr>
            <w:r w:rsidRPr="00032AC7">
              <w:rPr>
                <w:rFonts w:ascii="Times New Roman" w:hAnsi="Times New Roman"/>
                <w:b/>
                <w:bCs/>
                <w:sz w:val="26"/>
              </w:rPr>
              <w:t>Phương pháp kiểm tra</w:t>
            </w:r>
          </w:p>
        </w:tc>
      </w:tr>
      <w:tr w:rsidR="00032AC7" w:rsidRPr="001A393B" w:rsidTr="00032AC7">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REQ-HL01</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Điều khiển tốc độ và chiều quay của động cơ DC ổn định</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Người dùng / Khách hàng</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Chưa kiểm</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Test thực tế trên bench</w:t>
            </w:r>
          </w:p>
        </w:tc>
      </w:tr>
      <w:tr w:rsidR="00032AC7" w:rsidRPr="001A393B" w:rsidTr="00032AC7">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REQ-HL04</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Thuật toán PID duy trì tốc độ với sai số nhỏ</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Giáo viên hướng dẫn</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Chưa kiểm</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Thử nghiệm tốc độ động cơ, so sánh</w:t>
            </w:r>
          </w:p>
        </w:tc>
      </w:tr>
      <w:tr w:rsidR="00032AC7" w:rsidRPr="001A393B" w:rsidTr="00032AC7">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REQ-F01</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Đọc tín hiệu tốc độ động cơ mỗi 10 ms</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Yêu cầu kỹ thuật</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Chưa kiểm</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Đo tín hiệu phản hồi bằng oscilloscope</w:t>
            </w:r>
          </w:p>
        </w:tc>
      </w:tr>
      <w:tr w:rsidR="00032AC7" w:rsidRPr="001A393B" w:rsidTr="00032AC7">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REQ-F02</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Xuất PWM điều khiển L298N</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Yêu cầu kỹ thuật</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Chưa kiểm</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Đo PWM bằng oscilloscope</w:t>
            </w:r>
          </w:p>
        </w:tc>
      </w:tr>
      <w:tr w:rsidR="00032AC7" w:rsidRPr="001A393B" w:rsidTr="00032AC7">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REQ-P01</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Sai số xác lập &lt; ±5%</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Người dùng / Giảng viên</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Chưa kiểm</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Đo tốc độ thực tế vs setpoint</w:t>
            </w:r>
          </w:p>
        </w:tc>
      </w:tr>
      <w:tr w:rsidR="00032AC7" w:rsidRPr="001A393B" w:rsidTr="00032AC7">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REQ-P02</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Thời gian đáp ứng &lt; 200 ms</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Người dùng / Giảng viên</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Chưa kiểm</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Step response test</w:t>
            </w:r>
          </w:p>
        </w:tc>
      </w:tr>
      <w:tr w:rsidR="00032AC7" w:rsidRPr="001A393B" w:rsidTr="00032AC7">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REQ-S01</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Bảo vệ quá dòng &gt; 2A, ngắt PWM ≤ 10 ms</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Yêu cầu an toàn</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Chưa kiểm</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Fault injection test</w:t>
            </w:r>
          </w:p>
        </w:tc>
      </w:tr>
      <w:tr w:rsidR="00032AC7" w:rsidRPr="001A393B" w:rsidTr="00032AC7">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REQ-I01</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Giao tiếp UART 115200 baud, 8N1</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Yêu cầu giao diện</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Chưa kiểm</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Đo tín hiệu UART / kiểm tra console</w:t>
            </w:r>
          </w:p>
        </w:tc>
      </w:tr>
      <w:tr w:rsidR="00032AC7" w:rsidRPr="001A393B" w:rsidTr="00032AC7">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lastRenderedPageBreak/>
              <w:t>REQ-M01</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Điều chỉnh Kp, Ki, Kd từ giao diện mà không nạp lại firmware</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Người dùng / Kỹ sư vận hành</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Chưa kiểm</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Test qua giao diện</w:t>
            </w:r>
          </w:p>
        </w:tc>
      </w:tr>
      <w:tr w:rsidR="00032AC7" w:rsidRPr="001A393B" w:rsidTr="00032AC7">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REQ-E01</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Hoạt động với nguồn DC 12V, dòng tối đa ≤ 3A</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Ràng buộc hệ thống</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Chưa kiểm</w:t>
            </w:r>
          </w:p>
        </w:tc>
        <w:tc>
          <w:tcPr>
            <w:tcW w:w="0" w:type="auto"/>
            <w:hideMark/>
          </w:tcPr>
          <w:p w:rsidR="00032AC7" w:rsidRPr="001A393B" w:rsidRDefault="00032AC7" w:rsidP="00087855">
            <w:pPr>
              <w:spacing w:before="120" w:after="120" w:line="360" w:lineRule="auto"/>
              <w:jc w:val="both"/>
              <w:rPr>
                <w:rFonts w:ascii="Times New Roman" w:hAnsi="Times New Roman"/>
                <w:sz w:val="26"/>
              </w:rPr>
            </w:pPr>
            <w:r w:rsidRPr="001A393B">
              <w:rPr>
                <w:rFonts w:ascii="Times New Roman" w:hAnsi="Times New Roman"/>
                <w:sz w:val="26"/>
              </w:rPr>
              <w:t>Đo điện áp và dòng tiêu thụ</w:t>
            </w:r>
          </w:p>
        </w:tc>
      </w:tr>
    </w:tbl>
    <w:p w:rsidR="0009584E" w:rsidRDefault="0009584E" w:rsidP="00087855">
      <w:pPr>
        <w:pStyle w:val="Heading3"/>
        <w:spacing w:before="120" w:after="120" w:line="360" w:lineRule="auto"/>
        <w:jc w:val="both"/>
        <w:rPr>
          <w:rFonts w:ascii="Times New Roman" w:hAnsi="Times New Roman"/>
          <w:color w:val="auto"/>
          <w:sz w:val="26"/>
        </w:rPr>
      </w:pPr>
    </w:p>
    <w:p w:rsidR="0009584E" w:rsidRDefault="0009584E" w:rsidP="0009584E">
      <w:pPr>
        <w:rPr>
          <w:rFonts w:eastAsiaTheme="majorEastAsia" w:cstheme="majorBidi"/>
        </w:rPr>
      </w:pPr>
      <w:r>
        <w:br w:type="page"/>
      </w:r>
    </w:p>
    <w:p w:rsidR="00DB41E4" w:rsidRPr="0009584E" w:rsidRDefault="00DB41E4" w:rsidP="00087855">
      <w:pPr>
        <w:pStyle w:val="Heading3"/>
        <w:spacing w:before="120" w:after="120" w:line="360" w:lineRule="auto"/>
        <w:jc w:val="both"/>
        <w:rPr>
          <w:rFonts w:ascii="Times New Roman" w:hAnsi="Times New Roman"/>
          <w:color w:val="auto"/>
          <w:sz w:val="26"/>
        </w:rPr>
      </w:pPr>
      <w:r w:rsidRPr="0009584E">
        <w:rPr>
          <w:rFonts w:ascii="Times New Roman" w:hAnsi="Times New Roman"/>
          <w:color w:val="auto"/>
          <w:sz w:val="26"/>
        </w:rPr>
        <w:lastRenderedPageBreak/>
        <w:t>8. Ràng Buộc Thiết Kế (Design Constraints)</w:t>
      </w:r>
    </w:p>
    <w:p w:rsidR="00DB41E4" w:rsidRPr="001A393B" w:rsidRDefault="00DB41E4" w:rsidP="00087855">
      <w:pPr>
        <w:pStyle w:val="NormalWeb"/>
        <w:numPr>
          <w:ilvl w:val="0"/>
          <w:numId w:val="19"/>
        </w:numPr>
        <w:spacing w:before="120" w:beforeAutospacing="0" w:after="120" w:afterAutospacing="0" w:line="360" w:lineRule="auto"/>
        <w:jc w:val="both"/>
        <w:rPr>
          <w:sz w:val="26"/>
        </w:rPr>
      </w:pPr>
      <w:r w:rsidRPr="001A393B">
        <w:rPr>
          <w:rStyle w:val="Strong"/>
          <w:b w:val="0"/>
          <w:sz w:val="26"/>
        </w:rPr>
        <w:t>Phần cứng cố định</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 xml:space="preserve">Vi điều khiển: bắt buộc sử dụng </w:t>
      </w:r>
      <w:r w:rsidRPr="001A393B">
        <w:rPr>
          <w:rStyle w:val="Strong"/>
          <w:b w:val="0"/>
          <w:sz w:val="26"/>
        </w:rPr>
        <w:t>STM32F103C8T6</w:t>
      </w:r>
      <w:r w:rsidRPr="001A393B">
        <w:rPr>
          <w:sz w:val="26"/>
        </w:rPr>
        <w:t xml:space="preserve"> (ARM Cortex-M3, 72 MHz, 64 KB Flash, 20 KB RAM).</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 xml:space="preserve">Driver động cơ: bắt buộc sử dụng </w:t>
      </w:r>
      <w:r w:rsidRPr="001A393B">
        <w:rPr>
          <w:rStyle w:val="Strong"/>
          <w:b w:val="0"/>
          <w:sz w:val="26"/>
        </w:rPr>
        <w:t>L298N</w:t>
      </w:r>
      <w:r w:rsidRPr="001A393B">
        <w:rPr>
          <w:sz w:val="26"/>
        </w:rPr>
        <w:t xml:space="preserve"> để điều khiển động cơ DC.</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Động cơ: loại động cơ DC chổi than, hoạt động ở 12V, dòng định mức ≤ 2A.</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Nguồn cấp: 12V DC, tối đa 3A.</w:t>
      </w:r>
    </w:p>
    <w:p w:rsidR="00DB41E4" w:rsidRPr="001A393B" w:rsidRDefault="00DB41E4" w:rsidP="00087855">
      <w:pPr>
        <w:pStyle w:val="NormalWeb"/>
        <w:numPr>
          <w:ilvl w:val="0"/>
          <w:numId w:val="19"/>
        </w:numPr>
        <w:spacing w:before="120" w:beforeAutospacing="0" w:after="120" w:afterAutospacing="0" w:line="360" w:lineRule="auto"/>
        <w:jc w:val="both"/>
        <w:rPr>
          <w:sz w:val="26"/>
        </w:rPr>
      </w:pPr>
      <w:r w:rsidRPr="001A393B">
        <w:rPr>
          <w:rStyle w:val="Strong"/>
          <w:b w:val="0"/>
          <w:sz w:val="26"/>
        </w:rPr>
        <w:t>Phần mềm &amp; Công cụ</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 xml:space="preserve">Ngôn ngữ lập trình: </w:t>
      </w:r>
      <w:r w:rsidR="00F57AF7">
        <w:rPr>
          <w:sz w:val="26"/>
          <w:lang w:val="vi-VN"/>
        </w:rPr>
        <w:t>C.</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 xml:space="preserve">IDE: </w:t>
      </w:r>
      <w:r w:rsidR="00B81B0D">
        <w:rPr>
          <w:rStyle w:val="Strong"/>
          <w:b w:val="0"/>
          <w:sz w:val="26"/>
          <w:lang w:val="vi-VN"/>
        </w:rPr>
        <w:t>KeilC</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 xml:space="preserve">Framework: sử dụng </w:t>
      </w:r>
      <w:r w:rsidRPr="001A393B">
        <w:rPr>
          <w:rStyle w:val="Strong"/>
          <w:b w:val="0"/>
          <w:sz w:val="26"/>
        </w:rPr>
        <w:t>HAL Library</w:t>
      </w:r>
      <w:r w:rsidRPr="001A393B">
        <w:rPr>
          <w:sz w:val="26"/>
        </w:rPr>
        <w:t xml:space="preserve"> của STMicroelectronics.</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 xml:space="preserve">Thuật toán điều khiển: </w:t>
      </w:r>
      <w:r w:rsidRPr="001A393B">
        <w:rPr>
          <w:rStyle w:val="Strong"/>
          <w:b w:val="0"/>
          <w:sz w:val="26"/>
        </w:rPr>
        <w:t>PID</w:t>
      </w:r>
      <w:r w:rsidRPr="001A393B">
        <w:rPr>
          <w:sz w:val="26"/>
        </w:rPr>
        <w:t xml:space="preserve"> cố định, không thay đổi sang thuật toán khác.</w:t>
      </w:r>
    </w:p>
    <w:p w:rsidR="00DB41E4" w:rsidRPr="001A393B" w:rsidRDefault="00DB41E4" w:rsidP="00087855">
      <w:pPr>
        <w:pStyle w:val="NormalWeb"/>
        <w:numPr>
          <w:ilvl w:val="0"/>
          <w:numId w:val="19"/>
        </w:numPr>
        <w:spacing w:before="120" w:beforeAutospacing="0" w:after="120" w:afterAutospacing="0" w:line="360" w:lineRule="auto"/>
        <w:jc w:val="both"/>
        <w:rPr>
          <w:sz w:val="26"/>
        </w:rPr>
      </w:pPr>
      <w:r w:rsidRPr="001A393B">
        <w:rPr>
          <w:rStyle w:val="Strong"/>
          <w:b w:val="0"/>
          <w:sz w:val="26"/>
        </w:rPr>
        <w:t>Giao diện người dùng</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Giao tiếp với PC qua UART (chuẩn 115200 baud, 8N1).</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Không sử dụng giao thức phức tạp khác (CAN, Ethernet, SPI) để giảm chi phí và độ phức tạp.</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Giao diện điều khiển đơn giản: nhập tốc độ đặt và quan sát tốc độ thực tế.</w:t>
      </w:r>
    </w:p>
    <w:p w:rsidR="00DB41E4" w:rsidRPr="001A393B" w:rsidRDefault="00DB41E4" w:rsidP="00087855">
      <w:pPr>
        <w:pStyle w:val="NormalWeb"/>
        <w:numPr>
          <w:ilvl w:val="0"/>
          <w:numId w:val="19"/>
        </w:numPr>
        <w:spacing w:before="120" w:beforeAutospacing="0" w:after="120" w:afterAutospacing="0" w:line="360" w:lineRule="auto"/>
        <w:jc w:val="both"/>
        <w:rPr>
          <w:sz w:val="26"/>
        </w:rPr>
      </w:pPr>
      <w:r w:rsidRPr="001A393B">
        <w:rPr>
          <w:rStyle w:val="Strong"/>
          <w:b w:val="0"/>
          <w:sz w:val="26"/>
        </w:rPr>
        <w:t>Thiết kế mạch</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Phải đảm bảo tuân thủ giới hạn dòng tối đa của L298N.</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Cần bổ sung diode bảo vệ và tụ lọc để giảm nhiễu EMI từ động cơ.</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lastRenderedPageBreak/>
        <w:t>Layout PCB phải đảm bảo đường cấp nguồn động cơ tách biệt với đường tín hiệu điều khiển.</w:t>
      </w:r>
    </w:p>
    <w:p w:rsidR="00DB41E4" w:rsidRPr="001A393B" w:rsidRDefault="00DB41E4" w:rsidP="00087855">
      <w:pPr>
        <w:pStyle w:val="NormalWeb"/>
        <w:numPr>
          <w:ilvl w:val="0"/>
          <w:numId w:val="19"/>
        </w:numPr>
        <w:spacing w:before="120" w:beforeAutospacing="0" w:after="120" w:afterAutospacing="0" w:line="360" w:lineRule="auto"/>
        <w:jc w:val="both"/>
        <w:rPr>
          <w:sz w:val="26"/>
        </w:rPr>
      </w:pPr>
      <w:r w:rsidRPr="001A393B">
        <w:rPr>
          <w:rStyle w:val="Strong"/>
          <w:b w:val="0"/>
          <w:sz w:val="26"/>
        </w:rPr>
        <w:t>Thời gian &amp; chi phí</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Thời gian phát triển: ≤ 8 tuần.</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Chi phí linh kiện: ≤ 50 USD cho toàn bộ hệ thống (không tính PC).</w:t>
      </w:r>
    </w:p>
    <w:p w:rsidR="00DB41E4" w:rsidRPr="001A393B" w:rsidRDefault="00DB41E4" w:rsidP="00087855">
      <w:pPr>
        <w:pStyle w:val="NormalWeb"/>
        <w:numPr>
          <w:ilvl w:val="0"/>
          <w:numId w:val="19"/>
        </w:numPr>
        <w:spacing w:before="120" w:beforeAutospacing="0" w:after="120" w:afterAutospacing="0" w:line="360" w:lineRule="auto"/>
        <w:jc w:val="both"/>
        <w:rPr>
          <w:sz w:val="26"/>
        </w:rPr>
      </w:pPr>
      <w:r w:rsidRPr="001A393B">
        <w:rPr>
          <w:rStyle w:val="Strong"/>
          <w:b w:val="0"/>
          <w:sz w:val="26"/>
        </w:rPr>
        <w:t>Tiêu chuẩn an toàn</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Phải có cơ chế dừng khẩn cấp khi có lỗi (quá dòng, mất tín hiệu, lỗi MCU).</w:t>
      </w:r>
    </w:p>
    <w:p w:rsidR="00DB41E4" w:rsidRPr="001A393B" w:rsidRDefault="00DB41E4" w:rsidP="00087855">
      <w:pPr>
        <w:pStyle w:val="NormalWeb"/>
        <w:numPr>
          <w:ilvl w:val="1"/>
          <w:numId w:val="19"/>
        </w:numPr>
        <w:spacing w:before="120" w:beforeAutospacing="0" w:after="120" w:afterAutospacing="0" w:line="360" w:lineRule="auto"/>
        <w:jc w:val="both"/>
        <w:rPr>
          <w:sz w:val="26"/>
        </w:rPr>
      </w:pPr>
      <w:r w:rsidRPr="001A393B">
        <w:rPr>
          <w:sz w:val="26"/>
        </w:rPr>
        <w:t>Mạch điện phải an toàn cho người dùng (điện áp thấp, có bảo vệ ngắn mạch).</w:t>
      </w:r>
    </w:p>
    <w:p w:rsidR="00B34F13" w:rsidRPr="001A393B" w:rsidRDefault="008C2060" w:rsidP="00087855">
      <w:pPr>
        <w:pStyle w:val="Heading1"/>
        <w:spacing w:before="120" w:after="120" w:line="360" w:lineRule="auto"/>
        <w:jc w:val="both"/>
        <w:rPr>
          <w:rFonts w:ascii="Times New Roman" w:hAnsi="Times New Roman"/>
          <w:b w:val="0"/>
          <w:color w:val="auto"/>
          <w:sz w:val="26"/>
        </w:rPr>
      </w:pPr>
      <w:r w:rsidRPr="001A393B">
        <w:rPr>
          <w:rFonts w:ascii="Times New Roman" w:hAnsi="Times New Roman"/>
          <w:b w:val="0"/>
          <w:color w:val="auto"/>
          <w:sz w:val="26"/>
        </w:rPr>
        <w:t>9. L</w:t>
      </w:r>
      <w:r w:rsidRPr="001A393B">
        <w:rPr>
          <w:rFonts w:ascii="Times New Roman" w:hAnsi="Times New Roman"/>
          <w:b w:val="0"/>
          <w:color w:val="auto"/>
          <w:sz w:val="26"/>
        </w:rPr>
        <w:t>ị</w:t>
      </w:r>
      <w:r w:rsidRPr="001A393B">
        <w:rPr>
          <w:rFonts w:ascii="Times New Roman" w:hAnsi="Times New Roman"/>
          <w:b w:val="0"/>
          <w:color w:val="auto"/>
          <w:sz w:val="26"/>
        </w:rPr>
        <w:t>ch S</w:t>
      </w:r>
      <w:r w:rsidRPr="001A393B">
        <w:rPr>
          <w:rFonts w:ascii="Times New Roman" w:hAnsi="Times New Roman"/>
          <w:b w:val="0"/>
          <w:color w:val="auto"/>
          <w:sz w:val="26"/>
        </w:rPr>
        <w:t>ử</w:t>
      </w:r>
      <w:r w:rsidRPr="001A393B">
        <w:rPr>
          <w:rFonts w:ascii="Times New Roman" w:hAnsi="Times New Roman"/>
          <w:b w:val="0"/>
          <w:color w:val="auto"/>
          <w:sz w:val="26"/>
        </w:rPr>
        <w:t xml:space="preserve"> Ch</w:t>
      </w:r>
      <w:r w:rsidRPr="001A393B">
        <w:rPr>
          <w:rFonts w:ascii="Times New Roman" w:hAnsi="Times New Roman"/>
          <w:b w:val="0"/>
          <w:color w:val="auto"/>
          <w:sz w:val="26"/>
        </w:rPr>
        <w:t>ỉ</w:t>
      </w:r>
      <w:r w:rsidRPr="001A393B">
        <w:rPr>
          <w:rFonts w:ascii="Times New Roman" w:hAnsi="Times New Roman"/>
          <w:b w:val="0"/>
          <w:color w:val="auto"/>
          <w:sz w:val="26"/>
        </w:rPr>
        <w:t>nh S</w:t>
      </w:r>
      <w:r w:rsidRPr="001A393B">
        <w:rPr>
          <w:rFonts w:ascii="Times New Roman" w:hAnsi="Times New Roman"/>
          <w:b w:val="0"/>
          <w:color w:val="auto"/>
          <w:sz w:val="26"/>
        </w:rPr>
        <w:t>ử</w:t>
      </w:r>
      <w:r w:rsidRPr="001A393B">
        <w:rPr>
          <w:rFonts w:ascii="Times New Roman" w:hAnsi="Times New Roman"/>
          <w:b w:val="0"/>
          <w:color w:val="auto"/>
          <w:sz w:val="26"/>
        </w:rPr>
        <w:t>a</w:t>
      </w:r>
    </w:p>
    <w:tbl>
      <w:tblPr>
        <w:tblStyle w:val="TableGrid"/>
        <w:tblW w:w="0" w:type="auto"/>
        <w:tblLook w:val="04A0" w:firstRow="1" w:lastRow="0" w:firstColumn="1" w:lastColumn="0" w:noHBand="0" w:noVBand="1"/>
      </w:tblPr>
      <w:tblGrid>
        <w:gridCol w:w="2131"/>
        <w:gridCol w:w="2130"/>
        <w:gridCol w:w="2132"/>
        <w:gridCol w:w="2129"/>
      </w:tblGrid>
      <w:tr w:rsidR="007D25E3" w:rsidRPr="001A393B">
        <w:tc>
          <w:tcPr>
            <w:tcW w:w="2160" w:type="dxa"/>
          </w:tcPr>
          <w:p w:rsidR="00B34F13" w:rsidRPr="001A393B" w:rsidRDefault="008C2060" w:rsidP="00087855">
            <w:pPr>
              <w:spacing w:before="120" w:after="120" w:line="360" w:lineRule="auto"/>
              <w:jc w:val="both"/>
              <w:rPr>
                <w:rFonts w:ascii="Times New Roman" w:hAnsi="Times New Roman"/>
                <w:sz w:val="26"/>
              </w:rPr>
            </w:pPr>
            <w:r w:rsidRPr="001A393B">
              <w:rPr>
                <w:rFonts w:ascii="Times New Roman" w:hAnsi="Times New Roman"/>
                <w:sz w:val="26"/>
              </w:rPr>
              <w:t>Phiên b</w:t>
            </w:r>
            <w:r w:rsidRPr="001A393B">
              <w:rPr>
                <w:rFonts w:ascii="Times New Roman" w:hAnsi="Times New Roman"/>
                <w:sz w:val="26"/>
              </w:rPr>
              <w:t>ả</w:t>
            </w:r>
            <w:r w:rsidRPr="001A393B">
              <w:rPr>
                <w:rFonts w:ascii="Times New Roman" w:hAnsi="Times New Roman"/>
                <w:sz w:val="26"/>
              </w:rPr>
              <w:t>n</w:t>
            </w:r>
          </w:p>
        </w:tc>
        <w:tc>
          <w:tcPr>
            <w:tcW w:w="2160" w:type="dxa"/>
          </w:tcPr>
          <w:p w:rsidR="00B34F13" w:rsidRPr="001A393B" w:rsidRDefault="008C2060" w:rsidP="00087855">
            <w:pPr>
              <w:spacing w:before="120" w:after="120" w:line="360" w:lineRule="auto"/>
              <w:jc w:val="both"/>
              <w:rPr>
                <w:rFonts w:ascii="Times New Roman" w:hAnsi="Times New Roman"/>
                <w:sz w:val="26"/>
              </w:rPr>
            </w:pPr>
            <w:r w:rsidRPr="001A393B">
              <w:rPr>
                <w:rFonts w:ascii="Times New Roman" w:hAnsi="Times New Roman"/>
                <w:sz w:val="26"/>
              </w:rPr>
              <w:t>Ngày</w:t>
            </w:r>
          </w:p>
        </w:tc>
        <w:tc>
          <w:tcPr>
            <w:tcW w:w="2160" w:type="dxa"/>
          </w:tcPr>
          <w:p w:rsidR="00B34F13" w:rsidRPr="001A393B" w:rsidRDefault="008C2060" w:rsidP="00087855">
            <w:pPr>
              <w:spacing w:before="120" w:after="120" w:line="360" w:lineRule="auto"/>
              <w:jc w:val="both"/>
              <w:rPr>
                <w:rFonts w:ascii="Times New Roman" w:hAnsi="Times New Roman"/>
                <w:sz w:val="26"/>
              </w:rPr>
            </w:pPr>
            <w:r w:rsidRPr="001A393B">
              <w:rPr>
                <w:rFonts w:ascii="Times New Roman" w:hAnsi="Times New Roman"/>
                <w:sz w:val="26"/>
              </w:rPr>
              <w:t>Ngư</w:t>
            </w:r>
            <w:r w:rsidRPr="001A393B">
              <w:rPr>
                <w:rFonts w:ascii="Times New Roman" w:hAnsi="Times New Roman"/>
                <w:sz w:val="26"/>
              </w:rPr>
              <w:t>ờ</w:t>
            </w:r>
            <w:r w:rsidRPr="001A393B">
              <w:rPr>
                <w:rFonts w:ascii="Times New Roman" w:hAnsi="Times New Roman"/>
                <w:sz w:val="26"/>
              </w:rPr>
              <w:t>i ch</w:t>
            </w:r>
            <w:r w:rsidRPr="001A393B">
              <w:rPr>
                <w:rFonts w:ascii="Times New Roman" w:hAnsi="Times New Roman"/>
                <w:sz w:val="26"/>
              </w:rPr>
              <w:t>ỉ</w:t>
            </w:r>
            <w:r w:rsidRPr="001A393B">
              <w:rPr>
                <w:rFonts w:ascii="Times New Roman" w:hAnsi="Times New Roman"/>
                <w:sz w:val="26"/>
              </w:rPr>
              <w:t>nh s</w:t>
            </w:r>
            <w:r w:rsidRPr="001A393B">
              <w:rPr>
                <w:rFonts w:ascii="Times New Roman" w:hAnsi="Times New Roman"/>
                <w:sz w:val="26"/>
              </w:rPr>
              <w:t>ử</w:t>
            </w:r>
            <w:r w:rsidRPr="001A393B">
              <w:rPr>
                <w:rFonts w:ascii="Times New Roman" w:hAnsi="Times New Roman"/>
                <w:sz w:val="26"/>
              </w:rPr>
              <w:t>a</w:t>
            </w:r>
          </w:p>
        </w:tc>
        <w:tc>
          <w:tcPr>
            <w:tcW w:w="2160" w:type="dxa"/>
          </w:tcPr>
          <w:p w:rsidR="00B34F13" w:rsidRPr="001A393B" w:rsidRDefault="008C2060" w:rsidP="00087855">
            <w:pPr>
              <w:spacing w:before="120" w:after="120" w:line="360" w:lineRule="auto"/>
              <w:jc w:val="both"/>
              <w:rPr>
                <w:rFonts w:ascii="Times New Roman" w:hAnsi="Times New Roman"/>
                <w:sz w:val="26"/>
              </w:rPr>
            </w:pPr>
            <w:r w:rsidRPr="001A393B">
              <w:rPr>
                <w:rFonts w:ascii="Times New Roman" w:hAnsi="Times New Roman"/>
                <w:sz w:val="26"/>
              </w:rPr>
              <w:t>Thay đ</w:t>
            </w:r>
            <w:r w:rsidRPr="001A393B">
              <w:rPr>
                <w:rFonts w:ascii="Times New Roman" w:hAnsi="Times New Roman"/>
                <w:sz w:val="26"/>
              </w:rPr>
              <w:t>ổ</w:t>
            </w:r>
            <w:r w:rsidRPr="001A393B">
              <w:rPr>
                <w:rFonts w:ascii="Times New Roman" w:hAnsi="Times New Roman"/>
                <w:sz w:val="26"/>
              </w:rPr>
              <w:t>i</w:t>
            </w:r>
          </w:p>
        </w:tc>
      </w:tr>
    </w:tbl>
    <w:p w:rsidR="008C2060" w:rsidRPr="001A393B" w:rsidRDefault="008C2060" w:rsidP="00087855">
      <w:pPr>
        <w:spacing w:before="120" w:after="120" w:line="360" w:lineRule="auto"/>
        <w:jc w:val="both"/>
        <w:rPr>
          <w:rFonts w:ascii="Times New Roman" w:hAnsi="Times New Roman"/>
          <w:sz w:val="26"/>
        </w:rPr>
      </w:pPr>
      <w:bookmarkStart w:id="0" w:name="_GoBack"/>
      <w:bookmarkEnd w:id="0"/>
    </w:p>
    <w:sectPr w:rsidR="008C2060" w:rsidRPr="001A393B" w:rsidSect="00524B70">
      <w:footerReference w:type="default" r:id="rId8"/>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060" w:rsidRDefault="008C2060" w:rsidP="00D55E80">
      <w:pPr>
        <w:spacing w:after="0" w:line="240" w:lineRule="auto"/>
      </w:pPr>
      <w:r>
        <w:separator/>
      </w:r>
    </w:p>
  </w:endnote>
  <w:endnote w:type="continuationSeparator" w:id="0">
    <w:p w:rsidR="008C2060" w:rsidRDefault="008C2060" w:rsidP="00D5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2142759975"/>
      <w:docPartObj>
        <w:docPartGallery w:val="Page Numbers (Bottom of Page)"/>
        <w:docPartUnique/>
      </w:docPartObj>
    </w:sdtPr>
    <w:sdtEndPr>
      <w:rPr>
        <w:noProof/>
      </w:rPr>
    </w:sdtEndPr>
    <w:sdtContent>
      <w:p w:rsidR="00D55E80" w:rsidRPr="00D55E80" w:rsidRDefault="00D55E80">
        <w:pPr>
          <w:pStyle w:val="Footer"/>
          <w:jc w:val="center"/>
          <w:rPr>
            <w:rFonts w:ascii="Times New Roman" w:hAnsi="Times New Roman"/>
          </w:rPr>
        </w:pPr>
        <w:r w:rsidRPr="00D55E80">
          <w:rPr>
            <w:rFonts w:ascii="Times New Roman" w:hAnsi="Times New Roman"/>
          </w:rPr>
          <w:fldChar w:fldCharType="begin"/>
        </w:r>
        <w:r w:rsidRPr="00D55E80">
          <w:rPr>
            <w:rFonts w:ascii="Times New Roman" w:hAnsi="Times New Roman"/>
          </w:rPr>
          <w:instrText xml:space="preserve"> PAGE   \* MERGEFORMAT </w:instrText>
        </w:r>
        <w:r w:rsidRPr="00D55E80">
          <w:rPr>
            <w:rFonts w:ascii="Times New Roman" w:hAnsi="Times New Roman"/>
          </w:rPr>
          <w:fldChar w:fldCharType="separate"/>
        </w:r>
        <w:r>
          <w:rPr>
            <w:rFonts w:ascii="Times New Roman" w:hAnsi="Times New Roman"/>
            <w:noProof/>
          </w:rPr>
          <w:t>13</w:t>
        </w:r>
        <w:r w:rsidRPr="00D55E80">
          <w:rPr>
            <w:rFonts w:ascii="Times New Roman" w:hAnsi="Times New Roman"/>
            <w:noProof/>
          </w:rPr>
          <w:fldChar w:fldCharType="end"/>
        </w:r>
      </w:p>
    </w:sdtContent>
  </w:sdt>
  <w:p w:rsidR="00D55E80" w:rsidRPr="00D55E80" w:rsidRDefault="00D55E80">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060" w:rsidRDefault="008C2060" w:rsidP="00D55E80">
      <w:pPr>
        <w:spacing w:after="0" w:line="240" w:lineRule="auto"/>
      </w:pPr>
      <w:r>
        <w:separator/>
      </w:r>
    </w:p>
  </w:footnote>
  <w:footnote w:type="continuationSeparator" w:id="0">
    <w:p w:rsidR="008C2060" w:rsidRDefault="008C2060" w:rsidP="00D55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3071CC"/>
    <w:multiLevelType w:val="hybridMultilevel"/>
    <w:tmpl w:val="B95EF5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8A148D"/>
    <w:multiLevelType w:val="multilevel"/>
    <w:tmpl w:val="17DA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C643F7"/>
    <w:multiLevelType w:val="multilevel"/>
    <w:tmpl w:val="5AC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B527D"/>
    <w:multiLevelType w:val="multilevel"/>
    <w:tmpl w:val="E4CAB8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F7890"/>
    <w:multiLevelType w:val="multilevel"/>
    <w:tmpl w:val="FAB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D3C85"/>
    <w:multiLevelType w:val="multilevel"/>
    <w:tmpl w:val="0BF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60162"/>
    <w:multiLevelType w:val="multilevel"/>
    <w:tmpl w:val="61A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05144"/>
    <w:multiLevelType w:val="multilevel"/>
    <w:tmpl w:val="A676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F5BB3"/>
    <w:multiLevelType w:val="multilevel"/>
    <w:tmpl w:val="82AC6A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20F0B"/>
    <w:multiLevelType w:val="multilevel"/>
    <w:tmpl w:val="7CEE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F334D"/>
    <w:multiLevelType w:val="hybridMultilevel"/>
    <w:tmpl w:val="D3C2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18"/>
  </w:num>
  <w:num w:numId="12">
    <w:abstractNumId w:val="15"/>
  </w:num>
  <w:num w:numId="13">
    <w:abstractNumId w:val="14"/>
  </w:num>
  <w:num w:numId="14">
    <w:abstractNumId w:val="16"/>
  </w:num>
  <w:num w:numId="15">
    <w:abstractNumId w:val="10"/>
  </w:num>
  <w:num w:numId="16">
    <w:abstractNumId w:val="11"/>
  </w:num>
  <w:num w:numId="17">
    <w:abstractNumId w:val="12"/>
  </w:num>
  <w:num w:numId="18">
    <w:abstractNumId w:val="13"/>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45A4"/>
    <w:rsid w:val="00032AC7"/>
    <w:rsid w:val="00034616"/>
    <w:rsid w:val="00043AB1"/>
    <w:rsid w:val="0006063C"/>
    <w:rsid w:val="00087855"/>
    <w:rsid w:val="0009584E"/>
    <w:rsid w:val="000A63D5"/>
    <w:rsid w:val="000D241D"/>
    <w:rsid w:val="000D7E50"/>
    <w:rsid w:val="000E5F11"/>
    <w:rsid w:val="000F3075"/>
    <w:rsid w:val="000F3539"/>
    <w:rsid w:val="00107049"/>
    <w:rsid w:val="0015074B"/>
    <w:rsid w:val="0019181E"/>
    <w:rsid w:val="001A393B"/>
    <w:rsid w:val="001B2C6B"/>
    <w:rsid w:val="001D42C2"/>
    <w:rsid w:val="00266541"/>
    <w:rsid w:val="00267349"/>
    <w:rsid w:val="0029639D"/>
    <w:rsid w:val="002A243C"/>
    <w:rsid w:val="002A3636"/>
    <w:rsid w:val="002F79FF"/>
    <w:rsid w:val="00326F90"/>
    <w:rsid w:val="00377F85"/>
    <w:rsid w:val="00385F8B"/>
    <w:rsid w:val="00393781"/>
    <w:rsid w:val="003944B5"/>
    <w:rsid w:val="003C6CE0"/>
    <w:rsid w:val="00443BEB"/>
    <w:rsid w:val="004D1CE8"/>
    <w:rsid w:val="004D72A8"/>
    <w:rsid w:val="004E4474"/>
    <w:rsid w:val="00516208"/>
    <w:rsid w:val="00524B70"/>
    <w:rsid w:val="005B6645"/>
    <w:rsid w:val="005C1B3B"/>
    <w:rsid w:val="005C3C1C"/>
    <w:rsid w:val="005E4A31"/>
    <w:rsid w:val="005F289F"/>
    <w:rsid w:val="005F57C4"/>
    <w:rsid w:val="00620DFB"/>
    <w:rsid w:val="00621E42"/>
    <w:rsid w:val="0069731B"/>
    <w:rsid w:val="006A66A0"/>
    <w:rsid w:val="006C444A"/>
    <w:rsid w:val="006D596E"/>
    <w:rsid w:val="007013A9"/>
    <w:rsid w:val="00726262"/>
    <w:rsid w:val="007618AD"/>
    <w:rsid w:val="00777399"/>
    <w:rsid w:val="007B2EFB"/>
    <w:rsid w:val="007C3DED"/>
    <w:rsid w:val="007D25E3"/>
    <w:rsid w:val="007D3C71"/>
    <w:rsid w:val="007E7516"/>
    <w:rsid w:val="007F6101"/>
    <w:rsid w:val="00841211"/>
    <w:rsid w:val="008433D9"/>
    <w:rsid w:val="00855DF1"/>
    <w:rsid w:val="00890433"/>
    <w:rsid w:val="008C2060"/>
    <w:rsid w:val="008C3D91"/>
    <w:rsid w:val="008C4D78"/>
    <w:rsid w:val="008D444A"/>
    <w:rsid w:val="009134AC"/>
    <w:rsid w:val="00961826"/>
    <w:rsid w:val="009D5AB0"/>
    <w:rsid w:val="009F7A3D"/>
    <w:rsid w:val="00A0092A"/>
    <w:rsid w:val="00A121BF"/>
    <w:rsid w:val="00A232E6"/>
    <w:rsid w:val="00A352A5"/>
    <w:rsid w:val="00AA1D8D"/>
    <w:rsid w:val="00AA63A4"/>
    <w:rsid w:val="00AD4F93"/>
    <w:rsid w:val="00B1400B"/>
    <w:rsid w:val="00B34F13"/>
    <w:rsid w:val="00B47730"/>
    <w:rsid w:val="00B81B0D"/>
    <w:rsid w:val="00BD7BE4"/>
    <w:rsid w:val="00BE26E3"/>
    <w:rsid w:val="00BE359B"/>
    <w:rsid w:val="00C27F36"/>
    <w:rsid w:val="00C40EE1"/>
    <w:rsid w:val="00C4563E"/>
    <w:rsid w:val="00C46185"/>
    <w:rsid w:val="00CB0664"/>
    <w:rsid w:val="00D55E80"/>
    <w:rsid w:val="00D8215A"/>
    <w:rsid w:val="00DA0948"/>
    <w:rsid w:val="00DB0FD9"/>
    <w:rsid w:val="00DB41E4"/>
    <w:rsid w:val="00DD50C3"/>
    <w:rsid w:val="00DD6F03"/>
    <w:rsid w:val="00E51C73"/>
    <w:rsid w:val="00E9014D"/>
    <w:rsid w:val="00EA7834"/>
    <w:rsid w:val="00EC02BD"/>
    <w:rsid w:val="00F47F78"/>
    <w:rsid w:val="00F57AF7"/>
    <w:rsid w:val="00F652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E2F24"/>
  <w14:defaultImageDpi w14:val="300"/>
  <w15:docId w15:val="{E2ADD782-8939-4429-8861-24D6A2AF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D4F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5139">
      <w:bodyDiv w:val="1"/>
      <w:marLeft w:val="0"/>
      <w:marRight w:val="0"/>
      <w:marTop w:val="0"/>
      <w:marBottom w:val="0"/>
      <w:divBdr>
        <w:top w:val="none" w:sz="0" w:space="0" w:color="auto"/>
        <w:left w:val="none" w:sz="0" w:space="0" w:color="auto"/>
        <w:bottom w:val="none" w:sz="0" w:space="0" w:color="auto"/>
        <w:right w:val="none" w:sz="0" w:space="0" w:color="auto"/>
      </w:divBdr>
    </w:div>
    <w:div w:id="243616023">
      <w:bodyDiv w:val="1"/>
      <w:marLeft w:val="0"/>
      <w:marRight w:val="0"/>
      <w:marTop w:val="0"/>
      <w:marBottom w:val="0"/>
      <w:divBdr>
        <w:top w:val="none" w:sz="0" w:space="0" w:color="auto"/>
        <w:left w:val="none" w:sz="0" w:space="0" w:color="auto"/>
        <w:bottom w:val="none" w:sz="0" w:space="0" w:color="auto"/>
        <w:right w:val="none" w:sz="0" w:space="0" w:color="auto"/>
      </w:divBdr>
    </w:div>
    <w:div w:id="1083717731">
      <w:bodyDiv w:val="1"/>
      <w:marLeft w:val="0"/>
      <w:marRight w:val="0"/>
      <w:marTop w:val="0"/>
      <w:marBottom w:val="0"/>
      <w:divBdr>
        <w:top w:val="none" w:sz="0" w:space="0" w:color="auto"/>
        <w:left w:val="none" w:sz="0" w:space="0" w:color="auto"/>
        <w:bottom w:val="none" w:sz="0" w:space="0" w:color="auto"/>
        <w:right w:val="none" w:sz="0" w:space="0" w:color="auto"/>
      </w:divBdr>
    </w:div>
    <w:div w:id="1651982524">
      <w:bodyDiv w:val="1"/>
      <w:marLeft w:val="0"/>
      <w:marRight w:val="0"/>
      <w:marTop w:val="0"/>
      <w:marBottom w:val="0"/>
      <w:divBdr>
        <w:top w:val="none" w:sz="0" w:space="0" w:color="auto"/>
        <w:left w:val="none" w:sz="0" w:space="0" w:color="auto"/>
        <w:bottom w:val="none" w:sz="0" w:space="0" w:color="auto"/>
        <w:right w:val="none" w:sz="0" w:space="0" w:color="auto"/>
      </w:divBdr>
    </w:div>
    <w:div w:id="1739983051">
      <w:bodyDiv w:val="1"/>
      <w:marLeft w:val="0"/>
      <w:marRight w:val="0"/>
      <w:marTop w:val="0"/>
      <w:marBottom w:val="0"/>
      <w:divBdr>
        <w:top w:val="none" w:sz="0" w:space="0" w:color="auto"/>
        <w:left w:val="none" w:sz="0" w:space="0" w:color="auto"/>
        <w:bottom w:val="none" w:sz="0" w:space="0" w:color="auto"/>
        <w:right w:val="none" w:sz="0" w:space="0" w:color="auto"/>
      </w:divBdr>
    </w:div>
    <w:div w:id="1743485749">
      <w:bodyDiv w:val="1"/>
      <w:marLeft w:val="0"/>
      <w:marRight w:val="0"/>
      <w:marTop w:val="0"/>
      <w:marBottom w:val="0"/>
      <w:divBdr>
        <w:top w:val="none" w:sz="0" w:space="0" w:color="auto"/>
        <w:left w:val="none" w:sz="0" w:space="0" w:color="auto"/>
        <w:bottom w:val="none" w:sz="0" w:space="0" w:color="auto"/>
        <w:right w:val="none" w:sz="0" w:space="0" w:color="auto"/>
      </w:divBdr>
    </w:div>
    <w:div w:id="1816297006">
      <w:bodyDiv w:val="1"/>
      <w:marLeft w:val="0"/>
      <w:marRight w:val="0"/>
      <w:marTop w:val="0"/>
      <w:marBottom w:val="0"/>
      <w:divBdr>
        <w:top w:val="none" w:sz="0" w:space="0" w:color="auto"/>
        <w:left w:val="none" w:sz="0" w:space="0" w:color="auto"/>
        <w:bottom w:val="none" w:sz="0" w:space="0" w:color="auto"/>
        <w:right w:val="none" w:sz="0" w:space="0" w:color="auto"/>
      </w:divBdr>
    </w:div>
    <w:div w:id="19826129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CDDC6-7535-4520-A035-29C86243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111</cp:revision>
  <dcterms:created xsi:type="dcterms:W3CDTF">2013-12-23T23:15:00Z</dcterms:created>
  <dcterms:modified xsi:type="dcterms:W3CDTF">2025-09-18T17:22:00Z</dcterms:modified>
  <cp:category/>
</cp:coreProperties>
</file>