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90AE" w14:textId="34A0756A" w:rsidR="001024A4" w:rsidRDefault="001024A4">
      <w:r>
        <w:t>Phần 1: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024A4" w14:paraId="52AEE110" w14:textId="77777777" w:rsidTr="001024A4">
        <w:tc>
          <w:tcPr>
            <w:tcW w:w="2942" w:type="dxa"/>
          </w:tcPr>
          <w:p w14:paraId="5A441EA3" w14:textId="77777777" w:rsidR="001024A4" w:rsidRDefault="001024A4"/>
        </w:tc>
        <w:tc>
          <w:tcPr>
            <w:tcW w:w="2943" w:type="dxa"/>
          </w:tcPr>
          <w:p w14:paraId="02583EBE" w14:textId="22E042CF" w:rsidR="001024A4" w:rsidRDefault="001024A4" w:rsidP="001024A4">
            <w:pPr>
              <w:ind w:firstLine="720"/>
            </w:pPr>
            <w:r>
              <w:t>Ghi đè &gt;</w:t>
            </w:r>
          </w:p>
        </w:tc>
        <w:tc>
          <w:tcPr>
            <w:tcW w:w="2943" w:type="dxa"/>
          </w:tcPr>
          <w:p w14:paraId="0E6BA53D" w14:textId="6651D421" w:rsidR="001024A4" w:rsidRDefault="001024A4">
            <w:r>
              <w:t>Nối tiếp &gt;&gt;</w:t>
            </w:r>
          </w:p>
        </w:tc>
      </w:tr>
      <w:tr w:rsidR="001024A4" w14:paraId="06F62151" w14:textId="77777777" w:rsidTr="001024A4">
        <w:tc>
          <w:tcPr>
            <w:tcW w:w="2942" w:type="dxa"/>
          </w:tcPr>
          <w:p w14:paraId="4D8A3FF0" w14:textId="77777777" w:rsidR="001024A4" w:rsidRPr="001024A4" w:rsidRDefault="001024A4" w:rsidP="001024A4">
            <w:r w:rsidRPr="001024A4">
              <w:t>Cơ chế hoạt động trong PowerShell.</w:t>
            </w:r>
          </w:p>
          <w:p w14:paraId="19FD13BB" w14:textId="77777777" w:rsidR="001024A4" w:rsidRDefault="001024A4"/>
        </w:tc>
        <w:tc>
          <w:tcPr>
            <w:tcW w:w="2943" w:type="dxa"/>
          </w:tcPr>
          <w:p w14:paraId="1CEABC83" w14:textId="1AE358F0" w:rsidR="001024A4" w:rsidRDefault="001024A4">
            <w:r>
              <w:t>Giống out-file, tạo mới tệp nếu chưa có, xóa toàn bộ nội dung cũ rồi ghi nội dung mới vào</w:t>
            </w:r>
          </w:p>
        </w:tc>
        <w:tc>
          <w:tcPr>
            <w:tcW w:w="2943" w:type="dxa"/>
          </w:tcPr>
          <w:p w14:paraId="744E9D51" w14:textId="09E293F5" w:rsidR="001024A4" w:rsidRDefault="001024A4">
            <w:r>
              <w:t>Giống out-file -append, tạo mới tệp nếu chưa có, chèn them nội dung mới vào cuối tệp hiện tại</w:t>
            </w:r>
          </w:p>
        </w:tc>
      </w:tr>
      <w:tr w:rsidR="001024A4" w14:paraId="6F047C7E" w14:textId="77777777" w:rsidTr="001024A4">
        <w:tc>
          <w:tcPr>
            <w:tcW w:w="2942" w:type="dxa"/>
          </w:tcPr>
          <w:p w14:paraId="1B471DD8" w14:textId="77777777" w:rsidR="001024A4" w:rsidRPr="001024A4" w:rsidRDefault="001024A4" w:rsidP="001024A4">
            <w:r w:rsidRPr="001024A4">
              <w:t>Rủi ro mất dữ liệu.</w:t>
            </w:r>
          </w:p>
          <w:p w14:paraId="2B68E1B1" w14:textId="77777777" w:rsidR="001024A4" w:rsidRDefault="001024A4"/>
        </w:tc>
        <w:tc>
          <w:tcPr>
            <w:tcW w:w="2943" w:type="dxa"/>
          </w:tcPr>
          <w:p w14:paraId="71A6FECB" w14:textId="57168088" w:rsidR="001024A4" w:rsidRDefault="001024A4">
            <w:r>
              <w:t>Nếu gõ nhầm &gt; sẽ gây mất dữ liệu cũ và thay thế bởi dữ liệu mới và không thể khôi phục</w:t>
            </w:r>
          </w:p>
        </w:tc>
        <w:tc>
          <w:tcPr>
            <w:tcW w:w="2943" w:type="dxa"/>
          </w:tcPr>
          <w:p w14:paraId="2E899421" w14:textId="7CE7C2B4" w:rsidR="001024A4" w:rsidRDefault="001024A4">
            <w:r>
              <w:t>Giữ nguyên dữ liệu cũ, chỉ nối them dữ liệu mới</w:t>
            </w:r>
          </w:p>
        </w:tc>
      </w:tr>
      <w:tr w:rsidR="001024A4" w14:paraId="2F52F994" w14:textId="77777777" w:rsidTr="001024A4">
        <w:tc>
          <w:tcPr>
            <w:tcW w:w="2942" w:type="dxa"/>
          </w:tcPr>
          <w:p w14:paraId="2758B9D1" w14:textId="77777777" w:rsidR="001024A4" w:rsidRPr="001024A4" w:rsidRDefault="001024A4" w:rsidP="001024A4">
            <w:r w:rsidRPr="001024A4">
              <w:t>Ngữ cảnh sử dụng thực tế (Ca sáng vs Theo dõi 24/7).</w:t>
            </w:r>
          </w:p>
          <w:p w14:paraId="1A28EB0E" w14:textId="77777777" w:rsidR="001024A4" w:rsidRDefault="001024A4"/>
        </w:tc>
        <w:tc>
          <w:tcPr>
            <w:tcW w:w="2943" w:type="dxa"/>
          </w:tcPr>
          <w:p w14:paraId="2ECE468A" w14:textId="3E18723F" w:rsidR="001024A4" w:rsidRDefault="001024A4">
            <w:r>
              <w:t>Dùng khi muốn tạo báo cáo mới hoàn toàn cho ngày làm việc, xóa bỏ dữ liệu tạm hay log rác của ca trước</w:t>
            </w:r>
          </w:p>
        </w:tc>
        <w:tc>
          <w:tcPr>
            <w:tcW w:w="2943" w:type="dxa"/>
          </w:tcPr>
          <w:p w14:paraId="3A74D66D" w14:textId="371A576C" w:rsidR="001024A4" w:rsidRDefault="001024A4">
            <w:r>
              <w:t>Theo dõi liên tục 24/7, dùng khi hệ thống liên tục phát sinh log mới, báo cáo cộng dồn theo thời gian</w:t>
            </w:r>
          </w:p>
        </w:tc>
      </w:tr>
      <w:tr w:rsidR="001024A4" w14:paraId="385880EA" w14:textId="77777777" w:rsidTr="001024A4">
        <w:tc>
          <w:tcPr>
            <w:tcW w:w="2942" w:type="dxa"/>
          </w:tcPr>
          <w:p w14:paraId="79C38A4F" w14:textId="3EB5ECF2" w:rsidR="001024A4" w:rsidRPr="001024A4" w:rsidRDefault="001024A4" w:rsidP="001024A4">
            <w:r w:rsidRPr="001024A4">
              <w:t>Encoding file</w:t>
            </w:r>
          </w:p>
          <w:p w14:paraId="1D3D5E69" w14:textId="77777777" w:rsidR="001024A4" w:rsidRDefault="001024A4"/>
        </w:tc>
        <w:tc>
          <w:tcPr>
            <w:tcW w:w="2943" w:type="dxa"/>
          </w:tcPr>
          <w:p w14:paraId="565BAC19" w14:textId="751E5278" w:rsidR="001024A4" w:rsidRDefault="001024A4">
            <w:r>
              <w:t>Có thể gây lỗi hiển thị ký tự/lỗi đọc file trên các hệ thống không hỗ trợ encoding gốc</w:t>
            </w:r>
          </w:p>
        </w:tc>
        <w:tc>
          <w:tcPr>
            <w:tcW w:w="2943" w:type="dxa"/>
          </w:tcPr>
          <w:p w14:paraId="15E61FA4" w14:textId="43987C81" w:rsidR="001024A4" w:rsidRDefault="001024A4">
            <w:r>
              <w:t>Khi nối dữ liệu, nếu tệp ban đầu dùng encoding khác thì file có thể bị hỏng cấu trúc mã hóa</w:t>
            </w:r>
          </w:p>
        </w:tc>
      </w:tr>
    </w:tbl>
    <w:p w14:paraId="4C7049C3" w14:textId="7FF6FD81" w:rsidR="001024A4" w:rsidRDefault="001024A4">
      <w:r>
        <w:t>Phần 2: Lựa chọn</w:t>
      </w:r>
    </w:p>
    <w:p w14:paraId="54EE7D45" w14:textId="5BE0C39D" w:rsidR="001024A4" w:rsidRDefault="006D04BD">
      <w:r>
        <w:t>Sử dụng &gt;&gt; (Ghi nối tiếp)</w:t>
      </w:r>
    </w:p>
    <w:p w14:paraId="6DEFFFBA" w14:textId="35CE87BA" w:rsidR="006D04BD" w:rsidRDefault="006D04BD">
      <w:r>
        <w:t>Lý do lựa chọn: Để bảo vệ dữ liệu, tránh để dữ liệu bị ghi đè bởi khi dùng &gt; (ghi đè) thì dữ liệu sẽ 1 đi không trở lại nên sử dụng &gt;&gt; để giữ lại dữ liệu cũ+ ghi thêm dữ liệu mới</w:t>
      </w:r>
    </w:p>
    <w:p w14:paraId="72231080" w14:textId="2C943DBB" w:rsidR="006D04BD" w:rsidRDefault="006D04BD">
      <w:r>
        <w:t>câu lệnh: cat</w:t>
      </w:r>
      <w:r w:rsidRPr="006D04BD">
        <w:t>.\server.log | Select-String "ERROR" &gt;&gt; daily_report.txt</w:t>
      </w:r>
    </w:p>
    <w:sectPr w:rsidR="006D04BD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A4"/>
    <w:rsid w:val="001024A4"/>
    <w:rsid w:val="006D04BD"/>
    <w:rsid w:val="0098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059C"/>
  <w15:chartTrackingRefBased/>
  <w15:docId w15:val="{C5E84DE4-E35F-40F7-9162-CFCB2CBC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2026-10-14T05:04:00Z</dcterms:created>
  <dcterms:modified xsi:type="dcterms:W3CDTF">2026-10-14T12:23:00Z</dcterms:modified>
</cp:coreProperties>
</file>