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1736F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40"/>
          <w:szCs w:val="40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40"/>
          <w:szCs w:val="40"/>
          <w:shd w:val="clear" w:fill="FFFFFF"/>
        </w:rPr>
        <w:t>部落格文章：黑洞之內，大霹靂之外</w:t>
      </w:r>
    </w:p>
    <w:p w14:paraId="0B2ECB6E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作者：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Aiden Lee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，THE LIVES MEDIA 創辦人</w:t>
      </w:r>
    </w:p>
    <w:p w14:paraId="165A597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23D9598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ascii="sans-serif" w:hAnsi="sans-serif" w:eastAsia="sans-serif" w:cs="sans-serif"/>
          <w:i w:val="0"/>
          <w:iCs w:val="0"/>
          <w:caps w:val="0"/>
          <w:color w:val="1A1C1E"/>
          <w:spacing w:val="0"/>
          <w:sz w:val="16"/>
          <w:szCs w:val="16"/>
          <w:shd w:val="clear" w:fill="FFFFFF"/>
        </w:rPr>
      </w:pPr>
      <w:r>
        <w:rPr>
          <w:rFonts w:hint="default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  <w:lang w:val="en-US"/>
        </w:rPr>
        <w:t xml:space="preserve">Expert: 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我們整個可觀測宇宙，是否只是無盡實相海洋中的一個微小泡影？</w:t>
      </w:r>
    </w:p>
    <w:p w14:paraId="644882E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C1E"/>
          <w:spacing w:val="0"/>
          <w:sz w:val="16"/>
          <w:szCs w:val="16"/>
          <w:shd w:val="clear" w:fill="FFFFFF"/>
          <w:lang w:val="en-US"/>
        </w:rPr>
      </w:pPr>
    </w:p>
    <w:p w14:paraId="2A81674E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前言：被遺忘的重大問題</w:t>
      </w:r>
    </w:p>
    <w:p w14:paraId="3A592181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一個多世紀以來，人類的智慧描繪了一幅關於萬物起源的宏偉畫卷。那就是關於大霹靂（Big Bang）的故事。從一個無限小、無限熾熱的奇點，一場創世的爆炸誕生了我們所知的空間、時間與一切物質。經過138億年的膨脹與冷卻，它形成了星系、恆星、行星，並最終造就了我們自己。</w:t>
      </w:r>
    </w:p>
    <w:p w14:paraId="07454A4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這是最偉大的智力成就之一，這個故事由複雜的數學方程式和令人信服的觀測證據所支撐。它給了我們一個秩序、一條時間軸、一個關於物質世界存在的合理解釋。</w:t>
      </w:r>
    </w:p>
    <w:p w14:paraId="778196B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即使在其輝煌之中，大霹靂的故事仍然留下了一片沉寂的空白，一個連科學本身都感到困惑的根本問題：「大霹靂之前是什麼？」如果宇宙誕生於一個點，那麼是誰創造了那個點？那場爆炸的巨大能量從何而來？</w:t>
      </w:r>
    </w:p>
    <w:p w14:paraId="623E7D9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這個問題將我們推向了物理學的邊界，並觸及了一個更古老、更深刻的哲學辯論：「物質第一，還是意識第一？」</w:t>
      </w:r>
    </w:p>
    <w:p w14:paraId="7398B4F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現代科學以一切皆可測量為前提，已然默認選擇了物質陣營。他們認為，意識只是一個複雜的副產品，是在數十億年隨機進化後，由大腦中的化學反應所產生的微弱火花。</w:t>
      </w:r>
    </w:p>
    <w:p w14:paraId="4BF013F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存在著另一股智慧的洪流，一股在許多文明中潛流至今的思潮，它提出了截然不同的答案。它暗示，或許我們問錯了問題。或許根本沒有「誰先誰後」，因為兩者從未分離。或許，這個宇宙的開端並非一場物質的意外，而是一個意念。</w:t>
      </w:r>
    </w:p>
    <w:p w14:paraId="5483E8C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本文邀請您，無論您是科學家、哲學家，或僅僅是一個好奇的人，一同暫時放下熟悉的答案，踏上一段探索之旅。這趟旅程並非為了否定科學，而是為了將其置於一個更宏大的背景之中，在那裡，物質、能量與意識在一支永恆的創造之舞中交融。</w:t>
      </w:r>
    </w:p>
    <w:p w14:paraId="135154B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5E4962DE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第一章：實相的基石——當意識與物質合而為一</w:t>
      </w:r>
    </w:p>
    <w:p w14:paraId="0235504A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為了探索宇宙可能源於一個意念的可能性，我們需要從一個最根本的原則開始，一個東西方古代先哲們沉思了數千年的原則。那就是一元論（Monism）。</w:t>
      </w:r>
    </w:p>
    <w:p w14:paraId="5C4D787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這聽起來可能很複雜，但其核心思想卻極其簡單：宇宙萬物，無論以何種千姿百態的形式顯現，皆源於一個獨一無二的本體。據此，意識與物質並非兩個獨立對立的實體。它們只是同一真相的兩種不同表現狀態。</w:t>
      </w:r>
    </w:p>
    <w:p w14:paraId="1DFB4ADE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想像一下水。水可以以我們日常飲用的液態存在。當被加熱時，它變成無形的蒸汽，瀰漫在空氣中。當被冷卻時，它凝固成堅硬的冰塊。蒸汽、液態水和冰塊看起來截然不同，特性也完全不同，但沒有人會懷疑它們深層的本質始終如一：</w:t>
      </w:r>
      <w:r>
        <w:rPr>
          <w:rFonts w:hint="default" w:ascii="Palatino Linotype" w:hAnsi="Palatino Linotype" w:eastAsia="SimSun" w:cs="Palatino Linotype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H₂O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。它們只是處於不同的能量與結構狀態。</w:t>
      </w:r>
    </w:p>
    <w:p w14:paraId="1FC3CA0C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這個想法，雖然與現代西方思維似乎有些格格不入，但它絕不孤單。即使在量子物理學領域，像大衛・玻姆（David Bohm）這樣一位愛因斯坦的傑出弟子，也提出了一個驚人的實相模型。他認為，我們所見的物質宇宙只是「顯秩序」（Explicate Order），是一個更深層、更全面、更關聯的實相層次——稱為**「隱秩序」（Implicate Order）**——向外的展現。</w:t>
      </w:r>
    </w:p>
    <w:p w14:paraId="0DC6C5E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是否玻姆的「隱秩序」與古老智慧中的「唯一本體」只是對同一真相的兩種不同稱謂？即在最高的存有層次，一個純粹的意念——一種最高意識的形式——能夠自行「凝聚」成物質。</w:t>
      </w:r>
    </w:p>
    <w:p w14:paraId="72880B8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一元論認為，意識與物質也是如此。意識可能像水蒸氣：精微、瀰漫、無形、不受限制。而物質則像冰塊：凝聚、有形、有著明確的結構與規律。它們並非兩樣不同的東西，而只是同一個宇宙本體的兩種振動狀態。</w:t>
      </w:r>
    </w:p>
    <w:p w14:paraId="5913529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當我們接受這個原則時，一扇令人驚嘆的認知之門將會打開。如果物質只是一個更深層本體的「凝聚」狀態，那麼在最高、最精微的存有層次，一個純粹的意念——一種最高意識的形式——能夠自行「凝聚」成物質。</w:t>
      </w:r>
    </w:p>
    <w:p w14:paraId="795FACE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並非一個完全遙不可及的想法。在許多古老的經文中，描述了一位法力高深的神，僅憑一個意念就能創造出一個浩瀚的天國，其中有山川湖泊與無數的生命。那個世界，對於生活在其中的生命而言，是完全真實的，並有其自身的物理規律。</w:t>
      </w:r>
    </w:p>
    <w:p w14:paraId="78A9A5C8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那麼我們的宇宙呢？也許它也並非例外。可能我們正在觀測的整個浩瀚宇宙，連同其數十億個星系與複雜的規律，也只是一位更高層次生命的一個偉大意念的展現。</w:t>
      </w:r>
    </w:p>
    <w:p w14:paraId="1C653E5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若果真如此，宇宙的起源就不是一場源於虛無的隨機意外，也不是一場沒有目的的混亂爆炸。它是一場有目的的創造行為，一首以「意識」為名、由第一個音符開啟的交響樂。而我們的故事，並非關於無知覺的物質粒子，而是關於一個偉大意念的展現。</w:t>
      </w:r>
    </w:p>
    <w:p w14:paraId="0222766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195CDA5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第二章：同一實相的不同地圖</w:t>
      </w:r>
    </w:p>
    <w:p w14:paraId="5A67F75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如果物質宇宙是一個意念的展現，那麼當它在我們的空間中「凝聚」而成時，它必須遵循特定的運行規律。就像一位程式設計師為虛擬世界編寫核心的「函數」，或一位作曲家為交響樂譜寫和聲的規則。</w:t>
      </w:r>
    </w:p>
    <w:p w14:paraId="2CEF0BC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我們世界中的物質始終是它自己，有其內在的運行規律。但人類描述和理解它的方式，則取決於他們的方法、觀念和認知境界。在為這個物質實相「繪製地圖」的努力中，人類創造了許多不同的描述體系，其中有兩幅大地圖塑造了東西方的思維。</w:t>
      </w:r>
    </w:p>
    <w:p w14:paraId="53433182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想像一場足球賽。同一個事件正在場上發生，但每個人「看到」的卻是不同版本的現實。教練看到的是陣型與戰術。球員只關心足球和隊友的位置。觀眾沉浸在情感與進球的喜悅中。而保安人員則只專注於人群中潛在的危險。他們之中沒有人是錯的。他們只是基於不同的目的，專注於同一事件的不同面向。</w:t>
      </w:r>
    </w:p>
    <w:p w14:paraId="618C327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同樣地，關於我們物質世界的兩幅大地圖也毫無矛盾，它們只是從兩個不同的視角繪製而成：</w:t>
      </w:r>
    </w:p>
    <w:p w14:paraId="4C26B8A3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bookmarkStart w:id="0" w:name="_GoBack"/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現代科學的地圖是元素週期表</w:t>
      </w:r>
      <w:bookmarkEnd w:id="0"/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。</w:t>
      </w:r>
      <w:r>
        <w:rPr>
          <w:rFonts w:hint="eastAsia" w:ascii="SimSun" w:hAnsi="SimSun" w:eastAsia="SimSun" w:cs="SimSun"/>
          <w:b w:val="0"/>
          <w:bCs w:val="0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它就像一位分析師的視角，一位足球場的「技術人員」。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它將一切拆解，檢視構成萬物的每一塊「磚」：碳、氧、鐵……它回答的問題是：「這個物體是由什麼構成的？」這幅地圖在理解物質結構與發展科技方面極其有效。</w:t>
      </w:r>
    </w:p>
    <w:p w14:paraId="76FA9027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而古老東方智慧的地圖則是五行。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它又像一位「教練」的視角。它不太關心每個球員的「材質」，而更關心整個賽局的運動、互動與平衡。它描述了基本的能量狀態：凝聚、堅固（金）；生長、向上（木）；流動、靈活（水）；放射、燃燒（火）；以及穩定、滋養（土）。它回答的問題是：「當下的能量格局如何演變？」這幅地圖在理解自然與生命體的動態平衡方面極其有效。</w:t>
      </w:r>
    </w:p>
    <w:p w14:paraId="39E7888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最重要的一點是：地圖不等於疆域。這兩個體系都是認知的「透鏡」，都是有用的描述方式。物質本身並非以那種方式「擁有」五行或「擁有」原子。它只是單純地存在著。更重要的是，這兩幅地圖，儘管非常有用，都只適用於描述這個可見層次的領域（三界）這個「賽場」。</w:t>
      </w:r>
    </w:p>
    <w:p w14:paraId="1157EA4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在其他的空間，其他的維度中，物質可能按照完全不同的規律運行，就像一項規則完全不同的體育運動，需要全新的地圖。</w:t>
      </w:r>
    </w:p>
    <w:p w14:paraId="5182CD8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07E5CF4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第三章：超越五行——來自修煉智慧的世界觀</w:t>
      </w:r>
    </w:p>
    <w:p w14:paraId="2CBEC81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如果元素週期表與五行是我們所處「賽場」的地圖，那麼是否存在其他的「體育項目」，存在其他規則完全不同的世界呢？</w:t>
      </w:r>
    </w:p>
    <w:p w14:paraId="70B8E3B1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現代科學，憑藉著弦理論等先進學說，也開始承認其他空間維度存在的可能性。但數千年前，東方的一個智慧體系不僅談論了它們，還詳細描述了感知並超越這個境界的路徑。那就是修煉界的世界觀。</w:t>
      </w:r>
    </w:p>
    <w:p w14:paraId="099D2CE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為了理解其深度，讓我們暫時放下科學的透鏡，以一位客觀觀察者的身份來探索這個世界觀。</w:t>
      </w:r>
    </w:p>
    <w:p w14:paraId="27E5273C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在這個思想體系中，流傳著一句經典的話：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「不在五行中，跳出三界外。」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這句話不僅是一種哲理，更描述了一個具體的目標。他們認為，「三界」正是這個可見的三維空間，是萬事萬物皆受我們所知物質規律支配的「賽場」。修煉者的目標，就是超越這些束縛。</w:t>
      </w:r>
    </w:p>
    <w:p w14:paraId="4C1C222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那麼，如何超越呢？他們認為，修行不僅是提升道德，更是一個有著嚴謹邏輯的物質因果過程。至此，您可能會問：像心性、德行（德）與業債（業）這樣的道德概念，怎麼可能是物質呢？這或許是唯物主義思維者最難接受的一點。</w:t>
      </w:r>
    </w:p>
    <w:p w14:paraId="27D62CBA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這個世界觀中，答案在於它們並非抽象的意念。它們被描述為真實存在的物質，存在於與人體平行的其他空間中。據此，德被描述為一種白色、純淨的物質，而業則是黑色、粗重之物。「提高心性」的過程，正是主動增長德這種物質的過程。</w:t>
      </w:r>
    </w:p>
    <w:p w14:paraId="37DDDF3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而這就是關鍵所在：德這種物質被視為一種精微「煉金術」過程中的必要「原料」。修煉的能量將利用德來改變身體中的每一個微粒，逐漸將屬於五行的粗重物質，替換成一種更精微、更高能量的物質。如果沒有足夠的「原料」——德，這個轉化過程便無法發生。</w:t>
      </w:r>
    </w:p>
    <w:p w14:paraId="02E5ACB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他們提出的一個用以證明此轉化過程的現象是舍利子。許多修行高深者火化後，其遺骨會留下一些具有非凡物理特性的珠狀物，而現代科學分析尚無法明確解釋。在他們的世界觀裡，舍利子被視為那個過程的物質痕跡——物質被淨化到極高程度後的部分，成為了「五行之外」的物質，就像生命蛻變至另一存在層次後所遺留下的空繭。</w:t>
      </w:r>
    </w:p>
    <w:p w14:paraId="58A1AC91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問題是，他們是如何知道這些事情的？他們提到一種超越普通感官的認知工具：天目（第三隻眼）。根據描述，天目並非透過普通光線（光子）觀看，而是能夠直接感知其他空間層次以及更精微的各種微粒。他們認為，借助這個工具，可以觀察到平行世界以及其他境界的生命。</w:t>
      </w:r>
    </w:p>
    <w:p w14:paraId="21CF46E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無論我們相信與否，東方修煉的智慧體系提供了一個極其宏大且連貫的實相模型。它開啟了一種可能性：宇宙是多層次的，物質是可以轉化的，而人類的認知是可以擴展的。手持這面透鏡，哪怕只是暫時的，讓我們試著回過頭，以一種全新的眼光來審視像大霹靂與黑洞這樣的科學「謎團」。</w:t>
      </w:r>
    </w:p>
    <w:p w14:paraId="3FB4600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3F59B42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第四章：重讀大霹靂——泡影還是海洋</w:t>
      </w:r>
    </w:p>
    <w:p w14:paraId="3B96906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科學，憑藉日益精密的觀測工具，描繪了一幅關於起源的宏偉故事：我們的宇宙正在膨脹。從這個觀測到的事實，一個幾乎必然的邏輯推論誕生了：如果我們「倒帶影片」，一切必然源於一個單獨的點——一場大霹靂。</w:t>
      </w:r>
    </w:p>
    <w:p w14:paraId="036441E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這是一個合理的模型，但它建立在一個隱含的假設之上：我們所觀測到的，就是宇宙的全部。</w:t>
      </w:r>
    </w:p>
    <w:p w14:paraId="0E173E6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但如果我們改變關於尺度的假設，會發生什麼？</w:t>
      </w:r>
    </w:p>
    <w:p w14:paraId="526A8C18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想像整個實相是一片無邊無際、永恆的海洋。而我們整個「可觀測宇宙」，從誕生到凋亡，僅相當於那片海洋表面上一個微小泡影形成、膨脹而後破滅的瞬間。</w:t>
      </w:r>
    </w:p>
    <w:p w14:paraId="166CB8E6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科學，憑藉其最偉大的望遠鏡，或許只是在研究那個泡影的細節物理。他們測量泡影薄膜的膨脹速度，並稱之為宇宙的膨脹。他們推斷出創造那個泡影的「爆炸」時刻，並稱之為大霹靂。他們沒有錯。但他們研究的是泡影的物理學，卻稱之為宇宙學。</w:t>
      </w:r>
    </w:p>
    <w:p w14:paraId="3E96C2F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從這個視角來看，「大霹靂之前是什麼？」這個問題，就如同「這個泡影形成前是什麼？」一樣變得毫無意義。答案是：海洋。海洋一直都在那裡。</w:t>
      </w:r>
    </w:p>
    <w:p w14:paraId="5DCD428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大霹靂，即使它真的發生過，或許也並非創造宇宙的事件。它只是標誌著我們這個局部物質世界開始的事件——一個泡影的誕生。成、住、壞、滅的循環，並非整個海洋的呼吸，而只是無數泡影中，單一一個泡影短暫的生命週期。</w:t>
      </w:r>
    </w:p>
    <w:p w14:paraId="12310C3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因此，我們觀測到的膨脹，並不能證明萬物的開端。它只證明了我們身處其中的那個泡影，正處於膨脹的階段。</w:t>
      </w:r>
    </w:p>
    <w:p w14:paraId="6EC0E11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49E671F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第五章：作為宇宙旋渦的星系</w:t>
      </w:r>
    </w:p>
    <w:p w14:paraId="5C1EADC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可觀測宇宙只是一個泡影，那麼其中的星系又是什麼？當前的科學模型將它們視為由引力維繫的恆星與行星的集合。但這個模型遇到了一個巨大的謎團。想像一個旋轉木馬：坐在最外圈的人必須緊緊抓住，否則就會被甩出去。科學家預期星系也是如此：位於遙遠邊緣的恆星，其旋轉速度應該遠慢於靠近中心的恆星。</w:t>
      </w:r>
    </w:p>
    <w:p w14:paraId="3BA5287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但事實卻令人震驚。觀測顯示，最邊緣的恆星正以一種不合常理的高速旋轉，幾乎與靠近中心的恆星速度相當。科學家為這個現象取了一個聽起來有些枯燥的名字，叫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「星系旋轉曲線問題」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，但其本質卻是瘋狂的：整個星系像一個實心圓盤一樣旋轉，而非一個漩渦。</w:t>
      </w:r>
    </w:p>
    <w:p w14:paraId="6CAE89C6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為了解釋這個「旋轉木馬」為何沒有分崩離析，科學提出了一個假說：必定存在著巨量的無形物質，稱為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「暗物質暈」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，它包裹著星系，並用其引力「拉住」那些玩命的恆星。</w:t>
      </w:r>
    </w:p>
    <w:p w14:paraId="6380906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但或許，我們從一開始就看錯了方向。</w:t>
      </w:r>
    </w:p>
    <w:p w14:paraId="5767A678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讓我們嘗試另一種想像：星系並非物質的集合，而是一個巨大的能量旋渦，一個自我組織的整體結構。</w:t>
      </w:r>
    </w:p>
    <w:p w14:paraId="001EE22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科學在觀測宇宙時，通常只關注引力。但我們忘了，還有另一種力量比引力強大數萬億億倍：電磁力。此外，宇宙中99%的物質都以</w:t>
      </w: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「電漿」（plasma）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狀態存在——想像它就像一鍋超高溫、帶電的「湯」，構成太陽和閃電的正是這種物質。</w:t>
      </w:r>
    </w:p>
    <w:p w14:paraId="5B06282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我們用這個視角來看星系，會發生什麼？在電漿環境中，能量流並非混亂地流動，而是會自我排列成無形的能量「長河」或「絲線」。可能星系並非由塵埃自我形成，而是在這些宇宙能量長河交會並盤旋之處誕生的。星系誕生於這些絲線纏繞之處，就像河流中形成的漩渦。無論是螺旋星系那樣有序的旋渦，還是橢圓星系那樣更混亂的湍流，它們都遵循著同一個能量原理。</w:t>
      </w:r>
    </w:p>
    <w:p w14:paraId="6F1D074A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這也意味著宇宙中絕大部分的物質——可能高達90%——正寂靜地存在著，在一個我們看不見的寧靜海洋中，只有少數像星系這樣的「熱點」在發光。</w:t>
      </w:r>
    </w:p>
    <w:p w14:paraId="1120E28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以這種想像來看：</w:t>
      </w:r>
    </w:p>
    <w:p w14:paraId="7A30173C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位於中心的黑洞，並非一個吞噬物質的怪獸。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它正是風眼——一個由旋渦動力學本身被動形成的、寂靜而寒冷的空間區域。</w:t>
      </w:r>
    </w:p>
    <w:p w14:paraId="02168892">
      <w:pPr>
        <w:pStyle w:val="4"/>
        <w:keepNext w:val="0"/>
        <w:keepLines w:val="0"/>
        <w:widowControl/>
        <w:numPr>
          <w:ilvl w:val="0"/>
          <w:numId w:val="1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「平坦的旋轉曲線」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（邊緣恆星高速旋轉）也不再是個謎。它是那個旋渦本身的內在屬性。恆星和氣體雲並非「即將被甩出去」的獨立物體。它們是被整個能量結構的流動所「捲入」的粒子，由磁力「絲線」所引導。就像在一個電路中，信號幾乎同步地傳遍整個迴路，而不會因為遠離源頭而減弱。</w:t>
      </w:r>
    </w:p>
    <w:p w14:paraId="7A7D4AE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因此，或許根本沒有什麼「暗物質」。我們所謂的「暗物質效應」，只是另一種物理原理的表現，一種電漿旋渦的動力學，而我們純粹的引力模型尚未能完全掌握。星系不是一部機械裝置，而是一個活生生的電路。</w:t>
      </w:r>
    </w:p>
    <w:p w14:paraId="623D701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而這導向了一個大膽的推測：一顆恆星是否發光，是否直接取決於它的速度？就像太空中的一塊岩石，只有在以足夠高的速度衝入大氣層時，才會燃燒成流星；或許一顆恆星，也只有在星系的能量流中移動得足夠快時，才會被「激活」並發光。</w:t>
      </w:r>
    </w:p>
    <w:p w14:paraId="6EF7D57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如果這是真的，那麼我們所看到的星系圖像，只是它們最明亮的「核心」部分。在它們周圍，可能包裹著一個大上許多倍的「暗暈」，裡面充滿了轉速較慢、已經「熄燈」的恆星。而科學家正在尋找的「暗物質」，或許並非某種神秘的粒子，而是那些已沉入寂靜與酷寒中的普通天體的巨大質量。</w:t>
      </w:r>
    </w:p>
    <w:p w14:paraId="1E4BB48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5EA2389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第六章：實相的無限結構——從微觀到宏觀</w:t>
      </w:r>
    </w:p>
    <w:p w14:paraId="201ECDF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以新的視角重新審視了大霹靂與黑洞之後，讓我們試著將整個畫面置於一個更宏偉的框架之中。探索宇宙的旅程有兩個方向：深入內部的微觀世界（超小尺度）與向外延伸的宏觀世界（極大尺度）。這兩個方向似乎都通向無限，並帶有一種令人驚嘆的分形（fractal）建築秩序，其結構在所有尺度上自我重複。</w:t>
      </w:r>
    </w:p>
    <w:p w14:paraId="198E422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微觀層面，科學告訴我們物質由原子構成。但那只是起點。原子之下還有原子核，然後是質子、中子，再到夸克。這趟旅程並未停止。可能存在著無數人類未知的微粒層級，每一個層級都是一個獨立的世界。在這個層級體系中，如果我們將原子定義為第0層，那麼更小的粒子就屬於負數層級：第-1層、第-2層，如此遞減下去。</w:t>
      </w:r>
    </w:p>
    <w:p w14:paraId="0D17ACBC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光（光子），我們用來看見世界的東西，可能只是一種相當淺層的微粒，或許介於第-3層到第-10層之間。從這個視角來看，像太陽這樣的恆星並非直接創造光。它像一座巨大的核反應爐，提供能量來激活更微觀的粒子（例如在第-2層），而正是這些被激活的粒子，才真正發射出光粒子。這意味著，人類「看見」並測量到的整個實相，只是單一一種中間微粒相互作用的結果，而我們對於無數其他微粒層次的存在與運行，則完全「視而不見」。</w:t>
      </w:r>
    </w:p>
    <w:p w14:paraId="3D6337E4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在相反的宏觀層面，這個秩序似乎也以一種精巧的方式重複著。**讓我們嘗試建立一個假設模型來整理這個無限的秩序。**我們可以區分一個「層級」——即宇宙在每個尺度上的基本粒子——和一個由這些粒子構成的「中間結構」。</w:t>
      </w:r>
    </w:p>
    <w:p w14:paraId="6E1620FA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第0層是原子。</w:t>
      </w:r>
    </w:p>
    <w:p w14:paraId="5D054C44">
      <w:pPr>
        <w:pStyle w:val="4"/>
        <w:keepNext w:val="0"/>
        <w:keepLines w:val="0"/>
        <w:widowControl/>
        <w:numPr>
          <w:ilvl w:val="0"/>
          <w:numId w:val="2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第+1層是天體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——從微小的隕石到巨大的恆星。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  <w:lang w:val="en-US"/>
        </w:rPr>
        <w:t xml:space="preserve"> 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那麼人類、動植物呢？我們是極其複雜的中間存在形式，是由無數第0層粒子構成的生命體，存在於這個星球這個第+1層粒子的表面。更宏大的結構，如太陽系乃至星系，也都是中間結構。一個星系就像一個巨大的「細胞團」，是數十億個第+1層粒子的聚集體。</w:t>
      </w:r>
    </w:p>
    <w:p w14:paraId="364D97F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令人感到震撼的問題是：那麼第+2層的粒子是什麼？或許，當今科學所知的整個「可觀測宇宙」，也只不過是這樣一個粒子，而它又是一個更巨大、更無限的結構的一部分。微觀宇宙與宏觀宇宙只是同一個存在軸的兩個相反方向。最小的與最大的並未分離——它們像同一面鏡子的兩面，相互映照。如果朝著任何一個方向走得足夠遠，或許我們會在另一端與自己相遇。</w:t>
      </w:r>
    </w:p>
    <w:p w14:paraId="1646C4D8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1A24DB17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第七章：超越觀測的邊界</w:t>
      </w:r>
    </w:p>
    <w:p w14:paraId="33605CB9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當面對一個多層次的宇宙觀時，最重要的問題不是「這個模型如何解釋數據？」，而是「我們所擁有的數據本身，是否只是實相一個極其微小部分的影像？」與其試圖調和，不如讓我們試著對觀測本身的極限提出問題：</w:t>
      </w:r>
    </w:p>
    <w:p w14:paraId="7A529AB6">
      <w:pPr>
        <w:pStyle w:val="4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關於「宇宙」的尺度：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科學正在研究「可觀測宇宙」的膨脹，並稱之為大霹靂。但有沒有可能，那整個宏大的事件，從開始到結束，僅相當於一個泡影在無垠海洋表面破滅的瞬間？若是如此，從觀測那個泡影得出的定律，是否能應用於整個海洋？</w:t>
      </w:r>
    </w:p>
    <w:p w14:paraId="596AE692">
      <w:pPr>
        <w:pStyle w:val="4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關於「規律」的本質：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我們透過熵定律測量出「時間之箭」。但這是否是所有空間層次的永恆規律，或者它只是這個物質世界在一個更大週期的「成、住」階段中的暫時「遊戲規則」？就像呼吸的規律只適用於一個活著的身體，當一個宇宙週期走向「滅」的終結時，物理定律是否會失效？</w:t>
      </w:r>
    </w:p>
    <w:p w14:paraId="76F0160F">
      <w:pPr>
        <w:pStyle w:val="4"/>
        <w:keepNext w:val="0"/>
        <w:keepLines w:val="0"/>
        <w:widowControl/>
        <w:numPr>
          <w:ilvl w:val="0"/>
          <w:numId w:val="3"/>
        </w:numPr>
        <w:suppressLineNumbers w:val="0"/>
        <w:shd w:val="clear" w:fill="FFFFFF"/>
        <w:spacing w:before="0" w:beforeAutospacing="1" w:after="216" w:afterAutospacing="0" w:line="240" w:lineRule="atLeast"/>
        <w:ind w:left="420" w:leftChars="0" w:right="0" w:hanging="420" w:firstLineChars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關於「數據」背後的真相：</w:t>
      </w: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對「暗物質」或「暗能量」的觀測，是在向我們揭示新的實體，還是它們僅僅是我們自己建立的一個不完美方程式中的「缺失部分」？它們是否是個信號，表明我們的工具與理論已觸及其極限，並正試圖測量一種超出其測量能力的東西？</w:t>
      </w:r>
    </w:p>
    <w:p w14:paraId="607A21B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這些問題並非旨在否定科學的價值。相反，它們是邀請科學勇敢地直視自身的局限，從而為未來的科學開啟一扇門——一門不僅觀測實相的「影子」，更能探究投射出那個影子的「物體」的科學。</w:t>
      </w:r>
    </w:p>
    <w:p w14:paraId="5F5AAF10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</w:pPr>
    </w:p>
    <w:p w14:paraId="1663059D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</w:pPr>
      <w:r>
        <w:rPr>
          <w:rFonts w:hint="eastAsia" w:ascii="SimSun" w:hAnsi="SimSun" w:eastAsia="SimSun" w:cs="SimSun"/>
          <w:b/>
          <w:bCs/>
          <w:i w:val="0"/>
          <w:iCs w:val="0"/>
          <w:caps w:val="0"/>
          <w:color w:val="1A1C1E"/>
          <w:spacing w:val="0"/>
          <w:sz w:val="36"/>
          <w:szCs w:val="36"/>
          <w:shd w:val="clear" w:fill="FFFFFF"/>
        </w:rPr>
        <w:t>結語：實相是映照意識的鏡子</w:t>
      </w:r>
    </w:p>
    <w:p w14:paraId="02D4A23F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當將這些碎片拼湊起來時，一幅不同的宇宙圖景浮現了。它不是一部由隨機意外誕生的無情機器，而是一個多層次、有秩序、循環往復且充滿生機的實相。</w:t>
      </w:r>
    </w:p>
    <w:p w14:paraId="4AC4C0E5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從孕育物質的意念，到像五行這樣的局部規律，再到超越這些規律的實相；從一個週期的開端（大霹靂），到平衡的寧靜中心（黑洞）；從休眠的物質海洋（暗物質），到微觀與宏觀結構的無限層級——一切似乎都是一種深邃智慧的表現。科學，憑藉其工具，僅僅是在觀測著一片它尚未能測量其深度的海洋表面的漣漪與「熱點」。</w:t>
      </w:r>
    </w:p>
    <w:p w14:paraId="11722F23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216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而或許，答案不僅僅在於遙遠的星辰。如果人類是由自開天闢地以來就已存在的微粒所構成的中間結構，那麼在我們每個人的內在，也同樣蘊含著宇宙的全部歷史與秩序。</w:t>
      </w:r>
    </w:p>
    <w:p w14:paraId="7134472B">
      <w:pPr>
        <w:pStyle w:val="4"/>
        <w:keepNext w:val="0"/>
        <w:keepLines w:val="0"/>
        <w:widowControl/>
        <w:suppressLineNumbers w:val="0"/>
        <w:shd w:val="clear" w:fill="FFFFFF"/>
        <w:spacing w:before="0" w:beforeAutospacing="1" w:after="0" w:afterAutospacing="0" w:line="240" w:lineRule="atLeast"/>
        <w:ind w:left="0" w:right="0" w:firstLine="0"/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</w:rPr>
      </w:pPr>
      <w:r>
        <w:rPr>
          <w:rFonts w:hint="eastAsia" w:ascii="SimSun" w:hAnsi="SimSun" w:eastAsia="SimSun" w:cs="SimSun"/>
          <w:i w:val="0"/>
          <w:iCs w:val="0"/>
          <w:caps w:val="0"/>
          <w:color w:val="1A1C1E"/>
          <w:spacing w:val="0"/>
          <w:sz w:val="28"/>
          <w:szCs w:val="28"/>
          <w:shd w:val="clear" w:fill="FFFFFF"/>
        </w:rPr>
        <w:t>當我們仰望星空，我們看到的是宇宙的過去。但當我們向內觀看，或許我們正觸及其本質。理解宇宙，或許，正是從聆聽自己的呼吸開始。因為，外面正在發生的一切——那膨脹、那平衡、那光明與黑暗、那靜止與運動——是否只是為了映照出在我們自身內部上演的同一支舞嗎？</w:t>
      </w:r>
    </w:p>
    <w:p w14:paraId="6B29CA47">
      <w:pPr>
        <w:rPr>
          <w:rFonts w:hint="eastAsia" w:ascii="SimSun" w:hAnsi="SimSun" w:eastAsia="SimSun" w:cs="SimSun"/>
          <w:sz w:val="28"/>
          <w:szCs w:val="28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alatino Linotype">
    <w:panose1 w:val="02040502050505030304"/>
    <w:charset w:val="00"/>
    <w:family w:val="auto"/>
    <w:pitch w:val="default"/>
    <w:sig w:usb0="E0000287" w:usb1="40000013" w:usb2="00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ans-serif">
    <w:altName w:val="Chogokuboso Goth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hogokuboso Gothic">
    <w:panose1 w:val="02000600000000000000"/>
    <w:charset w:val="80"/>
    <w:family w:val="auto"/>
    <w:pitch w:val="default"/>
    <w:sig w:usb0="A00002BF" w:usb1="68C7FCFB" w:usb2="00000010" w:usb3="00000000" w:csb0="4002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0F2FD59"/>
    <w:multiLevelType w:val="singleLevel"/>
    <w:tmpl w:val="A0F2FD5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E5AC2B5D"/>
    <w:multiLevelType w:val="singleLevel"/>
    <w:tmpl w:val="E5AC2B5D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3A5D8DEC"/>
    <w:multiLevelType w:val="singleLevel"/>
    <w:tmpl w:val="3A5D8DEC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753ADD"/>
    <w:rsid w:val="03B77229"/>
    <w:rsid w:val="0B753ADD"/>
    <w:rsid w:val="21DE311D"/>
    <w:rsid w:val="42787C0A"/>
    <w:rsid w:val="57494340"/>
    <w:rsid w:val="6B1D2AD6"/>
    <w:rsid w:val="755B7815"/>
    <w:rsid w:val="770F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2025-10-21T06:35:00Z</dcterms:created>
  <dc:creator>Anh Tuan Nguyen</dc:creator>
  <cp:lastModifiedBy>Anh Tuan Nguyen</cp:lastModifiedBy>
  <dcterms:modified xsi:type="dcterms:W3CDTF">2025-10-21T09:37:41Z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E799391086CE47548C6E152963280991_11</vt:lpwstr>
  </property>
</Properties>
</file>