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47F2F" w14:textId="0933708E" w:rsidR="000D55FC" w:rsidRPr="008D7F2D" w:rsidRDefault="008D7F2D" w:rsidP="008D7F2D">
      <w:pPr>
        <w:rPr>
          <w:rFonts w:ascii="Palatino Linotype" w:hAnsi="Palatino Linotype"/>
          <w:sz w:val="36"/>
          <w:szCs w:val="36"/>
        </w:rPr>
      </w:pPr>
      <w:r w:rsidRPr="008D7F2D">
        <w:rPr>
          <w:rFonts w:ascii="Palatino Linotype" w:hAnsi="Palatino Linotype"/>
          <w:noProof/>
          <w:sz w:val="36"/>
          <w:szCs w:val="36"/>
        </w:rPr>
        <w:drawing>
          <wp:anchor distT="0" distB="0" distL="114300" distR="114300" simplePos="0" relativeHeight="251659264" behindDoc="0" locked="0" layoutInCell="1" allowOverlap="1" wp14:anchorId="0756C8B0" wp14:editId="1B57D8BE">
            <wp:simplePos x="0" y="0"/>
            <wp:positionH relativeFrom="column">
              <wp:posOffset>-203200</wp:posOffset>
            </wp:positionH>
            <wp:positionV relativeFrom="paragraph">
              <wp:posOffset>-373289</wp:posOffset>
            </wp:positionV>
            <wp:extent cx="3786687" cy="5616262"/>
            <wp:effectExtent l="0" t="0" r="4445" b="3810"/>
            <wp:wrapNone/>
            <wp:docPr id="3" name="Picture 3" descr="10_UNIVERSE_BIG_BANG_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0_UNIVERSE_BIG_BANG_de"/>
                    <pic:cNvPicPr>
                      <a:picLocks noChangeAspect="1"/>
                    </pic:cNvPicPr>
                  </pic:nvPicPr>
                  <pic:blipFill>
                    <a:blip r:embed="rId8"/>
                    <a:stretch>
                      <a:fillRect/>
                    </a:stretch>
                  </pic:blipFill>
                  <pic:spPr>
                    <a:xfrm>
                      <a:off x="0" y="0"/>
                      <a:ext cx="3786687" cy="5616262"/>
                    </a:xfrm>
                    <a:prstGeom prst="rect">
                      <a:avLst/>
                    </a:prstGeom>
                  </pic:spPr>
                </pic:pic>
              </a:graphicData>
            </a:graphic>
            <wp14:sizeRelH relativeFrom="margin">
              <wp14:pctWidth>0</wp14:pctWidth>
            </wp14:sizeRelH>
            <wp14:sizeRelV relativeFrom="margin">
              <wp14:pctHeight>0</wp14:pctHeight>
            </wp14:sizeRelV>
          </wp:anchor>
        </w:drawing>
      </w:r>
    </w:p>
    <w:p w14:paraId="6E9008BC" w14:textId="28C78483"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26AC0C42" w14:textId="77777777" w:rsidR="000D55FC" w:rsidRPr="008D7F2D" w:rsidRDefault="000D55FC" w:rsidP="008D7F2D">
      <w:pPr>
        <w:rPr>
          <w:rFonts w:ascii="Palatino Linotype" w:hAnsi="Palatino Linotype"/>
          <w:sz w:val="36"/>
          <w:szCs w:val="36"/>
        </w:rPr>
      </w:pPr>
    </w:p>
    <w:p w14:paraId="315F1279" w14:textId="77777777" w:rsidR="000D55FC" w:rsidRPr="008D7F2D" w:rsidRDefault="00A06ADB" w:rsidP="008D7F2D">
      <w:pPr>
        <w:rPr>
          <w:rFonts w:ascii="Palatino Linotype" w:hAnsi="Palatino Linotype"/>
          <w:b/>
          <w:bCs/>
          <w:sz w:val="72"/>
          <w:szCs w:val="72"/>
        </w:rPr>
      </w:pPr>
      <w:r w:rsidRPr="008D7F2D">
        <w:rPr>
          <w:rFonts w:ascii="Palatino Linotype" w:hAnsi="Palatino Linotype"/>
          <w:b/>
          <w:bCs/>
          <w:sz w:val="72"/>
          <w:szCs w:val="72"/>
        </w:rPr>
        <w:t>DAS UNIVERSUM JENSEITS DES URKNALLS</w:t>
      </w:r>
    </w:p>
    <w:p w14:paraId="27548546" w14:textId="77777777" w:rsidR="000D55FC" w:rsidRPr="008D7F2D" w:rsidRDefault="000D55FC" w:rsidP="008D7F2D">
      <w:pPr>
        <w:rPr>
          <w:rFonts w:ascii="Palatino Linotype" w:hAnsi="Palatino Linotype"/>
          <w:sz w:val="28"/>
          <w:szCs w:val="28"/>
        </w:rPr>
      </w:pPr>
    </w:p>
    <w:p w14:paraId="708995AF" w14:textId="77777777" w:rsidR="000D55FC" w:rsidRPr="008D7F2D" w:rsidRDefault="00A06ADB" w:rsidP="008D7F2D">
      <w:pPr>
        <w:pStyle w:val="Heading1"/>
        <w:spacing w:line="240" w:lineRule="auto"/>
        <w:rPr>
          <w:rFonts w:ascii="Palatino Linotype" w:hAnsi="Palatino Linotype" w:cs="Palatino Linotype"/>
          <w:b w:val="0"/>
          <w:bCs w:val="0"/>
          <w:sz w:val="28"/>
          <w:szCs w:val="28"/>
        </w:rPr>
      </w:pPr>
      <w:r w:rsidRPr="008D7F2D">
        <w:rPr>
          <w:rFonts w:ascii="Palatino Linotype" w:hAnsi="Palatino Linotype" w:cs="Palatino Linotype"/>
          <w:b w:val="0"/>
          <w:bCs w:val="0"/>
          <w:sz w:val="28"/>
          <w:szCs w:val="28"/>
        </w:rPr>
        <w:t>THE UNIVERSE BEYOND THE BIG BANG</w:t>
      </w:r>
    </w:p>
    <w:p w14:paraId="694050CF" w14:textId="77777777" w:rsidR="000D55FC" w:rsidRPr="008D7F2D" w:rsidRDefault="000D55FC" w:rsidP="008D7F2D">
      <w:pPr>
        <w:rPr>
          <w:rFonts w:ascii="Palatino Linotype" w:hAnsi="Palatino Linotype"/>
          <w:sz w:val="28"/>
          <w:szCs w:val="28"/>
        </w:rPr>
      </w:pPr>
    </w:p>
    <w:p w14:paraId="63690750" w14:textId="77777777" w:rsidR="000D55FC" w:rsidRPr="008D7F2D" w:rsidRDefault="000D55FC" w:rsidP="008D7F2D">
      <w:pPr>
        <w:rPr>
          <w:rFonts w:ascii="Palatino Linotype" w:hAnsi="Palatino Linotype"/>
          <w:sz w:val="28"/>
          <w:szCs w:val="28"/>
        </w:rPr>
      </w:pPr>
    </w:p>
    <w:p w14:paraId="4F4A7A67"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7746A24C" w14:textId="77777777" w:rsidR="000D55FC" w:rsidRPr="008D7F2D" w:rsidRDefault="000D55FC" w:rsidP="008D7F2D">
      <w:pPr>
        <w:rPr>
          <w:rFonts w:ascii="Palatino Linotype" w:hAnsi="Palatino Linotype"/>
          <w:sz w:val="28"/>
          <w:szCs w:val="28"/>
        </w:rPr>
      </w:pPr>
    </w:p>
    <w:p w14:paraId="6BCD387D" w14:textId="77777777" w:rsidR="000D55FC" w:rsidRPr="008D7F2D" w:rsidRDefault="000D55FC" w:rsidP="008D7F2D">
      <w:pPr>
        <w:rPr>
          <w:rFonts w:ascii="Palatino Linotype" w:hAnsi="Palatino Linotype"/>
          <w:sz w:val="28"/>
          <w:szCs w:val="28"/>
        </w:rPr>
      </w:pPr>
    </w:p>
    <w:p w14:paraId="3AFD0F6B" w14:textId="77777777" w:rsidR="000D55FC" w:rsidRPr="008D7F2D" w:rsidRDefault="000D55FC" w:rsidP="008D7F2D">
      <w:pPr>
        <w:rPr>
          <w:rFonts w:ascii="Palatino Linotype" w:hAnsi="Palatino Linotype"/>
          <w:sz w:val="28"/>
          <w:szCs w:val="28"/>
        </w:rPr>
      </w:pPr>
    </w:p>
    <w:p w14:paraId="19454707" w14:textId="77777777" w:rsidR="000D55FC" w:rsidRPr="008D7F2D" w:rsidRDefault="000D55FC" w:rsidP="008D7F2D">
      <w:pPr>
        <w:rPr>
          <w:rFonts w:ascii="Palatino Linotype" w:hAnsi="Palatino Linotype"/>
          <w:sz w:val="28"/>
          <w:szCs w:val="28"/>
        </w:rPr>
      </w:pPr>
    </w:p>
    <w:p w14:paraId="11C29224" w14:textId="77777777" w:rsidR="000D55FC" w:rsidRPr="008D7F2D" w:rsidRDefault="00A06ADB" w:rsidP="008D7F2D">
      <w:pPr>
        <w:rPr>
          <w:rFonts w:ascii="Palatino Linotype" w:hAnsi="Palatino Linotype"/>
          <w:sz w:val="28"/>
          <w:szCs w:val="28"/>
        </w:rPr>
      </w:pPr>
      <w:r w:rsidRPr="008D7F2D">
        <w:rPr>
          <w:rFonts w:ascii="Palatino Linotype" w:hAnsi="Palatino Linotype"/>
          <w:b/>
          <w:bCs/>
          <w:i/>
          <w:iCs/>
          <w:sz w:val="32"/>
          <w:szCs w:val="32"/>
        </w:rPr>
        <w:t>Die Seele der empirischen Wissenschaft</w:t>
      </w:r>
    </w:p>
    <w:p w14:paraId="706D2433" w14:textId="77777777" w:rsidR="000D55FC" w:rsidRPr="008D7F2D" w:rsidRDefault="000D55FC" w:rsidP="008D7F2D">
      <w:pPr>
        <w:rPr>
          <w:rFonts w:ascii="Palatino Linotype" w:hAnsi="Palatino Linotype"/>
          <w:sz w:val="36"/>
          <w:szCs w:val="36"/>
        </w:rPr>
      </w:pPr>
    </w:p>
    <w:p w14:paraId="2612B06A" w14:textId="77777777" w:rsidR="000D55FC" w:rsidRPr="008D7F2D" w:rsidRDefault="000D55FC" w:rsidP="008D7F2D">
      <w:pPr>
        <w:rPr>
          <w:rFonts w:ascii="Palatino Linotype" w:hAnsi="Palatino Linotype"/>
          <w:sz w:val="36"/>
          <w:szCs w:val="36"/>
        </w:rPr>
      </w:pPr>
    </w:p>
    <w:p w14:paraId="36069DF6"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5B12FA68" w14:textId="77777777" w:rsidR="000D55FC" w:rsidRPr="008D7F2D" w:rsidRDefault="00A06ADB" w:rsidP="008D7F2D">
      <w:pPr>
        <w:rPr>
          <w:rFonts w:ascii="Palatino Linotype" w:hAnsi="Palatino Linotype" w:cs="Palatino Linotype"/>
          <w:sz w:val="32"/>
          <w:szCs w:val="32"/>
        </w:rPr>
      </w:pPr>
      <w:r w:rsidRPr="008D7F2D">
        <w:rPr>
          <w:rFonts w:ascii="Palatino Linotype" w:eastAsia="sans-serif" w:hAnsi="Palatino Linotype" w:cs="Palatino Linotype"/>
          <w:color w:val="1A1C1E"/>
          <w:sz w:val="32"/>
          <w:szCs w:val="32"/>
          <w:shd w:val="clear" w:color="auto" w:fill="FFFFFF"/>
        </w:rPr>
        <w:lastRenderedPageBreak/>
        <w:t xml:space="preserve">Autor: </w:t>
      </w:r>
      <w:r w:rsidRPr="008D7F2D">
        <w:rPr>
          <w:rFonts w:ascii="Palatino Linotype" w:eastAsia="sans-serif" w:hAnsi="Palatino Linotype" w:cs="Palatino Linotype"/>
          <w:b/>
          <w:bCs/>
          <w:color w:val="1A1C1E"/>
          <w:sz w:val="32"/>
          <w:szCs w:val="32"/>
          <w:shd w:val="clear" w:color="auto" w:fill="FFFFFF"/>
        </w:rPr>
        <w:t>Aiden Lee</w:t>
      </w:r>
      <w:r w:rsidRPr="008D7F2D">
        <w:rPr>
          <w:rFonts w:ascii="Palatino Linotype" w:eastAsia="sans-serif" w:hAnsi="Palatino Linotype" w:cs="Palatino Linotype"/>
          <w:color w:val="1A1C1E"/>
          <w:sz w:val="32"/>
          <w:szCs w:val="32"/>
          <w:shd w:val="clear" w:color="auto" w:fill="FFFFFF"/>
        </w:rPr>
        <w:t>, Gründer von THE LIVES MEDIA</w:t>
      </w:r>
    </w:p>
    <w:p w14:paraId="021D4B84" w14:textId="77777777" w:rsidR="000D55FC" w:rsidRPr="008D7F2D" w:rsidRDefault="000D55FC" w:rsidP="008D7F2D">
      <w:pPr>
        <w:rPr>
          <w:rFonts w:ascii="Palatino Linotype" w:hAnsi="Palatino Linotype"/>
          <w:sz w:val="36"/>
          <w:szCs w:val="36"/>
        </w:rPr>
      </w:pPr>
    </w:p>
    <w:p w14:paraId="38E6B15D" w14:textId="77777777" w:rsidR="000D55FC" w:rsidRPr="008D7F2D" w:rsidRDefault="000D55FC" w:rsidP="008D7F2D">
      <w:pPr>
        <w:rPr>
          <w:rFonts w:ascii="Palatino Linotype" w:hAnsi="Palatino Linotype"/>
          <w:sz w:val="36"/>
          <w:szCs w:val="36"/>
        </w:rPr>
      </w:pPr>
    </w:p>
    <w:p w14:paraId="052F0F4A" w14:textId="77777777" w:rsidR="000D55FC" w:rsidRPr="008D7F2D" w:rsidRDefault="000D55FC" w:rsidP="008D7F2D">
      <w:pPr>
        <w:rPr>
          <w:rFonts w:ascii="Palatino Linotype" w:hAnsi="Palatino Linotype"/>
          <w:sz w:val="32"/>
          <w:szCs w:val="32"/>
        </w:rPr>
      </w:pPr>
    </w:p>
    <w:p w14:paraId="796A2D78" w14:textId="77777777" w:rsidR="000D55FC" w:rsidRPr="008D7F2D" w:rsidRDefault="000D55FC" w:rsidP="008D7F2D">
      <w:pPr>
        <w:rPr>
          <w:rFonts w:ascii="Palatino Linotype" w:hAnsi="Palatino Linotype"/>
          <w:sz w:val="32"/>
          <w:szCs w:val="32"/>
        </w:rPr>
      </w:pPr>
    </w:p>
    <w:p w14:paraId="795F5F82" w14:textId="77777777" w:rsidR="000D55FC" w:rsidRPr="008D7F2D" w:rsidRDefault="000D55FC" w:rsidP="008D7F2D">
      <w:pPr>
        <w:rPr>
          <w:rFonts w:ascii="Palatino Linotype" w:hAnsi="Palatino Linotype"/>
          <w:sz w:val="32"/>
          <w:szCs w:val="32"/>
        </w:rPr>
      </w:pPr>
    </w:p>
    <w:p w14:paraId="5ADFF570" w14:textId="77777777" w:rsidR="000D55FC" w:rsidRPr="008D7F2D" w:rsidRDefault="000D55FC" w:rsidP="008D7F2D">
      <w:pPr>
        <w:rPr>
          <w:rFonts w:ascii="Palatino Linotype" w:hAnsi="Palatino Linotype"/>
          <w:sz w:val="32"/>
          <w:szCs w:val="32"/>
        </w:rPr>
      </w:pPr>
    </w:p>
    <w:p w14:paraId="5CD7A33A" w14:textId="77777777" w:rsidR="000D55FC" w:rsidRPr="008D7F2D" w:rsidRDefault="000D55FC" w:rsidP="008D7F2D">
      <w:pPr>
        <w:rPr>
          <w:rFonts w:ascii="Palatino Linotype" w:hAnsi="Palatino Linotype"/>
          <w:sz w:val="32"/>
          <w:szCs w:val="32"/>
        </w:rPr>
      </w:pPr>
    </w:p>
    <w:p w14:paraId="71ADA0C9" w14:textId="77777777" w:rsidR="000D55FC" w:rsidRPr="008D7F2D" w:rsidRDefault="000D55FC" w:rsidP="008D7F2D">
      <w:pPr>
        <w:rPr>
          <w:rFonts w:ascii="Palatino Linotype" w:hAnsi="Palatino Linotype"/>
          <w:sz w:val="32"/>
          <w:szCs w:val="32"/>
        </w:rPr>
      </w:pPr>
    </w:p>
    <w:p w14:paraId="2CFE2DFD" w14:textId="77777777" w:rsidR="000D55FC" w:rsidRPr="008D7F2D" w:rsidRDefault="00A06ADB" w:rsidP="008D7F2D">
      <w:pPr>
        <w:rPr>
          <w:rFonts w:ascii="Palatino Linotype" w:hAnsi="Palatino Linotype"/>
          <w:sz w:val="36"/>
          <w:szCs w:val="36"/>
        </w:rPr>
      </w:pPr>
      <w:r w:rsidRPr="008D7F2D">
        <w:rPr>
          <w:rFonts w:ascii="Microsoft YaHei UI Light" w:eastAsia="Microsoft YaHei UI Light" w:hAnsi="Microsoft YaHei UI Light" w:cs="Microsoft YaHei UI Light" w:hint="eastAsia"/>
          <w:noProof/>
          <w:sz w:val="32"/>
          <w:szCs w:val="32"/>
        </w:rPr>
        <w:drawing>
          <wp:inline distT="0" distB="0" distL="114300" distR="114300" wp14:anchorId="50C0B0A1" wp14:editId="0B44F07A">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2E371D33" w14:textId="77777777" w:rsidR="000D55FC" w:rsidRPr="008D7F2D" w:rsidRDefault="000D55FC" w:rsidP="008D7F2D">
      <w:pPr>
        <w:rPr>
          <w:rFonts w:ascii="Palatino Linotype" w:hAnsi="Palatino Linotype"/>
          <w:sz w:val="36"/>
          <w:szCs w:val="36"/>
        </w:rPr>
      </w:pPr>
    </w:p>
    <w:p w14:paraId="136802A6" w14:textId="77777777" w:rsidR="000D55FC" w:rsidRPr="008D7F2D" w:rsidRDefault="000D55FC" w:rsidP="008D7F2D">
      <w:pPr>
        <w:pBdr>
          <w:bottom w:val="single" w:sz="4" w:space="0" w:color="auto"/>
        </w:pBdr>
        <w:spacing w:before="260" w:after="180"/>
        <w:rPr>
          <w:rFonts w:ascii="Palatino Linotype" w:hAnsi="Palatino Linotype" w:cs="Palatino Linotype"/>
          <w:sz w:val="32"/>
          <w:szCs w:val="32"/>
        </w:rPr>
      </w:pPr>
    </w:p>
    <w:p w14:paraId="183A5AF8" w14:textId="77777777" w:rsidR="000D55FC" w:rsidRPr="008D7F2D" w:rsidRDefault="00A06ADB" w:rsidP="008D7F2D">
      <w:pPr>
        <w:spacing w:before="260" w:after="180"/>
        <w:rPr>
          <w:rFonts w:ascii="Palatino Linotype" w:eastAsia="serif" w:hAnsi="Palatino Linotype" w:cs="Palatino Linotype"/>
          <w:i/>
          <w:iCs/>
          <w:color w:val="1A1C1E"/>
          <w:sz w:val="28"/>
          <w:szCs w:val="28"/>
        </w:rPr>
      </w:pPr>
      <w:r w:rsidRPr="008D7F2D">
        <w:rPr>
          <w:rFonts w:ascii="Palatino Linotype" w:eastAsia="serif" w:hAnsi="Palatino Linotype" w:cs="Palatino Linotype"/>
          <w:i/>
          <w:iCs/>
          <w:color w:val="1A1C1E"/>
          <w:sz w:val="28"/>
          <w:szCs w:val="28"/>
        </w:rPr>
        <w:t xml:space="preserve">Copyright © 2025 THE </w:t>
      </w:r>
      <w:r w:rsidRPr="008D7F2D">
        <w:rPr>
          <w:rFonts w:ascii="Palatino Linotype" w:eastAsia="serif" w:hAnsi="Palatino Linotype" w:cs="Palatino Linotype"/>
          <w:i/>
          <w:iCs/>
          <w:color w:val="1A1C1E"/>
          <w:sz w:val="28"/>
          <w:szCs w:val="28"/>
        </w:rPr>
        <w:t>LIVES</w:t>
      </w:r>
      <w:r w:rsidRPr="008D7F2D">
        <w:rPr>
          <w:rFonts w:ascii="Palatino Linotype" w:eastAsia="serif" w:hAnsi="Palatino Linotype" w:cs="Palatino Linotype"/>
          <w:i/>
          <w:iCs/>
          <w:color w:val="1A1C1E"/>
          <w:sz w:val="28"/>
          <w:szCs w:val="28"/>
        </w:rPr>
        <w:t xml:space="preserve"> MEDIA. Alle Rechte vorbehalten. Vervielfältigung verboten.</w:t>
      </w:r>
    </w:p>
    <w:p w14:paraId="11C0AC92" w14:textId="77777777" w:rsidR="000D55FC" w:rsidRPr="008D7F2D" w:rsidRDefault="000D55FC" w:rsidP="008D7F2D">
      <w:pPr>
        <w:rPr>
          <w:rFonts w:ascii="Palatino Linotype" w:hAnsi="Palatino Linotype"/>
          <w:sz w:val="36"/>
          <w:szCs w:val="36"/>
        </w:rPr>
      </w:pPr>
    </w:p>
    <w:p w14:paraId="27A913AA"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1C642432" w14:textId="77777777" w:rsidR="000D55FC" w:rsidRPr="008D7F2D" w:rsidRDefault="000D55FC" w:rsidP="008D7F2D">
      <w:pPr>
        <w:rPr>
          <w:rFonts w:ascii="Palatino Linotype" w:hAnsi="Palatino Linotype"/>
          <w:sz w:val="36"/>
          <w:szCs w:val="36"/>
        </w:rPr>
      </w:pPr>
    </w:p>
    <w:p w14:paraId="48CD57EC" w14:textId="77777777" w:rsidR="000D55FC" w:rsidRPr="008D7F2D" w:rsidRDefault="00A06ADB" w:rsidP="008D7F2D">
      <w:pPr>
        <w:pStyle w:val="Heading1"/>
        <w:spacing w:line="240" w:lineRule="auto"/>
        <w:rPr>
          <w:rFonts w:ascii="Palatino Linotype" w:hAnsi="Palatino Linotype" w:cs="Palatino Linotype"/>
        </w:rPr>
      </w:pPr>
      <w:r w:rsidRPr="008D7F2D">
        <w:rPr>
          <w:rFonts w:ascii="Palatino Linotype" w:hAnsi="Palatino Linotype" w:cs="Palatino Linotype"/>
        </w:rPr>
        <w:t>INHALTSVERZEICHNIS</w:t>
      </w:r>
    </w:p>
    <w:p w14:paraId="08B2D6B3" w14:textId="77777777" w:rsidR="000D55FC" w:rsidRPr="008D7F2D" w:rsidRDefault="000D55FC" w:rsidP="008D7F2D">
      <w:pPr>
        <w:rPr>
          <w:rFonts w:ascii="Palatino Linotype" w:hAnsi="Palatino Linotype"/>
          <w:sz w:val="36"/>
          <w:szCs w:val="36"/>
        </w:rPr>
      </w:pPr>
    </w:p>
    <w:sdt>
      <w:sdtPr>
        <w:rPr>
          <w:rFonts w:ascii="SimSun" w:eastAsia="SimSun" w:hAnsi="SimSun"/>
          <w:sz w:val="24"/>
          <w:szCs w:val="24"/>
        </w:rPr>
        <w:id w:val="147466447"/>
        <w15:color w:val="DBDBDB"/>
        <w:docPartObj>
          <w:docPartGallery w:val="Table of Contents"/>
          <w:docPartUnique/>
        </w:docPartObj>
      </w:sdtPr>
      <w:sdtEndPr>
        <w:rPr>
          <w:rFonts w:ascii="Palatino Linotype" w:eastAsiaTheme="minorEastAsia" w:hAnsi="Palatino Linotype"/>
          <w:b/>
          <w:szCs w:val="36"/>
        </w:rPr>
      </w:sdtEndPr>
      <w:sdtContent>
        <w:p w14:paraId="4FE33BF6" w14:textId="77777777" w:rsidR="000D55FC" w:rsidRPr="008D7F2D" w:rsidRDefault="000D55FC" w:rsidP="008D7F2D">
          <w:pPr>
            <w:rPr>
              <w:sz w:val="24"/>
              <w:szCs w:val="24"/>
            </w:rPr>
          </w:pPr>
        </w:p>
        <w:p w14:paraId="5B802947" w14:textId="28052F34" w:rsidR="000D55FC" w:rsidRPr="008D7F2D" w:rsidRDefault="00A06ADB" w:rsidP="008D7F2D">
          <w:pPr>
            <w:pStyle w:val="TOC1"/>
            <w:tabs>
              <w:tab w:val="right" w:leader="dot" w:pos="6087"/>
            </w:tabs>
            <w:spacing w:before="80" w:after="60"/>
            <w:rPr>
              <w:sz w:val="24"/>
              <w:szCs w:val="24"/>
            </w:rPr>
          </w:pPr>
          <w:r w:rsidRPr="008D7F2D">
            <w:rPr>
              <w:rFonts w:ascii="Palatino Linotype" w:hAnsi="Palatino Linotype"/>
              <w:sz w:val="36"/>
              <w:szCs w:val="36"/>
            </w:rPr>
            <w:fldChar w:fldCharType="begin"/>
          </w:r>
          <w:r w:rsidRPr="008D7F2D">
            <w:rPr>
              <w:rFonts w:ascii="Palatino Linotype" w:hAnsi="Palatino Linotype"/>
              <w:sz w:val="36"/>
              <w:szCs w:val="36"/>
            </w:rPr>
            <w:instrText xml:space="preserve">TOC \o "1-2" \h \u </w:instrText>
          </w:r>
          <w:r w:rsidRPr="008D7F2D">
            <w:rPr>
              <w:rFonts w:ascii="Palatino Linotype" w:hAnsi="Palatino Linotype"/>
              <w:sz w:val="36"/>
              <w:szCs w:val="36"/>
            </w:rPr>
            <w:fldChar w:fldCharType="separate"/>
          </w:r>
          <w:hyperlink w:anchor="_Toc26020" w:history="1">
            <w:r w:rsidRPr="008D7F2D">
              <w:rPr>
                <w:rFonts w:ascii="Palatino Linotype" w:hAnsi="Palatino Linotype" w:cs="Palatino Linotype"/>
                <w:sz w:val="24"/>
                <w:szCs w:val="44"/>
              </w:rPr>
              <w:t>EINLEITUNG: EINE EINLADUNG AN DEN RAND DER KARTE</w:t>
            </w:r>
            <w:r w:rsidRPr="008D7F2D">
              <w:rPr>
                <w:sz w:val="24"/>
                <w:szCs w:val="24"/>
              </w:rPr>
              <w:tab/>
            </w:r>
            <w:r w:rsidRPr="008D7F2D">
              <w:rPr>
                <w:sz w:val="24"/>
                <w:szCs w:val="24"/>
              </w:rPr>
              <w:fldChar w:fldCharType="begin"/>
            </w:r>
            <w:r w:rsidRPr="008D7F2D">
              <w:rPr>
                <w:sz w:val="24"/>
                <w:szCs w:val="24"/>
              </w:rPr>
              <w:instrText xml:space="preserve"> PAGEREF _Toc26020 \h </w:instrText>
            </w:r>
            <w:r w:rsidRPr="008D7F2D">
              <w:rPr>
                <w:sz w:val="24"/>
                <w:szCs w:val="24"/>
              </w:rPr>
            </w:r>
            <w:r w:rsidRPr="008D7F2D">
              <w:rPr>
                <w:sz w:val="24"/>
                <w:szCs w:val="24"/>
              </w:rPr>
              <w:fldChar w:fldCharType="separate"/>
            </w:r>
            <w:r w:rsidR="00F41A56">
              <w:rPr>
                <w:noProof/>
                <w:sz w:val="24"/>
                <w:szCs w:val="24"/>
              </w:rPr>
              <w:t>10</w:t>
            </w:r>
            <w:r w:rsidRPr="008D7F2D">
              <w:rPr>
                <w:sz w:val="24"/>
                <w:szCs w:val="24"/>
              </w:rPr>
              <w:fldChar w:fldCharType="end"/>
            </w:r>
          </w:hyperlink>
        </w:p>
        <w:p w14:paraId="5EBC6B9F" w14:textId="54C7B05B" w:rsidR="000D55FC" w:rsidRPr="008D7F2D" w:rsidRDefault="00A06ADB" w:rsidP="008D7F2D">
          <w:pPr>
            <w:pStyle w:val="TOC1"/>
            <w:tabs>
              <w:tab w:val="right" w:leader="dot" w:pos="6087"/>
            </w:tabs>
            <w:spacing w:before="80" w:after="60"/>
            <w:rPr>
              <w:sz w:val="24"/>
              <w:szCs w:val="24"/>
            </w:rPr>
          </w:pPr>
          <w:hyperlink w:anchor="_Toc23340" w:history="1">
            <w:r w:rsidRPr="008D7F2D">
              <w:rPr>
                <w:rFonts w:ascii="Palatino Linotype" w:hAnsi="Palatino Linotype" w:cs="Palatino Linotype"/>
                <w:sz w:val="24"/>
                <w:szCs w:val="52"/>
              </w:rPr>
              <w:t xml:space="preserve">TEIL I: </w:t>
            </w:r>
            <w:r w:rsidRPr="008D7F2D">
              <w:rPr>
                <w:rFonts w:ascii="Palatino Linotype" w:hAnsi="Palatino Linotype" w:cs="Palatino Linotype"/>
                <w:bCs/>
                <w:sz w:val="24"/>
                <w:szCs w:val="96"/>
              </w:rPr>
              <w:t>DIE VERGESSENE GRUNDLAGE</w:t>
            </w:r>
            <w:r w:rsidRPr="008D7F2D">
              <w:rPr>
                <w:sz w:val="24"/>
                <w:szCs w:val="24"/>
              </w:rPr>
              <w:tab/>
            </w:r>
            <w:r w:rsidRPr="008D7F2D">
              <w:rPr>
                <w:sz w:val="24"/>
                <w:szCs w:val="24"/>
              </w:rPr>
              <w:fldChar w:fldCharType="begin"/>
            </w:r>
            <w:r w:rsidRPr="008D7F2D">
              <w:rPr>
                <w:sz w:val="24"/>
                <w:szCs w:val="24"/>
              </w:rPr>
              <w:instrText xml:space="preserve"> PAGEREF _Toc23340 \h </w:instrText>
            </w:r>
            <w:r w:rsidRPr="008D7F2D">
              <w:rPr>
                <w:sz w:val="24"/>
                <w:szCs w:val="24"/>
              </w:rPr>
            </w:r>
            <w:r w:rsidRPr="008D7F2D">
              <w:rPr>
                <w:sz w:val="24"/>
                <w:szCs w:val="24"/>
              </w:rPr>
              <w:fldChar w:fldCharType="separate"/>
            </w:r>
            <w:r w:rsidR="00F41A56">
              <w:rPr>
                <w:noProof/>
                <w:sz w:val="24"/>
                <w:szCs w:val="24"/>
              </w:rPr>
              <w:t>18</w:t>
            </w:r>
            <w:r w:rsidRPr="008D7F2D">
              <w:rPr>
                <w:sz w:val="24"/>
                <w:szCs w:val="24"/>
              </w:rPr>
              <w:fldChar w:fldCharType="end"/>
            </w:r>
          </w:hyperlink>
        </w:p>
        <w:p w14:paraId="7D79A300" w14:textId="330601AA" w:rsidR="000D55FC" w:rsidRPr="008D7F2D" w:rsidRDefault="00A06ADB" w:rsidP="008D7F2D">
          <w:pPr>
            <w:pStyle w:val="TOC2"/>
            <w:tabs>
              <w:tab w:val="right" w:leader="dot" w:pos="6087"/>
            </w:tabs>
            <w:spacing w:before="80" w:after="60"/>
            <w:ind w:left="400"/>
            <w:rPr>
              <w:sz w:val="24"/>
              <w:szCs w:val="24"/>
            </w:rPr>
          </w:pPr>
          <w:hyperlink w:anchor="_Toc16663" w:history="1">
            <w:r w:rsidRPr="008D7F2D">
              <w:rPr>
                <w:rFonts w:ascii="Palatino Linotype" w:hAnsi="Palatino Linotype" w:cs="Palatino Linotype"/>
                <w:sz w:val="24"/>
                <w:szCs w:val="44"/>
              </w:rPr>
              <w:t>Kapitel 1: DIE GROSS</w:t>
            </w:r>
            <w:r w:rsidRPr="008D7F2D">
              <w:rPr>
                <w:rFonts w:ascii="Palatino Linotype" w:hAnsi="Palatino Linotype" w:cs="Palatino Linotype"/>
                <w:sz w:val="24"/>
                <w:szCs w:val="44"/>
              </w:rPr>
              <w:t>E FRAGE AM RANDE DER WISSENSCHAFT – DAS NETZ UND DAS SCHWEIGEN DES OZEANS</w:t>
            </w:r>
            <w:r w:rsidRPr="008D7F2D">
              <w:rPr>
                <w:sz w:val="24"/>
                <w:szCs w:val="24"/>
              </w:rPr>
              <w:tab/>
            </w:r>
            <w:r w:rsidRPr="008D7F2D">
              <w:rPr>
                <w:sz w:val="24"/>
                <w:szCs w:val="24"/>
              </w:rPr>
              <w:fldChar w:fldCharType="begin"/>
            </w:r>
            <w:r w:rsidRPr="008D7F2D">
              <w:rPr>
                <w:sz w:val="24"/>
                <w:szCs w:val="24"/>
              </w:rPr>
              <w:instrText xml:space="preserve"> PAGEREF _Toc16663 \h </w:instrText>
            </w:r>
            <w:r w:rsidRPr="008D7F2D">
              <w:rPr>
                <w:sz w:val="24"/>
                <w:szCs w:val="24"/>
              </w:rPr>
            </w:r>
            <w:r w:rsidRPr="008D7F2D">
              <w:rPr>
                <w:sz w:val="24"/>
                <w:szCs w:val="24"/>
              </w:rPr>
              <w:fldChar w:fldCharType="separate"/>
            </w:r>
            <w:r w:rsidR="00F41A56">
              <w:rPr>
                <w:noProof/>
                <w:sz w:val="24"/>
                <w:szCs w:val="24"/>
              </w:rPr>
              <w:t>19</w:t>
            </w:r>
            <w:r w:rsidRPr="008D7F2D">
              <w:rPr>
                <w:sz w:val="24"/>
                <w:szCs w:val="24"/>
              </w:rPr>
              <w:fldChar w:fldCharType="end"/>
            </w:r>
          </w:hyperlink>
        </w:p>
        <w:p w14:paraId="3E6F3AF3" w14:textId="62A833DA" w:rsidR="000D55FC" w:rsidRPr="008D7F2D" w:rsidRDefault="00A06ADB" w:rsidP="008D7F2D">
          <w:pPr>
            <w:pStyle w:val="TOC2"/>
            <w:tabs>
              <w:tab w:val="right" w:leader="dot" w:pos="6087"/>
            </w:tabs>
            <w:spacing w:before="80" w:after="60"/>
            <w:ind w:left="400"/>
            <w:rPr>
              <w:sz w:val="24"/>
              <w:szCs w:val="24"/>
            </w:rPr>
          </w:pPr>
          <w:hyperlink w:anchor="_Toc18046" w:history="1">
            <w:r w:rsidRPr="008D7F2D">
              <w:rPr>
                <w:rFonts w:ascii="Palatino Linotype" w:hAnsi="Palatino Linotype" w:cs="Palatino Linotype"/>
                <w:sz w:val="24"/>
                <w:szCs w:val="44"/>
              </w:rPr>
              <w:t>Kapitel 2: BEWUSSTSEIN UND MATERIE – EINE ZWEISEITIGE BEZIEHUNG</w:t>
            </w:r>
            <w:r w:rsidRPr="008D7F2D">
              <w:rPr>
                <w:sz w:val="24"/>
                <w:szCs w:val="24"/>
              </w:rPr>
              <w:tab/>
            </w:r>
            <w:r w:rsidRPr="008D7F2D">
              <w:rPr>
                <w:sz w:val="24"/>
                <w:szCs w:val="24"/>
              </w:rPr>
              <w:fldChar w:fldCharType="begin"/>
            </w:r>
            <w:r w:rsidRPr="008D7F2D">
              <w:rPr>
                <w:sz w:val="24"/>
                <w:szCs w:val="24"/>
              </w:rPr>
              <w:instrText xml:space="preserve"> P</w:instrText>
            </w:r>
            <w:r w:rsidRPr="008D7F2D">
              <w:rPr>
                <w:sz w:val="24"/>
                <w:szCs w:val="24"/>
              </w:rPr>
              <w:instrText xml:space="preserve">AGEREF _Toc18046 \h </w:instrText>
            </w:r>
            <w:r w:rsidRPr="008D7F2D">
              <w:rPr>
                <w:sz w:val="24"/>
                <w:szCs w:val="24"/>
              </w:rPr>
            </w:r>
            <w:r w:rsidRPr="008D7F2D">
              <w:rPr>
                <w:sz w:val="24"/>
                <w:szCs w:val="24"/>
              </w:rPr>
              <w:fldChar w:fldCharType="separate"/>
            </w:r>
            <w:r w:rsidR="00F41A56">
              <w:rPr>
                <w:noProof/>
                <w:sz w:val="24"/>
                <w:szCs w:val="24"/>
              </w:rPr>
              <w:t>66</w:t>
            </w:r>
            <w:r w:rsidRPr="008D7F2D">
              <w:rPr>
                <w:sz w:val="24"/>
                <w:szCs w:val="24"/>
              </w:rPr>
              <w:fldChar w:fldCharType="end"/>
            </w:r>
          </w:hyperlink>
        </w:p>
        <w:p w14:paraId="4C35512C" w14:textId="6F488D34" w:rsidR="000D55FC" w:rsidRPr="008D7F2D" w:rsidRDefault="00A06ADB" w:rsidP="008D7F2D">
          <w:pPr>
            <w:pStyle w:val="TOC2"/>
            <w:tabs>
              <w:tab w:val="right" w:leader="dot" w:pos="6087"/>
            </w:tabs>
            <w:spacing w:before="80" w:after="60"/>
            <w:ind w:left="400"/>
            <w:rPr>
              <w:sz w:val="24"/>
              <w:szCs w:val="24"/>
            </w:rPr>
          </w:pPr>
          <w:hyperlink w:anchor="_Toc12484" w:history="1">
            <w:r w:rsidRPr="008D7F2D">
              <w:rPr>
                <w:rFonts w:ascii="Palatino Linotype" w:hAnsi="Palatino Linotype" w:cs="Palatino Linotype"/>
                <w:sz w:val="24"/>
                <w:szCs w:val="44"/>
              </w:rPr>
              <w:t>Kapitel 3: DIE VERBORGENE ORDNUNG UND DAS QUANTENUNIVERSUM</w:t>
            </w:r>
            <w:r w:rsidRPr="008D7F2D">
              <w:rPr>
                <w:sz w:val="24"/>
                <w:szCs w:val="24"/>
              </w:rPr>
              <w:tab/>
            </w:r>
            <w:r w:rsidRPr="008D7F2D">
              <w:rPr>
                <w:sz w:val="24"/>
                <w:szCs w:val="24"/>
              </w:rPr>
              <w:fldChar w:fldCharType="begin"/>
            </w:r>
            <w:r w:rsidRPr="008D7F2D">
              <w:rPr>
                <w:sz w:val="24"/>
                <w:szCs w:val="24"/>
              </w:rPr>
              <w:instrText xml:space="preserve"> PAGEREF _Toc12484 \h </w:instrText>
            </w:r>
            <w:r w:rsidRPr="008D7F2D">
              <w:rPr>
                <w:sz w:val="24"/>
                <w:szCs w:val="24"/>
              </w:rPr>
            </w:r>
            <w:r w:rsidRPr="008D7F2D">
              <w:rPr>
                <w:sz w:val="24"/>
                <w:szCs w:val="24"/>
              </w:rPr>
              <w:fldChar w:fldCharType="separate"/>
            </w:r>
            <w:r w:rsidR="00F41A56">
              <w:rPr>
                <w:noProof/>
                <w:sz w:val="24"/>
                <w:szCs w:val="24"/>
              </w:rPr>
              <w:t>111</w:t>
            </w:r>
            <w:r w:rsidRPr="008D7F2D">
              <w:rPr>
                <w:sz w:val="24"/>
                <w:szCs w:val="24"/>
              </w:rPr>
              <w:fldChar w:fldCharType="end"/>
            </w:r>
          </w:hyperlink>
        </w:p>
        <w:p w14:paraId="3477D71B" w14:textId="2893D821" w:rsidR="000D55FC" w:rsidRPr="008D7F2D" w:rsidRDefault="00A06ADB" w:rsidP="008D7F2D">
          <w:pPr>
            <w:pStyle w:val="TOC1"/>
            <w:tabs>
              <w:tab w:val="right" w:leader="dot" w:pos="6087"/>
            </w:tabs>
            <w:spacing w:before="80" w:after="60"/>
            <w:rPr>
              <w:sz w:val="24"/>
              <w:szCs w:val="24"/>
            </w:rPr>
          </w:pPr>
          <w:hyperlink w:anchor="_Toc25268" w:history="1">
            <w:r w:rsidRPr="008D7F2D">
              <w:rPr>
                <w:rFonts w:ascii="Palatino Linotype" w:hAnsi="Palatino Linotype" w:cs="Palatino Linotype"/>
                <w:sz w:val="24"/>
                <w:szCs w:val="52"/>
              </w:rPr>
              <w:t xml:space="preserve">TEIL II: </w:t>
            </w:r>
            <w:r w:rsidRPr="008D7F2D">
              <w:rPr>
                <w:rFonts w:ascii="Palatino Linotype" w:hAnsi="Palatino Linotype" w:cs="Palatino Linotype"/>
                <w:bCs/>
                <w:sz w:val="24"/>
                <w:szCs w:val="96"/>
              </w:rPr>
              <w:t>DIE KARTEN DER REALITÄT</w:t>
            </w:r>
            <w:r w:rsidRPr="008D7F2D">
              <w:rPr>
                <w:sz w:val="24"/>
                <w:szCs w:val="24"/>
              </w:rPr>
              <w:tab/>
            </w:r>
            <w:r w:rsidRPr="008D7F2D">
              <w:rPr>
                <w:sz w:val="24"/>
                <w:szCs w:val="24"/>
              </w:rPr>
              <w:fldChar w:fldCharType="begin"/>
            </w:r>
            <w:r w:rsidRPr="008D7F2D">
              <w:rPr>
                <w:sz w:val="24"/>
                <w:szCs w:val="24"/>
              </w:rPr>
              <w:instrText xml:space="preserve"> PAGEREF _Toc25268 \h </w:instrText>
            </w:r>
            <w:r w:rsidRPr="008D7F2D">
              <w:rPr>
                <w:sz w:val="24"/>
                <w:szCs w:val="24"/>
              </w:rPr>
            </w:r>
            <w:r w:rsidRPr="008D7F2D">
              <w:rPr>
                <w:sz w:val="24"/>
                <w:szCs w:val="24"/>
              </w:rPr>
              <w:fldChar w:fldCharType="separate"/>
            </w:r>
            <w:r w:rsidR="00F41A56">
              <w:rPr>
                <w:noProof/>
                <w:sz w:val="24"/>
                <w:szCs w:val="24"/>
              </w:rPr>
              <w:t>163</w:t>
            </w:r>
            <w:r w:rsidRPr="008D7F2D">
              <w:rPr>
                <w:sz w:val="24"/>
                <w:szCs w:val="24"/>
              </w:rPr>
              <w:fldChar w:fldCharType="end"/>
            </w:r>
          </w:hyperlink>
        </w:p>
        <w:p w14:paraId="748403A4" w14:textId="3BABB7B8" w:rsidR="000D55FC" w:rsidRPr="008D7F2D" w:rsidRDefault="00A06ADB" w:rsidP="008D7F2D">
          <w:pPr>
            <w:pStyle w:val="TOC2"/>
            <w:tabs>
              <w:tab w:val="right" w:leader="dot" w:pos="6087"/>
            </w:tabs>
            <w:spacing w:before="80" w:after="60"/>
            <w:ind w:left="400"/>
            <w:rPr>
              <w:sz w:val="24"/>
              <w:szCs w:val="24"/>
            </w:rPr>
          </w:pPr>
          <w:hyperlink w:anchor="_Toc6672" w:history="1">
            <w:r w:rsidRPr="008D7F2D">
              <w:rPr>
                <w:rFonts w:ascii="Palatino Linotype" w:hAnsi="Palatino Linotype" w:cs="Palatino Linotype"/>
                <w:sz w:val="24"/>
                <w:szCs w:val="44"/>
              </w:rPr>
              <w:t>Kapitel 4: DIE KARTE DER STRUKTUR – DAS PERIODENSYSTEM DER ELEMENTE</w:t>
            </w:r>
            <w:r w:rsidRPr="008D7F2D">
              <w:rPr>
                <w:sz w:val="24"/>
                <w:szCs w:val="24"/>
              </w:rPr>
              <w:tab/>
            </w:r>
            <w:r w:rsidRPr="008D7F2D">
              <w:rPr>
                <w:sz w:val="24"/>
                <w:szCs w:val="24"/>
              </w:rPr>
              <w:fldChar w:fldCharType="begin"/>
            </w:r>
            <w:r w:rsidRPr="008D7F2D">
              <w:rPr>
                <w:sz w:val="24"/>
                <w:szCs w:val="24"/>
              </w:rPr>
              <w:instrText xml:space="preserve"> PAGEREF _Toc6672 \h </w:instrText>
            </w:r>
            <w:r w:rsidRPr="008D7F2D">
              <w:rPr>
                <w:sz w:val="24"/>
                <w:szCs w:val="24"/>
              </w:rPr>
            </w:r>
            <w:r w:rsidRPr="008D7F2D">
              <w:rPr>
                <w:sz w:val="24"/>
                <w:szCs w:val="24"/>
              </w:rPr>
              <w:fldChar w:fldCharType="separate"/>
            </w:r>
            <w:r w:rsidR="00F41A56">
              <w:rPr>
                <w:noProof/>
                <w:sz w:val="24"/>
                <w:szCs w:val="24"/>
              </w:rPr>
              <w:t>165</w:t>
            </w:r>
            <w:r w:rsidRPr="008D7F2D">
              <w:rPr>
                <w:sz w:val="24"/>
                <w:szCs w:val="24"/>
              </w:rPr>
              <w:fldChar w:fldCharType="end"/>
            </w:r>
          </w:hyperlink>
        </w:p>
        <w:p w14:paraId="078CACCF" w14:textId="21395CD8" w:rsidR="000D55FC" w:rsidRPr="008D7F2D" w:rsidRDefault="00A06ADB" w:rsidP="008D7F2D">
          <w:pPr>
            <w:pStyle w:val="TOC2"/>
            <w:tabs>
              <w:tab w:val="right" w:leader="dot" w:pos="6087"/>
            </w:tabs>
            <w:spacing w:before="80" w:after="60"/>
            <w:ind w:left="400"/>
            <w:rPr>
              <w:sz w:val="24"/>
              <w:szCs w:val="24"/>
            </w:rPr>
          </w:pPr>
          <w:hyperlink w:anchor="_Toc28197" w:history="1">
            <w:r w:rsidRPr="008D7F2D">
              <w:rPr>
                <w:rFonts w:ascii="Palatino Linotype" w:hAnsi="Palatino Linotype" w:cs="Palatino Linotype"/>
                <w:sz w:val="24"/>
                <w:szCs w:val="44"/>
              </w:rPr>
              <w:t>Kapitel 5: DIE KARTE DES FLUSSES – DIE FÜNF ELEMENT</w:t>
            </w:r>
            <w:r w:rsidRPr="008D7F2D">
              <w:rPr>
                <w:rFonts w:ascii="Palatino Linotype" w:hAnsi="Palatino Linotype" w:cs="Palatino Linotype"/>
                <w:sz w:val="24"/>
                <w:szCs w:val="44"/>
              </w:rPr>
              <w:t>E UND DIE ENERGIE</w:t>
            </w:r>
            <w:r w:rsidRPr="008D7F2D">
              <w:rPr>
                <w:sz w:val="24"/>
                <w:szCs w:val="24"/>
              </w:rPr>
              <w:tab/>
            </w:r>
            <w:r w:rsidRPr="008D7F2D">
              <w:rPr>
                <w:sz w:val="24"/>
                <w:szCs w:val="24"/>
              </w:rPr>
              <w:fldChar w:fldCharType="begin"/>
            </w:r>
            <w:r w:rsidRPr="008D7F2D">
              <w:rPr>
                <w:sz w:val="24"/>
                <w:szCs w:val="24"/>
              </w:rPr>
              <w:instrText xml:space="preserve"> PAGEREF _Toc28197 \h </w:instrText>
            </w:r>
            <w:r w:rsidRPr="008D7F2D">
              <w:rPr>
                <w:sz w:val="24"/>
                <w:szCs w:val="24"/>
              </w:rPr>
            </w:r>
            <w:r w:rsidRPr="008D7F2D">
              <w:rPr>
                <w:sz w:val="24"/>
                <w:szCs w:val="24"/>
              </w:rPr>
              <w:fldChar w:fldCharType="separate"/>
            </w:r>
            <w:r w:rsidR="00F41A56">
              <w:rPr>
                <w:noProof/>
                <w:sz w:val="24"/>
                <w:szCs w:val="24"/>
              </w:rPr>
              <w:t>186</w:t>
            </w:r>
            <w:r w:rsidRPr="008D7F2D">
              <w:rPr>
                <w:sz w:val="24"/>
                <w:szCs w:val="24"/>
              </w:rPr>
              <w:fldChar w:fldCharType="end"/>
            </w:r>
          </w:hyperlink>
        </w:p>
        <w:p w14:paraId="3ACE28FD" w14:textId="40BA7FAD" w:rsidR="000D55FC" w:rsidRPr="008D7F2D" w:rsidRDefault="00A06ADB" w:rsidP="008D7F2D">
          <w:pPr>
            <w:pStyle w:val="TOC2"/>
            <w:tabs>
              <w:tab w:val="right" w:leader="dot" w:pos="6087"/>
            </w:tabs>
            <w:spacing w:before="80" w:after="60"/>
            <w:ind w:left="400"/>
            <w:rPr>
              <w:sz w:val="24"/>
              <w:szCs w:val="24"/>
            </w:rPr>
          </w:pPr>
          <w:hyperlink w:anchor="_Toc7767" w:history="1">
            <w:r w:rsidRPr="008D7F2D">
              <w:rPr>
                <w:rFonts w:ascii="Palatino Linotype" w:hAnsi="Palatino Linotype" w:cs="Palatino Linotype"/>
                <w:sz w:val="24"/>
                <w:szCs w:val="44"/>
              </w:rPr>
              <w:t>Kapitel 6: DIE KARTE DER TRANSFORMATION – DIE WELTANSCHAUUNG DER KULTIVIERUNG</w:t>
            </w:r>
            <w:r w:rsidRPr="008D7F2D">
              <w:rPr>
                <w:sz w:val="24"/>
                <w:szCs w:val="24"/>
              </w:rPr>
              <w:tab/>
            </w:r>
            <w:r w:rsidRPr="008D7F2D">
              <w:rPr>
                <w:sz w:val="24"/>
                <w:szCs w:val="24"/>
              </w:rPr>
              <w:fldChar w:fldCharType="begin"/>
            </w:r>
            <w:r w:rsidRPr="008D7F2D">
              <w:rPr>
                <w:sz w:val="24"/>
                <w:szCs w:val="24"/>
              </w:rPr>
              <w:instrText xml:space="preserve"> PAGEREF _Toc7767 \h </w:instrText>
            </w:r>
            <w:r w:rsidRPr="008D7F2D">
              <w:rPr>
                <w:sz w:val="24"/>
                <w:szCs w:val="24"/>
              </w:rPr>
            </w:r>
            <w:r w:rsidRPr="008D7F2D">
              <w:rPr>
                <w:sz w:val="24"/>
                <w:szCs w:val="24"/>
              </w:rPr>
              <w:fldChar w:fldCharType="separate"/>
            </w:r>
            <w:r w:rsidR="00F41A56">
              <w:rPr>
                <w:noProof/>
                <w:sz w:val="24"/>
                <w:szCs w:val="24"/>
              </w:rPr>
              <w:t>213</w:t>
            </w:r>
            <w:r w:rsidRPr="008D7F2D">
              <w:rPr>
                <w:sz w:val="24"/>
                <w:szCs w:val="24"/>
              </w:rPr>
              <w:fldChar w:fldCharType="end"/>
            </w:r>
          </w:hyperlink>
        </w:p>
        <w:p w14:paraId="120736B3" w14:textId="7EA0A1C9" w:rsidR="000D55FC" w:rsidRPr="008D7F2D" w:rsidRDefault="00A06ADB" w:rsidP="008D7F2D">
          <w:pPr>
            <w:pStyle w:val="TOC2"/>
            <w:tabs>
              <w:tab w:val="right" w:leader="dot" w:pos="6087"/>
            </w:tabs>
            <w:spacing w:before="80" w:after="60"/>
            <w:ind w:left="400"/>
            <w:rPr>
              <w:sz w:val="24"/>
              <w:szCs w:val="24"/>
            </w:rPr>
          </w:pPr>
          <w:hyperlink w:anchor="_Toc30620" w:history="1">
            <w:r w:rsidRPr="008D7F2D">
              <w:rPr>
                <w:rFonts w:ascii="Palatino Linotype" w:hAnsi="Palatino Linotype" w:cs="Palatino Linotype"/>
                <w:sz w:val="24"/>
                <w:szCs w:val="44"/>
              </w:rPr>
              <w:t>Kapitel 7: DIE MEHRDIMENSIONALE KARTE – VON DER STRINGTHEORIE ZUM BERMUDADREIECK</w:t>
            </w:r>
            <w:r w:rsidRPr="008D7F2D">
              <w:rPr>
                <w:sz w:val="24"/>
                <w:szCs w:val="24"/>
              </w:rPr>
              <w:tab/>
            </w:r>
            <w:r w:rsidRPr="008D7F2D">
              <w:rPr>
                <w:sz w:val="24"/>
                <w:szCs w:val="24"/>
              </w:rPr>
              <w:fldChar w:fldCharType="begin"/>
            </w:r>
            <w:r w:rsidRPr="008D7F2D">
              <w:rPr>
                <w:sz w:val="24"/>
                <w:szCs w:val="24"/>
              </w:rPr>
              <w:instrText xml:space="preserve"> PAGEREF _Toc30620 \h </w:instrText>
            </w:r>
            <w:r w:rsidRPr="008D7F2D">
              <w:rPr>
                <w:sz w:val="24"/>
                <w:szCs w:val="24"/>
              </w:rPr>
            </w:r>
            <w:r w:rsidRPr="008D7F2D">
              <w:rPr>
                <w:sz w:val="24"/>
                <w:szCs w:val="24"/>
              </w:rPr>
              <w:fldChar w:fldCharType="separate"/>
            </w:r>
            <w:r w:rsidR="00F41A56">
              <w:rPr>
                <w:noProof/>
                <w:sz w:val="24"/>
                <w:szCs w:val="24"/>
              </w:rPr>
              <w:t>245</w:t>
            </w:r>
            <w:r w:rsidRPr="008D7F2D">
              <w:rPr>
                <w:sz w:val="24"/>
                <w:szCs w:val="24"/>
              </w:rPr>
              <w:fldChar w:fldCharType="end"/>
            </w:r>
          </w:hyperlink>
        </w:p>
        <w:p w14:paraId="39CA1AC3" w14:textId="0091BCD6" w:rsidR="000D55FC" w:rsidRPr="008D7F2D" w:rsidRDefault="00A06ADB" w:rsidP="008D7F2D">
          <w:pPr>
            <w:pStyle w:val="TOC2"/>
            <w:tabs>
              <w:tab w:val="right" w:leader="dot" w:pos="6087"/>
            </w:tabs>
            <w:spacing w:before="80" w:after="60"/>
            <w:ind w:left="400"/>
            <w:rPr>
              <w:sz w:val="24"/>
              <w:szCs w:val="24"/>
            </w:rPr>
          </w:pPr>
          <w:hyperlink w:anchor="_Toc8367" w:history="1">
            <w:r w:rsidRPr="008D7F2D">
              <w:rPr>
                <w:rFonts w:ascii="Palatino Linotype" w:hAnsi="Palatino Linotype" w:cs="Palatino Linotype"/>
                <w:sz w:val="24"/>
                <w:szCs w:val="44"/>
              </w:rPr>
              <w:t>Kapitel 8: DIE EBENEN DER EXISTENZ</w:t>
            </w:r>
            <w:r w:rsidRPr="008D7F2D">
              <w:rPr>
                <w:sz w:val="24"/>
                <w:szCs w:val="24"/>
              </w:rPr>
              <w:tab/>
            </w:r>
            <w:r w:rsidRPr="008D7F2D">
              <w:rPr>
                <w:sz w:val="24"/>
                <w:szCs w:val="24"/>
              </w:rPr>
              <w:fldChar w:fldCharType="begin"/>
            </w:r>
            <w:r w:rsidRPr="008D7F2D">
              <w:rPr>
                <w:sz w:val="24"/>
                <w:szCs w:val="24"/>
              </w:rPr>
              <w:instrText xml:space="preserve"> PAGEREF _Toc8367 \h </w:instrText>
            </w:r>
            <w:r w:rsidRPr="008D7F2D">
              <w:rPr>
                <w:sz w:val="24"/>
                <w:szCs w:val="24"/>
              </w:rPr>
            </w:r>
            <w:r w:rsidRPr="008D7F2D">
              <w:rPr>
                <w:sz w:val="24"/>
                <w:szCs w:val="24"/>
              </w:rPr>
              <w:fldChar w:fldCharType="separate"/>
            </w:r>
            <w:r w:rsidR="00F41A56">
              <w:rPr>
                <w:noProof/>
                <w:sz w:val="24"/>
                <w:szCs w:val="24"/>
              </w:rPr>
              <w:t>270</w:t>
            </w:r>
            <w:r w:rsidRPr="008D7F2D">
              <w:rPr>
                <w:sz w:val="24"/>
                <w:szCs w:val="24"/>
              </w:rPr>
              <w:fldChar w:fldCharType="end"/>
            </w:r>
          </w:hyperlink>
        </w:p>
        <w:p w14:paraId="19718B5A" w14:textId="6F115488" w:rsidR="000D55FC" w:rsidRPr="008D7F2D" w:rsidRDefault="00A06ADB" w:rsidP="008D7F2D">
          <w:pPr>
            <w:pStyle w:val="TOC1"/>
            <w:tabs>
              <w:tab w:val="right" w:leader="dot" w:pos="6087"/>
            </w:tabs>
            <w:spacing w:before="80" w:after="60"/>
            <w:rPr>
              <w:sz w:val="24"/>
              <w:szCs w:val="24"/>
            </w:rPr>
          </w:pPr>
          <w:hyperlink w:anchor="_Toc28543" w:history="1">
            <w:r w:rsidRPr="008D7F2D">
              <w:rPr>
                <w:rFonts w:ascii="Palatino Linotype" w:hAnsi="Palatino Linotype" w:cs="Palatino Linotype"/>
                <w:sz w:val="24"/>
                <w:szCs w:val="52"/>
              </w:rPr>
              <w:t xml:space="preserve">TEIL III: </w:t>
            </w:r>
            <w:r w:rsidRPr="008D7F2D">
              <w:rPr>
                <w:rFonts w:ascii="Palatino Linotype" w:hAnsi="Palatino Linotype" w:cs="Palatino Linotype"/>
                <w:bCs/>
                <w:sz w:val="24"/>
                <w:szCs w:val="96"/>
              </w:rPr>
              <w:t>BEWEISE AUS DER MENSCHLICHEN ERFAHRUNG</w:t>
            </w:r>
            <w:r w:rsidRPr="008D7F2D">
              <w:rPr>
                <w:sz w:val="24"/>
                <w:szCs w:val="24"/>
              </w:rPr>
              <w:tab/>
            </w:r>
            <w:r w:rsidRPr="008D7F2D">
              <w:rPr>
                <w:sz w:val="24"/>
                <w:szCs w:val="24"/>
              </w:rPr>
              <w:fldChar w:fldCharType="begin"/>
            </w:r>
            <w:r w:rsidRPr="008D7F2D">
              <w:rPr>
                <w:sz w:val="24"/>
                <w:szCs w:val="24"/>
              </w:rPr>
              <w:instrText xml:space="preserve"> PAGEREF _Toc28543 \h </w:instrText>
            </w:r>
            <w:r w:rsidRPr="008D7F2D">
              <w:rPr>
                <w:sz w:val="24"/>
                <w:szCs w:val="24"/>
              </w:rPr>
            </w:r>
            <w:r w:rsidRPr="008D7F2D">
              <w:rPr>
                <w:sz w:val="24"/>
                <w:szCs w:val="24"/>
              </w:rPr>
              <w:fldChar w:fldCharType="separate"/>
            </w:r>
            <w:r w:rsidR="00F41A56">
              <w:rPr>
                <w:noProof/>
                <w:sz w:val="24"/>
                <w:szCs w:val="24"/>
              </w:rPr>
              <w:t>297</w:t>
            </w:r>
            <w:r w:rsidRPr="008D7F2D">
              <w:rPr>
                <w:sz w:val="24"/>
                <w:szCs w:val="24"/>
              </w:rPr>
              <w:fldChar w:fldCharType="end"/>
            </w:r>
          </w:hyperlink>
        </w:p>
        <w:p w14:paraId="33FBAD60" w14:textId="12051491" w:rsidR="000D55FC" w:rsidRPr="008D7F2D" w:rsidRDefault="00A06ADB" w:rsidP="008D7F2D">
          <w:pPr>
            <w:pStyle w:val="TOC2"/>
            <w:tabs>
              <w:tab w:val="right" w:leader="dot" w:pos="6087"/>
            </w:tabs>
            <w:spacing w:before="80" w:after="60"/>
            <w:ind w:left="400"/>
            <w:rPr>
              <w:sz w:val="24"/>
              <w:szCs w:val="24"/>
            </w:rPr>
          </w:pPr>
          <w:hyperlink w:anchor="_Toc10982" w:history="1">
            <w:r w:rsidRPr="008D7F2D">
              <w:rPr>
                <w:rFonts w:ascii="Palatino Linotype" w:hAnsi="Palatino Linotype" w:cs="Palatino Linotype"/>
                <w:sz w:val="24"/>
                <w:szCs w:val="44"/>
              </w:rPr>
              <w:t>Kapitel 9: DER TRAUM – DAS TOR ZU ANDEREN REALITÄTEN</w:t>
            </w:r>
            <w:r w:rsidRPr="008D7F2D">
              <w:rPr>
                <w:sz w:val="24"/>
                <w:szCs w:val="24"/>
              </w:rPr>
              <w:tab/>
            </w:r>
            <w:r w:rsidRPr="008D7F2D">
              <w:rPr>
                <w:sz w:val="24"/>
                <w:szCs w:val="24"/>
              </w:rPr>
              <w:fldChar w:fldCharType="begin"/>
            </w:r>
            <w:r w:rsidRPr="008D7F2D">
              <w:rPr>
                <w:sz w:val="24"/>
                <w:szCs w:val="24"/>
              </w:rPr>
              <w:instrText xml:space="preserve"> PAGEREF _Toc10982 \h </w:instrText>
            </w:r>
            <w:r w:rsidRPr="008D7F2D">
              <w:rPr>
                <w:sz w:val="24"/>
                <w:szCs w:val="24"/>
              </w:rPr>
            </w:r>
            <w:r w:rsidRPr="008D7F2D">
              <w:rPr>
                <w:sz w:val="24"/>
                <w:szCs w:val="24"/>
              </w:rPr>
              <w:fldChar w:fldCharType="separate"/>
            </w:r>
            <w:r w:rsidR="00F41A56">
              <w:rPr>
                <w:noProof/>
                <w:sz w:val="24"/>
                <w:szCs w:val="24"/>
              </w:rPr>
              <w:t>301</w:t>
            </w:r>
            <w:r w:rsidRPr="008D7F2D">
              <w:rPr>
                <w:sz w:val="24"/>
                <w:szCs w:val="24"/>
              </w:rPr>
              <w:fldChar w:fldCharType="end"/>
            </w:r>
          </w:hyperlink>
        </w:p>
        <w:p w14:paraId="5936FFC2" w14:textId="649AF47C" w:rsidR="000D55FC" w:rsidRPr="008D7F2D" w:rsidRDefault="00A06ADB" w:rsidP="008D7F2D">
          <w:pPr>
            <w:pStyle w:val="TOC2"/>
            <w:tabs>
              <w:tab w:val="right" w:leader="dot" w:pos="6087"/>
            </w:tabs>
            <w:spacing w:before="80" w:after="60"/>
            <w:ind w:left="400"/>
            <w:rPr>
              <w:sz w:val="24"/>
              <w:szCs w:val="24"/>
            </w:rPr>
          </w:pPr>
          <w:hyperlink w:anchor="_Toc12127" w:history="1">
            <w:r w:rsidRPr="008D7F2D">
              <w:rPr>
                <w:rFonts w:ascii="Palatino Linotype" w:hAnsi="Palatino Linotype" w:cs="Palatino Linotype"/>
                <w:sz w:val="24"/>
                <w:szCs w:val="44"/>
              </w:rPr>
              <w:t>Kapitel 10: INSPIRATION – DAS ECHO AUS ANDEREN REALITÄTEN</w:t>
            </w:r>
            <w:r w:rsidRPr="008D7F2D">
              <w:rPr>
                <w:sz w:val="24"/>
                <w:szCs w:val="24"/>
              </w:rPr>
              <w:tab/>
            </w:r>
            <w:r w:rsidRPr="008D7F2D">
              <w:rPr>
                <w:sz w:val="24"/>
                <w:szCs w:val="24"/>
              </w:rPr>
              <w:fldChar w:fldCharType="begin"/>
            </w:r>
            <w:r w:rsidRPr="008D7F2D">
              <w:rPr>
                <w:sz w:val="24"/>
                <w:szCs w:val="24"/>
              </w:rPr>
              <w:instrText xml:space="preserve"> PAGEREF _Toc12127 \h </w:instrText>
            </w:r>
            <w:r w:rsidRPr="008D7F2D">
              <w:rPr>
                <w:sz w:val="24"/>
                <w:szCs w:val="24"/>
              </w:rPr>
            </w:r>
            <w:r w:rsidRPr="008D7F2D">
              <w:rPr>
                <w:sz w:val="24"/>
                <w:szCs w:val="24"/>
              </w:rPr>
              <w:fldChar w:fldCharType="separate"/>
            </w:r>
            <w:r w:rsidR="00F41A56">
              <w:rPr>
                <w:noProof/>
                <w:sz w:val="24"/>
                <w:szCs w:val="24"/>
              </w:rPr>
              <w:t>325</w:t>
            </w:r>
            <w:r w:rsidRPr="008D7F2D">
              <w:rPr>
                <w:sz w:val="24"/>
                <w:szCs w:val="24"/>
              </w:rPr>
              <w:fldChar w:fldCharType="end"/>
            </w:r>
          </w:hyperlink>
        </w:p>
        <w:p w14:paraId="2DFEA50C" w14:textId="12C09D5A" w:rsidR="000D55FC" w:rsidRPr="008D7F2D" w:rsidRDefault="00A06ADB" w:rsidP="008D7F2D">
          <w:pPr>
            <w:pStyle w:val="TOC2"/>
            <w:tabs>
              <w:tab w:val="right" w:leader="dot" w:pos="6087"/>
            </w:tabs>
            <w:spacing w:before="80" w:after="60"/>
            <w:ind w:left="400"/>
            <w:rPr>
              <w:sz w:val="24"/>
              <w:szCs w:val="24"/>
            </w:rPr>
          </w:pPr>
          <w:hyperlink w:anchor="_Toc13145" w:history="1">
            <w:r w:rsidRPr="008D7F2D">
              <w:rPr>
                <w:rFonts w:ascii="Palatino Linotype" w:hAnsi="Palatino Linotype" w:cs="Palatino Linotype"/>
                <w:sz w:val="24"/>
                <w:szCs w:val="44"/>
              </w:rPr>
              <w:t>Kapitel 11: BESESSENHEIT – WENN BEWUSSTSEINE UM DENSELBEN KÖRPER KÄMPFEN</w:t>
            </w:r>
            <w:r w:rsidRPr="008D7F2D">
              <w:rPr>
                <w:sz w:val="24"/>
                <w:szCs w:val="24"/>
              </w:rPr>
              <w:tab/>
            </w:r>
            <w:r w:rsidRPr="008D7F2D">
              <w:rPr>
                <w:sz w:val="24"/>
                <w:szCs w:val="24"/>
              </w:rPr>
              <w:fldChar w:fldCharType="begin"/>
            </w:r>
            <w:r w:rsidRPr="008D7F2D">
              <w:rPr>
                <w:sz w:val="24"/>
                <w:szCs w:val="24"/>
              </w:rPr>
              <w:instrText xml:space="preserve"> PAGERE</w:instrText>
            </w:r>
            <w:r w:rsidRPr="008D7F2D">
              <w:rPr>
                <w:sz w:val="24"/>
                <w:szCs w:val="24"/>
              </w:rPr>
              <w:instrText xml:space="preserve">F _Toc13145 \h </w:instrText>
            </w:r>
            <w:r w:rsidRPr="008D7F2D">
              <w:rPr>
                <w:sz w:val="24"/>
                <w:szCs w:val="24"/>
              </w:rPr>
            </w:r>
            <w:r w:rsidRPr="008D7F2D">
              <w:rPr>
                <w:sz w:val="24"/>
                <w:szCs w:val="24"/>
              </w:rPr>
              <w:fldChar w:fldCharType="separate"/>
            </w:r>
            <w:r w:rsidR="00F41A56">
              <w:rPr>
                <w:noProof/>
                <w:sz w:val="24"/>
                <w:szCs w:val="24"/>
              </w:rPr>
              <w:t>356</w:t>
            </w:r>
            <w:r w:rsidRPr="008D7F2D">
              <w:rPr>
                <w:sz w:val="24"/>
                <w:szCs w:val="24"/>
              </w:rPr>
              <w:fldChar w:fldCharType="end"/>
            </w:r>
          </w:hyperlink>
        </w:p>
        <w:p w14:paraId="1D0E8298" w14:textId="67623893" w:rsidR="000D55FC" w:rsidRPr="008D7F2D" w:rsidRDefault="00A06ADB" w:rsidP="008D7F2D">
          <w:pPr>
            <w:pStyle w:val="TOC2"/>
            <w:tabs>
              <w:tab w:val="right" w:leader="dot" w:pos="6087"/>
            </w:tabs>
            <w:spacing w:before="80" w:after="60"/>
            <w:ind w:left="400"/>
            <w:rPr>
              <w:sz w:val="24"/>
              <w:szCs w:val="24"/>
            </w:rPr>
          </w:pPr>
          <w:hyperlink w:anchor="_Toc4847" w:history="1">
            <w:r w:rsidRPr="008D7F2D">
              <w:rPr>
                <w:rFonts w:ascii="Palatino Linotype" w:hAnsi="Palatino Linotype" w:cs="Palatino Linotype"/>
                <w:sz w:val="24"/>
                <w:szCs w:val="44"/>
              </w:rPr>
              <w:t xml:space="preserve">Kapitel 12: ÜBERNATÜRLICHE FÄHIGKEITEN – WENN DAS </w:t>
            </w:r>
            <w:r w:rsidRPr="008D7F2D">
              <w:rPr>
                <w:rFonts w:ascii="Palatino Linotype" w:hAnsi="Palatino Linotype" w:cs="Palatino Linotype"/>
                <w:sz w:val="24"/>
                <w:szCs w:val="44"/>
              </w:rPr>
              <w:lastRenderedPageBreak/>
              <w:t>BEWUSSTSEIN DIE PHYSIKALISCHEN GESETZE BIEGT</w:t>
            </w:r>
            <w:r w:rsidRPr="008D7F2D">
              <w:rPr>
                <w:sz w:val="24"/>
                <w:szCs w:val="24"/>
              </w:rPr>
              <w:tab/>
            </w:r>
            <w:r w:rsidRPr="008D7F2D">
              <w:rPr>
                <w:sz w:val="24"/>
                <w:szCs w:val="24"/>
              </w:rPr>
              <w:fldChar w:fldCharType="begin"/>
            </w:r>
            <w:r w:rsidRPr="008D7F2D">
              <w:rPr>
                <w:sz w:val="24"/>
                <w:szCs w:val="24"/>
              </w:rPr>
              <w:instrText xml:space="preserve"> PAGEREF _Toc4847 \h </w:instrText>
            </w:r>
            <w:r w:rsidRPr="008D7F2D">
              <w:rPr>
                <w:sz w:val="24"/>
                <w:szCs w:val="24"/>
              </w:rPr>
            </w:r>
            <w:r w:rsidRPr="008D7F2D">
              <w:rPr>
                <w:sz w:val="24"/>
                <w:szCs w:val="24"/>
              </w:rPr>
              <w:fldChar w:fldCharType="separate"/>
            </w:r>
            <w:r w:rsidR="00F41A56">
              <w:rPr>
                <w:noProof/>
                <w:sz w:val="24"/>
                <w:szCs w:val="24"/>
              </w:rPr>
              <w:t>386</w:t>
            </w:r>
            <w:r w:rsidRPr="008D7F2D">
              <w:rPr>
                <w:sz w:val="24"/>
                <w:szCs w:val="24"/>
              </w:rPr>
              <w:fldChar w:fldCharType="end"/>
            </w:r>
          </w:hyperlink>
        </w:p>
        <w:p w14:paraId="50B4D4C3" w14:textId="210489FF" w:rsidR="000D55FC" w:rsidRPr="008D7F2D" w:rsidRDefault="00A06ADB" w:rsidP="008D7F2D">
          <w:pPr>
            <w:pStyle w:val="TOC1"/>
            <w:tabs>
              <w:tab w:val="right" w:leader="dot" w:pos="6087"/>
            </w:tabs>
            <w:spacing w:before="80" w:after="60"/>
            <w:rPr>
              <w:sz w:val="24"/>
              <w:szCs w:val="24"/>
            </w:rPr>
          </w:pPr>
          <w:hyperlink w:anchor="_Toc4753" w:history="1">
            <w:r w:rsidRPr="008D7F2D">
              <w:rPr>
                <w:rFonts w:ascii="Palatino Linotype" w:hAnsi="Palatino Linotype" w:cs="Palatino Linotype"/>
                <w:sz w:val="24"/>
                <w:szCs w:val="52"/>
              </w:rPr>
              <w:t xml:space="preserve">TEIL IV: </w:t>
            </w:r>
            <w:r w:rsidRPr="008D7F2D">
              <w:rPr>
                <w:rFonts w:ascii="Palatino Linotype" w:hAnsi="Palatino Linotype" w:cs="Palatino Linotype"/>
                <w:bCs/>
                <w:sz w:val="24"/>
                <w:szCs w:val="96"/>
              </w:rPr>
              <w:t>DIE ENTSCHLÜSSELUNG DER GRÖSSTEN RÄTSEL</w:t>
            </w:r>
            <w:r w:rsidRPr="008D7F2D">
              <w:rPr>
                <w:sz w:val="24"/>
                <w:szCs w:val="24"/>
              </w:rPr>
              <w:tab/>
            </w:r>
            <w:r w:rsidRPr="008D7F2D">
              <w:rPr>
                <w:sz w:val="24"/>
                <w:szCs w:val="24"/>
              </w:rPr>
              <w:fldChar w:fldCharType="begin"/>
            </w:r>
            <w:r w:rsidRPr="008D7F2D">
              <w:rPr>
                <w:sz w:val="24"/>
                <w:szCs w:val="24"/>
              </w:rPr>
              <w:instrText xml:space="preserve"> PAGEREF _Toc4753 \h </w:instrText>
            </w:r>
            <w:r w:rsidRPr="008D7F2D">
              <w:rPr>
                <w:sz w:val="24"/>
                <w:szCs w:val="24"/>
              </w:rPr>
            </w:r>
            <w:r w:rsidRPr="008D7F2D">
              <w:rPr>
                <w:sz w:val="24"/>
                <w:szCs w:val="24"/>
              </w:rPr>
              <w:fldChar w:fldCharType="separate"/>
            </w:r>
            <w:r w:rsidR="00F41A56">
              <w:rPr>
                <w:noProof/>
                <w:sz w:val="24"/>
                <w:szCs w:val="24"/>
              </w:rPr>
              <w:t>415</w:t>
            </w:r>
            <w:r w:rsidRPr="008D7F2D">
              <w:rPr>
                <w:sz w:val="24"/>
                <w:szCs w:val="24"/>
              </w:rPr>
              <w:fldChar w:fldCharType="end"/>
            </w:r>
          </w:hyperlink>
        </w:p>
        <w:p w14:paraId="44532AFC" w14:textId="087977C7" w:rsidR="000D55FC" w:rsidRPr="008D7F2D" w:rsidRDefault="00A06ADB" w:rsidP="008D7F2D">
          <w:pPr>
            <w:pStyle w:val="TOC2"/>
            <w:tabs>
              <w:tab w:val="right" w:leader="dot" w:pos="6087"/>
            </w:tabs>
            <w:spacing w:before="80" w:after="60"/>
            <w:ind w:left="400"/>
            <w:rPr>
              <w:sz w:val="24"/>
              <w:szCs w:val="24"/>
            </w:rPr>
          </w:pPr>
          <w:hyperlink w:anchor="_Toc21930" w:history="1">
            <w:r w:rsidRPr="008D7F2D">
              <w:rPr>
                <w:rFonts w:ascii="Palatino Linotype" w:hAnsi="Palatino Linotype" w:cs="Palatino Linotype"/>
                <w:sz w:val="24"/>
                <w:szCs w:val="44"/>
              </w:rPr>
              <w:t>Kapitel 13: AUSSERIRDISCHES LEB</w:t>
            </w:r>
            <w:r w:rsidRPr="008D7F2D">
              <w:rPr>
                <w:rFonts w:ascii="Palatino Linotype" w:hAnsi="Palatino Linotype" w:cs="Palatino Linotype"/>
                <w:sz w:val="24"/>
                <w:szCs w:val="44"/>
              </w:rPr>
              <w:t>EN – EINE MEHRDIMENSIONALE PERSPEKTIVE</w:t>
            </w:r>
            <w:r w:rsidRPr="008D7F2D">
              <w:rPr>
                <w:sz w:val="24"/>
                <w:szCs w:val="24"/>
              </w:rPr>
              <w:tab/>
            </w:r>
            <w:r w:rsidRPr="008D7F2D">
              <w:rPr>
                <w:sz w:val="24"/>
                <w:szCs w:val="24"/>
              </w:rPr>
              <w:fldChar w:fldCharType="begin"/>
            </w:r>
            <w:r w:rsidRPr="008D7F2D">
              <w:rPr>
                <w:sz w:val="24"/>
                <w:szCs w:val="24"/>
              </w:rPr>
              <w:instrText xml:space="preserve"> PAGEREF _Toc21930 \h </w:instrText>
            </w:r>
            <w:r w:rsidRPr="008D7F2D">
              <w:rPr>
                <w:sz w:val="24"/>
                <w:szCs w:val="24"/>
              </w:rPr>
            </w:r>
            <w:r w:rsidRPr="008D7F2D">
              <w:rPr>
                <w:sz w:val="24"/>
                <w:szCs w:val="24"/>
              </w:rPr>
              <w:fldChar w:fldCharType="separate"/>
            </w:r>
            <w:r w:rsidR="00F41A56">
              <w:rPr>
                <w:noProof/>
                <w:sz w:val="24"/>
                <w:szCs w:val="24"/>
              </w:rPr>
              <w:t>416</w:t>
            </w:r>
            <w:r w:rsidRPr="008D7F2D">
              <w:rPr>
                <w:sz w:val="24"/>
                <w:szCs w:val="24"/>
              </w:rPr>
              <w:fldChar w:fldCharType="end"/>
            </w:r>
          </w:hyperlink>
        </w:p>
        <w:p w14:paraId="45A4DFD6" w14:textId="695177AE" w:rsidR="000D55FC" w:rsidRPr="008D7F2D" w:rsidRDefault="00A06ADB" w:rsidP="008D7F2D">
          <w:pPr>
            <w:pStyle w:val="TOC2"/>
            <w:tabs>
              <w:tab w:val="right" w:leader="dot" w:pos="6087"/>
            </w:tabs>
            <w:spacing w:before="80" w:after="60"/>
            <w:ind w:left="400"/>
            <w:rPr>
              <w:sz w:val="24"/>
              <w:szCs w:val="24"/>
            </w:rPr>
          </w:pPr>
          <w:hyperlink w:anchor="_Toc11987" w:history="1">
            <w:r w:rsidRPr="008D7F2D">
              <w:rPr>
                <w:rFonts w:ascii="Palatino Linotype" w:hAnsi="Palatino Linotype" w:cs="Palatino Linotype"/>
                <w:sz w:val="24"/>
                <w:szCs w:val="44"/>
              </w:rPr>
              <w:t>Kapitel 14: DER URKNALL – EINE ZERPLATZTE BLASE AUF DEM OZEAN?!</w:t>
            </w:r>
            <w:r w:rsidRPr="008D7F2D">
              <w:rPr>
                <w:sz w:val="24"/>
                <w:szCs w:val="24"/>
              </w:rPr>
              <w:tab/>
            </w:r>
            <w:r w:rsidRPr="008D7F2D">
              <w:rPr>
                <w:sz w:val="24"/>
                <w:szCs w:val="24"/>
              </w:rPr>
              <w:fldChar w:fldCharType="begin"/>
            </w:r>
            <w:r w:rsidRPr="008D7F2D">
              <w:rPr>
                <w:sz w:val="24"/>
                <w:szCs w:val="24"/>
              </w:rPr>
              <w:instrText xml:space="preserve"> PAGEREF _Toc11987 \h </w:instrText>
            </w:r>
            <w:r w:rsidRPr="008D7F2D">
              <w:rPr>
                <w:sz w:val="24"/>
                <w:szCs w:val="24"/>
              </w:rPr>
            </w:r>
            <w:r w:rsidRPr="008D7F2D">
              <w:rPr>
                <w:sz w:val="24"/>
                <w:szCs w:val="24"/>
              </w:rPr>
              <w:fldChar w:fldCharType="separate"/>
            </w:r>
            <w:r w:rsidR="00F41A56">
              <w:rPr>
                <w:noProof/>
                <w:sz w:val="24"/>
                <w:szCs w:val="24"/>
              </w:rPr>
              <w:t>445</w:t>
            </w:r>
            <w:r w:rsidRPr="008D7F2D">
              <w:rPr>
                <w:sz w:val="24"/>
                <w:szCs w:val="24"/>
              </w:rPr>
              <w:fldChar w:fldCharType="end"/>
            </w:r>
          </w:hyperlink>
        </w:p>
        <w:p w14:paraId="612BE9DC" w14:textId="62AA58EC" w:rsidR="000D55FC" w:rsidRPr="008D7F2D" w:rsidRDefault="00A06ADB" w:rsidP="008D7F2D">
          <w:pPr>
            <w:pStyle w:val="TOC2"/>
            <w:tabs>
              <w:tab w:val="right" w:leader="dot" w:pos="6087"/>
            </w:tabs>
            <w:spacing w:before="80" w:after="60"/>
            <w:ind w:left="400"/>
            <w:rPr>
              <w:sz w:val="24"/>
              <w:szCs w:val="24"/>
            </w:rPr>
          </w:pPr>
          <w:hyperlink w:anchor="_Toc17073" w:history="1">
            <w:r w:rsidRPr="008D7F2D">
              <w:rPr>
                <w:rFonts w:ascii="Palatino Linotype" w:hAnsi="Palatino Linotype" w:cs="Palatino Linotype"/>
                <w:sz w:val="24"/>
                <w:szCs w:val="44"/>
              </w:rPr>
              <w:t>Kapitel 15: DIE GALAXIE – DER LEBENDIGE STROMKREIS DES UNIVERSUMS</w:t>
            </w:r>
            <w:r w:rsidRPr="008D7F2D">
              <w:rPr>
                <w:sz w:val="24"/>
                <w:szCs w:val="24"/>
              </w:rPr>
              <w:tab/>
            </w:r>
            <w:r w:rsidRPr="008D7F2D">
              <w:rPr>
                <w:sz w:val="24"/>
                <w:szCs w:val="24"/>
              </w:rPr>
              <w:fldChar w:fldCharType="begin"/>
            </w:r>
            <w:r w:rsidRPr="008D7F2D">
              <w:rPr>
                <w:sz w:val="24"/>
                <w:szCs w:val="24"/>
              </w:rPr>
              <w:instrText xml:space="preserve"> PAGEREF _Toc17073 \h </w:instrText>
            </w:r>
            <w:r w:rsidRPr="008D7F2D">
              <w:rPr>
                <w:sz w:val="24"/>
                <w:szCs w:val="24"/>
              </w:rPr>
            </w:r>
            <w:r w:rsidRPr="008D7F2D">
              <w:rPr>
                <w:sz w:val="24"/>
                <w:szCs w:val="24"/>
              </w:rPr>
              <w:fldChar w:fldCharType="separate"/>
            </w:r>
            <w:r w:rsidR="00F41A56">
              <w:rPr>
                <w:noProof/>
                <w:sz w:val="24"/>
                <w:szCs w:val="24"/>
              </w:rPr>
              <w:t>478</w:t>
            </w:r>
            <w:r w:rsidRPr="008D7F2D">
              <w:rPr>
                <w:sz w:val="24"/>
                <w:szCs w:val="24"/>
              </w:rPr>
              <w:fldChar w:fldCharType="end"/>
            </w:r>
          </w:hyperlink>
        </w:p>
        <w:p w14:paraId="6CB783F2" w14:textId="07E0DC8F" w:rsidR="000D55FC" w:rsidRPr="008D7F2D" w:rsidRDefault="00A06ADB" w:rsidP="008D7F2D">
          <w:pPr>
            <w:pStyle w:val="TOC2"/>
            <w:tabs>
              <w:tab w:val="right" w:leader="dot" w:pos="6087"/>
            </w:tabs>
            <w:spacing w:before="80" w:after="60"/>
            <w:ind w:left="400"/>
            <w:rPr>
              <w:sz w:val="24"/>
              <w:szCs w:val="24"/>
            </w:rPr>
          </w:pPr>
          <w:hyperlink w:anchor="_Toc21751" w:history="1">
            <w:r w:rsidRPr="008D7F2D">
              <w:rPr>
                <w:rFonts w:ascii="Palatino Linotype" w:hAnsi="Palatino Linotype" w:cs="Palatino Linotype"/>
                <w:sz w:val="24"/>
                <w:szCs w:val="44"/>
              </w:rPr>
              <w:t>Kapitel 16: SCHWARZES LOCH, DUNKLE MATERIE UND DUNKLE ENERGIE – EINE NEUINTERPRETATION</w:t>
            </w:r>
            <w:r w:rsidRPr="008D7F2D">
              <w:rPr>
                <w:sz w:val="24"/>
                <w:szCs w:val="24"/>
              </w:rPr>
              <w:tab/>
            </w:r>
            <w:r w:rsidRPr="008D7F2D">
              <w:rPr>
                <w:sz w:val="24"/>
                <w:szCs w:val="24"/>
              </w:rPr>
              <w:fldChar w:fldCharType="begin"/>
            </w:r>
            <w:r w:rsidRPr="008D7F2D">
              <w:rPr>
                <w:sz w:val="24"/>
                <w:szCs w:val="24"/>
              </w:rPr>
              <w:instrText xml:space="preserve"> PAGEREF _Toc21751 \h </w:instrText>
            </w:r>
            <w:r w:rsidRPr="008D7F2D">
              <w:rPr>
                <w:sz w:val="24"/>
                <w:szCs w:val="24"/>
              </w:rPr>
            </w:r>
            <w:r w:rsidRPr="008D7F2D">
              <w:rPr>
                <w:sz w:val="24"/>
                <w:szCs w:val="24"/>
              </w:rPr>
              <w:fldChar w:fldCharType="separate"/>
            </w:r>
            <w:r w:rsidR="00F41A56">
              <w:rPr>
                <w:noProof/>
                <w:sz w:val="24"/>
                <w:szCs w:val="24"/>
              </w:rPr>
              <w:t>503</w:t>
            </w:r>
            <w:r w:rsidRPr="008D7F2D">
              <w:rPr>
                <w:sz w:val="24"/>
                <w:szCs w:val="24"/>
              </w:rPr>
              <w:fldChar w:fldCharType="end"/>
            </w:r>
          </w:hyperlink>
        </w:p>
        <w:p w14:paraId="574DD1C0" w14:textId="5DF199CD" w:rsidR="000D55FC" w:rsidRPr="008D7F2D" w:rsidRDefault="00A06ADB" w:rsidP="008D7F2D">
          <w:pPr>
            <w:pStyle w:val="TOC1"/>
            <w:tabs>
              <w:tab w:val="right" w:leader="dot" w:pos="6087"/>
            </w:tabs>
            <w:spacing w:before="80" w:after="60"/>
            <w:rPr>
              <w:sz w:val="24"/>
              <w:szCs w:val="24"/>
            </w:rPr>
          </w:pPr>
          <w:hyperlink w:anchor="_Toc28850" w:history="1">
            <w:r w:rsidRPr="008D7F2D">
              <w:rPr>
                <w:rFonts w:ascii="Palatino Linotype" w:hAnsi="Palatino Linotype" w:cs="Palatino Linotype"/>
                <w:sz w:val="24"/>
                <w:szCs w:val="52"/>
              </w:rPr>
              <w:t xml:space="preserve">TEIL V: </w:t>
            </w:r>
            <w:r w:rsidRPr="008D7F2D">
              <w:rPr>
                <w:rFonts w:ascii="Palatino Linotype" w:hAnsi="Palatino Linotype" w:cs="Palatino Linotype"/>
                <w:bCs/>
                <w:sz w:val="24"/>
                <w:szCs w:val="96"/>
              </w:rPr>
              <w:t>DA</w:t>
            </w:r>
            <w:r w:rsidRPr="008D7F2D">
              <w:rPr>
                <w:rFonts w:ascii="Palatino Linotype" w:hAnsi="Palatino Linotype" w:cs="Palatino Linotype"/>
                <w:bCs/>
                <w:sz w:val="24"/>
                <w:szCs w:val="96"/>
              </w:rPr>
              <w:t>S GESAMTBILD UND DER MENSCH DARIN</w:t>
            </w:r>
            <w:r w:rsidRPr="008D7F2D">
              <w:rPr>
                <w:sz w:val="24"/>
                <w:szCs w:val="24"/>
              </w:rPr>
              <w:tab/>
            </w:r>
            <w:r w:rsidRPr="008D7F2D">
              <w:rPr>
                <w:sz w:val="24"/>
                <w:szCs w:val="24"/>
              </w:rPr>
              <w:fldChar w:fldCharType="begin"/>
            </w:r>
            <w:r w:rsidRPr="008D7F2D">
              <w:rPr>
                <w:sz w:val="24"/>
                <w:szCs w:val="24"/>
              </w:rPr>
              <w:instrText xml:space="preserve"> PAGEREF _Toc28850 \h </w:instrText>
            </w:r>
            <w:r w:rsidRPr="008D7F2D">
              <w:rPr>
                <w:sz w:val="24"/>
                <w:szCs w:val="24"/>
              </w:rPr>
            </w:r>
            <w:r w:rsidRPr="008D7F2D">
              <w:rPr>
                <w:sz w:val="24"/>
                <w:szCs w:val="24"/>
              </w:rPr>
              <w:fldChar w:fldCharType="separate"/>
            </w:r>
            <w:r w:rsidR="00F41A56">
              <w:rPr>
                <w:noProof/>
                <w:sz w:val="24"/>
                <w:szCs w:val="24"/>
              </w:rPr>
              <w:t>526</w:t>
            </w:r>
            <w:r w:rsidRPr="008D7F2D">
              <w:rPr>
                <w:sz w:val="24"/>
                <w:szCs w:val="24"/>
              </w:rPr>
              <w:fldChar w:fldCharType="end"/>
            </w:r>
          </w:hyperlink>
        </w:p>
        <w:p w14:paraId="5F748FE2" w14:textId="3CCB50DE" w:rsidR="000D55FC" w:rsidRPr="008D7F2D" w:rsidRDefault="00A06ADB" w:rsidP="008D7F2D">
          <w:pPr>
            <w:pStyle w:val="TOC2"/>
            <w:tabs>
              <w:tab w:val="right" w:leader="dot" w:pos="6087"/>
            </w:tabs>
            <w:spacing w:before="80" w:after="60"/>
            <w:ind w:left="400"/>
            <w:rPr>
              <w:sz w:val="24"/>
              <w:szCs w:val="24"/>
            </w:rPr>
          </w:pPr>
          <w:hyperlink w:anchor="_Toc12620" w:history="1">
            <w:r w:rsidRPr="008D7F2D">
              <w:rPr>
                <w:rFonts w:ascii="Palatino Linotype" w:hAnsi="Palatino Linotype" w:cs="Palatino Linotype"/>
                <w:sz w:val="24"/>
                <w:szCs w:val="44"/>
              </w:rPr>
              <w:t>Kapitel 17: DIE FRAKTALE ARCHITEKTUR – VOM MIKROKOSMOS ZUM MAKROKOSMOS</w:t>
            </w:r>
            <w:r w:rsidRPr="008D7F2D">
              <w:rPr>
                <w:sz w:val="24"/>
                <w:szCs w:val="24"/>
              </w:rPr>
              <w:tab/>
            </w:r>
            <w:r w:rsidRPr="008D7F2D">
              <w:rPr>
                <w:sz w:val="24"/>
                <w:szCs w:val="24"/>
              </w:rPr>
              <w:fldChar w:fldCharType="begin"/>
            </w:r>
            <w:r w:rsidRPr="008D7F2D">
              <w:rPr>
                <w:sz w:val="24"/>
                <w:szCs w:val="24"/>
              </w:rPr>
              <w:instrText xml:space="preserve"> PAGEREF _Toc12620 \h </w:instrText>
            </w:r>
            <w:r w:rsidRPr="008D7F2D">
              <w:rPr>
                <w:sz w:val="24"/>
                <w:szCs w:val="24"/>
              </w:rPr>
            </w:r>
            <w:r w:rsidRPr="008D7F2D">
              <w:rPr>
                <w:sz w:val="24"/>
                <w:szCs w:val="24"/>
              </w:rPr>
              <w:fldChar w:fldCharType="separate"/>
            </w:r>
            <w:r w:rsidR="00F41A56">
              <w:rPr>
                <w:noProof/>
                <w:sz w:val="24"/>
                <w:szCs w:val="24"/>
              </w:rPr>
              <w:t>527</w:t>
            </w:r>
            <w:r w:rsidRPr="008D7F2D">
              <w:rPr>
                <w:sz w:val="24"/>
                <w:szCs w:val="24"/>
              </w:rPr>
              <w:fldChar w:fldCharType="end"/>
            </w:r>
          </w:hyperlink>
        </w:p>
        <w:p w14:paraId="15C0C8D7" w14:textId="5945803C" w:rsidR="000D55FC" w:rsidRPr="008D7F2D" w:rsidRDefault="00A06ADB" w:rsidP="008D7F2D">
          <w:pPr>
            <w:pStyle w:val="TOC2"/>
            <w:tabs>
              <w:tab w:val="right" w:leader="dot" w:pos="6087"/>
            </w:tabs>
            <w:spacing w:before="80" w:after="60"/>
            <w:ind w:left="400"/>
            <w:rPr>
              <w:sz w:val="24"/>
              <w:szCs w:val="24"/>
            </w:rPr>
          </w:pPr>
          <w:hyperlink w:anchor="_Toc20939" w:history="1">
            <w:r w:rsidRPr="008D7F2D">
              <w:rPr>
                <w:rFonts w:ascii="Palatino Linotype" w:hAnsi="Palatino Linotype" w:cs="Palatino Linotype"/>
                <w:sz w:val="24"/>
                <w:szCs w:val="44"/>
              </w:rPr>
              <w:t>Kapitel 18: ÜBER DIE GRENZE DER BEOBACHTUNG HINAUS</w:t>
            </w:r>
            <w:r w:rsidRPr="008D7F2D">
              <w:rPr>
                <w:sz w:val="24"/>
                <w:szCs w:val="24"/>
              </w:rPr>
              <w:tab/>
            </w:r>
            <w:r w:rsidRPr="008D7F2D">
              <w:rPr>
                <w:sz w:val="24"/>
                <w:szCs w:val="24"/>
              </w:rPr>
              <w:fldChar w:fldCharType="begin"/>
            </w:r>
            <w:r w:rsidRPr="008D7F2D">
              <w:rPr>
                <w:sz w:val="24"/>
                <w:szCs w:val="24"/>
              </w:rPr>
              <w:instrText xml:space="preserve"> PAGEREF _Toc20939 \h </w:instrText>
            </w:r>
            <w:r w:rsidRPr="008D7F2D">
              <w:rPr>
                <w:sz w:val="24"/>
                <w:szCs w:val="24"/>
              </w:rPr>
            </w:r>
            <w:r w:rsidRPr="008D7F2D">
              <w:rPr>
                <w:sz w:val="24"/>
                <w:szCs w:val="24"/>
              </w:rPr>
              <w:fldChar w:fldCharType="separate"/>
            </w:r>
            <w:r w:rsidR="00F41A56">
              <w:rPr>
                <w:noProof/>
                <w:sz w:val="24"/>
                <w:szCs w:val="24"/>
              </w:rPr>
              <w:t>553</w:t>
            </w:r>
            <w:r w:rsidRPr="008D7F2D">
              <w:rPr>
                <w:sz w:val="24"/>
                <w:szCs w:val="24"/>
              </w:rPr>
              <w:fldChar w:fldCharType="end"/>
            </w:r>
          </w:hyperlink>
        </w:p>
        <w:p w14:paraId="1FE59DA0" w14:textId="1AA7B081" w:rsidR="000D55FC" w:rsidRPr="008D7F2D" w:rsidRDefault="00A06ADB" w:rsidP="008D7F2D">
          <w:pPr>
            <w:pStyle w:val="TOC2"/>
            <w:tabs>
              <w:tab w:val="right" w:leader="dot" w:pos="6087"/>
            </w:tabs>
            <w:spacing w:before="80" w:after="60"/>
            <w:ind w:left="400"/>
            <w:rPr>
              <w:sz w:val="24"/>
              <w:szCs w:val="24"/>
            </w:rPr>
          </w:pPr>
          <w:hyperlink w:anchor="_Toc12374" w:history="1">
            <w:r w:rsidRPr="008D7F2D">
              <w:rPr>
                <w:rFonts w:ascii="Palatino Linotype" w:hAnsi="Palatino Linotype" w:cs="Palatino Linotype"/>
                <w:sz w:val="24"/>
                <w:szCs w:val="44"/>
              </w:rPr>
              <w:t>Kapite</w:t>
            </w:r>
            <w:r w:rsidRPr="008D7F2D">
              <w:rPr>
                <w:rFonts w:ascii="Palatino Linotype" w:hAnsi="Palatino Linotype" w:cs="Palatino Linotype"/>
                <w:sz w:val="24"/>
                <w:szCs w:val="44"/>
              </w:rPr>
              <w:t>l 19: DAS UNIVERSUM IST EIN SPIEGEL – WAS IST DEINE BEDEUTUNG?</w:t>
            </w:r>
            <w:r w:rsidRPr="008D7F2D">
              <w:rPr>
                <w:sz w:val="24"/>
                <w:szCs w:val="24"/>
              </w:rPr>
              <w:tab/>
            </w:r>
            <w:r w:rsidRPr="008D7F2D">
              <w:rPr>
                <w:sz w:val="24"/>
                <w:szCs w:val="24"/>
              </w:rPr>
              <w:fldChar w:fldCharType="begin"/>
            </w:r>
            <w:r w:rsidRPr="008D7F2D">
              <w:rPr>
                <w:sz w:val="24"/>
                <w:szCs w:val="24"/>
              </w:rPr>
              <w:instrText xml:space="preserve"> PAGEREF _Toc12374 \h </w:instrText>
            </w:r>
            <w:r w:rsidRPr="008D7F2D">
              <w:rPr>
                <w:sz w:val="24"/>
                <w:szCs w:val="24"/>
              </w:rPr>
            </w:r>
            <w:r w:rsidRPr="008D7F2D">
              <w:rPr>
                <w:sz w:val="24"/>
                <w:szCs w:val="24"/>
              </w:rPr>
              <w:fldChar w:fldCharType="separate"/>
            </w:r>
            <w:r w:rsidR="00F41A56">
              <w:rPr>
                <w:noProof/>
                <w:sz w:val="24"/>
                <w:szCs w:val="24"/>
              </w:rPr>
              <w:t>578</w:t>
            </w:r>
            <w:r w:rsidRPr="008D7F2D">
              <w:rPr>
                <w:sz w:val="24"/>
                <w:szCs w:val="24"/>
              </w:rPr>
              <w:fldChar w:fldCharType="end"/>
            </w:r>
          </w:hyperlink>
        </w:p>
        <w:p w14:paraId="46DCBB79" w14:textId="450C8AAB" w:rsidR="000D55FC" w:rsidRPr="008D7F2D" w:rsidRDefault="00A06ADB" w:rsidP="008D7F2D">
          <w:pPr>
            <w:pStyle w:val="TOC2"/>
            <w:tabs>
              <w:tab w:val="right" w:leader="dot" w:pos="6087"/>
            </w:tabs>
            <w:spacing w:before="80" w:after="60"/>
            <w:ind w:left="400"/>
            <w:rPr>
              <w:sz w:val="24"/>
              <w:szCs w:val="24"/>
            </w:rPr>
          </w:pPr>
          <w:hyperlink w:anchor="_Toc24523" w:history="1">
            <w:r w:rsidRPr="008D7F2D">
              <w:rPr>
                <w:rFonts w:ascii="Palatino Linotype" w:hAnsi="Palatino Linotype" w:cs="Palatino Linotype"/>
                <w:sz w:val="24"/>
                <w:szCs w:val="44"/>
              </w:rPr>
              <w:t>SCHLUSSWORT: DEM ATEM DES UNIVERSUMS LAUSCHEN</w:t>
            </w:r>
            <w:r w:rsidRPr="008D7F2D">
              <w:rPr>
                <w:sz w:val="24"/>
                <w:szCs w:val="24"/>
              </w:rPr>
              <w:tab/>
            </w:r>
            <w:r w:rsidRPr="008D7F2D">
              <w:rPr>
                <w:sz w:val="24"/>
                <w:szCs w:val="24"/>
              </w:rPr>
              <w:fldChar w:fldCharType="begin"/>
            </w:r>
            <w:r w:rsidRPr="008D7F2D">
              <w:rPr>
                <w:sz w:val="24"/>
                <w:szCs w:val="24"/>
              </w:rPr>
              <w:instrText xml:space="preserve"> PAGEREF _Toc24523 \h </w:instrText>
            </w:r>
            <w:r w:rsidRPr="008D7F2D">
              <w:rPr>
                <w:sz w:val="24"/>
                <w:szCs w:val="24"/>
              </w:rPr>
            </w:r>
            <w:r w:rsidRPr="008D7F2D">
              <w:rPr>
                <w:sz w:val="24"/>
                <w:szCs w:val="24"/>
              </w:rPr>
              <w:fldChar w:fldCharType="separate"/>
            </w:r>
            <w:r w:rsidR="00F41A56">
              <w:rPr>
                <w:noProof/>
                <w:sz w:val="24"/>
                <w:szCs w:val="24"/>
              </w:rPr>
              <w:t>600</w:t>
            </w:r>
            <w:r w:rsidRPr="008D7F2D">
              <w:rPr>
                <w:sz w:val="24"/>
                <w:szCs w:val="24"/>
              </w:rPr>
              <w:fldChar w:fldCharType="end"/>
            </w:r>
          </w:hyperlink>
        </w:p>
        <w:p w14:paraId="1D10DB37" w14:textId="1E576CF8" w:rsidR="000D55FC" w:rsidRPr="008D7F2D" w:rsidRDefault="00A06ADB" w:rsidP="008D7F2D">
          <w:pPr>
            <w:pStyle w:val="TOC2"/>
            <w:tabs>
              <w:tab w:val="right" w:leader="dot" w:pos="6087"/>
            </w:tabs>
            <w:spacing w:before="80" w:after="60"/>
            <w:ind w:left="400"/>
            <w:rPr>
              <w:sz w:val="24"/>
              <w:szCs w:val="24"/>
            </w:rPr>
          </w:pPr>
          <w:hyperlink w:anchor="_Toc3742" w:history="1">
            <w:r w:rsidRPr="008D7F2D">
              <w:rPr>
                <w:rFonts w:ascii="Palatino Linotype" w:hAnsi="Palatino Linotype" w:cs="Palatino Linotype"/>
                <w:sz w:val="24"/>
                <w:szCs w:val="44"/>
              </w:rPr>
              <w:t>ANHANG</w:t>
            </w:r>
            <w:r w:rsidRPr="008D7F2D">
              <w:rPr>
                <w:sz w:val="24"/>
                <w:szCs w:val="24"/>
              </w:rPr>
              <w:tab/>
            </w:r>
            <w:r w:rsidRPr="008D7F2D">
              <w:rPr>
                <w:sz w:val="24"/>
                <w:szCs w:val="24"/>
              </w:rPr>
              <w:fldChar w:fldCharType="begin"/>
            </w:r>
            <w:r w:rsidRPr="008D7F2D">
              <w:rPr>
                <w:sz w:val="24"/>
                <w:szCs w:val="24"/>
              </w:rPr>
              <w:instrText xml:space="preserve"> PAGEREF _Toc3742 \h </w:instrText>
            </w:r>
            <w:r w:rsidRPr="008D7F2D">
              <w:rPr>
                <w:sz w:val="24"/>
                <w:szCs w:val="24"/>
              </w:rPr>
            </w:r>
            <w:r w:rsidRPr="008D7F2D">
              <w:rPr>
                <w:sz w:val="24"/>
                <w:szCs w:val="24"/>
              </w:rPr>
              <w:fldChar w:fldCharType="separate"/>
            </w:r>
            <w:r w:rsidR="00F41A56">
              <w:rPr>
                <w:noProof/>
                <w:sz w:val="24"/>
                <w:szCs w:val="24"/>
              </w:rPr>
              <w:t>608</w:t>
            </w:r>
            <w:r w:rsidRPr="008D7F2D">
              <w:rPr>
                <w:sz w:val="24"/>
                <w:szCs w:val="24"/>
              </w:rPr>
              <w:fldChar w:fldCharType="end"/>
            </w:r>
          </w:hyperlink>
        </w:p>
        <w:p w14:paraId="2AB680AF" w14:textId="5913D22B" w:rsidR="000D55FC" w:rsidRPr="008D7F2D" w:rsidRDefault="00A06ADB" w:rsidP="008D7F2D">
          <w:pPr>
            <w:pStyle w:val="TOC2"/>
            <w:tabs>
              <w:tab w:val="right" w:leader="dot" w:pos="6087"/>
            </w:tabs>
            <w:spacing w:before="80" w:after="60"/>
            <w:ind w:left="400"/>
            <w:rPr>
              <w:sz w:val="24"/>
              <w:szCs w:val="24"/>
            </w:rPr>
          </w:pPr>
          <w:hyperlink w:anchor="_Toc12097" w:history="1">
            <w:r w:rsidRPr="008D7F2D">
              <w:rPr>
                <w:rFonts w:ascii="Palatino Linotype" w:hAnsi="Palatino Linotype" w:cs="Palatino Linotype"/>
                <w:sz w:val="24"/>
                <w:szCs w:val="48"/>
              </w:rPr>
              <w:t>ÜBER DIE AUTORIN &amp; DAS PROJEKT THE LIVES MEDIA</w:t>
            </w:r>
            <w:r w:rsidRPr="008D7F2D">
              <w:rPr>
                <w:sz w:val="24"/>
                <w:szCs w:val="24"/>
              </w:rPr>
              <w:tab/>
            </w:r>
            <w:r w:rsidRPr="008D7F2D">
              <w:rPr>
                <w:sz w:val="24"/>
                <w:szCs w:val="24"/>
              </w:rPr>
              <w:fldChar w:fldCharType="begin"/>
            </w:r>
            <w:r w:rsidRPr="008D7F2D">
              <w:rPr>
                <w:sz w:val="24"/>
                <w:szCs w:val="24"/>
              </w:rPr>
              <w:instrText xml:space="preserve"> PAGEREF _Toc12097 \h </w:instrText>
            </w:r>
            <w:r w:rsidRPr="008D7F2D">
              <w:rPr>
                <w:sz w:val="24"/>
                <w:szCs w:val="24"/>
              </w:rPr>
            </w:r>
            <w:r w:rsidRPr="008D7F2D">
              <w:rPr>
                <w:sz w:val="24"/>
                <w:szCs w:val="24"/>
              </w:rPr>
              <w:fldChar w:fldCharType="separate"/>
            </w:r>
            <w:r w:rsidR="00F41A56">
              <w:rPr>
                <w:noProof/>
                <w:sz w:val="24"/>
                <w:szCs w:val="24"/>
              </w:rPr>
              <w:t>618</w:t>
            </w:r>
            <w:r w:rsidRPr="008D7F2D">
              <w:rPr>
                <w:sz w:val="24"/>
                <w:szCs w:val="24"/>
              </w:rPr>
              <w:fldChar w:fldCharType="end"/>
            </w:r>
          </w:hyperlink>
        </w:p>
        <w:p w14:paraId="367379CA" w14:textId="77777777" w:rsidR="000D55FC" w:rsidRPr="008D7F2D" w:rsidRDefault="00A06ADB" w:rsidP="008D7F2D">
          <w:pPr>
            <w:spacing w:before="200" w:after="200"/>
            <w:rPr>
              <w:rFonts w:ascii="Palatino Linotype" w:hAnsi="Palatino Linotype"/>
              <w:b/>
              <w:sz w:val="24"/>
              <w:szCs w:val="36"/>
            </w:rPr>
          </w:pPr>
          <w:r w:rsidRPr="008D7F2D">
            <w:rPr>
              <w:rFonts w:ascii="Palatino Linotype" w:hAnsi="Palatino Linotype"/>
              <w:sz w:val="24"/>
              <w:szCs w:val="36"/>
            </w:rPr>
            <w:fldChar w:fldCharType="end"/>
          </w:r>
        </w:p>
      </w:sdtContent>
    </w:sdt>
    <w:p w14:paraId="0714076A" w14:textId="77777777" w:rsidR="000D55FC" w:rsidRPr="008D7F2D" w:rsidRDefault="000D55FC" w:rsidP="008D7F2D">
      <w:pPr>
        <w:rPr>
          <w:rFonts w:ascii="Palatino Linotype" w:hAnsi="Palatino Linotype"/>
          <w:b/>
          <w:sz w:val="24"/>
          <w:szCs w:val="36"/>
        </w:rPr>
      </w:pPr>
    </w:p>
    <w:p w14:paraId="266D167F"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4204C753" w14:textId="77777777" w:rsidR="000D55FC" w:rsidRPr="008D7F2D" w:rsidRDefault="000D55FC" w:rsidP="008D7F2D">
      <w:pPr>
        <w:rPr>
          <w:rFonts w:ascii="Palatino Linotype" w:hAnsi="Palatino Linotype"/>
          <w:sz w:val="36"/>
          <w:szCs w:val="36"/>
        </w:rPr>
      </w:pPr>
    </w:p>
    <w:p w14:paraId="4C5F960A" w14:textId="77777777" w:rsidR="000D55FC" w:rsidRPr="008D7F2D" w:rsidRDefault="00A06ADB" w:rsidP="008D7F2D">
      <w:pPr>
        <w:pStyle w:val="Heading1"/>
        <w:spacing w:line="240" w:lineRule="auto"/>
        <w:rPr>
          <w:rFonts w:ascii="Palatino Linotype" w:hAnsi="Palatino Linotype" w:cs="Palatino Linotype"/>
        </w:rPr>
      </w:pPr>
      <w:bookmarkStart w:id="0" w:name="_Toc26020"/>
      <w:r w:rsidRPr="008D7F2D">
        <w:rPr>
          <w:rFonts w:ascii="Palatino Linotype" w:hAnsi="Palatino Linotype" w:cs="Palatino Linotype"/>
        </w:rPr>
        <w:t>EINLEITUNG: EINE EINLADUNG AN DEN RAND DER KARTE</w:t>
      </w:r>
      <w:bookmarkEnd w:id="0"/>
    </w:p>
    <w:p w14:paraId="0A0BE42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3BD8C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F7F76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ADAEB3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 der Ideengeschichte der Menschheit gibt es vielleicht keine größere und prachtvollere Erzählung als die des Urknalls. </w:t>
      </w:r>
      <w:r w:rsidRPr="008D7F2D">
        <w:rPr>
          <w:rFonts w:ascii="Palatino Linotype" w:eastAsia="sans-serif" w:hAnsi="Palatino Linotype" w:cs="Palatino Linotype"/>
          <w:color w:val="1A1C1E"/>
          <w:sz w:val="36"/>
          <w:szCs w:val="36"/>
          <w:shd w:val="clear" w:color="auto" w:fill="FFFFFF"/>
        </w:rPr>
        <w:lastRenderedPageBreak/>
        <w:t xml:space="preserve">Sie ist ein Heldenepos des Intellekts, geschrieben in der Sprache der </w:t>
      </w:r>
      <w:r w:rsidRPr="008D7F2D">
        <w:rPr>
          <w:rFonts w:ascii="Palatino Linotype" w:eastAsia="sans-serif" w:hAnsi="Palatino Linotype" w:cs="Palatino Linotype"/>
          <w:color w:val="1A1C1E"/>
          <w:sz w:val="36"/>
          <w:szCs w:val="36"/>
          <w:shd w:val="clear" w:color="auto" w:fill="FFFFFF"/>
        </w:rPr>
        <w:t>Mathematik und bezeugt durch das Licht der fernsten Galaxien. Sie erzählt, dass unser Universum mit seinen Milliarden von Galaxien, mit seinen Sternen, Planeten und sogar dem Leben, vor 13,8 Milliarden Jahren in einem schöpfungsgleichen Augenblick aus eine</w:t>
      </w:r>
      <w:r w:rsidRPr="008D7F2D">
        <w:rPr>
          <w:rFonts w:ascii="Palatino Linotype" w:eastAsia="sans-serif" w:hAnsi="Palatino Linotype" w:cs="Palatino Linotype"/>
          <w:color w:val="1A1C1E"/>
          <w:sz w:val="36"/>
          <w:szCs w:val="36"/>
          <w:shd w:val="clear" w:color="auto" w:fill="FFFFFF"/>
        </w:rPr>
        <w:t>m einzigen, unendlich kleinen und heißen Punkt geboren wurde.</w:t>
      </w:r>
    </w:p>
    <w:p w14:paraId="7B7F14D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Dies ist die größte Errungenschaft der modernen Wissenschaft, eine erstaunlich detaillierte Karte der materiellen Welt. Sie hat uns eine Ordnung, eine Zeitachse, eine rationale Erklärung für die</w:t>
      </w:r>
      <w:r w:rsidRPr="008D7F2D">
        <w:rPr>
          <w:rFonts w:ascii="Palatino Linotype" w:eastAsia="sans-serif" w:hAnsi="Palatino Linotype" w:cs="Palatino Linotype"/>
          <w:color w:val="1A1C1E"/>
          <w:sz w:val="36"/>
          <w:szCs w:val="36"/>
          <w:shd w:val="clear" w:color="auto" w:fill="FFFFFF"/>
        </w:rPr>
        <w:t xml:space="preserve"> Frage „woher wir kommen?“ gegeben. Wir sollten und müssen sie ehren, so wie die Alten die Sterne ehrten, die ihnen den Weg in der Nacht wiesen.</w:t>
      </w:r>
    </w:p>
    <w:p w14:paraId="554F773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Doch jede Karte, so perfekt sie auch sein mag, hat einen Rand. </w:t>
      </w:r>
      <w:r w:rsidRPr="008D7F2D">
        <w:rPr>
          <w:rFonts w:ascii="Palatino Linotype" w:eastAsia="sans-serif" w:hAnsi="Palatino Linotype" w:cs="Palatino Linotype"/>
          <w:color w:val="1A1C1E"/>
          <w:sz w:val="36"/>
          <w:szCs w:val="36"/>
          <w:shd w:val="clear" w:color="auto" w:fill="FFFFFF"/>
        </w:rPr>
        <w:lastRenderedPageBreak/>
        <w:t>Und genau am Rand der Karte unseres Universums w</w:t>
      </w:r>
      <w:r w:rsidRPr="008D7F2D">
        <w:rPr>
          <w:rFonts w:ascii="Palatino Linotype" w:eastAsia="sans-serif" w:hAnsi="Palatino Linotype" w:cs="Palatino Linotype"/>
          <w:color w:val="1A1C1E"/>
          <w:sz w:val="36"/>
          <w:szCs w:val="36"/>
          <w:shd w:val="clear" w:color="auto" w:fill="FFFFFF"/>
        </w:rPr>
        <w:t>ird eine große Frage in der Stille zurückgelassen, eine Frage, die selbst die physikalischen Gesetze in Verlegenheit bringt: Was war vor dem Urknall?</w:t>
      </w:r>
    </w:p>
    <w:p w14:paraId="649D3D3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das Universum aus einem Punkt entstanden ist, was hat diesen Punkt dann erschaffen? Woher kam die gew</w:t>
      </w:r>
      <w:r w:rsidRPr="008D7F2D">
        <w:rPr>
          <w:rFonts w:ascii="Palatino Linotype" w:eastAsia="sans-serif" w:hAnsi="Palatino Linotype" w:cs="Palatino Linotype"/>
          <w:color w:val="1A1C1E"/>
          <w:sz w:val="36"/>
          <w:szCs w:val="36"/>
          <w:shd w:val="clear" w:color="auto" w:fill="FFFFFF"/>
        </w:rPr>
        <w:t>altige Energie für diese Explosion?</w:t>
      </w:r>
    </w:p>
    <w:p w14:paraId="7F43393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 ist nicht nur eine Frage der Neugier. Es ist ein Riss in der </w:t>
      </w:r>
      <w:r w:rsidRPr="008D7F2D">
        <w:rPr>
          <w:rFonts w:ascii="Palatino Linotype" w:eastAsia="sans-serif" w:hAnsi="Palatino Linotype" w:cs="Palatino Linotype"/>
          <w:color w:val="1A1C1E"/>
          <w:sz w:val="36"/>
          <w:szCs w:val="36"/>
          <w:shd w:val="clear" w:color="auto" w:fill="FFFFFF"/>
        </w:rPr>
        <w:lastRenderedPageBreak/>
        <w:t>perfekten Oberfläche der Theorie, ein Flüstern, das andeutet, dass unsere Karte vielleicht noch nicht das gesamte Territorium abbildet.</w:t>
      </w:r>
      <w:r w:rsidRPr="008D7F2D">
        <w:rPr>
          <w:rFonts w:ascii="Palatino Linotype" w:eastAsia="sans-serif" w:hAnsi="Palatino Linotype" w:cs="Palatino Linotype"/>
          <w:color w:val="1A1C1E"/>
          <w:sz w:val="36"/>
          <w:szCs w:val="36"/>
          <w:shd w:val="clear" w:color="auto" w:fill="FFFFFF"/>
        </w:rPr>
        <w:br/>
        <w:t xml:space="preserve">Dieses Buch wurde </w:t>
      </w:r>
      <w:r w:rsidRPr="008D7F2D">
        <w:rPr>
          <w:rFonts w:ascii="Palatino Linotype" w:eastAsia="sans-serif" w:hAnsi="Palatino Linotype" w:cs="Palatino Linotype"/>
          <w:color w:val="1A1C1E"/>
          <w:sz w:val="36"/>
          <w:szCs w:val="36"/>
          <w:shd w:val="clear" w:color="auto" w:fill="FFFFFF"/>
        </w:rPr>
        <w:t>nicht geschrieben, um diese Karte auszulöschen. Es wurde als eine Einladung verfasst, Sie und mich dazu einzuladen, die vertrauten Wege für einen Moment zu verlassen, um gemeinsam an den Rand der Karte zu treten und mutig in die unendliche Leere dahinter z</w:t>
      </w:r>
      <w:r w:rsidRPr="008D7F2D">
        <w:rPr>
          <w:rFonts w:ascii="Palatino Linotype" w:eastAsia="sans-serif" w:hAnsi="Palatino Linotype" w:cs="Palatino Linotype"/>
          <w:color w:val="1A1C1E"/>
          <w:sz w:val="36"/>
          <w:szCs w:val="36"/>
          <w:shd w:val="clear" w:color="auto" w:fill="FFFFFF"/>
        </w:rPr>
        <w:t>u blicken.</w:t>
      </w:r>
    </w:p>
    <w:p w14:paraId="50F67D3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Wir werden damit beginnen, die Grenzen der Werkzeuge und Methoden, die wir zum Zeichnen dieser Karte verwenden, neu zu betrachten. Danach werden wir gemeinsam ein neues Modell des Universums entwerfen, ein Modell, das nicht mit einem materiellen</w:t>
      </w:r>
      <w:r w:rsidRPr="008D7F2D">
        <w:rPr>
          <w:rFonts w:ascii="Palatino Linotype" w:eastAsia="sans-serif" w:hAnsi="Palatino Linotype" w:cs="Palatino Linotype"/>
          <w:color w:val="1A1C1E"/>
          <w:sz w:val="36"/>
          <w:szCs w:val="36"/>
          <w:shd w:val="clear" w:color="auto" w:fill="FFFFFF"/>
        </w:rPr>
        <w:t xml:space="preserve"> Zufall beginnt, sondern mit der Manifestation einer großen Idee. Wir werden nach Beweisen für dieses Modell nicht nur in der Spitzenphysik suchen, sondern auch in den tiefsten und universellsten </w:t>
      </w:r>
      <w:r w:rsidRPr="008D7F2D">
        <w:rPr>
          <w:rFonts w:ascii="Palatino Linotype" w:eastAsia="sans-serif" w:hAnsi="Palatino Linotype" w:cs="Palatino Linotype"/>
          <w:color w:val="1A1C1E"/>
          <w:sz w:val="36"/>
          <w:szCs w:val="36"/>
          <w:shd w:val="clear" w:color="auto" w:fill="FFFFFF"/>
        </w:rPr>
        <w:lastRenderedPageBreak/>
        <w:t>Erfahrungen der Menschheit. Schließlich, mit dieser neuen Ka</w:t>
      </w:r>
      <w:r w:rsidRPr="008D7F2D">
        <w:rPr>
          <w:rFonts w:ascii="Palatino Linotype" w:eastAsia="sans-serif" w:hAnsi="Palatino Linotype" w:cs="Palatino Linotype"/>
          <w:color w:val="1A1C1E"/>
          <w:sz w:val="36"/>
          <w:szCs w:val="36"/>
          <w:shd w:val="clear" w:color="auto" w:fill="FFFFFF"/>
        </w:rPr>
        <w:t>rte in der Hand, werden wir versuchen, die größten Rätsel, vom Schwarzen Loch bis zur Dunklen Materie, neu zu entschlüsseln, nur um zu erkennen, dass die Bedeutung unserer eigenen Existenz möglicherweise größer ist, als wir je gedacht haben.</w:t>
      </w:r>
    </w:p>
    <w:p w14:paraId="1B2FAF62"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 ist eine </w:t>
      </w:r>
      <w:r w:rsidRPr="008D7F2D">
        <w:rPr>
          <w:rFonts w:ascii="Palatino Linotype" w:eastAsia="sans-serif" w:hAnsi="Palatino Linotype" w:cs="Palatino Linotype"/>
          <w:color w:val="1A1C1E"/>
          <w:sz w:val="36"/>
          <w:szCs w:val="36"/>
          <w:shd w:val="clear" w:color="auto" w:fill="FFFFFF"/>
        </w:rPr>
        <w:t>Reise an die Grenzen der Vernunft und vielleicht der Anfang der Weisheit.</w:t>
      </w:r>
    </w:p>
    <w:p w14:paraId="0F67FFBF" w14:textId="77777777" w:rsidR="000D55FC" w:rsidRPr="008D7F2D" w:rsidRDefault="000D55FC" w:rsidP="008D7F2D">
      <w:pPr>
        <w:rPr>
          <w:rFonts w:ascii="Palatino Linotype" w:hAnsi="Palatino Linotype" w:cs="Palatino Linotype"/>
          <w:sz w:val="36"/>
          <w:szCs w:val="36"/>
        </w:rPr>
      </w:pPr>
    </w:p>
    <w:p w14:paraId="23CAFE42" w14:textId="77777777" w:rsidR="000D55FC" w:rsidRPr="008D7F2D" w:rsidRDefault="000D55FC" w:rsidP="008D7F2D">
      <w:pPr>
        <w:rPr>
          <w:rFonts w:ascii="Palatino Linotype" w:hAnsi="Palatino Linotype"/>
          <w:sz w:val="36"/>
          <w:szCs w:val="36"/>
        </w:rPr>
      </w:pPr>
    </w:p>
    <w:p w14:paraId="3D88E279" w14:textId="77777777" w:rsidR="000D55FC" w:rsidRPr="008D7F2D" w:rsidRDefault="000D55FC" w:rsidP="008D7F2D">
      <w:pPr>
        <w:rPr>
          <w:rFonts w:ascii="Palatino Linotype" w:hAnsi="Palatino Linotype"/>
          <w:sz w:val="36"/>
          <w:szCs w:val="36"/>
        </w:rPr>
      </w:pPr>
    </w:p>
    <w:p w14:paraId="47651426" w14:textId="77777777" w:rsidR="000D55FC" w:rsidRPr="008D7F2D" w:rsidRDefault="000D55FC" w:rsidP="008D7F2D">
      <w:pPr>
        <w:rPr>
          <w:rFonts w:ascii="Palatino Linotype" w:hAnsi="Palatino Linotype"/>
          <w:sz w:val="36"/>
          <w:szCs w:val="36"/>
        </w:rPr>
      </w:pPr>
    </w:p>
    <w:p w14:paraId="0BC2C7A1"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4A712C73"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434DAC20" w14:textId="77777777" w:rsidR="000D55FC" w:rsidRPr="008D7F2D" w:rsidRDefault="00A06ADB" w:rsidP="008D7F2D">
      <w:pPr>
        <w:pStyle w:val="Heading1"/>
        <w:spacing w:line="240" w:lineRule="auto"/>
        <w:rPr>
          <w:rFonts w:ascii="Palatino Linotype" w:hAnsi="Palatino Linotype" w:cs="Palatino Linotype"/>
          <w:sz w:val="48"/>
          <w:szCs w:val="48"/>
        </w:rPr>
      </w:pPr>
      <w:bookmarkStart w:id="1" w:name="_Toc23340"/>
      <w:r w:rsidRPr="008D7F2D">
        <w:rPr>
          <w:rFonts w:ascii="Palatino Linotype" w:hAnsi="Palatino Linotype" w:cs="Palatino Linotype"/>
          <w:b w:val="0"/>
          <w:bCs w:val="0"/>
          <w:sz w:val="52"/>
          <w:szCs w:val="52"/>
        </w:rPr>
        <w:lastRenderedPageBreak/>
        <w:t xml:space="preserve">TEIL I: </w:t>
      </w:r>
      <w:r w:rsidRPr="008D7F2D">
        <w:rPr>
          <w:rFonts w:ascii="Palatino Linotype" w:hAnsi="Palatino Linotype" w:cs="Palatino Linotype"/>
          <w:sz w:val="72"/>
          <w:szCs w:val="72"/>
        </w:rPr>
        <w:t>DIE VERGESSENE GRUNDLAGE</w:t>
      </w:r>
      <w:bookmarkEnd w:id="1"/>
    </w:p>
    <w:p w14:paraId="15D1330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9E45A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3E278B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23E2A5F" w14:textId="77777777" w:rsidR="000D55FC" w:rsidRPr="008D7F2D" w:rsidRDefault="00A06ADB" w:rsidP="008D7F2D">
      <w:pPr>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br w:type="page"/>
      </w:r>
    </w:p>
    <w:p w14:paraId="35EC5E59"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7EC3C05"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2" w:name="_Toc16663"/>
      <w:r w:rsidRPr="008D7F2D">
        <w:rPr>
          <w:rFonts w:ascii="Palatino Linotype" w:hAnsi="Palatino Linotype" w:cs="Palatino Linotype"/>
          <w:sz w:val="44"/>
          <w:szCs w:val="44"/>
        </w:rPr>
        <w:t>Kapitel 1: DIE GROSSE FRAGE AM RANDE DER WISSENSCHAFT – DAS NETZ UND DAS SCHWEIGEN DES OZEANS</w:t>
      </w:r>
      <w:bookmarkEnd w:id="2"/>
    </w:p>
    <w:p w14:paraId="4CC774C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AD8559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57F3B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12CC0D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EED58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 xml:space="preserve">1. Der </w:t>
      </w:r>
      <w:r w:rsidRPr="008D7F2D">
        <w:rPr>
          <w:rFonts w:ascii="Palatino Linotype" w:hAnsi="Palatino Linotype" w:cs="Palatino Linotype"/>
          <w:sz w:val="40"/>
          <w:szCs w:val="40"/>
        </w:rPr>
        <w:t>Zusammenbruch der Theorie</w:t>
      </w:r>
    </w:p>
    <w:p w14:paraId="4182FC6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Geschichte des Urknalls beruht auf einer unbestreitbaren Beobachtung: Das Universum dehnt sich aus. Die Galaxien rasen voneinander fort wie die Fragmente einer ursprünglichen Explosion. Aus dieser Tatsache zogen die Wissenscha</w:t>
      </w:r>
      <w:r w:rsidRPr="008D7F2D">
        <w:rPr>
          <w:rFonts w:ascii="Palatino Linotype" w:eastAsia="sans-serif" w:hAnsi="Palatino Linotype" w:cs="Palatino Linotype"/>
          <w:color w:val="1A1C1E"/>
          <w:sz w:val="36"/>
          <w:szCs w:val="36"/>
          <w:shd w:val="clear" w:color="auto" w:fill="FFFFFF"/>
        </w:rPr>
        <w:t xml:space="preserve">ftler einen sehr logischen Schluss: Sie spulten den Film zurück. Wenn sich alles voneinander entfernt, muss es in der Vergangenheit </w:t>
      </w:r>
      <w:r w:rsidRPr="008D7F2D">
        <w:rPr>
          <w:rFonts w:ascii="Palatino Linotype" w:eastAsia="sans-serif" w:hAnsi="Palatino Linotype" w:cs="Palatino Linotype"/>
          <w:color w:val="1A1C1E"/>
          <w:sz w:val="36"/>
          <w:szCs w:val="36"/>
          <w:shd w:val="clear" w:color="auto" w:fill="FFFFFF"/>
        </w:rPr>
        <w:lastRenderedPageBreak/>
        <w:t>näher beieinander gewesen sein. Je weiter man in die Vergangenheit zurückgeht, desto kleiner, heißer und dichter wird das Un</w:t>
      </w:r>
      <w:r w:rsidRPr="008D7F2D">
        <w:rPr>
          <w:rFonts w:ascii="Palatino Linotype" w:eastAsia="sans-serif" w:hAnsi="Palatino Linotype" w:cs="Palatino Linotype"/>
          <w:color w:val="1A1C1E"/>
          <w:sz w:val="36"/>
          <w:szCs w:val="36"/>
          <w:shd w:val="clear" w:color="auto" w:fill="FFFFFF"/>
        </w:rPr>
        <w:t>iversum.</w:t>
      </w:r>
    </w:p>
    <w:p w14:paraId="5918E8A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Lassen Sie uns diesen Film weiter zurückspulen. Eine Million Jahre, eine Milliarde Jahre, dann dreizehn Milliarden Jahre. Schließlich führt uns der Film zu einem Anfangspunkt, einem einzigen Bild, bevor alles begann. Physiker nennen diesen Punkt d</w:t>
      </w:r>
      <w:r w:rsidRPr="008D7F2D">
        <w:rPr>
          <w:rFonts w:ascii="Palatino Linotype" w:eastAsia="sans-serif" w:hAnsi="Palatino Linotype" w:cs="Palatino Linotype"/>
          <w:color w:val="1A1C1E"/>
          <w:sz w:val="36"/>
          <w:szCs w:val="36"/>
          <w:shd w:val="clear" w:color="auto" w:fill="FFFFFF"/>
        </w:rPr>
        <w:t xml:space="preserve">ie „Singularität“. Es ist ein </w:t>
      </w:r>
      <w:r w:rsidRPr="008D7F2D">
        <w:rPr>
          <w:rFonts w:ascii="Palatino Linotype" w:eastAsia="sans-serif" w:hAnsi="Palatino Linotype" w:cs="Palatino Linotype"/>
          <w:color w:val="1A1C1E"/>
          <w:sz w:val="36"/>
          <w:szCs w:val="36"/>
          <w:shd w:val="clear" w:color="auto" w:fill="FFFFFF"/>
        </w:rPr>
        <w:lastRenderedPageBreak/>
        <w:t>Konzept, das den menschlichen Geist überwältigt: Die gesamte Materie, Energie, der Raum und sogar die Zeit unseres Universums sind in einem einzigen Punkt komprimiert, einem Punkt ohne Ausdehnung und von unendlicher Hitze.</w:t>
      </w:r>
    </w:p>
    <w:p w14:paraId="2BA16F1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w:t>
      </w:r>
      <w:r w:rsidRPr="008D7F2D">
        <w:rPr>
          <w:rFonts w:ascii="Palatino Linotype" w:eastAsia="sans-serif" w:hAnsi="Palatino Linotype" w:cs="Palatino Linotype"/>
          <w:color w:val="1A1C1E"/>
          <w:sz w:val="36"/>
          <w:szCs w:val="36"/>
          <w:shd w:val="clear" w:color="auto" w:fill="FFFFFF"/>
        </w:rPr>
        <w:t xml:space="preserve"> genau hier endet die große Erzählung der Wissenschaft abrupt.</w:t>
      </w:r>
    </w:p>
    <w:p w14:paraId="6B2E74F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Denn am Punkt der Singularität brechen alle physikalischen Gesetze, die wir kennen – von </w:t>
      </w:r>
      <w:r w:rsidRPr="008D7F2D">
        <w:rPr>
          <w:rFonts w:ascii="Palatino Linotype" w:eastAsia="sans-serif" w:hAnsi="Palatino Linotype" w:cs="Palatino Linotype"/>
          <w:color w:val="1A1C1E"/>
          <w:sz w:val="36"/>
          <w:szCs w:val="36"/>
          <w:shd w:val="clear" w:color="auto" w:fill="FFFFFF"/>
        </w:rPr>
        <w:lastRenderedPageBreak/>
        <w:t>Einsteins Relativitätstheorie bis zur Quantenmechanik – zusammen. Die Gleichungen, die einst das Univers</w:t>
      </w:r>
      <w:r w:rsidRPr="008D7F2D">
        <w:rPr>
          <w:rFonts w:ascii="Palatino Linotype" w:eastAsia="sans-serif" w:hAnsi="Palatino Linotype" w:cs="Palatino Linotype"/>
          <w:color w:val="1A1C1E"/>
          <w:sz w:val="36"/>
          <w:szCs w:val="36"/>
          <w:shd w:val="clear" w:color="auto" w:fill="FFFFFF"/>
        </w:rPr>
        <w:t>um perfekt beschrieben, werden plötzlich bedeutungslos. Sie können nichts berechnen, nichts vorhersagen, keine einzige Antwort geben. Alles wird unbestimmt.</w:t>
      </w:r>
    </w:p>
    <w:p w14:paraId="704A958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fragen: „Was war vor dem Urknall?“, fragen wir eigentlich nach etwas, das außerhalb des Fi</w:t>
      </w:r>
      <w:r w:rsidRPr="008D7F2D">
        <w:rPr>
          <w:rFonts w:ascii="Palatino Linotype" w:eastAsia="sans-serif" w:hAnsi="Palatino Linotype" w:cs="Palatino Linotype"/>
          <w:color w:val="1A1C1E"/>
          <w:sz w:val="36"/>
          <w:szCs w:val="36"/>
          <w:shd w:val="clear" w:color="auto" w:fill="FFFFFF"/>
        </w:rPr>
        <w:t xml:space="preserve">lms liegt. Aber für die Physik gibt es kein </w:t>
      </w:r>
      <w:r w:rsidRPr="008D7F2D">
        <w:rPr>
          <w:rFonts w:ascii="Palatino Linotype" w:eastAsia="sans-serif" w:hAnsi="Palatino Linotype" w:cs="Palatino Linotype"/>
          <w:color w:val="1A1C1E"/>
          <w:sz w:val="36"/>
          <w:szCs w:val="36"/>
          <w:shd w:val="clear" w:color="auto" w:fill="FFFFFF"/>
        </w:rPr>
        <w:lastRenderedPageBreak/>
        <w:t>„Vorher“, wenn die Zeit selbst noch nicht aus der Explosion geboren wurde. Zeit und Raum sind Teil des Universums, sie wurden mit dem Urknall erschaffen und existierten nicht davor. Daher ist die Frage „vor dem U</w:t>
      </w:r>
      <w:r w:rsidRPr="008D7F2D">
        <w:rPr>
          <w:rFonts w:ascii="Palatino Linotype" w:eastAsia="sans-serif" w:hAnsi="Palatino Linotype" w:cs="Palatino Linotype"/>
          <w:color w:val="1A1C1E"/>
          <w:sz w:val="36"/>
          <w:szCs w:val="36"/>
          <w:shd w:val="clear" w:color="auto" w:fill="FFFFFF"/>
        </w:rPr>
        <w:t>rknall“ nach der Logik dieses Modells eine sinnlose Frage, so als würde man fragen: „Was liegt nördlich des Nordpols?“.</w:t>
      </w:r>
    </w:p>
    <w:p w14:paraId="7858307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 ist keine Ausflucht. Es ist ein ehrliches und tiefgreifendes </w:t>
      </w:r>
      <w:r w:rsidRPr="008D7F2D">
        <w:rPr>
          <w:rFonts w:ascii="Palatino Linotype" w:eastAsia="sans-serif" w:hAnsi="Palatino Linotype" w:cs="Palatino Linotype"/>
          <w:color w:val="1A1C1E"/>
          <w:sz w:val="36"/>
          <w:szCs w:val="36"/>
          <w:shd w:val="clear" w:color="auto" w:fill="FFFFFF"/>
        </w:rPr>
        <w:lastRenderedPageBreak/>
        <w:t>Eingeständnis der Wissenschaft. Sie sagt uns: „Meine Werkzeuge, die ph</w:t>
      </w:r>
      <w:r w:rsidRPr="008D7F2D">
        <w:rPr>
          <w:rFonts w:ascii="Palatino Linotype" w:eastAsia="sans-serif" w:hAnsi="Palatino Linotype" w:cs="Palatino Linotype"/>
          <w:color w:val="1A1C1E"/>
          <w:sz w:val="36"/>
          <w:szCs w:val="36"/>
          <w:shd w:val="clear" w:color="auto" w:fill="FFFFFF"/>
        </w:rPr>
        <w:t>ysikalischen Gesetze und die Mathematik, sind erst ab dem Augenblick 0,000...1 Sekunden nach der Explosion gültig. Was zum Zeitpunkt 0 oder davor geschah, liegt außerhalb meines Verständnisses. Meine Karte beginnt hier.“</w:t>
      </w:r>
    </w:p>
    <w:p w14:paraId="6A47406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Wo die physikalischen Gesetze schwe</w:t>
      </w:r>
      <w:r w:rsidRPr="008D7F2D">
        <w:rPr>
          <w:rFonts w:ascii="Palatino Linotype" w:eastAsia="sans-serif" w:hAnsi="Palatino Linotype" w:cs="Palatino Linotype"/>
          <w:color w:val="1A1C1E"/>
          <w:sz w:val="36"/>
          <w:szCs w:val="36"/>
          <w:shd w:val="clear" w:color="auto" w:fill="FFFFFF"/>
        </w:rPr>
        <w:t xml:space="preserve">igen, steht keine Mauer, sondern eine Schwelle. Sie deutet auf eine grundlegende Realität </w:t>
      </w:r>
      <w:r w:rsidRPr="008D7F2D">
        <w:rPr>
          <w:rFonts w:ascii="Palatino Linotype" w:eastAsia="sans-serif" w:hAnsi="Palatino Linotype" w:cs="Palatino Linotype"/>
          <w:color w:val="1A1C1E"/>
          <w:sz w:val="36"/>
          <w:szCs w:val="36"/>
          <w:shd w:val="clear" w:color="auto" w:fill="FFFFFF"/>
        </w:rPr>
        <w:lastRenderedPageBreak/>
        <w:t>hin, die unsere auf Raum-Zeit basierenden Theorien nicht erreichen können. Sie leugnet nicht die Existenz einer ursprünglichen Ursache, sie gibt nur zu, dass diese Ur</w:t>
      </w:r>
      <w:r w:rsidRPr="008D7F2D">
        <w:rPr>
          <w:rFonts w:ascii="Palatino Linotype" w:eastAsia="sans-serif" w:hAnsi="Palatino Linotype" w:cs="Palatino Linotype"/>
          <w:color w:val="1A1C1E"/>
          <w:sz w:val="36"/>
          <w:szCs w:val="36"/>
          <w:shd w:val="clear" w:color="auto" w:fill="FFFFFF"/>
        </w:rPr>
        <w:t>sache außerhalb der Reichweite unserer gegenwärtigen Werkzeuge liegt.</w:t>
      </w:r>
    </w:p>
    <w:p w14:paraId="4A7DC7A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Und genau dort, wo die Karte endet, beginnt unsere Reise erst wirklich.</w:t>
      </w:r>
    </w:p>
    <w:p w14:paraId="5660C8D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A05363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2. Die verlängerten Sinne</w:t>
      </w:r>
    </w:p>
    <w:p w14:paraId="14FDEDF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Seit Anbeginn der Zeit hat der Mensch danach gestrebt, seine eigenen Grenzen zu überwin</w:t>
      </w:r>
      <w:r w:rsidRPr="008D7F2D">
        <w:rPr>
          <w:rFonts w:ascii="Palatino Linotype" w:eastAsia="sans-serif" w:hAnsi="Palatino Linotype" w:cs="Palatino Linotype"/>
          <w:color w:val="1A1C1E"/>
          <w:sz w:val="36"/>
          <w:szCs w:val="36"/>
          <w:shd w:val="clear" w:color="auto" w:fill="FFFFFF"/>
        </w:rPr>
        <w:t>den. Wir hatten keine Flügel, also erfanden wir Flugzeuge. Wir konnten nicht in den Tiefen des Meeres schwimmen, also bauten wir U-Boote. Und weil unsere bloßen Augen das Universum nicht durchdringen konnten, schufen wir größere Augen.</w:t>
      </w:r>
    </w:p>
    <w:p w14:paraId="6C9E0A1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Als Galileo zum erst</w:t>
      </w:r>
      <w:r w:rsidRPr="008D7F2D">
        <w:rPr>
          <w:rFonts w:ascii="Palatino Linotype" w:eastAsia="sans-serif" w:hAnsi="Palatino Linotype" w:cs="Palatino Linotype"/>
          <w:color w:val="1A1C1E"/>
          <w:sz w:val="36"/>
          <w:szCs w:val="36"/>
          <w:shd w:val="clear" w:color="auto" w:fill="FFFFFF"/>
        </w:rPr>
        <w:t xml:space="preserve">en Mal sein einfaches Teleskop zum Himmel </w:t>
      </w:r>
      <w:r w:rsidRPr="008D7F2D">
        <w:rPr>
          <w:rFonts w:ascii="Palatino Linotype" w:eastAsia="sans-serif" w:hAnsi="Palatino Linotype" w:cs="Palatino Linotype"/>
          <w:color w:val="1A1C1E"/>
          <w:sz w:val="36"/>
          <w:szCs w:val="36"/>
          <w:shd w:val="clear" w:color="auto" w:fill="FFFFFF"/>
        </w:rPr>
        <w:lastRenderedPageBreak/>
        <w:t>richtete, vollbrachte er eine revolutionäre Tat: Er „verlängerte“ das Sehvermögen der Menschheit. Optische Teleskope lassen uns weiter sehen. Mikroskope lassen uns tiefer in die mikroskopische Welt blicken. Jede gr</w:t>
      </w:r>
      <w:r w:rsidRPr="008D7F2D">
        <w:rPr>
          <w:rFonts w:ascii="Palatino Linotype" w:eastAsia="sans-serif" w:hAnsi="Palatino Linotype" w:cs="Palatino Linotype"/>
          <w:color w:val="1A1C1E"/>
          <w:sz w:val="36"/>
          <w:szCs w:val="36"/>
          <w:shd w:val="clear" w:color="auto" w:fill="FFFFFF"/>
        </w:rPr>
        <w:t>oße Erfindung der beobachtenden Wissenschaft ist im Grunde eine Verstärkung, eine Verlängerung unserer fünf Sinne.</w:t>
      </w:r>
    </w:p>
    <w:p w14:paraId="05F628D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Das riesige Radioteleskop von Arecibo ist kein Auge, es ist ein </w:t>
      </w:r>
      <w:r w:rsidRPr="008D7F2D">
        <w:rPr>
          <w:rFonts w:ascii="Palatino Linotype" w:eastAsia="sans-serif" w:hAnsi="Palatino Linotype" w:cs="Palatino Linotype"/>
          <w:color w:val="1A1C1E"/>
          <w:sz w:val="36"/>
          <w:szCs w:val="36"/>
          <w:shd w:val="clear" w:color="auto" w:fill="FFFFFF"/>
        </w:rPr>
        <w:lastRenderedPageBreak/>
        <w:t>gigantisches Ohr, das den radiowellenartigen Flüstern des frühen Universums l</w:t>
      </w:r>
      <w:r w:rsidRPr="008D7F2D">
        <w:rPr>
          <w:rFonts w:ascii="Palatino Linotype" w:eastAsia="sans-serif" w:hAnsi="Palatino Linotype" w:cs="Palatino Linotype"/>
          <w:color w:val="1A1C1E"/>
          <w:sz w:val="36"/>
          <w:szCs w:val="36"/>
          <w:shd w:val="clear" w:color="auto" w:fill="FFFFFF"/>
        </w:rPr>
        <w:t>auscht. Der Gravitationswellendetektor LIGO sieht nicht und hört nicht, er „fühlt“ die winzigen Schwingungen der Raumzeit selbst, wie ein überempfindlicher Finger, der eine wellige Wasseroberfläche berührt.</w:t>
      </w:r>
    </w:p>
    <w:p w14:paraId="4F8A80B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haben außergewöhnliche Werkzeuge geschaffen, </w:t>
      </w:r>
      <w:r w:rsidRPr="008D7F2D">
        <w:rPr>
          <w:rFonts w:ascii="Palatino Linotype" w:eastAsia="sans-serif" w:hAnsi="Palatino Linotype" w:cs="Palatino Linotype"/>
          <w:color w:val="1A1C1E"/>
          <w:sz w:val="36"/>
          <w:szCs w:val="36"/>
          <w:shd w:val="clear" w:color="auto" w:fill="FFFFFF"/>
        </w:rPr>
        <w:t xml:space="preserve">aber sie funktionieren immer noch nach demselben Grundprinzip: Sie </w:t>
      </w:r>
      <w:r w:rsidRPr="008D7F2D">
        <w:rPr>
          <w:rFonts w:ascii="Palatino Linotype" w:eastAsia="sans-serif" w:hAnsi="Palatino Linotype" w:cs="Palatino Linotype"/>
          <w:color w:val="1A1C1E"/>
          <w:sz w:val="36"/>
          <w:szCs w:val="36"/>
          <w:shd w:val="clear" w:color="auto" w:fill="FFFFFF"/>
        </w:rPr>
        <w:lastRenderedPageBreak/>
        <w:t>empfangen ein physikalisches Signal aus der Umgebung und wandeln es in eine Information um, die einer unserer fünf Sinne verarbeiten kann. Und das ist der entscheidende Punkt, der oft übers</w:t>
      </w:r>
      <w:r w:rsidRPr="008D7F2D">
        <w:rPr>
          <w:rFonts w:ascii="Palatino Linotype" w:eastAsia="sans-serif" w:hAnsi="Palatino Linotype" w:cs="Palatino Linotype"/>
          <w:color w:val="1A1C1E"/>
          <w:sz w:val="36"/>
          <w:szCs w:val="36"/>
          <w:shd w:val="clear" w:color="auto" w:fill="FFFFFF"/>
        </w:rPr>
        <w:t>ehen wird.</w:t>
      </w:r>
    </w:p>
    <w:p w14:paraId="0F791C4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Ein Radioteleskop „sieht“ keinen Nebel oder Quasar. Es zeichnet lediglich trockene Datenströme über die Intensität von Radiowellen aus einer bestimmten Richtung auf. Diese Rohdaten an sich haben für uns </w:t>
      </w:r>
      <w:r w:rsidRPr="008D7F2D">
        <w:rPr>
          <w:rFonts w:ascii="Palatino Linotype" w:eastAsia="sans-serif" w:hAnsi="Palatino Linotype" w:cs="Palatino Linotype"/>
          <w:color w:val="1A1C1E"/>
          <w:sz w:val="36"/>
          <w:szCs w:val="36"/>
          <w:shd w:val="clear" w:color="auto" w:fill="FFFFFF"/>
        </w:rPr>
        <w:lastRenderedPageBreak/>
        <w:t xml:space="preserve">keine Bedeutung. Sie müssen einen Schritt </w:t>
      </w:r>
      <w:r w:rsidRPr="008D7F2D">
        <w:rPr>
          <w:rFonts w:ascii="Palatino Linotype" w:eastAsia="sans-serif" w:hAnsi="Palatino Linotype" w:cs="Palatino Linotype"/>
          <w:color w:val="1A1C1E"/>
          <w:sz w:val="36"/>
          <w:szCs w:val="36"/>
          <w:shd w:val="clear" w:color="auto" w:fill="FFFFFF"/>
        </w:rPr>
        <w:t>namens „Übersetzung“ durchlaufen. Wissenschaftler verwenden Computer, um verschiedenen Energieniveaus, verschiedenen Frequenzen unterschiedliche Farben zuzuordnen. Rot für den Niedrigenergiebereich, Blau für den Hochenergiebereich, zum Beispiel. Das prächt</w:t>
      </w:r>
      <w:r w:rsidRPr="008D7F2D">
        <w:rPr>
          <w:rFonts w:ascii="Palatino Linotype" w:eastAsia="sans-serif" w:hAnsi="Palatino Linotype" w:cs="Palatino Linotype"/>
          <w:color w:val="1A1C1E"/>
          <w:sz w:val="36"/>
          <w:szCs w:val="36"/>
          <w:shd w:val="clear" w:color="auto" w:fill="FFFFFF"/>
        </w:rPr>
        <w:t xml:space="preserve">ige, leuchtende Bild des Universums, das wir in wissenschaftlichen Zeitschriften bewundern, ist nicht das, was das menschliche </w:t>
      </w:r>
      <w:r w:rsidRPr="008D7F2D">
        <w:rPr>
          <w:rFonts w:ascii="Palatino Linotype" w:eastAsia="sans-serif" w:hAnsi="Palatino Linotype" w:cs="Palatino Linotype"/>
          <w:color w:val="1A1C1E"/>
          <w:sz w:val="36"/>
          <w:szCs w:val="36"/>
          <w:shd w:val="clear" w:color="auto" w:fill="FFFFFF"/>
        </w:rPr>
        <w:lastRenderedPageBreak/>
        <w:t>Auge sehen würde, wenn wir dorthin fliegen würden. Es ist eine Farbkarte, eine Interpretation, eine Übersetzung aus der Sprache d</w:t>
      </w:r>
      <w:r w:rsidRPr="008D7F2D">
        <w:rPr>
          <w:rFonts w:ascii="Palatino Linotype" w:eastAsia="sans-serif" w:hAnsi="Palatino Linotype" w:cs="Palatino Linotype"/>
          <w:color w:val="1A1C1E"/>
          <w:sz w:val="36"/>
          <w:szCs w:val="36"/>
          <w:shd w:val="clear" w:color="auto" w:fill="FFFFFF"/>
        </w:rPr>
        <w:t>er Radiowellen in die Sprache des Sehens.</w:t>
      </w:r>
    </w:p>
    <w:p w14:paraId="343E152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Rohdaten sind immer eine fremde Sprache. Radiowellen, Röntgenstrahlen, Gammastrahlen... sie haben keine Farbe, keinen Klang. Sie sind nur Schwingungen des elektromagnetischen Feldes. Wir, Wesen, die dazu entwickelt</w:t>
      </w:r>
      <w:r w:rsidRPr="008D7F2D">
        <w:rPr>
          <w:rFonts w:ascii="Palatino Linotype" w:eastAsia="sans-serif" w:hAnsi="Palatino Linotype" w:cs="Palatino Linotype"/>
          <w:color w:val="1A1C1E"/>
          <w:sz w:val="36"/>
          <w:szCs w:val="36"/>
          <w:shd w:val="clear" w:color="auto" w:fill="FFFFFF"/>
        </w:rPr>
        <w:t xml:space="preserve"> </w:t>
      </w:r>
      <w:r w:rsidRPr="008D7F2D">
        <w:rPr>
          <w:rFonts w:ascii="Palatino Linotype" w:eastAsia="sans-serif" w:hAnsi="Palatino Linotype" w:cs="Palatino Linotype"/>
          <w:color w:val="1A1C1E"/>
          <w:sz w:val="36"/>
          <w:szCs w:val="36"/>
          <w:shd w:val="clear" w:color="auto" w:fill="FFFFFF"/>
        </w:rPr>
        <w:lastRenderedPageBreak/>
        <w:t>wurden, ein extrem schmales Spektrum des Lichts wahrzunehmen, mussten eine Möglichkeit „erfinden“, um sie uns vorzustellen. Wir haben das Unsichtbare gefärbt, um es verstehen zu können.</w:t>
      </w:r>
    </w:p>
    <w:p w14:paraId="4CBD3DD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mindert nicht den Wert dieser Bilder. Im Gegenteil, es ist ein Be</w:t>
      </w:r>
      <w:r w:rsidRPr="008D7F2D">
        <w:rPr>
          <w:rFonts w:ascii="Palatino Linotype" w:eastAsia="sans-serif" w:hAnsi="Palatino Linotype" w:cs="Palatino Linotype"/>
          <w:color w:val="1A1C1E"/>
          <w:sz w:val="36"/>
          <w:szCs w:val="36"/>
          <w:shd w:val="clear" w:color="auto" w:fill="FFFFFF"/>
        </w:rPr>
        <w:t xml:space="preserve">weis für die menschliche Kreativität. Aber es offenbart auch eine tiefe Wahrheit über unsere Grenzen. Egal wie ausgeklügelt unsere Werkzeuge </w:t>
      </w:r>
      <w:r w:rsidRPr="008D7F2D">
        <w:rPr>
          <w:rFonts w:ascii="Palatino Linotype" w:eastAsia="sans-serif" w:hAnsi="Palatino Linotype" w:cs="Palatino Linotype"/>
          <w:color w:val="1A1C1E"/>
          <w:sz w:val="36"/>
          <w:szCs w:val="36"/>
          <w:shd w:val="clear" w:color="auto" w:fill="FFFFFF"/>
        </w:rPr>
        <w:lastRenderedPageBreak/>
        <w:t>sind, wir sind immer noch an die Welt der fünf Sinne gebunden. Alle Daten, alle Informationen über das äußere Unive</w:t>
      </w:r>
      <w:r w:rsidRPr="008D7F2D">
        <w:rPr>
          <w:rFonts w:ascii="Palatino Linotype" w:eastAsia="sans-serif" w:hAnsi="Palatino Linotype" w:cs="Palatino Linotype"/>
          <w:color w:val="1A1C1E"/>
          <w:sz w:val="36"/>
          <w:szCs w:val="36"/>
          <w:shd w:val="clear" w:color="auto" w:fill="FFFFFF"/>
        </w:rPr>
        <w:t>rsum müssen letztendlich in etwas umgewandelt werden, das wir sehen, hören, fühlen, schmecken oder riechen können. Wir sind wie eine Person, die nur eine einzige Sprache kennt, und jedes Buch auf dieser Welt, egal in welcher Sprache es geschrieben ist, mus</w:t>
      </w:r>
      <w:r w:rsidRPr="008D7F2D">
        <w:rPr>
          <w:rFonts w:ascii="Palatino Linotype" w:eastAsia="sans-serif" w:hAnsi="Palatino Linotype" w:cs="Palatino Linotype"/>
          <w:color w:val="1A1C1E"/>
          <w:sz w:val="36"/>
          <w:szCs w:val="36"/>
          <w:shd w:val="clear" w:color="auto" w:fill="FFFFFF"/>
        </w:rPr>
        <w:t>s am Ende in ihre Muttersprache übersetzt werden.</w:t>
      </w:r>
    </w:p>
    <w:p w14:paraId="12FA83C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Unsere Werkzeuge sind hervorragend konzipiert, um die materielle Welt zu erforschen – die Welt der Teilchen, Wellen und Wechselwirkungskräfte. Sie sind perfekte Werkzeuge für diesen Zweck. Aber die </w:t>
      </w:r>
      <w:r w:rsidRPr="008D7F2D">
        <w:rPr>
          <w:rFonts w:ascii="Palatino Linotype" w:eastAsia="sans-serif" w:hAnsi="Palatino Linotype" w:cs="Palatino Linotype"/>
          <w:color w:val="1A1C1E"/>
          <w:sz w:val="36"/>
          <w:szCs w:val="36"/>
          <w:shd w:val="clear" w:color="auto" w:fill="FFFFFF"/>
        </w:rPr>
        <w:t>Frage ist: Wenn es eine Realität außerhalb dieser materiellen Welt gibt, eine Realität, die keine Radiowellen aussendet, kein Licht reflektiert, keine physikalischen Schwingungen erzeugt, wie können wir dann davon wissen?</w:t>
      </w:r>
    </w:p>
    <w:p w14:paraId="2F9E29E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Wir sind wie ein angeborener Farbe</w:t>
      </w:r>
      <w:r w:rsidRPr="008D7F2D">
        <w:rPr>
          <w:rFonts w:ascii="Palatino Linotype" w:eastAsia="sans-serif" w:hAnsi="Palatino Linotype" w:cs="Palatino Linotype"/>
          <w:color w:val="1A1C1E"/>
          <w:sz w:val="36"/>
          <w:szCs w:val="36"/>
          <w:shd w:val="clear" w:color="auto" w:fill="FFFFFF"/>
        </w:rPr>
        <w:t>nblinder, der versucht, das Konzept von „Rot“ zu verstehen. Er kann eine Maschine bauen, die die Wellenlänge des roten Lichts präzise misst. Er kann alles über die Physik von Rot wissen. Aber er wird es niemals erleben können.</w:t>
      </w:r>
    </w:p>
    <w:p w14:paraId="61B98C9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Steht die </w:t>
      </w:r>
      <w:r w:rsidRPr="008D7F2D">
        <w:rPr>
          <w:rFonts w:ascii="Palatino Linotype" w:eastAsia="sans-serif" w:hAnsi="Palatino Linotype" w:cs="Palatino Linotype"/>
          <w:color w:val="1A1C1E"/>
          <w:sz w:val="36"/>
          <w:szCs w:val="36"/>
          <w:shd w:val="clear" w:color="auto" w:fill="FFFFFF"/>
        </w:rPr>
        <w:t xml:space="preserve">Menschheit, wenn sie mit großen Fragen wie „Was war vor dem Urknall?“ konfrontiert wird, vielleicht in einer ähnlichen Situation? Versuchen wir </w:t>
      </w:r>
      <w:r w:rsidRPr="008D7F2D">
        <w:rPr>
          <w:rFonts w:ascii="Palatino Linotype" w:eastAsia="sans-serif" w:hAnsi="Palatino Linotype" w:cs="Palatino Linotype"/>
          <w:color w:val="1A1C1E"/>
          <w:sz w:val="36"/>
          <w:szCs w:val="36"/>
          <w:shd w:val="clear" w:color="auto" w:fill="FFFFFF"/>
        </w:rPr>
        <w:lastRenderedPageBreak/>
        <w:t>vielleicht, ein Gefühl mit einem Lineal zu messen, einen Gedanken mit einer Waage zu wiegen?</w:t>
      </w:r>
    </w:p>
    <w:p w14:paraId="2653F76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Vielleicht ist das </w:t>
      </w:r>
      <w:r w:rsidRPr="008D7F2D">
        <w:rPr>
          <w:rFonts w:ascii="Palatino Linotype" w:eastAsia="sans-serif" w:hAnsi="Palatino Linotype" w:cs="Palatino Linotype"/>
          <w:color w:val="1A1C1E"/>
          <w:sz w:val="36"/>
          <w:szCs w:val="36"/>
          <w:shd w:val="clear" w:color="auto" w:fill="FFFFFF"/>
        </w:rPr>
        <w:t>Schweigen, das wir vom Universum vor dem Moment des Urknalls empfangen, nicht darauf zurückzuführen, dass dort nichts war. Sondern darauf, dass die Realität dort eine Sprache „spricht“, für deren Hören all unsere verlängerten Sinne nicht konzipiert wurden.</w:t>
      </w:r>
    </w:p>
    <w:p w14:paraId="7E4786E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910481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Namen für den „Blinden Fleck“</w:t>
      </w:r>
    </w:p>
    <w:p w14:paraId="20AB002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der Wissenschaft ist es eines der mutigsten Dinge, zuzugeben: „Ich weiß es nicht.“ Aber in der Praxis ist es der menschliche Instinkt, allem einen Namen zu geben, sogar der eigenen Unwissenheit. Wenn unsere Instrumente</w:t>
      </w:r>
      <w:r w:rsidRPr="008D7F2D">
        <w:rPr>
          <w:rFonts w:ascii="Palatino Linotype" w:eastAsia="sans-serif" w:hAnsi="Palatino Linotype" w:cs="Palatino Linotype"/>
          <w:color w:val="1A1C1E"/>
          <w:sz w:val="36"/>
          <w:szCs w:val="36"/>
          <w:shd w:val="clear" w:color="auto" w:fill="FFFFFF"/>
        </w:rPr>
        <w:t xml:space="preserve"> ins Universum blicken und nicht das erwartete Signal empfangen, nennen wir das nicht den „blinden Fleck unserer Beobachtungsmethode“. </w:t>
      </w:r>
      <w:r w:rsidRPr="008D7F2D">
        <w:rPr>
          <w:rFonts w:ascii="Palatino Linotype" w:eastAsia="sans-serif" w:hAnsi="Palatino Linotype" w:cs="Palatino Linotype"/>
          <w:color w:val="1A1C1E"/>
          <w:sz w:val="36"/>
          <w:szCs w:val="36"/>
          <w:shd w:val="clear" w:color="auto" w:fill="FFFFFF"/>
        </w:rPr>
        <w:lastRenderedPageBreak/>
        <w:t>Stattdessen geben wir ihm Namen, die sehr wissenschaftlich, sehr mysteriös klingen.</w:t>
      </w:r>
    </w:p>
    <w:p w14:paraId="5B32024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Betrachten wir eines der größten Räts</w:t>
      </w:r>
      <w:r w:rsidRPr="008D7F2D">
        <w:rPr>
          <w:rFonts w:ascii="Palatino Linotype" w:eastAsia="sans-serif" w:hAnsi="Palatino Linotype" w:cs="Palatino Linotype"/>
          <w:color w:val="1A1C1E"/>
          <w:sz w:val="36"/>
          <w:szCs w:val="36"/>
          <w:shd w:val="clear" w:color="auto" w:fill="FFFFFF"/>
        </w:rPr>
        <w:t>el der modernen Kosmologie: die Dunkle Materie (Dark Matter). Die Geschichte beginnt, als Astronomen Spiralgalaxien beobachten. Basierend auf der Menge der sichtbaren Materie (Sterne, Gas, Staub) berechneten sie, dass die Sterne am äußeren Rand viel langsa</w:t>
      </w:r>
      <w:r w:rsidRPr="008D7F2D">
        <w:rPr>
          <w:rFonts w:ascii="Palatino Linotype" w:eastAsia="sans-serif" w:hAnsi="Palatino Linotype" w:cs="Palatino Linotype"/>
          <w:color w:val="1A1C1E"/>
          <w:sz w:val="36"/>
          <w:szCs w:val="36"/>
          <w:shd w:val="clear" w:color="auto" w:fill="FFFFFF"/>
        </w:rPr>
        <w:t xml:space="preserve">mer rotieren müssten als die Sterne nahe dem </w:t>
      </w:r>
      <w:r w:rsidRPr="008D7F2D">
        <w:rPr>
          <w:rFonts w:ascii="Palatino Linotype" w:eastAsia="sans-serif" w:hAnsi="Palatino Linotype" w:cs="Palatino Linotype"/>
          <w:color w:val="1A1C1E"/>
          <w:sz w:val="36"/>
          <w:szCs w:val="36"/>
          <w:shd w:val="clear" w:color="auto" w:fill="FFFFFF"/>
        </w:rPr>
        <w:lastRenderedPageBreak/>
        <w:t>Zentrum, sonst würden sie aus der Galaxie geschleudert. Aber die Realität war schockierend: Sie rotieren absurd schnell, fast so, als ob eine unsichtbare Kraft sie zusammenhält.</w:t>
      </w:r>
    </w:p>
    <w:p w14:paraId="288D5DE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Gravitationstheorie von Newto</w:t>
      </w:r>
      <w:r w:rsidRPr="008D7F2D">
        <w:rPr>
          <w:rFonts w:ascii="Palatino Linotype" w:eastAsia="sans-serif" w:hAnsi="Palatino Linotype" w:cs="Palatino Linotype"/>
          <w:color w:val="1A1C1E"/>
          <w:sz w:val="36"/>
          <w:szCs w:val="36"/>
          <w:shd w:val="clear" w:color="auto" w:fill="FFFFFF"/>
        </w:rPr>
        <w:t xml:space="preserve">n und Einstein, die in unzähligen anderen Fällen als richtig erwiesen wurde, schien auf galaktischer Ebene zu versagen. Angesichts dieses Widerspruchs hatte die wissenschaftliche Gemeinschaft </w:t>
      </w:r>
      <w:r w:rsidRPr="008D7F2D">
        <w:rPr>
          <w:rFonts w:ascii="Palatino Linotype" w:eastAsia="sans-serif" w:hAnsi="Palatino Linotype" w:cs="Palatino Linotype"/>
          <w:color w:val="1A1C1E"/>
          <w:sz w:val="36"/>
          <w:szCs w:val="36"/>
          <w:shd w:val="clear" w:color="auto" w:fill="FFFFFF"/>
        </w:rPr>
        <w:lastRenderedPageBreak/>
        <w:t xml:space="preserve">zwei Möglichkeiten: erstens, zuzugeben, dass unsere Theorie der </w:t>
      </w:r>
      <w:r w:rsidRPr="008D7F2D">
        <w:rPr>
          <w:rFonts w:ascii="Palatino Linotype" w:eastAsia="sans-serif" w:hAnsi="Palatino Linotype" w:cs="Palatino Linotype"/>
          <w:color w:val="1A1C1E"/>
          <w:sz w:val="36"/>
          <w:szCs w:val="36"/>
          <w:shd w:val="clear" w:color="auto" w:fill="FFFFFF"/>
        </w:rPr>
        <w:t>Gravitation vielleicht unvollständig ist; zweitens, anzunehmen, dass dort etwas sein muss, das wir nicht sehen können.</w:t>
      </w:r>
    </w:p>
    <w:p w14:paraId="5257CB5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Sie wählten die zweite Option. Sie gaben diesem unsichtbaren Etwas den Namen „Dunkle Materie“ – eine seltsame Art von Materie, die kein L</w:t>
      </w:r>
      <w:r w:rsidRPr="008D7F2D">
        <w:rPr>
          <w:rFonts w:ascii="Palatino Linotype" w:eastAsia="sans-serif" w:hAnsi="Palatino Linotype" w:cs="Palatino Linotype"/>
          <w:color w:val="1A1C1E"/>
          <w:sz w:val="36"/>
          <w:szCs w:val="36"/>
          <w:shd w:val="clear" w:color="auto" w:fill="FFFFFF"/>
        </w:rPr>
        <w:t xml:space="preserve">icht aussendet, kein Licht reflektiert und mit keiner Art von </w:t>
      </w:r>
      <w:r w:rsidRPr="008D7F2D">
        <w:rPr>
          <w:rFonts w:ascii="Palatino Linotype" w:eastAsia="sans-serif" w:hAnsi="Palatino Linotype" w:cs="Palatino Linotype"/>
          <w:color w:val="1A1C1E"/>
          <w:sz w:val="36"/>
          <w:szCs w:val="36"/>
          <w:shd w:val="clear" w:color="auto" w:fill="FFFFFF"/>
        </w:rPr>
        <w:lastRenderedPageBreak/>
        <w:t>elektromagnetischer Strahlung interagiert. Sie ist für alle unsere Teleskope völlig „unsichtbar“. Ihre Existenz wird nur indirekt durch den Gravitationseffekt abgeleitet, den sie auf gewöhnliche</w:t>
      </w:r>
      <w:r w:rsidRPr="008D7F2D">
        <w:rPr>
          <w:rFonts w:ascii="Palatino Linotype" w:eastAsia="sans-serif" w:hAnsi="Palatino Linotype" w:cs="Palatino Linotype"/>
          <w:color w:val="1A1C1E"/>
          <w:sz w:val="36"/>
          <w:szCs w:val="36"/>
          <w:shd w:val="clear" w:color="auto" w:fill="FFFFFF"/>
        </w:rPr>
        <w:t xml:space="preserve"> Materie ausübt. Nach aktuellen Berechnungen macht diese mysteriöse Materie bis zu 85 % der gesamten Materiemasse im Universum aus. Das bedeutet, dass alles, was wir sehen können – jeder Stern, jede Galaxie, jeder Planet – nur die </w:t>
      </w:r>
      <w:r w:rsidRPr="008D7F2D">
        <w:rPr>
          <w:rFonts w:ascii="Palatino Linotype" w:eastAsia="sans-serif" w:hAnsi="Palatino Linotype" w:cs="Palatino Linotype"/>
          <w:color w:val="1A1C1E"/>
          <w:sz w:val="36"/>
          <w:szCs w:val="36"/>
          <w:shd w:val="clear" w:color="auto" w:fill="FFFFFF"/>
        </w:rPr>
        <w:lastRenderedPageBreak/>
        <w:t>winzige Spitze eines ries</w:t>
      </w:r>
      <w:r w:rsidRPr="008D7F2D">
        <w:rPr>
          <w:rFonts w:ascii="Palatino Linotype" w:eastAsia="sans-serif" w:hAnsi="Palatino Linotype" w:cs="Palatino Linotype"/>
          <w:color w:val="1A1C1E"/>
          <w:sz w:val="36"/>
          <w:szCs w:val="36"/>
          <w:shd w:val="clear" w:color="auto" w:fill="FFFFFF"/>
        </w:rPr>
        <w:t>igen Eisbergs ist.</w:t>
      </w:r>
    </w:p>
    <w:p w14:paraId="0D20CEC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Eine ähnliche Geschichte ereignete sich mit der Dunklen Energie (Dark Energy). Als Wissenschaftler entdeckten, dass die Ausdehnung des Universums nicht nur nicht langsamer wird, sondern sich sogar beschleunigt, standen sie erneut vor ein</w:t>
      </w:r>
      <w:r w:rsidRPr="008D7F2D">
        <w:rPr>
          <w:rFonts w:ascii="Palatino Linotype" w:eastAsia="sans-serif" w:hAnsi="Palatino Linotype" w:cs="Palatino Linotype"/>
          <w:color w:val="1A1C1E"/>
          <w:sz w:val="36"/>
          <w:szCs w:val="36"/>
          <w:shd w:val="clear" w:color="auto" w:fill="FFFFFF"/>
        </w:rPr>
        <w:t xml:space="preserve">em Rätsel. Es musste eine Art Energie geben, die wie eine „Antigravitation“ wirkt und alles voneinander wegstößt. Wieder </w:t>
      </w:r>
      <w:r w:rsidRPr="008D7F2D">
        <w:rPr>
          <w:rFonts w:ascii="Palatino Linotype" w:eastAsia="sans-serif" w:hAnsi="Palatino Linotype" w:cs="Palatino Linotype"/>
          <w:color w:val="1A1C1E"/>
          <w:sz w:val="36"/>
          <w:szCs w:val="36"/>
          <w:shd w:val="clear" w:color="auto" w:fill="FFFFFF"/>
        </w:rPr>
        <w:lastRenderedPageBreak/>
        <w:t>einmal, anstatt das aktuelle kosmologische Modell in Frage zu stellen, gaben sie dieser mysteriösen abstoßenden Kraft den Namen „Dunkle</w:t>
      </w:r>
      <w:r w:rsidRPr="008D7F2D">
        <w:rPr>
          <w:rFonts w:ascii="Palatino Linotype" w:eastAsia="sans-serif" w:hAnsi="Palatino Linotype" w:cs="Palatino Linotype"/>
          <w:color w:val="1A1C1E"/>
          <w:sz w:val="36"/>
          <w:szCs w:val="36"/>
          <w:shd w:val="clear" w:color="auto" w:fill="FFFFFF"/>
        </w:rPr>
        <w:t xml:space="preserve"> Energie“.</w:t>
      </w:r>
    </w:p>
    <w:p w14:paraId="3EAA748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natürlich gibt es noch das Schwarze Loch (Black Hole). Das ist eine Region der Raumzeit, in der die Gravitation so stark ist, dass nichts, nicht einmal Licht, entkommen kann. Per Definition können wir ein Schwarzes Loch nicht direkt beobacht</w:t>
      </w:r>
      <w:r w:rsidRPr="008D7F2D">
        <w:rPr>
          <w:rFonts w:ascii="Palatino Linotype" w:eastAsia="sans-serif" w:hAnsi="Palatino Linotype" w:cs="Palatino Linotype"/>
          <w:color w:val="1A1C1E"/>
          <w:sz w:val="36"/>
          <w:szCs w:val="36"/>
          <w:shd w:val="clear" w:color="auto" w:fill="FFFFFF"/>
        </w:rPr>
        <w:t xml:space="preserve">en. Wir können seine Existenz nur </w:t>
      </w:r>
      <w:r w:rsidRPr="008D7F2D">
        <w:rPr>
          <w:rFonts w:ascii="Palatino Linotype" w:eastAsia="sans-serif" w:hAnsi="Palatino Linotype" w:cs="Palatino Linotype"/>
          <w:color w:val="1A1C1E"/>
          <w:sz w:val="36"/>
          <w:szCs w:val="36"/>
          <w:shd w:val="clear" w:color="auto" w:fill="FFFFFF"/>
        </w:rPr>
        <w:lastRenderedPageBreak/>
        <w:t>ableiten, indem wir seine Wirkung auf umliegende Sterne und Materie beobachten. Es ist ein Name für eine dunkle Region, einen Punkt, von dem keine Information zu uns zurückkehren kann.</w:t>
      </w:r>
    </w:p>
    <w:p w14:paraId="2C4521A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Dunkle Materie, Dunkle Energie, Schwa</w:t>
      </w:r>
      <w:r w:rsidRPr="008D7F2D">
        <w:rPr>
          <w:rFonts w:ascii="Palatino Linotype" w:eastAsia="sans-serif" w:hAnsi="Palatino Linotype" w:cs="Palatino Linotype"/>
          <w:color w:val="1A1C1E"/>
          <w:sz w:val="36"/>
          <w:szCs w:val="36"/>
          <w:shd w:val="clear" w:color="auto" w:fill="FFFFFF"/>
        </w:rPr>
        <w:t xml:space="preserve">rzes Loch. Diese Namen erwecken den Eindruck, dass wir spezifische Entitäten identifiziert haben. Aber wenn wir einen Schritt zurücktreten und die Essenz des Problems betrachten, </w:t>
      </w:r>
      <w:r w:rsidRPr="008D7F2D">
        <w:rPr>
          <w:rFonts w:ascii="Palatino Linotype" w:eastAsia="sans-serif" w:hAnsi="Palatino Linotype" w:cs="Palatino Linotype"/>
          <w:color w:val="1A1C1E"/>
          <w:sz w:val="36"/>
          <w:szCs w:val="36"/>
          <w:shd w:val="clear" w:color="auto" w:fill="FFFFFF"/>
        </w:rPr>
        <w:lastRenderedPageBreak/>
        <w:t>sehen wir einen gemeinsamen Nenner. Alle drei sind Namen, die für „Effekte“ v</w:t>
      </w:r>
      <w:r w:rsidRPr="008D7F2D">
        <w:rPr>
          <w:rFonts w:ascii="Palatino Linotype" w:eastAsia="sans-serif" w:hAnsi="Palatino Linotype" w:cs="Palatino Linotype"/>
          <w:color w:val="1A1C1E"/>
          <w:sz w:val="36"/>
          <w:szCs w:val="36"/>
          <w:shd w:val="clear" w:color="auto" w:fill="FFFFFF"/>
        </w:rPr>
        <w:t>ergeben wurden, die wir beobachten, aber nicht mit dem erklären können, was wir „sehen“.</w:t>
      </w:r>
    </w:p>
    <w:p w14:paraId="7328EFD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„Dunkel“ bedeutet in der Physik eigentlich „wir verstehen es nicht“.</w:t>
      </w:r>
    </w:p>
    <w:p w14:paraId="0486D63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Ist die „Dunkle Materie“ vielleicht kein neues Teilchen, sondern nur ein Name für eine Lücke in un</w:t>
      </w:r>
      <w:r w:rsidRPr="008D7F2D">
        <w:rPr>
          <w:rFonts w:ascii="Palatino Linotype" w:eastAsia="sans-serif" w:hAnsi="Palatino Linotype" w:cs="Palatino Linotype"/>
          <w:color w:val="1A1C1E"/>
          <w:sz w:val="36"/>
          <w:szCs w:val="36"/>
          <w:shd w:val="clear" w:color="auto" w:fill="FFFFFF"/>
        </w:rPr>
        <w:t xml:space="preserve">serem Verständnis der Gravitation oder </w:t>
      </w:r>
      <w:r w:rsidRPr="008D7F2D">
        <w:rPr>
          <w:rFonts w:ascii="Palatino Linotype" w:eastAsia="sans-serif" w:hAnsi="Palatino Linotype" w:cs="Palatino Linotype"/>
          <w:color w:val="1A1C1E"/>
          <w:sz w:val="36"/>
          <w:szCs w:val="36"/>
          <w:shd w:val="clear" w:color="auto" w:fill="FFFFFF"/>
        </w:rPr>
        <w:lastRenderedPageBreak/>
        <w:t xml:space="preserve">der Dynamik des Universums? Ist die „Dunkle Energie“ vielleicht keine mysteriöse Energie, sondern nur der Ausdruck von großräumigen Gesetzen, die wir noch nicht entdeckt haben? Und ist das „Schwarze Loch“, mit seiner </w:t>
      </w:r>
      <w:r w:rsidRPr="008D7F2D">
        <w:rPr>
          <w:rFonts w:ascii="Palatino Linotype" w:eastAsia="sans-serif" w:hAnsi="Palatino Linotype" w:cs="Palatino Linotype"/>
          <w:color w:val="1A1C1E"/>
          <w:sz w:val="36"/>
          <w:szCs w:val="36"/>
          <w:shd w:val="clear" w:color="auto" w:fill="FFFFFF"/>
        </w:rPr>
        <w:t xml:space="preserve">Vorstellung eines unendlichen Materiekollapses, vielleicht nur eine voreilige Schlussfolgerung einer an ihre Grenzen gestoßenen Theorie, während die wahre Natur dieses Phänomens ein Zustand der Materie oder eine </w:t>
      </w:r>
      <w:r w:rsidRPr="008D7F2D">
        <w:rPr>
          <w:rFonts w:ascii="Palatino Linotype" w:eastAsia="sans-serif" w:hAnsi="Palatino Linotype" w:cs="Palatino Linotype"/>
          <w:color w:val="1A1C1E"/>
          <w:sz w:val="36"/>
          <w:szCs w:val="36"/>
          <w:shd w:val="clear" w:color="auto" w:fill="FFFFFF"/>
        </w:rPr>
        <w:lastRenderedPageBreak/>
        <w:t>dynamische Struktur ist, die wir uns nie vor</w:t>
      </w:r>
      <w:r w:rsidRPr="008D7F2D">
        <w:rPr>
          <w:rFonts w:ascii="Palatino Linotype" w:eastAsia="sans-serif" w:hAnsi="Palatino Linotype" w:cs="Palatino Linotype"/>
          <w:color w:val="1A1C1E"/>
          <w:sz w:val="36"/>
          <w:szCs w:val="36"/>
          <w:shd w:val="clear" w:color="auto" w:fill="FFFFFF"/>
        </w:rPr>
        <w:t>gestellt haben?</w:t>
      </w:r>
    </w:p>
    <w:p w14:paraId="43D4C93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Wenn unser Netz nichts fängt, gibt es zwei Möglichkeiten: Entweder ist dort wirklich nichts, oder etwas ist durch die Maschen geschlüpft. Die moderne Wissenschaft, mit ihrem Glauben an die Vollständigkeit des materiellen Netzes, neigt dazu </w:t>
      </w:r>
      <w:r w:rsidRPr="008D7F2D">
        <w:rPr>
          <w:rFonts w:ascii="Palatino Linotype" w:eastAsia="sans-serif" w:hAnsi="Palatino Linotype" w:cs="Palatino Linotype"/>
          <w:color w:val="1A1C1E"/>
          <w:sz w:val="36"/>
          <w:szCs w:val="36"/>
          <w:shd w:val="clear" w:color="auto" w:fill="FFFFFF"/>
        </w:rPr>
        <w:t xml:space="preserve">zu schlussfolgern, dass es eine besondere Art von „unsichtbarem Fisch“ geben muss. Aber vielleicht versuchen </w:t>
      </w:r>
      <w:r w:rsidRPr="008D7F2D">
        <w:rPr>
          <w:rFonts w:ascii="Palatino Linotype" w:eastAsia="sans-serif" w:hAnsi="Palatino Linotype" w:cs="Palatino Linotype"/>
          <w:color w:val="1A1C1E"/>
          <w:sz w:val="36"/>
          <w:szCs w:val="36"/>
          <w:shd w:val="clear" w:color="auto" w:fill="FFFFFF"/>
        </w:rPr>
        <w:lastRenderedPageBreak/>
        <w:t>wir einfach nur, einen Wasserstrom mit einem Fischernetz zu fangen.</w:t>
      </w:r>
    </w:p>
    <w:p w14:paraId="5538C0B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D44FB1F"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Die Metapher vom „Netz und dem Fisch“</w:t>
      </w:r>
    </w:p>
    <w:p w14:paraId="5A62D6A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Es gibt eine alte Fabel über einen Me</w:t>
      </w:r>
      <w:r w:rsidRPr="008D7F2D">
        <w:rPr>
          <w:rFonts w:ascii="Palatino Linotype" w:eastAsia="sans-serif" w:hAnsi="Palatino Linotype" w:cs="Palatino Linotype"/>
          <w:color w:val="1A1C1E"/>
          <w:sz w:val="36"/>
          <w:szCs w:val="36"/>
          <w:shd w:val="clear" w:color="auto" w:fill="FFFFFF"/>
        </w:rPr>
        <w:t xml:space="preserve">eresbiologen, der sein ganzes Leben der Erforschung des Lebens im Ozean widmete. Er benutzte nur eine einzige Art von Netz mit einer festen Maschenweite. Nach </w:t>
      </w:r>
      <w:r w:rsidRPr="008D7F2D">
        <w:rPr>
          <w:rFonts w:ascii="Palatino Linotype" w:eastAsia="sans-serif" w:hAnsi="Palatino Linotype" w:cs="Palatino Linotype"/>
          <w:color w:val="1A1C1E"/>
          <w:sz w:val="36"/>
          <w:szCs w:val="36"/>
          <w:shd w:val="clear" w:color="auto" w:fill="FFFFFF"/>
        </w:rPr>
        <w:lastRenderedPageBreak/>
        <w:t>jahrzehntelanger Probensammlung, von riesigen Thunfischen bis zu kleinen Heringsschwärmen, verkün</w:t>
      </w:r>
      <w:r w:rsidRPr="008D7F2D">
        <w:rPr>
          <w:rFonts w:ascii="Palatino Linotype" w:eastAsia="sans-serif" w:hAnsi="Palatino Linotype" w:cs="Palatino Linotype"/>
          <w:color w:val="1A1C1E"/>
          <w:sz w:val="36"/>
          <w:szCs w:val="36"/>
          <w:shd w:val="clear" w:color="auto" w:fill="FFFFFF"/>
        </w:rPr>
        <w:t>dete er selbstbewusst eines der Grundgesetze der Ozeanographie. In seinem Lebenswerk schrieb er: „Nach umfassender Untersuchung der Meere der Erde kann ich mit Sicherheit schließen, dass keine Meereslebewesen existieren, die kleiner als 5 Zentimeter sind.“</w:t>
      </w:r>
    </w:p>
    <w:p w14:paraId="1CD1072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War seine Schlussfolgerung falsch? Basierend auf seiner Methode und den gesammelten Daten war sie vollkommen richtig. Alle „Beweise“, die er hatte, unterstützten diese Theorie. Er hatte nie einen Fisch gefangen, der kleiner als 5 Zentimeter war. Für ihn e</w:t>
      </w:r>
      <w:r w:rsidRPr="008D7F2D">
        <w:rPr>
          <w:rFonts w:ascii="Palatino Linotype" w:eastAsia="sans-serif" w:hAnsi="Palatino Linotype" w:cs="Palatino Linotype"/>
          <w:color w:val="1A1C1E"/>
          <w:sz w:val="36"/>
          <w:szCs w:val="36"/>
          <w:shd w:val="clear" w:color="auto" w:fill="FFFFFF"/>
        </w:rPr>
        <w:t>xistierten sie nicht.</w:t>
      </w:r>
    </w:p>
    <w:p w14:paraId="1A0C382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Fabel ist das perfekte Spiegelbild der Methodik der modernen Wissenschaft. Unser „Netz“ ist das gesamte System der physikalischen Werkzeuge </w:t>
      </w:r>
      <w:r w:rsidRPr="008D7F2D">
        <w:rPr>
          <w:rFonts w:ascii="Palatino Linotype" w:eastAsia="sans-serif" w:hAnsi="Palatino Linotype" w:cs="Palatino Linotype"/>
          <w:color w:val="1A1C1E"/>
          <w:sz w:val="36"/>
          <w:szCs w:val="36"/>
          <w:shd w:val="clear" w:color="auto" w:fill="FFFFFF"/>
        </w:rPr>
        <w:lastRenderedPageBreak/>
        <w:t>und der auf materieller Beobachtung basierenden Gesetze. Die „Fische“, die wir fangen, s</w:t>
      </w:r>
      <w:r w:rsidRPr="008D7F2D">
        <w:rPr>
          <w:rFonts w:ascii="Palatino Linotype" w:eastAsia="sans-serif" w:hAnsi="Palatino Linotype" w:cs="Palatino Linotype"/>
          <w:color w:val="1A1C1E"/>
          <w:sz w:val="36"/>
          <w:szCs w:val="36"/>
          <w:shd w:val="clear" w:color="auto" w:fill="FFFFFF"/>
        </w:rPr>
        <w:t>ind die messbaren Phänomene: die Teilchen, die Wellen, die Kräfte. Und aus diesen „Fischen“ haben wir ein unglaublich erfolgreiches Modell des Universums aufgebaut.</w:t>
      </w:r>
    </w:p>
    <w:p w14:paraId="61D26FC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genau wie der Meeresbiologe haben wir einen subtilen logischen Fehler gemacht. Wir hab</w:t>
      </w:r>
      <w:r w:rsidRPr="008D7F2D">
        <w:rPr>
          <w:rFonts w:ascii="Palatino Linotype" w:eastAsia="sans-serif" w:hAnsi="Palatino Linotype" w:cs="Palatino Linotype"/>
          <w:color w:val="1A1C1E"/>
          <w:sz w:val="36"/>
          <w:szCs w:val="36"/>
          <w:shd w:val="clear" w:color="auto" w:fill="FFFFFF"/>
        </w:rPr>
        <w:t xml:space="preserve">en „was unser Netz fängt“ mit „allem, was im </w:t>
      </w:r>
      <w:r w:rsidRPr="008D7F2D">
        <w:rPr>
          <w:rFonts w:ascii="Palatino Linotype" w:eastAsia="sans-serif" w:hAnsi="Palatino Linotype" w:cs="Palatino Linotype"/>
          <w:color w:val="1A1C1E"/>
          <w:sz w:val="36"/>
          <w:szCs w:val="36"/>
          <w:shd w:val="clear" w:color="auto" w:fill="FFFFFF"/>
        </w:rPr>
        <w:lastRenderedPageBreak/>
        <w:t xml:space="preserve">Ozean existiert“ verwechselt. Wir schlussfolgern, dass, weil unsere Werkzeuge nichts „Nicht-Materielles“ nachweisen, Dinge wie Bewusstsein, Seele oder andere Daseinsebenen nur Produkte der Vorstellung sind. Wir </w:t>
      </w:r>
      <w:r w:rsidRPr="008D7F2D">
        <w:rPr>
          <w:rFonts w:ascii="Palatino Linotype" w:eastAsia="sans-serif" w:hAnsi="Palatino Linotype" w:cs="Palatino Linotype"/>
          <w:color w:val="1A1C1E"/>
          <w:sz w:val="36"/>
          <w:szCs w:val="36"/>
          <w:shd w:val="clear" w:color="auto" w:fill="FFFFFF"/>
        </w:rPr>
        <w:t>nehmen an, dass, weil wir nichts vor dem Urknall messen können, diese Frage sinnlos ist.</w:t>
      </w:r>
    </w:p>
    <w:p w14:paraId="61180A8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haben vergessen, dass eine Methode nur das finden kann, wofür sie konzipiert wurde. Ein Thermometer ist zum Messen der </w:t>
      </w:r>
      <w:r w:rsidRPr="008D7F2D">
        <w:rPr>
          <w:rFonts w:ascii="Palatino Linotype" w:eastAsia="sans-serif" w:hAnsi="Palatino Linotype" w:cs="Palatino Linotype"/>
          <w:color w:val="1A1C1E"/>
          <w:sz w:val="36"/>
          <w:szCs w:val="36"/>
          <w:shd w:val="clear" w:color="auto" w:fill="FFFFFF"/>
        </w:rPr>
        <w:lastRenderedPageBreak/>
        <w:t>Temperatur gedacht; es wird niemals das Gewi</w:t>
      </w:r>
      <w:r w:rsidRPr="008D7F2D">
        <w:rPr>
          <w:rFonts w:ascii="Palatino Linotype" w:eastAsia="sans-serif" w:hAnsi="Palatino Linotype" w:cs="Palatino Linotype"/>
          <w:color w:val="1A1C1E"/>
          <w:sz w:val="36"/>
          <w:szCs w:val="36"/>
          <w:shd w:val="clear" w:color="auto" w:fill="FFFFFF"/>
        </w:rPr>
        <w:t>cht messen. Ein Teleskop ist zum Sammeln von Licht gedacht; es wird niemals einen Gedanken einfangen.</w:t>
      </w:r>
    </w:p>
    <w:p w14:paraId="72599F7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Wissenschaft hat nicht Unrecht, wenn sie sagt: „Im Beobachtungsbereich unserer physikalischen Instrumente finden wir keinen Beweis für die Existenz ei</w:t>
      </w:r>
      <w:r w:rsidRPr="008D7F2D">
        <w:rPr>
          <w:rFonts w:ascii="Palatino Linotype" w:eastAsia="sans-serif" w:hAnsi="Palatino Linotype" w:cs="Palatino Linotype"/>
          <w:color w:val="1A1C1E"/>
          <w:sz w:val="36"/>
          <w:szCs w:val="36"/>
          <w:shd w:val="clear" w:color="auto" w:fill="FFFFFF"/>
        </w:rPr>
        <w:t xml:space="preserve">ner nicht-materiellen Realität.“ Das ist eine ehrliche und genaue Aussage. Aber sie wird zu einem Dogma, wenn sie </w:t>
      </w:r>
      <w:r w:rsidRPr="008D7F2D">
        <w:rPr>
          <w:rFonts w:ascii="Palatino Linotype" w:eastAsia="sans-serif" w:hAnsi="Palatino Linotype" w:cs="Palatino Linotype"/>
          <w:color w:val="1A1C1E"/>
          <w:sz w:val="36"/>
          <w:szCs w:val="36"/>
          <w:shd w:val="clear" w:color="auto" w:fill="FFFFFF"/>
        </w:rPr>
        <w:lastRenderedPageBreak/>
        <w:t>interpretiert wird als: „Daher existiert keine nicht-materielle Realität.“</w:t>
      </w:r>
    </w:p>
    <w:p w14:paraId="73473C5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ist der Moment, in dem die Wissenschaft aufhört, eine Entdeckun</w:t>
      </w:r>
      <w:r w:rsidRPr="008D7F2D">
        <w:rPr>
          <w:rFonts w:ascii="Palatino Linotype" w:eastAsia="sans-serif" w:hAnsi="Palatino Linotype" w:cs="Palatino Linotype"/>
          <w:color w:val="1A1C1E"/>
          <w:sz w:val="36"/>
          <w:szCs w:val="36"/>
          <w:shd w:val="clear" w:color="auto" w:fill="FFFFFF"/>
        </w:rPr>
        <w:t>gsreise zu sein, und zu einem Glaubenssystem wird. Sie hat sich in dem eingesperrt, was ihr Netz fangen kann, und erklärt, dass der gesamte Ozean nur aus diesem Wenigen besteht.</w:t>
      </w:r>
    </w:p>
    <w:p w14:paraId="0EE2EB1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Aber der Ozean der Realität ist so viel größer. Er ist voller Plankton, Bakter</w:t>
      </w:r>
      <w:r w:rsidRPr="008D7F2D">
        <w:rPr>
          <w:rFonts w:ascii="Palatino Linotype" w:eastAsia="sans-serif" w:hAnsi="Palatino Linotype" w:cs="Palatino Linotype"/>
          <w:color w:val="1A1C1E"/>
          <w:sz w:val="36"/>
          <w:szCs w:val="36"/>
          <w:shd w:val="clear" w:color="auto" w:fill="FFFFFF"/>
        </w:rPr>
        <w:t xml:space="preserve">ien, mikroskopischer </w:t>
      </w:r>
      <w:r w:rsidRPr="008D7F2D">
        <w:rPr>
          <w:rFonts w:ascii="Palatino Linotype" w:eastAsia="sans-serif" w:hAnsi="Palatino Linotype" w:cs="Palatino Linotype"/>
          <w:color w:val="1A1C1E"/>
          <w:sz w:val="36"/>
          <w:szCs w:val="36"/>
          <w:shd w:val="clear" w:color="auto" w:fill="FFFFFF"/>
        </w:rPr>
        <w:lastRenderedPageBreak/>
        <w:t xml:space="preserve">Lebensformen, die unser grobes Netz übersehen hat. Vielleicht ist das Bewusstsein kein „großer Fisch“, den wir noch nicht gefangen haben. Vielleicht ist es das Wasser selbst – das Medium, in dem all die materiellen „Fische“ schwimmen. </w:t>
      </w:r>
      <w:r w:rsidRPr="008D7F2D">
        <w:rPr>
          <w:rFonts w:ascii="Palatino Linotype" w:eastAsia="sans-serif" w:hAnsi="Palatino Linotype" w:cs="Palatino Linotype"/>
          <w:color w:val="1A1C1E"/>
          <w:sz w:val="36"/>
          <w:szCs w:val="36"/>
          <w:shd w:val="clear" w:color="auto" w:fill="FFFFFF"/>
        </w:rPr>
        <w:t>Und kein Netz kann den Ozean fangen.</w:t>
      </w:r>
    </w:p>
    <w:p w14:paraId="3261933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459983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Der Segelflieger, der davon träumte, zum Mond zu fliegen</w:t>
      </w:r>
    </w:p>
    <w:p w14:paraId="5C31841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Wo stehen wir also nach dieser Neubetrachtung der Grenzen? Wir haben eine Wissenschaft, die den Gipfel der Raffinesse in ihrem Bereich erreicht hat. Sie </w:t>
      </w:r>
      <w:r w:rsidRPr="008D7F2D">
        <w:rPr>
          <w:rFonts w:ascii="Palatino Linotype" w:eastAsia="sans-serif" w:hAnsi="Palatino Linotype" w:cs="Palatino Linotype"/>
          <w:color w:val="1A1C1E"/>
          <w:sz w:val="36"/>
          <w:szCs w:val="36"/>
          <w:shd w:val="clear" w:color="auto" w:fill="FFFFFF"/>
        </w:rPr>
        <w:t xml:space="preserve">ist wie ein meisterhafter Segelflieger, ein Künstler der Winde. Er hat sein ganzes Leben damit verbracht, die unsichtbaren heißen Luftströme zu verstehen, die vom Boden aufsteigen, zu </w:t>
      </w:r>
      <w:r w:rsidRPr="008D7F2D">
        <w:rPr>
          <w:rFonts w:ascii="Palatino Linotype" w:eastAsia="sans-serif" w:hAnsi="Palatino Linotype" w:cs="Palatino Linotype"/>
          <w:color w:val="1A1C1E"/>
          <w:sz w:val="36"/>
          <w:szCs w:val="36"/>
          <w:shd w:val="clear" w:color="auto" w:fill="FFFFFF"/>
        </w:rPr>
        <w:lastRenderedPageBreak/>
        <w:t>lernen, mit den Winden zu tanzen, die über die Berghänge wehen. Mit sein</w:t>
      </w:r>
      <w:r w:rsidRPr="008D7F2D">
        <w:rPr>
          <w:rFonts w:ascii="Palatino Linotype" w:eastAsia="sans-serif" w:hAnsi="Palatino Linotype" w:cs="Palatino Linotype"/>
          <w:color w:val="1A1C1E"/>
          <w:sz w:val="36"/>
          <w:szCs w:val="36"/>
          <w:shd w:val="clear" w:color="auto" w:fill="FFFFFF"/>
        </w:rPr>
        <w:t>en zarten Seidenflügeln kann er stundenlang gleiten, die höchsten Gipfel aus der Luft erobern und die Welt unter sich wie eine lebendige Karte betrachten. In der Welt der Erdatmosphäre ist er ein König.</w:t>
      </w:r>
    </w:p>
    <w:p w14:paraId="72A662B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Aber eines Tages, als er über einem hohen Gipfel glei</w:t>
      </w:r>
      <w:r w:rsidRPr="008D7F2D">
        <w:rPr>
          <w:rFonts w:ascii="Palatino Linotype" w:eastAsia="sans-serif" w:hAnsi="Palatino Linotype" w:cs="Palatino Linotype"/>
          <w:color w:val="1A1C1E"/>
          <w:sz w:val="36"/>
          <w:szCs w:val="36"/>
          <w:shd w:val="clear" w:color="auto" w:fill="FFFFFF"/>
        </w:rPr>
        <w:t xml:space="preserve">tet, blickt er in den tiefblauen Himmel, sieht den blassen Mond sogar am </w:t>
      </w:r>
      <w:r w:rsidRPr="008D7F2D">
        <w:rPr>
          <w:rFonts w:ascii="Palatino Linotype" w:eastAsia="sans-serif" w:hAnsi="Palatino Linotype" w:cs="Palatino Linotype"/>
          <w:color w:val="1A1C1E"/>
          <w:sz w:val="36"/>
          <w:szCs w:val="36"/>
          <w:shd w:val="clear" w:color="auto" w:fill="FFFFFF"/>
        </w:rPr>
        <w:lastRenderedPageBreak/>
        <w:t>Tag und sehnt sich danach, ihn zu berühren.</w:t>
      </w:r>
    </w:p>
    <w:p w14:paraId="7424FA7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Mit all seinem Selbstvertrauen und Können beginnt er zu planen. Er glaubt, dass nur ein besseres Segelflugzeug und ein stärkerer Wind ausre</w:t>
      </w:r>
      <w:r w:rsidRPr="008D7F2D">
        <w:rPr>
          <w:rFonts w:ascii="Palatino Linotype" w:eastAsia="sans-serif" w:hAnsi="Palatino Linotype" w:cs="Palatino Linotype"/>
          <w:color w:val="1A1C1E"/>
          <w:sz w:val="36"/>
          <w:szCs w:val="36"/>
          <w:shd w:val="clear" w:color="auto" w:fill="FFFFFF"/>
        </w:rPr>
        <w:t xml:space="preserve">ichen. Er baut ein Paar Flügel aus superleichtem Material mit perfektem aerodynamischem Design. Er studiert das Wetter und wartet auf den stärksten Wind der Geschichte, in der Hoffnung, dass er, wenn er den richtigen </w:t>
      </w:r>
      <w:r w:rsidRPr="008D7F2D">
        <w:rPr>
          <w:rFonts w:ascii="Palatino Linotype" w:eastAsia="sans-serif" w:hAnsi="Palatino Linotype" w:cs="Palatino Linotype"/>
          <w:color w:val="1A1C1E"/>
          <w:sz w:val="36"/>
          <w:szCs w:val="36"/>
          <w:shd w:val="clear" w:color="auto" w:fill="FFFFFF"/>
        </w:rPr>
        <w:lastRenderedPageBreak/>
        <w:t>Luftstrom erwischt, höher und höher ste</w:t>
      </w:r>
      <w:r w:rsidRPr="008D7F2D">
        <w:rPr>
          <w:rFonts w:ascii="Palatino Linotype" w:eastAsia="sans-serif" w:hAnsi="Palatino Linotype" w:cs="Palatino Linotype"/>
          <w:color w:val="1A1C1E"/>
          <w:sz w:val="36"/>
          <w:szCs w:val="36"/>
          <w:shd w:val="clear" w:color="auto" w:fill="FFFFFF"/>
        </w:rPr>
        <w:t>igen kann, bis er die Atmosphäre verlässt und zum Mond schwebt.</w:t>
      </w:r>
    </w:p>
    <w:p w14:paraId="49A8884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alle wissen, dass dieser Versuch scheitern wird. Das Problem liegt nicht im Talent des Piloten, noch in der Qualität des Segelflugzeugs. Das Problem ist, dass er das falsche </w:t>
      </w:r>
      <w:r w:rsidRPr="008D7F2D">
        <w:rPr>
          <w:rFonts w:ascii="Palatino Linotype" w:eastAsia="sans-serif" w:hAnsi="Palatino Linotype" w:cs="Palatino Linotype"/>
          <w:color w:val="1A1C1E"/>
          <w:sz w:val="36"/>
          <w:szCs w:val="36"/>
          <w:shd w:val="clear" w:color="auto" w:fill="FFFFFF"/>
        </w:rPr>
        <w:t xml:space="preserve">Werkzeug und die falsche Methode für ein Ziel verwendet, das völlig außerhalb ihrer Reichweite liegt. Um die Anziehungskraft der </w:t>
      </w:r>
      <w:r w:rsidRPr="008D7F2D">
        <w:rPr>
          <w:rFonts w:ascii="Palatino Linotype" w:eastAsia="sans-serif" w:hAnsi="Palatino Linotype" w:cs="Palatino Linotype"/>
          <w:color w:val="1A1C1E"/>
          <w:sz w:val="36"/>
          <w:szCs w:val="36"/>
          <w:shd w:val="clear" w:color="auto" w:fill="FFFFFF"/>
        </w:rPr>
        <w:lastRenderedPageBreak/>
        <w:t>Erde zu überwinden und im Vakuum zu fliegen, braucht er kein besseres Segelflugzeug. Er braucht etwas völlig anderes: ein Raums</w:t>
      </w:r>
      <w:r w:rsidRPr="008D7F2D">
        <w:rPr>
          <w:rFonts w:ascii="Palatino Linotype" w:eastAsia="sans-serif" w:hAnsi="Palatino Linotype" w:cs="Palatino Linotype"/>
          <w:color w:val="1A1C1E"/>
          <w:sz w:val="36"/>
          <w:szCs w:val="36"/>
          <w:shd w:val="clear" w:color="auto" w:fill="FFFFFF"/>
        </w:rPr>
        <w:t>chiff mit einem Raketenantrieb.</w:t>
      </w:r>
    </w:p>
    <w:p w14:paraId="61820EA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moderne Wissenschaft, wenn sie versucht, die grundlegenden Fragen nach dem Bewusstsein, dem Ursprung des Universums aus dem Nichts, dem Sinn der Existenz zu beantworten, ist wie dieser begabte Pilot. Sie ist der Meister </w:t>
      </w:r>
      <w:r w:rsidRPr="008D7F2D">
        <w:rPr>
          <w:rFonts w:ascii="Palatino Linotype" w:eastAsia="sans-serif" w:hAnsi="Palatino Linotype" w:cs="Palatino Linotype"/>
          <w:color w:val="1A1C1E"/>
          <w:sz w:val="36"/>
          <w:szCs w:val="36"/>
          <w:shd w:val="clear" w:color="auto" w:fill="FFFFFF"/>
        </w:rPr>
        <w:t xml:space="preserve">der materiellen </w:t>
      </w:r>
      <w:r w:rsidRPr="008D7F2D">
        <w:rPr>
          <w:rFonts w:ascii="Palatino Linotype" w:eastAsia="sans-serif" w:hAnsi="Palatino Linotype" w:cs="Palatino Linotype"/>
          <w:color w:val="1A1C1E"/>
          <w:sz w:val="36"/>
          <w:szCs w:val="36"/>
          <w:shd w:val="clear" w:color="auto" w:fill="FFFFFF"/>
        </w:rPr>
        <w:lastRenderedPageBreak/>
        <w:t>„Atmosphäre“. Sie hat Gesetze, Gleichungen benutzt, um auf spektakuläre Weise in der sichtbaren Welt zu „gleiten“. Aber wenn sie mit dem Mond konfrontiert wird – einer Realität von völlig anderer Natur – versucht sie immer noch, ein bessere</w:t>
      </w:r>
      <w:r w:rsidRPr="008D7F2D">
        <w:rPr>
          <w:rFonts w:ascii="Palatino Linotype" w:eastAsia="sans-serif" w:hAnsi="Palatino Linotype" w:cs="Palatino Linotype"/>
          <w:color w:val="1A1C1E"/>
          <w:sz w:val="36"/>
          <w:szCs w:val="36"/>
          <w:shd w:val="clear" w:color="auto" w:fill="FFFFFF"/>
        </w:rPr>
        <w:t>s „Segelflugzeug“ zu bauen.</w:t>
      </w:r>
    </w:p>
    <w:p w14:paraId="5578C8E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Sie hat die physikalischen Gleichungen bis zur Singularität getrieben, in der Hoffnung, eine Antwort zu finden. Sie hat immer </w:t>
      </w:r>
      <w:r w:rsidRPr="008D7F2D">
        <w:rPr>
          <w:rFonts w:ascii="Palatino Linotype" w:eastAsia="sans-serif" w:hAnsi="Palatino Linotype" w:cs="Palatino Linotype"/>
          <w:color w:val="1A1C1E"/>
          <w:sz w:val="36"/>
          <w:szCs w:val="36"/>
          <w:shd w:val="clear" w:color="auto" w:fill="FFFFFF"/>
        </w:rPr>
        <w:lastRenderedPageBreak/>
        <w:t xml:space="preserve">größere Teilchendetektoren gebaut, in der Hoffnung, das „Bewusstseinsteilchen“ zu finden. Sie hat ihr </w:t>
      </w:r>
      <w:r w:rsidRPr="008D7F2D">
        <w:rPr>
          <w:rFonts w:ascii="Palatino Linotype" w:eastAsia="sans-serif" w:hAnsi="Palatino Linotype" w:cs="Palatino Linotype"/>
          <w:color w:val="1A1C1E"/>
          <w:sz w:val="36"/>
          <w:szCs w:val="36"/>
          <w:shd w:val="clear" w:color="auto" w:fill="FFFFFF"/>
        </w:rPr>
        <w:t>Bestes gegeben, aber sie gleitet immer noch in derselben Atmosphäre, immer noch begrenzt durch dieselbe Gravitationskraft der materialistischen Weltanschauung.</w:t>
      </w:r>
    </w:p>
    <w:p w14:paraId="15BF19A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bedeutet nicht, dass wir unseren Wunsch, den Mond zu erreichen, aufgeben müssen. Es bedeutet</w:t>
      </w:r>
      <w:r w:rsidRPr="008D7F2D">
        <w:rPr>
          <w:rFonts w:ascii="Palatino Linotype" w:eastAsia="sans-serif" w:hAnsi="Palatino Linotype" w:cs="Palatino Linotype"/>
          <w:color w:val="1A1C1E"/>
          <w:sz w:val="36"/>
          <w:szCs w:val="36"/>
          <w:shd w:val="clear" w:color="auto" w:fill="FFFFFF"/>
        </w:rPr>
        <w:t xml:space="preserve"> nur, dass wir die </w:t>
      </w:r>
      <w:r w:rsidRPr="008D7F2D">
        <w:rPr>
          <w:rFonts w:ascii="Palatino Linotype" w:eastAsia="sans-serif" w:hAnsi="Palatino Linotype" w:cs="Palatino Linotype"/>
          <w:color w:val="1A1C1E"/>
          <w:sz w:val="36"/>
          <w:szCs w:val="36"/>
          <w:shd w:val="clear" w:color="auto" w:fill="FFFFFF"/>
        </w:rPr>
        <w:lastRenderedPageBreak/>
        <w:t>Grenzen des Segelflugzeugs erkennen müssen, so schön und effizient es auch sein mag. Wir müssen anfangen, nach einem neuen Werkzeugsatz, einem neuen Ansatz zu suchen.</w:t>
      </w:r>
    </w:p>
    <w:p w14:paraId="5F482B8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das Universum nicht nur aus Materie besteht, wenn die Realität ti</w:t>
      </w:r>
      <w:r w:rsidRPr="008D7F2D">
        <w:rPr>
          <w:rFonts w:ascii="Palatino Linotype" w:eastAsia="sans-serif" w:hAnsi="Palatino Linotype" w:cs="Palatino Linotype"/>
          <w:color w:val="1A1C1E"/>
          <w:sz w:val="36"/>
          <w:szCs w:val="36"/>
          <w:shd w:val="clear" w:color="auto" w:fill="FFFFFF"/>
        </w:rPr>
        <w:t xml:space="preserve">efer ist, als die fünf Sinne wahrnehmen können, dann ist das „Raumschiff“, das wir brauchen, vielleicht keine von außen gebaute physische Maschine. Vielleicht ist es ein </w:t>
      </w:r>
      <w:r w:rsidRPr="008D7F2D">
        <w:rPr>
          <w:rFonts w:ascii="Palatino Linotype" w:eastAsia="sans-serif" w:hAnsi="Palatino Linotype" w:cs="Palatino Linotype"/>
          <w:color w:val="1A1C1E"/>
          <w:sz w:val="36"/>
          <w:szCs w:val="36"/>
          <w:shd w:val="clear" w:color="auto" w:fill="FFFFFF"/>
        </w:rPr>
        <w:lastRenderedPageBreak/>
        <w:t>Wahrnehmungswerkzeug, das bereits in jedem von uns vorhanden ist und nur darauf wartet</w:t>
      </w:r>
      <w:r w:rsidRPr="008D7F2D">
        <w:rPr>
          <w:rFonts w:ascii="Palatino Linotype" w:eastAsia="sans-serif" w:hAnsi="Palatino Linotype" w:cs="Palatino Linotype"/>
          <w:color w:val="1A1C1E"/>
          <w:sz w:val="36"/>
          <w:szCs w:val="36"/>
          <w:shd w:val="clear" w:color="auto" w:fill="FFFFFF"/>
        </w:rPr>
        <w:t>, entdeckt zu werden.</w:t>
      </w:r>
    </w:p>
    <w:p w14:paraId="6EBAD0A7"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nächste Etappe unserer Reise in diesem Buch ist die Suche nach dem Bauplan dieses Raumschiffs.</w:t>
      </w:r>
    </w:p>
    <w:p w14:paraId="0FE3851E" w14:textId="77777777" w:rsidR="000D55FC" w:rsidRPr="008D7F2D" w:rsidRDefault="000D55FC" w:rsidP="008D7F2D">
      <w:pPr>
        <w:rPr>
          <w:rFonts w:ascii="Palatino Linotype" w:hAnsi="Palatino Linotype"/>
          <w:sz w:val="36"/>
          <w:szCs w:val="36"/>
        </w:rPr>
      </w:pPr>
    </w:p>
    <w:p w14:paraId="2676797C" w14:textId="77777777" w:rsidR="000D55FC" w:rsidRPr="008D7F2D" w:rsidRDefault="000D55FC" w:rsidP="008D7F2D">
      <w:pPr>
        <w:rPr>
          <w:rFonts w:ascii="Palatino Linotype" w:hAnsi="Palatino Linotype"/>
          <w:sz w:val="36"/>
          <w:szCs w:val="36"/>
        </w:rPr>
      </w:pPr>
    </w:p>
    <w:p w14:paraId="2A1F5C9F" w14:textId="77777777" w:rsidR="000D55FC" w:rsidRPr="008D7F2D" w:rsidRDefault="000D55FC" w:rsidP="008D7F2D">
      <w:pPr>
        <w:rPr>
          <w:rFonts w:ascii="Palatino Linotype" w:hAnsi="Palatino Linotype"/>
          <w:sz w:val="36"/>
          <w:szCs w:val="36"/>
        </w:rPr>
      </w:pPr>
    </w:p>
    <w:p w14:paraId="1030F9AF"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41E771B6" w14:textId="77777777" w:rsidR="000D55FC" w:rsidRPr="008D7F2D" w:rsidRDefault="000D55FC" w:rsidP="008D7F2D">
      <w:pPr>
        <w:rPr>
          <w:rFonts w:ascii="Palatino Linotype" w:hAnsi="Palatino Linotype"/>
          <w:sz w:val="36"/>
          <w:szCs w:val="36"/>
        </w:rPr>
      </w:pPr>
    </w:p>
    <w:p w14:paraId="6702235D" w14:textId="77777777" w:rsidR="000D55FC" w:rsidRPr="008D7F2D" w:rsidRDefault="000D55FC" w:rsidP="008D7F2D">
      <w:pPr>
        <w:rPr>
          <w:rFonts w:ascii="Palatino Linotype" w:hAnsi="Palatino Linotype"/>
          <w:sz w:val="36"/>
          <w:szCs w:val="36"/>
        </w:rPr>
      </w:pPr>
    </w:p>
    <w:p w14:paraId="5813953A"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0250C83C" w14:textId="77777777" w:rsidR="000D55FC" w:rsidRPr="008D7F2D" w:rsidRDefault="000D55FC" w:rsidP="008D7F2D">
      <w:pPr>
        <w:rPr>
          <w:rFonts w:ascii="Palatino Linotype" w:hAnsi="Palatino Linotype"/>
          <w:sz w:val="36"/>
          <w:szCs w:val="36"/>
        </w:rPr>
      </w:pPr>
    </w:p>
    <w:p w14:paraId="701E6A6E"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3" w:name="_Toc18046"/>
      <w:r w:rsidRPr="008D7F2D">
        <w:rPr>
          <w:rFonts w:ascii="Palatino Linotype" w:hAnsi="Palatino Linotype" w:cs="Palatino Linotype"/>
          <w:sz w:val="44"/>
          <w:szCs w:val="44"/>
        </w:rPr>
        <w:t>Kapitel 2: BEWUSSTSEIN UND MATERIE – EINE ZWEISEITIGE BEZIEHUNG</w:t>
      </w:r>
      <w:bookmarkEnd w:id="3"/>
    </w:p>
    <w:p w14:paraId="59E5E67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C822C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FEBE0B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717FEC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E960AA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D22C9B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 xml:space="preserve">1. Wasserdampf, flüssiges Wasser und Eis: Die </w:t>
      </w:r>
      <w:r w:rsidRPr="008D7F2D">
        <w:rPr>
          <w:rFonts w:ascii="Palatino Linotype" w:hAnsi="Palatino Linotype" w:cs="Palatino Linotype"/>
          <w:sz w:val="40"/>
          <w:szCs w:val="40"/>
        </w:rPr>
        <w:t>Theorie des Monismus</w:t>
      </w:r>
    </w:p>
    <w:p w14:paraId="3AA205D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Nachdem wir am Rande der Karte der modernen Wissenschaft gestanden und in die riesigen Lücken geblickt haben, benötigen wir einen neuen Ankerpunkt, einen Kompass, um unsere Entdeckungsreise zu beginnen. Dieser Ankerpunkt ist keine neue</w:t>
      </w:r>
      <w:r w:rsidRPr="008D7F2D">
        <w:rPr>
          <w:rFonts w:ascii="Palatino Linotype" w:eastAsia="sans-serif" w:hAnsi="Palatino Linotype" w:cs="Palatino Linotype"/>
          <w:color w:val="1A1C1E"/>
          <w:sz w:val="36"/>
          <w:szCs w:val="36"/>
          <w:shd w:val="clear" w:color="auto" w:fill="FFFFFF"/>
        </w:rPr>
        <w:t xml:space="preserve"> Erfindung, sondern eine der tiefsten und ältesten Ideen der </w:t>
      </w:r>
      <w:r w:rsidRPr="008D7F2D">
        <w:rPr>
          <w:rFonts w:ascii="Palatino Linotype" w:eastAsia="sans-serif" w:hAnsi="Palatino Linotype" w:cs="Palatino Linotype"/>
          <w:color w:val="1A1C1E"/>
          <w:sz w:val="36"/>
          <w:szCs w:val="36"/>
          <w:shd w:val="clear" w:color="auto" w:fill="FFFFFF"/>
        </w:rPr>
        <w:lastRenderedPageBreak/>
        <w:t>Menschheit, ein Unterstrom, der sich durch die Zivilisationen des Ostens und des Westens gezogen hat. Es ist die Theorie des Monismus.</w:t>
      </w:r>
    </w:p>
    <w:p w14:paraId="74C5F89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Es mag kompliziert klingen, aber seine Kernidee ist äußerst </w:t>
      </w:r>
      <w:r w:rsidRPr="008D7F2D">
        <w:rPr>
          <w:rFonts w:ascii="Palatino Linotype" w:eastAsia="sans-serif" w:hAnsi="Palatino Linotype" w:cs="Palatino Linotype"/>
          <w:color w:val="1A1C1E"/>
          <w:sz w:val="36"/>
          <w:szCs w:val="36"/>
          <w:shd w:val="clear" w:color="auto" w:fill="FFFFFF"/>
        </w:rPr>
        <w:t xml:space="preserve">einfach: Alles im Universum, egal in welcher unzähligen Form es sich manifestiert – von einem leblosen Stein bis zu einem flüchtigen Gedanken, von einer fernen Galaxie bis zu einem tiefen Gefühl – entspringt einem </w:t>
      </w:r>
      <w:r w:rsidRPr="008D7F2D">
        <w:rPr>
          <w:rFonts w:ascii="Palatino Linotype" w:eastAsia="sans-serif" w:hAnsi="Palatino Linotype" w:cs="Palatino Linotype"/>
          <w:color w:val="1A1C1E"/>
          <w:sz w:val="36"/>
          <w:szCs w:val="36"/>
          <w:shd w:val="clear" w:color="auto" w:fill="FFFFFF"/>
        </w:rPr>
        <w:lastRenderedPageBreak/>
        <w:t>einzigen Wesen, einer einzigen fundamental</w:t>
      </w:r>
      <w:r w:rsidRPr="008D7F2D">
        <w:rPr>
          <w:rFonts w:ascii="Palatino Linotype" w:eastAsia="sans-serif" w:hAnsi="Palatino Linotype" w:cs="Palatino Linotype"/>
          <w:color w:val="1A1C1E"/>
          <w:sz w:val="36"/>
          <w:szCs w:val="36"/>
          <w:shd w:val="clear" w:color="auto" w:fill="FFFFFF"/>
        </w:rPr>
        <w:t>en Realität.</w:t>
      </w:r>
    </w:p>
    <w:p w14:paraId="69DDC41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Demnach sind Bewusstsein und Materie keine zwei getrennten Entitäten, eine Seite „Subjekt“ und die andere „Objekt“, wie es das dualistische Denken oft annimmt. Sie stehen sich nicht gegenüber. Sie sind einfach zwei verschiedene </w:t>
      </w:r>
      <w:r w:rsidRPr="008D7F2D">
        <w:rPr>
          <w:rFonts w:ascii="Palatino Linotype" w:eastAsia="sans-serif" w:hAnsi="Palatino Linotype" w:cs="Palatino Linotype"/>
          <w:color w:val="1A1C1E"/>
          <w:sz w:val="36"/>
          <w:szCs w:val="36"/>
          <w:shd w:val="clear" w:color="auto" w:fill="FFFFFF"/>
        </w:rPr>
        <w:t>Erscheinungsformen derselben Wahrheit.</w:t>
      </w:r>
    </w:p>
    <w:p w14:paraId="7BB98D0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Um dies zu veranschaulichen, denken Sie an Wasser. Wasser </w:t>
      </w:r>
      <w:r w:rsidRPr="008D7F2D">
        <w:rPr>
          <w:rFonts w:ascii="Palatino Linotype" w:eastAsia="sans-serif" w:hAnsi="Palatino Linotype" w:cs="Palatino Linotype"/>
          <w:color w:val="1A1C1E"/>
          <w:sz w:val="36"/>
          <w:szCs w:val="36"/>
          <w:shd w:val="clear" w:color="auto" w:fill="FFFFFF"/>
        </w:rPr>
        <w:lastRenderedPageBreak/>
        <w:t>kann in flüssiger Form existieren, die wir täglich trinken, weich und anpassungsfähig. Wenn es erhitzt wird, wird es zu unsichtbarem Wasserdampf, der sich in d</w:t>
      </w:r>
      <w:r w:rsidRPr="008D7F2D">
        <w:rPr>
          <w:rFonts w:ascii="Palatino Linotype" w:eastAsia="sans-serif" w:hAnsi="Palatino Linotype" w:cs="Palatino Linotype"/>
          <w:color w:val="1A1C1E"/>
          <w:sz w:val="36"/>
          <w:szCs w:val="36"/>
          <w:shd w:val="clear" w:color="auto" w:fill="FFFFFF"/>
        </w:rPr>
        <w:t>er Luft ausbreitet, scheinbar ohne Form, ohne Grenzen. Wenn es gekühlt wird, erstarrt es zu festem Eis, mit einer klaren Struktur und völlig anderen Eigenschaften.</w:t>
      </w:r>
    </w:p>
    <w:p w14:paraId="18647FD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Wasserdampf, flüssiges Wasser und Eis. Drei Zustände, die völlig unterschiedlich aussehen. A</w:t>
      </w:r>
      <w:r w:rsidRPr="008D7F2D">
        <w:rPr>
          <w:rFonts w:ascii="Palatino Linotype" w:eastAsia="sans-serif" w:hAnsi="Palatino Linotype" w:cs="Palatino Linotype"/>
          <w:color w:val="1A1C1E"/>
          <w:sz w:val="36"/>
          <w:szCs w:val="36"/>
          <w:shd w:val="clear" w:color="auto" w:fill="FFFFFF"/>
        </w:rPr>
        <w:t xml:space="preserve">ber </w:t>
      </w:r>
      <w:r w:rsidRPr="008D7F2D">
        <w:rPr>
          <w:rFonts w:ascii="Palatino Linotype" w:eastAsia="sans-serif" w:hAnsi="Palatino Linotype" w:cs="Palatino Linotype"/>
          <w:color w:val="1A1C1E"/>
          <w:sz w:val="36"/>
          <w:szCs w:val="36"/>
          <w:shd w:val="clear" w:color="auto" w:fill="FFFFFF"/>
        </w:rPr>
        <w:lastRenderedPageBreak/>
        <w:t>niemand zweifelt daran, dass ihre tiefe Essenz nur eine ist: H₂O.</w:t>
      </w:r>
    </w:p>
    <w:p w14:paraId="62883DF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Theorie des Monismus legt nahe, dass Bewusstsein und Materie sich ähnlich verhalten. Könnte es sein, dass Materie nur der „Eiszustand“ der Realität ist? Sie ist kondensiert, greifbar</w:t>
      </w:r>
      <w:r w:rsidRPr="008D7F2D">
        <w:rPr>
          <w:rFonts w:ascii="Palatino Linotype" w:eastAsia="sans-serif" w:hAnsi="Palatino Linotype" w:cs="Palatino Linotype"/>
          <w:color w:val="1A1C1E"/>
          <w:sz w:val="36"/>
          <w:szCs w:val="36"/>
          <w:shd w:val="clear" w:color="auto" w:fill="FFFFFF"/>
        </w:rPr>
        <w:t xml:space="preserve">, hat eine Struktur. Und könnte es sein, dass Bewusstsein der „Dampfzustand“ der Realität ist? Es ist subtil, diffus, unsichtbar. Wenn dies wahr ist, wird die endlose Debatte „Was kam </w:t>
      </w:r>
      <w:r w:rsidRPr="008D7F2D">
        <w:rPr>
          <w:rFonts w:ascii="Palatino Linotype" w:eastAsia="sans-serif" w:hAnsi="Palatino Linotype" w:cs="Palatino Linotype"/>
          <w:color w:val="1A1C1E"/>
          <w:sz w:val="36"/>
          <w:szCs w:val="36"/>
          <w:shd w:val="clear" w:color="auto" w:fill="FFFFFF"/>
        </w:rPr>
        <w:lastRenderedPageBreak/>
        <w:t>zuerst, was bestimmt was?“ plötzlich bedeutungslos. Es ist, als würde ma</w:t>
      </w:r>
      <w:r w:rsidRPr="008D7F2D">
        <w:rPr>
          <w:rFonts w:ascii="Palatino Linotype" w:eastAsia="sans-serif" w:hAnsi="Palatino Linotype" w:cs="Palatino Linotype"/>
          <w:color w:val="1A1C1E"/>
          <w:sz w:val="36"/>
          <w:szCs w:val="36"/>
          <w:shd w:val="clear" w:color="auto" w:fill="FFFFFF"/>
        </w:rPr>
        <w:t>n fragen: „Wasserdampf oder Eis, was kam zuerst?“. Die Antwort ist, dass keines zuerst kam. Sie sind nur verschiedene Manifestationen desselben ursprünglichen Wesens, abhängig von den Energiebedingungen der Umgebung.</w:t>
      </w:r>
    </w:p>
    <w:p w14:paraId="1FBEA3D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Im Westen sprach der Philosoph Baruch S</w:t>
      </w:r>
      <w:r w:rsidRPr="008D7F2D">
        <w:rPr>
          <w:rFonts w:ascii="Palatino Linotype" w:eastAsia="sans-serif" w:hAnsi="Palatino Linotype" w:cs="Palatino Linotype"/>
          <w:color w:val="1A1C1E"/>
          <w:sz w:val="36"/>
          <w:szCs w:val="36"/>
          <w:shd w:val="clear" w:color="auto" w:fill="FFFFFF"/>
        </w:rPr>
        <w:t xml:space="preserve">pinoza von einer </w:t>
      </w:r>
      <w:r w:rsidRPr="008D7F2D">
        <w:rPr>
          <w:rFonts w:ascii="Palatino Linotype" w:eastAsia="sans-serif" w:hAnsi="Palatino Linotype" w:cs="Palatino Linotype"/>
          <w:color w:val="1A1C1E"/>
          <w:sz w:val="36"/>
          <w:szCs w:val="36"/>
          <w:shd w:val="clear" w:color="auto" w:fill="FFFFFF"/>
        </w:rPr>
        <w:lastRenderedPageBreak/>
        <w:t>einzigen „Substanz“, von der sowohl das „Denken“ (Bewusstsein) als auch die „Ausdehnung“ (Materie) nur Attribute sind. Im Osten schrieb Laozi über das „Tao“ – ein unsichtbares, unbenennbares Prinzip, das jedoch die Quelle aller Dinge ist.</w:t>
      </w:r>
    </w:p>
    <w:p w14:paraId="6FA0714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Insbesondere schrieb Laozi zu Beginn des Tao Te King: „Namenlos ist der Anfang von Himmel und Erde; benannt ist </w:t>
      </w:r>
      <w:r w:rsidRPr="008D7F2D">
        <w:rPr>
          <w:rFonts w:ascii="Palatino Linotype" w:eastAsia="sans-serif" w:hAnsi="Palatino Linotype" w:cs="Palatino Linotype"/>
          <w:color w:val="1A1C1E"/>
          <w:sz w:val="36"/>
          <w:szCs w:val="36"/>
          <w:shd w:val="clear" w:color="auto" w:fill="FFFFFF"/>
        </w:rPr>
        <w:lastRenderedPageBreak/>
        <w:t>die Mutter aller Dinge.“ (</w:t>
      </w:r>
      <w:r w:rsidRPr="008D7F2D">
        <w:rPr>
          <w:rFonts w:ascii="Palatino Linotype" w:eastAsia="sans-serif" w:hAnsi="Palatino Linotype" w:cs="Palatino Linotype"/>
          <w:color w:val="1A1C1E"/>
          <w:sz w:val="36"/>
          <w:szCs w:val="36"/>
          <w:shd w:val="clear" w:color="auto" w:fill="FFFFFF"/>
        </w:rPr>
        <w:t>無名天地之始</w:t>
      </w:r>
      <w:r w:rsidRPr="008D7F2D">
        <w:rPr>
          <w:rFonts w:ascii="Palatino Linotype" w:eastAsia="sans-serif" w:hAnsi="Palatino Linotype" w:cs="Palatino Linotype"/>
          <w:color w:val="1A1C1E"/>
          <w:sz w:val="36"/>
          <w:szCs w:val="36"/>
          <w:shd w:val="clear" w:color="auto" w:fill="FFFFFF"/>
        </w:rPr>
        <w:t xml:space="preserve">; </w:t>
      </w:r>
      <w:r w:rsidRPr="008D7F2D">
        <w:rPr>
          <w:rFonts w:ascii="Palatino Linotype" w:eastAsia="sans-serif" w:hAnsi="Palatino Linotype" w:cs="Palatino Linotype"/>
          <w:color w:val="1A1C1E"/>
          <w:sz w:val="36"/>
          <w:szCs w:val="36"/>
          <w:shd w:val="clear" w:color="auto" w:fill="FFFFFF"/>
        </w:rPr>
        <w:t>有名萬物之母</w:t>
      </w:r>
      <w:r w:rsidRPr="008D7F2D">
        <w:rPr>
          <w:rFonts w:ascii="Palatino Linotype" w:eastAsia="sans-serif" w:hAnsi="Palatino Linotype" w:cs="Palatino Linotype"/>
          <w:color w:val="1A1C1E"/>
          <w:sz w:val="36"/>
          <w:szCs w:val="36"/>
          <w:shd w:val="clear" w:color="auto" w:fill="FFFFFF"/>
        </w:rPr>
        <w:t>.)</w:t>
      </w:r>
    </w:p>
    <w:p w14:paraId="7925B80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Hier finden wir eine erstaunliche Parallele. Ist das „Namenlose“ – der ursprüngliche, unsichtbare, ni</w:t>
      </w:r>
      <w:r w:rsidRPr="008D7F2D">
        <w:rPr>
          <w:rFonts w:ascii="Palatino Linotype" w:eastAsia="sans-serif" w:hAnsi="Palatino Linotype" w:cs="Palatino Linotype"/>
          <w:color w:val="1A1C1E"/>
          <w:sz w:val="36"/>
          <w:szCs w:val="36"/>
          <w:shd w:val="clear" w:color="auto" w:fill="FFFFFF"/>
        </w:rPr>
        <w:t xml:space="preserve">cht identifizierbare Zustand – vielleicht eine andere Bezeichnung für die Ebene der Idee, für den „Dampfzustand“ der Realität? Und ist das „Benannte“ – wenn alle Dinge einen Namen, eine Form haben und unterschieden werden können – die </w:t>
      </w:r>
      <w:r w:rsidRPr="008D7F2D">
        <w:rPr>
          <w:rFonts w:ascii="Palatino Linotype" w:eastAsia="sans-serif" w:hAnsi="Palatino Linotype" w:cs="Palatino Linotype"/>
          <w:color w:val="1A1C1E"/>
          <w:sz w:val="36"/>
          <w:szCs w:val="36"/>
          <w:shd w:val="clear" w:color="auto" w:fill="FFFFFF"/>
        </w:rPr>
        <w:lastRenderedPageBreak/>
        <w:t>„kondensierte“ materi</w:t>
      </w:r>
      <w:r w:rsidRPr="008D7F2D">
        <w:rPr>
          <w:rFonts w:ascii="Palatino Linotype" w:eastAsia="sans-serif" w:hAnsi="Palatino Linotype" w:cs="Palatino Linotype"/>
          <w:color w:val="1A1C1E"/>
          <w:sz w:val="36"/>
          <w:szCs w:val="36"/>
          <w:shd w:val="clear" w:color="auto" w:fill="FFFFFF"/>
        </w:rPr>
        <w:t>elle Welt, der „Eiszustand“? Die Worte des alten Weisen scheinen nicht nur Philosophie zu sein, sondern auch einen Prozess der kosmischen Schöpfung zu beschreiben: vom Namenlosen zum Benannten, vom Bewusstsein zur Materie.</w:t>
      </w:r>
    </w:p>
    <w:p w14:paraId="3711060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diese Möglichkeit akzept</w:t>
      </w:r>
      <w:r w:rsidRPr="008D7F2D">
        <w:rPr>
          <w:rFonts w:ascii="Palatino Linotype" w:eastAsia="sans-serif" w:hAnsi="Palatino Linotype" w:cs="Palatino Linotype"/>
          <w:color w:val="1A1C1E"/>
          <w:sz w:val="36"/>
          <w:szCs w:val="36"/>
          <w:shd w:val="clear" w:color="auto" w:fill="FFFFFF"/>
        </w:rPr>
        <w:t xml:space="preserve">ieren, auch nur als Hypothese, öffnet sich eine erstaunliche Tür der Wahrnehmung. Sie erlaubt uns, </w:t>
      </w:r>
      <w:r w:rsidRPr="008D7F2D">
        <w:rPr>
          <w:rFonts w:ascii="Palatino Linotype" w:eastAsia="sans-serif" w:hAnsi="Palatino Linotype" w:cs="Palatino Linotype"/>
          <w:color w:val="1A1C1E"/>
          <w:sz w:val="36"/>
          <w:szCs w:val="36"/>
          <w:shd w:val="clear" w:color="auto" w:fill="FFFFFF"/>
        </w:rPr>
        <w:lastRenderedPageBreak/>
        <w:t>eine noch kühnere Frage zu stellen: Wenn Bewusstsein und Materie nur zwei Zustände derselben Sache sind, kann es dann einen Prozess der „Umwandlung“ zwischen</w:t>
      </w:r>
      <w:r w:rsidRPr="008D7F2D">
        <w:rPr>
          <w:rFonts w:ascii="Palatino Linotype" w:eastAsia="sans-serif" w:hAnsi="Palatino Linotype" w:cs="Palatino Linotype"/>
          <w:color w:val="1A1C1E"/>
          <w:sz w:val="36"/>
          <w:szCs w:val="36"/>
          <w:shd w:val="clear" w:color="auto" w:fill="FFFFFF"/>
        </w:rPr>
        <w:t xml:space="preserve"> ihnen geben?</w:t>
      </w:r>
    </w:p>
    <w:p w14:paraId="2322457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Mit anderen Worten, kann ein Gedanke zu Materie werden?</w:t>
      </w:r>
    </w:p>
    <w:p w14:paraId="74D0B6A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 ist keine rein philosophische Frage mehr. Sie führt uns dazu, die sehr realen Beweise zu betrachten, die sich täglich in </w:t>
      </w:r>
      <w:r w:rsidRPr="008D7F2D">
        <w:rPr>
          <w:rFonts w:ascii="Palatino Linotype" w:eastAsia="sans-serif" w:hAnsi="Palatino Linotype" w:cs="Palatino Linotype"/>
          <w:color w:val="1A1C1E"/>
          <w:sz w:val="36"/>
          <w:szCs w:val="36"/>
          <w:shd w:val="clear" w:color="auto" w:fill="FFFFFF"/>
        </w:rPr>
        <w:lastRenderedPageBreak/>
        <w:t>unserem eigenen Körper und Leben abspielen.</w:t>
      </w:r>
    </w:p>
    <w:p w14:paraId="05FC3A9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860EB41"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Die Fußspure</w:t>
      </w:r>
      <w:r w:rsidRPr="008D7F2D">
        <w:rPr>
          <w:rFonts w:ascii="Palatino Linotype" w:hAnsi="Palatino Linotype" w:cs="Palatino Linotype"/>
          <w:sz w:val="40"/>
          <w:szCs w:val="40"/>
        </w:rPr>
        <w:t>n der Idee auf dem Körper</w:t>
      </w:r>
    </w:p>
    <w:p w14:paraId="792DF72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Bewusstsein und Materie zwei Seiten derselben Realität sind, kann ihre Verbindung keine abstrakte Theorie sein. Sie muss eine beobachtbare Wahrheit, eine greifbare Erfahrung sein. Und tatsächlich ist das perfekteste Labor zur</w:t>
      </w:r>
      <w:r w:rsidRPr="008D7F2D">
        <w:rPr>
          <w:rFonts w:ascii="Palatino Linotype" w:eastAsia="sans-serif" w:hAnsi="Palatino Linotype" w:cs="Palatino Linotype"/>
          <w:color w:val="1A1C1E"/>
          <w:sz w:val="36"/>
          <w:szCs w:val="36"/>
          <w:shd w:val="clear" w:color="auto" w:fill="FFFFFF"/>
        </w:rPr>
        <w:t xml:space="preserve"> Beobachtung dieser </w:t>
      </w:r>
      <w:r w:rsidRPr="008D7F2D">
        <w:rPr>
          <w:rFonts w:ascii="Palatino Linotype" w:eastAsia="sans-serif" w:hAnsi="Palatino Linotype" w:cs="Palatino Linotype"/>
          <w:color w:val="1A1C1E"/>
          <w:sz w:val="36"/>
          <w:szCs w:val="36"/>
          <w:shd w:val="clear" w:color="auto" w:fill="FFFFFF"/>
        </w:rPr>
        <w:lastRenderedPageBreak/>
        <w:t>Interaktion unser eigener Körper. Jeden Tag, jede Stunde, jede Minute erleben wir das Wunder, wie das Bewusstsein die Materie steuert, aber weil es so vertraut ist, halten wir es für selbstverständlich.</w:t>
      </w:r>
    </w:p>
    <w:p w14:paraId="736E70A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Beginnen wir mit dem einfachsten </w:t>
      </w:r>
      <w:r w:rsidRPr="008D7F2D">
        <w:rPr>
          <w:rFonts w:ascii="Palatino Linotype" w:eastAsia="sans-serif" w:hAnsi="Palatino Linotype" w:cs="Palatino Linotype"/>
          <w:color w:val="1A1C1E"/>
          <w:sz w:val="36"/>
          <w:szCs w:val="36"/>
          <w:shd w:val="clear" w:color="auto" w:fill="FFFFFF"/>
        </w:rPr>
        <w:t xml:space="preserve">Beweis. Denken Sie jetzt einfach: „Ich möchte meine rechte Hand heben.“ Fast augenblicklich läuft eine komplexe Kette physikalischer Ereignisse ab. Ein </w:t>
      </w:r>
      <w:r w:rsidRPr="008D7F2D">
        <w:rPr>
          <w:rFonts w:ascii="Palatino Linotype" w:eastAsia="sans-serif" w:hAnsi="Palatino Linotype" w:cs="Palatino Linotype"/>
          <w:color w:val="1A1C1E"/>
          <w:sz w:val="36"/>
          <w:szCs w:val="36"/>
          <w:shd w:val="clear" w:color="auto" w:fill="FFFFFF"/>
        </w:rPr>
        <w:lastRenderedPageBreak/>
        <w:t xml:space="preserve">elektrochemisches Signal wird vom Gehirn ausgesendet, wandert entlang der Nerven zu den Muskeln im Arm, </w:t>
      </w:r>
      <w:r w:rsidRPr="008D7F2D">
        <w:rPr>
          <w:rFonts w:ascii="Palatino Linotype" w:eastAsia="sans-serif" w:hAnsi="Palatino Linotype" w:cs="Palatino Linotype"/>
          <w:color w:val="1A1C1E"/>
          <w:sz w:val="36"/>
          <w:szCs w:val="36"/>
          <w:shd w:val="clear" w:color="auto" w:fill="FFFFFF"/>
        </w:rPr>
        <w:t>lässt sie in einer präzisen Reihenfolge kontrahieren, und Ihr Arm – ein Objekt mit Masse, das dem Gesetz der Schwerkraft unterliegt – hat sich genau nach Ihrem Willen bewegt.</w:t>
      </w:r>
    </w:p>
    <w:p w14:paraId="6EE46B0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Ein Gedanke, etwas völlig Unsichtbares, Immaterielles, hat eine konkrete physikal</w:t>
      </w:r>
      <w:r w:rsidRPr="008D7F2D">
        <w:rPr>
          <w:rFonts w:ascii="Palatino Linotype" w:eastAsia="sans-serif" w:hAnsi="Palatino Linotype" w:cs="Palatino Linotype"/>
          <w:color w:val="1A1C1E"/>
          <w:sz w:val="36"/>
          <w:szCs w:val="36"/>
          <w:shd w:val="clear" w:color="auto" w:fill="FFFFFF"/>
        </w:rPr>
        <w:t xml:space="preserve">ische Handlung ausgelöst. Wir tun </w:t>
      </w:r>
      <w:r w:rsidRPr="008D7F2D">
        <w:rPr>
          <w:rFonts w:ascii="Palatino Linotype" w:eastAsia="sans-serif" w:hAnsi="Palatino Linotype" w:cs="Palatino Linotype"/>
          <w:color w:val="1A1C1E"/>
          <w:sz w:val="36"/>
          <w:szCs w:val="36"/>
          <w:shd w:val="clear" w:color="auto" w:fill="FFFFFF"/>
        </w:rPr>
        <w:lastRenderedPageBreak/>
        <w:t>dies tausende Male am Tag, ohne darüber nachzudenken. Aber wenn wir innehalten und darüber nachdenken, ist dies wirklich ein außergewöhnliches Phänomen. Der „Wille“ ist zur „Bewegung“ geworden. Das Bewusstsein hat der Mate</w:t>
      </w:r>
      <w:r w:rsidRPr="008D7F2D">
        <w:rPr>
          <w:rFonts w:ascii="Palatino Linotype" w:eastAsia="sans-serif" w:hAnsi="Palatino Linotype" w:cs="Palatino Linotype"/>
          <w:color w:val="1A1C1E"/>
          <w:sz w:val="36"/>
          <w:szCs w:val="36"/>
          <w:shd w:val="clear" w:color="auto" w:fill="FFFFFF"/>
        </w:rPr>
        <w:t>rie direkt befohlen.</w:t>
      </w:r>
    </w:p>
    <w:p w14:paraId="4BEB5DA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Gehen wir ein wenig tiefer. Viele von uns können biologische Prozesse steuern, die als automatisch gelten. Zen-Meister, Yogis oder langjährige Qigong-</w:t>
      </w:r>
      <w:r w:rsidRPr="008D7F2D">
        <w:rPr>
          <w:rFonts w:ascii="Palatino Linotype" w:eastAsia="sans-serif" w:hAnsi="Palatino Linotype" w:cs="Palatino Linotype"/>
          <w:color w:val="1A1C1E"/>
          <w:sz w:val="36"/>
          <w:szCs w:val="36"/>
          <w:shd w:val="clear" w:color="auto" w:fill="FFFFFF"/>
        </w:rPr>
        <w:lastRenderedPageBreak/>
        <w:t>Praktizierende können ihren Herzschlag willentlich verlangsamen, ihren Blutdruck senk</w:t>
      </w:r>
      <w:r w:rsidRPr="008D7F2D">
        <w:rPr>
          <w:rFonts w:ascii="Palatino Linotype" w:eastAsia="sans-serif" w:hAnsi="Palatino Linotype" w:cs="Palatino Linotype"/>
          <w:color w:val="1A1C1E"/>
          <w:sz w:val="36"/>
          <w:szCs w:val="36"/>
          <w:shd w:val="clear" w:color="auto" w:fill="FFFFFF"/>
        </w:rPr>
        <w:t>en und sogar ihre Körpertemperatur ändern. Durch die Konzentration des Bewusstseins können sie in die Aktivität des autonomen Nervensystems eingreifen, was die moderne Medizin einst für unmöglich hielt. Die konzentrierte „Absicht“ hat die „physiologische F</w:t>
      </w:r>
      <w:r w:rsidRPr="008D7F2D">
        <w:rPr>
          <w:rFonts w:ascii="Palatino Linotype" w:eastAsia="sans-serif" w:hAnsi="Palatino Linotype" w:cs="Palatino Linotype"/>
          <w:color w:val="1A1C1E"/>
          <w:sz w:val="36"/>
          <w:szCs w:val="36"/>
          <w:shd w:val="clear" w:color="auto" w:fill="FFFFFF"/>
        </w:rPr>
        <w:t>unktion“ verändert.</w:t>
      </w:r>
    </w:p>
    <w:p w14:paraId="1F740B8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Gehen wir noch weiter, so sehen wir, dass Gedanken messbare materielle Spuren hinterlassen. Wenn Sie glücklich, traurig oder konzentriert sind, sendet Ihr Gehirn verschiedene Arten von Gehirnwellen (Alpha, Beta, Theta, Delta) mit völlig</w:t>
      </w:r>
      <w:r w:rsidRPr="008D7F2D">
        <w:rPr>
          <w:rFonts w:ascii="Palatino Linotype" w:eastAsia="sans-serif" w:hAnsi="Palatino Linotype" w:cs="Palatino Linotype"/>
          <w:color w:val="1A1C1E"/>
          <w:sz w:val="36"/>
          <w:szCs w:val="36"/>
          <w:shd w:val="clear" w:color="auto" w:fill="FFFFFF"/>
        </w:rPr>
        <w:t xml:space="preserve"> unterschiedlichen Frequenzen und Amplituden aus. Diese Wellen sind reale elektromagnetische Schwingungen, die mit einem Elektroenzephalogramm (EEG) aufgezeichnet werden können. </w:t>
      </w:r>
      <w:r w:rsidRPr="008D7F2D">
        <w:rPr>
          <w:rFonts w:ascii="Palatino Linotype" w:eastAsia="sans-serif" w:hAnsi="Palatino Linotype" w:cs="Palatino Linotype"/>
          <w:color w:val="1A1C1E"/>
          <w:sz w:val="36"/>
          <w:szCs w:val="36"/>
          <w:shd w:val="clear" w:color="auto" w:fill="FFFFFF"/>
        </w:rPr>
        <w:lastRenderedPageBreak/>
        <w:t xml:space="preserve">Ein geistiger Zustand, ein Gefühl, wurde in ein messbares elektrisches Signal </w:t>
      </w:r>
      <w:r w:rsidRPr="008D7F2D">
        <w:rPr>
          <w:rFonts w:ascii="Palatino Linotype" w:eastAsia="sans-serif" w:hAnsi="Palatino Linotype" w:cs="Palatino Linotype"/>
          <w:color w:val="1A1C1E"/>
          <w:sz w:val="36"/>
          <w:szCs w:val="36"/>
          <w:shd w:val="clear" w:color="auto" w:fill="FFFFFF"/>
        </w:rPr>
        <w:t>„materialisiert“.</w:t>
      </w:r>
    </w:p>
    <w:p w14:paraId="41EC428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vielleicht liegt der überzeugendste Beweis für die Macht des Bewusstseins in einem Phänomen, das die Wissenschaft immer anerkennen musste, obwohl sie es nicht vollständig erklären kann: der Placebo-Effekt. Einem Patienten wird eine Pi</w:t>
      </w:r>
      <w:r w:rsidRPr="008D7F2D">
        <w:rPr>
          <w:rFonts w:ascii="Palatino Linotype" w:eastAsia="sans-serif" w:hAnsi="Palatino Linotype" w:cs="Palatino Linotype"/>
          <w:color w:val="1A1C1E"/>
          <w:sz w:val="36"/>
          <w:szCs w:val="36"/>
          <w:shd w:val="clear" w:color="auto" w:fill="FFFFFF"/>
        </w:rPr>
        <w:t xml:space="preserve">lle aus Puderzucker gegeben, aber es wird ihm gesagt, es sei ein </w:t>
      </w:r>
      <w:r w:rsidRPr="008D7F2D">
        <w:rPr>
          <w:rFonts w:ascii="Palatino Linotype" w:eastAsia="sans-serif" w:hAnsi="Palatino Linotype" w:cs="Palatino Linotype"/>
          <w:color w:val="1A1C1E"/>
          <w:sz w:val="36"/>
          <w:szCs w:val="36"/>
          <w:shd w:val="clear" w:color="auto" w:fill="FFFFFF"/>
        </w:rPr>
        <w:lastRenderedPageBreak/>
        <w:t>extrem starkes Schmerzmittel. Nach der Einnahme berichtet ein signifikanter Anteil der Patienten, dass ihre Schmerzen erheblich nachgelassen haben. Ihr Glaube – ein rein bewusster Zustand – h</w:t>
      </w:r>
      <w:r w:rsidRPr="008D7F2D">
        <w:rPr>
          <w:rFonts w:ascii="Palatino Linotype" w:eastAsia="sans-serif" w:hAnsi="Palatino Linotype" w:cs="Palatino Linotype"/>
          <w:color w:val="1A1C1E"/>
          <w:sz w:val="36"/>
          <w:szCs w:val="36"/>
          <w:shd w:val="clear" w:color="auto" w:fill="FFFFFF"/>
        </w:rPr>
        <w:t xml:space="preserve">at echte Heilungsmechanismen im Körper aktiviert. Ihr Nervensystem hat selbst Endorphine, eine Art natürliches „Schmerzmittel“, produziert, nur weil sie glaubten, behandelt zu werden. Das Bewusstsein steuert nicht nur die Materie, es kann auch den Zustand </w:t>
      </w:r>
      <w:r w:rsidRPr="008D7F2D">
        <w:rPr>
          <w:rFonts w:ascii="Palatino Linotype" w:eastAsia="sans-serif" w:hAnsi="Palatino Linotype" w:cs="Palatino Linotype"/>
          <w:color w:val="1A1C1E"/>
          <w:sz w:val="36"/>
          <w:szCs w:val="36"/>
          <w:shd w:val="clear" w:color="auto" w:fill="FFFFFF"/>
        </w:rPr>
        <w:t xml:space="preserve">der Materie </w:t>
      </w:r>
      <w:r w:rsidRPr="008D7F2D">
        <w:rPr>
          <w:rFonts w:ascii="Palatino Linotype" w:eastAsia="sans-serif" w:hAnsi="Palatino Linotype" w:cs="Palatino Linotype"/>
          <w:color w:val="1A1C1E"/>
          <w:sz w:val="36"/>
          <w:szCs w:val="36"/>
          <w:shd w:val="clear" w:color="auto" w:fill="FFFFFF"/>
        </w:rPr>
        <w:lastRenderedPageBreak/>
        <w:t>verändern, vom Zustand der „Krankheit“ zum Zustand der „Gesundheit“.</w:t>
      </w:r>
    </w:p>
    <w:p w14:paraId="1FC0AC6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Schließlich, schauen Sie in den Spiegel. Eine Weisheit des Ostens besagt: „Das Aussehen wird vom Herzen geformt“ (</w:t>
      </w:r>
      <w:r w:rsidRPr="008D7F2D">
        <w:rPr>
          <w:rFonts w:ascii="Palatino Linotype" w:eastAsia="sans-serif" w:hAnsi="Palatino Linotype" w:cs="Palatino Linotype"/>
          <w:color w:val="1A1C1E"/>
          <w:sz w:val="36"/>
          <w:szCs w:val="36"/>
          <w:shd w:val="clear" w:color="auto" w:fill="FFFFFF"/>
        </w:rPr>
        <w:t>相由心生</w:t>
      </w:r>
      <w:r w:rsidRPr="008D7F2D">
        <w:rPr>
          <w:rFonts w:ascii="Palatino Linotype" w:eastAsia="sans-serif" w:hAnsi="Palatino Linotype" w:cs="Palatino Linotype"/>
          <w:color w:val="1A1C1E"/>
          <w:sz w:val="36"/>
          <w:szCs w:val="36"/>
          <w:shd w:val="clear" w:color="auto" w:fill="FFFFFF"/>
        </w:rPr>
        <w:t>), was bedeutet, dass sich das Erscheinungsbild einer Per</w:t>
      </w:r>
      <w:r w:rsidRPr="008D7F2D">
        <w:rPr>
          <w:rFonts w:ascii="Palatino Linotype" w:eastAsia="sans-serif" w:hAnsi="Palatino Linotype" w:cs="Palatino Linotype"/>
          <w:color w:val="1A1C1E"/>
          <w:sz w:val="36"/>
          <w:szCs w:val="36"/>
          <w:shd w:val="clear" w:color="auto" w:fill="FFFFFF"/>
        </w:rPr>
        <w:t xml:space="preserve">son allmählich entsprechend ihrem Gemüt verändert. Eine Person, die immer fröhlich, gütig und tolerant ist, hat oft ein sanftes, gütiges Gesicht. Eine Person, die </w:t>
      </w:r>
      <w:r w:rsidRPr="008D7F2D">
        <w:rPr>
          <w:rFonts w:ascii="Palatino Linotype" w:eastAsia="sans-serif" w:hAnsi="Palatino Linotype" w:cs="Palatino Linotype"/>
          <w:color w:val="1A1C1E"/>
          <w:sz w:val="36"/>
          <w:szCs w:val="36"/>
          <w:shd w:val="clear" w:color="auto" w:fill="FFFFFF"/>
        </w:rPr>
        <w:lastRenderedPageBreak/>
        <w:t>oft die Stirn runzelt, hasserfüllt und neidisch ist, wird im Laufe der Zeit diese negativen E</w:t>
      </w:r>
      <w:r w:rsidRPr="008D7F2D">
        <w:rPr>
          <w:rFonts w:ascii="Palatino Linotype" w:eastAsia="sans-serif" w:hAnsi="Palatino Linotype" w:cs="Palatino Linotype"/>
          <w:color w:val="1A1C1E"/>
          <w:sz w:val="36"/>
          <w:szCs w:val="36"/>
          <w:shd w:val="clear" w:color="auto" w:fill="FFFFFF"/>
        </w:rPr>
        <w:t>motionen als Falten, als harte Züge in ihr Gesicht eingraben. Das ist kein Aberglaube. Langanhaltende Bewusstseinszustände beeinflussen die Kontraktion hunderter kleiner Gesichtsmuskeln, beeinflussen die Blutzirkulation und das hormonelle Gleichgewicht und</w:t>
      </w:r>
      <w:r w:rsidRPr="008D7F2D">
        <w:rPr>
          <w:rFonts w:ascii="Palatino Linotype" w:eastAsia="sans-serif" w:hAnsi="Palatino Linotype" w:cs="Palatino Linotype"/>
          <w:color w:val="1A1C1E"/>
          <w:sz w:val="36"/>
          <w:szCs w:val="36"/>
          <w:shd w:val="clear" w:color="auto" w:fill="FFFFFF"/>
        </w:rPr>
        <w:t xml:space="preserve"> formen über die Jahre unser physisches Erscheinungsbild.</w:t>
      </w:r>
    </w:p>
    <w:p w14:paraId="3DA3AFB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Von einer einfachen Handbewegung bis zur Veränderung des Aussehens eines ganzen Lebens weist diese Kette von Beweisen in eine Richtung. Das Bewusstsein ist kein passiver Passagier im Wagen des Körpe</w:t>
      </w:r>
      <w:r w:rsidRPr="008D7F2D">
        <w:rPr>
          <w:rFonts w:ascii="Palatino Linotype" w:eastAsia="sans-serif" w:hAnsi="Palatino Linotype" w:cs="Palatino Linotype"/>
          <w:color w:val="1A1C1E"/>
          <w:sz w:val="36"/>
          <w:szCs w:val="36"/>
          <w:shd w:val="clear" w:color="auto" w:fill="FFFFFF"/>
        </w:rPr>
        <w:t>rs. Es ist der Fahrer, der die Zügel hält und die Richtung bestimmt. Die Fußspuren der Idee sind klar und unbestreitbar in die Materie eingeprägt.</w:t>
      </w:r>
    </w:p>
    <w:p w14:paraId="4B9891F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7256B94"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Das Echo der Maschine: Wenn die Materie spricht</w:t>
      </w:r>
    </w:p>
    <w:p w14:paraId="319CF05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die Geschichte nur davon handelte, dass das Bewussts</w:t>
      </w:r>
      <w:r w:rsidRPr="008D7F2D">
        <w:rPr>
          <w:rFonts w:ascii="Palatino Linotype" w:eastAsia="sans-serif" w:hAnsi="Palatino Linotype" w:cs="Palatino Linotype"/>
          <w:color w:val="1A1C1E"/>
          <w:sz w:val="36"/>
          <w:szCs w:val="36"/>
          <w:shd w:val="clear" w:color="auto" w:fill="FFFFFF"/>
        </w:rPr>
        <w:t>ein die Materie vollständig beherrscht, wäre unsere Weltanschauung einfacher, aber vielleicht unvollständig. Die Realität zeigt, dass diese Beziehung viel komplexer und zweiseitiger ist. So wie ein talentierter Fahrer immer noch vom Zustand seines Autos ab</w:t>
      </w:r>
      <w:r w:rsidRPr="008D7F2D">
        <w:rPr>
          <w:rFonts w:ascii="Palatino Linotype" w:eastAsia="sans-serif" w:hAnsi="Palatino Linotype" w:cs="Palatino Linotype"/>
          <w:color w:val="1A1C1E"/>
          <w:sz w:val="36"/>
          <w:szCs w:val="36"/>
          <w:shd w:val="clear" w:color="auto" w:fill="FFFFFF"/>
        </w:rPr>
        <w:t xml:space="preserve">hängig ist, wird auch unser </w:t>
      </w:r>
      <w:r w:rsidRPr="008D7F2D">
        <w:rPr>
          <w:rFonts w:ascii="Palatino Linotype" w:eastAsia="sans-serif" w:hAnsi="Palatino Linotype" w:cs="Palatino Linotype"/>
          <w:color w:val="1A1C1E"/>
          <w:sz w:val="36"/>
          <w:szCs w:val="36"/>
          <w:shd w:val="clear" w:color="auto" w:fill="FFFFFF"/>
        </w:rPr>
        <w:lastRenderedPageBreak/>
        <w:t>Bewusstsein in diesem Reich tief vom Zustand der physischen „Maschine“, die es bewohnt, beeinflusst: dem Gehirn und dem Körper.</w:t>
      </w:r>
    </w:p>
    <w:p w14:paraId="6CBD492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Der deutlichste Beweis kommt von chemischen Einflüssen. Eine geringe Menge Alkohol im Blut </w:t>
      </w:r>
      <w:r w:rsidRPr="008D7F2D">
        <w:rPr>
          <w:rFonts w:ascii="Palatino Linotype" w:eastAsia="sans-serif" w:hAnsi="Palatino Linotype" w:cs="Palatino Linotype"/>
          <w:color w:val="1A1C1E"/>
          <w:sz w:val="36"/>
          <w:szCs w:val="36"/>
          <w:shd w:val="clear" w:color="auto" w:fill="FFFFFF"/>
        </w:rPr>
        <w:t xml:space="preserve">verändert unser Urteilsvermögen, unsere emotionale Kontrolle und unsere Reaktionszeit. Eine Tasse Kaffee kann die Wachsamkeit und Konzentration steigern. Einige Medikamente können </w:t>
      </w:r>
      <w:r w:rsidRPr="008D7F2D">
        <w:rPr>
          <w:rFonts w:ascii="Palatino Linotype" w:eastAsia="sans-serif" w:hAnsi="Palatino Linotype" w:cs="Palatino Linotype"/>
          <w:color w:val="1A1C1E"/>
          <w:sz w:val="36"/>
          <w:szCs w:val="36"/>
          <w:shd w:val="clear" w:color="auto" w:fill="FFFFFF"/>
        </w:rPr>
        <w:lastRenderedPageBreak/>
        <w:t>Angst lindern oder Depressionen bekämpfen, indem sie direkt in das Gleichgew</w:t>
      </w:r>
      <w:r w:rsidRPr="008D7F2D">
        <w:rPr>
          <w:rFonts w:ascii="Palatino Linotype" w:eastAsia="sans-serif" w:hAnsi="Palatino Linotype" w:cs="Palatino Linotype"/>
          <w:color w:val="1A1C1E"/>
          <w:sz w:val="36"/>
          <w:szCs w:val="36"/>
          <w:shd w:val="clear" w:color="auto" w:fill="FFFFFF"/>
        </w:rPr>
        <w:t>icht der Neurotransmitter im Gehirn eingreifen. In diesen Fällen hat eine rein materielle (chemische) Veränderung eine deutliche Veränderung des Bewusstseinszustandes (Stimmung, Wahrnehmung) bewirkt.</w:t>
      </w:r>
    </w:p>
    <w:p w14:paraId="34ACD15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Ebenso können physische Verletzungen des Gehirns erstaun</w:t>
      </w:r>
      <w:r w:rsidRPr="008D7F2D">
        <w:rPr>
          <w:rFonts w:ascii="Palatino Linotype" w:eastAsia="sans-serif" w:hAnsi="Palatino Linotype" w:cs="Palatino Linotype"/>
          <w:color w:val="1A1C1E"/>
          <w:sz w:val="36"/>
          <w:szCs w:val="36"/>
          <w:shd w:val="clear" w:color="auto" w:fill="FFFFFF"/>
        </w:rPr>
        <w:t xml:space="preserve">liche Folgen haben. Ein </w:t>
      </w:r>
      <w:r w:rsidRPr="008D7F2D">
        <w:rPr>
          <w:rFonts w:ascii="Palatino Linotype" w:eastAsia="sans-serif" w:hAnsi="Palatino Linotype" w:cs="Palatino Linotype"/>
          <w:color w:val="1A1C1E"/>
          <w:sz w:val="36"/>
          <w:szCs w:val="36"/>
          <w:shd w:val="clear" w:color="auto" w:fill="FFFFFF"/>
        </w:rPr>
        <w:lastRenderedPageBreak/>
        <w:t xml:space="preserve">Schlag auf den Frontallappen kann eine sanfte Person reizbar und impulsiv machen. Ein Tumor an einer bestimmten Stelle kann die Persönlichkeit vollständig verändern oder das Gedächtnis beeinträchtigen. Die klassische Geschichte aus </w:t>
      </w:r>
      <w:r w:rsidRPr="008D7F2D">
        <w:rPr>
          <w:rFonts w:ascii="Palatino Linotype" w:eastAsia="sans-serif" w:hAnsi="Palatino Linotype" w:cs="Palatino Linotype"/>
          <w:color w:val="1A1C1E"/>
          <w:sz w:val="36"/>
          <w:szCs w:val="36"/>
          <w:shd w:val="clear" w:color="auto" w:fill="FFFFFF"/>
        </w:rPr>
        <w:t xml:space="preserve">der Neurowissenschaft über Phineas Gage, einen Eisenbahnarbeiter aus dem 19. Jahrhundert, dessen Gehirn von einer Eisenstange durchbohrt wurde, ist ein tragisches Zeugnis. Er überlebte den Unfall, aber aus einem </w:t>
      </w:r>
      <w:r w:rsidRPr="008D7F2D">
        <w:rPr>
          <w:rFonts w:ascii="Palatino Linotype" w:eastAsia="sans-serif" w:hAnsi="Palatino Linotype" w:cs="Palatino Linotype"/>
          <w:color w:val="1A1C1E"/>
          <w:sz w:val="36"/>
          <w:szCs w:val="36"/>
          <w:shd w:val="clear" w:color="auto" w:fill="FFFFFF"/>
        </w:rPr>
        <w:lastRenderedPageBreak/>
        <w:t xml:space="preserve">ruhigen und zuverlässigen Mann wurde er ein </w:t>
      </w:r>
      <w:r w:rsidRPr="008D7F2D">
        <w:rPr>
          <w:rFonts w:ascii="Palatino Linotype" w:eastAsia="sans-serif" w:hAnsi="Palatino Linotype" w:cs="Palatino Linotype"/>
          <w:color w:val="1A1C1E"/>
          <w:sz w:val="36"/>
          <w:szCs w:val="36"/>
          <w:shd w:val="clear" w:color="auto" w:fill="FFFFFF"/>
        </w:rPr>
        <w:t>unhöflicher, ungeduldiger und völlig anderer Mensch. Die „Maschine“ war kaputt, und der „Fahrer“ schien sich ebenfalls verändert zu haben.</w:t>
      </w:r>
    </w:p>
    <w:p w14:paraId="64E88F0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jetzt steht die Menschheit an der Schwelle zu einer noch tiefgreifenderen Revolution: der direkten Verbindung von</w:t>
      </w:r>
      <w:r w:rsidRPr="008D7F2D">
        <w:rPr>
          <w:rFonts w:ascii="Palatino Linotype" w:eastAsia="sans-serif" w:hAnsi="Palatino Linotype" w:cs="Palatino Linotype"/>
          <w:color w:val="1A1C1E"/>
          <w:sz w:val="36"/>
          <w:szCs w:val="36"/>
          <w:shd w:val="clear" w:color="auto" w:fill="FFFFFF"/>
        </w:rPr>
        <w:t xml:space="preserve"> Bewusstsein und Maschine. Wegweisende Projekte wie Elon Musks Neuralink entwickeln Gehirn-Computer-Schnittstellen </w:t>
      </w:r>
      <w:r w:rsidRPr="008D7F2D">
        <w:rPr>
          <w:rFonts w:ascii="Palatino Linotype" w:eastAsia="sans-serif" w:hAnsi="Palatino Linotype" w:cs="Palatino Linotype"/>
          <w:color w:val="1A1C1E"/>
          <w:sz w:val="36"/>
          <w:szCs w:val="36"/>
          <w:shd w:val="clear" w:color="auto" w:fill="FFFFFF"/>
        </w:rPr>
        <w:lastRenderedPageBreak/>
        <w:t xml:space="preserve">mit dem Ziel, winzige Chips ins Gehirn zu implantieren. In der Anfangsphase verspricht diese Technologie, gelähmten Menschen zu ermöglichen, </w:t>
      </w:r>
      <w:r w:rsidRPr="008D7F2D">
        <w:rPr>
          <w:rFonts w:ascii="Palatino Linotype" w:eastAsia="sans-serif" w:hAnsi="Palatino Linotype" w:cs="Palatino Linotype"/>
          <w:color w:val="1A1C1E"/>
          <w:sz w:val="36"/>
          <w:szCs w:val="36"/>
          <w:shd w:val="clear" w:color="auto" w:fill="FFFFFF"/>
        </w:rPr>
        <w:t>Computer oder Prothesen allein durch Gedanken zu steuern. Dies ist immer noch ein Beispiel für „Bewusstsein steuert Materie“.</w:t>
      </w:r>
    </w:p>
    <w:p w14:paraId="48C52E1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ihre langfristige Vision geht weit darüber hinaus. Sie stellen sich eine Zukunft vor, in der Menschen Wissen direkt in ihr Ge</w:t>
      </w:r>
      <w:r w:rsidRPr="008D7F2D">
        <w:rPr>
          <w:rFonts w:ascii="Palatino Linotype" w:eastAsia="sans-serif" w:hAnsi="Palatino Linotype" w:cs="Palatino Linotype"/>
          <w:color w:val="1A1C1E"/>
          <w:sz w:val="36"/>
          <w:szCs w:val="36"/>
          <w:shd w:val="clear" w:color="auto" w:fill="FFFFFF"/>
        </w:rPr>
        <w:t xml:space="preserve">hirn herunterladen oder sogar </w:t>
      </w:r>
      <w:r w:rsidRPr="008D7F2D">
        <w:rPr>
          <w:rFonts w:ascii="Palatino Linotype" w:eastAsia="sans-serif" w:hAnsi="Palatino Linotype" w:cs="Palatino Linotype"/>
          <w:color w:val="1A1C1E"/>
          <w:sz w:val="36"/>
          <w:szCs w:val="36"/>
          <w:shd w:val="clear" w:color="auto" w:fill="FFFFFF"/>
        </w:rPr>
        <w:lastRenderedPageBreak/>
        <w:t>ihr Bewusstsein mit künstlicher Intelligenz verbinden können. Dann würde die Grenze verschwimmen. Ein physischer Chip, ein elektronisches Gerät, wäre in der Lage, die Fähigkeiten des Bewusstseins, wie Gedächtnis und Denkgeschw</w:t>
      </w:r>
      <w:r w:rsidRPr="008D7F2D">
        <w:rPr>
          <w:rFonts w:ascii="Palatino Linotype" w:eastAsia="sans-serif" w:hAnsi="Palatino Linotype" w:cs="Palatino Linotype"/>
          <w:color w:val="1A1C1E"/>
          <w:sz w:val="36"/>
          <w:szCs w:val="36"/>
          <w:shd w:val="clear" w:color="auto" w:fill="FFFFFF"/>
        </w:rPr>
        <w:t xml:space="preserve">indigkeit, direkt zu verbessern oder zu verändern. Wenn das Realität würde, wäre es der unbestreitbare Beweis dafür, dass ein Eingriff in die materielle Struktur des Gehirns die Natur der </w:t>
      </w:r>
      <w:r w:rsidRPr="008D7F2D">
        <w:rPr>
          <w:rFonts w:ascii="Palatino Linotype" w:eastAsia="sans-serif" w:hAnsi="Palatino Linotype" w:cs="Palatino Linotype"/>
          <w:color w:val="1A1C1E"/>
          <w:sz w:val="36"/>
          <w:szCs w:val="36"/>
          <w:shd w:val="clear" w:color="auto" w:fill="FFFFFF"/>
        </w:rPr>
        <w:lastRenderedPageBreak/>
        <w:t>Bewusstseinserfahrung verändern kann.</w:t>
      </w:r>
    </w:p>
    <w:p w14:paraId="4F85AA3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Beispiele widersprechen </w:t>
      </w:r>
      <w:r w:rsidRPr="008D7F2D">
        <w:rPr>
          <w:rFonts w:ascii="Palatino Linotype" w:eastAsia="sans-serif" w:hAnsi="Palatino Linotype" w:cs="Palatino Linotype"/>
          <w:color w:val="1A1C1E"/>
          <w:sz w:val="36"/>
          <w:szCs w:val="36"/>
          <w:shd w:val="clear" w:color="auto" w:fill="FFFFFF"/>
        </w:rPr>
        <w:t>nicht dem, was wir im vorherigen Abschnitt besprochen haben. Im Gegenteil, sie vervollständigen das Gesamtbild. Sie zeigen, dass das Bewusstsein zwar der Initiator, der Befehlsgeber ist, aber gleichzeitig auch auf das „Echo“ des physischen Instruments hört</w:t>
      </w:r>
      <w:r w:rsidRPr="008D7F2D">
        <w:rPr>
          <w:rFonts w:ascii="Palatino Linotype" w:eastAsia="sans-serif" w:hAnsi="Palatino Linotype" w:cs="Palatino Linotype"/>
          <w:color w:val="1A1C1E"/>
          <w:sz w:val="36"/>
          <w:szCs w:val="36"/>
          <w:shd w:val="clear" w:color="auto" w:fill="FFFFFF"/>
        </w:rPr>
        <w:t>, das es benutzt.</w:t>
      </w:r>
    </w:p>
    <w:p w14:paraId="55E061A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 xml:space="preserve">Die Beziehung zwischen Bewusstsein und Materie ist keine einseitige Beziehung zwischen Herr und Diener. Sie gleicht eher einem Dialog, einem kontinuierlichen Tanz der Interaktion. Das Bewusstsein kann die Materie formen, aber die Materie </w:t>
      </w:r>
      <w:r w:rsidRPr="008D7F2D">
        <w:rPr>
          <w:rFonts w:ascii="Palatino Linotype" w:eastAsia="sans-serif" w:hAnsi="Palatino Linotype" w:cs="Palatino Linotype"/>
          <w:color w:val="1A1C1E"/>
          <w:sz w:val="36"/>
          <w:szCs w:val="36"/>
          <w:shd w:val="clear" w:color="auto" w:fill="FFFFFF"/>
        </w:rPr>
        <w:t xml:space="preserve">schafft auch die Bedingungen, die Grenzen und die Potenziale für die Manifestation des Bewusstseins. Beide scheinen in einer Kausalschleife ohne klaren </w:t>
      </w:r>
      <w:r w:rsidRPr="008D7F2D">
        <w:rPr>
          <w:rFonts w:ascii="Palatino Linotype" w:eastAsia="sans-serif" w:hAnsi="Palatino Linotype" w:cs="Palatino Linotype"/>
          <w:color w:val="1A1C1E"/>
          <w:sz w:val="36"/>
          <w:szCs w:val="36"/>
          <w:shd w:val="clear" w:color="auto" w:fill="FFFFFF"/>
        </w:rPr>
        <w:lastRenderedPageBreak/>
        <w:t>Anfang oder Ende miteinander verbunden zu sein.</w:t>
      </w:r>
    </w:p>
    <w:p w14:paraId="1C0F947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CC0888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Der Künstler und das Klavier: Ein interaktives Syste</w:t>
      </w:r>
      <w:r w:rsidRPr="008D7F2D">
        <w:rPr>
          <w:rFonts w:ascii="Palatino Linotype" w:hAnsi="Palatino Linotype" w:cs="Palatino Linotype"/>
          <w:sz w:val="40"/>
          <w:szCs w:val="40"/>
        </w:rPr>
        <w:t>m</w:t>
      </w:r>
    </w:p>
    <w:p w14:paraId="21428C5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Stellen Sie sich einen genialen Pianisten bei einem Auftritt vor. Sein Wille und seine Gefühle fließen durch seine zehn Finger, gleiten über die Tasten und erzeugen Melodien, die die Seele berühren. In diesem Moment </w:t>
      </w:r>
      <w:r w:rsidRPr="008D7F2D">
        <w:rPr>
          <w:rFonts w:ascii="Palatino Linotype" w:eastAsia="sans-serif" w:hAnsi="Palatino Linotype" w:cs="Palatino Linotype"/>
          <w:color w:val="1A1C1E"/>
          <w:sz w:val="36"/>
          <w:szCs w:val="36"/>
          <w:shd w:val="clear" w:color="auto" w:fill="FFFFFF"/>
        </w:rPr>
        <w:lastRenderedPageBreak/>
        <w:t xml:space="preserve">scheint der Künstler der </w:t>
      </w:r>
      <w:r w:rsidRPr="008D7F2D">
        <w:rPr>
          <w:rFonts w:ascii="Palatino Linotype" w:eastAsia="sans-serif" w:hAnsi="Palatino Linotype" w:cs="Palatino Linotype"/>
          <w:color w:val="1A1C1E"/>
          <w:sz w:val="36"/>
          <w:szCs w:val="36"/>
          <w:shd w:val="clear" w:color="auto" w:fill="FFFFFF"/>
        </w:rPr>
        <w:t>einzige Schöpfer zu sein, und das Klavier nur ein passives Instrument, um seine Idee auszudrücken. Dies ist das Bild von „Bewusstsein steuert Materie“.</w:t>
      </w:r>
    </w:p>
    <w:p w14:paraId="110DE12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die Geschichte ist nicht so einfach. Das Klavier selbst hat seine eigene Struktur und seine eigenen</w:t>
      </w:r>
      <w:r w:rsidRPr="008D7F2D">
        <w:rPr>
          <w:rFonts w:ascii="Palatino Linotype" w:eastAsia="sans-serif" w:hAnsi="Palatino Linotype" w:cs="Palatino Linotype"/>
          <w:color w:val="1A1C1E"/>
          <w:sz w:val="36"/>
          <w:szCs w:val="36"/>
          <w:shd w:val="clear" w:color="auto" w:fill="FFFFFF"/>
        </w:rPr>
        <w:t xml:space="preserve"> Gesetze. Es hat 88 Tasten, die nach einer strengen harmonischen Ordnung angeordnet sind, einen begrenzten Tonumfang und </w:t>
      </w:r>
      <w:r w:rsidRPr="008D7F2D">
        <w:rPr>
          <w:rFonts w:ascii="Palatino Linotype" w:eastAsia="sans-serif" w:hAnsi="Palatino Linotype" w:cs="Palatino Linotype"/>
          <w:color w:val="1A1C1E"/>
          <w:sz w:val="36"/>
          <w:szCs w:val="36"/>
          <w:shd w:val="clear" w:color="auto" w:fill="FFFFFF"/>
        </w:rPr>
        <w:lastRenderedPageBreak/>
        <w:t>einen charakteristischen Klang, der nicht verändert werden kann. Der Künstler, so talentiert er auch sein mag, muss innerhalb des Rahme</w:t>
      </w:r>
      <w:r w:rsidRPr="008D7F2D">
        <w:rPr>
          <w:rFonts w:ascii="Palatino Linotype" w:eastAsia="sans-serif" w:hAnsi="Palatino Linotype" w:cs="Palatino Linotype"/>
          <w:color w:val="1A1C1E"/>
          <w:sz w:val="36"/>
          <w:szCs w:val="36"/>
          <w:shd w:val="clear" w:color="auto" w:fill="FFFFFF"/>
        </w:rPr>
        <w:t xml:space="preserve">ns dieser Gesetze spielen. Er kann eine C-Taste nicht zwingen, den Ton eines A zu erzeugen. Und was noch wichtiger ist, wenn das Klavier beschädigt ist – wenn eine Saite reißt, eine Taste klemmt –, dann wird die gespielte Musik, egal wie schön die Idee in </w:t>
      </w:r>
      <w:r w:rsidRPr="008D7F2D">
        <w:rPr>
          <w:rFonts w:ascii="Palatino Linotype" w:eastAsia="sans-serif" w:hAnsi="Palatino Linotype" w:cs="Palatino Linotype"/>
          <w:color w:val="1A1C1E"/>
          <w:sz w:val="36"/>
          <w:szCs w:val="36"/>
          <w:shd w:val="clear" w:color="auto" w:fill="FFFFFF"/>
        </w:rPr>
        <w:t xml:space="preserve">seinem Kopf ist, verstimmt und unharmonisch klingen. Dies ist </w:t>
      </w:r>
      <w:r w:rsidRPr="008D7F2D">
        <w:rPr>
          <w:rFonts w:ascii="Palatino Linotype" w:eastAsia="sans-serif" w:hAnsi="Palatino Linotype" w:cs="Palatino Linotype"/>
          <w:color w:val="1A1C1E"/>
          <w:sz w:val="36"/>
          <w:szCs w:val="36"/>
          <w:shd w:val="clear" w:color="auto" w:fill="FFFFFF"/>
        </w:rPr>
        <w:lastRenderedPageBreak/>
        <w:t>das Bild von „Materie beeinflusst Bewusstsein“.</w:t>
      </w:r>
    </w:p>
    <w:p w14:paraId="5C82A9C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Der Künstler und das Klavier. Diese Metapher hilft uns, das dualistische Denken „was bestimmt was“ zu überwinden. Sie sind keine zwei getrennten E</w:t>
      </w:r>
      <w:r w:rsidRPr="008D7F2D">
        <w:rPr>
          <w:rFonts w:ascii="Palatino Linotype" w:eastAsia="sans-serif" w:hAnsi="Palatino Linotype" w:cs="Palatino Linotype"/>
          <w:color w:val="1A1C1E"/>
          <w:sz w:val="36"/>
          <w:szCs w:val="36"/>
          <w:shd w:val="clear" w:color="auto" w:fill="FFFFFF"/>
        </w:rPr>
        <w:t>ntitäten, sondern ein untrennbares interaktives System.</w:t>
      </w:r>
    </w:p>
    <w:p w14:paraId="1BB8C5C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Der Künstler hat das Klavier nicht erschaffen, und das Klavier hat den Künstler nicht erschaffen. Beide sind zusammengekommen, jeder mit seinen eigenen </w:t>
      </w:r>
      <w:r w:rsidRPr="008D7F2D">
        <w:rPr>
          <w:rFonts w:ascii="Palatino Linotype" w:eastAsia="sans-serif" w:hAnsi="Palatino Linotype" w:cs="Palatino Linotype"/>
          <w:color w:val="1A1C1E"/>
          <w:sz w:val="36"/>
          <w:szCs w:val="36"/>
          <w:shd w:val="clear" w:color="auto" w:fill="FFFFFF"/>
        </w:rPr>
        <w:lastRenderedPageBreak/>
        <w:t>Qualitäten, und haben gemeinsam eine Symphonie g</w:t>
      </w:r>
      <w:r w:rsidRPr="008D7F2D">
        <w:rPr>
          <w:rFonts w:ascii="Palatino Linotype" w:eastAsia="sans-serif" w:hAnsi="Palatino Linotype" w:cs="Palatino Linotype"/>
          <w:color w:val="1A1C1E"/>
          <w:sz w:val="36"/>
          <w:szCs w:val="36"/>
          <w:shd w:val="clear" w:color="auto" w:fill="FFFFFF"/>
        </w:rPr>
        <w:t>eschaffen. Ob die Musik gut oder schlecht ist, hängt nicht nur vom Künstler ab, auch nicht nur vom Klavier. Sie hängt von der Harmonie und der Interaktion zwischen beiden ab.</w:t>
      </w:r>
    </w:p>
    <w:p w14:paraId="1A887F3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In diesem Universum erschaffen Bewusstsein und Materie ebenfalls gemeinsam die Sy</w:t>
      </w:r>
      <w:r w:rsidRPr="008D7F2D">
        <w:rPr>
          <w:rFonts w:ascii="Palatino Linotype" w:eastAsia="sans-serif" w:hAnsi="Palatino Linotype" w:cs="Palatino Linotype"/>
          <w:color w:val="1A1C1E"/>
          <w:sz w:val="36"/>
          <w:szCs w:val="36"/>
          <w:shd w:val="clear" w:color="auto" w:fill="FFFFFF"/>
        </w:rPr>
        <w:t xml:space="preserve">mphonie der Existenz. Wir können das Bewusstsein als den Künstler und die Materie als das </w:t>
      </w:r>
      <w:r w:rsidRPr="008D7F2D">
        <w:rPr>
          <w:rFonts w:ascii="Palatino Linotype" w:eastAsia="sans-serif" w:hAnsi="Palatino Linotype" w:cs="Palatino Linotype"/>
          <w:color w:val="1A1C1E"/>
          <w:sz w:val="36"/>
          <w:szCs w:val="36"/>
          <w:shd w:val="clear" w:color="auto" w:fill="FFFFFF"/>
        </w:rPr>
        <w:lastRenderedPageBreak/>
        <w:t>Klavier betrachten. Sie stehen in ständigem Dialog, formen sich gegenseitig in einem endlosen Schöpfungstanz. Dieses Bild ist harmonisch und vernünftig, aber es basie</w:t>
      </w:r>
      <w:r w:rsidRPr="008D7F2D">
        <w:rPr>
          <w:rFonts w:ascii="Palatino Linotype" w:eastAsia="sans-serif" w:hAnsi="Palatino Linotype" w:cs="Palatino Linotype"/>
          <w:color w:val="1A1C1E"/>
          <w:sz w:val="36"/>
          <w:szCs w:val="36"/>
          <w:shd w:val="clear" w:color="auto" w:fill="FFFFFF"/>
        </w:rPr>
        <w:t>rt auf Schlussfolgerungen und Beobachtungen aus unserer Perspektive. Gibt es eine Bestätigung von einer höheren Wahrnehmungsebene, eine direkte Bestätigung anstelle einer bloßen philosophischen Metapher?</w:t>
      </w:r>
    </w:p>
    <w:p w14:paraId="018560F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E57A22"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Eine Bestätigung von einer höheren Wahrnehmungse</w:t>
      </w:r>
      <w:r w:rsidRPr="008D7F2D">
        <w:rPr>
          <w:rFonts w:ascii="Palatino Linotype" w:hAnsi="Palatino Linotype" w:cs="Palatino Linotype"/>
          <w:sz w:val="40"/>
          <w:szCs w:val="40"/>
        </w:rPr>
        <w:t>bene</w:t>
      </w:r>
    </w:p>
    <w:p w14:paraId="228B501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Argumente, die wir durchgegangen sind, von der Handbewegung bis zum Placebo-Effekt, von der Metapher des Klaviers bis zu den Philosophien von Ost und West, sind allesamt Versuche des menschlichen Denkens, sich einer tiefen Wahrheit zu nähern. Wir </w:t>
      </w:r>
      <w:r w:rsidRPr="008D7F2D">
        <w:rPr>
          <w:rFonts w:ascii="Palatino Linotype" w:eastAsia="sans-serif" w:hAnsi="Palatino Linotype" w:cs="Palatino Linotype"/>
          <w:color w:val="1A1C1E"/>
          <w:sz w:val="36"/>
          <w:szCs w:val="36"/>
          <w:shd w:val="clear" w:color="auto" w:fill="FFFFFF"/>
        </w:rPr>
        <w:t xml:space="preserve">verwenden Logik, Beobachtung und Schlussfolgerung, um zu </w:t>
      </w:r>
      <w:r w:rsidRPr="008D7F2D">
        <w:rPr>
          <w:rFonts w:ascii="Palatino Linotype" w:eastAsia="sans-serif" w:hAnsi="Palatino Linotype" w:cs="Palatino Linotype"/>
          <w:color w:val="1A1C1E"/>
          <w:sz w:val="36"/>
          <w:szCs w:val="36"/>
          <w:shd w:val="clear" w:color="auto" w:fill="FFFFFF"/>
        </w:rPr>
        <w:lastRenderedPageBreak/>
        <w:t>dem Ergebnis zu kommen, dass Bewusstsein und Materie ein einheitliches System zu sein scheinen. Aber dies ist immer noch das Ergebnis eines Prozesses des „Blicks von außen nach innen“.</w:t>
      </w:r>
    </w:p>
    <w:p w14:paraId="558CF47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den alten W</w:t>
      </w:r>
      <w:r w:rsidRPr="008D7F2D">
        <w:rPr>
          <w:rFonts w:ascii="Palatino Linotype" w:eastAsia="sans-serif" w:hAnsi="Palatino Linotype" w:cs="Palatino Linotype"/>
          <w:color w:val="1A1C1E"/>
          <w:sz w:val="36"/>
          <w:szCs w:val="36"/>
          <w:shd w:val="clear" w:color="auto" w:fill="FFFFFF"/>
        </w:rPr>
        <w:t xml:space="preserve">eisheitssystemen der Kultivierung geht man dieses Problem jedoch auf eine völlig andere Weise an: durch den „Blick von innen nach außen“. Sie argumentieren, dass es höhere Bewusstseinszustände </w:t>
      </w:r>
      <w:r w:rsidRPr="008D7F2D">
        <w:rPr>
          <w:rFonts w:ascii="Palatino Linotype" w:eastAsia="sans-serif" w:hAnsi="Palatino Linotype" w:cs="Palatino Linotype"/>
          <w:color w:val="1A1C1E"/>
          <w:sz w:val="36"/>
          <w:szCs w:val="36"/>
          <w:shd w:val="clear" w:color="auto" w:fill="FFFFFF"/>
        </w:rPr>
        <w:lastRenderedPageBreak/>
        <w:t>gibt, die durch die Kultivierung des Herzens und des Geistes so</w:t>
      </w:r>
      <w:r w:rsidRPr="008D7F2D">
        <w:rPr>
          <w:rFonts w:ascii="Palatino Linotype" w:eastAsia="sans-serif" w:hAnsi="Palatino Linotype" w:cs="Palatino Linotype"/>
          <w:color w:val="1A1C1E"/>
          <w:sz w:val="36"/>
          <w:szCs w:val="36"/>
          <w:shd w:val="clear" w:color="auto" w:fill="FFFFFF"/>
        </w:rPr>
        <w:t>wie durch Meditation erreicht werden können und die es dem Menschen ermöglichen, die Natur der Realität direkt zu erfahren und zu erkennen, anstatt nur darüber zu spekulieren.</w:t>
      </w:r>
    </w:p>
    <w:p w14:paraId="1B8AB50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Von dieser Wahrnehmungsebene aus ist die Antwort keine komplexe philosophische T</w:t>
      </w:r>
      <w:r w:rsidRPr="008D7F2D">
        <w:rPr>
          <w:rFonts w:ascii="Palatino Linotype" w:eastAsia="sans-serif" w:hAnsi="Palatino Linotype" w:cs="Palatino Linotype"/>
          <w:color w:val="1A1C1E"/>
          <w:sz w:val="36"/>
          <w:szCs w:val="36"/>
          <w:shd w:val="clear" w:color="auto" w:fill="FFFFFF"/>
        </w:rPr>
        <w:t>heorie mehr, sondern eine offensichtliche Wahrheit.</w:t>
      </w:r>
    </w:p>
    <w:p w14:paraId="33505BF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In einem tiefgründigen Weisheitssystem der Kultivierung wird gelehrt, dass Materie und Geist im Wesentlichen eins sind, von „einheitlicher Natur“. Sie sagen nicht, dass sie als zwei getrennte Entitäten mi</w:t>
      </w:r>
      <w:r w:rsidRPr="008D7F2D">
        <w:rPr>
          <w:rFonts w:ascii="Palatino Linotype" w:eastAsia="sans-serif" w:hAnsi="Palatino Linotype" w:cs="Palatino Linotype"/>
          <w:color w:val="1A1C1E"/>
          <w:sz w:val="36"/>
          <w:szCs w:val="36"/>
          <w:shd w:val="clear" w:color="auto" w:fill="FFFFFF"/>
        </w:rPr>
        <w:t xml:space="preserve">teinander „interagieren“ oder sich „beeinflussen“. Sie sagen, sie sind dasselbe. Wie die Vorder- und Rückseite eines Blattes Papier können sie nicht ohne einander existieren und sind in </w:t>
      </w:r>
      <w:r w:rsidRPr="008D7F2D">
        <w:rPr>
          <w:rFonts w:ascii="Palatino Linotype" w:eastAsia="sans-serif" w:hAnsi="Palatino Linotype" w:cs="Palatino Linotype"/>
          <w:color w:val="1A1C1E"/>
          <w:sz w:val="36"/>
          <w:szCs w:val="36"/>
          <w:shd w:val="clear" w:color="auto" w:fill="FFFFFF"/>
        </w:rPr>
        <w:lastRenderedPageBreak/>
        <w:t>Wirklichkeit nur zwei Aspekte derselben Sache.</w:t>
      </w:r>
    </w:p>
    <w:p w14:paraId="2CE4B49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Bestätigung hat e</w:t>
      </w:r>
      <w:r w:rsidRPr="008D7F2D">
        <w:rPr>
          <w:rFonts w:ascii="Palatino Linotype" w:eastAsia="sans-serif" w:hAnsi="Palatino Linotype" w:cs="Palatino Linotype"/>
          <w:color w:val="1A1C1E"/>
          <w:sz w:val="36"/>
          <w:szCs w:val="36"/>
          <w:shd w:val="clear" w:color="auto" w:fill="FFFFFF"/>
        </w:rPr>
        <w:t>ine immense Bedeutung. Sie ist keine philosophische Schlussfolgerung, die nach Abwägung von Beweisen gezogen wird. Sie wird als eine Wahrheit präsentiert, die direkt von jenen gesehen wird, die eine Bewusstseinsebene über dem Gewöhnlichen erreicht haben. D</w:t>
      </w:r>
      <w:r w:rsidRPr="008D7F2D">
        <w:rPr>
          <w:rFonts w:ascii="Palatino Linotype" w:eastAsia="sans-serif" w:hAnsi="Palatino Linotype" w:cs="Palatino Linotype"/>
          <w:color w:val="1A1C1E"/>
          <w:sz w:val="36"/>
          <w:szCs w:val="36"/>
          <w:shd w:val="clear" w:color="auto" w:fill="FFFFFF"/>
        </w:rPr>
        <w:t xml:space="preserve">as ist der Unterschied zwischen einem Wissenschaftler, der die chemische </w:t>
      </w:r>
      <w:r w:rsidRPr="008D7F2D">
        <w:rPr>
          <w:rFonts w:ascii="Palatino Linotype" w:eastAsia="sans-serif" w:hAnsi="Palatino Linotype" w:cs="Palatino Linotype"/>
          <w:color w:val="1A1C1E"/>
          <w:sz w:val="36"/>
          <w:szCs w:val="36"/>
          <w:shd w:val="clear" w:color="auto" w:fill="FFFFFF"/>
        </w:rPr>
        <w:lastRenderedPageBreak/>
        <w:t xml:space="preserve">Zusammensetzung von Eis und Wasser analysiert und zu dem Schluss kommt, dass sie dasselbe sind, und einer gewöhnlichen Person, die mit eigenen Augen sieht, wie ein Eisblock zu Wasser </w:t>
      </w:r>
      <w:r w:rsidRPr="008D7F2D">
        <w:rPr>
          <w:rFonts w:ascii="Palatino Linotype" w:eastAsia="sans-serif" w:hAnsi="Palatino Linotype" w:cs="Palatino Linotype"/>
          <w:color w:val="1A1C1E"/>
          <w:sz w:val="36"/>
          <w:szCs w:val="36"/>
          <w:shd w:val="clear" w:color="auto" w:fill="FFFFFF"/>
        </w:rPr>
        <w:t>schmilzt. Das eine ist eine Schlussfolgerung, das andere eine direkte Wahrnehmung.</w:t>
      </w:r>
    </w:p>
    <w:p w14:paraId="5CF12F5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Bestätigung der „einheitlichen Natur“ ist das letzte Puzzleteil, die solideste Grundlage für dieses gesamte Kapitel. Sie erhebt unsere </w:t>
      </w:r>
      <w:r w:rsidRPr="008D7F2D">
        <w:rPr>
          <w:rFonts w:ascii="Palatino Linotype" w:eastAsia="sans-serif" w:hAnsi="Palatino Linotype" w:cs="Palatino Linotype"/>
          <w:color w:val="1A1C1E"/>
          <w:sz w:val="36"/>
          <w:szCs w:val="36"/>
          <w:shd w:val="clear" w:color="auto" w:fill="FFFFFF"/>
        </w:rPr>
        <w:lastRenderedPageBreak/>
        <w:t xml:space="preserve">gesamte Argumentation von einer </w:t>
      </w:r>
      <w:r w:rsidRPr="008D7F2D">
        <w:rPr>
          <w:rFonts w:ascii="Palatino Linotype" w:eastAsia="sans-serif" w:hAnsi="Palatino Linotype" w:cs="Palatino Linotype"/>
          <w:color w:val="1A1C1E"/>
          <w:sz w:val="36"/>
          <w:szCs w:val="36"/>
          <w:shd w:val="clear" w:color="auto" w:fill="FFFFFF"/>
        </w:rPr>
        <w:t>plausiblen philosophischen Hypothese zu einer Wahrheit, die auf einer höheren Ebene der Existenz erkannt wurde.</w:t>
      </w:r>
    </w:p>
    <w:p w14:paraId="2BB1192F"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Mit dieser Grundlage in der Hand – dass Bewusstsein und Materie nicht getrennt sind, sondern nur zwei Manifestationen desselben Wesens – sind wi</w:t>
      </w:r>
      <w:r w:rsidRPr="008D7F2D">
        <w:rPr>
          <w:rFonts w:ascii="Palatino Linotype" w:eastAsia="sans-serif" w:hAnsi="Palatino Linotype" w:cs="Palatino Linotype"/>
          <w:color w:val="1A1C1E"/>
          <w:sz w:val="36"/>
          <w:szCs w:val="36"/>
          <w:shd w:val="clear" w:color="auto" w:fill="FFFFFF"/>
        </w:rPr>
        <w:t xml:space="preserve">r bereit, tiefere Mechanismen zu erforschen. Wenn die Realität ein einheitliches Ganzes ist, wie ist </w:t>
      </w:r>
      <w:r w:rsidRPr="008D7F2D">
        <w:rPr>
          <w:rFonts w:ascii="Palatino Linotype" w:eastAsia="sans-serif" w:hAnsi="Palatino Linotype" w:cs="Palatino Linotype"/>
          <w:color w:val="1A1C1E"/>
          <w:sz w:val="36"/>
          <w:szCs w:val="36"/>
          <w:shd w:val="clear" w:color="auto" w:fill="FFFFFF"/>
        </w:rPr>
        <w:lastRenderedPageBreak/>
        <w:t>sie dann organisiert? Welche Ordnungen wirken hinter der scheinbaren Welt, die wir sehen? Das ist die Reise, die wir im nächsten Kapitel beginnen werden.</w:t>
      </w:r>
    </w:p>
    <w:p w14:paraId="441FE2FC" w14:textId="77777777" w:rsidR="000D55FC" w:rsidRPr="008D7F2D" w:rsidRDefault="000D55FC" w:rsidP="008D7F2D">
      <w:pPr>
        <w:rPr>
          <w:rFonts w:ascii="Palatino Linotype" w:hAnsi="Palatino Linotype"/>
          <w:sz w:val="36"/>
          <w:szCs w:val="36"/>
        </w:rPr>
      </w:pPr>
    </w:p>
    <w:p w14:paraId="1653BF42" w14:textId="77777777" w:rsidR="000D55FC" w:rsidRPr="008D7F2D" w:rsidRDefault="000D55FC" w:rsidP="008D7F2D">
      <w:pPr>
        <w:rPr>
          <w:rFonts w:ascii="Palatino Linotype" w:hAnsi="Palatino Linotype"/>
          <w:sz w:val="36"/>
          <w:szCs w:val="36"/>
        </w:rPr>
      </w:pPr>
    </w:p>
    <w:p w14:paraId="25DCF50F" w14:textId="77777777" w:rsidR="000D55FC" w:rsidRPr="008D7F2D" w:rsidRDefault="000D55FC" w:rsidP="008D7F2D">
      <w:pPr>
        <w:rPr>
          <w:rFonts w:ascii="Palatino Linotype" w:hAnsi="Palatino Linotype"/>
          <w:sz w:val="36"/>
          <w:szCs w:val="36"/>
        </w:rPr>
      </w:pPr>
    </w:p>
    <w:p w14:paraId="28B20F20"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51FB0DD3" w14:textId="77777777" w:rsidR="000D55FC" w:rsidRPr="008D7F2D" w:rsidRDefault="000D55FC" w:rsidP="008D7F2D">
      <w:pPr>
        <w:rPr>
          <w:rFonts w:ascii="Palatino Linotype" w:hAnsi="Palatino Linotype"/>
          <w:sz w:val="36"/>
          <w:szCs w:val="36"/>
        </w:rPr>
      </w:pPr>
    </w:p>
    <w:p w14:paraId="274E3145" w14:textId="77777777" w:rsidR="000D55FC" w:rsidRPr="008D7F2D" w:rsidRDefault="000D55FC" w:rsidP="008D7F2D">
      <w:pPr>
        <w:rPr>
          <w:rFonts w:ascii="Palatino Linotype" w:hAnsi="Palatino Linotype"/>
          <w:sz w:val="36"/>
          <w:szCs w:val="36"/>
        </w:rPr>
      </w:pPr>
    </w:p>
    <w:p w14:paraId="7DC4E0D4" w14:textId="77777777" w:rsidR="000D55FC" w:rsidRPr="008D7F2D" w:rsidRDefault="000D55FC" w:rsidP="008D7F2D">
      <w:pPr>
        <w:rPr>
          <w:rFonts w:ascii="Palatino Linotype" w:hAnsi="Palatino Linotype"/>
          <w:sz w:val="36"/>
          <w:szCs w:val="36"/>
        </w:rPr>
      </w:pPr>
    </w:p>
    <w:p w14:paraId="04F23123" w14:textId="77777777" w:rsidR="000D55FC" w:rsidRPr="008D7F2D" w:rsidRDefault="000D55FC" w:rsidP="008D7F2D">
      <w:pPr>
        <w:rPr>
          <w:rFonts w:ascii="Palatino Linotype" w:hAnsi="Palatino Linotype"/>
          <w:sz w:val="36"/>
          <w:szCs w:val="36"/>
        </w:rPr>
      </w:pPr>
    </w:p>
    <w:p w14:paraId="5A53B29A"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4" w:name="_Toc12484"/>
      <w:r w:rsidRPr="008D7F2D">
        <w:rPr>
          <w:rFonts w:ascii="Palatino Linotype" w:hAnsi="Palatino Linotype" w:cs="Palatino Linotype"/>
          <w:sz w:val="44"/>
          <w:szCs w:val="44"/>
        </w:rPr>
        <w:lastRenderedPageBreak/>
        <w:t>Kapitel 3: DIE VERBORGENE ORDNUNG UND DAS QUANTENUNIVERSUM</w:t>
      </w:r>
      <w:bookmarkEnd w:id="4"/>
    </w:p>
    <w:p w14:paraId="57F7A23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21659B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7C9D7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DB2C6B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7E0916"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Die manifeste Welt und der grundlegende Fluss von David Bohm</w:t>
      </w:r>
    </w:p>
    <w:p w14:paraId="242F6A1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Unsere Reise im vorigen Kapitel führte zu einer grundlegenden Schlussfolgerung, die sowohl von der </w:t>
      </w:r>
      <w:r w:rsidRPr="008D7F2D">
        <w:rPr>
          <w:rFonts w:ascii="Palatino Linotype" w:eastAsia="sans-serif" w:hAnsi="Palatino Linotype" w:cs="Palatino Linotype"/>
          <w:color w:val="1A1C1E"/>
          <w:sz w:val="36"/>
          <w:szCs w:val="36"/>
          <w:shd w:val="clear" w:color="auto" w:fill="FFFFFF"/>
        </w:rPr>
        <w:t xml:space="preserve">Philosophie als auch von der Kultivierungsweisheit bestätigt wird: Bewusstsein und Materie sind keine zwei getrennten Entitäten, sondern zwei Manifestationen desselben einzigen Wesens. Diese Idee mag der gängigen materialistischen </w:t>
      </w:r>
      <w:r w:rsidRPr="008D7F2D">
        <w:rPr>
          <w:rFonts w:ascii="Palatino Linotype" w:eastAsia="sans-serif" w:hAnsi="Palatino Linotype" w:cs="Palatino Linotype"/>
          <w:color w:val="1A1C1E"/>
          <w:sz w:val="36"/>
          <w:szCs w:val="36"/>
          <w:shd w:val="clear" w:color="auto" w:fill="FFFFFF"/>
        </w:rPr>
        <w:lastRenderedPageBreak/>
        <w:t>Weltanschauung fremd ersc</w:t>
      </w:r>
      <w:r w:rsidRPr="008D7F2D">
        <w:rPr>
          <w:rFonts w:ascii="Palatino Linotype" w:eastAsia="sans-serif" w:hAnsi="Palatino Linotype" w:cs="Palatino Linotype"/>
          <w:color w:val="1A1C1E"/>
          <w:sz w:val="36"/>
          <w:szCs w:val="36"/>
          <w:shd w:val="clear" w:color="auto" w:fill="FFFFFF"/>
        </w:rPr>
        <w:t>heinen. Doch erstaunlicherweise gibt es selbst im Herzen der als am „härtesten“ und objektivsten geltenden Wissenschaft – der Physik – wegweisende Denker, die auf einem völlig anderen Weg zu einer ähnlichen Schlussfolgerung gelangt sind.</w:t>
      </w:r>
    </w:p>
    <w:p w14:paraId="4A05805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Einer von ihnen is</w:t>
      </w:r>
      <w:r w:rsidRPr="008D7F2D">
        <w:rPr>
          <w:rFonts w:ascii="Palatino Linotype" w:eastAsia="sans-serif" w:hAnsi="Palatino Linotype" w:cs="Palatino Linotype"/>
          <w:color w:val="1A1C1E"/>
          <w:sz w:val="36"/>
          <w:szCs w:val="36"/>
          <w:shd w:val="clear" w:color="auto" w:fill="FFFFFF"/>
        </w:rPr>
        <w:t xml:space="preserve">t David Bohm, ein brillanter amerikanischer theoretischer Physiker und einer der herausragendsten Schüler </w:t>
      </w:r>
      <w:r w:rsidRPr="008D7F2D">
        <w:rPr>
          <w:rFonts w:ascii="Palatino Linotype" w:eastAsia="sans-serif" w:hAnsi="Palatino Linotype" w:cs="Palatino Linotype"/>
          <w:color w:val="1A1C1E"/>
          <w:sz w:val="36"/>
          <w:szCs w:val="36"/>
          <w:shd w:val="clear" w:color="auto" w:fill="FFFFFF"/>
        </w:rPr>
        <w:lastRenderedPageBreak/>
        <w:t>Albert Einsteins. Bohm war unzufrieden mit den Standardinterpretationen der Quantenmechanik, die voller Paradoxien und schwer verständlicher Zufälligk</w:t>
      </w:r>
      <w:r w:rsidRPr="008D7F2D">
        <w:rPr>
          <w:rFonts w:ascii="Palatino Linotype" w:eastAsia="sans-serif" w:hAnsi="Palatino Linotype" w:cs="Palatino Linotype"/>
          <w:color w:val="1A1C1E"/>
          <w:sz w:val="36"/>
          <w:szCs w:val="36"/>
          <w:shd w:val="clear" w:color="auto" w:fill="FFFFFF"/>
        </w:rPr>
        <w:t xml:space="preserve">eiten waren. Er glaubte, dass das Chaos und die Diskontinuität, die wir auf der Quantenebene sehen, nur die Oberfläche einer viel tieferen und geordneteren Realität sind. Daraus entwickelte er eines der schönsten und tiefgründigsten Modelle des </w:t>
      </w:r>
      <w:r w:rsidRPr="008D7F2D">
        <w:rPr>
          <w:rFonts w:ascii="Palatino Linotype" w:eastAsia="sans-serif" w:hAnsi="Palatino Linotype" w:cs="Palatino Linotype"/>
          <w:color w:val="1A1C1E"/>
          <w:sz w:val="36"/>
          <w:szCs w:val="36"/>
          <w:shd w:val="clear" w:color="auto" w:fill="FFFFFF"/>
        </w:rPr>
        <w:lastRenderedPageBreak/>
        <w:t>Universums,</w:t>
      </w:r>
      <w:r w:rsidRPr="008D7F2D">
        <w:rPr>
          <w:rFonts w:ascii="Palatino Linotype" w:eastAsia="sans-serif" w:hAnsi="Palatino Linotype" w:cs="Palatino Linotype"/>
          <w:color w:val="1A1C1E"/>
          <w:sz w:val="36"/>
          <w:szCs w:val="36"/>
          <w:shd w:val="clear" w:color="auto" w:fill="FFFFFF"/>
        </w:rPr>
        <w:t xml:space="preserve"> das je vorgeschlagen wurde.</w:t>
      </w:r>
    </w:p>
    <w:p w14:paraId="50198C3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Bohm postulierte, dass die Realität auf zwei Ebenen existiert: der „expliziten Ordnung“ (Explicate Order) und der „impliziten Ordnung“ (Implicate Order).</w:t>
      </w:r>
    </w:p>
    <w:p w14:paraId="7F2497B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explizite Ordnung ist die Welt, die wir täglich erfahren. Es ist die </w:t>
      </w:r>
      <w:r w:rsidRPr="008D7F2D">
        <w:rPr>
          <w:rFonts w:ascii="Palatino Linotype" w:eastAsia="sans-serif" w:hAnsi="Palatino Linotype" w:cs="Palatino Linotype"/>
          <w:color w:val="1A1C1E"/>
          <w:sz w:val="36"/>
          <w:szCs w:val="36"/>
          <w:shd w:val="clear" w:color="auto" w:fill="FFFFFF"/>
        </w:rPr>
        <w:t xml:space="preserve">Welt der getrennten Objekte mit klaren Positionen in Raum und Zeit. Der Tisch ist hier, der Stuhl ist dort. Der Apfel fällt </w:t>
      </w:r>
      <w:r w:rsidRPr="008D7F2D">
        <w:rPr>
          <w:rFonts w:ascii="Palatino Linotype" w:eastAsia="sans-serif" w:hAnsi="Palatino Linotype" w:cs="Palatino Linotype"/>
          <w:color w:val="1A1C1E"/>
          <w:sz w:val="36"/>
          <w:szCs w:val="36"/>
          <w:shd w:val="clear" w:color="auto" w:fill="FFFFFF"/>
        </w:rPr>
        <w:lastRenderedPageBreak/>
        <w:t xml:space="preserve">aufgrund der Schwerkraft zu Boden. Alles scheint getrennt und nach linearen Kausalgesetzen zu funktionieren. Dies ist die Welt, die </w:t>
      </w:r>
      <w:r w:rsidRPr="008D7F2D">
        <w:rPr>
          <w:rFonts w:ascii="Palatino Linotype" w:eastAsia="sans-serif" w:hAnsi="Palatino Linotype" w:cs="Palatino Linotype"/>
          <w:color w:val="1A1C1E"/>
          <w:sz w:val="36"/>
          <w:szCs w:val="36"/>
          <w:shd w:val="clear" w:color="auto" w:fill="FFFFFF"/>
        </w:rPr>
        <w:t>die klassische Physik perfekt beschreibt, und auch die Welt, die unsere Sinne wahrnehmen.</w:t>
      </w:r>
    </w:p>
    <w:p w14:paraId="39DDCFE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Doch laut Bohm ist diese Ordnung nur eine Illusion, eine nach außen gerichtete Manifestation. Ihr Fundament ist eine tiefere, vollständigere Realität, die als implizi</w:t>
      </w:r>
      <w:r w:rsidRPr="008D7F2D">
        <w:rPr>
          <w:rFonts w:ascii="Palatino Linotype" w:eastAsia="sans-serif" w:hAnsi="Palatino Linotype" w:cs="Palatino Linotype"/>
          <w:color w:val="1A1C1E"/>
          <w:sz w:val="36"/>
          <w:szCs w:val="36"/>
          <w:shd w:val="clear" w:color="auto" w:fill="FFFFFF"/>
        </w:rPr>
        <w:t xml:space="preserve">te </w:t>
      </w:r>
      <w:r w:rsidRPr="008D7F2D">
        <w:rPr>
          <w:rFonts w:ascii="Palatino Linotype" w:eastAsia="sans-serif" w:hAnsi="Palatino Linotype" w:cs="Palatino Linotype"/>
          <w:color w:val="1A1C1E"/>
          <w:sz w:val="36"/>
          <w:szCs w:val="36"/>
          <w:shd w:val="clear" w:color="auto" w:fill="FFFFFF"/>
        </w:rPr>
        <w:lastRenderedPageBreak/>
        <w:t>Ordnung bezeichnet wird. Dies ist eine Ebene der Realität einer ungeteilten Ganzheit (undivided wholeness), auf der nichts mehr ein getrennter „Teil“ ist, sondern alles in einem kontinuierlichen Fluss ineinander „eingefaltet“ (enfolded) ist. In der impl</w:t>
      </w:r>
      <w:r w:rsidRPr="008D7F2D">
        <w:rPr>
          <w:rFonts w:ascii="Palatino Linotype" w:eastAsia="sans-serif" w:hAnsi="Palatino Linotype" w:cs="Palatino Linotype"/>
          <w:color w:val="1A1C1E"/>
          <w:sz w:val="36"/>
          <w:szCs w:val="36"/>
          <w:shd w:val="clear" w:color="auto" w:fill="FFFFFF"/>
        </w:rPr>
        <w:t>iziten Ordnung gibt es keine Trennung zwischen den Teilchen, zwischen Raum und Zeit, zwischen dem Beobachter und dem Beobachteten. Alles ist eins.</w:t>
      </w:r>
    </w:p>
    <w:p w14:paraId="0D7DAB3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Um uns dieses abstrakte Konzept vorzustellen, schlug Bohm ein einzigartiges Gedankenexperiment vor, das auf e</w:t>
      </w:r>
      <w:r w:rsidRPr="008D7F2D">
        <w:rPr>
          <w:rFonts w:ascii="Palatino Linotype" w:eastAsia="sans-serif" w:hAnsi="Palatino Linotype" w:cs="Palatino Linotype"/>
          <w:color w:val="1A1C1E"/>
          <w:sz w:val="36"/>
          <w:szCs w:val="36"/>
          <w:shd w:val="clear" w:color="auto" w:fill="FFFFFF"/>
        </w:rPr>
        <w:t>inem realen Phänomen der Flüssigkeitsphysik basiert. Stellen Sie sich einen durchsichtigen Glaszylinder vor, der mit einer sehr zähflüssigen Flüssigkeit wie Glycerin gefüllt ist. Innerhalb dieses Zylinders befindet sich ein kleinerer, drehbarer Zylinder. W</w:t>
      </w:r>
      <w:r w:rsidRPr="008D7F2D">
        <w:rPr>
          <w:rFonts w:ascii="Palatino Linotype" w:eastAsia="sans-serif" w:hAnsi="Palatino Linotype" w:cs="Palatino Linotype"/>
          <w:color w:val="1A1C1E"/>
          <w:sz w:val="36"/>
          <w:szCs w:val="36"/>
          <w:shd w:val="clear" w:color="auto" w:fill="FFFFFF"/>
        </w:rPr>
        <w:t xml:space="preserve">ir geben einen Tropfen schwarzer Tinte in die Flüssigkeit. Anfangs ist der Tintentropfen </w:t>
      </w:r>
      <w:r w:rsidRPr="008D7F2D">
        <w:rPr>
          <w:rFonts w:ascii="Palatino Linotype" w:eastAsia="sans-serif" w:hAnsi="Palatino Linotype" w:cs="Palatino Linotype"/>
          <w:color w:val="1A1C1E"/>
          <w:sz w:val="36"/>
          <w:szCs w:val="36"/>
          <w:shd w:val="clear" w:color="auto" w:fill="FFFFFF"/>
        </w:rPr>
        <w:lastRenderedPageBreak/>
        <w:t>eine separate, klare Entität – er befindet sich in der expliziten Ordnung.</w:t>
      </w:r>
    </w:p>
    <w:p w14:paraId="291DE56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Nun beginnen wir, den inneren Zylinder sehr langsam zu drehen. Der Tintentropfen wird zu ein</w:t>
      </w:r>
      <w:r w:rsidRPr="008D7F2D">
        <w:rPr>
          <w:rFonts w:ascii="Palatino Linotype" w:eastAsia="sans-serif" w:hAnsi="Palatino Linotype" w:cs="Palatino Linotype"/>
          <w:color w:val="1A1C1E"/>
          <w:sz w:val="36"/>
          <w:szCs w:val="36"/>
          <w:shd w:val="clear" w:color="auto" w:fill="FFFFFF"/>
        </w:rPr>
        <w:t xml:space="preserve">em langen Faden gedehnt, löst sich dann allmählich auf und scheint vollständig in der Flüssigkeitsmasse zu verschwinden. Die Ordnung des Tintentropfens ist nicht mehr sichtbar; sie wurde in die gesamte Glycerinmasse </w:t>
      </w:r>
      <w:r w:rsidRPr="008D7F2D">
        <w:rPr>
          <w:rFonts w:ascii="Palatino Linotype" w:eastAsia="sans-serif" w:hAnsi="Palatino Linotype" w:cs="Palatino Linotype"/>
          <w:color w:val="1A1C1E"/>
          <w:sz w:val="36"/>
          <w:szCs w:val="36"/>
          <w:shd w:val="clear" w:color="auto" w:fill="FFFFFF"/>
        </w:rPr>
        <w:lastRenderedPageBreak/>
        <w:t>„eingefaltet“, „verborgen“. Er ist in di</w:t>
      </w:r>
      <w:r w:rsidRPr="008D7F2D">
        <w:rPr>
          <w:rFonts w:ascii="Palatino Linotype" w:eastAsia="sans-serif" w:hAnsi="Palatino Linotype" w:cs="Palatino Linotype"/>
          <w:color w:val="1A1C1E"/>
          <w:sz w:val="36"/>
          <w:szCs w:val="36"/>
          <w:shd w:val="clear" w:color="auto" w:fill="FFFFFF"/>
        </w:rPr>
        <w:t>e implizite Ordnung übergegangen.</w:t>
      </w:r>
    </w:p>
    <w:p w14:paraId="7AF5548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Auf den ersten Blick scheint dies eher ein Zaubertrick als Physik zu sein. Wie kann sich etwas Aufgelöstes wieder zusammensetzen? Der Schlüssel liegt darin, dass der Fluss der Flüssigkeit aufgrund ihrer hohen Viskosität un</w:t>
      </w:r>
      <w:r w:rsidRPr="008D7F2D">
        <w:rPr>
          <w:rFonts w:ascii="Palatino Linotype" w:eastAsia="sans-serif" w:hAnsi="Palatino Linotype" w:cs="Palatino Linotype"/>
          <w:color w:val="1A1C1E"/>
          <w:sz w:val="36"/>
          <w:szCs w:val="36"/>
          <w:shd w:val="clear" w:color="auto" w:fill="FFFFFF"/>
        </w:rPr>
        <w:t xml:space="preserve">d der sehr langsamen Bewegung laminar ist – ein Zustand, in dem die Flüssigkeitsschichten geordnet </w:t>
      </w:r>
      <w:r w:rsidRPr="008D7F2D">
        <w:rPr>
          <w:rFonts w:ascii="Palatino Linotype" w:eastAsia="sans-serif" w:hAnsi="Palatino Linotype" w:cs="Palatino Linotype"/>
          <w:color w:val="1A1C1E"/>
          <w:sz w:val="36"/>
          <w:szCs w:val="36"/>
          <w:shd w:val="clear" w:color="auto" w:fill="FFFFFF"/>
        </w:rPr>
        <w:lastRenderedPageBreak/>
        <w:t>aneinander vorbeigleiten, anstatt sich chaotisch zu vermischen. Unter diesen Bedingungen wird der Tintentropfen nicht zufällig „gemischt“, sondern entlang vo</w:t>
      </w:r>
      <w:r w:rsidRPr="008D7F2D">
        <w:rPr>
          <w:rFonts w:ascii="Palatino Linotype" w:eastAsia="sans-serif" w:hAnsi="Palatino Linotype" w:cs="Palatino Linotype"/>
          <w:color w:val="1A1C1E"/>
          <w:sz w:val="36"/>
          <w:szCs w:val="36"/>
          <w:shd w:val="clear" w:color="auto" w:fill="FFFFFF"/>
        </w:rPr>
        <w:t>rhersagbarer Bahnen „gedehnt“. Seine Ordnung wird nur zerstreut, nicht zerstört.</w:t>
      </w:r>
    </w:p>
    <w:p w14:paraId="30B9029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Und gerade weil dieser Prozess umkehrbar ist, geschieht ein Wunder, wenn wir den Zylinder mit der gleichen Geschwindigkeit in die entgegengesetzte Richtung </w:t>
      </w:r>
      <w:r w:rsidRPr="008D7F2D">
        <w:rPr>
          <w:rFonts w:ascii="Palatino Linotype" w:eastAsia="sans-serif" w:hAnsi="Palatino Linotype" w:cs="Palatino Linotype"/>
          <w:color w:val="1A1C1E"/>
          <w:sz w:val="36"/>
          <w:szCs w:val="36"/>
          <w:shd w:val="clear" w:color="auto" w:fill="FFFFFF"/>
        </w:rPr>
        <w:lastRenderedPageBreak/>
        <w:t>drehen. Aus der dur</w:t>
      </w:r>
      <w:r w:rsidRPr="008D7F2D">
        <w:rPr>
          <w:rFonts w:ascii="Palatino Linotype" w:eastAsia="sans-serif" w:hAnsi="Palatino Linotype" w:cs="Palatino Linotype"/>
          <w:color w:val="1A1C1E"/>
          <w:sz w:val="36"/>
          <w:szCs w:val="36"/>
          <w:shd w:val="clear" w:color="auto" w:fill="FFFFFF"/>
        </w:rPr>
        <w:t>chsichtigen Flüssigkeitsmasse taucht der Tintenfaden wieder auf, zieht sich allmählich zusammen und schließlich bildet sich der Tintentropfen auf wundersame Weise an seiner ursprünglichen Position wieder.</w:t>
      </w:r>
    </w:p>
    <w:p w14:paraId="44A5D17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Der Tintentropfen war nie verschwunden. Seine Ordnu</w:t>
      </w:r>
      <w:r w:rsidRPr="008D7F2D">
        <w:rPr>
          <w:rFonts w:ascii="Palatino Linotype" w:eastAsia="sans-serif" w:hAnsi="Palatino Linotype" w:cs="Palatino Linotype"/>
          <w:color w:val="1A1C1E"/>
          <w:sz w:val="36"/>
          <w:szCs w:val="36"/>
          <w:shd w:val="clear" w:color="auto" w:fill="FFFFFF"/>
        </w:rPr>
        <w:t>ng war nur in einer größeren Ordnung verborgen.</w:t>
      </w:r>
    </w:p>
    <w:p w14:paraId="2860D3C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Laut Bohm funktioniert unser gesamtes Universum auf diese </w:t>
      </w:r>
      <w:r w:rsidRPr="008D7F2D">
        <w:rPr>
          <w:rFonts w:ascii="Palatino Linotype" w:eastAsia="sans-serif" w:hAnsi="Palatino Linotype" w:cs="Palatino Linotype"/>
          <w:color w:val="1A1C1E"/>
          <w:sz w:val="36"/>
          <w:szCs w:val="36"/>
          <w:shd w:val="clear" w:color="auto" w:fill="FFFFFF"/>
        </w:rPr>
        <w:lastRenderedPageBreak/>
        <w:t xml:space="preserve">Weise. Die Welt, die wir erfahren, mit ihren getrennten Galaxien, Sternen und Menschen, ist nur eine „explizite Ordnung“, die aus einer viel tieferen </w:t>
      </w:r>
      <w:r w:rsidRPr="008D7F2D">
        <w:rPr>
          <w:rFonts w:ascii="Palatino Linotype" w:eastAsia="sans-serif" w:hAnsi="Palatino Linotype" w:cs="Palatino Linotype"/>
          <w:color w:val="1A1C1E"/>
          <w:sz w:val="36"/>
          <w:szCs w:val="36"/>
          <w:shd w:val="clear" w:color="auto" w:fill="FFFFFF"/>
        </w:rPr>
        <w:t>„impliziten Ordnung“, in der alles eins ist, „entfaltet“ wurde. Es ist wie Wellen, die aus einem endlosen Ozean aufsteigen, und wir, weil wir nur die Wellen sehen, glauben fälschlicherweise, sie seien getrennte Entitäten, und vergessen, dass sie alle Manif</w:t>
      </w:r>
      <w:r w:rsidRPr="008D7F2D">
        <w:rPr>
          <w:rFonts w:ascii="Palatino Linotype" w:eastAsia="sans-serif" w:hAnsi="Palatino Linotype" w:cs="Palatino Linotype"/>
          <w:color w:val="1A1C1E"/>
          <w:sz w:val="36"/>
          <w:szCs w:val="36"/>
          <w:shd w:val="clear" w:color="auto" w:fill="FFFFFF"/>
        </w:rPr>
        <w:t>estationen desselben einzigen Ozeans sind.</w:t>
      </w:r>
    </w:p>
    <w:p w14:paraId="25A9A9E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E7BB43"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Das holographische Universum: Wenn das Ganze in jedem Fragment liegt</w:t>
      </w:r>
    </w:p>
    <w:p w14:paraId="6D07E9F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David Bohms Modell einer grundlegenden, ganzheitlichen und verbundenen Realität ist eine wunderschöne, aber auch schwer </w:t>
      </w:r>
      <w:r w:rsidRPr="008D7F2D">
        <w:rPr>
          <w:rFonts w:ascii="Palatino Linotype" w:eastAsia="sans-serif" w:hAnsi="Palatino Linotype" w:cs="Palatino Linotype"/>
          <w:color w:val="1A1C1E"/>
          <w:sz w:val="36"/>
          <w:szCs w:val="36"/>
          <w:shd w:val="clear" w:color="auto" w:fill="FFFFFF"/>
        </w:rPr>
        <w:t xml:space="preserve">vorstellbare Idee. Wie kann das gesamte Universum in jedem seiner Teile „eingefaltet“ sein? Glücklicherweise lieferte eine </w:t>
      </w:r>
      <w:r w:rsidRPr="008D7F2D">
        <w:rPr>
          <w:rFonts w:ascii="Palatino Linotype" w:eastAsia="sans-serif" w:hAnsi="Palatino Linotype" w:cs="Palatino Linotype"/>
          <w:color w:val="1A1C1E"/>
          <w:sz w:val="36"/>
          <w:szCs w:val="36"/>
          <w:shd w:val="clear" w:color="auto" w:fill="FFFFFF"/>
        </w:rPr>
        <w:lastRenderedPageBreak/>
        <w:t>Erfindung des 20. Jahrhunderts eine fast perfekte physikalische Metapher für dieses Konzept: das Hologramm.</w:t>
      </w:r>
    </w:p>
    <w:p w14:paraId="63A7362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meisten von uns haben</w:t>
      </w:r>
      <w:r w:rsidRPr="008D7F2D">
        <w:rPr>
          <w:rFonts w:ascii="Palatino Linotype" w:eastAsia="sans-serif" w:hAnsi="Palatino Linotype" w:cs="Palatino Linotype"/>
          <w:color w:val="1A1C1E"/>
          <w:sz w:val="36"/>
          <w:szCs w:val="36"/>
          <w:shd w:val="clear" w:color="auto" w:fill="FFFFFF"/>
        </w:rPr>
        <w:t xml:space="preserve"> schon einmal ein Hologramm gesehen. Es ist ein dreidimensionales Bild, das im Raum zu schweben scheint und von einem flachen zweidimensionalen Film erzeugt wird. Man kann um es herumgehen und das Objekt aus verschiedenen Blickwinkeln betrachten, als wäre </w:t>
      </w:r>
      <w:r w:rsidRPr="008D7F2D">
        <w:rPr>
          <w:rFonts w:ascii="Palatino Linotype" w:eastAsia="sans-serif" w:hAnsi="Palatino Linotype" w:cs="Palatino Linotype"/>
          <w:color w:val="1A1C1E"/>
          <w:sz w:val="36"/>
          <w:szCs w:val="36"/>
          <w:shd w:val="clear" w:color="auto" w:fill="FFFFFF"/>
        </w:rPr>
        <w:t xml:space="preserve">es wirklich </w:t>
      </w:r>
      <w:r w:rsidRPr="008D7F2D">
        <w:rPr>
          <w:rFonts w:ascii="Palatino Linotype" w:eastAsia="sans-serif" w:hAnsi="Palatino Linotype" w:cs="Palatino Linotype"/>
          <w:color w:val="1A1C1E"/>
          <w:sz w:val="36"/>
          <w:szCs w:val="36"/>
          <w:shd w:val="clear" w:color="auto" w:fill="FFFFFF"/>
        </w:rPr>
        <w:lastRenderedPageBreak/>
        <w:t>da. Dieses Wunder wird erzeugt, indem ein Laserstrahl durch einen speziellen Film geschickt wird, auf dem nicht das Bild des Objekts, sondern die komplexen Interferenzmuster der vom Objekt reflektierten Lichtwellen aufgezeichnet sind.</w:t>
      </w:r>
    </w:p>
    <w:p w14:paraId="20D4F0B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Aber das </w:t>
      </w:r>
      <w:r w:rsidRPr="008D7F2D">
        <w:rPr>
          <w:rFonts w:ascii="Palatino Linotype" w:eastAsia="sans-serif" w:hAnsi="Palatino Linotype" w:cs="Palatino Linotype"/>
          <w:color w:val="1A1C1E"/>
          <w:sz w:val="36"/>
          <w:szCs w:val="36"/>
          <w:shd w:val="clear" w:color="auto" w:fill="FFFFFF"/>
        </w:rPr>
        <w:t xml:space="preserve">magischste und außergewöhnlichste Merkmal eines Hologramms liegt in einer anderen Eigenschaft. Wenn Sie ein gewöhnliches Foto nehmen und es in zehn Stücke reißen, </w:t>
      </w:r>
      <w:r w:rsidRPr="008D7F2D">
        <w:rPr>
          <w:rFonts w:ascii="Palatino Linotype" w:eastAsia="sans-serif" w:hAnsi="Palatino Linotype" w:cs="Palatino Linotype"/>
          <w:color w:val="1A1C1E"/>
          <w:sz w:val="36"/>
          <w:szCs w:val="36"/>
          <w:shd w:val="clear" w:color="auto" w:fill="FFFFFF"/>
        </w:rPr>
        <w:lastRenderedPageBreak/>
        <w:t>enthält jedes Stück nur 1/10 des ursprünglichen Bildes. Sie haben ein Stück mit einem Auge, e</w:t>
      </w:r>
      <w:r w:rsidRPr="008D7F2D">
        <w:rPr>
          <w:rFonts w:ascii="Palatino Linotype" w:eastAsia="sans-serif" w:hAnsi="Palatino Linotype" w:cs="Palatino Linotype"/>
          <w:color w:val="1A1C1E"/>
          <w:sz w:val="36"/>
          <w:szCs w:val="36"/>
          <w:shd w:val="clear" w:color="auto" w:fill="FFFFFF"/>
        </w:rPr>
        <w:t>in Stück mit einem Lächeln, ein Stück mit Haaren. Sie können das ganze Gesicht nicht aus einem einzigen Fragment rekonstruieren.</w:t>
      </w:r>
    </w:p>
    <w:p w14:paraId="2422D2E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wenn Sie den holographischen Film nehmen und ihn in zehn Stücke zerbrechen, geschieht etwas Unglaubliches. Wenn Sie den La</w:t>
      </w:r>
      <w:r w:rsidRPr="008D7F2D">
        <w:rPr>
          <w:rFonts w:ascii="Palatino Linotype" w:eastAsia="sans-serif" w:hAnsi="Palatino Linotype" w:cs="Palatino Linotype"/>
          <w:color w:val="1A1C1E"/>
          <w:sz w:val="36"/>
          <w:szCs w:val="36"/>
          <w:shd w:val="clear" w:color="auto" w:fill="FFFFFF"/>
        </w:rPr>
        <w:t xml:space="preserve">serstrahl durch irgendein </w:t>
      </w:r>
      <w:r w:rsidRPr="008D7F2D">
        <w:rPr>
          <w:rFonts w:ascii="Palatino Linotype" w:eastAsia="sans-serif" w:hAnsi="Palatino Linotype" w:cs="Palatino Linotype"/>
          <w:color w:val="1A1C1E"/>
          <w:sz w:val="36"/>
          <w:szCs w:val="36"/>
          <w:shd w:val="clear" w:color="auto" w:fill="FFFFFF"/>
        </w:rPr>
        <w:lastRenderedPageBreak/>
        <w:t>Fragment schicken, selbst durch das kleinste, wird es nicht nur 1/10 des Bildes rekonstruieren. Es wird das gesamte ursprüngliche Bild rekonstruieren.</w:t>
      </w:r>
    </w:p>
    <w:p w14:paraId="6701B38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ganze Pferd, die ganze Blume, das ganze Gesicht wird aus dem kleinsten Frag</w:t>
      </w:r>
      <w:r w:rsidRPr="008D7F2D">
        <w:rPr>
          <w:rFonts w:ascii="Palatino Linotype" w:eastAsia="sans-serif" w:hAnsi="Palatino Linotype" w:cs="Palatino Linotype"/>
          <w:color w:val="1A1C1E"/>
          <w:sz w:val="36"/>
          <w:szCs w:val="36"/>
          <w:shd w:val="clear" w:color="auto" w:fill="FFFFFF"/>
        </w:rPr>
        <w:t xml:space="preserve">ment erscheinen. Natürlich wird das Bild unschärfer sein, mit einer geringeren Auflösung als das vom ganzen Film erzeugte Bild, aber das Wesentliche ist da: Die </w:t>
      </w:r>
      <w:r w:rsidRPr="008D7F2D">
        <w:rPr>
          <w:rFonts w:ascii="Palatino Linotype" w:eastAsia="sans-serif" w:hAnsi="Palatino Linotype" w:cs="Palatino Linotype"/>
          <w:color w:val="1A1C1E"/>
          <w:sz w:val="36"/>
          <w:szCs w:val="36"/>
          <w:shd w:val="clear" w:color="auto" w:fill="FFFFFF"/>
        </w:rPr>
        <w:lastRenderedPageBreak/>
        <w:t>Information über das Ganze ist in jedem Teil kodiert.</w:t>
      </w:r>
    </w:p>
    <w:p w14:paraId="4750D9B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Genau hier sah David Bohm eine perfekte A</w:t>
      </w:r>
      <w:r w:rsidRPr="008D7F2D">
        <w:rPr>
          <w:rFonts w:ascii="Palatino Linotype" w:eastAsia="sans-serif" w:hAnsi="Palatino Linotype" w:cs="Palatino Linotype"/>
          <w:color w:val="1A1C1E"/>
          <w:sz w:val="36"/>
          <w:szCs w:val="36"/>
          <w:shd w:val="clear" w:color="auto" w:fill="FFFFFF"/>
        </w:rPr>
        <w:t>nalogie zu seinem Universumsmodell. Er nannte es das „holographische Universum“.</w:t>
      </w:r>
    </w:p>
    <w:p w14:paraId="03BD50F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komplexen Interferenzmuster, die auf dem zweidimensionalen Film aufgezeichnet sind, wo die Information des gesamten Bildes auf unsichtbare Weise zerstreut und „eingefaltet</w:t>
      </w:r>
      <w:r w:rsidRPr="008D7F2D">
        <w:rPr>
          <w:rFonts w:ascii="Palatino Linotype" w:eastAsia="sans-serif" w:hAnsi="Palatino Linotype" w:cs="Palatino Linotype"/>
          <w:color w:val="1A1C1E"/>
          <w:sz w:val="36"/>
          <w:szCs w:val="36"/>
          <w:shd w:val="clear" w:color="auto" w:fill="FFFFFF"/>
        </w:rPr>
        <w:t>“ ist, sind das Bild der impliziten Ordnung.</w:t>
      </w:r>
    </w:p>
    <w:p w14:paraId="10D80DD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Das klare, konkrete dreidimensionale Bild, das erscheint, wenn Licht darauf fällt, ist das Bild der expliziten Ordnung – der materiellen Welt, die wir erfahren.</w:t>
      </w:r>
    </w:p>
    <w:p w14:paraId="4B98B3F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Nach diesem Modell besteht das Universum nicht aus</w:t>
      </w:r>
      <w:r w:rsidRPr="008D7F2D">
        <w:rPr>
          <w:rFonts w:ascii="Palatino Linotype" w:eastAsia="sans-serif" w:hAnsi="Palatino Linotype" w:cs="Palatino Linotype"/>
          <w:color w:val="1A1C1E"/>
          <w:sz w:val="36"/>
          <w:szCs w:val="36"/>
          <w:shd w:val="clear" w:color="auto" w:fill="FFFFFF"/>
        </w:rPr>
        <w:t xml:space="preserve"> fundamentalen „Bausteinen“, die ein Gebäude errichten. Stattdessen ist es wie ein riesiges Hologramm, bei dem jeder „Baustein“ – jedes Atom, jede Zelle, jedes Lebewesen – auf </w:t>
      </w:r>
      <w:r w:rsidRPr="008D7F2D">
        <w:rPr>
          <w:rFonts w:ascii="Palatino Linotype" w:eastAsia="sans-serif" w:hAnsi="Palatino Linotype" w:cs="Palatino Linotype"/>
          <w:color w:val="1A1C1E"/>
          <w:sz w:val="36"/>
          <w:szCs w:val="36"/>
          <w:shd w:val="clear" w:color="auto" w:fill="FFFFFF"/>
        </w:rPr>
        <w:lastRenderedPageBreak/>
        <w:t xml:space="preserve">irgendeine Weise die Information über das gesamte „Gebäude“ enthält. „Wie oben, </w:t>
      </w:r>
      <w:r w:rsidRPr="008D7F2D">
        <w:rPr>
          <w:rFonts w:ascii="Palatino Linotype" w:eastAsia="sans-serif" w:hAnsi="Palatino Linotype" w:cs="Palatino Linotype"/>
          <w:color w:val="1A1C1E"/>
          <w:sz w:val="36"/>
          <w:szCs w:val="36"/>
          <w:shd w:val="clear" w:color="auto" w:fill="FFFFFF"/>
        </w:rPr>
        <w:t>so unten“ ist kein philosophischer Ausspruch mehr, sondern könnte eine Beschreibung der tiefen physikalischen Struktur der Realität sein.</w:t>
      </w:r>
    </w:p>
    <w:p w14:paraId="3C3D256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 führt zu einer erstaunlichen Konsequenz: Jeder von uns, jede Entität in diesem Universum, ist kein isoliertes und</w:t>
      </w:r>
      <w:r w:rsidRPr="008D7F2D">
        <w:rPr>
          <w:rFonts w:ascii="Palatino Linotype" w:eastAsia="sans-serif" w:hAnsi="Palatino Linotype" w:cs="Palatino Linotype"/>
          <w:color w:val="1A1C1E"/>
          <w:sz w:val="36"/>
          <w:szCs w:val="36"/>
          <w:shd w:val="clear" w:color="auto" w:fill="FFFFFF"/>
        </w:rPr>
        <w:t xml:space="preserve"> getrenntes Individuum. Wir sind </w:t>
      </w:r>
      <w:r w:rsidRPr="008D7F2D">
        <w:rPr>
          <w:rFonts w:ascii="Palatino Linotype" w:eastAsia="sans-serif" w:hAnsi="Palatino Linotype" w:cs="Palatino Linotype"/>
          <w:color w:val="1A1C1E"/>
          <w:sz w:val="36"/>
          <w:szCs w:val="36"/>
          <w:shd w:val="clear" w:color="auto" w:fill="FFFFFF"/>
        </w:rPr>
        <w:lastRenderedPageBreak/>
        <w:t>„Fragmente“, die das Bild des Ganzen enthalten. Jeder von uns ist ein Spiegel, der das Universum reflektiert.</w:t>
      </w:r>
    </w:p>
    <w:p w14:paraId="10CFF6D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Aber ist dies nur eine schöne philosophische Metapher, ein Zufall? Oder funktioniert das Universum selbst auf sei</w:t>
      </w:r>
      <w:r w:rsidRPr="008D7F2D">
        <w:rPr>
          <w:rFonts w:ascii="Palatino Linotype" w:eastAsia="sans-serif" w:hAnsi="Palatino Linotype" w:cs="Palatino Linotype"/>
          <w:color w:val="1A1C1E"/>
          <w:sz w:val="36"/>
          <w:szCs w:val="36"/>
          <w:shd w:val="clear" w:color="auto" w:fill="FFFFFF"/>
        </w:rPr>
        <w:t xml:space="preserve">ner fundamentalsten Ebene nach diesen holographischen Prinzipien? Um diese Frage zu beantworten, müssen wir tief in die seltsame Welt der Quantenphysik eintauchen, wo </w:t>
      </w:r>
      <w:r w:rsidRPr="008D7F2D">
        <w:rPr>
          <w:rFonts w:ascii="Palatino Linotype" w:eastAsia="sans-serif" w:hAnsi="Palatino Linotype" w:cs="Palatino Linotype"/>
          <w:color w:val="1A1C1E"/>
          <w:sz w:val="36"/>
          <w:szCs w:val="36"/>
          <w:shd w:val="clear" w:color="auto" w:fill="FFFFFF"/>
        </w:rPr>
        <w:lastRenderedPageBreak/>
        <w:t>diese scheinbar verrückten Ideen ihre erstaunlichsten experimentellen Beweise finden.</w:t>
      </w:r>
    </w:p>
    <w:p w14:paraId="153D98E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20C1D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w:t>
      </w:r>
      <w:r w:rsidRPr="008D7F2D">
        <w:rPr>
          <w:rFonts w:ascii="Palatino Linotype" w:hAnsi="Palatino Linotype" w:cs="Palatino Linotype"/>
          <w:sz w:val="40"/>
          <w:szCs w:val="40"/>
        </w:rPr>
        <w:t xml:space="preserve"> „Spukhafte Fernwirkung“: Ein Beweis für eine vereinte Realität</w:t>
      </w:r>
    </w:p>
    <w:p w14:paraId="3EB95E1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Das Modell des holographischen Universums, in dem jeder Teil das Ganze enthält, klingt eher nach Philosophie als nach Physik. Aber wenn wir tief in die subatomare Welt, die Welt der </w:t>
      </w:r>
      <w:r w:rsidRPr="008D7F2D">
        <w:rPr>
          <w:rFonts w:ascii="Palatino Linotype" w:eastAsia="sans-serif" w:hAnsi="Palatino Linotype" w:cs="Palatino Linotype"/>
          <w:color w:val="1A1C1E"/>
          <w:sz w:val="36"/>
          <w:szCs w:val="36"/>
          <w:shd w:val="clear" w:color="auto" w:fill="FFFFFF"/>
        </w:rPr>
        <w:lastRenderedPageBreak/>
        <w:t>Elementart</w:t>
      </w:r>
      <w:r w:rsidRPr="008D7F2D">
        <w:rPr>
          <w:rFonts w:ascii="Palatino Linotype" w:eastAsia="sans-serif" w:hAnsi="Palatino Linotype" w:cs="Palatino Linotype"/>
          <w:color w:val="1A1C1E"/>
          <w:sz w:val="36"/>
          <w:szCs w:val="36"/>
          <w:shd w:val="clear" w:color="auto" w:fill="FFFFFF"/>
        </w:rPr>
        <w:t>eilchen, eintauchen, entdecken wir, dass das Universum nicht nur metaphorisch so funktioniert, sondern auf eine sehr reale und messbare Weise. Der deutlichste Beweis kommt von einem der mysteriösesten und schockierendsten Phänomene in der gesamten Wissensc</w:t>
      </w:r>
      <w:r w:rsidRPr="008D7F2D">
        <w:rPr>
          <w:rFonts w:ascii="Palatino Linotype" w:eastAsia="sans-serif" w:hAnsi="Palatino Linotype" w:cs="Palatino Linotype"/>
          <w:color w:val="1A1C1E"/>
          <w:sz w:val="36"/>
          <w:szCs w:val="36"/>
          <w:shd w:val="clear" w:color="auto" w:fill="FFFFFF"/>
        </w:rPr>
        <w:t>haftsgeschichte: der Quantenverschränkung.</w:t>
      </w:r>
    </w:p>
    <w:p w14:paraId="685ADA3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Stellen Sie sich vor, Sie haben ein Paar Handschuhe. Sie legen </w:t>
      </w:r>
      <w:r w:rsidRPr="008D7F2D">
        <w:rPr>
          <w:rFonts w:ascii="Palatino Linotype" w:eastAsia="sans-serif" w:hAnsi="Palatino Linotype" w:cs="Palatino Linotype"/>
          <w:color w:val="1A1C1E"/>
          <w:sz w:val="36"/>
          <w:szCs w:val="36"/>
          <w:shd w:val="clear" w:color="auto" w:fill="FFFFFF"/>
        </w:rPr>
        <w:lastRenderedPageBreak/>
        <w:t>jeden in eine separate Schachtel, mischen sie und wissen nicht, welche Schachtel den linken und welche den rechten Handschuh enthält. Dann behalten Si</w:t>
      </w:r>
      <w:r w:rsidRPr="008D7F2D">
        <w:rPr>
          <w:rFonts w:ascii="Palatino Linotype" w:eastAsia="sans-serif" w:hAnsi="Palatino Linotype" w:cs="Palatino Linotype"/>
          <w:color w:val="1A1C1E"/>
          <w:sz w:val="36"/>
          <w:szCs w:val="36"/>
          <w:shd w:val="clear" w:color="auto" w:fill="FFFFFF"/>
        </w:rPr>
        <w:t>e eine Schachtel und schicken die andere an einen Freund auf der anderen Seite der Erde. Wenn Sie Ihre Schachtel öffnen und den linken Handschuh finden, wissen Sie sofort und mit 100%iger Sicherheit, dass Ihr Freund den rechten Handschuh hält. Hier ist nic</w:t>
      </w:r>
      <w:r w:rsidRPr="008D7F2D">
        <w:rPr>
          <w:rFonts w:ascii="Palatino Linotype" w:eastAsia="sans-serif" w:hAnsi="Palatino Linotype" w:cs="Palatino Linotype"/>
          <w:color w:val="1A1C1E"/>
          <w:sz w:val="36"/>
          <w:szCs w:val="36"/>
          <w:shd w:val="clear" w:color="auto" w:fill="FFFFFF"/>
        </w:rPr>
        <w:t xml:space="preserve">hts Mysteriöses. Die Information war von Anfang an </w:t>
      </w:r>
      <w:r w:rsidRPr="008D7F2D">
        <w:rPr>
          <w:rFonts w:ascii="Palatino Linotype" w:eastAsia="sans-serif" w:hAnsi="Palatino Linotype" w:cs="Palatino Linotype"/>
          <w:color w:val="1A1C1E"/>
          <w:sz w:val="36"/>
          <w:szCs w:val="36"/>
          <w:shd w:val="clear" w:color="auto" w:fill="FFFFFF"/>
        </w:rPr>
        <w:lastRenderedPageBreak/>
        <w:t>festgelegt; wir wussten es nur nicht, bis wir nachgesehen haben.</w:t>
      </w:r>
    </w:p>
    <w:p w14:paraId="0073401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in der Quantenwelt laufen die Dinge auf unvorstellbare Weise ab.</w:t>
      </w:r>
    </w:p>
    <w:p w14:paraId="606F45D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Physiker können ein Paar Teilchen (zum Beispiel zwei Photonen) aus dem</w:t>
      </w:r>
      <w:r w:rsidRPr="008D7F2D">
        <w:rPr>
          <w:rFonts w:ascii="Palatino Linotype" w:eastAsia="sans-serif" w:hAnsi="Palatino Linotype" w:cs="Palatino Linotype"/>
          <w:color w:val="1A1C1E"/>
          <w:sz w:val="36"/>
          <w:szCs w:val="36"/>
          <w:shd w:val="clear" w:color="auto" w:fill="FFFFFF"/>
        </w:rPr>
        <w:t xml:space="preserve">selben Ereignis erzeugen, wodurch sie eine intrinsische Verbindung zueinander haben. Wie das Paar Handschuhe haben sie entgegengesetzte Eigenschaften, zum Beispiel den „Spin“ (eine </w:t>
      </w:r>
      <w:r w:rsidRPr="008D7F2D">
        <w:rPr>
          <w:rFonts w:ascii="Palatino Linotype" w:eastAsia="sans-serif" w:hAnsi="Palatino Linotype" w:cs="Palatino Linotype"/>
          <w:color w:val="1A1C1E"/>
          <w:sz w:val="36"/>
          <w:szCs w:val="36"/>
          <w:shd w:val="clear" w:color="auto" w:fill="FFFFFF"/>
        </w:rPr>
        <w:lastRenderedPageBreak/>
        <w:t>Art intrinsischer Drehimpuls des Teilchens, den wir uns vorübergehend als d</w:t>
      </w:r>
      <w:r w:rsidRPr="008D7F2D">
        <w:rPr>
          <w:rFonts w:ascii="Palatino Linotype" w:eastAsia="sans-serif" w:hAnsi="Palatino Linotype" w:cs="Palatino Linotype"/>
          <w:color w:val="1A1C1E"/>
          <w:sz w:val="36"/>
          <w:szCs w:val="36"/>
          <w:shd w:val="clear" w:color="auto" w:fill="FFFFFF"/>
        </w:rPr>
        <w:t>ie Eigendrehung des Teilchens vorstellen können). Wenn ein Teilchen einen „Up“-Spin hat, muss das andere zwangsläufig einen „Down“-Spin haben.</w:t>
      </w:r>
    </w:p>
    <w:p w14:paraId="27D82B5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Der entscheidende und seltsame Unterschied ist: Nach den Gesetzen der Quantenmechanik hat jedes Teilchen vor der </w:t>
      </w:r>
      <w:r w:rsidRPr="008D7F2D">
        <w:rPr>
          <w:rFonts w:ascii="Palatino Linotype" w:eastAsia="sans-serif" w:hAnsi="Palatino Linotype" w:cs="Palatino Linotype"/>
          <w:color w:val="1A1C1E"/>
          <w:sz w:val="36"/>
          <w:szCs w:val="36"/>
          <w:shd w:val="clear" w:color="auto" w:fill="FFFFFF"/>
        </w:rPr>
        <w:t xml:space="preserve">Messung keinen wirklich definierten Spin. Es existiert in </w:t>
      </w:r>
      <w:r w:rsidRPr="008D7F2D">
        <w:rPr>
          <w:rFonts w:ascii="Palatino Linotype" w:eastAsia="sans-serif" w:hAnsi="Palatino Linotype" w:cs="Palatino Linotype"/>
          <w:color w:val="1A1C1E"/>
          <w:sz w:val="36"/>
          <w:szCs w:val="36"/>
          <w:shd w:val="clear" w:color="auto" w:fill="FFFFFF"/>
        </w:rPr>
        <w:lastRenderedPageBreak/>
        <w:t>einem „unscharfen“ Zustand, einer Überlagerung beider Möglichkeiten „Up“ und „Down“ zur gleichen Zeit. Der „Quantenhandschuh“ ist nicht „links“ oder „rechts“; er ist sowohl „links als auch rechts“ g</w:t>
      </w:r>
      <w:r w:rsidRPr="008D7F2D">
        <w:rPr>
          <w:rFonts w:ascii="Palatino Linotype" w:eastAsia="sans-serif" w:hAnsi="Palatino Linotype" w:cs="Palatino Linotype"/>
          <w:color w:val="1A1C1E"/>
          <w:sz w:val="36"/>
          <w:szCs w:val="36"/>
          <w:shd w:val="clear" w:color="auto" w:fill="FFFFFF"/>
        </w:rPr>
        <w:t>leichzeitig.</w:t>
      </w:r>
    </w:p>
    <w:p w14:paraId="2B0492A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Jetzt wiederholen wir das Experiment. Wir trennen diese beiden verschränkten Teilchen und bringen sie an die entgegengesetzten Enden einer Galaxie, Tausende von </w:t>
      </w:r>
      <w:r w:rsidRPr="008D7F2D">
        <w:rPr>
          <w:rFonts w:ascii="Palatino Linotype" w:eastAsia="sans-serif" w:hAnsi="Palatino Linotype" w:cs="Palatino Linotype"/>
          <w:color w:val="1A1C1E"/>
          <w:sz w:val="36"/>
          <w:szCs w:val="36"/>
          <w:shd w:val="clear" w:color="auto" w:fill="FFFFFF"/>
        </w:rPr>
        <w:lastRenderedPageBreak/>
        <w:t>Lichtjahren voneinander entfernt. Dann misst ein Wissenschaftler an einem Ende das</w:t>
      </w:r>
      <w:r w:rsidRPr="008D7F2D">
        <w:rPr>
          <w:rFonts w:ascii="Palatino Linotype" w:eastAsia="sans-serif" w:hAnsi="Palatino Linotype" w:cs="Palatino Linotype"/>
          <w:color w:val="1A1C1E"/>
          <w:sz w:val="36"/>
          <w:szCs w:val="36"/>
          <w:shd w:val="clear" w:color="auto" w:fill="FFFFFF"/>
        </w:rPr>
        <w:t xml:space="preserve"> Teilchen A. Angenommen, im Moment der Messung „wählt“ das Teilchen A zufällig den Zustand „Up“-Spin. Das Unglaubliche geschieht: Am anderen Ende der Galaxie wird das Teilchen B sofort, im selben Augenblick, den Zustand „Down“-Spin annehmen.</w:t>
      </w:r>
    </w:p>
    <w:p w14:paraId="697B2B3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Veränder</w:t>
      </w:r>
      <w:r w:rsidRPr="008D7F2D">
        <w:rPr>
          <w:rFonts w:ascii="Palatino Linotype" w:eastAsia="sans-serif" w:hAnsi="Palatino Linotype" w:cs="Palatino Linotype"/>
          <w:color w:val="1A1C1E"/>
          <w:sz w:val="36"/>
          <w:szCs w:val="36"/>
          <w:shd w:val="clear" w:color="auto" w:fill="FFFFFF"/>
        </w:rPr>
        <w:t xml:space="preserve">ung geschieht augenblicklich, ohne Zeitverzögerung, scheinbar </w:t>
      </w:r>
      <w:r w:rsidRPr="008D7F2D">
        <w:rPr>
          <w:rFonts w:ascii="Palatino Linotype" w:eastAsia="sans-serif" w:hAnsi="Palatino Linotype" w:cs="Palatino Linotype"/>
          <w:color w:val="1A1C1E"/>
          <w:sz w:val="36"/>
          <w:szCs w:val="36"/>
          <w:shd w:val="clear" w:color="auto" w:fill="FFFFFF"/>
        </w:rPr>
        <w:lastRenderedPageBreak/>
        <w:t>schneller als das Licht. Wie „weiß“ das Teilchen B, dass sein Zwillingsbruder, Tausende von Lichtjahren entfernt, gerade gemessen wurde und den Zustand „Up“-Spin gewählt hat? Kein Signal kann si</w:t>
      </w:r>
      <w:r w:rsidRPr="008D7F2D">
        <w:rPr>
          <w:rFonts w:ascii="Palatino Linotype" w:eastAsia="sans-serif" w:hAnsi="Palatino Linotype" w:cs="Palatino Linotype"/>
          <w:color w:val="1A1C1E"/>
          <w:sz w:val="36"/>
          <w:szCs w:val="36"/>
          <w:shd w:val="clear" w:color="auto" w:fill="FFFFFF"/>
        </w:rPr>
        <w:t>ch nach Einsteins Relativitätstheorie so schnell bewegen. Es ist genau diese Seltsamkeit, die Einstein, der die Quantenmechanik nie ganz akzeptierte, ironisch als „spukhafte Fernwirkung“ bezeichnete.</w:t>
      </w:r>
    </w:p>
    <w:p w14:paraId="3536DF2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Jahrzehntelang haben Wissenschaftler darüber debattiert.</w:t>
      </w:r>
      <w:r w:rsidRPr="008D7F2D">
        <w:rPr>
          <w:rFonts w:ascii="Palatino Linotype" w:eastAsia="sans-serif" w:hAnsi="Palatino Linotype" w:cs="Palatino Linotype"/>
          <w:color w:val="1A1C1E"/>
          <w:sz w:val="36"/>
          <w:szCs w:val="36"/>
          <w:shd w:val="clear" w:color="auto" w:fill="FFFFFF"/>
        </w:rPr>
        <w:t xml:space="preserve"> Aber seit den bahnbrechenden Experimenten von Alain Aspect in den 1980er Jahren und späteren Experimenten mit immer höherer Präzision wurde die Quantenverschränkung als reales Phänomen nachgewiesen.</w:t>
      </w:r>
    </w:p>
    <w:p w14:paraId="151C087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Dieses Phänomen lässt sich nur auf eine Weise erklären: </w:t>
      </w:r>
      <w:r w:rsidRPr="008D7F2D">
        <w:rPr>
          <w:rFonts w:ascii="Palatino Linotype" w:eastAsia="sans-serif" w:hAnsi="Palatino Linotype" w:cs="Palatino Linotype"/>
          <w:color w:val="1A1C1E"/>
          <w:sz w:val="36"/>
          <w:szCs w:val="36"/>
          <w:shd w:val="clear" w:color="auto" w:fill="FFFFFF"/>
        </w:rPr>
        <w:t xml:space="preserve">Diese beiden Teilchen sind, egal wie weit sie physikalisch </w:t>
      </w:r>
      <w:r w:rsidRPr="008D7F2D">
        <w:rPr>
          <w:rFonts w:ascii="Palatino Linotype" w:eastAsia="sans-serif" w:hAnsi="Palatino Linotype" w:cs="Palatino Linotype"/>
          <w:color w:val="1A1C1E"/>
          <w:sz w:val="36"/>
          <w:szCs w:val="36"/>
          <w:shd w:val="clear" w:color="auto" w:fill="FFFFFF"/>
        </w:rPr>
        <w:lastRenderedPageBreak/>
        <w:t xml:space="preserve">voneinander entfernt sind, keine zwei getrennten Entitäten. Sie sind immer noch Teil eines einzigen, unteilbaren Systems. Die räumliche Trennung, die wir in der „expliziten Ordnung“ sehen, ist nur </w:t>
      </w:r>
      <w:r w:rsidRPr="008D7F2D">
        <w:rPr>
          <w:rFonts w:ascii="Palatino Linotype" w:eastAsia="sans-serif" w:hAnsi="Palatino Linotype" w:cs="Palatino Linotype"/>
          <w:color w:val="1A1C1E"/>
          <w:sz w:val="36"/>
          <w:szCs w:val="36"/>
          <w:shd w:val="clear" w:color="auto" w:fill="FFFFFF"/>
        </w:rPr>
        <w:t>eine Illusion. Auf einer tieferen Ebene der Realität – Bohms „impliziter Ordnung“ – waren sie nie getrennt.</w:t>
      </w:r>
    </w:p>
    <w:p w14:paraId="6F7E0F5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 Quantenverschränkung ist keine philosophische Idee mehr. Sie ist der stärkste experimentelle </w:t>
      </w:r>
      <w:r w:rsidRPr="008D7F2D">
        <w:rPr>
          <w:rFonts w:ascii="Palatino Linotype" w:eastAsia="sans-serif" w:hAnsi="Palatino Linotype" w:cs="Palatino Linotype"/>
          <w:color w:val="1A1C1E"/>
          <w:sz w:val="36"/>
          <w:szCs w:val="36"/>
          <w:shd w:val="clear" w:color="auto" w:fill="FFFFFF"/>
        </w:rPr>
        <w:lastRenderedPageBreak/>
        <w:t>Beweis dafür, dass das Universum auf seiner fundame</w:t>
      </w:r>
      <w:r w:rsidRPr="008D7F2D">
        <w:rPr>
          <w:rFonts w:ascii="Palatino Linotype" w:eastAsia="sans-serif" w:hAnsi="Palatino Linotype" w:cs="Palatino Linotype"/>
          <w:color w:val="1A1C1E"/>
          <w:sz w:val="36"/>
          <w:szCs w:val="36"/>
          <w:shd w:val="clear" w:color="auto" w:fill="FFFFFF"/>
        </w:rPr>
        <w:t>ntalsten Ebene keine Ansammlung von Einzelteilen ist, sondern ein ganzheitliches, nicht-lokales Verbindungsnetzwerk. Sie ist die physikalische Manifestation des „Einen Wesens“, von dem die Weisen sprachen, ein lebendiger Beweis für ein holographisches Univ</w:t>
      </w:r>
      <w:r w:rsidRPr="008D7F2D">
        <w:rPr>
          <w:rFonts w:ascii="Palatino Linotype" w:eastAsia="sans-serif" w:hAnsi="Palatino Linotype" w:cs="Palatino Linotype"/>
          <w:color w:val="1A1C1E"/>
          <w:sz w:val="36"/>
          <w:szCs w:val="36"/>
          <w:shd w:val="clear" w:color="auto" w:fill="FFFFFF"/>
        </w:rPr>
        <w:t>ersum.</w:t>
      </w:r>
    </w:p>
    <w:p w14:paraId="521EEFA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DC569A"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4. Wenn Beobachtung die Realität verändert</w:t>
      </w:r>
    </w:p>
    <w:p w14:paraId="2AF2F44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die Quantenverschränkung eine unsichtbare Verbindung zwischen Teilchen aufgedeckt hat, geht ein anderes Phänomen noch weiter: Es deutet auf eine Verbindung zwischen unserem eigenen Bewusstsein und der</w:t>
      </w:r>
      <w:r w:rsidRPr="008D7F2D">
        <w:rPr>
          <w:rFonts w:ascii="Palatino Linotype" w:eastAsia="sans-serif" w:hAnsi="Palatino Linotype" w:cs="Palatino Linotype"/>
          <w:color w:val="1A1C1E"/>
          <w:sz w:val="36"/>
          <w:szCs w:val="36"/>
          <w:shd w:val="clear" w:color="auto" w:fill="FFFFFF"/>
        </w:rPr>
        <w:t xml:space="preserve"> materiellen Welt hin, die wir beobachten. Dies ist der „Beobachtereffekt“, einer der am schwersten verständlichen und </w:t>
      </w:r>
      <w:r w:rsidRPr="008D7F2D">
        <w:rPr>
          <w:rFonts w:ascii="Palatino Linotype" w:eastAsia="sans-serif" w:hAnsi="Palatino Linotype" w:cs="Palatino Linotype"/>
          <w:color w:val="1A1C1E"/>
          <w:sz w:val="36"/>
          <w:szCs w:val="36"/>
          <w:shd w:val="clear" w:color="auto" w:fill="FFFFFF"/>
        </w:rPr>
        <w:lastRenderedPageBreak/>
        <w:t>am häufigsten falsch interpretierten Aspekte der Quantenphysik.</w:t>
      </w:r>
    </w:p>
    <w:p w14:paraId="45918F8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Um ihn zu verstehen, müssen wir zum berühmtesten Experiment in </w:t>
      </w:r>
      <w:r w:rsidRPr="008D7F2D">
        <w:rPr>
          <w:rFonts w:ascii="Palatino Linotype" w:eastAsia="sans-serif" w:hAnsi="Palatino Linotype" w:cs="Palatino Linotype"/>
          <w:color w:val="1A1C1E"/>
          <w:sz w:val="36"/>
          <w:szCs w:val="36"/>
          <w:shd w:val="clear" w:color="auto" w:fill="FFFFFF"/>
        </w:rPr>
        <w:t>diesem Bereich zurückkehren: dem Doppelspaltexperiment.</w:t>
      </w:r>
    </w:p>
    <w:p w14:paraId="7C3BD1B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Stellen Sie sich vor, Sie schießen kleine Kügelchen auf eine Wand mit zwei parallelen schmalen Schlitzen. Die Kügelchen, die durch einen der Schlitze gehen, treffen auf die dahinterliegende </w:t>
      </w:r>
      <w:r w:rsidRPr="008D7F2D">
        <w:rPr>
          <w:rFonts w:ascii="Palatino Linotype" w:eastAsia="sans-serif" w:hAnsi="Palatino Linotype" w:cs="Palatino Linotype"/>
          <w:color w:val="1A1C1E"/>
          <w:sz w:val="36"/>
          <w:szCs w:val="36"/>
          <w:shd w:val="clear" w:color="auto" w:fill="FFFFFF"/>
        </w:rPr>
        <w:lastRenderedPageBreak/>
        <w:t>Wand und b</w:t>
      </w:r>
      <w:r w:rsidRPr="008D7F2D">
        <w:rPr>
          <w:rFonts w:ascii="Palatino Linotype" w:eastAsia="sans-serif" w:hAnsi="Palatino Linotype" w:cs="Palatino Linotype"/>
          <w:color w:val="1A1C1E"/>
          <w:sz w:val="36"/>
          <w:szCs w:val="36"/>
          <w:shd w:val="clear" w:color="auto" w:fill="FFFFFF"/>
        </w:rPr>
        <w:t>ilden zwei entsprechende Streifen. Das ist einfach und verständlich.</w:t>
      </w:r>
    </w:p>
    <w:p w14:paraId="1DE8F84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Ersetzen Sie nun die Kügelchen durch Wasserwellen. Wenn die Wellen durch die beiden Schlitze gehen, interferieren sie miteinander und erzeugen höhere Wellenberge und ruhige Bereiche. An d</w:t>
      </w:r>
      <w:r w:rsidRPr="008D7F2D">
        <w:rPr>
          <w:rFonts w:ascii="Palatino Linotype" w:eastAsia="sans-serif" w:hAnsi="Palatino Linotype" w:cs="Palatino Linotype"/>
          <w:color w:val="1A1C1E"/>
          <w:sz w:val="36"/>
          <w:szCs w:val="36"/>
          <w:shd w:val="clear" w:color="auto" w:fill="FFFFFF"/>
        </w:rPr>
        <w:t xml:space="preserve">er dahinterliegenden Wand sehen Sie ein völlig anderes Bild: eine Reihe von abwechselnd hellen und dunklen Streifen, das </w:t>
      </w:r>
      <w:r w:rsidRPr="008D7F2D">
        <w:rPr>
          <w:rFonts w:ascii="Palatino Linotype" w:eastAsia="sans-serif" w:hAnsi="Palatino Linotype" w:cs="Palatino Linotype"/>
          <w:color w:val="1A1C1E"/>
          <w:sz w:val="36"/>
          <w:szCs w:val="36"/>
          <w:shd w:val="clear" w:color="auto" w:fill="FFFFFF"/>
        </w:rPr>
        <w:lastRenderedPageBreak/>
        <w:t>sogenannte Interferenzmuster. Dies ist das charakteristische Verhalten von Wellen.</w:t>
      </w:r>
    </w:p>
    <w:p w14:paraId="0D89887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Seltsame beginnt, wenn wir dieses Experiment mit</w:t>
      </w:r>
      <w:r w:rsidRPr="008D7F2D">
        <w:rPr>
          <w:rFonts w:ascii="Palatino Linotype" w:eastAsia="sans-serif" w:hAnsi="Palatino Linotype" w:cs="Palatino Linotype"/>
          <w:color w:val="1A1C1E"/>
          <w:sz w:val="36"/>
          <w:szCs w:val="36"/>
          <w:shd w:val="clear" w:color="auto" w:fill="FFFFFF"/>
        </w:rPr>
        <w:t xml:space="preserve"> Entitäten der Quantenwelt durchführen, wie zum Beispiel Elektronen. Elektronen gelten als materielle „Teilchen“. Man würde also erwarten, dass sie sich, wenn man sie einzeln durch die beiden Schlitze schießt, wie Kügelchen verhalten und zwei Streifen erze</w:t>
      </w:r>
      <w:r w:rsidRPr="008D7F2D">
        <w:rPr>
          <w:rFonts w:ascii="Palatino Linotype" w:eastAsia="sans-serif" w:hAnsi="Palatino Linotype" w:cs="Palatino Linotype"/>
          <w:color w:val="1A1C1E"/>
          <w:sz w:val="36"/>
          <w:szCs w:val="36"/>
          <w:shd w:val="clear" w:color="auto" w:fill="FFFFFF"/>
        </w:rPr>
        <w:t xml:space="preserve">ugen. Aber das Ergebnis ist </w:t>
      </w:r>
      <w:r w:rsidRPr="008D7F2D">
        <w:rPr>
          <w:rFonts w:ascii="Palatino Linotype" w:eastAsia="sans-serif" w:hAnsi="Palatino Linotype" w:cs="Palatino Linotype"/>
          <w:color w:val="1A1C1E"/>
          <w:sz w:val="36"/>
          <w:szCs w:val="36"/>
          <w:shd w:val="clear" w:color="auto" w:fill="FFFFFF"/>
        </w:rPr>
        <w:lastRenderedPageBreak/>
        <w:t>schockierend: Obwohl sie einzeln abgeschossen werden, erzeugen die Elektronen immer noch ein Interferenzmuster, genau wie Wellen.</w:t>
      </w:r>
    </w:p>
    <w:p w14:paraId="7044504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Es scheint, als ob jedes Elektron auf irgendeine Weise gleichzeitig durch beide Schlitze gegangen </w:t>
      </w:r>
      <w:r w:rsidRPr="008D7F2D">
        <w:rPr>
          <w:rFonts w:ascii="Palatino Linotype" w:eastAsia="sans-serif" w:hAnsi="Palatino Linotype" w:cs="Palatino Linotype"/>
          <w:color w:val="1A1C1E"/>
          <w:sz w:val="36"/>
          <w:szCs w:val="36"/>
          <w:shd w:val="clear" w:color="auto" w:fill="FFFFFF"/>
        </w:rPr>
        <w:t xml:space="preserve">ist und mit sich selbst interferiert hat. Dies ist der „Überlagerungszustand“, von dem wir gesprochen haben, bei dem ein Teilchen in mehreren </w:t>
      </w:r>
      <w:r w:rsidRPr="008D7F2D">
        <w:rPr>
          <w:rFonts w:ascii="Palatino Linotype" w:eastAsia="sans-serif" w:hAnsi="Palatino Linotype" w:cs="Palatino Linotype"/>
          <w:color w:val="1A1C1E"/>
          <w:sz w:val="36"/>
          <w:szCs w:val="36"/>
          <w:shd w:val="clear" w:color="auto" w:fill="FFFFFF"/>
        </w:rPr>
        <w:lastRenderedPageBreak/>
        <w:t>Zuständen oder an mehreren Orten gleichzeitig existieren kann.</w:t>
      </w:r>
    </w:p>
    <w:p w14:paraId="07C8D65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der verrückteste Teil kommt noch. Die Wissensc</w:t>
      </w:r>
      <w:r w:rsidRPr="008D7F2D">
        <w:rPr>
          <w:rFonts w:ascii="Palatino Linotype" w:eastAsia="sans-serif" w:hAnsi="Palatino Linotype" w:cs="Palatino Linotype"/>
          <w:color w:val="1A1C1E"/>
          <w:sz w:val="36"/>
          <w:szCs w:val="36"/>
          <w:shd w:val="clear" w:color="auto" w:fill="FFFFFF"/>
        </w:rPr>
        <w:t>haftler, die unbedingt wissen wollten, durch welchen Schlitz das Elektron „wirklich“ ging, beschlossen, einen Detektor direkt an den Schlitzen zu platzieren, um „hineinzuspähen“. Und sobald sie das taten, verschwand das Wunder.</w:t>
      </w:r>
    </w:p>
    <w:p w14:paraId="3ED2942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Genau in dem Moment, in dem </w:t>
      </w:r>
      <w:r w:rsidRPr="008D7F2D">
        <w:rPr>
          <w:rFonts w:ascii="Palatino Linotype" w:eastAsia="sans-serif" w:hAnsi="Palatino Linotype" w:cs="Palatino Linotype"/>
          <w:color w:val="1A1C1E"/>
          <w:sz w:val="36"/>
          <w:szCs w:val="36"/>
          <w:shd w:val="clear" w:color="auto" w:fill="FFFFFF"/>
        </w:rPr>
        <w:t xml:space="preserve">der Akt der „Beobachtung“ oder </w:t>
      </w:r>
      <w:r w:rsidRPr="008D7F2D">
        <w:rPr>
          <w:rFonts w:ascii="Palatino Linotype" w:eastAsia="sans-serif" w:hAnsi="Palatino Linotype" w:cs="Palatino Linotype"/>
          <w:color w:val="1A1C1E"/>
          <w:sz w:val="36"/>
          <w:szCs w:val="36"/>
          <w:shd w:val="clear" w:color="auto" w:fill="FFFFFF"/>
        </w:rPr>
        <w:lastRenderedPageBreak/>
        <w:t>„Messung“ stattfand, verschwand das Interferenzmuster. Die Elektronen hörten plötzlich auf, sich wie Wellen zu verhalten, und begannen, sich wie gewöhnliche Kügelchen zu verhalten, die nur zwei Streifen auf der dahinterliegen</w:t>
      </w:r>
      <w:r w:rsidRPr="008D7F2D">
        <w:rPr>
          <w:rFonts w:ascii="Palatino Linotype" w:eastAsia="sans-serif" w:hAnsi="Palatino Linotype" w:cs="Palatino Linotype"/>
          <w:color w:val="1A1C1E"/>
          <w:sz w:val="36"/>
          <w:szCs w:val="36"/>
          <w:shd w:val="clear" w:color="auto" w:fill="FFFFFF"/>
        </w:rPr>
        <w:t xml:space="preserve">den Wand erzeugten. Es schien, als wüssten die Elektronen, dass sie beobachtet wurden, und hätten sich „entschieden“, einen einzigen Weg zu wählen. Der „unscharfe“ Zustand der Welle </w:t>
      </w:r>
      <w:r w:rsidRPr="008D7F2D">
        <w:rPr>
          <w:rFonts w:ascii="Palatino Linotype" w:eastAsia="sans-serif" w:hAnsi="Palatino Linotype" w:cs="Palatino Linotype"/>
          <w:color w:val="1A1C1E"/>
          <w:sz w:val="36"/>
          <w:szCs w:val="36"/>
          <w:shd w:val="clear" w:color="auto" w:fill="FFFFFF"/>
        </w:rPr>
        <w:lastRenderedPageBreak/>
        <w:t>war zu einem „realen“ Zustand eines Teilchens „kollabiert“.</w:t>
      </w:r>
    </w:p>
    <w:p w14:paraId="2F8A74E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Jahrelang glau</w:t>
      </w:r>
      <w:r w:rsidRPr="008D7F2D">
        <w:rPr>
          <w:rFonts w:ascii="Palatino Linotype" w:eastAsia="sans-serif" w:hAnsi="Palatino Linotype" w:cs="Palatino Linotype"/>
          <w:color w:val="1A1C1E"/>
          <w:sz w:val="36"/>
          <w:szCs w:val="36"/>
          <w:shd w:val="clear" w:color="auto" w:fill="FFFFFF"/>
        </w:rPr>
        <w:t xml:space="preserve">bte man, dieser Kollaps sei auf die physikalische Wechselwirkung des Detektors mit dem Elektron zurückzuführen. Aber spätere, immer ausgefeiltere Experimente zeigten, dass allein die Möglichkeit, die „Information“ über den Weg des Elektrons aufzuzeichnen, </w:t>
      </w:r>
      <w:r w:rsidRPr="008D7F2D">
        <w:rPr>
          <w:rFonts w:ascii="Palatino Linotype" w:eastAsia="sans-serif" w:hAnsi="Palatino Linotype" w:cs="Palatino Linotype"/>
          <w:color w:val="1A1C1E"/>
          <w:sz w:val="36"/>
          <w:szCs w:val="36"/>
          <w:shd w:val="clear" w:color="auto" w:fill="FFFFFF"/>
        </w:rPr>
        <w:t xml:space="preserve">selbst ohne direkte physikalische </w:t>
      </w:r>
      <w:r w:rsidRPr="008D7F2D">
        <w:rPr>
          <w:rFonts w:ascii="Palatino Linotype" w:eastAsia="sans-serif" w:hAnsi="Palatino Linotype" w:cs="Palatino Linotype"/>
          <w:color w:val="1A1C1E"/>
          <w:sz w:val="36"/>
          <w:szCs w:val="36"/>
          <w:shd w:val="clear" w:color="auto" w:fill="FFFFFF"/>
        </w:rPr>
        <w:lastRenderedPageBreak/>
        <w:t>Wechselwirkung, den Effekt auslöste.</w:t>
      </w:r>
    </w:p>
    <w:p w14:paraId="6DB2DE5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Was bedeutet das? Es zeigt, dass der Akt der Beobachtung – ein Akt, den wir normalerweise als passiv betrachten, der lediglich eine bereits existierende Realität aufzeichnet – anscheine</w:t>
      </w:r>
      <w:r w:rsidRPr="008D7F2D">
        <w:rPr>
          <w:rFonts w:ascii="Palatino Linotype" w:eastAsia="sans-serif" w:hAnsi="Palatino Linotype" w:cs="Palatino Linotype"/>
          <w:color w:val="1A1C1E"/>
          <w:sz w:val="36"/>
          <w:szCs w:val="36"/>
          <w:shd w:val="clear" w:color="auto" w:fill="FFFFFF"/>
        </w:rPr>
        <w:t xml:space="preserve">nd eine aktive Rolle bei der Schaffung eben dieser Realität spielt. Die Quantenwelt scheint nicht in einem definierten Zustand zu existieren, bis wir mit ihr interagieren, sie beobachten. </w:t>
      </w:r>
      <w:r w:rsidRPr="008D7F2D">
        <w:rPr>
          <w:rFonts w:ascii="Palatino Linotype" w:eastAsia="sans-serif" w:hAnsi="Palatino Linotype" w:cs="Palatino Linotype"/>
          <w:color w:val="1A1C1E"/>
          <w:sz w:val="36"/>
          <w:szCs w:val="36"/>
          <w:shd w:val="clear" w:color="auto" w:fill="FFFFFF"/>
        </w:rPr>
        <w:lastRenderedPageBreak/>
        <w:t>Davor ist sie nur ein Meer von Möglichkeiten.</w:t>
      </w:r>
    </w:p>
    <w:p w14:paraId="02087A1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 ist der Punkt, an</w:t>
      </w:r>
      <w:r w:rsidRPr="008D7F2D">
        <w:rPr>
          <w:rFonts w:ascii="Palatino Linotype" w:eastAsia="sans-serif" w:hAnsi="Palatino Linotype" w:cs="Palatino Linotype"/>
          <w:color w:val="1A1C1E"/>
          <w:sz w:val="36"/>
          <w:szCs w:val="36"/>
          <w:shd w:val="clear" w:color="auto" w:fill="FFFFFF"/>
        </w:rPr>
        <w:t xml:space="preserve"> dem die Wissenschaft die Grenze zur Philosophie berührt. Was ist die Essenz des Aktes der „Beobachtung“? Muss es zwangsläufig eine Maschine sein, oder entspringt er dem Bewusstsein des Experimentators? Hat vielleicht der Akt des Bewusstseins selbst, der A</w:t>
      </w:r>
      <w:r w:rsidRPr="008D7F2D">
        <w:rPr>
          <w:rFonts w:ascii="Palatino Linotype" w:eastAsia="sans-serif" w:hAnsi="Palatino Linotype" w:cs="Palatino Linotype"/>
          <w:color w:val="1A1C1E"/>
          <w:sz w:val="36"/>
          <w:szCs w:val="36"/>
          <w:shd w:val="clear" w:color="auto" w:fill="FFFFFF"/>
        </w:rPr>
        <w:t xml:space="preserve">kt des „Wissenwollens“, das Universum gezwungen, eine endgültige </w:t>
      </w:r>
      <w:r w:rsidRPr="008D7F2D">
        <w:rPr>
          <w:rFonts w:ascii="Palatino Linotype" w:eastAsia="sans-serif" w:hAnsi="Palatino Linotype" w:cs="Palatino Linotype"/>
          <w:color w:val="1A1C1E"/>
          <w:sz w:val="36"/>
          <w:szCs w:val="36"/>
          <w:shd w:val="clear" w:color="auto" w:fill="FFFFFF"/>
        </w:rPr>
        <w:lastRenderedPageBreak/>
        <w:t>Antwort zu geben, seinen potenziellen Zustand aufzugeben, um zu einer konkreten Realität zu werden?</w:t>
      </w:r>
    </w:p>
    <w:p w14:paraId="1A4066C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Was auch immer die endgültige Interpretation sein mag, der Beobachtereffekt durchbricht die</w:t>
      </w:r>
      <w:r w:rsidRPr="008D7F2D">
        <w:rPr>
          <w:rFonts w:ascii="Palatino Linotype" w:eastAsia="sans-serif" w:hAnsi="Palatino Linotype" w:cs="Palatino Linotype"/>
          <w:color w:val="1A1C1E"/>
          <w:sz w:val="36"/>
          <w:szCs w:val="36"/>
          <w:shd w:val="clear" w:color="auto" w:fill="FFFFFF"/>
        </w:rPr>
        <w:t xml:space="preserve"> scharfe Trennung zwischen Subjekt und Objekt, zwischen dem Beobachter und dem Beobachteten. Er zeigt, dass wir keine Zuschauer sind, die ein bereits geschriebenes kosmisches Drama verfolgen. Wir scheinen </w:t>
      </w:r>
      <w:r w:rsidRPr="008D7F2D">
        <w:rPr>
          <w:rFonts w:ascii="Palatino Linotype" w:eastAsia="sans-serif" w:hAnsi="Palatino Linotype" w:cs="Palatino Linotype"/>
          <w:color w:val="1A1C1E"/>
          <w:sz w:val="36"/>
          <w:szCs w:val="36"/>
          <w:shd w:val="clear" w:color="auto" w:fill="FFFFFF"/>
        </w:rPr>
        <w:lastRenderedPageBreak/>
        <w:t>die Schauspieler zu sein, und jeder unserer Akte de</w:t>
      </w:r>
      <w:r w:rsidRPr="008D7F2D">
        <w:rPr>
          <w:rFonts w:ascii="Palatino Linotype" w:eastAsia="sans-serif" w:hAnsi="Palatino Linotype" w:cs="Palatino Linotype"/>
          <w:color w:val="1A1C1E"/>
          <w:sz w:val="36"/>
          <w:szCs w:val="36"/>
          <w:shd w:val="clear" w:color="auto" w:fill="FFFFFF"/>
        </w:rPr>
        <w:t>s „Sehens“ trägt dazu bei, das Drehbuch für die nächste Szene zu schreiben.</w:t>
      </w:r>
    </w:p>
    <w:p w14:paraId="33B2958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51FAC0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5. Die Brücke zwischen Weisheit und Wissenschaft</w:t>
      </w:r>
    </w:p>
    <w:p w14:paraId="0B1804D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Treten wir nun einen Schritt zurück und betrachten wir das gesamte Bild, das wir in diesem Kapitel gezeichnet haben.</w:t>
      </w:r>
    </w:p>
    <w:p w14:paraId="337E02E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Wir begannen </w:t>
      </w:r>
      <w:r w:rsidRPr="008D7F2D">
        <w:rPr>
          <w:rFonts w:ascii="Palatino Linotype" w:eastAsia="sans-serif" w:hAnsi="Palatino Linotype" w:cs="Palatino Linotype"/>
          <w:color w:val="1A1C1E"/>
          <w:sz w:val="36"/>
          <w:szCs w:val="36"/>
          <w:shd w:val="clear" w:color="auto" w:fill="FFFFFF"/>
        </w:rPr>
        <w:t>mit David Bohms Modell der impliziten und expliziten Ordnung, einem rein physikalischen Modell, das jedoch eine grundlegende, ganzheitliche und unteilbare Realität beschreibt. Wir sahen, wie dieses Modell perfekt in der Metapher des Hologramms widergespieg</w:t>
      </w:r>
      <w:r w:rsidRPr="008D7F2D">
        <w:rPr>
          <w:rFonts w:ascii="Palatino Linotype" w:eastAsia="sans-serif" w:hAnsi="Palatino Linotype" w:cs="Palatino Linotype"/>
          <w:color w:val="1A1C1E"/>
          <w:sz w:val="36"/>
          <w:szCs w:val="36"/>
          <w:shd w:val="clear" w:color="auto" w:fill="FFFFFF"/>
        </w:rPr>
        <w:t>elt wird, wo jeder Teil die Information des Ganzen enthält.</w:t>
      </w:r>
    </w:p>
    <w:p w14:paraId="0441E8C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Dann wandten wir uns den experimentellen Beweisen zu. </w:t>
      </w:r>
      <w:r w:rsidRPr="008D7F2D">
        <w:rPr>
          <w:rFonts w:ascii="Palatino Linotype" w:eastAsia="sans-serif" w:hAnsi="Palatino Linotype" w:cs="Palatino Linotype"/>
          <w:color w:val="1A1C1E"/>
          <w:sz w:val="36"/>
          <w:szCs w:val="36"/>
          <w:shd w:val="clear" w:color="auto" w:fill="FFFFFF"/>
        </w:rPr>
        <w:lastRenderedPageBreak/>
        <w:t>Die Quantenverschränkung hat gezeigt, dass Teilchen, egal wie weit sie voneinander entfernt sind, immer noch Teil eines einzigen, untrennbaren</w:t>
      </w:r>
      <w:r w:rsidRPr="008D7F2D">
        <w:rPr>
          <w:rFonts w:ascii="Palatino Linotype" w:eastAsia="sans-serif" w:hAnsi="Palatino Linotype" w:cs="Palatino Linotype"/>
          <w:color w:val="1A1C1E"/>
          <w:sz w:val="36"/>
          <w:szCs w:val="36"/>
          <w:shd w:val="clear" w:color="auto" w:fill="FFFFFF"/>
        </w:rPr>
        <w:t xml:space="preserve"> Systems sind – ein Beweis für Nicht-Lokalität und Einheit. Der Beobachtereffekt geht noch weiter und legt nahe, dass der Akt des Bewusstseins selbst ein integraler Bestandteil dieses Systems zu sein scheint, der eine Rolle bei der Umwandlung von Potenzial</w:t>
      </w:r>
      <w:r w:rsidRPr="008D7F2D">
        <w:rPr>
          <w:rFonts w:ascii="Palatino Linotype" w:eastAsia="sans-serif" w:hAnsi="Palatino Linotype" w:cs="Palatino Linotype"/>
          <w:color w:val="1A1C1E"/>
          <w:sz w:val="36"/>
          <w:szCs w:val="36"/>
          <w:shd w:val="clear" w:color="auto" w:fill="FFFFFF"/>
        </w:rPr>
        <w:t xml:space="preserve"> in Realität spielt.</w:t>
      </w:r>
    </w:p>
    <w:p w14:paraId="6F8BEF1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Was sehen wir, wenn wir all diese Puzzleteile zusammensetzen?</w:t>
      </w:r>
    </w:p>
    <w:p w14:paraId="6660F6B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sehen eine Spitzenphysik, die nach einem Jahrhundert des Eintauchens in die Natur der Materie zu einer erstaunlichen Schlussfolgerung gelangt ist: Die </w:t>
      </w:r>
      <w:r w:rsidRPr="008D7F2D">
        <w:rPr>
          <w:rFonts w:ascii="Palatino Linotype" w:eastAsia="sans-serif" w:hAnsi="Palatino Linotype" w:cs="Palatino Linotype"/>
          <w:color w:val="1A1C1E"/>
          <w:sz w:val="36"/>
          <w:szCs w:val="36"/>
          <w:shd w:val="clear" w:color="auto" w:fill="FFFFFF"/>
        </w:rPr>
        <w:t xml:space="preserve">scheinbare Welt der getrennten Objekte ist nur die Oberfläche einer tieferen Realität, einer verbundenen, ganzheitlichen Realität, in der das Bewusstsein </w:t>
      </w:r>
      <w:r w:rsidRPr="008D7F2D">
        <w:rPr>
          <w:rFonts w:ascii="Palatino Linotype" w:eastAsia="sans-serif" w:hAnsi="Palatino Linotype" w:cs="Palatino Linotype"/>
          <w:color w:val="1A1C1E"/>
          <w:sz w:val="36"/>
          <w:szCs w:val="36"/>
          <w:shd w:val="clear" w:color="auto" w:fill="FFFFFF"/>
        </w:rPr>
        <w:lastRenderedPageBreak/>
        <w:t>kein Außenseiter mehr zu sein scheint.</w:t>
      </w:r>
    </w:p>
    <w:p w14:paraId="30E49EF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dann erkennen wir, dass die brillantesten Quantenphysiker m</w:t>
      </w:r>
      <w:r w:rsidRPr="008D7F2D">
        <w:rPr>
          <w:rFonts w:ascii="Palatino Linotype" w:eastAsia="sans-serif" w:hAnsi="Palatino Linotype" w:cs="Palatino Linotype"/>
          <w:color w:val="1A1C1E"/>
          <w:sz w:val="36"/>
          <w:szCs w:val="36"/>
          <w:shd w:val="clear" w:color="auto" w:fill="FFFFFF"/>
        </w:rPr>
        <w:t>it ihren komplexen Gleichungen und ausgeklügelten Experimenten anscheinend nur eine Wahrheit wiederentdecken, die die alten Weisen schon vor Tausenden von Jahren erkannt hatten.</w:t>
      </w:r>
    </w:p>
    <w:p w14:paraId="4DB3728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Ist Bohms „implizite Ordnung“ in ihrer Essenz anders als Spinozas „Einziges </w:t>
      </w:r>
      <w:r w:rsidRPr="008D7F2D">
        <w:rPr>
          <w:rFonts w:ascii="Palatino Linotype" w:eastAsia="sans-serif" w:hAnsi="Palatino Linotype" w:cs="Palatino Linotype"/>
          <w:color w:val="1A1C1E"/>
          <w:sz w:val="36"/>
          <w:szCs w:val="36"/>
          <w:shd w:val="clear" w:color="auto" w:fill="FFFFFF"/>
        </w:rPr>
        <w:lastRenderedPageBreak/>
        <w:t>We</w:t>
      </w:r>
      <w:r w:rsidRPr="008D7F2D">
        <w:rPr>
          <w:rFonts w:ascii="Palatino Linotype" w:eastAsia="sans-serif" w:hAnsi="Palatino Linotype" w:cs="Palatino Linotype"/>
          <w:color w:val="1A1C1E"/>
          <w:sz w:val="36"/>
          <w:szCs w:val="36"/>
          <w:shd w:val="clear" w:color="auto" w:fill="FFFFFF"/>
        </w:rPr>
        <w:t>sen“ oder Laozis „Tao“? Sind es vielleicht nur verschiedene Sprachen, verschiedene Wege, um denselben grundlegenden Ozean zu beschreiben, aus dem alle Wellen der scheinbaren Realität aufsteigen?</w:t>
      </w:r>
    </w:p>
    <w:p w14:paraId="783E589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moderne Wissenschaft scheint bei ihrem Versuch, die „äuße</w:t>
      </w:r>
      <w:r w:rsidRPr="008D7F2D">
        <w:rPr>
          <w:rFonts w:ascii="Palatino Linotype" w:eastAsia="sans-serif" w:hAnsi="Palatino Linotype" w:cs="Palatino Linotype"/>
          <w:color w:val="1A1C1E"/>
          <w:sz w:val="36"/>
          <w:szCs w:val="36"/>
          <w:shd w:val="clear" w:color="auto" w:fill="FFFFFF"/>
        </w:rPr>
        <w:t xml:space="preserve">re“ Welt zu verstehen, versehentlich eine Karte gezeichnet zu haben, die zurück zur „inneren“ Welt führt. Sie hat eine solide Brücke über den </w:t>
      </w:r>
      <w:r w:rsidRPr="008D7F2D">
        <w:rPr>
          <w:rFonts w:ascii="Palatino Linotype" w:eastAsia="sans-serif" w:hAnsi="Palatino Linotype" w:cs="Palatino Linotype"/>
          <w:color w:val="1A1C1E"/>
          <w:sz w:val="36"/>
          <w:szCs w:val="36"/>
          <w:shd w:val="clear" w:color="auto" w:fill="FFFFFF"/>
        </w:rPr>
        <w:lastRenderedPageBreak/>
        <w:t>scheinbar unüberwindbaren Abgrund zwischen Materie und Geist, zwischen Wissenschaft und Weisheit geschlagen.</w:t>
      </w:r>
    </w:p>
    <w:p w14:paraId="0ADABDF5"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w:t>
      </w:r>
      <w:r w:rsidRPr="008D7F2D">
        <w:rPr>
          <w:rFonts w:ascii="Palatino Linotype" w:eastAsia="sans-serif" w:hAnsi="Palatino Linotype" w:cs="Palatino Linotype"/>
          <w:color w:val="1A1C1E"/>
          <w:sz w:val="36"/>
          <w:szCs w:val="36"/>
          <w:shd w:val="clear" w:color="auto" w:fill="FFFFFF"/>
        </w:rPr>
        <w:t xml:space="preserve"> Brücke ist die Grundlage, auf der wir weitergehen. Mit der Zuversicht, dass wir nicht gegen die Wissenschaft handeln, sondern mit ihren tiefsten Aspekten im Einklang sind, werden wir beginnen, detailliertere „Karten der Realität“ zu erforschen, Beschreibu</w:t>
      </w:r>
      <w:r w:rsidRPr="008D7F2D">
        <w:rPr>
          <w:rFonts w:ascii="Palatino Linotype" w:eastAsia="sans-serif" w:hAnsi="Palatino Linotype" w:cs="Palatino Linotype"/>
          <w:color w:val="1A1C1E"/>
          <w:sz w:val="36"/>
          <w:szCs w:val="36"/>
          <w:shd w:val="clear" w:color="auto" w:fill="FFFFFF"/>
        </w:rPr>
        <w:t xml:space="preserve">ngen des Universums, </w:t>
      </w:r>
      <w:r w:rsidRPr="008D7F2D">
        <w:rPr>
          <w:rFonts w:ascii="Palatino Linotype" w:eastAsia="sans-serif" w:hAnsi="Palatino Linotype" w:cs="Palatino Linotype"/>
          <w:color w:val="1A1C1E"/>
          <w:sz w:val="36"/>
          <w:szCs w:val="36"/>
          <w:shd w:val="clear" w:color="auto" w:fill="FFFFFF"/>
        </w:rPr>
        <w:lastRenderedPageBreak/>
        <w:t>die nicht nur auf Struktur, sondern auch auf dem Fluss von Energie und Transformation basieren.</w:t>
      </w:r>
    </w:p>
    <w:p w14:paraId="04B60C97" w14:textId="77777777" w:rsidR="000D55FC" w:rsidRPr="008D7F2D" w:rsidRDefault="000D55FC" w:rsidP="008D7F2D">
      <w:pPr>
        <w:rPr>
          <w:rFonts w:ascii="Palatino Linotype" w:hAnsi="Palatino Linotype"/>
          <w:sz w:val="36"/>
          <w:szCs w:val="36"/>
        </w:rPr>
      </w:pPr>
    </w:p>
    <w:p w14:paraId="570DB341" w14:textId="77777777" w:rsidR="000D55FC" w:rsidRPr="008D7F2D" w:rsidRDefault="000D55FC" w:rsidP="008D7F2D">
      <w:pPr>
        <w:rPr>
          <w:rFonts w:ascii="Palatino Linotype" w:hAnsi="Palatino Linotype"/>
          <w:sz w:val="36"/>
          <w:szCs w:val="36"/>
        </w:rPr>
      </w:pPr>
    </w:p>
    <w:p w14:paraId="43A29982" w14:textId="77777777" w:rsidR="000D55FC" w:rsidRPr="008D7F2D" w:rsidRDefault="000D55FC" w:rsidP="008D7F2D">
      <w:pPr>
        <w:rPr>
          <w:rFonts w:ascii="Palatino Linotype" w:hAnsi="Palatino Linotype"/>
          <w:sz w:val="36"/>
          <w:szCs w:val="36"/>
        </w:rPr>
      </w:pPr>
    </w:p>
    <w:p w14:paraId="4FE7E259"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0DE34D2C" w14:textId="77777777" w:rsidR="000D55FC" w:rsidRPr="008D7F2D" w:rsidRDefault="000D55FC" w:rsidP="008D7F2D">
      <w:pPr>
        <w:rPr>
          <w:rFonts w:ascii="Palatino Linotype" w:hAnsi="Palatino Linotype"/>
          <w:sz w:val="36"/>
          <w:szCs w:val="36"/>
        </w:rPr>
      </w:pPr>
    </w:p>
    <w:p w14:paraId="6414467B"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78E0D10B" w14:textId="77777777" w:rsidR="000D55FC" w:rsidRPr="008D7F2D" w:rsidRDefault="000D55FC" w:rsidP="008D7F2D">
      <w:pPr>
        <w:rPr>
          <w:rFonts w:ascii="Palatino Linotype" w:hAnsi="Palatino Linotype"/>
          <w:sz w:val="36"/>
          <w:szCs w:val="36"/>
        </w:rPr>
      </w:pPr>
    </w:p>
    <w:p w14:paraId="63C09691" w14:textId="77777777" w:rsidR="000D55FC" w:rsidRPr="008D7F2D" w:rsidRDefault="00A06ADB" w:rsidP="008D7F2D">
      <w:pPr>
        <w:pStyle w:val="Heading1"/>
        <w:spacing w:line="240" w:lineRule="auto"/>
        <w:rPr>
          <w:rFonts w:ascii="Palatino Linotype" w:hAnsi="Palatino Linotype" w:cs="Palatino Linotype"/>
          <w:sz w:val="52"/>
          <w:szCs w:val="52"/>
        </w:rPr>
      </w:pPr>
      <w:bookmarkStart w:id="5" w:name="_Toc25268"/>
      <w:r w:rsidRPr="008D7F2D">
        <w:rPr>
          <w:rFonts w:ascii="Palatino Linotype" w:hAnsi="Palatino Linotype" w:cs="Palatino Linotype"/>
          <w:b w:val="0"/>
          <w:bCs w:val="0"/>
          <w:sz w:val="52"/>
          <w:szCs w:val="52"/>
        </w:rPr>
        <w:t xml:space="preserve">TEIL II: </w:t>
      </w:r>
      <w:r w:rsidRPr="008D7F2D">
        <w:rPr>
          <w:rFonts w:ascii="Palatino Linotype" w:hAnsi="Palatino Linotype" w:cs="Palatino Linotype"/>
          <w:sz w:val="72"/>
          <w:szCs w:val="72"/>
        </w:rPr>
        <w:t>DIE KARTEN DER REALITÄT</w:t>
      </w:r>
      <w:bookmarkEnd w:id="5"/>
    </w:p>
    <w:p w14:paraId="6E5D376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226400" w14:textId="3127594B" w:rsidR="000D55FC"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D9952D5" w14:textId="7D49F3B2" w:rsidR="008D7F2D" w:rsidRDefault="008D7F2D"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916E363" w14:textId="1E1DF9D9" w:rsidR="008D7F2D" w:rsidRDefault="008D7F2D"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06CC1A" w14:textId="77777777" w:rsidR="008D7F2D" w:rsidRPr="008D7F2D" w:rsidRDefault="008D7F2D"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630CE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Da die Brücke zwischen Wissenschaft und Weisheit nun errichtet ist, können wir sie mit </w:t>
      </w:r>
      <w:r w:rsidRPr="008D7F2D">
        <w:rPr>
          <w:rFonts w:ascii="Palatino Linotype" w:eastAsia="sans-serif" w:hAnsi="Palatino Linotype" w:cs="Palatino Linotype"/>
          <w:color w:val="1A1C1E"/>
          <w:sz w:val="36"/>
          <w:szCs w:val="36"/>
          <w:shd w:val="clear" w:color="auto" w:fill="FFFFFF"/>
        </w:rPr>
        <w:t>Zuversicht überqueren, um die detailliertesten Karten zu erkunden, die die beiden großen Zivilisationen in ihrem Bemühen, die Realität zu verstehen, gezeichnet haben. Jede Karte, mit ihren eigenen Werkzeugen und ihrer eigenen Sprache, bietet uns eine einzi</w:t>
      </w:r>
      <w:r w:rsidRPr="008D7F2D">
        <w:rPr>
          <w:rFonts w:ascii="Palatino Linotype" w:eastAsia="sans-serif" w:hAnsi="Palatino Linotype" w:cs="Palatino Linotype"/>
          <w:color w:val="1A1C1E"/>
          <w:sz w:val="36"/>
          <w:szCs w:val="36"/>
          <w:shd w:val="clear" w:color="auto" w:fill="FFFFFF"/>
        </w:rPr>
        <w:t>gartige Perspektive auf dasselbe Territorium…</w:t>
      </w:r>
    </w:p>
    <w:p w14:paraId="38EE45C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F83FA9"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6" w:name="_Toc6672"/>
      <w:r w:rsidRPr="008D7F2D">
        <w:rPr>
          <w:rFonts w:ascii="Palatino Linotype" w:hAnsi="Palatino Linotype" w:cs="Palatino Linotype"/>
          <w:sz w:val="44"/>
          <w:szCs w:val="44"/>
        </w:rPr>
        <w:t>Kapitel 4: DIE KARTE DER STRUKTUR – DAS PERIODENSYSTEM DER ELEMENTE</w:t>
      </w:r>
      <w:bookmarkEnd w:id="6"/>
    </w:p>
    <w:p w14:paraId="79AEF1B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77CB41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6163E9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6ACA1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1D8B66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D9FDE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Die Weltanschauung des Mechanikers</w:t>
      </w:r>
    </w:p>
    <w:p w14:paraId="62EE967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Auf der endlosen Reise, das Universum zu verstehen, hat die Menschheit eine der </w:t>
      </w:r>
      <w:r w:rsidRPr="008D7F2D">
        <w:rPr>
          <w:rFonts w:ascii="Palatino Linotype" w:eastAsia="sans-serif" w:hAnsi="Palatino Linotype" w:cs="Palatino Linotype"/>
          <w:color w:val="1A1C1E"/>
          <w:sz w:val="36"/>
          <w:szCs w:val="36"/>
          <w:shd w:val="clear" w:color="auto" w:fill="FFFFFF"/>
        </w:rPr>
        <w:t>effektivsten Methoden entwickelt: das Zerlegen. Wie ein neugieriges Kind, das eine Uhr auseinandernimmt, um zu sehen, was darin ist, oder ein fleißiger Mechaniker, der die Teile einer Maschine zerlegt, um ihre Funktionsweise zu verstehen, haben wir uns der</w:t>
      </w:r>
      <w:r w:rsidRPr="008D7F2D">
        <w:rPr>
          <w:rFonts w:ascii="Palatino Linotype" w:eastAsia="sans-serif" w:hAnsi="Palatino Linotype" w:cs="Palatino Linotype"/>
          <w:color w:val="1A1C1E"/>
          <w:sz w:val="36"/>
          <w:szCs w:val="36"/>
          <w:shd w:val="clear" w:color="auto" w:fill="FFFFFF"/>
        </w:rPr>
        <w:t xml:space="preserve"> Realität mit </w:t>
      </w:r>
      <w:r w:rsidRPr="008D7F2D">
        <w:rPr>
          <w:rFonts w:ascii="Palatino Linotype" w:eastAsia="sans-serif" w:hAnsi="Palatino Linotype" w:cs="Palatino Linotype"/>
          <w:color w:val="1A1C1E"/>
          <w:sz w:val="36"/>
          <w:szCs w:val="36"/>
          <w:shd w:val="clear" w:color="auto" w:fill="FFFFFF"/>
        </w:rPr>
        <w:lastRenderedPageBreak/>
        <w:t>der tiefen Überzeugung genähert: um das Ganze zu verstehen, muss man zuerst die Teile verstehen, aus denen es besteht.</w:t>
      </w:r>
    </w:p>
    <w:p w14:paraId="760FC76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Weltanschauung ist die eines Analytikers, eines Mechanikers des Universums. Sie betrachtet alle Dinge um uns herum – </w:t>
      </w:r>
      <w:r w:rsidRPr="008D7F2D">
        <w:rPr>
          <w:rFonts w:ascii="Palatino Linotype" w:eastAsia="sans-serif" w:hAnsi="Palatino Linotype" w:cs="Palatino Linotype"/>
          <w:color w:val="1A1C1E"/>
          <w:sz w:val="36"/>
          <w:szCs w:val="36"/>
          <w:shd w:val="clear" w:color="auto" w:fill="FFFFFF"/>
        </w:rPr>
        <w:t xml:space="preserve">von einem Stein über einen Fluss bis hin zu einem fernen Stern – als komplexe Maschinen, die aus grundlegenden „Bausteinen“ zusammengesetzt </w:t>
      </w:r>
      <w:r w:rsidRPr="008D7F2D">
        <w:rPr>
          <w:rFonts w:ascii="Palatino Linotype" w:eastAsia="sans-serif" w:hAnsi="Palatino Linotype" w:cs="Palatino Linotype"/>
          <w:color w:val="1A1C1E"/>
          <w:sz w:val="36"/>
          <w:szCs w:val="36"/>
          <w:shd w:val="clear" w:color="auto" w:fill="FFFFFF"/>
        </w:rPr>
        <w:lastRenderedPageBreak/>
        <w:t>sind. Die Aufgabe des Intellekts ist es, die kleinsten, grundlegendsten dieser Bausteine zu finden, ihre Eigenschaft</w:t>
      </w:r>
      <w:r w:rsidRPr="008D7F2D">
        <w:rPr>
          <w:rFonts w:ascii="Palatino Linotype" w:eastAsia="sans-serif" w:hAnsi="Palatino Linotype" w:cs="Palatino Linotype"/>
          <w:color w:val="1A1C1E"/>
          <w:sz w:val="36"/>
          <w:szCs w:val="36"/>
          <w:shd w:val="clear" w:color="auto" w:fill="FFFFFF"/>
        </w:rPr>
        <w:t>en zu verstehen und daraus die Funktionsgesetze der gesamten Struktur abzuleiten.</w:t>
      </w:r>
    </w:p>
    <w:p w14:paraId="566252C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Nach jahrhundertelanger Suche haben wir diese „Bausteine“ gefunden. Wir nennen sie die chemischen Elemente, und die große Karte, die sie beschreibt, ist das Periodensystem de</w:t>
      </w:r>
      <w:r w:rsidRPr="008D7F2D">
        <w:rPr>
          <w:rFonts w:ascii="Palatino Linotype" w:eastAsia="sans-serif" w:hAnsi="Palatino Linotype" w:cs="Palatino Linotype"/>
          <w:color w:val="1A1C1E"/>
          <w:sz w:val="36"/>
          <w:szCs w:val="36"/>
          <w:shd w:val="clear" w:color="auto" w:fill="FFFFFF"/>
        </w:rPr>
        <w:t xml:space="preserve">r Elemente. </w:t>
      </w:r>
      <w:r w:rsidRPr="008D7F2D">
        <w:rPr>
          <w:rFonts w:ascii="Palatino Linotype" w:eastAsia="sans-serif" w:hAnsi="Palatino Linotype" w:cs="Palatino Linotype"/>
          <w:color w:val="1A1C1E"/>
          <w:sz w:val="36"/>
          <w:szCs w:val="36"/>
          <w:shd w:val="clear" w:color="auto" w:fill="FFFFFF"/>
        </w:rPr>
        <w:lastRenderedPageBreak/>
        <w:t>Dies ist eine der brillantesten intellektuellen Errungenschaften der Menschheit. Es ist nicht nur eine Liste, sondern ein tiefgreifendes Ordnungssystem, das die Beziehung zwischen Kohlenstoff, Sauerstoff, Eisen, Gold... offenbart, den Bestandte</w:t>
      </w:r>
      <w:r w:rsidRPr="008D7F2D">
        <w:rPr>
          <w:rFonts w:ascii="Palatino Linotype" w:eastAsia="sans-serif" w:hAnsi="Palatino Linotype" w:cs="Palatino Linotype"/>
          <w:color w:val="1A1C1E"/>
          <w:sz w:val="36"/>
          <w:szCs w:val="36"/>
          <w:shd w:val="clear" w:color="auto" w:fill="FFFFFF"/>
        </w:rPr>
        <w:t>ilen, aus denen alles Materielle, das wir berühren können, besteht.</w:t>
      </w:r>
    </w:p>
    <w:p w14:paraId="150F50E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Mit dieser Karte in der Hand sind wir zu Meistermechanikern geworden. Wir haben gelernt, die </w:t>
      </w:r>
      <w:r w:rsidRPr="008D7F2D">
        <w:rPr>
          <w:rFonts w:ascii="Palatino Linotype" w:eastAsia="sans-serif" w:hAnsi="Palatino Linotype" w:cs="Palatino Linotype"/>
          <w:color w:val="1A1C1E"/>
          <w:sz w:val="36"/>
          <w:szCs w:val="36"/>
          <w:shd w:val="clear" w:color="auto" w:fill="FFFFFF"/>
        </w:rPr>
        <w:lastRenderedPageBreak/>
        <w:t>„Bausteine“ nach Belieben zu kombinieren, um neue Materialien zu schaffen: von Kunststoffen übe</w:t>
      </w:r>
      <w:r w:rsidRPr="008D7F2D">
        <w:rPr>
          <w:rFonts w:ascii="Palatino Linotype" w:eastAsia="sans-serif" w:hAnsi="Palatino Linotype" w:cs="Palatino Linotype"/>
          <w:color w:val="1A1C1E"/>
          <w:sz w:val="36"/>
          <w:szCs w:val="36"/>
          <w:shd w:val="clear" w:color="auto" w:fill="FFFFFF"/>
        </w:rPr>
        <w:t>r Edelstahl bis hin zu Silizium für Computerchips. Wir haben die chemischen Reaktionen verstanden, die es uns ermöglichen, Medikamente, Düngemittel und Energie zu erzeugen. Diese Strukturkarte ist das Fundament der gesamten industriellen und technologische</w:t>
      </w:r>
      <w:r w:rsidRPr="008D7F2D">
        <w:rPr>
          <w:rFonts w:ascii="Palatino Linotype" w:eastAsia="sans-serif" w:hAnsi="Palatino Linotype" w:cs="Palatino Linotype"/>
          <w:color w:val="1A1C1E"/>
          <w:sz w:val="36"/>
          <w:szCs w:val="36"/>
          <w:shd w:val="clear" w:color="auto" w:fill="FFFFFF"/>
        </w:rPr>
        <w:t xml:space="preserve">n Revolution, die die moderne Welt geformt hat. </w:t>
      </w:r>
      <w:r w:rsidRPr="008D7F2D">
        <w:rPr>
          <w:rFonts w:ascii="Palatino Linotype" w:eastAsia="sans-serif" w:hAnsi="Palatino Linotype" w:cs="Palatino Linotype"/>
          <w:color w:val="1A1C1E"/>
          <w:sz w:val="36"/>
          <w:szCs w:val="36"/>
          <w:shd w:val="clear" w:color="auto" w:fill="FFFFFF"/>
        </w:rPr>
        <w:lastRenderedPageBreak/>
        <w:t>Ihre Macht ist unbestreitbar. Sie hat uns die Fähigkeit verliehen, die materielle Welt auf eine Weise zu analysieren, zu kontrollieren und neu zu erschaffen, die in der Geschichte beispiellos ist.</w:t>
      </w:r>
    </w:p>
    <w:p w14:paraId="07A04E6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BEC384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38EA5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 xml:space="preserve">2. Die </w:t>
      </w:r>
      <w:r w:rsidRPr="008D7F2D">
        <w:rPr>
          <w:rFonts w:ascii="Palatino Linotype" w:hAnsi="Palatino Linotype" w:cs="Palatino Linotype"/>
          <w:sz w:val="40"/>
          <w:szCs w:val="40"/>
        </w:rPr>
        <w:t>Frage, die die Karte beantwortet</w:t>
      </w:r>
    </w:p>
    <w:p w14:paraId="4282FBE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Jede Karte wird mit einem bestimmten Zweck erstellt, um eine bestimmte Art von Frage zu beantworten. Eine Straßenkarte sagt Ihnen, wie Sie von Punkt A nach Punkt B kommen. Eine Katasterkarte zeigt Ihnen die Grenzen eines Gr</w:t>
      </w:r>
      <w:r w:rsidRPr="008D7F2D">
        <w:rPr>
          <w:rFonts w:ascii="Palatino Linotype" w:eastAsia="sans-serif" w:hAnsi="Palatino Linotype" w:cs="Palatino Linotype"/>
          <w:color w:val="1A1C1E"/>
          <w:sz w:val="36"/>
          <w:szCs w:val="36"/>
          <w:shd w:val="clear" w:color="auto" w:fill="FFFFFF"/>
        </w:rPr>
        <w:t>undstücks. Welche Frage also wurde diese Strukturkarte, das Periodensystem der Elemente, geschaffen zu beantworten?</w:t>
      </w:r>
      <w:r w:rsidRPr="008D7F2D">
        <w:rPr>
          <w:rFonts w:ascii="Palatino Linotype" w:eastAsia="sans-serif" w:hAnsi="Palatino Linotype" w:cs="Palatino Linotype"/>
          <w:color w:val="1A1C1E"/>
          <w:sz w:val="36"/>
          <w:szCs w:val="36"/>
          <w:shd w:val="clear" w:color="auto" w:fill="FFFFFF"/>
        </w:rPr>
        <w:br/>
      </w:r>
      <w:r w:rsidRPr="008D7F2D">
        <w:rPr>
          <w:rFonts w:ascii="Palatino Linotype" w:eastAsia="sans-serif" w:hAnsi="Palatino Linotype" w:cs="Palatino Linotype"/>
          <w:color w:val="1A1C1E"/>
          <w:sz w:val="36"/>
          <w:szCs w:val="36"/>
          <w:shd w:val="clear" w:color="auto" w:fill="FFFFFF"/>
        </w:rPr>
        <w:lastRenderedPageBreak/>
        <w:t>Sie beantwortet eine äußerst grundlegende und kraftvolle Frage: „Woraus besteht dieses Ding?“</w:t>
      </w:r>
    </w:p>
    <w:p w14:paraId="3607714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wir ein Glas Wasser betrachten, gibt uns </w:t>
      </w:r>
      <w:r w:rsidRPr="008D7F2D">
        <w:rPr>
          <w:rFonts w:ascii="Palatino Linotype" w:eastAsia="sans-serif" w:hAnsi="Palatino Linotype" w:cs="Palatino Linotype"/>
          <w:color w:val="1A1C1E"/>
          <w:sz w:val="36"/>
          <w:szCs w:val="36"/>
          <w:shd w:val="clear" w:color="auto" w:fill="FFFFFF"/>
        </w:rPr>
        <w:t xml:space="preserve">diese Karte die genaue Antwort: Es besteht aus H₂O-Molekülen, also der Verbindung von zwei Wasserstoffatomen und einem Sauerstoffatom. Wenn wir einen Goldring betrachten, sagt sie uns, dass es sich um eine Ansammlung von Goldatomen </w:t>
      </w:r>
      <w:r w:rsidRPr="008D7F2D">
        <w:rPr>
          <w:rFonts w:ascii="Palatino Linotype" w:eastAsia="sans-serif" w:hAnsi="Palatino Linotype" w:cs="Palatino Linotype"/>
          <w:color w:val="1A1C1E"/>
          <w:sz w:val="36"/>
          <w:szCs w:val="36"/>
          <w:shd w:val="clear" w:color="auto" w:fill="FFFFFF"/>
        </w:rPr>
        <w:lastRenderedPageBreak/>
        <w:t>(Au) handelt. Wenn wir d</w:t>
      </w:r>
      <w:r w:rsidRPr="008D7F2D">
        <w:rPr>
          <w:rFonts w:ascii="Palatino Linotype" w:eastAsia="sans-serif" w:hAnsi="Palatino Linotype" w:cs="Palatino Linotype"/>
          <w:color w:val="1A1C1E"/>
          <w:sz w:val="36"/>
          <w:szCs w:val="36"/>
          <w:shd w:val="clear" w:color="auto" w:fill="FFFFFF"/>
        </w:rPr>
        <w:t>ie Luft analysieren, die wir atmen, informiert sie uns, dass es sich um eine Mischung handelt, die hauptsächlich aus Stickstoff (N₂) und Sauerstoff (O₂) besteht.</w:t>
      </w:r>
    </w:p>
    <w:p w14:paraId="5691F49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Dieses Denken hat jeden Aspekt unseres Lebens durchdrungen. Wenn eine Person krank ist, analys</w:t>
      </w:r>
      <w:r w:rsidRPr="008D7F2D">
        <w:rPr>
          <w:rFonts w:ascii="Palatino Linotype" w:eastAsia="sans-serif" w:hAnsi="Palatino Linotype" w:cs="Palatino Linotype"/>
          <w:color w:val="1A1C1E"/>
          <w:sz w:val="36"/>
          <w:szCs w:val="36"/>
          <w:shd w:val="clear" w:color="auto" w:fill="FFFFFF"/>
        </w:rPr>
        <w:t xml:space="preserve">iert der Arzt das Blut, um festzustellen, ob die chemischen Komponenten abnormal sind. Wenn ein Gebäude einstürzt, analysiert der Ingenieur das </w:t>
      </w:r>
      <w:r w:rsidRPr="008D7F2D">
        <w:rPr>
          <w:rFonts w:ascii="Palatino Linotype" w:eastAsia="sans-serif" w:hAnsi="Palatino Linotype" w:cs="Palatino Linotype"/>
          <w:color w:val="1A1C1E"/>
          <w:sz w:val="36"/>
          <w:szCs w:val="36"/>
          <w:shd w:val="clear" w:color="auto" w:fill="FFFFFF"/>
        </w:rPr>
        <w:lastRenderedPageBreak/>
        <w:t>Material, um festzustellen, ob seine Struktur ein Problem hatte. Die Antwort liegt immer in den Komponenten, den</w:t>
      </w:r>
      <w:r w:rsidRPr="008D7F2D">
        <w:rPr>
          <w:rFonts w:ascii="Palatino Linotype" w:eastAsia="sans-serif" w:hAnsi="Palatino Linotype" w:cs="Palatino Linotype"/>
          <w:color w:val="1A1C1E"/>
          <w:sz w:val="36"/>
          <w:szCs w:val="36"/>
          <w:shd w:val="clear" w:color="auto" w:fill="FFFFFF"/>
        </w:rPr>
        <w:t xml:space="preserve"> Teilen, den konstituierenden „Bausteinen“.</w:t>
      </w:r>
    </w:p>
    <w:p w14:paraId="3860C3A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 ist eine äußerst nützliche Linse. Sie ermöglicht es uns, durch die scheinbare Oberfläche der Dinge zu blicken, um die mikroskopische Struktur im Inneren zu sehen. Sie verwandelt die Welt von einem mysteriöse</w:t>
      </w:r>
      <w:r w:rsidRPr="008D7F2D">
        <w:rPr>
          <w:rFonts w:ascii="Palatino Linotype" w:eastAsia="sans-serif" w:hAnsi="Palatino Linotype" w:cs="Palatino Linotype"/>
          <w:color w:val="1A1C1E"/>
          <w:sz w:val="36"/>
          <w:szCs w:val="36"/>
          <w:shd w:val="clear" w:color="auto" w:fill="FFFFFF"/>
        </w:rPr>
        <w:t xml:space="preserve">n Ort voller schwer fassbarer Qualitäten in ein analysierbares </w:t>
      </w:r>
      <w:r w:rsidRPr="008D7F2D">
        <w:rPr>
          <w:rFonts w:ascii="Palatino Linotype" w:eastAsia="sans-serif" w:hAnsi="Palatino Linotype" w:cs="Palatino Linotype"/>
          <w:color w:val="1A1C1E"/>
          <w:sz w:val="36"/>
          <w:szCs w:val="36"/>
          <w:shd w:val="clear" w:color="auto" w:fill="FFFFFF"/>
        </w:rPr>
        <w:lastRenderedPageBreak/>
        <w:t>und vorhersagbares System. In der Welt dieser Karte gibt es nichts Geheimnisvolles, sobald wir ihre chemische Formel kennen. Ihre Stärke liegt in ihrer Klarheit, Präzision und praktischen Anwen</w:t>
      </w:r>
      <w:r w:rsidRPr="008D7F2D">
        <w:rPr>
          <w:rFonts w:ascii="Palatino Linotype" w:eastAsia="sans-serif" w:hAnsi="Palatino Linotype" w:cs="Palatino Linotype"/>
          <w:color w:val="1A1C1E"/>
          <w:sz w:val="36"/>
          <w:szCs w:val="36"/>
          <w:shd w:val="clear" w:color="auto" w:fill="FFFFFF"/>
        </w:rPr>
        <w:t>dbarkeit. Sie hat uns geholfen, stabile Brücken zu bauen, Raumschiffe ins All zu schicken und unzählige Krankheiten zu heilen. Das ist ein großes Erbe.</w:t>
      </w:r>
    </w:p>
    <w:p w14:paraId="733EE17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E5C7F7A"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Wenn die Karte nicht mehr das Territorium ist</w:t>
      </w:r>
    </w:p>
    <w:p w14:paraId="4D933ED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Doch bei all ihrer Macht hat auch diese Strukturkarte </w:t>
      </w:r>
      <w:r w:rsidRPr="008D7F2D">
        <w:rPr>
          <w:rFonts w:ascii="Palatino Linotype" w:eastAsia="sans-serif" w:hAnsi="Palatino Linotype" w:cs="Palatino Linotype"/>
          <w:color w:val="1A1C1E"/>
          <w:sz w:val="36"/>
          <w:szCs w:val="36"/>
          <w:shd w:val="clear" w:color="auto" w:fill="FFFFFF"/>
        </w:rPr>
        <w:t>ihre Grenzen, Territorien, die sie nicht vollständig beschreiben kann. Sie ist äußerst effektiv beim Zerlegen einer Maschine, stößt aber auf Schwierigkeiten, wenn sie versucht, einen lebenden Organismus zu erklären.</w:t>
      </w:r>
    </w:p>
    <w:p w14:paraId="24DF926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Denken Sie an einen Kuchen. Diese Karte </w:t>
      </w:r>
      <w:r w:rsidRPr="008D7F2D">
        <w:rPr>
          <w:rFonts w:ascii="Palatino Linotype" w:eastAsia="sans-serif" w:hAnsi="Palatino Linotype" w:cs="Palatino Linotype"/>
          <w:color w:val="1A1C1E"/>
          <w:sz w:val="36"/>
          <w:szCs w:val="36"/>
          <w:shd w:val="clear" w:color="auto" w:fill="FFFFFF"/>
        </w:rPr>
        <w:t xml:space="preserve">kann Ihnen eine genaue Liste der Zutaten geben: </w:t>
      </w:r>
      <w:r w:rsidRPr="008D7F2D">
        <w:rPr>
          <w:rFonts w:ascii="Palatino Linotype" w:eastAsia="sans-serif" w:hAnsi="Palatino Linotype" w:cs="Palatino Linotype"/>
          <w:color w:val="1A1C1E"/>
          <w:sz w:val="36"/>
          <w:szCs w:val="36"/>
          <w:shd w:val="clear" w:color="auto" w:fill="FFFFFF"/>
        </w:rPr>
        <w:lastRenderedPageBreak/>
        <w:t>200 g Mehl, 150 g Zucker, 3 Eier, 50 g Butter... Aber erfasst diese Liste das Wesen des Kuchens? Sie kann nicht den reichen Duft beschreiben, der aus dem Ofen strömt, die Freude des Bäckers oder das warme Gef</w:t>
      </w:r>
      <w:r w:rsidRPr="008D7F2D">
        <w:rPr>
          <w:rFonts w:ascii="Palatino Linotype" w:eastAsia="sans-serif" w:hAnsi="Palatino Linotype" w:cs="Palatino Linotype"/>
          <w:color w:val="1A1C1E"/>
          <w:sz w:val="36"/>
          <w:szCs w:val="36"/>
          <w:shd w:val="clear" w:color="auto" w:fill="FFFFFF"/>
        </w:rPr>
        <w:t>ühl, den Kuchen mit geliebten Menschen zu teilen. Sie beschreibt die Teile, aber verfehlt die Lebendigkeit des Ganzen.</w:t>
      </w:r>
    </w:p>
    <w:p w14:paraId="3001604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Begrenzung wird noch deutlicher, wenn wir uns selbst betrachten. Wir hören oft, dass </w:t>
      </w:r>
      <w:r w:rsidRPr="008D7F2D">
        <w:rPr>
          <w:rFonts w:ascii="Palatino Linotype" w:eastAsia="sans-serif" w:hAnsi="Palatino Linotype" w:cs="Palatino Linotype"/>
          <w:color w:val="1A1C1E"/>
          <w:sz w:val="36"/>
          <w:szCs w:val="36"/>
          <w:shd w:val="clear" w:color="auto" w:fill="FFFFFF"/>
        </w:rPr>
        <w:lastRenderedPageBreak/>
        <w:t>der menschliche Körper zu etwa 70 % aus Wasser</w:t>
      </w:r>
      <w:r w:rsidRPr="008D7F2D">
        <w:rPr>
          <w:rFonts w:ascii="Palatino Linotype" w:eastAsia="sans-serif" w:hAnsi="Palatino Linotype" w:cs="Palatino Linotype"/>
          <w:color w:val="1A1C1E"/>
          <w:sz w:val="36"/>
          <w:szCs w:val="36"/>
          <w:shd w:val="clear" w:color="auto" w:fill="FFFFFF"/>
        </w:rPr>
        <w:t xml:space="preserve"> besteht. Das ist eine Tatsache, wenn man sie von der Karte der Moleküle aus betrachtet. Aber wenn wir noch weiter „zerlegen“, nicht auf die Moleküle schauen, sondern auf die elementaren „Bausteine“, aus denen sie bestehen, entdecken wir eine weitere ersta</w:t>
      </w:r>
      <w:r w:rsidRPr="008D7F2D">
        <w:rPr>
          <w:rFonts w:ascii="Palatino Linotype" w:eastAsia="sans-serif" w:hAnsi="Palatino Linotype" w:cs="Palatino Linotype"/>
          <w:color w:val="1A1C1E"/>
          <w:sz w:val="36"/>
          <w:szCs w:val="36"/>
          <w:shd w:val="clear" w:color="auto" w:fill="FFFFFF"/>
        </w:rPr>
        <w:t xml:space="preserve">unliche Wahrheit. Da das Wassermolekül (H₂O) aus einem Sauerstoffatom besteht, das viel schwerer ist als zwei Wasserstoffatome, ist der größte Teil der Masse des </w:t>
      </w:r>
      <w:r w:rsidRPr="008D7F2D">
        <w:rPr>
          <w:rFonts w:ascii="Palatino Linotype" w:eastAsia="sans-serif" w:hAnsi="Palatino Linotype" w:cs="Palatino Linotype"/>
          <w:color w:val="1A1C1E"/>
          <w:sz w:val="36"/>
          <w:szCs w:val="36"/>
          <w:shd w:val="clear" w:color="auto" w:fill="FFFFFF"/>
        </w:rPr>
        <w:lastRenderedPageBreak/>
        <w:t>Wassers tatsächlich Sauerstoff. Bezogen auf die Masse besteht unser Körper also zu 65 % aus Sa</w:t>
      </w:r>
      <w:r w:rsidRPr="008D7F2D">
        <w:rPr>
          <w:rFonts w:ascii="Palatino Linotype" w:eastAsia="sans-serif" w:hAnsi="Palatino Linotype" w:cs="Palatino Linotype"/>
          <w:color w:val="1A1C1E"/>
          <w:sz w:val="36"/>
          <w:szCs w:val="36"/>
          <w:shd w:val="clear" w:color="auto" w:fill="FFFFFF"/>
        </w:rPr>
        <w:t>uerstoff, zu 18,5 % aus Kohlenstoff, zu 9,5 % aus Wasserstoff und einer kleinen Menge anderer Elemente.</w:t>
      </w:r>
    </w:p>
    <w:p w14:paraId="3FD64C5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Aber ob es sich um die molekulare oder die elementare Formel handelt, die Frage bleibt: Sind diese Formeln „Sie“? Erklären sie Liebe, Mut, Kreativität, </w:t>
      </w:r>
      <w:r w:rsidRPr="008D7F2D">
        <w:rPr>
          <w:rFonts w:ascii="Palatino Linotype" w:eastAsia="sans-serif" w:hAnsi="Palatino Linotype" w:cs="Palatino Linotype"/>
          <w:color w:val="1A1C1E"/>
          <w:sz w:val="36"/>
          <w:szCs w:val="36"/>
          <w:shd w:val="clear" w:color="auto" w:fill="FFFFFF"/>
        </w:rPr>
        <w:t xml:space="preserve">Trauer oder das Bewusstsein Ihrer eigenen </w:t>
      </w:r>
      <w:r w:rsidRPr="008D7F2D">
        <w:rPr>
          <w:rFonts w:ascii="Palatino Linotype" w:eastAsia="sans-serif" w:hAnsi="Palatino Linotype" w:cs="Palatino Linotype"/>
          <w:color w:val="1A1C1E"/>
          <w:sz w:val="36"/>
          <w:szCs w:val="36"/>
          <w:shd w:val="clear" w:color="auto" w:fill="FFFFFF"/>
        </w:rPr>
        <w:lastRenderedPageBreak/>
        <w:t>Existenz? Diese Karte beschreibt perfekt den „Leib“, schweigt aber völlig über die „Seele“.</w:t>
      </w:r>
    </w:p>
    <w:p w14:paraId="1B3C992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Karte der Struktur ist sehr gut darin, die Frage „Was?“ zu beantworten, ist aber oft ratlos bei den Fragen „Wie?“ und </w:t>
      </w:r>
      <w:r w:rsidRPr="008D7F2D">
        <w:rPr>
          <w:rFonts w:ascii="Palatino Linotype" w:eastAsia="sans-serif" w:hAnsi="Palatino Linotype" w:cs="Palatino Linotype"/>
          <w:color w:val="1A1C1E"/>
          <w:sz w:val="36"/>
          <w:szCs w:val="36"/>
          <w:shd w:val="clear" w:color="auto" w:fill="FFFFFF"/>
        </w:rPr>
        <w:t xml:space="preserve">„Warum?“. Sie kann die Noten in einer Symphonie analysieren, aber nicht erklären, warum uns diese Melodie bewegt. Sie kann die chemischen Reaktionen im Gehirn beschreiben, aber nicht das Wesen eines Gedankens </w:t>
      </w:r>
      <w:r w:rsidRPr="008D7F2D">
        <w:rPr>
          <w:rFonts w:ascii="Palatino Linotype" w:eastAsia="sans-serif" w:hAnsi="Palatino Linotype" w:cs="Palatino Linotype"/>
          <w:color w:val="1A1C1E"/>
          <w:sz w:val="36"/>
          <w:szCs w:val="36"/>
          <w:shd w:val="clear" w:color="auto" w:fill="FFFFFF"/>
        </w:rPr>
        <w:lastRenderedPageBreak/>
        <w:t>erklären. Sie ist gut für statische Systeme, ha</w:t>
      </w:r>
      <w:r w:rsidRPr="008D7F2D">
        <w:rPr>
          <w:rFonts w:ascii="Palatino Linotype" w:eastAsia="sans-serif" w:hAnsi="Palatino Linotype" w:cs="Palatino Linotype"/>
          <w:color w:val="1A1C1E"/>
          <w:sz w:val="36"/>
          <w:szCs w:val="36"/>
          <w:shd w:val="clear" w:color="auto" w:fill="FFFFFF"/>
        </w:rPr>
        <w:t>t aber Schwierigkeiten mit dynamischen Systemen, Energieflüssen und den komplexen interaktiven Beziehungen, die das Leben ausmachen.</w:t>
      </w:r>
    </w:p>
    <w:p w14:paraId="7ECD23D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hier müssen wir uns an ein grundlegendes Prinzip der Wahrnehmung erinnern, das vom Philosophen Alfred Korzybski formuli</w:t>
      </w:r>
      <w:r w:rsidRPr="008D7F2D">
        <w:rPr>
          <w:rFonts w:ascii="Palatino Linotype" w:eastAsia="sans-serif" w:hAnsi="Palatino Linotype" w:cs="Palatino Linotype"/>
          <w:color w:val="1A1C1E"/>
          <w:sz w:val="36"/>
          <w:szCs w:val="36"/>
          <w:shd w:val="clear" w:color="auto" w:fill="FFFFFF"/>
        </w:rPr>
        <w:t xml:space="preserve">ert wurde: </w:t>
      </w:r>
      <w:r w:rsidRPr="008D7F2D">
        <w:rPr>
          <w:rFonts w:ascii="Palatino Linotype" w:eastAsia="sans-serif" w:hAnsi="Palatino Linotype" w:cs="Palatino Linotype"/>
          <w:color w:val="1A1C1E"/>
          <w:sz w:val="36"/>
          <w:szCs w:val="36"/>
          <w:shd w:val="clear" w:color="auto" w:fill="FFFFFF"/>
        </w:rPr>
        <w:lastRenderedPageBreak/>
        <w:t>„Die Landkarte ist nicht das Gebiet.“</w:t>
      </w:r>
    </w:p>
    <w:p w14:paraId="1EE40C4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Das Periodensystem der Elemente ist eine wunderbare Karte, eine der nützlichsten, die die Menschheit je geschaffen hat. Aber sie ist nur eine Karte, eine Beschreibung, eine Linse, durch die man die Realität </w:t>
      </w:r>
      <w:r w:rsidRPr="008D7F2D">
        <w:rPr>
          <w:rFonts w:ascii="Palatino Linotype" w:eastAsia="sans-serif" w:hAnsi="Palatino Linotype" w:cs="Palatino Linotype"/>
          <w:color w:val="1A1C1E"/>
          <w:sz w:val="36"/>
          <w:szCs w:val="36"/>
          <w:shd w:val="clear" w:color="auto" w:fill="FFFFFF"/>
        </w:rPr>
        <w:t xml:space="preserve">betrachtet. Sie ist nicht die Realität selbst. Die Verwechslung der Karte mit dem Territorium ist der subtilste Fehler des materialistischen Denkens – zu glauben, dass, weil </w:t>
      </w:r>
      <w:r w:rsidRPr="008D7F2D">
        <w:rPr>
          <w:rFonts w:ascii="Palatino Linotype" w:eastAsia="sans-serif" w:hAnsi="Palatino Linotype" w:cs="Palatino Linotype"/>
          <w:color w:val="1A1C1E"/>
          <w:sz w:val="36"/>
          <w:szCs w:val="36"/>
          <w:shd w:val="clear" w:color="auto" w:fill="FFFFFF"/>
        </w:rPr>
        <w:lastRenderedPageBreak/>
        <w:t>alles durch seine materiellen Komponenten beschrieben werden kann, es auch </w:t>
      </w:r>
      <w:r w:rsidRPr="008D7F2D">
        <w:rPr>
          <w:rFonts w:ascii="Palatino Linotype" w:eastAsia="sans-serif" w:hAnsi="Palatino Linotype" w:cs="Palatino Linotype"/>
          <w:i/>
          <w:iCs/>
          <w:color w:val="1A1C1E"/>
          <w:sz w:val="36"/>
          <w:szCs w:val="36"/>
          <w:shd w:val="clear" w:color="auto" w:fill="FFFFFF"/>
        </w:rPr>
        <w:t>nur</w:t>
      </w:r>
      <w:r w:rsidRPr="008D7F2D">
        <w:rPr>
          <w:rFonts w:ascii="Palatino Linotype" w:eastAsia="sans-serif" w:hAnsi="Palatino Linotype" w:cs="Palatino Linotype"/>
          <w:color w:val="1A1C1E"/>
          <w:sz w:val="36"/>
          <w:szCs w:val="36"/>
          <w:shd w:val="clear" w:color="auto" w:fill="FFFFFF"/>
        </w:rPr>
        <w:t> aus</w:t>
      </w:r>
      <w:r w:rsidRPr="008D7F2D">
        <w:rPr>
          <w:rFonts w:ascii="Palatino Linotype" w:eastAsia="sans-serif" w:hAnsi="Palatino Linotype" w:cs="Palatino Linotype"/>
          <w:color w:val="1A1C1E"/>
          <w:sz w:val="36"/>
          <w:szCs w:val="36"/>
          <w:shd w:val="clear" w:color="auto" w:fill="FFFFFF"/>
        </w:rPr>
        <w:t xml:space="preserve"> diesen materiellen Komponenten besteht.</w:t>
      </w:r>
    </w:p>
    <w:p w14:paraId="2DB7C34E"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 zu erkennen bedeutet nicht, den Wert der Strukturkarte herabzusetzen. Im Gegenteil, es bedeutet, diese Karte an ihren richtigen Platz zu stellen. Sie ist ein unverzichtbares Werkzeug, aber sie ist nicht das ein</w:t>
      </w:r>
      <w:r w:rsidRPr="008D7F2D">
        <w:rPr>
          <w:rFonts w:ascii="Palatino Linotype" w:eastAsia="sans-serif" w:hAnsi="Palatino Linotype" w:cs="Palatino Linotype"/>
          <w:color w:val="1A1C1E"/>
          <w:sz w:val="36"/>
          <w:szCs w:val="36"/>
          <w:shd w:val="clear" w:color="auto" w:fill="FFFFFF"/>
        </w:rPr>
        <w:t xml:space="preserve">zige Werkzeug. Um das gesamte immense Territorium der Realität </w:t>
      </w:r>
      <w:r w:rsidRPr="008D7F2D">
        <w:rPr>
          <w:rFonts w:ascii="Palatino Linotype" w:eastAsia="sans-serif" w:hAnsi="Palatino Linotype" w:cs="Palatino Linotype"/>
          <w:color w:val="1A1C1E"/>
          <w:sz w:val="36"/>
          <w:szCs w:val="36"/>
          <w:shd w:val="clear" w:color="auto" w:fill="FFFFFF"/>
        </w:rPr>
        <w:lastRenderedPageBreak/>
        <w:t>zu verstehen, insbesondere ihre lebendigen und energetischen Aspekte, benötigen wir andere Karten, die aus völlig anderen Perspektiven gezeichnet sind.</w:t>
      </w:r>
    </w:p>
    <w:p w14:paraId="7DCC540F" w14:textId="77777777" w:rsidR="000D55FC" w:rsidRPr="008D7F2D" w:rsidRDefault="000D55FC" w:rsidP="008D7F2D">
      <w:pPr>
        <w:rPr>
          <w:rFonts w:ascii="Palatino Linotype" w:hAnsi="Palatino Linotype"/>
          <w:sz w:val="36"/>
          <w:szCs w:val="36"/>
        </w:rPr>
      </w:pPr>
    </w:p>
    <w:p w14:paraId="22C1C3A7" w14:textId="77777777" w:rsidR="000D55FC" w:rsidRPr="008D7F2D" w:rsidRDefault="000D55FC" w:rsidP="008D7F2D">
      <w:pPr>
        <w:rPr>
          <w:rFonts w:ascii="Palatino Linotype" w:hAnsi="Palatino Linotype"/>
          <w:sz w:val="36"/>
          <w:szCs w:val="36"/>
        </w:rPr>
      </w:pPr>
    </w:p>
    <w:p w14:paraId="7E7BAF69" w14:textId="77777777" w:rsidR="000D55FC" w:rsidRPr="008D7F2D" w:rsidRDefault="000D55FC" w:rsidP="008D7F2D">
      <w:pPr>
        <w:rPr>
          <w:rFonts w:ascii="Palatino Linotype" w:hAnsi="Palatino Linotype"/>
          <w:sz w:val="36"/>
          <w:szCs w:val="36"/>
        </w:rPr>
      </w:pPr>
    </w:p>
    <w:p w14:paraId="6A0555DD"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69BBEFE6" w14:textId="77777777" w:rsidR="000D55FC" w:rsidRPr="008D7F2D" w:rsidRDefault="000D55FC" w:rsidP="008D7F2D">
      <w:pPr>
        <w:rPr>
          <w:rFonts w:ascii="Palatino Linotype" w:hAnsi="Palatino Linotype"/>
          <w:sz w:val="36"/>
          <w:szCs w:val="36"/>
        </w:rPr>
      </w:pPr>
    </w:p>
    <w:p w14:paraId="69EF4AFB"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1C1C65C3" w14:textId="77777777" w:rsidR="000D55FC" w:rsidRPr="008D7F2D" w:rsidRDefault="000D55FC" w:rsidP="008D7F2D">
      <w:pPr>
        <w:rPr>
          <w:rFonts w:ascii="Palatino Linotype" w:hAnsi="Palatino Linotype"/>
          <w:sz w:val="36"/>
          <w:szCs w:val="36"/>
        </w:rPr>
      </w:pPr>
    </w:p>
    <w:p w14:paraId="0878B6DF"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7" w:name="_Toc28197"/>
      <w:r w:rsidRPr="008D7F2D">
        <w:rPr>
          <w:rFonts w:ascii="Palatino Linotype" w:hAnsi="Palatino Linotype" w:cs="Palatino Linotype"/>
          <w:sz w:val="44"/>
          <w:szCs w:val="44"/>
        </w:rPr>
        <w:t xml:space="preserve">Kapitel 5: DIE KARTE </w:t>
      </w:r>
      <w:r w:rsidRPr="008D7F2D">
        <w:rPr>
          <w:rFonts w:ascii="Palatino Linotype" w:hAnsi="Palatino Linotype" w:cs="Palatino Linotype"/>
          <w:sz w:val="44"/>
          <w:szCs w:val="44"/>
        </w:rPr>
        <w:t>DES FLUSSES – DIE FÜNF ELEMENTE UND DIE ENERGIE</w:t>
      </w:r>
      <w:bookmarkEnd w:id="7"/>
    </w:p>
    <w:p w14:paraId="1A0C320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0E6EB3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D96B5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0F735A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D2341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2529D4"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Die Weltanschauung des Dirigenten</w:t>
      </w:r>
    </w:p>
    <w:p w14:paraId="61C26AD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die Karte des Periodensystems die eines Mechanikers ist, der die Welt als eine aus Teilen zusammengesetzte Maschine betrachtet, dann gibt es eine andere Karte, d</w:t>
      </w:r>
      <w:r w:rsidRPr="008D7F2D">
        <w:rPr>
          <w:rFonts w:ascii="Palatino Linotype" w:eastAsia="sans-serif" w:hAnsi="Palatino Linotype" w:cs="Palatino Linotype"/>
          <w:color w:val="1A1C1E"/>
          <w:sz w:val="36"/>
          <w:szCs w:val="36"/>
          <w:shd w:val="clear" w:color="auto" w:fill="FFFFFF"/>
        </w:rPr>
        <w:t xml:space="preserve">ie aus einer völlig anderen Perspektive gezeichnet wurde. Dies ist die Weltanschauung eines Strategen, eines Bauern oder eines Dirigenten. Sie interessieren sich </w:t>
      </w:r>
      <w:r w:rsidRPr="008D7F2D">
        <w:rPr>
          <w:rFonts w:ascii="Palatino Linotype" w:eastAsia="sans-serif" w:hAnsi="Palatino Linotype" w:cs="Palatino Linotype"/>
          <w:color w:val="1A1C1E"/>
          <w:sz w:val="36"/>
          <w:szCs w:val="36"/>
          <w:shd w:val="clear" w:color="auto" w:fill="FFFFFF"/>
        </w:rPr>
        <w:lastRenderedPageBreak/>
        <w:t>weniger für das „Material“ der einzelnen Teile. Stattdessen betrachten sie die Interaktion, di</w:t>
      </w:r>
      <w:r w:rsidRPr="008D7F2D">
        <w:rPr>
          <w:rFonts w:ascii="Palatino Linotype" w:eastAsia="sans-serif" w:hAnsi="Palatino Linotype" w:cs="Palatino Linotype"/>
          <w:color w:val="1A1C1E"/>
          <w:sz w:val="36"/>
          <w:szCs w:val="36"/>
          <w:shd w:val="clear" w:color="auto" w:fill="FFFFFF"/>
        </w:rPr>
        <w:t>e Bewegung und das dynamische Gleichgewicht des gesamten Systems.</w:t>
      </w:r>
    </w:p>
    <w:p w14:paraId="7A89256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Für den Dirigenten ist nicht wichtig, aus welchem Holz die Geige gemacht ist, sondern wie ihr Klang mit dem der Flöte und der Trommel verschmilzt, um eine Symphonie zu schaffen. Für den </w:t>
      </w:r>
      <w:r w:rsidRPr="008D7F2D">
        <w:rPr>
          <w:rFonts w:ascii="Palatino Linotype" w:eastAsia="sans-serif" w:hAnsi="Palatino Linotype" w:cs="Palatino Linotype"/>
          <w:color w:val="1A1C1E"/>
          <w:sz w:val="36"/>
          <w:szCs w:val="36"/>
          <w:shd w:val="clear" w:color="auto" w:fill="FFFFFF"/>
        </w:rPr>
        <w:t xml:space="preserve">Bauern ist nicht nur der Samen wichtig, sondern die </w:t>
      </w:r>
      <w:r w:rsidRPr="008D7F2D">
        <w:rPr>
          <w:rFonts w:ascii="Palatino Linotype" w:eastAsia="sans-serif" w:hAnsi="Palatino Linotype" w:cs="Palatino Linotype"/>
          <w:color w:val="1A1C1E"/>
          <w:sz w:val="36"/>
          <w:szCs w:val="36"/>
          <w:shd w:val="clear" w:color="auto" w:fill="FFFFFF"/>
        </w:rPr>
        <w:lastRenderedPageBreak/>
        <w:t>Harmonie zwischen Boden, Wasser, Licht und Wetter, um eine reiche Ernte zu erzielen.</w:t>
      </w:r>
    </w:p>
    <w:p w14:paraId="7A6D9B5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Weltanschauung betrachtet die Dinge nicht als statische Entitäten, sondern als Prozesse, als Phasen der Energiebe</w:t>
      </w:r>
      <w:r w:rsidRPr="008D7F2D">
        <w:rPr>
          <w:rFonts w:ascii="Palatino Linotype" w:eastAsia="sans-serif" w:hAnsi="Palatino Linotype" w:cs="Palatino Linotype"/>
          <w:color w:val="1A1C1E"/>
          <w:sz w:val="36"/>
          <w:szCs w:val="36"/>
          <w:shd w:val="clear" w:color="auto" w:fill="FFFFFF"/>
        </w:rPr>
        <w:t>wegung. Sie fragt nicht „Was ist das?“, sondern „Was tut es gerade? Wie interagiert es mit anderen Dingen?“.</w:t>
      </w:r>
    </w:p>
    <w:p w14:paraId="59ED433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älteste und wesentlichste Karte für diese Weltanschauung stammt aus der östlichen </w:t>
      </w:r>
      <w:r w:rsidRPr="008D7F2D">
        <w:rPr>
          <w:rFonts w:ascii="Palatino Linotype" w:eastAsia="sans-serif" w:hAnsi="Palatino Linotype" w:cs="Palatino Linotype"/>
          <w:color w:val="1A1C1E"/>
          <w:sz w:val="36"/>
          <w:szCs w:val="36"/>
          <w:shd w:val="clear" w:color="auto" w:fill="FFFFFF"/>
        </w:rPr>
        <w:lastRenderedPageBreak/>
        <w:t>Weisheit: die Fünf Elemente (Wu Xing).</w:t>
      </w:r>
    </w:p>
    <w:p w14:paraId="7E38F43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Für viele moderne Mens</w:t>
      </w:r>
      <w:r w:rsidRPr="008D7F2D">
        <w:rPr>
          <w:rFonts w:ascii="Palatino Linotype" w:eastAsia="sans-serif" w:hAnsi="Palatino Linotype" w:cs="Palatino Linotype"/>
          <w:color w:val="1A1C1E"/>
          <w:sz w:val="36"/>
          <w:szCs w:val="36"/>
          <w:shd w:val="clear" w:color="auto" w:fill="FFFFFF"/>
        </w:rPr>
        <w:t>chen werden die Fünf Elemente oft fälschlicherweise als ein primitives materielles System missverstanden, eine unterentwickelte Version des Periodensystems, das davon ausgeht, dass die Welt aus fünf „Substanzen“ geschaffen wurde: Metall, Holz, Wasser, Feue</w:t>
      </w:r>
      <w:r w:rsidRPr="008D7F2D">
        <w:rPr>
          <w:rFonts w:ascii="Palatino Linotype" w:eastAsia="sans-serif" w:hAnsi="Palatino Linotype" w:cs="Palatino Linotype"/>
          <w:color w:val="1A1C1E"/>
          <w:sz w:val="36"/>
          <w:szCs w:val="36"/>
          <w:shd w:val="clear" w:color="auto" w:fill="FFFFFF"/>
        </w:rPr>
        <w:t xml:space="preserve">r und Erde. Aber dies ist eine Fehlinterpretation, die daraus </w:t>
      </w:r>
      <w:r w:rsidRPr="008D7F2D">
        <w:rPr>
          <w:rFonts w:ascii="Palatino Linotype" w:eastAsia="sans-serif" w:hAnsi="Palatino Linotype" w:cs="Palatino Linotype"/>
          <w:color w:val="1A1C1E"/>
          <w:sz w:val="36"/>
          <w:szCs w:val="36"/>
          <w:shd w:val="clear" w:color="auto" w:fill="FFFFFF"/>
        </w:rPr>
        <w:lastRenderedPageBreak/>
        <w:t>resultiert, dass man die Brille des Mechanikers auf eine völlig andere Karte anwendet.</w:t>
      </w:r>
    </w:p>
    <w:p w14:paraId="69FCD9C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Um die Fünf Elemente richtig zu verstehen, müssen wir die „Struktur“-Brille ablegen und die „Funktions“-Bri</w:t>
      </w:r>
      <w:r w:rsidRPr="008D7F2D">
        <w:rPr>
          <w:rFonts w:ascii="Palatino Linotype" w:eastAsia="sans-serif" w:hAnsi="Palatino Linotype" w:cs="Palatino Linotype"/>
          <w:color w:val="1A1C1E"/>
          <w:sz w:val="36"/>
          <w:szCs w:val="36"/>
          <w:shd w:val="clear" w:color="auto" w:fill="FFFFFF"/>
        </w:rPr>
        <w:t>lle aufsetzen. Dann werden wir sehen, dass die Fünf Elemente nicht fünf „Substanzen“ beschreiben, sondern fünf „Zustände“, fünf grundlegende „Bewegungsphasen“ der Energie in allen Prozessen der Natur.</w:t>
      </w:r>
    </w:p>
    <w:p w14:paraId="243ADF4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Das Element Holz (</w:t>
      </w:r>
      <w:r w:rsidRPr="008D7F2D">
        <w:rPr>
          <w:rFonts w:ascii="Palatino Linotype" w:eastAsia="sans-serif" w:hAnsi="Palatino Linotype" w:cs="Palatino Linotype"/>
          <w:color w:val="1A1C1E"/>
          <w:sz w:val="36"/>
          <w:szCs w:val="36"/>
          <w:shd w:val="clear" w:color="auto" w:fill="FFFFFF"/>
        </w:rPr>
        <w:t>木</w:t>
      </w:r>
      <w:r w:rsidRPr="008D7F2D">
        <w:rPr>
          <w:rFonts w:ascii="Palatino Linotype" w:eastAsia="sans-serif" w:hAnsi="Palatino Linotype" w:cs="Palatino Linotype"/>
          <w:color w:val="1A1C1E"/>
          <w:sz w:val="36"/>
          <w:szCs w:val="36"/>
          <w:shd w:val="clear" w:color="auto" w:fill="FFFFFF"/>
        </w:rPr>
        <w:t>) ist nicht nur der Baum. Es ist der</w:t>
      </w:r>
      <w:r w:rsidRPr="008D7F2D">
        <w:rPr>
          <w:rFonts w:ascii="Palatino Linotype" w:eastAsia="sans-serif" w:hAnsi="Palatino Linotype" w:cs="Palatino Linotype"/>
          <w:color w:val="1A1C1E"/>
          <w:sz w:val="36"/>
          <w:szCs w:val="36"/>
          <w:shd w:val="clear" w:color="auto" w:fill="FFFFFF"/>
        </w:rPr>
        <w:t xml:space="preserve"> Zustand des Wachstums, des Aufstrebens, der Entfaltung. Wie der Keimling, der im Frühling die Erde durchbricht, repräsentiert es die aufsteigende Energie, den Anfang und die Expansion.</w:t>
      </w:r>
    </w:p>
    <w:p w14:paraId="0194DE5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Element Feuer (</w:t>
      </w:r>
      <w:r w:rsidRPr="008D7F2D">
        <w:rPr>
          <w:rFonts w:ascii="Palatino Linotype" w:eastAsia="sans-serif" w:hAnsi="Palatino Linotype" w:cs="Palatino Linotype"/>
          <w:color w:val="1A1C1E"/>
          <w:sz w:val="36"/>
          <w:szCs w:val="36"/>
          <w:shd w:val="clear" w:color="auto" w:fill="FFFFFF"/>
        </w:rPr>
        <w:t>火</w:t>
      </w:r>
      <w:r w:rsidRPr="008D7F2D">
        <w:rPr>
          <w:rFonts w:ascii="Palatino Linotype" w:eastAsia="sans-serif" w:hAnsi="Palatino Linotype" w:cs="Palatino Linotype"/>
          <w:color w:val="1A1C1E"/>
          <w:sz w:val="36"/>
          <w:szCs w:val="36"/>
          <w:shd w:val="clear" w:color="auto" w:fill="FFFFFF"/>
        </w:rPr>
        <w:t>) ist nicht nur die Flamme. Es ist der Zustand der</w:t>
      </w:r>
      <w:r w:rsidRPr="008D7F2D">
        <w:rPr>
          <w:rFonts w:ascii="Palatino Linotype" w:eastAsia="sans-serif" w:hAnsi="Palatino Linotype" w:cs="Palatino Linotype"/>
          <w:color w:val="1A1C1E"/>
          <w:sz w:val="36"/>
          <w:szCs w:val="36"/>
          <w:shd w:val="clear" w:color="auto" w:fill="FFFFFF"/>
        </w:rPr>
        <w:t xml:space="preserve"> Ausstrahlung, der Verbreitung, des Erreichens des Höhepunkts. Wie die strahlende Sommersonne repräsentiert es </w:t>
      </w:r>
      <w:r w:rsidRPr="008D7F2D">
        <w:rPr>
          <w:rFonts w:ascii="Palatino Linotype" w:eastAsia="sans-serif" w:hAnsi="Palatino Linotype" w:cs="Palatino Linotype"/>
          <w:color w:val="1A1C1E"/>
          <w:sz w:val="36"/>
          <w:szCs w:val="36"/>
          <w:shd w:val="clear" w:color="auto" w:fill="FFFFFF"/>
        </w:rPr>
        <w:lastRenderedPageBreak/>
        <w:t>die nach außen gerichtete Energie, die Leidenschaft und die kraftvolle Transformation.</w:t>
      </w:r>
    </w:p>
    <w:p w14:paraId="472396B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Element Erde (</w:t>
      </w:r>
      <w:r w:rsidRPr="008D7F2D">
        <w:rPr>
          <w:rFonts w:ascii="Palatino Linotype" w:eastAsia="sans-serif" w:hAnsi="Palatino Linotype" w:cs="Palatino Linotype"/>
          <w:color w:val="1A1C1E"/>
          <w:sz w:val="36"/>
          <w:szCs w:val="36"/>
          <w:shd w:val="clear" w:color="auto" w:fill="FFFFFF"/>
        </w:rPr>
        <w:t>土</w:t>
      </w:r>
      <w:r w:rsidRPr="008D7F2D">
        <w:rPr>
          <w:rFonts w:ascii="Palatino Linotype" w:eastAsia="sans-serif" w:hAnsi="Palatino Linotype" w:cs="Palatino Linotype"/>
          <w:color w:val="1A1C1E"/>
          <w:sz w:val="36"/>
          <w:szCs w:val="36"/>
          <w:shd w:val="clear" w:color="auto" w:fill="FFFFFF"/>
        </w:rPr>
        <w:t>) ist nicht nur der Boden. Es ist der Z</w:t>
      </w:r>
      <w:r w:rsidRPr="008D7F2D">
        <w:rPr>
          <w:rFonts w:ascii="Palatino Linotype" w:eastAsia="sans-serif" w:hAnsi="Palatino Linotype" w:cs="Palatino Linotype"/>
          <w:color w:val="1A1C1E"/>
          <w:sz w:val="36"/>
          <w:szCs w:val="36"/>
          <w:shd w:val="clear" w:color="auto" w:fill="FFFFFF"/>
        </w:rPr>
        <w:t>ustand der Stabilität, der Ernährung, der Sammlung. Wie die Mutter Erde, die alles aufnimmt und die Früchte im Spätsommer reifen lässt, repräsentiert es die zentrale Energie, das Gleichgewicht und den Übergang.</w:t>
      </w:r>
    </w:p>
    <w:p w14:paraId="3B5A9B4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Element Metall (</w:t>
      </w:r>
      <w:r w:rsidRPr="008D7F2D">
        <w:rPr>
          <w:rFonts w:ascii="Palatino Linotype" w:eastAsia="sans-serif" w:hAnsi="Palatino Linotype" w:cs="Palatino Linotype"/>
          <w:color w:val="1A1C1E"/>
          <w:sz w:val="36"/>
          <w:szCs w:val="36"/>
          <w:shd w:val="clear" w:color="auto" w:fill="FFFFFF"/>
        </w:rPr>
        <w:t>金</w:t>
      </w:r>
      <w:r w:rsidRPr="008D7F2D">
        <w:rPr>
          <w:rFonts w:ascii="Palatino Linotype" w:eastAsia="sans-serif" w:hAnsi="Palatino Linotype" w:cs="Palatino Linotype"/>
          <w:color w:val="1A1C1E"/>
          <w:sz w:val="36"/>
          <w:szCs w:val="36"/>
          <w:shd w:val="clear" w:color="auto" w:fill="FFFFFF"/>
        </w:rPr>
        <w:t>) ist nicht nur das Meta</w:t>
      </w:r>
      <w:r w:rsidRPr="008D7F2D">
        <w:rPr>
          <w:rFonts w:ascii="Palatino Linotype" w:eastAsia="sans-serif" w:hAnsi="Palatino Linotype" w:cs="Palatino Linotype"/>
          <w:color w:val="1A1C1E"/>
          <w:sz w:val="36"/>
          <w:szCs w:val="36"/>
          <w:shd w:val="clear" w:color="auto" w:fill="FFFFFF"/>
        </w:rPr>
        <w:t xml:space="preserve">ll. Es ist der </w:t>
      </w:r>
      <w:r w:rsidRPr="008D7F2D">
        <w:rPr>
          <w:rFonts w:ascii="Palatino Linotype" w:eastAsia="sans-serif" w:hAnsi="Palatino Linotype" w:cs="Palatino Linotype"/>
          <w:color w:val="1A1C1E"/>
          <w:sz w:val="36"/>
          <w:szCs w:val="36"/>
          <w:shd w:val="clear" w:color="auto" w:fill="FFFFFF"/>
        </w:rPr>
        <w:lastRenderedPageBreak/>
        <w:t>Zustand der Kondensation, der Kontraktion, der Sammlung nach innen. Wie der Herbsttau und das im Ofen geschmiedete Metall repräsentiert es die nach innen gerichtete Energie, die Schärfe, die Struktur und das Ende eines Zyklus.</w:t>
      </w:r>
    </w:p>
    <w:p w14:paraId="1E0447E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Element Wa</w:t>
      </w:r>
      <w:r w:rsidRPr="008D7F2D">
        <w:rPr>
          <w:rFonts w:ascii="Palatino Linotype" w:eastAsia="sans-serif" w:hAnsi="Palatino Linotype" w:cs="Palatino Linotype"/>
          <w:color w:val="1A1C1E"/>
          <w:sz w:val="36"/>
          <w:szCs w:val="36"/>
          <w:shd w:val="clear" w:color="auto" w:fill="FFFFFF"/>
        </w:rPr>
        <w:t>sser (</w:t>
      </w:r>
      <w:r w:rsidRPr="008D7F2D">
        <w:rPr>
          <w:rFonts w:ascii="Palatino Linotype" w:eastAsia="sans-serif" w:hAnsi="Palatino Linotype" w:cs="Palatino Linotype"/>
          <w:color w:val="1A1C1E"/>
          <w:sz w:val="36"/>
          <w:szCs w:val="36"/>
          <w:shd w:val="clear" w:color="auto" w:fill="FFFFFF"/>
        </w:rPr>
        <w:t>水</w:t>
      </w:r>
      <w:r w:rsidRPr="008D7F2D">
        <w:rPr>
          <w:rFonts w:ascii="Palatino Linotype" w:eastAsia="sans-serif" w:hAnsi="Palatino Linotype" w:cs="Palatino Linotype"/>
          <w:color w:val="1A1C1E"/>
          <w:sz w:val="36"/>
          <w:szCs w:val="36"/>
          <w:shd w:val="clear" w:color="auto" w:fill="FFFFFF"/>
        </w:rPr>
        <w:t xml:space="preserve">) ist nicht nur das Wasser. Es ist der Zustand des Fließens, des Verborgenseins, des Absinkens. Wie das Wasser, das nach unten fließt, und der Samen, der im </w:t>
      </w:r>
      <w:r w:rsidRPr="008D7F2D">
        <w:rPr>
          <w:rFonts w:ascii="Palatino Linotype" w:eastAsia="sans-serif" w:hAnsi="Palatino Linotype" w:cs="Palatino Linotype"/>
          <w:color w:val="1A1C1E"/>
          <w:sz w:val="36"/>
          <w:szCs w:val="36"/>
          <w:shd w:val="clear" w:color="auto" w:fill="FFFFFF"/>
        </w:rPr>
        <w:lastRenderedPageBreak/>
        <w:t>Winter ruht, repräsentiert es die absteigende Energie, die Stille, die tiefe Weisheit und di</w:t>
      </w:r>
      <w:r w:rsidRPr="008D7F2D">
        <w:rPr>
          <w:rFonts w:ascii="Palatino Linotype" w:eastAsia="sans-serif" w:hAnsi="Palatino Linotype" w:cs="Palatino Linotype"/>
          <w:color w:val="1A1C1E"/>
          <w:sz w:val="36"/>
          <w:szCs w:val="36"/>
          <w:shd w:val="clear" w:color="auto" w:fill="FFFFFF"/>
        </w:rPr>
        <w:t>e Ansammlung für einen Neuanfang.</w:t>
      </w:r>
    </w:p>
    <w:p w14:paraId="2546BFC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fünf Zustände existieren nicht isoliert. Sie erzeugen und kontrollieren sich gegenseitig kontinuierlich in einem dynamischen Gleichgewichtstanz, der „gegenseitige Erzeugung und gegenseitige Kontrolle“ (</w:t>
      </w:r>
      <w:r w:rsidRPr="008D7F2D">
        <w:rPr>
          <w:rFonts w:ascii="Palatino Linotype" w:eastAsia="sans-serif" w:hAnsi="Palatino Linotype" w:cs="Palatino Linotype"/>
          <w:color w:val="1A1C1E"/>
          <w:sz w:val="36"/>
          <w:szCs w:val="36"/>
          <w:shd w:val="clear" w:color="auto" w:fill="FFFFFF"/>
        </w:rPr>
        <w:t>相生</w:t>
      </w:r>
      <w:r w:rsidRPr="008D7F2D">
        <w:rPr>
          <w:rFonts w:ascii="Palatino Linotype" w:eastAsia="sans-serif" w:hAnsi="Palatino Linotype" w:cs="Palatino Linotype"/>
          <w:color w:val="1A1C1E"/>
          <w:sz w:val="36"/>
          <w:szCs w:val="36"/>
          <w:shd w:val="clear" w:color="auto" w:fill="FFFFFF"/>
        </w:rPr>
        <w:t xml:space="preserve">, </w:t>
      </w:r>
      <w:r w:rsidRPr="008D7F2D">
        <w:rPr>
          <w:rFonts w:ascii="Palatino Linotype" w:eastAsia="sans-serif" w:hAnsi="Palatino Linotype" w:cs="Palatino Linotype"/>
          <w:color w:val="1A1C1E"/>
          <w:sz w:val="36"/>
          <w:szCs w:val="36"/>
          <w:shd w:val="clear" w:color="auto" w:fill="FFFFFF"/>
        </w:rPr>
        <w:t>相剋</w:t>
      </w:r>
      <w:r w:rsidRPr="008D7F2D">
        <w:rPr>
          <w:rFonts w:ascii="Palatino Linotype" w:eastAsia="sans-serif" w:hAnsi="Palatino Linotype" w:cs="Palatino Linotype"/>
          <w:color w:val="1A1C1E"/>
          <w:sz w:val="36"/>
          <w:szCs w:val="36"/>
          <w:shd w:val="clear" w:color="auto" w:fill="FFFFFF"/>
        </w:rPr>
        <w:t>) genann</w:t>
      </w:r>
      <w:r w:rsidRPr="008D7F2D">
        <w:rPr>
          <w:rFonts w:ascii="Palatino Linotype" w:eastAsia="sans-serif" w:hAnsi="Palatino Linotype" w:cs="Palatino Linotype"/>
          <w:color w:val="1A1C1E"/>
          <w:sz w:val="36"/>
          <w:szCs w:val="36"/>
          <w:shd w:val="clear" w:color="auto" w:fill="FFFFFF"/>
        </w:rPr>
        <w:t>t wird.</w:t>
      </w:r>
    </w:p>
    <w:p w14:paraId="2638403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lastRenderedPageBreak/>
        <w:t>Der Erzeugungszyklus ist ein nährender, fördernder Kreislauf:</w:t>
      </w:r>
    </w:p>
    <w:p w14:paraId="57042850"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Wasser erzeugt Holz (Wasser nährt den Baum)</w:t>
      </w:r>
    </w:p>
    <w:p w14:paraId="558B76F4"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Holz erzeugt Feuer (Holz brennt und erzeugt Feuer)</w:t>
      </w:r>
    </w:p>
    <w:p w14:paraId="625F4C13"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Feuer erzeugt Erde (Feuer verbrennt alles zu Asche, die zur Erde zurückkehrt)</w:t>
      </w:r>
    </w:p>
    <w:p w14:paraId="7CF66225"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Erde erzeugt </w:t>
      </w:r>
      <w:r w:rsidRPr="008D7F2D">
        <w:rPr>
          <w:rFonts w:ascii="Palatino Linotype" w:eastAsia="sans-serif" w:hAnsi="Palatino Linotype" w:cs="Palatino Linotype"/>
          <w:sz w:val="36"/>
          <w:szCs w:val="36"/>
        </w:rPr>
        <w:t>Metall (Erde bringt Metalle und Mineralien hervor)</w:t>
      </w:r>
    </w:p>
    <w:p w14:paraId="13201F34"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Metall erzeugt Wasse</w:t>
      </w:r>
      <w:r w:rsidRPr="008D7F2D">
        <w:rPr>
          <w:rFonts w:ascii="Palatino Linotype" w:eastAsia="sans-serif" w:hAnsi="Palatino Linotype" w:cs="Palatino Linotype"/>
          <w:color w:val="1A1C1E"/>
          <w:sz w:val="36"/>
          <w:szCs w:val="36"/>
          <w:shd w:val="clear" w:color="auto" w:fill="FFFFFF"/>
        </w:rPr>
        <w:t>r (geschmolzenes Metall wird flüssig, oder Metall kann Wasserdampf kondensieren)</w:t>
      </w:r>
    </w:p>
    <w:p w14:paraId="5259C7C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Daneben ist der Kontrollzyklus ein regulierender, einschränkender Kreislauf, der </w:t>
      </w:r>
      <w:r w:rsidRPr="008D7F2D">
        <w:rPr>
          <w:rFonts w:ascii="Palatino Linotype" w:eastAsia="sans-serif" w:hAnsi="Palatino Linotype" w:cs="Palatino Linotype"/>
          <w:color w:val="1A1C1E"/>
          <w:sz w:val="36"/>
          <w:szCs w:val="36"/>
          <w:shd w:val="clear" w:color="auto" w:fill="FFFFFF"/>
        </w:rPr>
        <w:t>sicherstellt, dass kein Element übermäßig wächst:</w:t>
      </w:r>
    </w:p>
    <w:p w14:paraId="595339B2"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Wasser kontrolliert Feuer (Wasser löscht Feuer)</w:t>
      </w:r>
    </w:p>
    <w:p w14:paraId="68D95846"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Feuer kontrolliert Metall (Feuer schmilzt Metall)</w:t>
      </w:r>
    </w:p>
    <w:p w14:paraId="751C63DF"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Metall kontrolliert Holz (Metall fällt den Baum)</w:t>
      </w:r>
    </w:p>
    <w:p w14:paraId="5D30582C"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Holz kontrolliert Erde (Wurzeln durchdringen die Erde)</w:t>
      </w:r>
    </w:p>
    <w:p w14:paraId="22B37B0F" w14:textId="77777777" w:rsidR="000D55FC" w:rsidRPr="008D7F2D" w:rsidRDefault="00A06ADB" w:rsidP="008D7F2D">
      <w:pPr>
        <w:numPr>
          <w:ilvl w:val="0"/>
          <w:numId w:val="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Erde</w:t>
      </w:r>
      <w:r w:rsidRPr="008D7F2D">
        <w:rPr>
          <w:rFonts w:ascii="Palatino Linotype" w:eastAsia="sans-serif" w:hAnsi="Palatino Linotype" w:cs="Palatino Linotype"/>
          <w:sz w:val="36"/>
          <w:szCs w:val="36"/>
        </w:rPr>
        <w:t xml:space="preserve"> kontrolliert Wasser (Erde staut das Wasser)</w:t>
      </w:r>
    </w:p>
    <w:p w14:paraId="5A84B79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 Kombination aus Erzeugung und Kontrolle schafft ein perfektes selbstregulierendes System, ein Netzwerk von wechselseitigen Beziehungen, das allen Dingen hilft, </w:t>
      </w:r>
      <w:r w:rsidRPr="008D7F2D">
        <w:rPr>
          <w:rFonts w:ascii="Palatino Linotype" w:eastAsia="sans-serif" w:hAnsi="Palatino Linotype" w:cs="Palatino Linotype"/>
          <w:color w:val="1A1C1E"/>
          <w:sz w:val="36"/>
          <w:szCs w:val="36"/>
          <w:shd w:val="clear" w:color="auto" w:fill="FFFFFF"/>
        </w:rPr>
        <w:lastRenderedPageBreak/>
        <w:t>harmonisch zu funktionieren. Dies ist kein phys</w:t>
      </w:r>
      <w:r w:rsidRPr="008D7F2D">
        <w:rPr>
          <w:rFonts w:ascii="Palatino Linotype" w:eastAsia="sans-serif" w:hAnsi="Palatino Linotype" w:cs="Palatino Linotype"/>
          <w:color w:val="1A1C1E"/>
          <w:sz w:val="36"/>
          <w:szCs w:val="36"/>
          <w:shd w:val="clear" w:color="auto" w:fill="FFFFFF"/>
        </w:rPr>
        <w:t>ikalisches Modell, sondern ein Modell der Dynamik des Lebens.</w:t>
      </w:r>
    </w:p>
    <w:p w14:paraId="30838D6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D4335C"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Die Frage, die die Karte beantwortet</w:t>
      </w:r>
    </w:p>
    <w:p w14:paraId="04C317D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das Periodensystem die Frage „Woraus besteht dieses Ding?“ beantwortet, beantworten die Fünf Elemente eine völlig andere Frage: „Wie ist die </w:t>
      </w:r>
      <w:r w:rsidRPr="008D7F2D">
        <w:rPr>
          <w:rFonts w:ascii="Palatino Linotype" w:eastAsia="sans-serif" w:hAnsi="Palatino Linotype" w:cs="Palatino Linotype"/>
          <w:color w:val="1A1C1E"/>
          <w:sz w:val="36"/>
          <w:szCs w:val="36"/>
          <w:shd w:val="clear" w:color="auto" w:fill="FFFFFF"/>
        </w:rPr>
        <w:t xml:space="preserve">energetische Konstellation im </w:t>
      </w:r>
      <w:r w:rsidRPr="008D7F2D">
        <w:rPr>
          <w:rFonts w:ascii="Palatino Linotype" w:eastAsia="sans-serif" w:hAnsi="Palatino Linotype" w:cs="Palatino Linotype"/>
          <w:color w:val="1A1C1E"/>
          <w:sz w:val="36"/>
          <w:szCs w:val="36"/>
          <w:shd w:val="clear" w:color="auto" w:fill="FFFFFF"/>
        </w:rPr>
        <w:lastRenderedPageBreak/>
        <w:t>Moment?“</w:t>
      </w:r>
      <w:r w:rsidRPr="008D7F2D">
        <w:rPr>
          <w:rFonts w:ascii="Palatino Linotype" w:eastAsia="sans-serif" w:hAnsi="Palatino Linotype" w:cs="Palatino Linotype"/>
          <w:color w:val="1A1C1E"/>
          <w:sz w:val="36"/>
          <w:szCs w:val="36"/>
          <w:shd w:val="clear" w:color="auto" w:fill="FFFFFF"/>
        </w:rPr>
        <w:br/>
        <w:t xml:space="preserve">Es interessiert sich nicht für statische Komponenten, sondern für dynamische Beziehungen. Diese Linse wird nicht nur auf die Natur angewendet, sondern auch verwendet, um die komplexesten Systeme zu verstehen, wie den </w:t>
      </w:r>
      <w:r w:rsidRPr="008D7F2D">
        <w:rPr>
          <w:rFonts w:ascii="Palatino Linotype" w:eastAsia="sans-serif" w:hAnsi="Palatino Linotype" w:cs="Palatino Linotype"/>
          <w:color w:val="1A1C1E"/>
          <w:sz w:val="36"/>
          <w:szCs w:val="36"/>
          <w:shd w:val="clear" w:color="auto" w:fill="FFFFFF"/>
        </w:rPr>
        <w:t>menschlichen Körper und die Lebensumgebung.</w:t>
      </w:r>
    </w:p>
    <w:p w14:paraId="4B75FDD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 der traditionellen östlichen Medizin wird der menschliche Körper nicht als eine biologische </w:t>
      </w:r>
      <w:r w:rsidRPr="008D7F2D">
        <w:rPr>
          <w:rFonts w:ascii="Palatino Linotype" w:eastAsia="sans-serif" w:hAnsi="Palatino Linotype" w:cs="Palatino Linotype"/>
          <w:color w:val="1A1C1E"/>
          <w:sz w:val="36"/>
          <w:szCs w:val="36"/>
          <w:shd w:val="clear" w:color="auto" w:fill="FFFFFF"/>
        </w:rPr>
        <w:lastRenderedPageBreak/>
        <w:t>Maschine mit getrennten Organen betrachtet. Er wird als ein Mikrokosmos, ein Ökosystem angesehen, in dem die fünf Hau</w:t>
      </w:r>
      <w:r w:rsidRPr="008D7F2D">
        <w:rPr>
          <w:rFonts w:ascii="Palatino Linotype" w:eastAsia="sans-serif" w:hAnsi="Palatino Linotype" w:cs="Palatino Linotype"/>
          <w:color w:val="1A1C1E"/>
          <w:sz w:val="36"/>
          <w:szCs w:val="36"/>
          <w:shd w:val="clear" w:color="auto" w:fill="FFFFFF"/>
        </w:rPr>
        <w:t>ptorgane (Leber, Herz, Milz, Lunge, Nieren) den fünf Elementen (Holz, Feuer, Erde, Metall, Wasser) entsprechen. Gesundheit ist nicht das Fehlen von Bakterien oder Viren, sondern das Gleichgewicht im Energiefluss (Qi) zwischen den Organen.</w:t>
      </w:r>
    </w:p>
    <w:p w14:paraId="0897716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Wenn eine Person </w:t>
      </w:r>
      <w:r w:rsidRPr="008D7F2D">
        <w:rPr>
          <w:rFonts w:ascii="Palatino Linotype" w:eastAsia="sans-serif" w:hAnsi="Palatino Linotype" w:cs="Palatino Linotype"/>
          <w:color w:val="1A1C1E"/>
          <w:sz w:val="36"/>
          <w:szCs w:val="36"/>
          <w:shd w:val="clear" w:color="auto" w:fill="FFFFFF"/>
        </w:rPr>
        <w:t>krank ist, wird ein Arzt dieser Schule nicht nur fragen: „Welches Teil ist kaputt?“. Er wird fragen: „Wo wurde das Gleichgewicht gestört?“. Wenn zum Beispiel eine Person oft wütend ist, rote Augen hat (gehört zur Leber-Holz) und unter Schlaflosigkeit und H</w:t>
      </w:r>
      <w:r w:rsidRPr="008D7F2D">
        <w:rPr>
          <w:rFonts w:ascii="Palatino Linotype" w:eastAsia="sans-serif" w:hAnsi="Palatino Linotype" w:cs="Palatino Linotype"/>
          <w:color w:val="1A1C1E"/>
          <w:sz w:val="36"/>
          <w:szCs w:val="36"/>
          <w:shd w:val="clear" w:color="auto" w:fill="FFFFFF"/>
        </w:rPr>
        <w:t xml:space="preserve">erzrasen leidet (gehört zum Herz-Feuer), könnte er diagnostizieren: „Das Leber-Holz ist im Übermaß und erzeugt zu viel Feuer“, was bedeutet, dass die Holz-Energie zu stark </w:t>
      </w:r>
      <w:r w:rsidRPr="008D7F2D">
        <w:rPr>
          <w:rFonts w:ascii="Palatino Linotype" w:eastAsia="sans-serif" w:hAnsi="Palatino Linotype" w:cs="Palatino Linotype"/>
          <w:color w:val="1A1C1E"/>
          <w:sz w:val="36"/>
          <w:szCs w:val="36"/>
          <w:shd w:val="clear" w:color="auto" w:fill="FFFFFF"/>
        </w:rPr>
        <w:lastRenderedPageBreak/>
        <w:t>aufflammt und die Feuer-Energie ebenfalls außer Kontrolle gerät. Die Behandlung best</w:t>
      </w:r>
      <w:r w:rsidRPr="008D7F2D">
        <w:rPr>
          <w:rFonts w:ascii="Palatino Linotype" w:eastAsia="sans-serif" w:hAnsi="Palatino Linotype" w:cs="Palatino Linotype"/>
          <w:color w:val="1A1C1E"/>
          <w:sz w:val="36"/>
          <w:szCs w:val="36"/>
          <w:shd w:val="clear" w:color="auto" w:fill="FFFFFF"/>
        </w:rPr>
        <w:t>eht nicht darin, das Herz zu „reparieren“, sondern die Leber zu „beruhigen“, um der Holz-Energie zu helfen, zur Harmonie zurückzukehren, wodurch sich das Feuer von selbst wieder ausgleicht. Sie passen die „Konstellation“ an, nicht die „Komponenten“.</w:t>
      </w:r>
    </w:p>
    <w:p w14:paraId="34E5550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Ähnlic</w:t>
      </w:r>
      <w:r w:rsidRPr="008D7F2D">
        <w:rPr>
          <w:rFonts w:ascii="Palatino Linotype" w:eastAsia="sans-serif" w:hAnsi="Palatino Linotype" w:cs="Palatino Linotype"/>
          <w:color w:val="1A1C1E"/>
          <w:sz w:val="36"/>
          <w:szCs w:val="36"/>
          <w:shd w:val="clear" w:color="auto" w:fill="FFFFFF"/>
        </w:rPr>
        <w:t xml:space="preserve">h ist im Feng Shui ein Haus nicht nur eine physische </w:t>
      </w:r>
      <w:r w:rsidRPr="008D7F2D">
        <w:rPr>
          <w:rFonts w:ascii="Palatino Linotype" w:eastAsia="sans-serif" w:hAnsi="Palatino Linotype" w:cs="Palatino Linotype"/>
          <w:color w:val="1A1C1E"/>
          <w:sz w:val="36"/>
          <w:szCs w:val="36"/>
          <w:shd w:val="clear" w:color="auto" w:fill="FFFFFF"/>
        </w:rPr>
        <w:lastRenderedPageBreak/>
        <w:t>Struktur aus Ziegeln und Mörtel. Es ist ein Raum, in dem die Energieströme der Umgebung (Wind, Licht, Wasser, Erdmagnetfeld...) zusammenlaufen und interagieren. Das Ziel des Feng Shui ist nicht die Dekor</w:t>
      </w:r>
      <w:r w:rsidRPr="008D7F2D">
        <w:rPr>
          <w:rFonts w:ascii="Palatino Linotype" w:eastAsia="sans-serif" w:hAnsi="Palatino Linotype" w:cs="Palatino Linotype"/>
          <w:color w:val="1A1C1E"/>
          <w:sz w:val="36"/>
          <w:szCs w:val="36"/>
          <w:shd w:val="clear" w:color="auto" w:fill="FFFFFF"/>
        </w:rPr>
        <w:t xml:space="preserve">ation, sondern die Anordnung des Lebensraums, so dass der Energiefluss harmonisch ist und Stagnation oder Konflikte vermieden werden. Sie werden die Windrichtung (Holz-Element), die Intensität des </w:t>
      </w:r>
      <w:r w:rsidRPr="008D7F2D">
        <w:rPr>
          <w:rFonts w:ascii="Palatino Linotype" w:eastAsia="sans-serif" w:hAnsi="Palatino Linotype" w:cs="Palatino Linotype"/>
          <w:color w:val="1A1C1E"/>
          <w:sz w:val="36"/>
          <w:szCs w:val="36"/>
          <w:shd w:val="clear" w:color="auto" w:fill="FFFFFF"/>
        </w:rPr>
        <w:lastRenderedPageBreak/>
        <w:t>Sonnenlichts (Feuer-Element), die Stabilität des Bodens (Er</w:t>
      </w:r>
      <w:r w:rsidRPr="008D7F2D">
        <w:rPr>
          <w:rFonts w:ascii="Palatino Linotype" w:eastAsia="sans-serif" w:hAnsi="Palatino Linotype" w:cs="Palatino Linotype"/>
          <w:color w:val="1A1C1E"/>
          <w:sz w:val="36"/>
          <w:szCs w:val="36"/>
          <w:shd w:val="clear" w:color="auto" w:fill="FFFFFF"/>
        </w:rPr>
        <w:t>de-Element), das Vorhandensein von Metallgegenständen (Metall-Element) und die Lage des Wassers (Wasser-Element) berücksichtigen, um eine Umgebung zu schaffen, die die Gesundheit und das Wohlergehen der Bewohner bestmöglich unterstützt.</w:t>
      </w:r>
    </w:p>
    <w:p w14:paraId="5CFBCF9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In beiden Bereichen</w:t>
      </w:r>
      <w:r w:rsidRPr="008D7F2D">
        <w:rPr>
          <w:rFonts w:ascii="Palatino Linotype" w:eastAsia="sans-serif" w:hAnsi="Palatino Linotype" w:cs="Palatino Linotype"/>
          <w:color w:val="1A1C1E"/>
          <w:sz w:val="36"/>
          <w:szCs w:val="36"/>
          <w:shd w:val="clear" w:color="auto" w:fill="FFFFFF"/>
        </w:rPr>
        <w:t xml:space="preserve"> dienen die Fünf Elemente als strategische Karte, die den Menschen hilft, </w:t>
      </w:r>
      <w:r w:rsidRPr="008D7F2D">
        <w:rPr>
          <w:rFonts w:ascii="Palatino Linotype" w:eastAsia="sans-serif" w:hAnsi="Palatino Linotype" w:cs="Palatino Linotype"/>
          <w:color w:val="1A1C1E"/>
          <w:sz w:val="36"/>
          <w:szCs w:val="36"/>
          <w:shd w:val="clear" w:color="auto" w:fill="FFFFFF"/>
        </w:rPr>
        <w:lastRenderedPageBreak/>
        <w:t>Energiemuster zu erkennen, ihre Entwicklung vorherzusagen und geschickt einzugreifen, um ein verlorenes Gleichgewicht wiederherzustellen.</w:t>
      </w:r>
    </w:p>
    <w:p w14:paraId="4358FE0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816F2C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 Zwei Karten, ein Territorium</w:t>
      </w:r>
    </w:p>
    <w:p w14:paraId="336D26D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man di</w:t>
      </w:r>
      <w:r w:rsidRPr="008D7F2D">
        <w:rPr>
          <w:rFonts w:ascii="Palatino Linotype" w:eastAsia="sans-serif" w:hAnsi="Palatino Linotype" w:cs="Palatino Linotype"/>
          <w:color w:val="1A1C1E"/>
          <w:sz w:val="36"/>
          <w:szCs w:val="36"/>
          <w:shd w:val="clear" w:color="auto" w:fill="FFFFFF"/>
        </w:rPr>
        <w:t xml:space="preserve">e beiden Karten – das Periodensystem der Elemente und die Fünf Elemente – nebeneinanderlegt, neigen viele dazu, sie als gegensätzlich zu </w:t>
      </w:r>
      <w:r w:rsidRPr="008D7F2D">
        <w:rPr>
          <w:rFonts w:ascii="Palatino Linotype" w:eastAsia="sans-serif" w:hAnsi="Palatino Linotype" w:cs="Palatino Linotype"/>
          <w:color w:val="1A1C1E"/>
          <w:sz w:val="36"/>
          <w:szCs w:val="36"/>
          <w:shd w:val="clear" w:color="auto" w:fill="FFFFFF"/>
        </w:rPr>
        <w:lastRenderedPageBreak/>
        <w:t>betrachten, die eine als „wissenschaftlich“, die andere als „mystisch“. Das ist eine sehr natürliche Sichtweise, aber v</w:t>
      </w:r>
      <w:r w:rsidRPr="008D7F2D">
        <w:rPr>
          <w:rFonts w:ascii="Palatino Linotype" w:eastAsia="sans-serif" w:hAnsi="Palatino Linotype" w:cs="Palatino Linotype"/>
          <w:color w:val="1A1C1E"/>
          <w:sz w:val="36"/>
          <w:szCs w:val="36"/>
          <w:shd w:val="clear" w:color="auto" w:fill="FFFFFF"/>
        </w:rPr>
        <w:t>ielleicht erfasst sie nicht das ganze Bild. Sie widersprechen sich nicht. Sie beschreiben einfach dasselbe Territorium der Realität aus zwei sich ergänzenden Perspektiven.</w:t>
      </w:r>
    </w:p>
    <w:p w14:paraId="7D770E4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Kehren wir zur Metapher des Fußballspiels zurück.</w:t>
      </w:r>
    </w:p>
    <w:p w14:paraId="5B6C427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Periodensystem der Elemente is</w:t>
      </w:r>
      <w:r w:rsidRPr="008D7F2D">
        <w:rPr>
          <w:rFonts w:ascii="Palatino Linotype" w:eastAsia="sans-serif" w:hAnsi="Palatino Linotype" w:cs="Palatino Linotype"/>
          <w:color w:val="1A1C1E"/>
          <w:sz w:val="36"/>
          <w:szCs w:val="36"/>
          <w:shd w:val="clear" w:color="auto" w:fill="FFFFFF"/>
        </w:rPr>
        <w:t xml:space="preserve">t wie der Bericht eines </w:t>
      </w:r>
      <w:r w:rsidRPr="008D7F2D">
        <w:rPr>
          <w:rFonts w:ascii="Palatino Linotype" w:eastAsia="sans-serif" w:hAnsi="Palatino Linotype" w:cs="Palatino Linotype"/>
          <w:color w:val="1A1C1E"/>
          <w:sz w:val="36"/>
          <w:szCs w:val="36"/>
          <w:shd w:val="clear" w:color="auto" w:fill="FFFFFF"/>
        </w:rPr>
        <w:lastRenderedPageBreak/>
        <w:t>technischen Analysten. Es gibt Ihnen Details über jeden Spieler: Größe, Gewicht, Muskelzusammensetzung, maximale Laufgeschwindigkeit. Diese Informationen sind sehr genau und nützlich, um die individuellen Fähigkeiten zu verstehen.</w:t>
      </w:r>
    </w:p>
    <w:p w14:paraId="633DB1C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w:t>
      </w:r>
      <w:r w:rsidRPr="008D7F2D">
        <w:rPr>
          <w:rFonts w:ascii="Palatino Linotype" w:eastAsia="sans-serif" w:hAnsi="Palatino Linotype" w:cs="Palatino Linotype"/>
          <w:color w:val="1A1C1E"/>
          <w:sz w:val="36"/>
          <w:szCs w:val="36"/>
          <w:shd w:val="clear" w:color="auto" w:fill="FFFFFF"/>
        </w:rPr>
        <w:t xml:space="preserve">ie Fünf Elemente sind wie das taktische Schema eines Trainers. Es interessiert sich nicht für das Gewicht des Stürmers, sondern dafür, wie er sich bewegt, um </w:t>
      </w:r>
      <w:r w:rsidRPr="008D7F2D">
        <w:rPr>
          <w:rFonts w:ascii="Palatino Linotype" w:eastAsia="sans-serif" w:hAnsi="Palatino Linotype" w:cs="Palatino Linotype"/>
          <w:color w:val="1A1C1E"/>
          <w:sz w:val="36"/>
          <w:szCs w:val="36"/>
          <w:shd w:val="clear" w:color="auto" w:fill="FFFFFF"/>
        </w:rPr>
        <w:lastRenderedPageBreak/>
        <w:t>sich mit dem Mittelfeldspieler abzustimmen, wie sie Räume schaffen und wie sich das gesamte Team v</w:t>
      </w:r>
      <w:r w:rsidRPr="008D7F2D">
        <w:rPr>
          <w:rFonts w:ascii="Palatino Linotype" w:eastAsia="sans-serif" w:hAnsi="Palatino Linotype" w:cs="Palatino Linotype"/>
          <w:color w:val="1A1C1E"/>
          <w:sz w:val="36"/>
          <w:szCs w:val="36"/>
          <w:shd w:val="clear" w:color="auto" w:fill="FFFFFF"/>
        </w:rPr>
        <w:t>on der Verteidigung zum Angriff umstellt. Es beschreibt die Beziehungen und den Fluss des gesamten Spiels.</w:t>
      </w:r>
    </w:p>
    <w:p w14:paraId="50DB13F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Ein guter Analyst, der die Taktik nicht versteht, wird das Gesamtbild nicht sehen. Ein guter Trainer, der nichts über die körperliche Verfassung der </w:t>
      </w:r>
      <w:r w:rsidRPr="008D7F2D">
        <w:rPr>
          <w:rFonts w:ascii="Palatino Linotype" w:eastAsia="sans-serif" w:hAnsi="Palatino Linotype" w:cs="Palatino Linotype"/>
          <w:color w:val="1A1C1E"/>
          <w:sz w:val="36"/>
          <w:szCs w:val="36"/>
          <w:shd w:val="clear" w:color="auto" w:fill="FFFFFF"/>
        </w:rPr>
        <w:t xml:space="preserve">Spieler weiß, kann keine </w:t>
      </w:r>
      <w:r w:rsidRPr="008D7F2D">
        <w:rPr>
          <w:rFonts w:ascii="Palatino Linotype" w:eastAsia="sans-serif" w:hAnsi="Palatino Linotype" w:cs="Palatino Linotype"/>
          <w:color w:val="1A1C1E"/>
          <w:sz w:val="36"/>
          <w:szCs w:val="36"/>
          <w:shd w:val="clear" w:color="auto" w:fill="FFFFFF"/>
        </w:rPr>
        <w:lastRenderedPageBreak/>
        <w:t>richtigen Entscheidungen treffen. Beide Perspektiven sind notwendig.</w:t>
      </w:r>
    </w:p>
    <w:p w14:paraId="7F9A96D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Ebenso beschreibt das Periodensystem die Struktur der Materie, während die Fünf Elemente die Funktion und Dynamik der Energie beschreiben. Das eine ist die Anatom</w:t>
      </w:r>
      <w:r w:rsidRPr="008D7F2D">
        <w:rPr>
          <w:rFonts w:ascii="Palatino Linotype" w:eastAsia="sans-serif" w:hAnsi="Palatino Linotype" w:cs="Palatino Linotype"/>
          <w:color w:val="1A1C1E"/>
          <w:sz w:val="36"/>
          <w:szCs w:val="36"/>
          <w:shd w:val="clear" w:color="auto" w:fill="FFFFFF"/>
        </w:rPr>
        <w:t xml:space="preserve">ie, das andere die Physiologie. Eine Karte gibt uns die Fähigkeit zu zerlegen und neu zu erschaffen, während die </w:t>
      </w:r>
      <w:r w:rsidRPr="008D7F2D">
        <w:rPr>
          <w:rFonts w:ascii="Palatino Linotype" w:eastAsia="sans-serif" w:hAnsi="Palatino Linotype" w:cs="Palatino Linotype"/>
          <w:color w:val="1A1C1E"/>
          <w:sz w:val="36"/>
          <w:szCs w:val="36"/>
          <w:shd w:val="clear" w:color="auto" w:fill="FFFFFF"/>
        </w:rPr>
        <w:lastRenderedPageBreak/>
        <w:t>andere uns die Fähigkeit zur Diagnose und Heilung gibt.</w:t>
      </w:r>
    </w:p>
    <w:p w14:paraId="6898BBD2"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Weisheit liegt nicht darin, eine der beiden zu wählen und die andere zu </w:t>
      </w:r>
      <w:r w:rsidRPr="008D7F2D">
        <w:rPr>
          <w:rFonts w:ascii="Palatino Linotype" w:eastAsia="sans-serif" w:hAnsi="Palatino Linotype" w:cs="Palatino Linotype"/>
          <w:color w:val="1A1C1E"/>
          <w:sz w:val="36"/>
          <w:szCs w:val="36"/>
          <w:shd w:val="clear" w:color="auto" w:fill="FFFFFF"/>
        </w:rPr>
        <w:t>verwerfen. Die Weisheit liegt darin, zu wissen, wann welche Karte zu verwenden ist, und zu verstehen, dass beide nur Werkzeuge, Linsen sind, die uns helfen, einen Teil des unendlich reichen und vieldimensionalen Territoriums der Realität wahrzunehmen. Beid</w:t>
      </w:r>
      <w:r w:rsidRPr="008D7F2D">
        <w:rPr>
          <w:rFonts w:ascii="Palatino Linotype" w:eastAsia="sans-serif" w:hAnsi="Palatino Linotype" w:cs="Palatino Linotype"/>
          <w:color w:val="1A1C1E"/>
          <w:sz w:val="36"/>
          <w:szCs w:val="36"/>
          <w:shd w:val="clear" w:color="auto" w:fill="FFFFFF"/>
        </w:rPr>
        <w:t xml:space="preserve">e sind nützlich, aber beide </w:t>
      </w:r>
      <w:r w:rsidRPr="008D7F2D">
        <w:rPr>
          <w:rFonts w:ascii="Palatino Linotype" w:eastAsia="sans-serif" w:hAnsi="Palatino Linotype" w:cs="Palatino Linotype"/>
          <w:color w:val="1A1C1E"/>
          <w:sz w:val="36"/>
          <w:szCs w:val="36"/>
          <w:shd w:val="clear" w:color="auto" w:fill="FFFFFF"/>
        </w:rPr>
        <w:lastRenderedPageBreak/>
        <w:t>haben ihre Grenzen. Und um über die Grenzen von Struktur und Energiefluss in diesem Reich hinauszugehen, brauchen wir eine dritte Karte, eine Karte der Transformation.</w:t>
      </w:r>
    </w:p>
    <w:p w14:paraId="466A56B5" w14:textId="77777777" w:rsidR="000D55FC" w:rsidRPr="008D7F2D" w:rsidRDefault="000D55FC" w:rsidP="008D7F2D">
      <w:pPr>
        <w:rPr>
          <w:rFonts w:ascii="Palatino Linotype" w:hAnsi="Palatino Linotype"/>
          <w:sz w:val="36"/>
          <w:szCs w:val="36"/>
        </w:rPr>
      </w:pPr>
    </w:p>
    <w:p w14:paraId="788D3B69" w14:textId="77777777" w:rsidR="000D55FC" w:rsidRPr="008D7F2D" w:rsidRDefault="000D55FC" w:rsidP="008D7F2D">
      <w:pPr>
        <w:rPr>
          <w:rFonts w:ascii="Palatino Linotype" w:hAnsi="Palatino Linotype"/>
          <w:sz w:val="36"/>
          <w:szCs w:val="36"/>
        </w:rPr>
      </w:pPr>
    </w:p>
    <w:p w14:paraId="5D2D2D4B" w14:textId="77777777" w:rsidR="000D55FC" w:rsidRPr="008D7F2D" w:rsidRDefault="000D55FC" w:rsidP="008D7F2D">
      <w:pPr>
        <w:rPr>
          <w:rFonts w:ascii="Palatino Linotype" w:hAnsi="Palatino Linotype"/>
          <w:sz w:val="36"/>
          <w:szCs w:val="36"/>
        </w:rPr>
      </w:pPr>
    </w:p>
    <w:p w14:paraId="292F83B8"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1EDCEBC8" w14:textId="77777777" w:rsidR="000D55FC" w:rsidRPr="008D7F2D" w:rsidRDefault="000D55FC" w:rsidP="008D7F2D">
      <w:pPr>
        <w:rPr>
          <w:rFonts w:ascii="Palatino Linotype" w:hAnsi="Palatino Linotype"/>
          <w:sz w:val="36"/>
          <w:szCs w:val="36"/>
        </w:rPr>
      </w:pPr>
    </w:p>
    <w:p w14:paraId="1C4E2B81"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7DE7B127" w14:textId="77777777" w:rsidR="000D55FC" w:rsidRPr="008D7F2D" w:rsidRDefault="000D55FC" w:rsidP="008D7F2D">
      <w:pPr>
        <w:rPr>
          <w:rFonts w:ascii="Palatino Linotype" w:hAnsi="Palatino Linotype"/>
          <w:sz w:val="36"/>
          <w:szCs w:val="36"/>
        </w:rPr>
      </w:pPr>
    </w:p>
    <w:p w14:paraId="3C841556"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8" w:name="_Toc7767"/>
      <w:r w:rsidRPr="008D7F2D">
        <w:rPr>
          <w:rFonts w:ascii="Palatino Linotype" w:hAnsi="Palatino Linotype" w:cs="Palatino Linotype"/>
          <w:sz w:val="44"/>
          <w:szCs w:val="44"/>
        </w:rPr>
        <w:t xml:space="preserve">Kapitel 6: DIE KARTE DER </w:t>
      </w:r>
      <w:r w:rsidRPr="008D7F2D">
        <w:rPr>
          <w:rFonts w:ascii="Palatino Linotype" w:hAnsi="Palatino Linotype" w:cs="Palatino Linotype"/>
          <w:sz w:val="44"/>
          <w:szCs w:val="44"/>
        </w:rPr>
        <w:t>TRANSFORMATION – DIE WELTANSCHAUUNG DER KULTIVIERUNG</w:t>
      </w:r>
      <w:bookmarkEnd w:id="8"/>
    </w:p>
    <w:p w14:paraId="32335AE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3462B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BC8CF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F78519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DE1B36"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Das Spielfeld verlassen</w:t>
      </w:r>
    </w:p>
    <w:p w14:paraId="64C6EA6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haben zwei große Karten erkundet. Die Karte des Periodensystems der Elemente, die uns hilft, die materielle Struktur zu verstehen. Die Karte der Fünf Elemente, die uns </w:t>
      </w:r>
      <w:r w:rsidRPr="008D7F2D">
        <w:rPr>
          <w:rFonts w:ascii="Palatino Linotype" w:eastAsia="sans-serif" w:hAnsi="Palatino Linotype" w:cs="Palatino Linotype"/>
          <w:color w:val="1A1C1E"/>
          <w:sz w:val="36"/>
          <w:szCs w:val="36"/>
          <w:shd w:val="clear" w:color="auto" w:fill="FFFFFF"/>
        </w:rPr>
        <w:t xml:space="preserve">hilft, den Energiefluss zu verstehen. Beide sind unschätzbare Werkzeuge, um das „Spielfeld“ dieser Welt zu beschreiben und darin zu agieren. Sie helfen uns, zu bauen, zu </w:t>
      </w:r>
      <w:r w:rsidRPr="008D7F2D">
        <w:rPr>
          <w:rFonts w:ascii="Palatino Linotype" w:eastAsia="sans-serif" w:hAnsi="Palatino Linotype" w:cs="Palatino Linotype"/>
          <w:color w:val="1A1C1E"/>
          <w:sz w:val="36"/>
          <w:szCs w:val="36"/>
          <w:shd w:val="clear" w:color="auto" w:fill="FFFFFF"/>
        </w:rPr>
        <w:lastRenderedPageBreak/>
        <w:t>analysieren, zu diagnostizieren und zu heilen.</w:t>
      </w:r>
    </w:p>
    <w:p w14:paraId="3E1BD1D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es gibt eine dritte Weltanschauung</w:t>
      </w:r>
      <w:r w:rsidRPr="008D7F2D">
        <w:rPr>
          <w:rFonts w:ascii="Palatino Linotype" w:eastAsia="sans-serif" w:hAnsi="Palatino Linotype" w:cs="Palatino Linotype"/>
          <w:color w:val="1A1C1E"/>
          <w:sz w:val="36"/>
          <w:szCs w:val="36"/>
          <w:shd w:val="clear" w:color="auto" w:fill="FFFFFF"/>
        </w:rPr>
        <w:t>, eine Karte, deren Ziel nicht darin besteht, besser auf diesem Spielfeld zu spielen. Ihr Ziel ist weitaus kühner: einen Weg zu finden, das Spielfeld zu verlassen.</w:t>
      </w:r>
    </w:p>
    <w:p w14:paraId="4C4D8C6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den alten Weisheitssystemen der Kultivierung gibt es einen Ausspruch, der als Leitfaden g</w:t>
      </w:r>
      <w:r w:rsidRPr="008D7F2D">
        <w:rPr>
          <w:rFonts w:ascii="Palatino Linotype" w:eastAsia="sans-serif" w:hAnsi="Palatino Linotype" w:cs="Palatino Linotype"/>
          <w:color w:val="1A1C1E"/>
          <w:sz w:val="36"/>
          <w:szCs w:val="36"/>
          <w:shd w:val="clear" w:color="auto" w:fill="FFFFFF"/>
        </w:rPr>
        <w:t xml:space="preserve">ilt und das oberste Ziel des Praktizierenden zusammenfasst: </w:t>
      </w:r>
      <w:r w:rsidRPr="008D7F2D">
        <w:rPr>
          <w:rFonts w:ascii="Palatino Linotype" w:eastAsia="sans-serif" w:hAnsi="Palatino Linotype" w:cs="Palatino Linotype"/>
          <w:color w:val="1A1C1E"/>
          <w:sz w:val="36"/>
          <w:szCs w:val="36"/>
          <w:shd w:val="clear" w:color="auto" w:fill="FFFFFF"/>
        </w:rPr>
        <w:lastRenderedPageBreak/>
        <w:t>„Nicht in den Fünf Elementen, aus den Drei Weltkreisen heraus“.</w:t>
      </w:r>
    </w:p>
    <w:p w14:paraId="560F415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Um diesen Ausspruch zu verstehen, müssen wir die Begriffe vorübergehend definieren. Der Begriff „Drei Weltkreise“ (</w:t>
      </w:r>
      <w:r w:rsidRPr="008D7F2D">
        <w:rPr>
          <w:rFonts w:ascii="Palatino Linotype" w:eastAsia="sans-serif" w:hAnsi="Palatino Linotype" w:cs="Palatino Linotype"/>
          <w:color w:val="1A1C1E"/>
          <w:sz w:val="36"/>
          <w:szCs w:val="36"/>
          <w:shd w:val="clear" w:color="auto" w:fill="FFFFFF"/>
        </w:rPr>
        <w:t>三界</w:t>
      </w:r>
      <w:r w:rsidRPr="008D7F2D">
        <w:rPr>
          <w:rFonts w:ascii="Palatino Linotype" w:eastAsia="sans-serif" w:hAnsi="Palatino Linotype" w:cs="Palatino Linotype"/>
          <w:color w:val="1A1C1E"/>
          <w:sz w:val="36"/>
          <w:szCs w:val="36"/>
          <w:shd w:val="clear" w:color="auto" w:fill="FFFFFF"/>
        </w:rPr>
        <w:t xml:space="preserve">) erscheint in </w:t>
      </w:r>
      <w:r w:rsidRPr="008D7F2D">
        <w:rPr>
          <w:rFonts w:ascii="Palatino Linotype" w:eastAsia="sans-serif" w:hAnsi="Palatino Linotype" w:cs="Palatino Linotype"/>
          <w:color w:val="1A1C1E"/>
          <w:sz w:val="36"/>
          <w:szCs w:val="36"/>
          <w:shd w:val="clear" w:color="auto" w:fill="FFFFFF"/>
        </w:rPr>
        <w:t xml:space="preserve">vielen ostasiatischen Kulturen mit unterschiedlichen Unterteilungen. Im Buddhismus sind es die drei Reiche der Begierde, der Form und der Formlosigkeit. Im Daoismus bezeichnet er manchmal Himmel, </w:t>
      </w:r>
      <w:r w:rsidRPr="008D7F2D">
        <w:rPr>
          <w:rFonts w:ascii="Palatino Linotype" w:eastAsia="sans-serif" w:hAnsi="Palatino Linotype" w:cs="Palatino Linotype"/>
          <w:color w:val="1A1C1E"/>
          <w:sz w:val="36"/>
          <w:szCs w:val="36"/>
          <w:shd w:val="clear" w:color="auto" w:fill="FFFFFF"/>
        </w:rPr>
        <w:lastRenderedPageBreak/>
        <w:t>Erde und Wasser. In der Volkskultur wird er oft als die drei</w:t>
      </w:r>
      <w:r w:rsidRPr="008D7F2D">
        <w:rPr>
          <w:rFonts w:ascii="Palatino Linotype" w:eastAsia="sans-serif" w:hAnsi="Palatino Linotype" w:cs="Palatino Linotype"/>
          <w:color w:val="1A1C1E"/>
          <w:sz w:val="36"/>
          <w:szCs w:val="36"/>
          <w:shd w:val="clear" w:color="auto" w:fill="FFFFFF"/>
        </w:rPr>
        <w:t xml:space="preserve"> Reiche Himmel, Menschenwelt und Unterwelt verstanden.</w:t>
      </w:r>
    </w:p>
    <w:p w14:paraId="2249F00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Doch egal, wie sie klassifiziert werden, all diese Interpretationen haben einen wesentlichen gemeinsamen Nenner: Sie alle beschreiben einen begrenzten raum-zeitlichen Bereich, die gesamte Weltanschauun</w:t>
      </w:r>
      <w:r w:rsidRPr="008D7F2D">
        <w:rPr>
          <w:rFonts w:ascii="Palatino Linotype" w:eastAsia="sans-serif" w:hAnsi="Palatino Linotype" w:cs="Palatino Linotype"/>
          <w:color w:val="1A1C1E"/>
          <w:sz w:val="36"/>
          <w:szCs w:val="36"/>
          <w:shd w:val="clear" w:color="auto" w:fill="FFFFFF"/>
        </w:rPr>
        <w:t xml:space="preserve">g des Kreislaufs von Leben und Tod, in dem die </w:t>
      </w:r>
      <w:r w:rsidRPr="008D7F2D">
        <w:rPr>
          <w:rFonts w:ascii="Palatino Linotype" w:eastAsia="sans-serif" w:hAnsi="Palatino Linotype" w:cs="Palatino Linotype"/>
          <w:color w:val="1A1C1E"/>
          <w:sz w:val="36"/>
          <w:szCs w:val="36"/>
          <w:shd w:val="clear" w:color="auto" w:fill="FFFFFF"/>
        </w:rPr>
        <w:lastRenderedPageBreak/>
        <w:t>Lebewesen gefangen sind. Aus kosmologischer Sicht könnte dieser Bereich einer extrem großen Region entsprechen, vielleicht unserer gesamten Milchstraße. Und die „Fünf Elemente“, wie bereits besprochen, repräse</w:t>
      </w:r>
      <w:r w:rsidRPr="008D7F2D">
        <w:rPr>
          <w:rFonts w:ascii="Palatino Linotype" w:eastAsia="sans-serif" w:hAnsi="Palatino Linotype" w:cs="Palatino Linotype"/>
          <w:color w:val="1A1C1E"/>
          <w:sz w:val="36"/>
          <w:szCs w:val="36"/>
          <w:shd w:val="clear" w:color="auto" w:fill="FFFFFF"/>
        </w:rPr>
        <w:t>ntieren die Gesetze des Energieflusses, die Betriebsregeln dieses „Spielfelds“.</w:t>
      </w:r>
    </w:p>
    <w:p w14:paraId="098B404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Daher ist „Nicht in den Fünf Elementen, aus den Drei Weltkreisen heraus“ keine abstrakte Philosophie. Es ist eine </w:t>
      </w:r>
      <w:r w:rsidRPr="008D7F2D">
        <w:rPr>
          <w:rFonts w:ascii="Palatino Linotype" w:eastAsia="sans-serif" w:hAnsi="Palatino Linotype" w:cs="Palatino Linotype"/>
          <w:color w:val="1A1C1E"/>
          <w:sz w:val="36"/>
          <w:szCs w:val="36"/>
          <w:shd w:val="clear" w:color="auto" w:fill="FFFFFF"/>
        </w:rPr>
        <w:lastRenderedPageBreak/>
        <w:t>Absichtserklärung: über die bekannten materiellen Gesetze hina</w:t>
      </w:r>
      <w:r w:rsidRPr="008D7F2D">
        <w:rPr>
          <w:rFonts w:ascii="Palatino Linotype" w:eastAsia="sans-serif" w:hAnsi="Palatino Linotype" w:cs="Palatino Linotype"/>
          <w:color w:val="1A1C1E"/>
          <w:sz w:val="36"/>
          <w:szCs w:val="36"/>
          <w:shd w:val="clear" w:color="auto" w:fill="FFFFFF"/>
        </w:rPr>
        <w:t>uszugehen, dem Kreislauf von Leben und Tod in diesem begrenzten Bereich zu entkommen, um einen völlig anderen Seinszustand zu erreichen, eine Sphäre der Freiheit und Weite.</w:t>
      </w:r>
    </w:p>
    <w:p w14:paraId="3E2E7D1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Karte fragt nicht mehr: „Woraus besteht dieses Ding?“ oder „Wie ist die energ</w:t>
      </w:r>
      <w:r w:rsidRPr="008D7F2D">
        <w:rPr>
          <w:rFonts w:ascii="Palatino Linotype" w:eastAsia="sans-serif" w:hAnsi="Palatino Linotype" w:cs="Palatino Linotype"/>
          <w:color w:val="1A1C1E"/>
          <w:sz w:val="36"/>
          <w:szCs w:val="36"/>
          <w:shd w:val="clear" w:color="auto" w:fill="FFFFFF"/>
        </w:rPr>
        <w:t xml:space="preserve">etische Konstellation im Moment?“. Sie stellt eine völlig </w:t>
      </w:r>
      <w:r w:rsidRPr="008D7F2D">
        <w:rPr>
          <w:rFonts w:ascii="Palatino Linotype" w:eastAsia="sans-serif" w:hAnsi="Palatino Linotype" w:cs="Palatino Linotype"/>
          <w:color w:val="1A1C1E"/>
          <w:sz w:val="36"/>
          <w:szCs w:val="36"/>
          <w:shd w:val="clear" w:color="auto" w:fill="FFFFFF"/>
        </w:rPr>
        <w:lastRenderedPageBreak/>
        <w:t>neue Frage: „Wie kann das Wesen eines Lebewesens von grober, schwerer Materie in etwas Subtileres und Transzendenteres umgewandelt werden?“.</w:t>
      </w:r>
    </w:p>
    <w:p w14:paraId="1881171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 ist die Karte der Transformation, der inneren Alchem</w:t>
      </w:r>
      <w:r w:rsidRPr="008D7F2D">
        <w:rPr>
          <w:rFonts w:ascii="Palatino Linotype" w:eastAsia="sans-serif" w:hAnsi="Palatino Linotype" w:cs="Palatino Linotype"/>
          <w:color w:val="1A1C1E"/>
          <w:sz w:val="36"/>
          <w:szCs w:val="36"/>
          <w:shd w:val="clear" w:color="auto" w:fill="FFFFFF"/>
        </w:rPr>
        <w:t xml:space="preserve">ie. Und um sie lesen zu können, müssen wir ein grundlegendes Axiom akzeptieren, ein Axiom, das die größte Herausforderung für das </w:t>
      </w:r>
      <w:r w:rsidRPr="008D7F2D">
        <w:rPr>
          <w:rFonts w:ascii="Palatino Linotype" w:eastAsia="sans-serif" w:hAnsi="Palatino Linotype" w:cs="Palatino Linotype"/>
          <w:color w:val="1A1C1E"/>
          <w:sz w:val="36"/>
          <w:szCs w:val="36"/>
          <w:shd w:val="clear" w:color="auto" w:fill="FFFFFF"/>
        </w:rPr>
        <w:lastRenderedPageBreak/>
        <w:t>moderne Denken darstellen könnte.</w:t>
      </w:r>
    </w:p>
    <w:p w14:paraId="2B5FE1B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862F5D6"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Die Materialität der Moral: Tugend und Karma</w:t>
      </w:r>
    </w:p>
    <w:p w14:paraId="277DC9B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 der modernen </w:t>
      </w:r>
      <w:r w:rsidRPr="008D7F2D">
        <w:rPr>
          <w:rFonts w:ascii="Palatino Linotype" w:eastAsia="sans-serif" w:hAnsi="Palatino Linotype" w:cs="Palatino Linotype"/>
          <w:color w:val="1A1C1E"/>
          <w:sz w:val="36"/>
          <w:szCs w:val="36"/>
          <w:shd w:val="clear" w:color="auto" w:fill="FFFFFF"/>
        </w:rPr>
        <w:t xml:space="preserve">Weltanschauung werden moralische Konzepte wie „Tugend“ oder „Sünde“ als soziale Konventionen, psychologische Zustände oder abstrakte Ideen betrachtet. Sie gehören zur Welt des Geistes, </w:t>
      </w:r>
      <w:r w:rsidRPr="008D7F2D">
        <w:rPr>
          <w:rFonts w:ascii="Palatino Linotype" w:eastAsia="sans-serif" w:hAnsi="Palatino Linotype" w:cs="Palatino Linotype"/>
          <w:color w:val="1A1C1E"/>
          <w:sz w:val="36"/>
          <w:szCs w:val="36"/>
          <w:shd w:val="clear" w:color="auto" w:fill="FFFFFF"/>
        </w:rPr>
        <w:lastRenderedPageBreak/>
        <w:t>völlig getrennt von der Welt der Materie.</w:t>
      </w:r>
    </w:p>
    <w:p w14:paraId="1FB13DF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auf der Karte der Transf</w:t>
      </w:r>
      <w:r w:rsidRPr="008D7F2D">
        <w:rPr>
          <w:rFonts w:ascii="Palatino Linotype" w:eastAsia="sans-serif" w:hAnsi="Palatino Linotype" w:cs="Palatino Linotype"/>
          <w:color w:val="1A1C1E"/>
          <w:sz w:val="36"/>
          <w:szCs w:val="36"/>
          <w:shd w:val="clear" w:color="auto" w:fill="FFFFFF"/>
        </w:rPr>
        <w:t>ormation wird diese Grenze aufgehoben. Ihr Kernaxiom lautet: Moral hat eine materielle Natur.</w:t>
      </w:r>
    </w:p>
    <w:p w14:paraId="6DA1F7B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Demnach sind „Tugend“ (</w:t>
      </w:r>
      <w:r w:rsidRPr="008D7F2D">
        <w:rPr>
          <w:rFonts w:ascii="Palatino Linotype" w:eastAsia="sans-serif" w:hAnsi="Palatino Linotype" w:cs="Palatino Linotype"/>
          <w:color w:val="1A1C1E"/>
          <w:sz w:val="36"/>
          <w:szCs w:val="36"/>
          <w:shd w:val="clear" w:color="auto" w:fill="FFFFFF"/>
        </w:rPr>
        <w:t>德</w:t>
      </w:r>
      <w:r w:rsidRPr="008D7F2D">
        <w:rPr>
          <w:rFonts w:ascii="Palatino Linotype" w:eastAsia="sans-serif" w:hAnsi="Palatino Linotype" w:cs="Palatino Linotype"/>
          <w:color w:val="1A1C1E"/>
          <w:sz w:val="36"/>
          <w:szCs w:val="36"/>
          <w:shd w:val="clear" w:color="auto" w:fill="FFFFFF"/>
        </w:rPr>
        <w:t>) und „Karma“ (</w:t>
      </w:r>
      <w:r w:rsidRPr="008D7F2D">
        <w:rPr>
          <w:rFonts w:ascii="Palatino Linotype" w:eastAsia="sans-serif" w:hAnsi="Palatino Linotype" w:cs="Palatino Linotype"/>
          <w:color w:val="1A1C1E"/>
          <w:sz w:val="36"/>
          <w:szCs w:val="36"/>
          <w:shd w:val="clear" w:color="auto" w:fill="FFFFFF"/>
        </w:rPr>
        <w:t>業</w:t>
      </w:r>
      <w:r w:rsidRPr="008D7F2D">
        <w:rPr>
          <w:rFonts w:ascii="Palatino Linotype" w:eastAsia="sans-serif" w:hAnsi="Palatino Linotype" w:cs="Palatino Linotype"/>
          <w:color w:val="1A1C1E"/>
          <w:sz w:val="36"/>
          <w:szCs w:val="36"/>
          <w:shd w:val="clear" w:color="auto" w:fill="FFFFFF"/>
        </w:rPr>
        <w:t>) keine abstrakten Konzepte. Sie werden als reale Substanzen beschrieben, die in anderen Dimensionen existieren, aber glei</w:t>
      </w:r>
      <w:r w:rsidRPr="008D7F2D">
        <w:rPr>
          <w:rFonts w:ascii="Palatino Linotype" w:eastAsia="sans-serif" w:hAnsi="Palatino Linotype" w:cs="Palatino Linotype"/>
          <w:color w:val="1A1C1E"/>
          <w:sz w:val="36"/>
          <w:szCs w:val="36"/>
          <w:shd w:val="clear" w:color="auto" w:fill="FFFFFF"/>
        </w:rPr>
        <w:t>chzeitig den menschlichen Körper umgeben.</w:t>
      </w:r>
    </w:p>
    <w:p w14:paraId="79A89439" w14:textId="77777777" w:rsidR="000D55FC" w:rsidRPr="008D7F2D" w:rsidRDefault="00A06ADB" w:rsidP="008D7F2D">
      <w:pPr>
        <w:numPr>
          <w:ilvl w:val="0"/>
          <w:numId w:val="2"/>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Tugend (</w:t>
      </w:r>
      <w:r w:rsidRPr="008D7F2D">
        <w:rPr>
          <w:rFonts w:ascii="Palatino Linotype" w:eastAsia="sans-serif" w:hAnsi="Palatino Linotype" w:cs="Palatino Linotype"/>
          <w:sz w:val="36"/>
          <w:szCs w:val="36"/>
        </w:rPr>
        <w:t>德</w:t>
      </w:r>
      <w:r w:rsidRPr="008D7F2D">
        <w:rPr>
          <w:rFonts w:ascii="Palatino Linotype" w:eastAsia="sans-serif" w:hAnsi="Palatino Linotype" w:cs="Palatino Linotype"/>
          <w:sz w:val="36"/>
          <w:szCs w:val="36"/>
        </w:rPr>
        <w:t>) wird als eine weiße, reine, subtile Substanz beschrieben. Sie sammelt sich an, wenn eine Person Gutes tut, Leiden ohne Groll erträgt oder andere mit Mitgefühl behandelt.</w:t>
      </w:r>
    </w:p>
    <w:p w14:paraId="534B34D5" w14:textId="77777777" w:rsidR="000D55FC" w:rsidRPr="008D7F2D" w:rsidRDefault="00A06ADB" w:rsidP="008D7F2D">
      <w:pPr>
        <w:numPr>
          <w:ilvl w:val="0"/>
          <w:numId w:val="2"/>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Karma (</w:t>
      </w:r>
      <w:r w:rsidRPr="008D7F2D">
        <w:rPr>
          <w:rFonts w:ascii="Palatino Linotype" w:eastAsia="sans-serif" w:hAnsi="Palatino Linotype" w:cs="Palatino Linotype"/>
          <w:sz w:val="36"/>
          <w:szCs w:val="36"/>
        </w:rPr>
        <w:t>業</w:t>
      </w:r>
      <w:r w:rsidRPr="008D7F2D">
        <w:rPr>
          <w:rFonts w:ascii="Palatino Linotype" w:eastAsia="sans-serif" w:hAnsi="Palatino Linotype" w:cs="Palatino Linotype"/>
          <w:sz w:val="36"/>
          <w:szCs w:val="36"/>
        </w:rPr>
        <w:t>) wir</w:t>
      </w:r>
      <w:r w:rsidRPr="008D7F2D">
        <w:rPr>
          <w:rFonts w:ascii="Palatino Linotype" w:eastAsia="sans-serif" w:hAnsi="Palatino Linotype" w:cs="Palatino Linotype"/>
          <w:color w:val="1A1C1E"/>
          <w:sz w:val="36"/>
          <w:szCs w:val="36"/>
          <w:shd w:val="clear" w:color="auto" w:fill="FFFFFF"/>
        </w:rPr>
        <w:t>d als eine schwarze,</w:t>
      </w:r>
      <w:r w:rsidRPr="008D7F2D">
        <w:rPr>
          <w:rFonts w:ascii="Palatino Linotype" w:eastAsia="sans-serif" w:hAnsi="Palatino Linotype" w:cs="Palatino Linotype"/>
          <w:color w:val="1A1C1E"/>
          <w:sz w:val="36"/>
          <w:szCs w:val="36"/>
          <w:shd w:val="clear" w:color="auto" w:fill="FFFFFF"/>
        </w:rPr>
        <w:t xml:space="preserve"> grobe, schwere Substanz beschrieben. Es entsteht, wenn eine Person Schlechtes tut, andere schädigt oder Neid und Hass hegt.</w:t>
      </w:r>
    </w:p>
    <w:p w14:paraId="0736BF6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In diesem System ist jede unserer moralischen Handlungen, jeder unserer moralischen Gedanken, nicht unsichtbar. Sie </w:t>
      </w:r>
      <w:r w:rsidRPr="008D7F2D">
        <w:rPr>
          <w:rFonts w:ascii="Palatino Linotype" w:eastAsia="sans-serif" w:hAnsi="Palatino Linotype" w:cs="Palatino Linotype"/>
          <w:color w:val="1A1C1E"/>
          <w:sz w:val="36"/>
          <w:szCs w:val="36"/>
          <w:shd w:val="clear" w:color="auto" w:fill="FFFFFF"/>
        </w:rPr>
        <w:t>produzieren kontinuierlich eine dieser beiden Substanzen und speichern sie um unseren Körper herum. Eine Person mit viel Tugend wird sich leicht, glücklich und klar fühlen. Eine Person mit viel Karma wird sich schwer fühlen, viel Pech, Krankheit und Leid e</w:t>
      </w:r>
      <w:r w:rsidRPr="008D7F2D">
        <w:rPr>
          <w:rFonts w:ascii="Palatino Linotype" w:eastAsia="sans-serif" w:hAnsi="Palatino Linotype" w:cs="Palatino Linotype"/>
          <w:color w:val="1A1C1E"/>
          <w:sz w:val="36"/>
          <w:szCs w:val="36"/>
          <w:shd w:val="clear" w:color="auto" w:fill="FFFFFF"/>
        </w:rPr>
        <w:t xml:space="preserve">rfahren. Das Gesetz von Ursache und Wirkung ist kein religiöser Glaube mehr, sondern wird zu </w:t>
      </w:r>
      <w:r w:rsidRPr="008D7F2D">
        <w:rPr>
          <w:rFonts w:ascii="Palatino Linotype" w:eastAsia="sans-serif" w:hAnsi="Palatino Linotype" w:cs="Palatino Linotype"/>
          <w:color w:val="1A1C1E"/>
          <w:sz w:val="36"/>
          <w:szCs w:val="36"/>
          <w:shd w:val="clear" w:color="auto" w:fill="FFFFFF"/>
        </w:rPr>
        <w:lastRenderedPageBreak/>
        <w:t>einem klaren materiellen Mechanismus: Welche Handlung du säst, die entsprechende Substanz wirst du ernten.</w:t>
      </w:r>
    </w:p>
    <w:p w14:paraId="5A5974B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Diese „Materialisierung“ der Moral ist der Schlüssel zum</w:t>
      </w:r>
      <w:r w:rsidRPr="008D7F2D">
        <w:rPr>
          <w:rFonts w:ascii="Palatino Linotype" w:eastAsia="sans-serif" w:hAnsi="Palatino Linotype" w:cs="Palatino Linotype"/>
          <w:color w:val="1A1C1E"/>
          <w:sz w:val="36"/>
          <w:szCs w:val="36"/>
          <w:shd w:val="clear" w:color="auto" w:fill="FFFFFF"/>
        </w:rPr>
        <w:t xml:space="preserve"> Verständnis des Transformationsmechanismus. Denn wenn Tugend eine Substanz ist, kann sie als „Rohstoff“ verwendet werden.</w:t>
      </w:r>
    </w:p>
    <w:p w14:paraId="34E0317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7D705B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Innere Alchemie und materielle Spuren</w:t>
      </w:r>
    </w:p>
    <w:p w14:paraId="2F0302A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Warum ist die Anhäufung der Substanz der Tugend in der Weltanschauung der Kultivierung so w</w:t>
      </w:r>
      <w:r w:rsidRPr="008D7F2D">
        <w:rPr>
          <w:rFonts w:ascii="Palatino Linotype" w:eastAsia="sans-serif" w:hAnsi="Palatino Linotype" w:cs="Palatino Linotype"/>
          <w:color w:val="1A1C1E"/>
          <w:sz w:val="36"/>
          <w:szCs w:val="36"/>
          <w:shd w:val="clear" w:color="auto" w:fill="FFFFFF"/>
        </w:rPr>
        <w:t xml:space="preserve">ichtig? Weil sie diesem System zufolge nicht nur Segen in der Menschenwelt bringt. Sie wird als Rohstoff und Grundlage für einen außergewöhnlichen Prozess der inneren „Alchemie“ betrachtet, einen Prozess der Transformation, </w:t>
      </w:r>
      <w:r w:rsidRPr="008D7F2D">
        <w:rPr>
          <w:rFonts w:ascii="Palatino Linotype" w:eastAsia="sans-serif" w:hAnsi="Palatino Linotype" w:cs="Palatino Linotype"/>
          <w:color w:val="1A1C1E"/>
          <w:sz w:val="36"/>
          <w:szCs w:val="36"/>
          <w:shd w:val="clear" w:color="auto" w:fill="FFFFFF"/>
        </w:rPr>
        <w:lastRenderedPageBreak/>
        <w:t>der das Wesen eines Lebewesens v</w:t>
      </w:r>
      <w:r w:rsidRPr="008D7F2D">
        <w:rPr>
          <w:rFonts w:ascii="Palatino Linotype" w:eastAsia="sans-serif" w:hAnsi="Palatino Linotype" w:cs="Palatino Linotype"/>
          <w:color w:val="1A1C1E"/>
          <w:sz w:val="36"/>
          <w:szCs w:val="36"/>
          <w:shd w:val="clear" w:color="auto" w:fill="FFFFFF"/>
        </w:rPr>
        <w:t>on Grund auf verändert.</w:t>
      </w:r>
    </w:p>
    <w:p w14:paraId="21891A2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Weltanschauung beschreibt, dass der menschliche Körper in diesem Reich aus grober, schwerer Materie besteht, die vollständig den Gesetzen der Fünf Elemente unterliegt. Um über diese Gesetze hinauszugehen, muss dieses materiell</w:t>
      </w:r>
      <w:r w:rsidRPr="008D7F2D">
        <w:rPr>
          <w:rFonts w:ascii="Palatino Linotype" w:eastAsia="sans-serif" w:hAnsi="Palatino Linotype" w:cs="Palatino Linotype"/>
          <w:color w:val="1A1C1E"/>
          <w:sz w:val="36"/>
          <w:szCs w:val="36"/>
          <w:shd w:val="clear" w:color="auto" w:fill="FFFFFF"/>
        </w:rPr>
        <w:t xml:space="preserve">e Wesen durch eine andere, subtilere und energiereichere Art von Materie ersetzt werden. Diese </w:t>
      </w:r>
      <w:r w:rsidRPr="008D7F2D">
        <w:rPr>
          <w:rFonts w:ascii="Palatino Linotype" w:eastAsia="sans-serif" w:hAnsi="Palatino Linotype" w:cs="Palatino Linotype"/>
          <w:color w:val="1A1C1E"/>
          <w:sz w:val="36"/>
          <w:szCs w:val="36"/>
          <w:shd w:val="clear" w:color="auto" w:fill="FFFFFF"/>
        </w:rPr>
        <w:lastRenderedPageBreak/>
        <w:t>energiereiche Materie wird als „Gong“ (</w:t>
      </w:r>
      <w:r w:rsidRPr="008D7F2D">
        <w:rPr>
          <w:rFonts w:ascii="Palatino Linotype" w:eastAsia="sans-serif" w:hAnsi="Palatino Linotype" w:cs="Palatino Linotype"/>
          <w:color w:val="1A1C1E"/>
          <w:sz w:val="36"/>
          <w:szCs w:val="36"/>
          <w:shd w:val="clear" w:color="auto" w:fill="FFFFFF"/>
        </w:rPr>
        <w:t>功</w:t>
      </w:r>
      <w:r w:rsidRPr="008D7F2D">
        <w:rPr>
          <w:rFonts w:ascii="Palatino Linotype" w:eastAsia="sans-serif" w:hAnsi="Palatino Linotype" w:cs="Palatino Linotype"/>
          <w:color w:val="1A1C1E"/>
          <w:sz w:val="36"/>
          <w:szCs w:val="36"/>
          <w:shd w:val="clear" w:color="auto" w:fill="FFFFFF"/>
        </w:rPr>
        <w:t>) bezeichnet.</w:t>
      </w:r>
    </w:p>
    <w:p w14:paraId="23BD3C7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Gong ist der Beschreibung nach keine Fähigkeit oder eine Übungshandlung. Er wird als eine subtile Substanz </w:t>
      </w:r>
      <w:r w:rsidRPr="008D7F2D">
        <w:rPr>
          <w:rFonts w:ascii="Palatino Linotype" w:eastAsia="sans-serif" w:hAnsi="Palatino Linotype" w:cs="Palatino Linotype"/>
          <w:color w:val="1A1C1E"/>
          <w:sz w:val="36"/>
          <w:szCs w:val="36"/>
          <w:shd w:val="clear" w:color="auto" w:fill="FFFFFF"/>
        </w:rPr>
        <w:t xml:space="preserve">betrachtet, die in höheren Dimensionen existiert und direkt im Körper des Kultivierenden gebildet wird. Der Prozess der Erzeugung dieses Gong wird als eine Zusammenarbeit zwischen den Bemühungen des Schülers und </w:t>
      </w:r>
      <w:r w:rsidRPr="008D7F2D">
        <w:rPr>
          <w:rFonts w:ascii="Palatino Linotype" w:eastAsia="sans-serif" w:hAnsi="Palatino Linotype" w:cs="Palatino Linotype"/>
          <w:color w:val="1A1C1E"/>
          <w:sz w:val="36"/>
          <w:szCs w:val="36"/>
          <w:shd w:val="clear" w:color="auto" w:fill="FFFFFF"/>
        </w:rPr>
        <w:lastRenderedPageBreak/>
        <w:t>der Umwandlung durch den Meister gelehrt.</w:t>
      </w:r>
    </w:p>
    <w:p w14:paraId="2DC4483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w:t>
      </w:r>
      <w:r w:rsidRPr="008D7F2D">
        <w:rPr>
          <w:rFonts w:ascii="Palatino Linotype" w:eastAsia="sans-serif" w:hAnsi="Palatino Linotype" w:cs="Palatino Linotype"/>
          <w:color w:val="1A1C1E"/>
          <w:sz w:val="36"/>
          <w:szCs w:val="36"/>
          <w:shd w:val="clear" w:color="auto" w:fill="FFFFFF"/>
        </w:rPr>
        <w:t xml:space="preserve"> diesem Mechanismus wird die Rolle des Schülers als die ständige Kultivierung des Herzens und des Geistes definiert, d.h. die Erhöhung seiner geistigen Ebene. Jedes Mal, wenn sie Gutes tun, Leiden ertragen, einen schlechten Anhaftung aufgeben, sammeln sie </w:t>
      </w:r>
      <w:r w:rsidRPr="008D7F2D">
        <w:rPr>
          <w:rFonts w:ascii="Palatino Linotype" w:eastAsia="sans-serif" w:hAnsi="Palatino Linotype" w:cs="Palatino Linotype"/>
          <w:color w:val="1A1C1E"/>
          <w:sz w:val="36"/>
          <w:szCs w:val="36"/>
          <w:shd w:val="clear" w:color="auto" w:fill="FFFFFF"/>
        </w:rPr>
        <w:t xml:space="preserve">angeblich mehr „Rohstoff“ Tugend an. Parallel dazu praktizieren sie einige </w:t>
      </w:r>
      <w:r w:rsidRPr="008D7F2D">
        <w:rPr>
          <w:rFonts w:ascii="Palatino Linotype" w:eastAsia="sans-serif" w:hAnsi="Palatino Linotype" w:cs="Palatino Linotype"/>
          <w:color w:val="1A1C1E"/>
          <w:sz w:val="36"/>
          <w:szCs w:val="36"/>
          <w:shd w:val="clear" w:color="auto" w:fill="FFFFFF"/>
        </w:rPr>
        <w:lastRenderedPageBreak/>
        <w:t>Übungen (wie Meditation, Gong-Übungen), um die Energiekanäle zu öffnen, den physischen Körper zu reinigen und die besten Bedingungen für den Transformationsprozess zu schaffen.</w:t>
      </w:r>
    </w:p>
    <w:p w14:paraId="5E1424C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Dann</w:t>
      </w:r>
      <w:r w:rsidRPr="008D7F2D">
        <w:rPr>
          <w:rFonts w:ascii="Palatino Linotype" w:eastAsia="sans-serif" w:hAnsi="Palatino Linotype" w:cs="Palatino Linotype"/>
          <w:color w:val="1A1C1E"/>
          <w:sz w:val="36"/>
          <w:szCs w:val="36"/>
          <w:shd w:val="clear" w:color="auto" w:fill="FFFFFF"/>
        </w:rPr>
        <w:t xml:space="preserve">, so das Modell, soll der wahre Meister einen Prozess der „Umwandlung“ durchführen, indem er die vom Schüler angesammelte Substanz der Tugend nimmt und sie in Gong umwandelt. Dies ist kein </w:t>
      </w:r>
      <w:r w:rsidRPr="008D7F2D">
        <w:rPr>
          <w:rFonts w:ascii="Palatino Linotype" w:eastAsia="sans-serif" w:hAnsi="Palatino Linotype" w:cs="Palatino Linotype"/>
          <w:color w:val="1A1C1E"/>
          <w:sz w:val="36"/>
          <w:szCs w:val="36"/>
          <w:shd w:val="clear" w:color="auto" w:fill="FFFFFF"/>
        </w:rPr>
        <w:lastRenderedPageBreak/>
        <w:t>zufälliger Prozess. In Kultivierungskreisen wird gelehrt, dass jede</w:t>
      </w:r>
      <w:r w:rsidRPr="008D7F2D">
        <w:rPr>
          <w:rFonts w:ascii="Palatino Linotype" w:eastAsia="sans-serif" w:hAnsi="Palatino Linotype" w:cs="Palatino Linotype"/>
          <w:color w:val="1A1C1E"/>
          <w:sz w:val="36"/>
          <w:szCs w:val="36"/>
          <w:shd w:val="clear" w:color="auto" w:fill="FFFFFF"/>
        </w:rPr>
        <w:t xml:space="preserve"> authentische Kultivierungsmethode ein vollständiges und konsistentes System ist, wie ein architektonischer Gesamtplan für den Bau eines neuen Wesens. Dieser Umwandlungsprozess muss von Anfang bis Ende genau nach diesem „Bauplan“ durchgeführt werden, ohne </w:t>
      </w:r>
      <w:r w:rsidRPr="008D7F2D">
        <w:rPr>
          <w:rFonts w:ascii="Palatino Linotype" w:eastAsia="sans-serif" w:hAnsi="Palatino Linotype" w:cs="Palatino Linotype"/>
          <w:color w:val="1A1C1E"/>
          <w:sz w:val="36"/>
          <w:szCs w:val="36"/>
          <w:shd w:val="clear" w:color="auto" w:fill="FFFFFF"/>
        </w:rPr>
        <w:t>Mischen oder Ändern zwischendurch.</w:t>
      </w:r>
    </w:p>
    <w:p w14:paraId="45D4A1B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Es ist ersichtlich, dass in der Logik dieses Systems die Rolle des Meisters entscheidend und unersetzlich ist. Wenn der Schüler sein Herz nicht kultiviert, wird er keinen „Rohstoff“ haben. Und ohne einen meisterhaften „Ar</w:t>
      </w:r>
      <w:r w:rsidRPr="008D7F2D">
        <w:rPr>
          <w:rFonts w:ascii="Palatino Linotype" w:eastAsia="sans-serif" w:hAnsi="Palatino Linotype" w:cs="Palatino Linotype"/>
          <w:color w:val="1A1C1E"/>
          <w:sz w:val="36"/>
          <w:szCs w:val="36"/>
          <w:shd w:val="clear" w:color="auto" w:fill="FFFFFF"/>
        </w:rPr>
        <w:t>chitekten“ mit einem vollständigen Bauplan kann der „Rohstoff“, egal wie viel davon vorhanden ist, nicht von selbst zu einem transzendenten Werk werden.</w:t>
      </w:r>
    </w:p>
    <w:p w14:paraId="094DC4A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Sobald Gong vorhanden ist, soll diese energiereiche Substanz beginnen, den Körper des Kultivierenden vo</w:t>
      </w:r>
      <w:r w:rsidRPr="008D7F2D">
        <w:rPr>
          <w:rFonts w:ascii="Palatino Linotype" w:eastAsia="sans-serif" w:hAnsi="Palatino Linotype" w:cs="Palatino Linotype"/>
          <w:color w:val="1A1C1E"/>
          <w:sz w:val="36"/>
          <w:szCs w:val="36"/>
          <w:shd w:val="clear" w:color="auto" w:fill="FFFFFF"/>
        </w:rPr>
        <w:t>n innen nach außen zu verändern und die grobe Materie durch subtile Materie zu ersetzen. Dies ist der Prozess des „Häutens“ auf der mikroskopischsten Ebene, das Wesen der inneren Alchemie.</w:t>
      </w:r>
    </w:p>
    <w:p w14:paraId="077CF65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Wenn ein so tiefgreifender physikalischer Transformationsprozess ta</w:t>
      </w:r>
      <w:r w:rsidRPr="008D7F2D">
        <w:rPr>
          <w:rFonts w:ascii="Palatino Linotype" w:eastAsia="sans-serif" w:hAnsi="Palatino Linotype" w:cs="Palatino Linotype"/>
          <w:color w:val="1A1C1E"/>
          <w:sz w:val="36"/>
          <w:szCs w:val="36"/>
          <w:shd w:val="clear" w:color="auto" w:fill="FFFFFF"/>
        </w:rPr>
        <w:t xml:space="preserve">tsächlich stattfindet, würde er </w:t>
      </w:r>
      <w:r w:rsidRPr="008D7F2D">
        <w:rPr>
          <w:rFonts w:ascii="Palatino Linotype" w:eastAsia="sans-serif" w:hAnsi="Palatino Linotype" w:cs="Palatino Linotype"/>
          <w:color w:val="1A1C1E"/>
          <w:sz w:val="36"/>
          <w:szCs w:val="36"/>
          <w:shd w:val="clear" w:color="auto" w:fill="FFFFFF"/>
        </w:rPr>
        <w:lastRenderedPageBreak/>
        <w:t>dann irgendwelche beobachtbaren Spuren in unserer materiellen Welt hinterlassen? Diese Weltanschauung behauptet ja. Zwei der Phänomene, die als die klarsten materiellen Beweise angeführt werden, sind Sarira (</w:t>
      </w:r>
      <w:r w:rsidRPr="008D7F2D">
        <w:rPr>
          <w:rFonts w:ascii="Palatino Linotype" w:eastAsia="sans-serif" w:hAnsi="Palatino Linotype" w:cs="Palatino Linotype"/>
          <w:color w:val="1A1C1E"/>
          <w:sz w:val="36"/>
          <w:szCs w:val="36"/>
          <w:shd w:val="clear" w:color="auto" w:fill="FFFFFF"/>
        </w:rPr>
        <w:t>舍利子</w:t>
      </w:r>
      <w:r w:rsidRPr="008D7F2D">
        <w:rPr>
          <w:rFonts w:ascii="Palatino Linotype" w:eastAsia="sans-serif" w:hAnsi="Palatino Linotype" w:cs="Palatino Linotype"/>
          <w:color w:val="1A1C1E"/>
          <w:sz w:val="36"/>
          <w:szCs w:val="36"/>
          <w:shd w:val="clear" w:color="auto" w:fill="FFFFFF"/>
        </w:rPr>
        <w:t>) und der unv</w:t>
      </w:r>
      <w:r w:rsidRPr="008D7F2D">
        <w:rPr>
          <w:rFonts w:ascii="Palatino Linotype" w:eastAsia="sans-serif" w:hAnsi="Palatino Linotype" w:cs="Palatino Linotype"/>
          <w:color w:val="1A1C1E"/>
          <w:sz w:val="36"/>
          <w:szCs w:val="36"/>
          <w:shd w:val="clear" w:color="auto" w:fill="FFFFFF"/>
        </w:rPr>
        <w:t>ergängliche Körper.</w:t>
      </w:r>
    </w:p>
    <w:p w14:paraId="6003DECB" w14:textId="77777777" w:rsidR="000D55FC" w:rsidRPr="008D7F2D" w:rsidRDefault="00A06ADB" w:rsidP="008D7F2D">
      <w:pPr>
        <w:numPr>
          <w:ilvl w:val="0"/>
          <w:numId w:val="2"/>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b/>
          <w:bCs/>
          <w:sz w:val="36"/>
          <w:szCs w:val="36"/>
        </w:rPr>
        <w:t>Sarira:</w:t>
      </w:r>
      <w:r w:rsidRPr="008D7F2D">
        <w:rPr>
          <w:rFonts w:ascii="Palatino Linotype" w:eastAsia="sans-serif" w:hAnsi="Palatino Linotype" w:cs="Palatino Linotype"/>
          <w:sz w:val="36"/>
          <w:szCs w:val="36"/>
        </w:rPr>
        <w:t xml:space="preserve"> Nach der Einäscherung hinterlassen die Überreste vieler hoher Mönche und Lamas harte, juwelenähnliche Kugeln mit </w:t>
      </w:r>
      <w:r w:rsidRPr="008D7F2D">
        <w:rPr>
          <w:rFonts w:ascii="Palatino Linotype" w:eastAsia="sans-serif" w:hAnsi="Palatino Linotype" w:cs="Palatino Linotype"/>
          <w:sz w:val="36"/>
          <w:szCs w:val="36"/>
        </w:rPr>
        <w:lastRenderedPageBreak/>
        <w:t xml:space="preserve">leuchtenden Farben und außergewöhnlicher Härte, die manchmal sogar wachsen oder sich vermehren können. Die moderne </w:t>
      </w:r>
      <w:r w:rsidRPr="008D7F2D">
        <w:rPr>
          <w:rFonts w:ascii="Palatino Linotype" w:eastAsia="sans-serif" w:hAnsi="Palatino Linotype" w:cs="Palatino Linotype"/>
          <w:sz w:val="36"/>
          <w:szCs w:val="36"/>
        </w:rPr>
        <w:t xml:space="preserve">Wissenschaft kann ihre Entstehung immer noch nicht zufriedenstellend erklären, da die Temperatur des Krematoriumsofens ausreicht, um jede normale biologische Struktur zu zerstören. In der Kultivierungsperspektive werden Sarira als materielle Spuren des </w:t>
      </w:r>
      <w:r w:rsidRPr="008D7F2D">
        <w:rPr>
          <w:rFonts w:ascii="Palatino Linotype" w:eastAsia="sans-serif" w:hAnsi="Palatino Linotype" w:cs="Palatino Linotype"/>
          <w:sz w:val="36"/>
          <w:szCs w:val="36"/>
        </w:rPr>
        <w:lastRenderedPageBreak/>
        <w:t>Tra</w:t>
      </w:r>
      <w:r w:rsidRPr="008D7F2D">
        <w:rPr>
          <w:rFonts w:ascii="Palatino Linotype" w:eastAsia="sans-serif" w:hAnsi="Palatino Linotype" w:cs="Palatino Linotype"/>
          <w:sz w:val="36"/>
          <w:szCs w:val="36"/>
        </w:rPr>
        <w:t>nsformationsprozesses betrachtet – sie sind eine Ansammlung von energiereicher Materie, die aus Tugend veredelt wurde und vom irdischen Feuer nicht zerstört werden kann.</w:t>
      </w:r>
    </w:p>
    <w:p w14:paraId="0F86F481" w14:textId="77777777" w:rsidR="000D55FC" w:rsidRPr="008D7F2D" w:rsidRDefault="00A06ADB" w:rsidP="008D7F2D">
      <w:pPr>
        <w:numPr>
          <w:ilvl w:val="0"/>
          <w:numId w:val="2"/>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b/>
          <w:bCs/>
          <w:sz w:val="36"/>
          <w:szCs w:val="36"/>
        </w:rPr>
        <w:t xml:space="preserve">Unvergänglicher Körper: </w:t>
      </w:r>
      <w:r w:rsidRPr="008D7F2D">
        <w:rPr>
          <w:rFonts w:ascii="Palatino Linotype" w:eastAsia="sans-serif" w:hAnsi="Palatino Linotype" w:cs="Palatino Linotype"/>
          <w:sz w:val="36"/>
          <w:szCs w:val="36"/>
        </w:rPr>
        <w:t>Das Phänomen, dass der Kör</w:t>
      </w:r>
      <w:r w:rsidRPr="008D7F2D">
        <w:rPr>
          <w:rFonts w:ascii="Palatino Linotype" w:eastAsia="sans-serif" w:hAnsi="Palatino Linotype" w:cs="Palatino Linotype"/>
          <w:color w:val="1A1C1E"/>
          <w:sz w:val="36"/>
          <w:szCs w:val="36"/>
          <w:shd w:val="clear" w:color="auto" w:fill="FFFFFF"/>
        </w:rPr>
        <w:t>per einiger hoher Kultivierender nac</w:t>
      </w:r>
      <w:r w:rsidRPr="008D7F2D">
        <w:rPr>
          <w:rFonts w:ascii="Palatino Linotype" w:eastAsia="sans-serif" w:hAnsi="Palatino Linotype" w:cs="Palatino Linotype"/>
          <w:color w:val="1A1C1E"/>
          <w:sz w:val="36"/>
          <w:szCs w:val="36"/>
          <w:shd w:val="clear" w:color="auto" w:fill="FFFFFF"/>
        </w:rPr>
        <w:t xml:space="preserve">h dem Tod nicht auf natürliche Weise zerfällt, sondern seine Weichheit behält und sogar </w:t>
      </w:r>
      <w:r w:rsidRPr="008D7F2D">
        <w:rPr>
          <w:rFonts w:ascii="Palatino Linotype" w:eastAsia="sans-serif" w:hAnsi="Palatino Linotype" w:cs="Palatino Linotype"/>
          <w:color w:val="1A1C1E"/>
          <w:sz w:val="36"/>
          <w:szCs w:val="36"/>
          <w:shd w:val="clear" w:color="auto" w:fill="FFFFFF"/>
        </w:rPr>
        <w:lastRenderedPageBreak/>
        <w:t>Haare und Nägel weiterwachsen. Dies wird als Beweis dafür angesehen, dass ihr physischer Körper größtenteils durch eine Art subtiler Materie ersetzt wurde, die nicht me</w:t>
      </w:r>
      <w:r w:rsidRPr="008D7F2D">
        <w:rPr>
          <w:rFonts w:ascii="Palatino Linotype" w:eastAsia="sans-serif" w:hAnsi="Palatino Linotype" w:cs="Palatino Linotype"/>
          <w:color w:val="1A1C1E"/>
          <w:sz w:val="36"/>
          <w:szCs w:val="36"/>
          <w:shd w:val="clear" w:color="auto" w:fill="FFFFFF"/>
        </w:rPr>
        <w:t>hr den üblichen Gesetzen des biologischen Zerfalls unterliegt.</w:t>
      </w:r>
    </w:p>
    <w:p w14:paraId="475EBBC6" w14:textId="77777777" w:rsidR="000D55FC" w:rsidRPr="008D7F2D" w:rsidRDefault="000D55FC" w:rsidP="008D7F2D">
      <w:pPr>
        <w:numPr>
          <w:ilvl w:val="0"/>
          <w:numId w:val="3"/>
        </w:numPr>
        <w:spacing w:beforeAutospacing="1" w:afterAutospacing="1" w:line="240" w:lineRule="atLeast"/>
        <w:ind w:left="1440"/>
        <w:rPr>
          <w:rFonts w:ascii="Palatino Linotype" w:eastAsia="sans-serif" w:hAnsi="Palatino Linotype" w:cs="Palatino Linotype"/>
          <w:sz w:val="36"/>
          <w:szCs w:val="36"/>
        </w:rPr>
      </w:pPr>
    </w:p>
    <w:p w14:paraId="18567CA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Diese Phänomene sind aus der Perspektive der Strukturkarte unerklärliche Anomalien. Aber </w:t>
      </w:r>
      <w:r w:rsidRPr="008D7F2D">
        <w:rPr>
          <w:rFonts w:ascii="Palatino Linotype" w:eastAsia="sans-serif" w:hAnsi="Palatino Linotype" w:cs="Palatino Linotype"/>
          <w:color w:val="1A1C1E"/>
          <w:sz w:val="36"/>
          <w:szCs w:val="36"/>
          <w:shd w:val="clear" w:color="auto" w:fill="FFFFFF"/>
        </w:rPr>
        <w:lastRenderedPageBreak/>
        <w:t xml:space="preserve">aus der Perspektive der Transformationskarte sind sie die unvermeidlichen Ergebnisse, die </w:t>
      </w:r>
      <w:r w:rsidRPr="008D7F2D">
        <w:rPr>
          <w:rFonts w:ascii="Palatino Linotype" w:eastAsia="sans-serif" w:hAnsi="Palatino Linotype" w:cs="Palatino Linotype"/>
          <w:color w:val="1A1C1E"/>
          <w:sz w:val="36"/>
          <w:szCs w:val="36"/>
          <w:shd w:val="clear" w:color="auto" w:fill="FFFFFF"/>
        </w:rPr>
        <w:t>greifbaren „Fossilien“ einer Reise der inneren Alchemie.</w:t>
      </w:r>
    </w:p>
    <w:p w14:paraId="48F84DA9"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C81B11"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Das Wahrnehmungswerkzeug der inneren Welt: Das Himmelsauge</w:t>
      </w:r>
    </w:p>
    <w:p w14:paraId="2FC350B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Eine vernünftige Frage stellt sich: Wie konnten die alten Weisen von unsichtbaren Dingen wie </w:t>
      </w:r>
      <w:r w:rsidRPr="008D7F2D">
        <w:rPr>
          <w:rFonts w:ascii="Palatino Linotype" w:eastAsia="sans-serif" w:hAnsi="Palatino Linotype" w:cs="Palatino Linotype"/>
          <w:color w:val="1A1C1E"/>
          <w:sz w:val="36"/>
          <w:szCs w:val="36"/>
          <w:shd w:val="clear" w:color="auto" w:fill="FFFFFF"/>
        </w:rPr>
        <w:lastRenderedPageBreak/>
        <w:t>Tugend, Karma oder anderen Dimensionen wiss</w:t>
      </w:r>
      <w:r w:rsidRPr="008D7F2D">
        <w:rPr>
          <w:rFonts w:ascii="Palatino Linotype" w:eastAsia="sans-serif" w:hAnsi="Palatino Linotype" w:cs="Palatino Linotype"/>
          <w:color w:val="1A1C1E"/>
          <w:sz w:val="36"/>
          <w:szCs w:val="36"/>
          <w:shd w:val="clear" w:color="auto" w:fill="FFFFFF"/>
        </w:rPr>
        <w:t>en? War alles nur Spekulation, Vorstellung?</w:t>
      </w:r>
    </w:p>
    <w:p w14:paraId="72FD3C5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Kultivierungsweltanschauung antwortet nein. Sie spricht von einem anderen Wahrnehmungswerkzeug, einem „Sinn“, der durch den Kultivierungsprozess geöffnet werden kann und über die fünf gewöhnlichen Sinne hinau</w:t>
      </w:r>
      <w:r w:rsidRPr="008D7F2D">
        <w:rPr>
          <w:rFonts w:ascii="Palatino Linotype" w:eastAsia="sans-serif" w:hAnsi="Palatino Linotype" w:cs="Palatino Linotype"/>
          <w:color w:val="1A1C1E"/>
          <w:sz w:val="36"/>
          <w:szCs w:val="36"/>
          <w:shd w:val="clear" w:color="auto" w:fill="FFFFFF"/>
        </w:rPr>
        <w:t xml:space="preserve">sgeht. Das ist das Himmelsauge (Tian </w:t>
      </w:r>
      <w:r w:rsidRPr="008D7F2D">
        <w:rPr>
          <w:rFonts w:ascii="Palatino Linotype" w:eastAsia="sans-serif" w:hAnsi="Palatino Linotype" w:cs="Palatino Linotype"/>
          <w:color w:val="1A1C1E"/>
          <w:sz w:val="36"/>
          <w:szCs w:val="36"/>
          <w:shd w:val="clear" w:color="auto" w:fill="FFFFFF"/>
        </w:rPr>
        <w:lastRenderedPageBreak/>
        <w:t>Mu), auch bekannt als das „Dritte Auge“.</w:t>
      </w:r>
    </w:p>
    <w:p w14:paraId="78010C6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Der Beschreibung nach sieht das Himmelsauge nicht durch die Aufnahme von reflektiertem Licht (Photonen) wie das physische Auge. Es ist eine Fähigkeit, die Essenz der Dinge in </w:t>
      </w:r>
      <w:r w:rsidRPr="008D7F2D">
        <w:rPr>
          <w:rFonts w:ascii="Palatino Linotype" w:eastAsia="sans-serif" w:hAnsi="Palatino Linotype" w:cs="Palatino Linotype"/>
          <w:color w:val="1A1C1E"/>
          <w:sz w:val="36"/>
          <w:szCs w:val="36"/>
          <w:shd w:val="clear" w:color="auto" w:fill="FFFFFF"/>
        </w:rPr>
        <w:t xml:space="preserve">verschiedenen Dimensionen direkt wahrzunehmen. Je nach Ebene und Zustand des Kultivierenden ermöglicht dieses Werkzeug, Szenen zu sehen, die weit über den Bereich des </w:t>
      </w:r>
      <w:r w:rsidRPr="008D7F2D">
        <w:rPr>
          <w:rFonts w:ascii="Palatino Linotype" w:eastAsia="sans-serif" w:hAnsi="Palatino Linotype" w:cs="Palatino Linotype"/>
          <w:color w:val="1A1C1E"/>
          <w:sz w:val="36"/>
          <w:szCs w:val="36"/>
          <w:shd w:val="clear" w:color="auto" w:fill="FFFFFF"/>
        </w:rPr>
        <w:lastRenderedPageBreak/>
        <w:t>normalen Sehens hinausgehen, wie zum Beispiel die subtile Energiestruktur des Körpers ode</w:t>
      </w:r>
      <w:r w:rsidRPr="008D7F2D">
        <w:rPr>
          <w:rFonts w:ascii="Palatino Linotype" w:eastAsia="sans-serif" w:hAnsi="Palatino Linotype" w:cs="Palatino Linotype"/>
          <w:color w:val="1A1C1E"/>
          <w:sz w:val="36"/>
          <w:szCs w:val="36"/>
          <w:shd w:val="clear" w:color="auto" w:fill="FFFFFF"/>
        </w:rPr>
        <w:t>r Lebewesen in parallelen Dimensionen.</w:t>
      </w:r>
    </w:p>
    <w:p w14:paraId="5B46B99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Mit diesem Wahrnehmungswerkzeug kann eine Person, je nach ihrer Ebene, viele verschiedene Szenen in verschiedenen Dimensionen mit unterschiedlicher Klarheit sehen, einschließlich Fähigkeiten wie:</w:t>
      </w:r>
    </w:p>
    <w:p w14:paraId="434AC9C5" w14:textId="77777777" w:rsidR="000D55FC" w:rsidRPr="008D7F2D" w:rsidRDefault="00A06ADB" w:rsidP="008D7F2D">
      <w:pPr>
        <w:numPr>
          <w:ilvl w:val="0"/>
          <w:numId w:val="2"/>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Direkte Beobachtung v</w:t>
      </w:r>
      <w:r w:rsidRPr="008D7F2D">
        <w:rPr>
          <w:rFonts w:ascii="Palatino Linotype" w:eastAsia="sans-serif" w:hAnsi="Palatino Linotype" w:cs="Palatino Linotype"/>
          <w:sz w:val="36"/>
          <w:szCs w:val="36"/>
        </w:rPr>
        <w:t xml:space="preserve">on Substanzen wie Tugend </w:t>
      </w:r>
      <w:r w:rsidRPr="008D7F2D">
        <w:rPr>
          <w:rFonts w:ascii="Palatino Linotype" w:eastAsia="sans-serif" w:hAnsi="Palatino Linotype" w:cs="Palatino Linotype"/>
          <w:sz w:val="36"/>
          <w:szCs w:val="36"/>
        </w:rPr>
        <w:lastRenderedPageBreak/>
        <w:t>(weiß) und Karma (schwarz), die eine Person umgeben.</w:t>
      </w:r>
    </w:p>
    <w:p w14:paraId="272B6455" w14:textId="77777777" w:rsidR="000D55FC" w:rsidRPr="008D7F2D" w:rsidRDefault="00A06ADB" w:rsidP="008D7F2D">
      <w:pPr>
        <w:numPr>
          <w:ilvl w:val="0"/>
          <w:numId w:val="2"/>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Sehen von Lebewesen und Szenen in parallelen Dimensionen.</w:t>
      </w:r>
    </w:p>
    <w:p w14:paraId="46B4DB95" w14:textId="77777777" w:rsidR="000D55FC" w:rsidRPr="008D7F2D" w:rsidRDefault="00A06ADB" w:rsidP="008D7F2D">
      <w:pPr>
        <w:numPr>
          <w:ilvl w:val="0"/>
          <w:numId w:val="2"/>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Wahrnehmung der subtilen Energiestruktur des Körpers (Meridiane, Dantian).</w:t>
      </w:r>
    </w:p>
    <w:p w14:paraId="2358C0A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diesem System ist das Himmelsauge keine my</w:t>
      </w:r>
      <w:r w:rsidRPr="008D7F2D">
        <w:rPr>
          <w:rFonts w:ascii="Palatino Linotype" w:eastAsia="sans-serif" w:hAnsi="Palatino Linotype" w:cs="Palatino Linotype"/>
          <w:color w:val="1A1C1E"/>
          <w:sz w:val="36"/>
          <w:szCs w:val="36"/>
          <w:shd w:val="clear" w:color="auto" w:fill="FFFFFF"/>
        </w:rPr>
        <w:t xml:space="preserve">stische übernatürliche Kraft. Es wird als eine angeborene Fähigkeit des Menschen (des Urgeistes) </w:t>
      </w:r>
      <w:r w:rsidRPr="008D7F2D">
        <w:rPr>
          <w:rFonts w:ascii="Palatino Linotype" w:eastAsia="sans-serif" w:hAnsi="Palatino Linotype" w:cs="Palatino Linotype"/>
          <w:color w:val="1A1C1E"/>
          <w:sz w:val="36"/>
          <w:szCs w:val="36"/>
          <w:shd w:val="clear" w:color="auto" w:fill="FFFFFF"/>
        </w:rPr>
        <w:lastRenderedPageBreak/>
        <w:t>betrachtet, die degeneriert und verschlossen wurde. Kultivierung ist nur der Prozess der Reinigung von Körper und Geist, um diese angeborene Fähigkeit wieder z</w:t>
      </w:r>
      <w:r w:rsidRPr="008D7F2D">
        <w:rPr>
          <w:rFonts w:ascii="Palatino Linotype" w:eastAsia="sans-serif" w:hAnsi="Palatino Linotype" w:cs="Palatino Linotype"/>
          <w:color w:val="1A1C1E"/>
          <w:sz w:val="36"/>
          <w:szCs w:val="36"/>
          <w:shd w:val="clear" w:color="auto" w:fill="FFFFFF"/>
        </w:rPr>
        <w:t>u öffnen.</w:t>
      </w:r>
    </w:p>
    <w:p w14:paraId="1EE3216E"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Es ist, als ob die moderne Wissenschaft das Mikroskop erfindet, um Bakterien zu sehen, oder das Teleskop, um ferne Galaxien zu sehen. Das Himmelsauge ist eine Art „inneres Mikroskop“, ein Werkzeug, das es dem Menschen </w:t>
      </w:r>
      <w:r w:rsidRPr="008D7F2D">
        <w:rPr>
          <w:rFonts w:ascii="Palatino Linotype" w:eastAsia="sans-serif" w:hAnsi="Palatino Linotype" w:cs="Palatino Linotype"/>
          <w:color w:val="1A1C1E"/>
          <w:sz w:val="36"/>
          <w:szCs w:val="36"/>
          <w:shd w:val="clear" w:color="auto" w:fill="FFFFFF"/>
        </w:rPr>
        <w:lastRenderedPageBreak/>
        <w:t>ermöglicht, ein Wissenschaft</w:t>
      </w:r>
      <w:r w:rsidRPr="008D7F2D">
        <w:rPr>
          <w:rFonts w:ascii="Palatino Linotype" w:eastAsia="sans-serif" w:hAnsi="Palatino Linotype" w:cs="Palatino Linotype"/>
          <w:color w:val="1A1C1E"/>
          <w:sz w:val="36"/>
          <w:szCs w:val="36"/>
          <w:shd w:val="clear" w:color="auto" w:fill="FFFFFF"/>
        </w:rPr>
        <w:t>ler der unsichtbaren Reiche zu werden. Es ist die Antwort auf die Frage, wie die Karte der Transformation so detailliert und konsistent gezeichnet werden konnte.</w:t>
      </w:r>
    </w:p>
    <w:p w14:paraId="0A86483D" w14:textId="77777777" w:rsidR="000D55FC" w:rsidRPr="008D7F2D" w:rsidRDefault="000D55FC" w:rsidP="008D7F2D">
      <w:pPr>
        <w:rPr>
          <w:rFonts w:ascii="Palatino Linotype" w:hAnsi="Palatino Linotype"/>
          <w:sz w:val="36"/>
          <w:szCs w:val="36"/>
        </w:rPr>
      </w:pPr>
    </w:p>
    <w:p w14:paraId="5C8E0661" w14:textId="77777777" w:rsidR="000D55FC" w:rsidRPr="008D7F2D" w:rsidRDefault="000D55FC" w:rsidP="008D7F2D">
      <w:pPr>
        <w:rPr>
          <w:rFonts w:ascii="Palatino Linotype" w:hAnsi="Palatino Linotype"/>
          <w:sz w:val="36"/>
          <w:szCs w:val="36"/>
        </w:rPr>
      </w:pPr>
    </w:p>
    <w:p w14:paraId="4F97963F"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056BD505" w14:textId="77777777" w:rsidR="000D55FC" w:rsidRPr="008D7F2D" w:rsidRDefault="000D55FC" w:rsidP="008D7F2D">
      <w:pPr>
        <w:rPr>
          <w:rFonts w:ascii="Palatino Linotype" w:hAnsi="Palatino Linotype"/>
          <w:sz w:val="36"/>
          <w:szCs w:val="36"/>
        </w:rPr>
      </w:pPr>
    </w:p>
    <w:p w14:paraId="14D7C409"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34884EFC" w14:textId="77777777" w:rsidR="000D55FC" w:rsidRPr="008D7F2D" w:rsidRDefault="000D55FC" w:rsidP="008D7F2D">
      <w:pPr>
        <w:rPr>
          <w:rFonts w:ascii="Palatino Linotype" w:hAnsi="Palatino Linotype"/>
          <w:sz w:val="36"/>
          <w:szCs w:val="36"/>
        </w:rPr>
      </w:pPr>
    </w:p>
    <w:p w14:paraId="6C4AD87C"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9" w:name="_Toc30620"/>
      <w:r w:rsidRPr="008D7F2D">
        <w:rPr>
          <w:rFonts w:ascii="Palatino Linotype" w:hAnsi="Palatino Linotype" w:cs="Palatino Linotype"/>
          <w:sz w:val="44"/>
          <w:szCs w:val="44"/>
        </w:rPr>
        <w:t>Kapitel 7: DIE MEHRDIMENSIONALE KARTE – VON DER STRINGTHEORIE ZUM BERMUDADREIECK</w:t>
      </w:r>
      <w:bookmarkEnd w:id="9"/>
    </w:p>
    <w:p w14:paraId="0E5FFD1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7C3DE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60BB9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A0A3BF2"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5AA7873"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Das Flüstern der Physik über unsichtbare Welten</w:t>
      </w:r>
    </w:p>
    <w:p w14:paraId="67DB9CD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Im Alltag erleben wir die Realität durch vier vertraute Dimensionen: drei Raumdimensionen (Länge, Breite, Höhe) und eine Zeitdimension. Diese Karte scheint auszureichen, um jede Bewegung zu </w:t>
      </w:r>
      <w:r w:rsidRPr="008D7F2D">
        <w:rPr>
          <w:rFonts w:ascii="Palatino Linotype" w:eastAsia="sans-serif" w:hAnsi="Palatino Linotype" w:cs="Palatino Linotype"/>
          <w:color w:val="1A1C1E"/>
          <w:sz w:val="36"/>
          <w:szCs w:val="36"/>
          <w:shd w:val="clear" w:color="auto" w:fill="FFFFFF"/>
        </w:rPr>
        <w:t xml:space="preserve">beschreiben, vom Fall eines Apfels bis zur Umlaufbahn eines Planeten. Doch an der Grenze der theoretischen Physik, wo Wissenschaftler nach einer </w:t>
      </w:r>
      <w:r w:rsidRPr="008D7F2D">
        <w:rPr>
          <w:rFonts w:ascii="Palatino Linotype" w:eastAsia="sans-serif" w:hAnsi="Palatino Linotype" w:cs="Palatino Linotype"/>
          <w:color w:val="1A1C1E"/>
          <w:sz w:val="36"/>
          <w:szCs w:val="36"/>
          <w:shd w:val="clear" w:color="auto" w:fill="FFFFFF"/>
        </w:rPr>
        <w:lastRenderedPageBreak/>
        <w:t>„Theorie von Allem“ suchen, die die Relativitätstheorie (die die makroskopische Welt beschreibt) und die Quante</w:t>
      </w:r>
      <w:r w:rsidRPr="008D7F2D">
        <w:rPr>
          <w:rFonts w:ascii="Palatino Linotype" w:eastAsia="sans-serif" w:hAnsi="Palatino Linotype" w:cs="Palatino Linotype"/>
          <w:color w:val="1A1C1E"/>
          <w:sz w:val="36"/>
          <w:szCs w:val="36"/>
          <w:shd w:val="clear" w:color="auto" w:fill="FFFFFF"/>
        </w:rPr>
        <w:t>nmechanik (die die mikroskopische Welt beschreibt) vereinen kann, ist eine erstaunliche Idee immer wieder aufgetaucht.</w:t>
      </w:r>
    </w:p>
    <w:p w14:paraId="6F1C750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Idee ist: Unser Universum könnte mehr als vier Dimensionen haben.</w:t>
      </w:r>
    </w:p>
    <w:p w14:paraId="31C2DC6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Einer der führenden Kandidaten für eine Theorie von Allem ist die</w:t>
      </w:r>
      <w:r w:rsidRPr="008D7F2D">
        <w:rPr>
          <w:rFonts w:ascii="Palatino Linotype" w:eastAsia="sans-serif" w:hAnsi="Palatino Linotype" w:cs="Palatino Linotype"/>
          <w:color w:val="1A1C1E"/>
          <w:sz w:val="36"/>
          <w:szCs w:val="36"/>
          <w:shd w:val="clear" w:color="auto" w:fill="FFFFFF"/>
        </w:rPr>
        <w:t xml:space="preserve"> Stringtheorie und ihre erweiterte </w:t>
      </w:r>
      <w:r w:rsidRPr="008D7F2D">
        <w:rPr>
          <w:rFonts w:ascii="Palatino Linotype" w:eastAsia="sans-serif" w:hAnsi="Palatino Linotype" w:cs="Palatino Linotype"/>
          <w:color w:val="1A1C1E"/>
          <w:sz w:val="36"/>
          <w:szCs w:val="36"/>
          <w:shd w:val="clear" w:color="auto" w:fill="FFFFFF"/>
        </w:rPr>
        <w:lastRenderedPageBreak/>
        <w:t>Version, die M-Theorie. Anstatt die Elementarteilchen (Elektronen, Quarks...) als dimensionslose Punkte zu betrachten, schlägt die Stringtheorie vor, dass sie in Wirklichkeit winzige Energie-„Strings“ (Saiten) sind, die m</w:t>
      </w:r>
      <w:r w:rsidRPr="008D7F2D">
        <w:rPr>
          <w:rFonts w:ascii="Palatino Linotype" w:eastAsia="sans-serif" w:hAnsi="Palatino Linotype" w:cs="Palatino Linotype"/>
          <w:color w:val="1A1C1E"/>
          <w:sz w:val="36"/>
          <w:szCs w:val="36"/>
          <w:shd w:val="clear" w:color="auto" w:fill="FFFFFF"/>
        </w:rPr>
        <w:t>it unterschiedlichen Frequenzen schwingen. Jede Schwingungsart erzeugt eine andere Art von Teilchen, so wie verschiedene Gitarrensaiten, die schwingen, verschiedene Musiknoten erzeugen.</w:t>
      </w:r>
    </w:p>
    <w:p w14:paraId="1B8EE25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Dies ist ein äußerst elegantes mathematisches Modell, aber es geht mit</w:t>
      </w:r>
      <w:r w:rsidRPr="008D7F2D">
        <w:rPr>
          <w:rFonts w:ascii="Palatino Linotype" w:eastAsia="sans-serif" w:hAnsi="Palatino Linotype" w:cs="Palatino Linotype"/>
          <w:color w:val="1A1C1E"/>
          <w:sz w:val="36"/>
          <w:szCs w:val="36"/>
          <w:shd w:val="clear" w:color="auto" w:fill="FFFFFF"/>
        </w:rPr>
        <w:t xml:space="preserve"> einer zwingenden Anforderung einher: Damit die Gleichungen der Stringtheorie konsistent funktionieren, muss das Universum nicht in 4, sondern in 10 oder 11 Raum-Zeit-Dimensionen existieren.</w:t>
      </w:r>
    </w:p>
    <w:p w14:paraId="538E0BE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Warum nehmen wir diese zusätzlichen Raumdimensionen also nicht wa</w:t>
      </w:r>
      <w:r w:rsidRPr="008D7F2D">
        <w:rPr>
          <w:rFonts w:ascii="Palatino Linotype" w:eastAsia="sans-serif" w:hAnsi="Palatino Linotype" w:cs="Palatino Linotype"/>
          <w:color w:val="1A1C1E"/>
          <w:sz w:val="36"/>
          <w:szCs w:val="36"/>
          <w:shd w:val="clear" w:color="auto" w:fill="FFFFFF"/>
        </w:rPr>
        <w:t xml:space="preserve">hr? Die gängigste Hypothese besagt, dass sie in einem extrem kleinen Maßstab </w:t>
      </w:r>
      <w:r w:rsidRPr="008D7F2D">
        <w:rPr>
          <w:rFonts w:ascii="Palatino Linotype" w:eastAsia="sans-serif" w:hAnsi="Palatino Linotype" w:cs="Palatino Linotype"/>
          <w:color w:val="1A1C1E"/>
          <w:sz w:val="36"/>
          <w:szCs w:val="36"/>
          <w:shd w:val="clear" w:color="auto" w:fill="FFFFFF"/>
        </w:rPr>
        <w:lastRenderedPageBreak/>
        <w:t>„kompaktifiziert“ (aufgerollt) sind, milliardenfach kleiner als ein Atom. Stellen Sie sich ein weit entferntes Stromkabel vor. Aus der Ferne sehen Sie es nur als eine eindimension</w:t>
      </w:r>
      <w:r w:rsidRPr="008D7F2D">
        <w:rPr>
          <w:rFonts w:ascii="Palatino Linotype" w:eastAsia="sans-serif" w:hAnsi="Palatino Linotype" w:cs="Palatino Linotype"/>
          <w:color w:val="1A1C1E"/>
          <w:sz w:val="36"/>
          <w:szCs w:val="36"/>
          <w:shd w:val="clear" w:color="auto" w:fill="FFFFFF"/>
        </w:rPr>
        <w:t>ale Linie. Aber wenn Sie eine Ameise wären, die darauf krabbelt, würden Sie auch die zweite Dimension erleben: die Dimension, die um das Kabel herumführt. In ähnlicher Weise könnten die zusätzlichen Raumdimensionen an jedem Punkt in unserem Raum existieren</w:t>
      </w:r>
      <w:r w:rsidRPr="008D7F2D">
        <w:rPr>
          <w:rFonts w:ascii="Palatino Linotype" w:eastAsia="sans-serif" w:hAnsi="Palatino Linotype" w:cs="Palatino Linotype"/>
          <w:color w:val="1A1C1E"/>
          <w:sz w:val="36"/>
          <w:szCs w:val="36"/>
          <w:shd w:val="clear" w:color="auto" w:fill="FFFFFF"/>
        </w:rPr>
        <w:t xml:space="preserve">, aber sie sind zu klein, </w:t>
      </w:r>
      <w:r w:rsidRPr="008D7F2D">
        <w:rPr>
          <w:rFonts w:ascii="Palatino Linotype" w:eastAsia="sans-serif" w:hAnsi="Palatino Linotype" w:cs="Palatino Linotype"/>
          <w:color w:val="1A1C1E"/>
          <w:sz w:val="36"/>
          <w:szCs w:val="36"/>
          <w:shd w:val="clear" w:color="auto" w:fill="FFFFFF"/>
        </w:rPr>
        <w:lastRenderedPageBreak/>
        <w:t>als dass wir mit ihnen interagieren oder sie mit unseren derzeitigen Werkzeugen messen könnten.</w:t>
      </w:r>
    </w:p>
    <w:p w14:paraId="0B6B972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918A4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Parallele Realitäten und der Vorhang zwischen den Welten</w:t>
      </w:r>
    </w:p>
    <w:p w14:paraId="1F72B5F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Es gibt jedoch eine noch faszinierendere Möglichkeit. Was wäre, wenn nich</w:t>
      </w:r>
      <w:r w:rsidRPr="008D7F2D">
        <w:rPr>
          <w:rFonts w:ascii="Palatino Linotype" w:eastAsia="sans-serif" w:hAnsi="Palatino Linotype" w:cs="Palatino Linotype"/>
          <w:color w:val="1A1C1E"/>
          <w:sz w:val="36"/>
          <w:szCs w:val="36"/>
          <w:shd w:val="clear" w:color="auto" w:fill="FFFFFF"/>
        </w:rPr>
        <w:t xml:space="preserve">t alle zusätzlichen Raumdimensionen aufgerollt wären? Was wäre, </w:t>
      </w:r>
      <w:r w:rsidRPr="008D7F2D">
        <w:rPr>
          <w:rFonts w:ascii="Palatino Linotype" w:eastAsia="sans-serif" w:hAnsi="Palatino Linotype" w:cs="Palatino Linotype"/>
          <w:color w:val="1A1C1E"/>
          <w:sz w:val="36"/>
          <w:szCs w:val="36"/>
          <w:shd w:val="clear" w:color="auto" w:fill="FFFFFF"/>
        </w:rPr>
        <w:lastRenderedPageBreak/>
        <w:t>wenn einige von ihnen ebenfalls groß wären und parallel zu unserem dreidimensionalen Raum existieren würden?</w:t>
      </w:r>
    </w:p>
    <w:p w14:paraId="0EBB74F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Stellen Sie sich die Realität wie ein riesiges Buch vor. Unser Universum könnte nur</w:t>
      </w:r>
      <w:r w:rsidRPr="008D7F2D">
        <w:rPr>
          <w:rFonts w:ascii="Palatino Linotype" w:eastAsia="sans-serif" w:hAnsi="Palatino Linotype" w:cs="Palatino Linotype"/>
          <w:color w:val="1A1C1E"/>
          <w:sz w:val="36"/>
          <w:szCs w:val="36"/>
          <w:shd w:val="clear" w:color="auto" w:fill="FFFFFF"/>
        </w:rPr>
        <w:t xml:space="preserve"> eine einzige Seite in diesem Buch sein. Direkt daneben, nur einen mikroskopischen Abstand in einer höheren Raumdimension entfernt, befindet sich eine weitere Seite – ein anderes Universum mit völlig anderen </w:t>
      </w:r>
      <w:r w:rsidRPr="008D7F2D">
        <w:rPr>
          <w:rFonts w:ascii="Palatino Linotype" w:eastAsia="sans-serif" w:hAnsi="Palatino Linotype" w:cs="Palatino Linotype"/>
          <w:color w:val="1A1C1E"/>
          <w:sz w:val="36"/>
          <w:szCs w:val="36"/>
          <w:shd w:val="clear" w:color="auto" w:fill="FFFFFF"/>
        </w:rPr>
        <w:lastRenderedPageBreak/>
        <w:t>physikalischen Gesetzen, Naturkonstanten und sog</w:t>
      </w:r>
      <w:r w:rsidRPr="008D7F2D">
        <w:rPr>
          <w:rFonts w:ascii="Palatino Linotype" w:eastAsia="sans-serif" w:hAnsi="Palatino Linotype" w:cs="Palatino Linotype"/>
          <w:color w:val="1A1C1E"/>
          <w:sz w:val="36"/>
          <w:szCs w:val="36"/>
          <w:shd w:val="clear" w:color="auto" w:fill="FFFFFF"/>
        </w:rPr>
        <w:t>ar völlig anderen Lebensformen. Wir können diese parallelen Universen nicht sehen oder mit ihnen interagieren, genauso wie eine auf Seite 5 gezeichnete Figur die Figur auf Seite 6 nicht sehen kann, obwohl sie nur durch eine Seite getrennt sind.</w:t>
      </w:r>
    </w:p>
    <w:p w14:paraId="4883C07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 ist di</w:t>
      </w:r>
      <w:r w:rsidRPr="008D7F2D">
        <w:rPr>
          <w:rFonts w:ascii="Palatino Linotype" w:eastAsia="sans-serif" w:hAnsi="Palatino Linotype" w:cs="Palatino Linotype"/>
          <w:color w:val="1A1C1E"/>
          <w:sz w:val="36"/>
          <w:szCs w:val="36"/>
          <w:shd w:val="clear" w:color="auto" w:fill="FFFFFF"/>
        </w:rPr>
        <w:t xml:space="preserve">e Idee der „horizontalen“ Raumdimensionen oder der parallelen Realitäten. Wir müssen nicht Milliarden von </w:t>
      </w:r>
      <w:r w:rsidRPr="008D7F2D">
        <w:rPr>
          <w:rFonts w:ascii="Palatino Linotype" w:eastAsia="sans-serif" w:hAnsi="Palatino Linotype" w:cs="Palatino Linotype"/>
          <w:color w:val="1A1C1E"/>
          <w:sz w:val="36"/>
          <w:szCs w:val="36"/>
          <w:shd w:val="clear" w:color="auto" w:fill="FFFFFF"/>
        </w:rPr>
        <w:lastRenderedPageBreak/>
        <w:t>Lichtjahren reisen, um in eine „andere Welt“ zu gelangen. Diese Welt könnte genau hier, genau jetzt existieren, nur dass sie mit einer anderen Frequen</w:t>
      </w:r>
      <w:r w:rsidRPr="008D7F2D">
        <w:rPr>
          <w:rFonts w:ascii="Palatino Linotype" w:eastAsia="sans-serif" w:hAnsi="Palatino Linotype" w:cs="Palatino Linotype"/>
          <w:color w:val="1A1C1E"/>
          <w:sz w:val="36"/>
          <w:szCs w:val="36"/>
          <w:shd w:val="clear" w:color="auto" w:fill="FFFFFF"/>
        </w:rPr>
        <w:t>z „schwingt“, in einer Raumdimension, die wir nicht wahrnehmen können.</w:t>
      </w:r>
    </w:p>
    <w:p w14:paraId="017C463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Wenn dieses Modell richtig ist, stellt sich eine logische Frage: Ist der „Vorhang“, der die Seiten, die Raumdimensionen, voneinander trennt, immer perfekt und unantastbar? Oder </w:t>
      </w:r>
      <w:r w:rsidRPr="008D7F2D">
        <w:rPr>
          <w:rFonts w:ascii="Palatino Linotype" w:eastAsia="sans-serif" w:hAnsi="Palatino Linotype" w:cs="Palatino Linotype"/>
          <w:color w:val="1A1C1E"/>
          <w:sz w:val="36"/>
          <w:szCs w:val="36"/>
          <w:shd w:val="clear" w:color="auto" w:fill="FFFFFF"/>
        </w:rPr>
        <w:lastRenderedPageBreak/>
        <w:t>könnte d</w:t>
      </w:r>
      <w:r w:rsidRPr="008D7F2D">
        <w:rPr>
          <w:rFonts w:ascii="Palatino Linotype" w:eastAsia="sans-serif" w:hAnsi="Palatino Linotype" w:cs="Palatino Linotype"/>
          <w:color w:val="1A1C1E"/>
          <w:sz w:val="36"/>
          <w:szCs w:val="36"/>
          <w:shd w:val="clear" w:color="auto" w:fill="FFFFFF"/>
        </w:rPr>
        <w:t>ieser Vorhang an einigen Orten, zu bestimmten Zeiten, dünner und instabil werden und eine „Interferenz“ zulassen?</w:t>
      </w:r>
    </w:p>
    <w:p w14:paraId="179D83E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0DA981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 Risse im Vorhang der Realität: Von der Fata Morgana zu den Bermudas</w:t>
      </w:r>
    </w:p>
    <w:p w14:paraId="2D09F89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Viele seltsame Phänomene, die oft als „Halluzinationen“ oder „Mythen“ </w:t>
      </w:r>
      <w:r w:rsidRPr="008D7F2D">
        <w:rPr>
          <w:rFonts w:ascii="Palatino Linotype" w:eastAsia="sans-serif" w:hAnsi="Palatino Linotype" w:cs="Palatino Linotype"/>
          <w:color w:val="1A1C1E"/>
          <w:sz w:val="36"/>
          <w:szCs w:val="36"/>
          <w:shd w:val="clear" w:color="auto" w:fill="FFFFFF"/>
        </w:rPr>
        <w:t xml:space="preserve">abgetan werden, können in einem neuen Licht </w:t>
      </w:r>
      <w:r w:rsidRPr="008D7F2D">
        <w:rPr>
          <w:rFonts w:ascii="Palatino Linotype" w:eastAsia="sans-serif" w:hAnsi="Palatino Linotype" w:cs="Palatino Linotype"/>
          <w:color w:val="1A1C1E"/>
          <w:sz w:val="36"/>
          <w:szCs w:val="36"/>
          <w:shd w:val="clear" w:color="auto" w:fill="FFFFFF"/>
        </w:rPr>
        <w:lastRenderedPageBreak/>
        <w:t>betrachtet werden, wenn wir die Möglichkeit einer Interferenz zwischen den Raumdimensionen akzeptieren.</w:t>
      </w:r>
    </w:p>
    <w:p w14:paraId="7292CAED"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Das Phänomen der „Stadt in den Wolken“ oder Fata Morgana: Dies ist das Phänomen, bei dem komplexe Bilder, wi</w:t>
      </w:r>
      <w:r w:rsidRPr="008D7F2D">
        <w:rPr>
          <w:rFonts w:ascii="Palatino Linotype" w:eastAsia="sans-serif" w:hAnsi="Palatino Linotype" w:cs="Palatino Linotype"/>
          <w:color w:val="1A1C1E"/>
          <w:sz w:val="36"/>
          <w:szCs w:val="36"/>
          <w:shd w:val="clear" w:color="auto" w:fill="FFFFFF"/>
        </w:rPr>
        <w:t xml:space="preserve">e Wolkenkratzer oder Festungen, plötzlich erscheinen und wieder verschwinden. Die gängige wissenschaftliche Erklärung </w:t>
      </w:r>
      <w:r w:rsidRPr="008D7F2D">
        <w:rPr>
          <w:rFonts w:ascii="Palatino Linotype" w:eastAsia="sans-serif" w:hAnsi="Palatino Linotype" w:cs="Palatino Linotype"/>
          <w:color w:val="1A1C1E"/>
          <w:sz w:val="36"/>
          <w:szCs w:val="36"/>
          <w:shd w:val="clear" w:color="auto" w:fill="FFFFFF"/>
        </w:rPr>
        <w:lastRenderedPageBreak/>
        <w:t xml:space="preserve">ist, dass es sich um eine Art Luftspiegelung handelt, die durch die Brechung des Lichts verursacht wird. Diese Erklärung trifft in vielen </w:t>
      </w:r>
      <w:r w:rsidRPr="008D7F2D">
        <w:rPr>
          <w:rFonts w:ascii="Palatino Linotype" w:eastAsia="sans-serif" w:hAnsi="Palatino Linotype" w:cs="Palatino Linotype"/>
          <w:color w:val="1A1C1E"/>
          <w:sz w:val="36"/>
          <w:szCs w:val="36"/>
          <w:shd w:val="clear" w:color="auto" w:fill="FFFFFF"/>
        </w:rPr>
        <w:t xml:space="preserve">Fällen zu. Aber erklärt sie alle? Könnte es in einigen seltenen Fällen sein, dass es sich nicht um eine Reflexion handelt, sondern um ein „durchsickerndes Bild“, eine vorübergehende Überlagerung unserer Realität mit einer anderen </w:t>
      </w:r>
      <w:r w:rsidRPr="008D7F2D">
        <w:rPr>
          <w:rFonts w:ascii="Palatino Linotype" w:eastAsia="sans-serif" w:hAnsi="Palatino Linotype" w:cs="Palatino Linotype"/>
          <w:color w:val="1A1C1E"/>
          <w:sz w:val="36"/>
          <w:szCs w:val="36"/>
          <w:shd w:val="clear" w:color="auto" w:fill="FFFFFF"/>
        </w:rPr>
        <w:lastRenderedPageBreak/>
        <w:t>Realität in einer parallel</w:t>
      </w:r>
      <w:r w:rsidRPr="008D7F2D">
        <w:rPr>
          <w:rFonts w:ascii="Palatino Linotype" w:eastAsia="sans-serif" w:hAnsi="Palatino Linotype" w:cs="Palatino Linotype"/>
          <w:color w:val="1A1C1E"/>
          <w:sz w:val="36"/>
          <w:szCs w:val="36"/>
          <w:shd w:val="clear" w:color="auto" w:fill="FFFFFF"/>
        </w:rPr>
        <w:t>en Raumdimension?</w:t>
      </w:r>
    </w:p>
    <w:p w14:paraId="047FD748"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Das Bermudadreieck und andere mysteriöse „Wirbelzonen“: Die Geschichte von Schiffen und Flugzeugen, die im Bermudadreieck spurlos verschwinden, ist Teil der Populärkultur geworden. Obwohl viele Fälle nachweislich auf extremes Wetter oder </w:t>
      </w:r>
      <w:r w:rsidRPr="008D7F2D">
        <w:rPr>
          <w:rFonts w:ascii="Palatino Linotype" w:eastAsia="sans-serif" w:hAnsi="Palatino Linotype" w:cs="Palatino Linotype"/>
          <w:color w:val="1A1C1E"/>
          <w:sz w:val="36"/>
          <w:szCs w:val="36"/>
          <w:shd w:val="clear" w:color="auto" w:fill="FFFFFF"/>
        </w:rPr>
        <w:t xml:space="preserve">menschliches Versagen zurückzuführen </w:t>
      </w:r>
      <w:r w:rsidRPr="008D7F2D">
        <w:rPr>
          <w:rFonts w:ascii="Palatino Linotype" w:eastAsia="sans-serif" w:hAnsi="Palatino Linotype" w:cs="Palatino Linotype"/>
          <w:color w:val="1A1C1E"/>
          <w:sz w:val="36"/>
          <w:szCs w:val="36"/>
          <w:shd w:val="clear" w:color="auto" w:fill="FFFFFF"/>
        </w:rPr>
        <w:lastRenderedPageBreak/>
        <w:t>sind, gibt es immer noch unerklärliche Vermisstenfälle.</w:t>
      </w:r>
    </w:p>
    <w:p w14:paraId="377293B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Aus einer mehrdimensionalen Perspektive betrachtet, könnten diese Gebiete keine „Spukorte“ sein. Sie könnten Orte sein, an denen es mobile Instabilitäten in der Ra</w:t>
      </w:r>
      <w:r w:rsidRPr="008D7F2D">
        <w:rPr>
          <w:rFonts w:ascii="Palatino Linotype" w:eastAsia="sans-serif" w:hAnsi="Palatino Linotype" w:cs="Palatino Linotype"/>
          <w:color w:val="1A1C1E"/>
          <w:sz w:val="36"/>
          <w:szCs w:val="36"/>
          <w:shd w:val="clear" w:color="auto" w:fill="FFFFFF"/>
        </w:rPr>
        <w:t xml:space="preserve">umzeit gibt, natürliche „Raumtore“, die nicht an einer festen Koordinate liegen, sondern auf den Energieströmen der Erde treiben. Ein Schiff oder Flugzeug, das zufällig zur richtigen Zeit in die </w:t>
      </w:r>
      <w:r w:rsidRPr="008D7F2D">
        <w:rPr>
          <w:rFonts w:ascii="Palatino Linotype" w:eastAsia="sans-serif" w:hAnsi="Palatino Linotype" w:cs="Palatino Linotype"/>
          <w:color w:val="1A1C1E"/>
          <w:sz w:val="36"/>
          <w:szCs w:val="36"/>
          <w:shd w:val="clear" w:color="auto" w:fill="FFFFFF"/>
        </w:rPr>
        <w:lastRenderedPageBreak/>
        <w:t>richtige instabile Zone gerät, könnte durch den Vorhang der R</w:t>
      </w:r>
      <w:r w:rsidRPr="008D7F2D">
        <w:rPr>
          <w:rFonts w:ascii="Palatino Linotype" w:eastAsia="sans-serif" w:hAnsi="Palatino Linotype" w:cs="Palatino Linotype"/>
          <w:color w:val="1A1C1E"/>
          <w:sz w:val="36"/>
          <w:szCs w:val="36"/>
          <w:shd w:val="clear" w:color="auto" w:fill="FFFFFF"/>
        </w:rPr>
        <w:t>ealität „rutschen“ und in eine andere Raumdimension gezogen werden. Dies würde erklären, warum sie spurlos verschwinden.</w:t>
      </w:r>
    </w:p>
    <w:p w14:paraId="4198990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Darüber hinaus gibt es in den überlieferten Geschichten über diese Vermisstenfälle schwer zu überprüfende Berichte, dass einige Fälle n</w:t>
      </w:r>
      <w:r w:rsidRPr="008D7F2D">
        <w:rPr>
          <w:rFonts w:ascii="Palatino Linotype" w:eastAsia="sans-serif" w:hAnsi="Palatino Linotype" w:cs="Palatino Linotype"/>
          <w:color w:val="1A1C1E"/>
          <w:sz w:val="36"/>
          <w:szCs w:val="36"/>
          <w:shd w:val="clear" w:color="auto" w:fill="FFFFFF"/>
        </w:rPr>
        <w:t xml:space="preserve">ach Jahrzehnten wieder aufgetaucht sind. Aber für die Besatzung fühlt es sich an, als hätten sie nur eine Störung </w:t>
      </w:r>
      <w:r w:rsidRPr="008D7F2D">
        <w:rPr>
          <w:rFonts w:ascii="Palatino Linotype" w:eastAsia="sans-serif" w:hAnsi="Palatino Linotype" w:cs="Palatino Linotype"/>
          <w:color w:val="1A1C1E"/>
          <w:sz w:val="36"/>
          <w:szCs w:val="36"/>
          <w:shd w:val="clear" w:color="auto" w:fill="FFFFFF"/>
        </w:rPr>
        <w:lastRenderedPageBreak/>
        <w:t>von wenigen Minuten erlebt. Dies deutet darauf hin, dass die Zeit in anderen Raumdimensionen in einem völlig anderen Tempo vergehen könnte.</w:t>
      </w:r>
    </w:p>
    <w:p w14:paraId="1634B14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Ne</w:t>
      </w:r>
      <w:r w:rsidRPr="008D7F2D">
        <w:rPr>
          <w:rFonts w:ascii="Palatino Linotype" w:eastAsia="sans-serif" w:hAnsi="Palatino Linotype" w:cs="Palatino Linotype"/>
          <w:color w:val="1A1C1E"/>
          <w:sz w:val="36"/>
          <w:szCs w:val="36"/>
          <w:shd w:val="clear" w:color="auto" w:fill="FFFFFF"/>
        </w:rPr>
        <w:t xml:space="preserve">ben der Hypothese eines natürlichen Raumtors gibt es auch Argumente, dass die Bermudaregion komplexer ist. Einige Forscher glauben, dass unter dem Meeresboden in dieser Region eine riesige Basis von Außerirdischen existiert. Nach </w:t>
      </w:r>
      <w:r w:rsidRPr="008D7F2D">
        <w:rPr>
          <w:rFonts w:ascii="Palatino Linotype" w:eastAsia="sans-serif" w:hAnsi="Palatino Linotype" w:cs="Palatino Linotype"/>
          <w:color w:val="1A1C1E"/>
          <w:sz w:val="36"/>
          <w:szCs w:val="36"/>
          <w:shd w:val="clear" w:color="auto" w:fill="FFFFFF"/>
        </w:rPr>
        <w:lastRenderedPageBreak/>
        <w:t>dieser Hypothese sind eini</w:t>
      </w:r>
      <w:r w:rsidRPr="008D7F2D">
        <w:rPr>
          <w:rFonts w:ascii="Palatino Linotype" w:eastAsia="sans-serif" w:hAnsi="Palatino Linotype" w:cs="Palatino Linotype"/>
          <w:color w:val="1A1C1E"/>
          <w:sz w:val="36"/>
          <w:szCs w:val="36"/>
          <w:shd w:val="clear" w:color="auto" w:fill="FFFFFF"/>
        </w:rPr>
        <w:t>ge der Vermisstenfälle keine zufälligen Unfälle, sondern gezielte Eingriffe. Vielleicht nutzen diese Wesen die natürliche Instabilität der Region als Tarnung, um ihre Aktivitäten zu verbergen.</w:t>
      </w:r>
    </w:p>
    <w:p w14:paraId="7E82196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014929A"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Maschinen jenseits des Raumes</w:t>
      </w:r>
    </w:p>
    <w:p w14:paraId="1048FB3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Natürliche </w:t>
      </w:r>
      <w:r w:rsidRPr="008D7F2D">
        <w:rPr>
          <w:rFonts w:ascii="Palatino Linotype" w:eastAsia="sans-serif" w:hAnsi="Palatino Linotype" w:cs="Palatino Linotype"/>
          <w:color w:val="1A1C1E"/>
          <w:sz w:val="36"/>
          <w:szCs w:val="36"/>
          <w:shd w:val="clear" w:color="auto" w:fill="FFFFFF"/>
        </w:rPr>
        <w:t xml:space="preserve">„Raumtore“, falls sie existieren, wären wahrscheinlich sehr chaotisch, gefährlich und </w:t>
      </w:r>
      <w:r w:rsidRPr="008D7F2D">
        <w:rPr>
          <w:rFonts w:ascii="Palatino Linotype" w:eastAsia="sans-serif" w:hAnsi="Palatino Linotype" w:cs="Palatino Linotype"/>
          <w:color w:val="1A1C1E"/>
          <w:sz w:val="36"/>
          <w:szCs w:val="36"/>
          <w:shd w:val="clear" w:color="auto" w:fill="FFFFFF"/>
        </w:rPr>
        <w:lastRenderedPageBreak/>
        <w:t>unvorhersehbar. Aber was wäre, wenn eine fortgeschrittene Zivilisation die Technologie des Wechsels zwischen den Raumdimensionen aktiv und kontrolliert beherrschen könnte</w:t>
      </w:r>
      <w:r w:rsidRPr="008D7F2D">
        <w:rPr>
          <w:rFonts w:ascii="Palatino Linotype" w:eastAsia="sans-serif" w:hAnsi="Palatino Linotype" w:cs="Palatino Linotype"/>
          <w:color w:val="1A1C1E"/>
          <w:sz w:val="36"/>
          <w:szCs w:val="36"/>
          <w:shd w:val="clear" w:color="auto" w:fill="FFFFFF"/>
        </w:rPr>
        <w:t>?</w:t>
      </w:r>
    </w:p>
    <w:p w14:paraId="5ADAE5B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 könnte der Schlüssel zur Entschlüsselung eines der größten Rätsel unserer Zeit sein: Unbekannte Flugobjekte (UFOs), oder wie sie von der Regierung jetzt genannt werden, Unidentifizierte anomale Phänomene (UAPs).</w:t>
      </w:r>
    </w:p>
    <w:p w14:paraId="1AAC85A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lastRenderedPageBreak/>
        <w:t>In den letzten Jahren haben freigegeb</w:t>
      </w:r>
      <w:r w:rsidRPr="008D7F2D">
        <w:rPr>
          <w:rFonts w:ascii="Palatino Linotype" w:eastAsia="sans-serif" w:hAnsi="Palatino Linotype" w:cs="Palatino Linotype"/>
          <w:color w:val="1A1C1E"/>
          <w:sz w:val="36"/>
          <w:szCs w:val="36"/>
          <w:shd w:val="clear" w:color="auto" w:fill="FFFFFF"/>
        </w:rPr>
        <w:t>ene Dokumente und Videos des Pentagons die Existenz von Flugobjekten bestätigt, die Betriebseigenschaften aufweisen, die allen uns bekannten physikalischen Gesetzen trotzen. Sie können:</w:t>
      </w:r>
    </w:p>
    <w:p w14:paraId="679083DA"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Sofort auf unvorstellbare Geschwindigkeiten beschleunigen, ohne einen </w:t>
      </w:r>
      <w:r w:rsidRPr="008D7F2D">
        <w:rPr>
          <w:rFonts w:ascii="Palatino Linotype" w:eastAsia="sans-serif" w:hAnsi="Palatino Linotype" w:cs="Palatino Linotype"/>
          <w:sz w:val="36"/>
          <w:szCs w:val="36"/>
        </w:rPr>
        <w:t>Überschallknall zu erzeugen.</w:t>
      </w:r>
    </w:p>
    <w:p w14:paraId="2E1F2BC5"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Bei Überschallgeschwindigkeit 90-Grad-Kurven fliegen, ohne von den Trägheitskräften zerstört zu werden.</w:t>
      </w:r>
    </w:p>
    <w:p w14:paraId="7CDEFBC8"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Von einem Punkt</w:t>
      </w:r>
      <w:r w:rsidRPr="008D7F2D">
        <w:rPr>
          <w:rFonts w:ascii="Palatino Linotype" w:eastAsia="sans-serif" w:hAnsi="Palatino Linotype" w:cs="Palatino Linotype"/>
          <w:color w:val="1A1C1E"/>
          <w:sz w:val="36"/>
          <w:szCs w:val="36"/>
          <w:shd w:val="clear" w:color="auto" w:fill="FFFFFF"/>
        </w:rPr>
        <w:t xml:space="preserve"> verschwinden und in einem Augenblick an einem anderen, dutzende Kilometer entfernten Punkt wieder auftauchen.</w:t>
      </w:r>
    </w:p>
    <w:p w14:paraId="116E11F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Diese Verhaltensweisen sind völlig unphysikalisch, wenn wir annehmen, dass sich das Objekt </w:t>
      </w:r>
      <w:r w:rsidRPr="008D7F2D">
        <w:rPr>
          <w:rFonts w:ascii="Palatino Linotype" w:eastAsia="sans-serif" w:hAnsi="Palatino Linotype" w:cs="Palatino Linotype"/>
          <w:color w:val="1A1C1E"/>
          <w:sz w:val="36"/>
          <w:szCs w:val="36"/>
          <w:shd w:val="clear" w:color="auto" w:fill="FFFFFF"/>
        </w:rPr>
        <w:lastRenderedPageBreak/>
        <w:t>innerhalb unseres dreidimensionalen Raumes bewegt. Abe</w:t>
      </w:r>
      <w:r w:rsidRPr="008D7F2D">
        <w:rPr>
          <w:rFonts w:ascii="Palatino Linotype" w:eastAsia="sans-serif" w:hAnsi="Palatino Linotype" w:cs="Palatino Linotype"/>
          <w:color w:val="1A1C1E"/>
          <w:sz w:val="36"/>
          <w:szCs w:val="36"/>
          <w:shd w:val="clear" w:color="auto" w:fill="FFFFFF"/>
        </w:rPr>
        <w:t>r sie werden völlig plausibel, wenn wir annehmen, dass es die Fähigkeit hat, sich durch die Raumdimensionen zu bewegen.</w:t>
      </w:r>
    </w:p>
    <w:p w14:paraId="46B49A6F"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Das plötzliche Verschwinden könnte keine Tarnfähigkeit sein, sondern der Akt des „Verlassens“ unserer Raumdimension.</w:t>
      </w:r>
    </w:p>
    <w:p w14:paraId="19955C68"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Die sofortige Besch</w:t>
      </w:r>
      <w:r w:rsidRPr="008D7F2D">
        <w:rPr>
          <w:rFonts w:ascii="Palatino Linotype" w:eastAsia="sans-serif" w:hAnsi="Palatino Linotype" w:cs="Palatino Linotype"/>
          <w:sz w:val="36"/>
          <w:szCs w:val="36"/>
        </w:rPr>
        <w:t xml:space="preserve">leunigung könnte kein Antriebssystem </w:t>
      </w:r>
      <w:r w:rsidRPr="008D7F2D">
        <w:rPr>
          <w:rFonts w:ascii="Palatino Linotype" w:eastAsia="sans-serif" w:hAnsi="Palatino Linotype" w:cs="Palatino Linotype"/>
          <w:color w:val="1A1C1E"/>
          <w:sz w:val="36"/>
          <w:szCs w:val="36"/>
          <w:shd w:val="clear" w:color="auto" w:fill="FFFFFF"/>
        </w:rPr>
        <w:lastRenderedPageBreak/>
        <w:t>sein, sondern der Akt des „Wiedereintritts“ in unseren Raum an einer anderen Position.</w:t>
      </w:r>
    </w:p>
    <w:p w14:paraId="1206D195" w14:textId="77777777" w:rsidR="000D55FC" w:rsidRPr="008D7F2D" w:rsidRDefault="00A06ADB" w:rsidP="008D7F2D">
      <w:pPr>
        <w:numPr>
          <w:ilvl w:val="0"/>
          <w:numId w:val="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Die unphysikalische 90-Grad-Kurve ist eigentlich keine Kurve. Das Objekt verlässt einfach unsere Realität an Punkt A und tritt an Pu</w:t>
      </w:r>
      <w:r w:rsidRPr="008D7F2D">
        <w:rPr>
          <w:rFonts w:ascii="Palatino Linotype" w:eastAsia="sans-serif" w:hAnsi="Palatino Linotype" w:cs="Palatino Linotype"/>
          <w:sz w:val="36"/>
          <w:szCs w:val="36"/>
        </w:rPr>
        <w:t>nkt B mit einem völlig neuen Bewegungsvektor wieder ein.</w:t>
      </w:r>
    </w:p>
    <w:p w14:paraId="2AA305C4"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Somit können wir klar zwischen zwei Arten von Phänomenen im Zusammenhang mit </w:t>
      </w:r>
      <w:r w:rsidRPr="008D7F2D">
        <w:rPr>
          <w:rFonts w:ascii="Palatino Linotype" w:eastAsia="sans-serif" w:hAnsi="Palatino Linotype" w:cs="Palatino Linotype"/>
          <w:color w:val="1A1C1E"/>
          <w:sz w:val="36"/>
          <w:szCs w:val="36"/>
          <w:shd w:val="clear" w:color="auto" w:fill="FFFFFF"/>
        </w:rPr>
        <w:lastRenderedPageBreak/>
        <w:t>Mehrdimensionalität unterscheiden. Auf der einen Seite gibt es die natürlichen „Raumtore“, chaotisch und gefährlich, wie w</w:t>
      </w:r>
      <w:r w:rsidRPr="008D7F2D">
        <w:rPr>
          <w:rFonts w:ascii="Palatino Linotype" w:eastAsia="sans-serif" w:hAnsi="Palatino Linotype" w:cs="Palatino Linotype"/>
          <w:color w:val="1A1C1E"/>
          <w:sz w:val="36"/>
          <w:szCs w:val="36"/>
          <w:shd w:val="clear" w:color="auto" w:fill="FFFFFF"/>
        </w:rPr>
        <w:t>ilde Strudel im Ozean. Auf der anderen Seite gibt es eine kontrollierte, aktive und präzise Verschiebungstechnologie, wie ein modernes U-Boot, das nach Belieben überall ab- und auftauchen kann. Das Erkennen dieses Unterschieds hilft uns, eine komplexere un</w:t>
      </w:r>
      <w:r w:rsidRPr="008D7F2D">
        <w:rPr>
          <w:rFonts w:ascii="Palatino Linotype" w:eastAsia="sans-serif" w:hAnsi="Palatino Linotype" w:cs="Palatino Linotype"/>
          <w:color w:val="1A1C1E"/>
          <w:sz w:val="36"/>
          <w:szCs w:val="36"/>
          <w:shd w:val="clear" w:color="auto" w:fill="FFFFFF"/>
        </w:rPr>
        <w:t xml:space="preserve">d rationalere mehrdimensionale Karte zu </w:t>
      </w:r>
      <w:r w:rsidRPr="008D7F2D">
        <w:rPr>
          <w:rFonts w:ascii="Palatino Linotype" w:eastAsia="sans-serif" w:hAnsi="Palatino Linotype" w:cs="Palatino Linotype"/>
          <w:color w:val="1A1C1E"/>
          <w:sz w:val="36"/>
          <w:szCs w:val="36"/>
          <w:shd w:val="clear" w:color="auto" w:fill="FFFFFF"/>
        </w:rPr>
        <w:lastRenderedPageBreak/>
        <w:t>erstellen, auf der es nicht nur zufällige Unfälle, sondern auch gezielte Handlungen gibt.</w:t>
      </w:r>
    </w:p>
    <w:p w14:paraId="4B20F25D" w14:textId="77777777" w:rsidR="000D55FC" w:rsidRPr="008D7F2D" w:rsidRDefault="000D55FC" w:rsidP="008D7F2D">
      <w:pPr>
        <w:rPr>
          <w:rFonts w:ascii="Palatino Linotype" w:hAnsi="Palatino Linotype"/>
          <w:sz w:val="36"/>
          <w:szCs w:val="36"/>
        </w:rPr>
      </w:pPr>
    </w:p>
    <w:p w14:paraId="49FEC289" w14:textId="77777777" w:rsidR="000D55FC" w:rsidRPr="008D7F2D" w:rsidRDefault="000D55FC" w:rsidP="008D7F2D">
      <w:pPr>
        <w:rPr>
          <w:rFonts w:ascii="Palatino Linotype" w:hAnsi="Palatino Linotype"/>
          <w:sz w:val="36"/>
          <w:szCs w:val="36"/>
        </w:rPr>
      </w:pPr>
    </w:p>
    <w:p w14:paraId="4D79D90F" w14:textId="77777777" w:rsidR="000D55FC" w:rsidRPr="008D7F2D" w:rsidRDefault="000D55FC" w:rsidP="008D7F2D">
      <w:pPr>
        <w:rPr>
          <w:rFonts w:ascii="Palatino Linotype" w:hAnsi="Palatino Linotype"/>
          <w:sz w:val="36"/>
          <w:szCs w:val="36"/>
        </w:rPr>
      </w:pPr>
    </w:p>
    <w:p w14:paraId="568905BD" w14:textId="77777777" w:rsidR="000D55FC" w:rsidRPr="008D7F2D" w:rsidRDefault="000D55FC" w:rsidP="008D7F2D">
      <w:pPr>
        <w:rPr>
          <w:rFonts w:ascii="Palatino Linotype" w:hAnsi="Palatino Linotype"/>
          <w:sz w:val="36"/>
          <w:szCs w:val="36"/>
        </w:rPr>
      </w:pPr>
    </w:p>
    <w:p w14:paraId="61AE1613"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6E91BEC0" w14:textId="77777777" w:rsidR="000D55FC" w:rsidRPr="008D7F2D" w:rsidRDefault="000D55FC" w:rsidP="008D7F2D">
      <w:pPr>
        <w:rPr>
          <w:rFonts w:ascii="Palatino Linotype" w:hAnsi="Palatino Linotype"/>
          <w:sz w:val="36"/>
          <w:szCs w:val="36"/>
        </w:rPr>
      </w:pPr>
    </w:p>
    <w:p w14:paraId="684FC282" w14:textId="77777777" w:rsidR="000D55FC" w:rsidRPr="008D7F2D" w:rsidRDefault="000D55FC" w:rsidP="008D7F2D">
      <w:pPr>
        <w:rPr>
          <w:rFonts w:ascii="Palatino Linotype" w:hAnsi="Palatino Linotype"/>
          <w:sz w:val="36"/>
          <w:szCs w:val="36"/>
        </w:rPr>
      </w:pPr>
    </w:p>
    <w:p w14:paraId="56E5F1AE"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4E759519" w14:textId="77777777" w:rsidR="000D55FC" w:rsidRPr="008D7F2D" w:rsidRDefault="000D55FC" w:rsidP="008D7F2D">
      <w:pPr>
        <w:rPr>
          <w:rFonts w:ascii="Palatino Linotype" w:hAnsi="Palatino Linotype"/>
          <w:sz w:val="36"/>
          <w:szCs w:val="36"/>
        </w:rPr>
      </w:pPr>
    </w:p>
    <w:p w14:paraId="0FE5C7B6" w14:textId="77777777" w:rsidR="000D55FC" w:rsidRPr="008D7F2D" w:rsidRDefault="000D55FC" w:rsidP="008D7F2D">
      <w:pPr>
        <w:rPr>
          <w:rFonts w:ascii="Palatino Linotype" w:hAnsi="Palatino Linotype"/>
          <w:sz w:val="36"/>
          <w:szCs w:val="36"/>
        </w:rPr>
      </w:pPr>
    </w:p>
    <w:p w14:paraId="7D2B4C9B"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0" w:name="_Toc8367"/>
      <w:r w:rsidRPr="008D7F2D">
        <w:rPr>
          <w:rFonts w:ascii="Palatino Linotype" w:hAnsi="Palatino Linotype" w:cs="Palatino Linotype"/>
          <w:sz w:val="44"/>
          <w:szCs w:val="44"/>
        </w:rPr>
        <w:t>Kapitel 8: DIE EBENEN DER EXISTENZ</w:t>
      </w:r>
      <w:bookmarkEnd w:id="10"/>
    </w:p>
    <w:p w14:paraId="0126DF0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47E29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FCCB82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BC0F0A2"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3DC2922"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22AC42"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 xml:space="preserve">1. Die vertikale Achse des Universums: Die </w:t>
      </w:r>
      <w:r w:rsidRPr="008D7F2D">
        <w:rPr>
          <w:rFonts w:ascii="Palatino Linotype" w:hAnsi="Palatino Linotype" w:cs="Palatino Linotype"/>
          <w:sz w:val="40"/>
          <w:szCs w:val="40"/>
        </w:rPr>
        <w:t>Schwingungsfrequenz der Realität</w:t>
      </w:r>
    </w:p>
    <w:p w14:paraId="3D372E9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das vorherige Kapitel die Möglichkeit von „horizontalen“ Universen – parallelen Seiten im selben Buch der Realität – eingeführt hat, werden wir nun eine noch tiefere Idee erforschen: die „vertikale“ Struktur des Univer</w:t>
      </w:r>
      <w:r w:rsidRPr="008D7F2D">
        <w:rPr>
          <w:rFonts w:ascii="Palatino Linotype" w:eastAsia="sans-serif" w:hAnsi="Palatino Linotype" w:cs="Palatino Linotype"/>
          <w:color w:val="1A1C1E"/>
          <w:sz w:val="36"/>
          <w:szCs w:val="36"/>
          <w:shd w:val="clear" w:color="auto" w:fill="FFFFFF"/>
        </w:rPr>
        <w:t xml:space="preserve">sums. Dies sind nicht mehr Seiten nebeneinander, </w:t>
      </w:r>
      <w:r w:rsidRPr="008D7F2D">
        <w:rPr>
          <w:rFonts w:ascii="Palatino Linotype" w:eastAsia="sans-serif" w:hAnsi="Palatino Linotype" w:cs="Palatino Linotype"/>
          <w:color w:val="1A1C1E"/>
          <w:sz w:val="36"/>
          <w:szCs w:val="36"/>
          <w:shd w:val="clear" w:color="auto" w:fill="FFFFFF"/>
        </w:rPr>
        <w:lastRenderedPageBreak/>
        <w:t>sondern verschiedene Bücher, die im selben Regal stehen.</w:t>
      </w:r>
    </w:p>
    <w:p w14:paraId="0902AC0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Weltanschauung geht davon aus, dass das Universum in unzählige Ebenen oder Existenzreiche unterteilt ist, die sich nicht nur in ihrer Position, </w:t>
      </w:r>
      <w:r w:rsidRPr="008D7F2D">
        <w:rPr>
          <w:rFonts w:ascii="Palatino Linotype" w:eastAsia="sans-serif" w:hAnsi="Palatino Linotype" w:cs="Palatino Linotype"/>
          <w:color w:val="1A1C1E"/>
          <w:sz w:val="36"/>
          <w:szCs w:val="36"/>
          <w:shd w:val="clear" w:color="auto" w:fill="FFFFFF"/>
        </w:rPr>
        <w:t xml:space="preserve">sondern auch in der Natur der Realität selbst unterscheiden. Diese Einteilung basiert nicht auf dem physischen Raum, sondern auf zwei grundlegenden Faktoren: der Subtilität der Materie und der </w:t>
      </w:r>
      <w:r w:rsidRPr="008D7F2D">
        <w:rPr>
          <w:rFonts w:ascii="Palatino Linotype" w:eastAsia="sans-serif" w:hAnsi="Palatino Linotype" w:cs="Palatino Linotype"/>
          <w:color w:val="1A1C1E"/>
          <w:sz w:val="36"/>
          <w:szCs w:val="36"/>
          <w:shd w:val="clear" w:color="auto" w:fill="FFFFFF"/>
        </w:rPr>
        <w:lastRenderedPageBreak/>
        <w:t>Schwingungsfrequenz der Energie.</w:t>
      </w:r>
    </w:p>
    <w:p w14:paraId="468D335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Verwenden wir eine einfache Me</w:t>
      </w:r>
      <w:r w:rsidRPr="008D7F2D">
        <w:rPr>
          <w:rFonts w:ascii="Palatino Linotype" w:eastAsia="sans-serif" w:hAnsi="Palatino Linotype" w:cs="Palatino Linotype"/>
          <w:color w:val="1A1C1E"/>
          <w:sz w:val="36"/>
          <w:szCs w:val="36"/>
          <w:shd w:val="clear" w:color="auto" w:fill="FFFFFF"/>
        </w:rPr>
        <w:t>tapher: Radiofrequenzen. Genau in dem Raum, in dem Sie sitzen, existieren unzählige Signale gleichzeitig. Sie hören sie nicht, nicht weil sie nicht real sind, sondern weil Ihr Radio nicht auf die richtige Frequenz eingestellt ist.</w:t>
      </w:r>
    </w:p>
    <w:p w14:paraId="31F8A64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ähnlicher Weise können</w:t>
      </w:r>
      <w:r w:rsidRPr="008D7F2D">
        <w:rPr>
          <w:rFonts w:ascii="Palatino Linotype" w:eastAsia="sans-serif" w:hAnsi="Palatino Linotype" w:cs="Palatino Linotype"/>
          <w:color w:val="1A1C1E"/>
          <w:sz w:val="36"/>
          <w:szCs w:val="36"/>
          <w:shd w:val="clear" w:color="auto" w:fill="FFFFFF"/>
        </w:rPr>
        <w:t xml:space="preserve"> verschiedene Ebenen genau hier mit uns koexistieren. Ein sehr </w:t>
      </w:r>
      <w:r w:rsidRPr="008D7F2D">
        <w:rPr>
          <w:rFonts w:ascii="Palatino Linotype" w:eastAsia="sans-serif" w:hAnsi="Palatino Linotype" w:cs="Palatino Linotype"/>
          <w:color w:val="1A1C1E"/>
          <w:sz w:val="36"/>
          <w:szCs w:val="36"/>
          <w:shd w:val="clear" w:color="auto" w:fill="FFFFFF"/>
        </w:rPr>
        <w:lastRenderedPageBreak/>
        <w:t>naheliegendes Beispiel ist das Phänomen, das im Volksmund oft als „Geister“ bezeichnet wird. Nach dieser Weltanschauung sind dies die Seelen von kürzlich Verstorbenen oder noch nicht reinkarnie</w:t>
      </w:r>
      <w:r w:rsidRPr="008D7F2D">
        <w:rPr>
          <w:rFonts w:ascii="Palatino Linotype" w:eastAsia="sans-serif" w:hAnsi="Palatino Linotype" w:cs="Palatino Linotype"/>
          <w:color w:val="1A1C1E"/>
          <w:sz w:val="36"/>
          <w:szCs w:val="36"/>
          <w:shd w:val="clear" w:color="auto" w:fill="FFFFFF"/>
        </w:rPr>
        <w:t xml:space="preserve">rten, die vorübergehend in einem subtileren materiellen Zustand existieren, ähnlich einer Energieform mit einer Schwingungsfrequenz, die knapp außerhalb des normalen menschlichen Wahrnehmungsspektrums liegt. </w:t>
      </w:r>
      <w:r w:rsidRPr="008D7F2D">
        <w:rPr>
          <w:rFonts w:ascii="Palatino Linotype" w:eastAsia="sans-serif" w:hAnsi="Palatino Linotype" w:cs="Palatino Linotype"/>
          <w:color w:val="1A1C1E"/>
          <w:sz w:val="36"/>
          <w:szCs w:val="36"/>
          <w:shd w:val="clear" w:color="auto" w:fill="FFFFFF"/>
        </w:rPr>
        <w:lastRenderedPageBreak/>
        <w:t>Dieser Zustand könnte dem Infrarotspektrum ähnel</w:t>
      </w:r>
      <w:r w:rsidRPr="008D7F2D">
        <w:rPr>
          <w:rFonts w:ascii="Palatino Linotype" w:eastAsia="sans-serif" w:hAnsi="Palatino Linotype" w:cs="Palatino Linotype"/>
          <w:color w:val="1A1C1E"/>
          <w:sz w:val="36"/>
          <w:szCs w:val="36"/>
          <w:shd w:val="clear" w:color="auto" w:fill="FFFFFF"/>
        </w:rPr>
        <w:t>n – für das menschliche Auge unsichtbar, aber einige Kameras mit empfindlichen Sensoren können verschwommene Bilder davon aufzeichnen. Dies könnte erklären, warum Kameras manchmal seltsame Bilder aufnehmen oder warum Tiere wie Hunde und Katzen mit ihren un</w:t>
      </w:r>
      <w:r w:rsidRPr="008D7F2D">
        <w:rPr>
          <w:rFonts w:ascii="Palatino Linotype" w:eastAsia="sans-serif" w:hAnsi="Palatino Linotype" w:cs="Palatino Linotype"/>
          <w:color w:val="1A1C1E"/>
          <w:sz w:val="36"/>
          <w:szCs w:val="36"/>
          <w:shd w:val="clear" w:color="auto" w:fill="FFFFFF"/>
        </w:rPr>
        <w:t>terschiedlichen Sinnesbereichen vor einem leeren Raum bellen oder Angst zeigen können.</w:t>
      </w:r>
    </w:p>
    <w:p w14:paraId="2B0F67F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Und vielleicht erklärt dies auch ein in vielen Kulturen sehr verbreitetes Phänomen: Säuglinge unter drei Monaten schreien oft nachts aus unerklärlichen Gründen vor Angst</w:t>
      </w:r>
      <w:r w:rsidRPr="008D7F2D">
        <w:rPr>
          <w:rFonts w:ascii="Palatino Linotype" w:eastAsia="sans-serif" w:hAnsi="Palatino Linotype" w:cs="Palatino Linotype"/>
          <w:color w:val="1A1C1E"/>
          <w:sz w:val="36"/>
          <w:szCs w:val="36"/>
          <w:shd w:val="clear" w:color="auto" w:fill="FFFFFF"/>
        </w:rPr>
        <w:t>. Könnte es sein, dass ihr Himmelsauge noch nicht vollständig geschlossen ist und sie daher noch die Fähigkeit haben, Lebewesen in den angrenzenden Reichen zu sehen, Szenen, die wir Erwachsene nicht mehr sehen können, was sie in Panik versetzt?</w:t>
      </w:r>
    </w:p>
    <w:p w14:paraId="0914C38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Diese Beisp</w:t>
      </w:r>
      <w:r w:rsidRPr="008D7F2D">
        <w:rPr>
          <w:rFonts w:ascii="Palatino Linotype" w:eastAsia="sans-serif" w:hAnsi="Palatino Linotype" w:cs="Palatino Linotype"/>
          <w:color w:val="1A1C1E"/>
          <w:sz w:val="36"/>
          <w:szCs w:val="36"/>
          <w:shd w:val="clear" w:color="auto" w:fill="FFFFFF"/>
        </w:rPr>
        <w:t>iele zeigen, dass die Reiche nicht unbedingt an einem fernen Ort sein müssen. Sie können sich überlappen, getrennt durch ihre Schwingungsfrequenz. Unser materielles Reich ist nur einer von unzähligen Kanälen. Die höheren Ebenen, oft als „Himmel“ bezeichnet</w:t>
      </w:r>
      <w:r w:rsidRPr="008D7F2D">
        <w:rPr>
          <w:rFonts w:ascii="Palatino Linotype" w:eastAsia="sans-serif" w:hAnsi="Palatino Linotype" w:cs="Palatino Linotype"/>
          <w:color w:val="1A1C1E"/>
          <w:sz w:val="36"/>
          <w:szCs w:val="36"/>
          <w:shd w:val="clear" w:color="auto" w:fill="FFFFFF"/>
        </w:rPr>
        <w:t xml:space="preserve">, werden als Orte mit einer höheren Schwingungsfrequenz beschrieben, wo die Materie subtiler und leichter ist. Umgekehrt haben die niederen Ebenen oder „Höllen“ eine </w:t>
      </w:r>
      <w:r w:rsidRPr="008D7F2D">
        <w:rPr>
          <w:rFonts w:ascii="Palatino Linotype" w:eastAsia="sans-serif" w:hAnsi="Palatino Linotype" w:cs="Palatino Linotype"/>
          <w:color w:val="1A1C1E"/>
          <w:sz w:val="36"/>
          <w:szCs w:val="36"/>
          <w:shd w:val="clear" w:color="auto" w:fill="FFFFFF"/>
        </w:rPr>
        <w:lastRenderedPageBreak/>
        <w:t>niedrige Schwingungsfrequenz, wo die Materie dick und schwer ist.</w:t>
      </w:r>
    </w:p>
    <w:p w14:paraId="7C9DE67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Ein Lebewesen kann nur i</w:t>
      </w:r>
      <w:r w:rsidRPr="008D7F2D">
        <w:rPr>
          <w:rFonts w:ascii="Palatino Linotype" w:eastAsia="sans-serif" w:hAnsi="Palatino Linotype" w:cs="Palatino Linotype"/>
          <w:color w:val="1A1C1E"/>
          <w:sz w:val="36"/>
          <w:szCs w:val="36"/>
          <w:shd w:val="clear" w:color="auto" w:fill="FFFFFF"/>
        </w:rPr>
        <w:t>n der Ebene existieren und sie wahrnehmen, die seiner eigenen inneren Schwingungsfrequenz entspricht. Wie ein Radio können wir nur die Realität „empfangen“, die unserem eigenen Zustand entspricht.</w:t>
      </w:r>
    </w:p>
    <w:p w14:paraId="50A0181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8C8D35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2. Der Widerhall des Himmels in den Kulturen</w:t>
      </w:r>
    </w:p>
    <w:p w14:paraId="3B60982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Wenn die höhe</w:t>
      </w:r>
      <w:r w:rsidRPr="008D7F2D">
        <w:rPr>
          <w:rFonts w:ascii="Palatino Linotype" w:eastAsia="sans-serif" w:hAnsi="Palatino Linotype" w:cs="Palatino Linotype"/>
          <w:color w:val="1A1C1E"/>
          <w:sz w:val="36"/>
          <w:szCs w:val="36"/>
          <w:shd w:val="clear" w:color="auto" w:fill="FFFFFF"/>
        </w:rPr>
        <w:t>ren Ebenen wirklich existieren, gibt es dann Spuren von ihnen im kollektiven Gedächtnis der Menschheit? Wenn wir die Beschreibungen des Himmels aus den großen Kulturen und Religionen der Welt vergleichen, die geografisch und zeitlich weit voneinander entfe</w:t>
      </w:r>
      <w:r w:rsidRPr="008D7F2D">
        <w:rPr>
          <w:rFonts w:ascii="Palatino Linotype" w:eastAsia="sans-serif" w:hAnsi="Palatino Linotype" w:cs="Palatino Linotype"/>
          <w:color w:val="1A1C1E"/>
          <w:sz w:val="36"/>
          <w:szCs w:val="36"/>
          <w:shd w:val="clear" w:color="auto" w:fill="FFFFFF"/>
        </w:rPr>
        <w:t>rnt sind, entdecken wir eine erstaunliche Ähnlichkeit.</w:t>
      </w:r>
    </w:p>
    <w:p w14:paraId="03BA116C" w14:textId="77777777" w:rsidR="000D55FC" w:rsidRPr="008D7F2D" w:rsidRDefault="00A06ADB" w:rsidP="008D7F2D">
      <w:pPr>
        <w:numPr>
          <w:ilvl w:val="0"/>
          <w:numId w:val="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Die Ebenen der Himmel: Die meisten Glaubenssysteme beschreiben den Himmel nicht als ei</w:t>
      </w:r>
      <w:r w:rsidRPr="008D7F2D">
        <w:rPr>
          <w:rFonts w:ascii="Palatino Linotype" w:eastAsia="sans-serif" w:hAnsi="Palatino Linotype" w:cs="Palatino Linotype"/>
          <w:color w:val="1A1C1E"/>
          <w:sz w:val="36"/>
          <w:szCs w:val="36"/>
          <w:shd w:val="clear" w:color="auto" w:fill="FFFFFF"/>
        </w:rPr>
        <w:t>nen einzigen Ort, sondern als eine mehrstufige Struktur. Der Islam spricht von sieben Himmeln. Judentum und Christe</w:t>
      </w:r>
      <w:r w:rsidRPr="008D7F2D">
        <w:rPr>
          <w:rFonts w:ascii="Palatino Linotype" w:eastAsia="sans-serif" w:hAnsi="Palatino Linotype" w:cs="Palatino Linotype"/>
          <w:color w:val="1A1C1E"/>
          <w:sz w:val="36"/>
          <w:szCs w:val="36"/>
          <w:shd w:val="clear" w:color="auto" w:fill="FFFFFF"/>
        </w:rPr>
        <w:t xml:space="preserve">ntum erwähnen ebenfalls verschiedene Himmelsebenen. Der Buddhismus beschreibt eine komplexe Kosmologie mit unzähligen Himmelsreichen. Die Wiederholung dieses </w:t>
      </w:r>
      <w:r w:rsidRPr="008D7F2D">
        <w:rPr>
          <w:rFonts w:ascii="Palatino Linotype" w:eastAsia="sans-serif" w:hAnsi="Palatino Linotype" w:cs="Palatino Linotype"/>
          <w:color w:val="1A1C1E"/>
          <w:sz w:val="36"/>
          <w:szCs w:val="36"/>
          <w:shd w:val="clear" w:color="auto" w:fill="FFFFFF"/>
        </w:rPr>
        <w:lastRenderedPageBreak/>
        <w:t xml:space="preserve">„Schichtungs“-Motivs legt nahe, dass es sich nicht um eine zufällige Vorstellung handelt, sondern </w:t>
      </w:r>
      <w:r w:rsidRPr="008D7F2D">
        <w:rPr>
          <w:rFonts w:ascii="Palatino Linotype" w:eastAsia="sans-serif" w:hAnsi="Palatino Linotype" w:cs="Palatino Linotype"/>
          <w:color w:val="1A1C1E"/>
          <w:sz w:val="36"/>
          <w:szCs w:val="36"/>
          <w:shd w:val="clear" w:color="auto" w:fill="FFFFFF"/>
        </w:rPr>
        <w:t>möglicherweise um die Reflexion einer realen Struktur.</w:t>
      </w:r>
    </w:p>
    <w:p w14:paraId="143B1C60" w14:textId="77777777" w:rsidR="000D55FC" w:rsidRPr="008D7F2D" w:rsidRDefault="00A06ADB" w:rsidP="008D7F2D">
      <w:pPr>
        <w:numPr>
          <w:ilvl w:val="0"/>
          <w:numId w:val="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Die Natur des Lichts: Der Himmel wird immer als ein Ort voller Licht beschrieben – ein Licht, das nicht blendet, sondern strahlend und rein ist. Die dort lebenden Wesen (Götter, Engel, Bodhisattvas) </w:t>
      </w:r>
      <w:r w:rsidRPr="008D7F2D">
        <w:rPr>
          <w:rFonts w:ascii="Palatino Linotype" w:eastAsia="sans-serif" w:hAnsi="Palatino Linotype" w:cs="Palatino Linotype"/>
          <w:sz w:val="36"/>
          <w:szCs w:val="36"/>
        </w:rPr>
        <w:lastRenderedPageBreak/>
        <w:t>we</w:t>
      </w:r>
      <w:r w:rsidRPr="008D7F2D">
        <w:rPr>
          <w:rFonts w:ascii="Palatino Linotype" w:eastAsia="sans-serif" w:hAnsi="Palatino Linotype" w:cs="Palatino Linotype"/>
          <w:sz w:val="36"/>
          <w:szCs w:val="36"/>
        </w:rPr>
        <w:t>rden oft als leuchtende Körper dargestellt. Dies passt perfekt zu der Vorstellung einer Ebene mit einer höheren Schwingungsfrequenz, wo die Materie subtiler und näher an der energetischen Natur des Lichts ist.</w:t>
      </w:r>
    </w:p>
    <w:p w14:paraId="3ABC54EF" w14:textId="77777777" w:rsidR="000D55FC" w:rsidRPr="008D7F2D" w:rsidRDefault="00A06ADB" w:rsidP="008D7F2D">
      <w:pPr>
        <w:numPr>
          <w:ilvl w:val="0"/>
          <w:numId w:val="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Unterschiedliche Zeit: Ein weiteres verbreitet</w:t>
      </w:r>
      <w:r w:rsidRPr="008D7F2D">
        <w:rPr>
          <w:rFonts w:ascii="Palatino Linotype" w:eastAsia="sans-serif" w:hAnsi="Palatino Linotype" w:cs="Palatino Linotype"/>
          <w:sz w:val="36"/>
          <w:szCs w:val="36"/>
        </w:rPr>
        <w:t>e</w:t>
      </w:r>
      <w:r w:rsidRPr="008D7F2D">
        <w:rPr>
          <w:rFonts w:ascii="Palatino Linotype" w:eastAsia="sans-serif" w:hAnsi="Palatino Linotype" w:cs="Palatino Linotype"/>
          <w:color w:val="1A1C1E"/>
          <w:sz w:val="36"/>
          <w:szCs w:val="36"/>
          <w:shd w:val="clear" w:color="auto" w:fill="FFFFFF"/>
        </w:rPr>
        <w:t xml:space="preserve">s Motiv ist, dass die Zeit im Himmel völlig anders vergeht als auf der Erde. Im klassischen </w:t>
      </w:r>
      <w:r w:rsidRPr="008D7F2D">
        <w:rPr>
          <w:rFonts w:ascii="Palatino Linotype" w:eastAsia="sans-serif" w:hAnsi="Palatino Linotype" w:cs="Palatino Linotype"/>
          <w:color w:val="1A1C1E"/>
          <w:sz w:val="36"/>
          <w:szCs w:val="36"/>
          <w:shd w:val="clear" w:color="auto" w:fill="FFFFFF"/>
        </w:rPr>
        <w:lastRenderedPageBreak/>
        <w:t>Werk </w:t>
      </w:r>
      <w:r w:rsidRPr="008D7F2D">
        <w:rPr>
          <w:rFonts w:ascii="Palatino Linotype" w:eastAsia="sans-serif" w:hAnsi="Palatino Linotype" w:cs="Palatino Linotype"/>
          <w:i/>
          <w:iCs/>
          <w:color w:val="1A1C1E"/>
          <w:sz w:val="36"/>
          <w:szCs w:val="36"/>
          <w:shd w:val="clear" w:color="auto" w:fill="FFFFFF"/>
        </w:rPr>
        <w:t>Die Reise nach Westen</w:t>
      </w:r>
      <w:r w:rsidRPr="008D7F2D">
        <w:rPr>
          <w:rFonts w:ascii="Palatino Linotype" w:eastAsia="sans-serif" w:hAnsi="Palatino Linotype" w:cs="Palatino Linotype"/>
          <w:color w:val="1A1C1E"/>
          <w:sz w:val="36"/>
          <w:szCs w:val="36"/>
          <w:shd w:val="clear" w:color="auto" w:fill="FFFFFF"/>
        </w:rPr>
        <w:t> fühlt Sun Wukong, als er Beamter am himmlischen Hof wird, dass die Zeit dort nur wenige Tage vergeht. Aber als er zum Berg der Blumen un</w:t>
      </w:r>
      <w:r w:rsidRPr="008D7F2D">
        <w:rPr>
          <w:rFonts w:ascii="Palatino Linotype" w:eastAsia="sans-serif" w:hAnsi="Palatino Linotype" w:cs="Palatino Linotype"/>
          <w:color w:val="1A1C1E"/>
          <w:sz w:val="36"/>
          <w:szCs w:val="36"/>
          <w:shd w:val="clear" w:color="auto" w:fill="FFFFFF"/>
        </w:rPr>
        <w:t>d Früchte zurückkehrt, stellt er entsetzt fest, dass in der niederen Welt über 700 lange Jahre vergangen sind. Ähnlich wird in dem Buch </w:t>
      </w:r>
      <w:r w:rsidRPr="008D7F2D">
        <w:rPr>
          <w:rFonts w:ascii="Palatino Linotype" w:eastAsia="sans-serif" w:hAnsi="Palatino Linotype" w:cs="Palatino Linotype"/>
          <w:i/>
          <w:iCs/>
          <w:color w:val="1A1C1E"/>
          <w:sz w:val="36"/>
          <w:szCs w:val="36"/>
          <w:shd w:val="clear" w:color="auto" w:fill="FFFFFF"/>
        </w:rPr>
        <w:t>Reise ins Westliche Paradies</w:t>
      </w:r>
      <w:r w:rsidRPr="008D7F2D">
        <w:rPr>
          <w:rFonts w:ascii="Palatino Linotype" w:eastAsia="sans-serif" w:hAnsi="Palatino Linotype" w:cs="Palatino Linotype"/>
          <w:color w:val="1A1C1E"/>
          <w:sz w:val="36"/>
          <w:szCs w:val="36"/>
          <w:shd w:val="clear" w:color="auto" w:fill="FFFFFF"/>
        </w:rPr>
        <w:t xml:space="preserve">, einer aufgezeichneten Geschichte über die Erfahrung eines </w:t>
      </w:r>
      <w:r w:rsidRPr="008D7F2D">
        <w:rPr>
          <w:rFonts w:ascii="Palatino Linotype" w:eastAsia="sans-serif" w:hAnsi="Palatino Linotype" w:cs="Palatino Linotype"/>
          <w:color w:val="1A1C1E"/>
          <w:sz w:val="36"/>
          <w:szCs w:val="36"/>
          <w:shd w:val="clear" w:color="auto" w:fill="FFFFFF"/>
        </w:rPr>
        <w:lastRenderedPageBreak/>
        <w:t xml:space="preserve">Dharma-Meisters, </w:t>
      </w:r>
      <w:r w:rsidRPr="008D7F2D">
        <w:rPr>
          <w:rFonts w:ascii="Palatino Linotype" w:eastAsia="sans-serif" w:hAnsi="Palatino Linotype" w:cs="Palatino Linotype"/>
          <w:color w:val="1A1C1E"/>
          <w:sz w:val="36"/>
          <w:szCs w:val="36"/>
          <w:shd w:val="clear" w:color="auto" w:fill="FFFFFF"/>
        </w:rPr>
        <w:t xml:space="preserve">berichtet, dass er durch Meditation in die Welt der Höchsten Glückseligkeit reiste. Er empfand seine Reise als etwa 20 Stunden dauernd. Aber als er in seinen irdischen Körper zurückkehrte, war er erstaunt festzustellen, dass in Wirklichkeit mehr als sechs </w:t>
      </w:r>
      <w:r w:rsidRPr="008D7F2D">
        <w:rPr>
          <w:rFonts w:ascii="Palatino Linotype" w:eastAsia="sans-serif" w:hAnsi="Palatino Linotype" w:cs="Palatino Linotype"/>
          <w:color w:val="1A1C1E"/>
          <w:sz w:val="36"/>
          <w:szCs w:val="36"/>
          <w:shd w:val="clear" w:color="auto" w:fill="FFFFFF"/>
        </w:rPr>
        <w:t>Jahre vergangen waren.</w:t>
      </w:r>
    </w:p>
    <w:p w14:paraId="6613284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Eine solche Ähnlichkeit auf globaler Ebene, von heiligen Schriften bis hin zu populären </w:t>
      </w:r>
      <w:r w:rsidRPr="008D7F2D">
        <w:rPr>
          <w:rFonts w:ascii="Palatino Linotype" w:eastAsia="sans-serif" w:hAnsi="Palatino Linotype" w:cs="Palatino Linotype"/>
          <w:color w:val="1A1C1E"/>
          <w:sz w:val="36"/>
          <w:szCs w:val="36"/>
          <w:shd w:val="clear" w:color="auto" w:fill="FFFFFF"/>
        </w:rPr>
        <w:lastRenderedPageBreak/>
        <w:t xml:space="preserve">Mythen, kann kaum ein Zufall sein. Sie deutet darauf hin, dass diese Beschreibungen nicht Produkte der Fantasie sind, sondern möglicherweise die </w:t>
      </w:r>
      <w:r w:rsidRPr="008D7F2D">
        <w:rPr>
          <w:rFonts w:ascii="Palatino Linotype" w:eastAsia="sans-serif" w:hAnsi="Palatino Linotype" w:cs="Palatino Linotype"/>
          <w:color w:val="1A1C1E"/>
          <w:sz w:val="36"/>
          <w:szCs w:val="36"/>
          <w:shd w:val="clear" w:color="auto" w:fill="FFFFFF"/>
        </w:rPr>
        <w:t>„Berichte von Reisenden“ – die verblassten Erinnerungen von Wesen aus diesen Reichen oder die Erkenntnisse von Erleuchteten in einem übernormalen Bewusstseinszustand.</w:t>
      </w:r>
    </w:p>
    <w:p w14:paraId="07FDAC6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CC89A5"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Die Physik der Schöpfung: Von der Idee zur Welt</w:t>
      </w:r>
    </w:p>
    <w:p w14:paraId="26C953B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Einer der größten </w:t>
      </w:r>
      <w:r w:rsidRPr="008D7F2D">
        <w:rPr>
          <w:rFonts w:ascii="Palatino Linotype" w:eastAsia="sans-serif" w:hAnsi="Palatino Linotype" w:cs="Palatino Linotype"/>
          <w:color w:val="1A1C1E"/>
          <w:sz w:val="36"/>
          <w:szCs w:val="36"/>
          <w:shd w:val="clear" w:color="auto" w:fill="FFFFFF"/>
        </w:rPr>
        <w:t>Unterschiede zwischen unserem Reich und den höheren Reichen, laut den alten Schriften, liegt in der Beziehung zwischen Bewusstsein und Materie. In unserer Welt brauchen wir, um einen Tisch zu erschaffen, eine Idee und müssen dann Werkzeuge und Kraft auf di</w:t>
      </w:r>
      <w:r w:rsidRPr="008D7F2D">
        <w:rPr>
          <w:rFonts w:ascii="Palatino Linotype" w:eastAsia="sans-serif" w:hAnsi="Palatino Linotype" w:cs="Palatino Linotype"/>
          <w:color w:val="1A1C1E"/>
          <w:sz w:val="36"/>
          <w:szCs w:val="36"/>
          <w:shd w:val="clear" w:color="auto" w:fill="FFFFFF"/>
        </w:rPr>
        <w:t>e Materie (Holz) über einen gewissen Zeitraum einwirken lassen.</w:t>
      </w:r>
    </w:p>
    <w:p w14:paraId="149C4B2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Aber in den höheren Ebenen scheint die „Verzögerung“ zwischen der Idee und ihrer materiellen Manifestation kürzer zu sein, ja sogar zu verschwinden. Dieser Schöpfungsmechanismus wird ebenfalls</w:t>
      </w:r>
      <w:r w:rsidRPr="008D7F2D">
        <w:rPr>
          <w:rFonts w:ascii="Palatino Linotype" w:eastAsia="sans-serif" w:hAnsi="Palatino Linotype" w:cs="Palatino Linotype"/>
          <w:color w:val="1A1C1E"/>
          <w:sz w:val="36"/>
          <w:szCs w:val="36"/>
          <w:shd w:val="clear" w:color="auto" w:fill="FFFFFF"/>
        </w:rPr>
        <w:t xml:space="preserve"> in mehrere Stufen unterteilt:</w:t>
      </w:r>
    </w:p>
    <w:p w14:paraId="4AFAC957" w14:textId="77777777" w:rsidR="000D55FC" w:rsidRPr="008D7F2D" w:rsidRDefault="000D55FC" w:rsidP="008D7F2D">
      <w:pPr>
        <w:spacing w:before="220" w:after="220" w:line="240" w:lineRule="atLeast"/>
        <w:rPr>
          <w:rFonts w:ascii="Palatino Linotype" w:eastAsia="sans-serif" w:hAnsi="Palatino Linotype" w:cs="Palatino Linotype"/>
          <w:sz w:val="36"/>
          <w:szCs w:val="36"/>
        </w:rPr>
      </w:pPr>
    </w:p>
    <w:p w14:paraId="120AE9B9" w14:textId="77777777" w:rsidR="000D55FC" w:rsidRPr="008D7F2D" w:rsidRDefault="00A06ADB" w:rsidP="008D7F2D">
      <w:pPr>
        <w:numPr>
          <w:ilvl w:val="0"/>
          <w:numId w:val="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„Schöpfung nach dem Herzen“ (</w:t>
      </w:r>
      <w:r w:rsidRPr="008D7F2D">
        <w:rPr>
          <w:rFonts w:ascii="Palatino Linotype" w:eastAsia="sans-serif" w:hAnsi="Palatino Linotype" w:cs="Palatino Linotype"/>
          <w:sz w:val="36"/>
          <w:szCs w:val="36"/>
        </w:rPr>
        <w:t>随心而化</w:t>
      </w:r>
      <w:r w:rsidRPr="008D7F2D">
        <w:rPr>
          <w:rFonts w:ascii="Palatino Linotype" w:eastAsia="sans-serif" w:hAnsi="Palatino Linotype" w:cs="Palatino Linotype"/>
          <w:sz w:val="36"/>
          <w:szCs w:val="36"/>
        </w:rPr>
        <w:t xml:space="preserve">): In den Schriften, die einige Himmelsreiche beschreiben, </w:t>
      </w:r>
      <w:r w:rsidRPr="008D7F2D">
        <w:rPr>
          <w:rFonts w:ascii="Palatino Linotype" w:eastAsia="sans-serif" w:hAnsi="Palatino Linotype" w:cs="Palatino Linotype"/>
          <w:sz w:val="36"/>
          <w:szCs w:val="36"/>
        </w:rPr>
        <w:lastRenderedPageBreak/>
        <w:t>haben die dortigen Lebewesen die Fähigkeit, mit ihrem Geist zu erschaffen, was sie sich wünschen. Will man ein Schloss, so erscheint</w:t>
      </w:r>
      <w:r w:rsidRPr="008D7F2D">
        <w:rPr>
          <w:rFonts w:ascii="Palatino Linotype" w:eastAsia="sans-serif" w:hAnsi="Palatino Linotype" w:cs="Palatino Linotype"/>
          <w:sz w:val="36"/>
          <w:szCs w:val="36"/>
        </w:rPr>
        <w:t xml:space="preserve"> ein Schloss. Diese Schöpfungen werden jedoch als „Schattenbilder“ beschrieben, die aus Energie erzeugt werden, nicht als die grundlegende Materie dieses Reiches.</w:t>
      </w:r>
    </w:p>
    <w:p w14:paraId="47B50CE3" w14:textId="77777777" w:rsidR="000D55FC" w:rsidRPr="008D7F2D" w:rsidRDefault="00A06ADB" w:rsidP="008D7F2D">
      <w:pPr>
        <w:numPr>
          <w:ilvl w:val="0"/>
          <w:numId w:val="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„Ein Gedanke erzeugt eine Welt“ (</w:t>
      </w:r>
      <w:r w:rsidRPr="008D7F2D">
        <w:rPr>
          <w:rFonts w:ascii="Palatino Linotype" w:eastAsia="sans-serif" w:hAnsi="Palatino Linotype" w:cs="Palatino Linotype"/>
          <w:sz w:val="36"/>
          <w:szCs w:val="36"/>
        </w:rPr>
        <w:t>一念生世界</w:t>
      </w:r>
      <w:r w:rsidRPr="008D7F2D">
        <w:rPr>
          <w:rFonts w:ascii="Palatino Linotype" w:eastAsia="sans-serif" w:hAnsi="Palatino Linotype" w:cs="Palatino Linotype"/>
          <w:sz w:val="36"/>
          <w:szCs w:val="36"/>
        </w:rPr>
        <w:t>): Auf d</w:t>
      </w:r>
      <w:r w:rsidRPr="008D7F2D">
        <w:rPr>
          <w:rFonts w:ascii="Palatino Linotype" w:eastAsia="sans-serif" w:hAnsi="Palatino Linotype" w:cs="Palatino Linotype"/>
          <w:color w:val="1A1C1E"/>
          <w:sz w:val="36"/>
          <w:szCs w:val="36"/>
          <w:shd w:val="clear" w:color="auto" w:fill="FFFFFF"/>
        </w:rPr>
        <w:t>en extrem hohen Ebenen, wo die großen Erleuchte</w:t>
      </w:r>
      <w:r w:rsidRPr="008D7F2D">
        <w:rPr>
          <w:rFonts w:ascii="Palatino Linotype" w:eastAsia="sans-serif" w:hAnsi="Palatino Linotype" w:cs="Palatino Linotype"/>
          <w:color w:val="1A1C1E"/>
          <w:sz w:val="36"/>
          <w:szCs w:val="36"/>
          <w:shd w:val="clear" w:color="auto" w:fill="FFFFFF"/>
        </w:rPr>
        <w:t>ten (wie die Buddhas, die Herren) existieren, ist die Schöpfungskraft auf einem unvorstellbaren Niveau. Ein Gedanke von ihnen erzeugt nicht nur „Schattenbilder“, sondern kann echte Materie erschaffen, eine ganze Welt mit Bergen, Seen, eigenen physikalische</w:t>
      </w:r>
      <w:r w:rsidRPr="008D7F2D">
        <w:rPr>
          <w:rFonts w:ascii="Palatino Linotype" w:eastAsia="sans-serif" w:hAnsi="Palatino Linotype" w:cs="Palatino Linotype"/>
          <w:color w:val="1A1C1E"/>
          <w:sz w:val="36"/>
          <w:szCs w:val="36"/>
          <w:shd w:val="clear" w:color="auto" w:fill="FFFFFF"/>
        </w:rPr>
        <w:t xml:space="preserve">n Gesetzen und unzähligen Lebewesen darin. </w:t>
      </w:r>
      <w:r w:rsidRPr="008D7F2D">
        <w:rPr>
          <w:rFonts w:ascii="Palatino Linotype" w:eastAsia="sans-serif" w:hAnsi="Palatino Linotype" w:cs="Palatino Linotype"/>
          <w:color w:val="1A1C1E"/>
          <w:sz w:val="36"/>
          <w:szCs w:val="36"/>
          <w:shd w:val="clear" w:color="auto" w:fill="FFFFFF"/>
        </w:rPr>
        <w:lastRenderedPageBreak/>
        <w:t>Für die Lebewesen, die in dieser Welt leben, ist sie vollkommen real. Unser gesamtes Universum könnte aus dieser Perspektive auch nur das Ergebnis eines Gedankens eines solch großen Wesens sein.</w:t>
      </w:r>
    </w:p>
    <w:p w14:paraId="07BC408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Dieser Unterschied</w:t>
      </w:r>
      <w:r w:rsidRPr="008D7F2D">
        <w:rPr>
          <w:rFonts w:ascii="Palatino Linotype" w:eastAsia="sans-serif" w:hAnsi="Palatino Linotype" w:cs="Palatino Linotype"/>
          <w:color w:val="1A1C1E"/>
          <w:sz w:val="36"/>
          <w:szCs w:val="36"/>
          <w:shd w:val="clear" w:color="auto" w:fill="FFFFFF"/>
        </w:rPr>
        <w:t xml:space="preserve"> zeigt, dass je höher die Ebene, desto stärker die Schwingungsfrequenz des Bewusstseins und desto direkter und absoluter seine Macht, die Materie zu formen.</w:t>
      </w:r>
    </w:p>
    <w:p w14:paraId="5C04294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6B03F0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Der Schlüssel zum Aufstieg: Die eigene Frequenz erhöhen</w:t>
      </w:r>
    </w:p>
    <w:p w14:paraId="526F4FF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die Himmel real sind, wie kommt ma</w:t>
      </w:r>
      <w:r w:rsidRPr="008D7F2D">
        <w:rPr>
          <w:rFonts w:ascii="Palatino Linotype" w:eastAsia="sans-serif" w:hAnsi="Palatino Linotype" w:cs="Palatino Linotype"/>
          <w:color w:val="1A1C1E"/>
          <w:sz w:val="36"/>
          <w:szCs w:val="36"/>
          <w:shd w:val="clear" w:color="auto" w:fill="FFFFFF"/>
        </w:rPr>
        <w:t xml:space="preserve">n dorthin? Diese Karte gibt eine ganz andere Antwort als die Science-Fiction. Die Reise zu den höheren Ebenen ist keine physische Reise mit einem Raumschiff. Eine Rakete, egal wie schnell, bewegt sich nur innerhalb des </w:t>
      </w:r>
      <w:r w:rsidRPr="008D7F2D">
        <w:rPr>
          <w:rFonts w:ascii="Palatino Linotype" w:eastAsia="sans-serif" w:hAnsi="Palatino Linotype" w:cs="Palatino Linotype"/>
          <w:color w:val="1A1C1E"/>
          <w:sz w:val="36"/>
          <w:szCs w:val="36"/>
          <w:shd w:val="clear" w:color="auto" w:fill="FFFFFF"/>
        </w:rPr>
        <w:lastRenderedPageBreak/>
        <w:t>„Frequenzkanals“ dieser materiellen W</w:t>
      </w:r>
      <w:r w:rsidRPr="008D7F2D">
        <w:rPr>
          <w:rFonts w:ascii="Palatino Linotype" w:eastAsia="sans-serif" w:hAnsi="Palatino Linotype" w:cs="Palatino Linotype"/>
          <w:color w:val="1A1C1E"/>
          <w:sz w:val="36"/>
          <w:szCs w:val="36"/>
          <w:shd w:val="clear" w:color="auto" w:fill="FFFFFF"/>
        </w:rPr>
        <w:t>elt.</w:t>
      </w:r>
    </w:p>
    <w:p w14:paraId="135B1E0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Der einzige Weg, eine höhere Ebene zu erreichen, ist die Erhöhung der Schwingungsfrequenz des eigenen Wesens, um mit der Frequenz dieser Ebene in „Resonanz“ treten zu können.</w:t>
      </w:r>
    </w:p>
    <w:p w14:paraId="299AE87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Wie erhöht man also die Schwingungsfrequenz? Die Antwort liegt nicht in äuße</w:t>
      </w:r>
      <w:r w:rsidRPr="008D7F2D">
        <w:rPr>
          <w:rFonts w:ascii="Palatino Linotype" w:eastAsia="sans-serif" w:hAnsi="Palatino Linotype" w:cs="Palatino Linotype"/>
          <w:color w:val="1A1C1E"/>
          <w:sz w:val="36"/>
          <w:szCs w:val="36"/>
          <w:shd w:val="clear" w:color="auto" w:fill="FFFFFF"/>
        </w:rPr>
        <w:t xml:space="preserve">rer Technologie, sondern in der inneren Kultivierung des </w:t>
      </w:r>
      <w:r w:rsidRPr="008D7F2D">
        <w:rPr>
          <w:rFonts w:ascii="Palatino Linotype" w:eastAsia="sans-serif" w:hAnsi="Palatino Linotype" w:cs="Palatino Linotype"/>
          <w:color w:val="1A1C1E"/>
          <w:sz w:val="36"/>
          <w:szCs w:val="36"/>
          <w:shd w:val="clear" w:color="auto" w:fill="FFFFFF"/>
        </w:rPr>
        <w:lastRenderedPageBreak/>
        <w:t>Herzens und des Geistes. In dieser Weltanschauung entspricht jeder moralische Zustand einer Schwingungsfrequenz:</w:t>
      </w:r>
    </w:p>
    <w:p w14:paraId="36D466AF" w14:textId="77777777" w:rsidR="000D55FC" w:rsidRPr="008D7F2D" w:rsidRDefault="00A06ADB" w:rsidP="008D7F2D">
      <w:pPr>
        <w:numPr>
          <w:ilvl w:val="0"/>
          <w:numId w:val="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Negative Gemütszustände wie Wut, Neid, Gier, Angst... sind Zustände mit einer niedrige</w:t>
      </w:r>
      <w:r w:rsidRPr="008D7F2D">
        <w:rPr>
          <w:rFonts w:ascii="Palatino Linotype" w:eastAsia="sans-serif" w:hAnsi="Palatino Linotype" w:cs="Palatino Linotype"/>
          <w:sz w:val="36"/>
          <w:szCs w:val="36"/>
        </w:rPr>
        <w:t xml:space="preserve">n, schweren Schwingungsfrequenz. Sie erzeugen die schwarze Substanz des Karmas, die ein </w:t>
      </w:r>
      <w:r w:rsidRPr="008D7F2D">
        <w:rPr>
          <w:rFonts w:ascii="Palatino Linotype" w:eastAsia="sans-serif" w:hAnsi="Palatino Linotype" w:cs="Palatino Linotype"/>
          <w:sz w:val="36"/>
          <w:szCs w:val="36"/>
        </w:rPr>
        <w:lastRenderedPageBreak/>
        <w:t>Lebewesen in die niederen Reiche zieht.</w:t>
      </w:r>
    </w:p>
    <w:p w14:paraId="0D74186D" w14:textId="77777777" w:rsidR="000D55FC" w:rsidRPr="008D7F2D" w:rsidRDefault="00A06ADB" w:rsidP="008D7F2D">
      <w:pPr>
        <w:numPr>
          <w:ilvl w:val="0"/>
          <w:numId w:val="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Positive Gemütszustände wie Mitgefühl, Güte, Geduld, Selbstlosigkeit... sind Zustände mit einer hohen, leichten Schwingungsfrequ</w:t>
      </w:r>
      <w:r w:rsidRPr="008D7F2D">
        <w:rPr>
          <w:rFonts w:ascii="Palatino Linotype" w:eastAsia="sans-serif" w:hAnsi="Palatino Linotype" w:cs="Palatino Linotype"/>
          <w:sz w:val="36"/>
          <w:szCs w:val="36"/>
        </w:rPr>
        <w:t xml:space="preserve">enz. Sie erzeugen die weiße Substanz </w:t>
      </w:r>
      <w:r w:rsidRPr="008D7F2D">
        <w:rPr>
          <w:rFonts w:ascii="Palatino Linotype" w:eastAsia="sans-serif" w:hAnsi="Palatino Linotype" w:cs="Palatino Linotype"/>
          <w:color w:val="1A1C1E"/>
          <w:sz w:val="36"/>
          <w:szCs w:val="36"/>
          <w:shd w:val="clear" w:color="auto" w:fill="FFFFFF"/>
        </w:rPr>
        <w:t>der Tugend, die einem Lebewesen hilft, in die höheren Reiche aufzusteigen.</w:t>
      </w:r>
    </w:p>
    <w:p w14:paraId="39D9C0B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Der Kultivierungsprozess ist daher ein „spirituell-</w:t>
      </w:r>
      <w:r w:rsidRPr="008D7F2D">
        <w:rPr>
          <w:rFonts w:ascii="Palatino Linotype" w:eastAsia="sans-serif" w:hAnsi="Palatino Linotype" w:cs="Palatino Linotype"/>
          <w:color w:val="1A1C1E"/>
          <w:sz w:val="36"/>
          <w:szCs w:val="36"/>
          <w:shd w:val="clear" w:color="auto" w:fill="FFFFFF"/>
        </w:rPr>
        <w:lastRenderedPageBreak/>
        <w:t xml:space="preserve">physikalischer“ Prozess: kontinuierliches Entfernen der niedrigen Schwingungen aus sich </w:t>
      </w:r>
      <w:r w:rsidRPr="008D7F2D">
        <w:rPr>
          <w:rFonts w:ascii="Palatino Linotype" w:eastAsia="sans-serif" w:hAnsi="Palatino Linotype" w:cs="Palatino Linotype"/>
          <w:color w:val="1A1C1E"/>
          <w:sz w:val="36"/>
          <w:szCs w:val="36"/>
          <w:shd w:val="clear" w:color="auto" w:fill="FFFFFF"/>
        </w:rPr>
        <w:t>selbst und Kultivieren der hohen Schwingungen, wodurch die Natur der eigenen subtilen Materie allmählich verändert wird.</w:t>
      </w:r>
    </w:p>
    <w:p w14:paraId="71C26838"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Aus dieser Perspektive ist der Himmel keine Belohnung, die nach dem Tod gewährt wird. Er ist ein Seinszustand, ein reales Reich auf der</w:t>
      </w:r>
      <w:r w:rsidRPr="008D7F2D">
        <w:rPr>
          <w:rFonts w:ascii="Palatino Linotype" w:eastAsia="sans-serif" w:hAnsi="Palatino Linotype" w:cs="Palatino Linotype"/>
          <w:color w:val="1A1C1E"/>
          <w:sz w:val="36"/>
          <w:szCs w:val="36"/>
          <w:shd w:val="clear" w:color="auto" w:fill="FFFFFF"/>
        </w:rPr>
        <w:t xml:space="preserve"> mehrdimensionalen Karte des </w:t>
      </w:r>
      <w:r w:rsidRPr="008D7F2D">
        <w:rPr>
          <w:rFonts w:ascii="Palatino Linotype" w:eastAsia="sans-serif" w:hAnsi="Palatino Linotype" w:cs="Palatino Linotype"/>
          <w:color w:val="1A1C1E"/>
          <w:sz w:val="36"/>
          <w:szCs w:val="36"/>
          <w:shd w:val="clear" w:color="auto" w:fill="FFFFFF"/>
        </w:rPr>
        <w:lastRenderedPageBreak/>
        <w:t>Universums. Und das Tor, um dorthin zu gelangen, befindet sich nicht irgendwo fern am Himmel. Es liegt in jeder Wahl, jedem Gedanken, jeder Handlung von uns, genau hier, genau jetzt.</w:t>
      </w:r>
    </w:p>
    <w:p w14:paraId="4A251A57" w14:textId="77777777" w:rsidR="000D55FC" w:rsidRPr="008D7F2D" w:rsidRDefault="000D55FC" w:rsidP="008D7F2D">
      <w:pPr>
        <w:rPr>
          <w:rFonts w:ascii="Palatino Linotype" w:hAnsi="Palatino Linotype"/>
          <w:sz w:val="36"/>
          <w:szCs w:val="36"/>
        </w:rPr>
      </w:pPr>
    </w:p>
    <w:p w14:paraId="0C7047F6" w14:textId="77777777" w:rsidR="000D55FC" w:rsidRPr="008D7F2D" w:rsidRDefault="000D55FC" w:rsidP="008D7F2D">
      <w:pPr>
        <w:rPr>
          <w:rFonts w:ascii="Palatino Linotype" w:hAnsi="Palatino Linotype"/>
          <w:sz w:val="36"/>
          <w:szCs w:val="36"/>
        </w:rPr>
      </w:pPr>
    </w:p>
    <w:p w14:paraId="4A855F5D" w14:textId="77777777" w:rsidR="000D55FC" w:rsidRPr="008D7F2D" w:rsidRDefault="000D55FC" w:rsidP="008D7F2D">
      <w:pPr>
        <w:rPr>
          <w:rFonts w:ascii="Palatino Linotype" w:hAnsi="Palatino Linotype"/>
          <w:sz w:val="36"/>
          <w:szCs w:val="36"/>
        </w:rPr>
      </w:pPr>
    </w:p>
    <w:p w14:paraId="79A8590F"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4A6D9254"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59DAE493" w14:textId="77777777" w:rsidR="000D55FC" w:rsidRPr="008D7F2D" w:rsidRDefault="00A06ADB" w:rsidP="008D7F2D">
      <w:pPr>
        <w:pStyle w:val="Heading1"/>
        <w:spacing w:line="240" w:lineRule="auto"/>
        <w:rPr>
          <w:rFonts w:ascii="Palatino Linotype" w:hAnsi="Palatino Linotype" w:cs="Palatino Linotype"/>
          <w:sz w:val="96"/>
          <w:szCs w:val="96"/>
        </w:rPr>
      </w:pPr>
      <w:bookmarkStart w:id="11" w:name="_Toc28543"/>
      <w:r w:rsidRPr="008D7F2D">
        <w:rPr>
          <w:rFonts w:ascii="Palatino Linotype" w:hAnsi="Palatino Linotype" w:cs="Palatino Linotype"/>
          <w:b w:val="0"/>
          <w:bCs w:val="0"/>
          <w:sz w:val="52"/>
          <w:szCs w:val="52"/>
        </w:rPr>
        <w:lastRenderedPageBreak/>
        <w:t xml:space="preserve">TEIL III: </w:t>
      </w:r>
      <w:r w:rsidRPr="008D7F2D">
        <w:rPr>
          <w:rFonts w:ascii="Palatino Linotype" w:hAnsi="Palatino Linotype" w:cs="Palatino Linotype"/>
          <w:sz w:val="72"/>
          <w:szCs w:val="72"/>
        </w:rPr>
        <w:t xml:space="preserve">BEWEISE AUS DER </w:t>
      </w:r>
      <w:r w:rsidRPr="008D7F2D">
        <w:rPr>
          <w:rFonts w:ascii="Palatino Linotype" w:hAnsi="Palatino Linotype" w:cs="Palatino Linotype"/>
          <w:sz w:val="72"/>
          <w:szCs w:val="72"/>
        </w:rPr>
        <w:t>MENSCHLICHEN ERFAHRUNG</w:t>
      </w:r>
      <w:bookmarkEnd w:id="11"/>
    </w:p>
    <w:p w14:paraId="3D7FC7A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A1BFD6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ED461A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4B347B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Unsere bisherige Reise hat ein neues Modell des Universums entworfen, eine Wahrnehmungslinse, die auf der Einheit von Bewusstsein und Materie sowie der Existenz von mehrstufigen Raumdimensionen basiert. Nun werden wir versuchen, g</w:t>
      </w:r>
      <w:r w:rsidRPr="008D7F2D">
        <w:rPr>
          <w:rFonts w:ascii="Palatino Linotype" w:eastAsia="sans-serif" w:hAnsi="Palatino Linotype" w:cs="Palatino Linotype"/>
          <w:color w:val="1A1C1E"/>
          <w:sz w:val="36"/>
          <w:szCs w:val="36"/>
          <w:shd w:val="clear" w:color="auto" w:fill="FFFFFF"/>
        </w:rPr>
        <w:t>enau diese Linse zu verwenden, um die tiefsten und mysteriösesten Erfahrungen des Menschen zu beleuchten.</w:t>
      </w:r>
    </w:p>
    <w:p w14:paraId="2CD22D1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moderne Psychologie hat ihre eigenen Interpretationen für </w:t>
      </w:r>
      <w:r w:rsidRPr="008D7F2D">
        <w:rPr>
          <w:rFonts w:ascii="Palatino Linotype" w:eastAsia="sans-serif" w:hAnsi="Palatino Linotype" w:cs="Palatino Linotype"/>
          <w:color w:val="1A1C1E"/>
          <w:sz w:val="36"/>
          <w:szCs w:val="36"/>
          <w:shd w:val="clear" w:color="auto" w:fill="FFFFFF"/>
        </w:rPr>
        <w:lastRenderedPageBreak/>
        <w:t>Phänomene wie Träume, Inspiration oder multiple Persönlichkeiten, und wir respektieren d</w:t>
      </w:r>
      <w:r w:rsidRPr="008D7F2D">
        <w:rPr>
          <w:rFonts w:ascii="Palatino Linotype" w:eastAsia="sans-serif" w:hAnsi="Palatino Linotype" w:cs="Palatino Linotype"/>
          <w:color w:val="1A1C1E"/>
          <w:sz w:val="36"/>
          <w:szCs w:val="36"/>
          <w:shd w:val="clear" w:color="auto" w:fill="FFFFFF"/>
        </w:rPr>
        <w:t>iese Perspektiven voll und ganz. Dieser Teil zielt jedoch nicht darauf ab, eine wissenschaftliche Untersuchung im herkömmlichen Sinne durchzuführen.</w:t>
      </w:r>
    </w:p>
    <w:p w14:paraId="1618926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Betrachten Sie es stattdessen als ein Gedankenexperiment: „Wenn das mehrdimensionale Universumsmodell, das </w:t>
      </w:r>
      <w:r w:rsidRPr="008D7F2D">
        <w:rPr>
          <w:rFonts w:ascii="Palatino Linotype" w:eastAsia="sans-serif" w:hAnsi="Palatino Linotype" w:cs="Palatino Linotype"/>
          <w:color w:val="1A1C1E"/>
          <w:sz w:val="36"/>
          <w:szCs w:val="36"/>
          <w:shd w:val="clear" w:color="auto" w:fill="FFFFFF"/>
        </w:rPr>
        <w:t xml:space="preserve">wir besprochen haben, wahr ist, wie </w:t>
      </w:r>
      <w:r w:rsidRPr="008D7F2D">
        <w:rPr>
          <w:rFonts w:ascii="Palatino Linotype" w:eastAsia="sans-serif" w:hAnsi="Palatino Linotype" w:cs="Palatino Linotype"/>
          <w:color w:val="1A1C1E"/>
          <w:sz w:val="36"/>
          <w:szCs w:val="36"/>
          <w:shd w:val="clear" w:color="auto" w:fill="FFFFFF"/>
        </w:rPr>
        <w:lastRenderedPageBreak/>
        <w:t>können diese Erfahrungen dann neu betrachtet und interpretiert werden?“. Wir werden nicht behaupten, dies sei die „einzige Wahrheit“, sondern lediglich eine andere Perspektive, eine andere Interpretationsmöglichkeit anbi</w:t>
      </w:r>
      <w:r w:rsidRPr="008D7F2D">
        <w:rPr>
          <w:rFonts w:ascii="Palatino Linotype" w:eastAsia="sans-serif" w:hAnsi="Palatino Linotype" w:cs="Palatino Linotype"/>
          <w:color w:val="1A1C1E"/>
          <w:sz w:val="36"/>
          <w:szCs w:val="36"/>
          <w:shd w:val="clear" w:color="auto" w:fill="FFFFFF"/>
        </w:rPr>
        <w:t>eten, um zu sehen, ob sie neue, tiefere Bedeutungsebenen für unsere vertrauten Erfahrungen erschließen kann.</w:t>
      </w:r>
    </w:p>
    <w:p w14:paraId="47B4C14C" w14:textId="77777777" w:rsidR="000D55FC" w:rsidRPr="008D7F2D" w:rsidRDefault="00A06ADB" w:rsidP="008D7F2D">
      <w:pPr>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br w:type="page"/>
      </w:r>
    </w:p>
    <w:p w14:paraId="7C685892"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1AE2AF"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2" w:name="_Toc10982"/>
      <w:r w:rsidRPr="008D7F2D">
        <w:rPr>
          <w:rFonts w:ascii="Palatino Linotype" w:hAnsi="Palatino Linotype" w:cs="Palatino Linotype"/>
          <w:sz w:val="44"/>
          <w:szCs w:val="44"/>
        </w:rPr>
        <w:t>Kapitel 9: DER TRAUM – DAS TOR ZU ANDEREN REALITÄTEN</w:t>
      </w:r>
      <w:bookmarkEnd w:id="12"/>
    </w:p>
    <w:p w14:paraId="047720F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938E2A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5BCD4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DDED0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DA60FC"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Wer ist der wahre Träumer?</w:t>
      </w:r>
    </w:p>
    <w:p w14:paraId="5AC775A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verbringen fast ein Drittel unseres Lebens im </w:t>
      </w:r>
      <w:r w:rsidRPr="008D7F2D">
        <w:rPr>
          <w:rFonts w:ascii="Palatino Linotype" w:eastAsia="sans-serif" w:hAnsi="Palatino Linotype" w:cs="Palatino Linotype"/>
          <w:color w:val="1A1C1E"/>
          <w:sz w:val="36"/>
          <w:szCs w:val="36"/>
          <w:shd w:val="clear" w:color="auto" w:fill="FFFFFF"/>
        </w:rPr>
        <w:t>Schlaf, und in diesem Schlaf betreten wir eine seltsame Welt, die Traum genannt wird. Es ist eine universelle Erfahrung, eine Bühne, auf der das Absurdeste normal wird und die tiefsten Gefühle zum Vorschein kommen. Die moderne Wissenschaft hat eine rationa</w:t>
      </w:r>
      <w:r w:rsidRPr="008D7F2D">
        <w:rPr>
          <w:rFonts w:ascii="Palatino Linotype" w:eastAsia="sans-serif" w:hAnsi="Palatino Linotype" w:cs="Palatino Linotype"/>
          <w:color w:val="1A1C1E"/>
          <w:sz w:val="36"/>
          <w:szCs w:val="36"/>
          <w:shd w:val="clear" w:color="auto" w:fill="FFFFFF"/>
        </w:rPr>
        <w:t xml:space="preserve">le Erklärung für dieses Phänomen: Der Traum ist der Prozess, bei dem das Gehirn </w:t>
      </w:r>
      <w:r w:rsidRPr="008D7F2D">
        <w:rPr>
          <w:rFonts w:ascii="Palatino Linotype" w:eastAsia="sans-serif" w:hAnsi="Palatino Linotype" w:cs="Palatino Linotype"/>
          <w:color w:val="1A1C1E"/>
          <w:sz w:val="36"/>
          <w:szCs w:val="36"/>
          <w:shd w:val="clear" w:color="auto" w:fill="FFFFFF"/>
        </w:rPr>
        <w:lastRenderedPageBreak/>
        <w:t>Informationen neu ordnet, Erinnerungen festigt und die im Laufe des Tages verbliebenen Emotionen verarbeitet. Es ist eine physiologische Aktivität, ein „Aufräumprogramm“ des Ge</w:t>
      </w:r>
      <w:r w:rsidRPr="008D7F2D">
        <w:rPr>
          <w:rFonts w:ascii="Palatino Linotype" w:eastAsia="sans-serif" w:hAnsi="Palatino Linotype" w:cs="Palatino Linotype"/>
          <w:color w:val="1A1C1E"/>
          <w:sz w:val="36"/>
          <w:szCs w:val="36"/>
          <w:shd w:val="clear" w:color="auto" w:fill="FFFFFF"/>
        </w:rPr>
        <w:t>hirns.</w:t>
      </w:r>
    </w:p>
    <w:p w14:paraId="30F9FDF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Es gibt jedoch Fragen, die dieses Modell anscheinend unbeantwortet lässt. Es kann nicht erklären, warum manche Träume so lebendig und real sind, dass wir beim Aufwachen immer noch erschüttert sind. Es erklärt </w:t>
      </w:r>
      <w:r w:rsidRPr="008D7F2D">
        <w:rPr>
          <w:rFonts w:ascii="Palatino Linotype" w:eastAsia="sans-serif" w:hAnsi="Palatino Linotype" w:cs="Palatino Linotype"/>
          <w:color w:val="1A1C1E"/>
          <w:sz w:val="36"/>
          <w:szCs w:val="36"/>
          <w:shd w:val="clear" w:color="auto" w:fill="FFFFFF"/>
        </w:rPr>
        <w:lastRenderedPageBreak/>
        <w:t>nicht die prophetischen Träume, die Träu</w:t>
      </w:r>
      <w:r w:rsidRPr="008D7F2D">
        <w:rPr>
          <w:rFonts w:ascii="Palatino Linotype" w:eastAsia="sans-serif" w:hAnsi="Palatino Linotype" w:cs="Palatino Linotype"/>
          <w:color w:val="1A1C1E"/>
          <w:sz w:val="36"/>
          <w:szCs w:val="36"/>
          <w:shd w:val="clear" w:color="auto" w:fill="FFFFFF"/>
        </w:rPr>
        <w:t>me, in denen wir verstorbene Angehörige wiedersehen und bedeutungsvolle Gespräche führen, oder die Träume, die uns an fremde, nie zuvor gesehene Orte führen.</w:t>
      </w:r>
    </w:p>
    <w:p w14:paraId="01907BD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Um eine andere Perspektive zu finden, können wir versuchen, eine grundlegende Frage neu zu stellen</w:t>
      </w:r>
      <w:r w:rsidRPr="008D7F2D">
        <w:rPr>
          <w:rFonts w:ascii="Palatino Linotype" w:eastAsia="sans-serif" w:hAnsi="Palatino Linotype" w:cs="Palatino Linotype"/>
          <w:color w:val="1A1C1E"/>
          <w:sz w:val="36"/>
          <w:szCs w:val="36"/>
          <w:shd w:val="clear" w:color="auto" w:fill="FFFFFF"/>
        </w:rPr>
        <w:t>: Wenn der Körper ruhig im Bett liegt, wer ist dann der wahre Träumer?</w:t>
      </w:r>
    </w:p>
    <w:p w14:paraId="1EECC1A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Kehren wir zu unserer mehrdimensionalen Karte zurück. Wenn der Mensch nicht nur ein physischer Körper ist, sondern auch ein zentrales geistiges Wesen besitzt – oft als Urgeist oder Seel</w:t>
      </w:r>
      <w:r w:rsidRPr="008D7F2D">
        <w:rPr>
          <w:rFonts w:ascii="Palatino Linotype" w:eastAsia="sans-serif" w:hAnsi="Palatino Linotype" w:cs="Palatino Linotype"/>
          <w:color w:val="1A1C1E"/>
          <w:sz w:val="36"/>
          <w:szCs w:val="36"/>
          <w:shd w:val="clear" w:color="auto" w:fill="FFFFFF"/>
        </w:rPr>
        <w:t>e bezeichnet –, dann eröffnet sich eine neue Möglichkeit. Könnte es sein, dass, wenn der physische Körper in den Schlaf sinkt, der „Fahrer“ (der Urgeist) vorübergehend von den Fesseln des „Fahrzeugs“ (des Körpers) befreit wird?</w:t>
      </w:r>
    </w:p>
    <w:p w14:paraId="7BCDDA8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Aus dieser Weltanschauung be</w:t>
      </w:r>
      <w:r w:rsidRPr="008D7F2D">
        <w:rPr>
          <w:rFonts w:ascii="Palatino Linotype" w:eastAsia="sans-serif" w:hAnsi="Palatino Linotype" w:cs="Palatino Linotype"/>
          <w:color w:val="1A1C1E"/>
          <w:sz w:val="36"/>
          <w:szCs w:val="36"/>
          <w:shd w:val="clear" w:color="auto" w:fill="FFFFFF"/>
        </w:rPr>
        <w:t xml:space="preserve">trachtet, könnte der Schlaf nicht das Ausschalten des Bewusstseins sein, sondern ein Übergang des Bewusstseins von der äußeren materiellen Welt in die innere Welt und andere Reiche. Eine andere Hypothese legt nahe, dass der Urgeist das eigentliche Subjekt </w:t>
      </w:r>
      <w:r w:rsidRPr="008D7F2D">
        <w:rPr>
          <w:rFonts w:ascii="Palatino Linotype" w:eastAsia="sans-serif" w:hAnsi="Palatino Linotype" w:cs="Palatino Linotype"/>
          <w:color w:val="1A1C1E"/>
          <w:sz w:val="36"/>
          <w:szCs w:val="36"/>
          <w:shd w:val="clear" w:color="auto" w:fill="FFFFFF"/>
        </w:rPr>
        <w:t xml:space="preserve">des Traumes ist, der Erlebende, der Reisende und der Fühlende, während der Körper nur eine Ladestation, ein Ankerplatz ist, zu dem der </w:t>
      </w:r>
      <w:r w:rsidRPr="008D7F2D">
        <w:rPr>
          <w:rFonts w:ascii="Palatino Linotype" w:eastAsia="sans-serif" w:hAnsi="Palatino Linotype" w:cs="Palatino Linotype"/>
          <w:color w:val="1A1C1E"/>
          <w:sz w:val="36"/>
          <w:szCs w:val="36"/>
          <w:shd w:val="clear" w:color="auto" w:fill="FFFFFF"/>
        </w:rPr>
        <w:lastRenderedPageBreak/>
        <w:t>Urgeist nach seiner Reise zurückkehren kann.</w:t>
      </w:r>
    </w:p>
    <w:p w14:paraId="2344DDC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Wenn wir versuchen, diese Hypothese zu akzeptieren, kann die </w:t>
      </w:r>
      <w:r w:rsidRPr="008D7F2D">
        <w:rPr>
          <w:rFonts w:ascii="Palatino Linotype" w:eastAsia="sans-serif" w:hAnsi="Palatino Linotype" w:cs="Palatino Linotype"/>
          <w:color w:val="1A1C1E"/>
          <w:sz w:val="36"/>
          <w:szCs w:val="36"/>
          <w:shd w:val="clear" w:color="auto" w:fill="FFFFFF"/>
        </w:rPr>
        <w:t>Traumwelt als ein riesiges Territorium mit eigenen Gesetzen betrachtet werden, ein potenzielles Tor zu anderen Realitäten. Und zur leichteren Vorstellung können wir diese Traumreisen vorübergehend in zwei Haupttypen einteilen: Reisen in das Innere des Geis</w:t>
      </w:r>
      <w:r w:rsidRPr="008D7F2D">
        <w:rPr>
          <w:rFonts w:ascii="Palatino Linotype" w:eastAsia="sans-serif" w:hAnsi="Palatino Linotype" w:cs="Palatino Linotype"/>
          <w:color w:val="1A1C1E"/>
          <w:sz w:val="36"/>
          <w:szCs w:val="36"/>
          <w:shd w:val="clear" w:color="auto" w:fill="FFFFFF"/>
        </w:rPr>
        <w:t xml:space="preserve">tes </w:t>
      </w:r>
      <w:r w:rsidRPr="008D7F2D">
        <w:rPr>
          <w:rFonts w:ascii="Palatino Linotype" w:eastAsia="sans-serif" w:hAnsi="Palatino Linotype" w:cs="Palatino Linotype"/>
          <w:color w:val="1A1C1E"/>
          <w:sz w:val="36"/>
          <w:szCs w:val="36"/>
          <w:shd w:val="clear" w:color="auto" w:fill="FFFFFF"/>
        </w:rPr>
        <w:lastRenderedPageBreak/>
        <w:t>und Reisen in die äußeren Welten.</w:t>
      </w:r>
    </w:p>
    <w:p w14:paraId="23FDA34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6D3E7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Der „innere“ Traum: Wenn der Geist seinen eigenen Film projiziert</w:t>
      </w:r>
    </w:p>
    <w:p w14:paraId="7E02687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Der größte Teil unserer Träume scheint zu einer Form zu gehören, die wir als „inneren“ Traum bezeichnen können. Dies scheinen Träume zu sein, die vo</w:t>
      </w:r>
      <w:r w:rsidRPr="008D7F2D">
        <w:rPr>
          <w:rFonts w:ascii="Palatino Linotype" w:eastAsia="sans-serif" w:hAnsi="Palatino Linotype" w:cs="Palatino Linotype"/>
          <w:color w:val="1A1C1E"/>
          <w:sz w:val="36"/>
          <w:szCs w:val="36"/>
          <w:shd w:val="clear" w:color="auto" w:fill="FFFFFF"/>
        </w:rPr>
        <w:t xml:space="preserve">n unserem eigenen Bewusstsein erschaffen werden, ein privates </w:t>
      </w:r>
      <w:r w:rsidRPr="008D7F2D">
        <w:rPr>
          <w:rFonts w:ascii="Palatino Linotype" w:eastAsia="sans-serif" w:hAnsi="Palatino Linotype" w:cs="Palatino Linotype"/>
          <w:color w:val="1A1C1E"/>
          <w:sz w:val="36"/>
          <w:szCs w:val="36"/>
          <w:shd w:val="clear" w:color="auto" w:fill="FFFFFF"/>
        </w:rPr>
        <w:lastRenderedPageBreak/>
        <w:t>Kino, in dem der Geist gleichzeitig Regisseur, Schauspieler und Zuschauer ist. Die Quelle des „Drehbuchs“ für diese Filme stammt aus dem riesigen Archiv unseres Gehirns und unseres Bewusstseins:</w:t>
      </w:r>
    </w:p>
    <w:p w14:paraId="3D6EAC7E"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Erinnerungen und Eindrücke des Tages: Dies ist die einfachste Art von Traum, bei der das Gehirn die Ereignisse, Gespräche und Bilder, die wir erlebt haben, „wiedergibt“ und verarbeitet. </w:t>
      </w:r>
      <w:r w:rsidRPr="008D7F2D">
        <w:rPr>
          <w:rFonts w:ascii="Palatino Linotype" w:eastAsia="sans-serif" w:hAnsi="Palatino Linotype" w:cs="Palatino Linotype"/>
          <w:sz w:val="36"/>
          <w:szCs w:val="36"/>
        </w:rPr>
        <w:lastRenderedPageBreak/>
        <w:t>Es ist wie das Ansehen alter Filmaufnahmen.</w:t>
      </w:r>
    </w:p>
    <w:p w14:paraId="59DC4300"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Tiefe Anhaftungen und Beg</w:t>
      </w:r>
      <w:r w:rsidRPr="008D7F2D">
        <w:rPr>
          <w:rFonts w:ascii="Palatino Linotype" w:eastAsia="sans-serif" w:hAnsi="Palatino Linotype" w:cs="Palatino Linotype"/>
          <w:sz w:val="36"/>
          <w:szCs w:val="36"/>
        </w:rPr>
        <w:t>ierden: Das, wonach wir uns am meisten sehnen, was wir am meisten erhoffen oder bedauern, wird sich oft im Traum manifestieren. Eine Person, die sich Reichtum wünscht, kann träumen, im Lotto zu gewinnen. Eine Person, die eine vergangene Liebe bedauert, kan</w:t>
      </w:r>
      <w:r w:rsidRPr="008D7F2D">
        <w:rPr>
          <w:rFonts w:ascii="Palatino Linotype" w:eastAsia="sans-serif" w:hAnsi="Palatino Linotype" w:cs="Palatino Linotype"/>
          <w:sz w:val="36"/>
          <w:szCs w:val="36"/>
        </w:rPr>
        <w:t xml:space="preserve">n träumen, wieder vereint zu </w:t>
      </w:r>
      <w:r w:rsidRPr="008D7F2D">
        <w:rPr>
          <w:rFonts w:ascii="Palatino Linotype" w:eastAsia="sans-serif" w:hAnsi="Palatino Linotype" w:cs="Palatino Linotype"/>
          <w:sz w:val="36"/>
          <w:szCs w:val="36"/>
        </w:rPr>
        <w:lastRenderedPageBreak/>
        <w:t>sein. Der Traum wird zur Bühne, auf der wir vorübergehend das befriedigen, was in der Realität nicht möglich ist.</w:t>
      </w:r>
    </w:p>
    <w:p w14:paraId="7203400C"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Verborgene Ä</w:t>
      </w:r>
      <w:r w:rsidRPr="008D7F2D">
        <w:rPr>
          <w:rFonts w:ascii="Palatino Linotype" w:eastAsia="sans-serif" w:hAnsi="Palatino Linotype" w:cs="Palatino Linotype"/>
          <w:color w:val="1A1C1E"/>
          <w:sz w:val="36"/>
          <w:szCs w:val="36"/>
          <w:shd w:val="clear" w:color="auto" w:fill="FFFFFF"/>
        </w:rPr>
        <w:t>ngste und Sorgen: Dies ist die Quelle der Albträume. Was wir am meisten fürchten – zu versagen, verla</w:t>
      </w:r>
      <w:r w:rsidRPr="008D7F2D">
        <w:rPr>
          <w:rFonts w:ascii="Palatino Linotype" w:eastAsia="sans-serif" w:hAnsi="Palatino Linotype" w:cs="Palatino Linotype"/>
          <w:color w:val="1A1C1E"/>
          <w:sz w:val="36"/>
          <w:szCs w:val="36"/>
          <w:shd w:val="clear" w:color="auto" w:fill="FFFFFF"/>
        </w:rPr>
        <w:t xml:space="preserve">ssen zu werden, zu sterben – wird vom Geist in furchterregende Szenarien übersteigert. Eine Weisheit des Ostens besagt: </w:t>
      </w:r>
      <w:r w:rsidRPr="008D7F2D">
        <w:rPr>
          <w:rFonts w:ascii="Palatino Linotype" w:eastAsia="sans-serif" w:hAnsi="Palatino Linotype" w:cs="Palatino Linotype"/>
          <w:color w:val="1A1C1E"/>
          <w:sz w:val="36"/>
          <w:szCs w:val="36"/>
          <w:shd w:val="clear" w:color="auto" w:fill="FFFFFF"/>
        </w:rPr>
        <w:lastRenderedPageBreak/>
        <w:t>„Dämonen werden vom eigenen Herzen geboren“ (</w:t>
      </w:r>
      <w:r w:rsidRPr="008D7F2D">
        <w:rPr>
          <w:rFonts w:ascii="Palatino Linotype" w:eastAsia="sans-serif" w:hAnsi="Palatino Linotype" w:cs="Palatino Linotype"/>
          <w:color w:val="1A1C1E"/>
          <w:sz w:val="36"/>
          <w:szCs w:val="36"/>
          <w:shd w:val="clear" w:color="auto" w:fill="FFFFFF"/>
        </w:rPr>
        <w:t>自心生魔</w:t>
      </w:r>
      <w:r w:rsidRPr="008D7F2D">
        <w:rPr>
          <w:rFonts w:ascii="Palatino Linotype" w:eastAsia="sans-serif" w:hAnsi="Palatino Linotype" w:cs="Palatino Linotype"/>
          <w:color w:val="1A1C1E"/>
          <w:sz w:val="36"/>
          <w:szCs w:val="36"/>
          <w:shd w:val="clear" w:color="auto" w:fill="FFFFFF"/>
        </w:rPr>
        <w:t>), und dieser Satz scheint die Essenz des Mechanismus der Albtraumentstehung zu erfasse</w:t>
      </w:r>
      <w:r w:rsidRPr="008D7F2D">
        <w:rPr>
          <w:rFonts w:ascii="Palatino Linotype" w:eastAsia="sans-serif" w:hAnsi="Palatino Linotype" w:cs="Palatino Linotype"/>
          <w:color w:val="1A1C1E"/>
          <w:sz w:val="36"/>
          <w:szCs w:val="36"/>
          <w:shd w:val="clear" w:color="auto" w:fill="FFFFFF"/>
        </w:rPr>
        <w:t>n. Das „Monster“, das uns im Traum verfolgt, kommt vielleicht nicht von irgendwoher, sondern wird aus unserer eigenen Angst geboren.</w:t>
      </w:r>
    </w:p>
    <w:p w14:paraId="01BCFF8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In diesen Träumen reist der Urgeist vielleicht nicht wirklich </w:t>
      </w:r>
      <w:r w:rsidRPr="008D7F2D">
        <w:rPr>
          <w:rFonts w:ascii="Palatino Linotype" w:eastAsia="sans-serif" w:hAnsi="Palatino Linotype" w:cs="Palatino Linotype"/>
          <w:color w:val="1A1C1E"/>
          <w:sz w:val="36"/>
          <w:szCs w:val="36"/>
          <w:shd w:val="clear" w:color="auto" w:fill="FFFFFF"/>
        </w:rPr>
        <w:lastRenderedPageBreak/>
        <w:t>an einen anderen Ort. Er scheint nur einen Film zu erleben, d</w:t>
      </w:r>
      <w:r w:rsidRPr="008D7F2D">
        <w:rPr>
          <w:rFonts w:ascii="Palatino Linotype" w:eastAsia="sans-serif" w:hAnsi="Palatino Linotype" w:cs="Palatino Linotype"/>
          <w:color w:val="1A1C1E"/>
          <w:sz w:val="36"/>
          <w:szCs w:val="36"/>
          <w:shd w:val="clear" w:color="auto" w:fill="FFFFFF"/>
        </w:rPr>
        <w:t>en er selbst erschaffen hat. Dies sind Träume, die unseren inneren Zustand widerspiegeln, ein Spiegel, der zeigt, was uns wirklich beschäftigt, was wir ersehnen und fürchten.</w:t>
      </w:r>
    </w:p>
    <w:p w14:paraId="4AA3989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20A0D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 Der „äußere“ Traum: Echte Reisen</w:t>
      </w:r>
    </w:p>
    <w:p w14:paraId="5BC6F80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Neben den „selbstproduzierten“ Filmen gibt </w:t>
      </w:r>
      <w:r w:rsidRPr="008D7F2D">
        <w:rPr>
          <w:rFonts w:ascii="Palatino Linotype" w:eastAsia="sans-serif" w:hAnsi="Palatino Linotype" w:cs="Palatino Linotype"/>
          <w:color w:val="1A1C1E"/>
          <w:sz w:val="36"/>
          <w:szCs w:val="36"/>
          <w:shd w:val="clear" w:color="auto" w:fill="FFFFFF"/>
        </w:rPr>
        <w:lastRenderedPageBreak/>
        <w:t>e</w:t>
      </w:r>
      <w:r w:rsidRPr="008D7F2D">
        <w:rPr>
          <w:rFonts w:ascii="Palatino Linotype" w:eastAsia="sans-serif" w:hAnsi="Palatino Linotype" w:cs="Palatino Linotype"/>
          <w:color w:val="1A1C1E"/>
          <w:sz w:val="36"/>
          <w:szCs w:val="36"/>
          <w:shd w:val="clear" w:color="auto" w:fill="FFFFFF"/>
        </w:rPr>
        <w:t>s eine andere Art von Traum, die ein völlig anderes Gefühl vermittelt. Sie sind klar, zusammenhängend und hinterlassen ein tiefes Gefühl der Realität, als wären wir wirklich an einem Ort gewesen. Dies könnten die „äußeren“ Träume sein, bei denen der Urgeis</w:t>
      </w:r>
      <w:r w:rsidRPr="008D7F2D">
        <w:rPr>
          <w:rFonts w:ascii="Palatino Linotype" w:eastAsia="sans-serif" w:hAnsi="Palatino Linotype" w:cs="Palatino Linotype"/>
          <w:color w:val="1A1C1E"/>
          <w:sz w:val="36"/>
          <w:szCs w:val="36"/>
          <w:shd w:val="clear" w:color="auto" w:fill="FFFFFF"/>
        </w:rPr>
        <w:t>t tatsächlich in andere Reiche reist.</w:t>
      </w:r>
    </w:p>
    <w:p w14:paraId="7B25E68D"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Begegnung mit verstorbenen Angehörigen: Viele Menschen auf der Welt haben die Erfahrung gemacht, von </w:t>
      </w:r>
      <w:r w:rsidRPr="008D7F2D">
        <w:rPr>
          <w:rFonts w:ascii="Palatino Linotype" w:eastAsia="sans-serif" w:hAnsi="Palatino Linotype" w:cs="Palatino Linotype"/>
          <w:sz w:val="36"/>
          <w:szCs w:val="36"/>
        </w:rPr>
        <w:lastRenderedPageBreak/>
        <w:t>verstorbenen Verwandten zu träumen. Im Traum unterhalten sie sich, erhalten Ratschläge oder spüren einfach die friedl</w:t>
      </w:r>
      <w:r w:rsidRPr="008D7F2D">
        <w:rPr>
          <w:rFonts w:ascii="Palatino Linotype" w:eastAsia="sans-serif" w:hAnsi="Palatino Linotype" w:cs="Palatino Linotype"/>
          <w:sz w:val="36"/>
          <w:szCs w:val="36"/>
        </w:rPr>
        <w:t>iche Anwesenheit des Verstorbenen. Das Modell des Urgeistes eröffnet die Möglichkeit, dass dies nicht nur eine durch Trauer verursachte Vorstellung ist, sondern eine echte Begegnung sein könnte, bei der der Urgeist des Träumers in ein Zwischenreich (oft al</w:t>
      </w:r>
      <w:r w:rsidRPr="008D7F2D">
        <w:rPr>
          <w:rFonts w:ascii="Palatino Linotype" w:eastAsia="sans-serif" w:hAnsi="Palatino Linotype" w:cs="Palatino Linotype"/>
          <w:sz w:val="36"/>
          <w:szCs w:val="36"/>
        </w:rPr>
        <w:t xml:space="preserve">s </w:t>
      </w:r>
      <w:r w:rsidRPr="008D7F2D">
        <w:rPr>
          <w:rFonts w:ascii="Palatino Linotype" w:eastAsia="sans-serif" w:hAnsi="Palatino Linotype" w:cs="Palatino Linotype"/>
          <w:sz w:val="36"/>
          <w:szCs w:val="36"/>
        </w:rPr>
        <w:lastRenderedPageBreak/>
        <w:t>Geisterwelt bezeichnet) gereist ist, wo die Seele seiner Angehörigen vor der Reinkarnation vorübergehend verweilt.</w:t>
      </w:r>
    </w:p>
    <w:p w14:paraId="780ABBDC"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Reisen in fremde Welten: Es gibt Träume, die uns an Orte führen, die in unseren Erinnerungen nicht existieren – futuristische Städte mit se</w:t>
      </w:r>
      <w:r w:rsidRPr="008D7F2D">
        <w:rPr>
          <w:rFonts w:ascii="Palatino Linotype" w:eastAsia="sans-serif" w:hAnsi="Palatino Linotype" w:cs="Palatino Linotype"/>
          <w:sz w:val="36"/>
          <w:szCs w:val="36"/>
        </w:rPr>
        <w:t xml:space="preserve">ltsamer Technologie, Märchenländer mit prächtigen Landschaften oder karge Planeten unter </w:t>
      </w:r>
      <w:r w:rsidRPr="008D7F2D">
        <w:rPr>
          <w:rFonts w:ascii="Palatino Linotype" w:eastAsia="sans-serif" w:hAnsi="Palatino Linotype" w:cs="Palatino Linotype"/>
          <w:sz w:val="36"/>
          <w:szCs w:val="36"/>
        </w:rPr>
        <w:lastRenderedPageBreak/>
        <w:t>Himmeln mit zwei Sonnen. Sind dies vielleicht unbewusste „außerkörperliche“ Reisen des Urgeistes in parallele Raumdimensionen, auf andere Planeten oder sogar in höhere</w:t>
      </w:r>
      <w:r w:rsidRPr="008D7F2D">
        <w:rPr>
          <w:rFonts w:ascii="Palatino Linotype" w:eastAsia="sans-serif" w:hAnsi="Palatino Linotype" w:cs="Palatino Linotype"/>
          <w:sz w:val="36"/>
          <w:szCs w:val="36"/>
        </w:rPr>
        <w:t xml:space="preserve"> Reiche?</w:t>
      </w:r>
    </w:p>
    <w:p w14:paraId="4ED5E4E0"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Prophetisch</w:t>
      </w:r>
      <w:r w:rsidRPr="008D7F2D">
        <w:rPr>
          <w:rFonts w:ascii="Palatino Linotype" w:eastAsia="sans-serif" w:hAnsi="Palatino Linotype" w:cs="Palatino Linotype"/>
          <w:color w:val="1A1C1E"/>
          <w:sz w:val="36"/>
          <w:szCs w:val="36"/>
          <w:shd w:val="clear" w:color="auto" w:fill="FFFFFF"/>
        </w:rPr>
        <w:t xml:space="preserve">e Erfahrungen: Einige Träume scheinen zukünftige Ereignisse vorauszusagen. Dies ist ein komplexes Phänomen, das so interpretiert werden kann, </w:t>
      </w:r>
      <w:r w:rsidRPr="008D7F2D">
        <w:rPr>
          <w:rFonts w:ascii="Palatino Linotype" w:eastAsia="sans-serif" w:hAnsi="Palatino Linotype" w:cs="Palatino Linotype"/>
          <w:color w:val="1A1C1E"/>
          <w:sz w:val="36"/>
          <w:szCs w:val="36"/>
          <w:shd w:val="clear" w:color="auto" w:fill="FFFFFF"/>
        </w:rPr>
        <w:lastRenderedPageBreak/>
        <w:t xml:space="preserve">dass der Urgeist in einem Zustand, der vom linearen Zeitfluss der materiellen Welt </w:t>
      </w:r>
      <w:r w:rsidRPr="008D7F2D">
        <w:rPr>
          <w:rFonts w:ascii="Palatino Linotype" w:eastAsia="sans-serif" w:hAnsi="Palatino Linotype" w:cs="Palatino Linotype"/>
          <w:color w:val="1A1C1E"/>
          <w:sz w:val="36"/>
          <w:szCs w:val="36"/>
          <w:shd w:val="clear" w:color="auto" w:fill="FFFFFF"/>
        </w:rPr>
        <w:t>losgelöst ist, die Fähigkeit hat, die „Wellen“ zukünftiger Ereignisse zu spüren.</w:t>
      </w:r>
    </w:p>
    <w:p w14:paraId="7EBA4C3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In diesen äußeren Träumen scheint sich unsere Rolle vom Regisseur zum Entdecker zu wandeln. Vielleicht erleben wir wirklich eine andere Realität, und die Erinnerungen, die wir</w:t>
      </w:r>
      <w:r w:rsidRPr="008D7F2D">
        <w:rPr>
          <w:rFonts w:ascii="Palatino Linotype" w:eastAsia="sans-serif" w:hAnsi="Palatino Linotype" w:cs="Palatino Linotype"/>
          <w:color w:val="1A1C1E"/>
          <w:sz w:val="36"/>
          <w:szCs w:val="36"/>
          <w:shd w:val="clear" w:color="auto" w:fill="FFFFFF"/>
        </w:rPr>
        <w:t xml:space="preserve"> nach dem Aufwachen mitbringen, </w:t>
      </w:r>
      <w:r w:rsidRPr="008D7F2D">
        <w:rPr>
          <w:rFonts w:ascii="Palatino Linotype" w:eastAsia="sans-serif" w:hAnsi="Palatino Linotype" w:cs="Palatino Linotype"/>
          <w:color w:val="1A1C1E"/>
          <w:sz w:val="36"/>
          <w:szCs w:val="36"/>
          <w:shd w:val="clear" w:color="auto" w:fill="FFFFFF"/>
        </w:rPr>
        <w:lastRenderedPageBreak/>
        <w:t>sind die Aufzeichnungen im „Reisetagebuch“ des Urgeistes.</w:t>
      </w:r>
    </w:p>
    <w:p w14:paraId="4C0C1C2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A0C309"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Frequenzresonanz und gezielte Begegnungen</w:t>
      </w:r>
    </w:p>
    <w:p w14:paraId="3D66F2F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Was entscheidet also, ob wir in einer Nacht einen „inneren“ Film sehen und in einer anderen eine „äußere“ Reise unterneh</w:t>
      </w:r>
      <w:r w:rsidRPr="008D7F2D">
        <w:rPr>
          <w:rFonts w:ascii="Palatino Linotype" w:eastAsia="sans-serif" w:hAnsi="Palatino Linotype" w:cs="Palatino Linotype"/>
          <w:color w:val="1A1C1E"/>
          <w:sz w:val="36"/>
          <w:szCs w:val="36"/>
          <w:shd w:val="clear" w:color="auto" w:fill="FFFFFF"/>
        </w:rPr>
        <w:t>men? Und wenn es eine Reise ist, was bestimmt das Ziel?</w:t>
      </w:r>
      <w:r w:rsidRPr="008D7F2D">
        <w:rPr>
          <w:rFonts w:ascii="Palatino Linotype" w:eastAsia="sans-serif" w:hAnsi="Palatino Linotype" w:cs="Palatino Linotype"/>
          <w:color w:val="1A1C1E"/>
          <w:sz w:val="36"/>
          <w:szCs w:val="36"/>
          <w:shd w:val="clear" w:color="auto" w:fill="FFFFFF"/>
        </w:rPr>
        <w:br/>
        <w:t xml:space="preserve">Eine Erklärung könnte im Mechanismus der </w:t>
      </w:r>
      <w:r w:rsidRPr="008D7F2D">
        <w:rPr>
          <w:rFonts w:ascii="Palatino Linotype" w:eastAsia="sans-serif" w:hAnsi="Palatino Linotype" w:cs="Palatino Linotype"/>
          <w:color w:val="1A1C1E"/>
          <w:sz w:val="36"/>
          <w:szCs w:val="36"/>
          <w:shd w:val="clear" w:color="auto" w:fill="FFFFFF"/>
        </w:rPr>
        <w:lastRenderedPageBreak/>
        <w:t>„Frequenzresonanz“ liegen, den wir im vorherigen Kapitel besprochen haben. Unser Geisteszustand vor und während des Schlafs – die Gedanken, Gefühle und insbeso</w:t>
      </w:r>
      <w:r w:rsidRPr="008D7F2D">
        <w:rPr>
          <w:rFonts w:ascii="Palatino Linotype" w:eastAsia="sans-serif" w:hAnsi="Palatino Linotype" w:cs="Palatino Linotype"/>
          <w:color w:val="1A1C1E"/>
          <w:sz w:val="36"/>
          <w:szCs w:val="36"/>
          <w:shd w:val="clear" w:color="auto" w:fill="FFFFFF"/>
        </w:rPr>
        <w:t>ndere die tiefe moralische Ebene – scheint die „Schwingungsfrequenz“ des Urgeistes zu bestimmen.</w:t>
      </w:r>
    </w:p>
    <w:p w14:paraId="31836DCE"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Ein Geist, der von Wut, Hass oder niederen Begierden belastet ist, wird wahrscheinlich mit Reichen niedriger, schwerer Frequenz </w:t>
      </w:r>
      <w:r w:rsidRPr="008D7F2D">
        <w:rPr>
          <w:rFonts w:ascii="Palatino Linotype" w:eastAsia="sans-serif" w:hAnsi="Palatino Linotype" w:cs="Palatino Linotype"/>
          <w:sz w:val="36"/>
          <w:szCs w:val="36"/>
        </w:rPr>
        <w:lastRenderedPageBreak/>
        <w:t>in Resonanz treten. Deshalb nei</w:t>
      </w:r>
      <w:r w:rsidRPr="008D7F2D">
        <w:rPr>
          <w:rFonts w:ascii="Palatino Linotype" w:eastAsia="sans-serif" w:hAnsi="Palatino Linotype" w:cs="Palatino Linotype"/>
          <w:sz w:val="36"/>
          <w:szCs w:val="36"/>
        </w:rPr>
        <w:t>gen Me</w:t>
      </w:r>
      <w:r w:rsidRPr="008D7F2D">
        <w:rPr>
          <w:rFonts w:ascii="Palatino Linotype" w:eastAsia="sans-serif" w:hAnsi="Palatino Linotype" w:cs="Palatino Linotype"/>
          <w:color w:val="1A1C1E"/>
          <w:sz w:val="36"/>
          <w:szCs w:val="36"/>
          <w:shd w:val="clear" w:color="auto" w:fill="FFFFFF"/>
        </w:rPr>
        <w:t>nschen mit negativer Stimmung eher zu Albträumen oder sehen beängstigende Szenen.</w:t>
      </w:r>
    </w:p>
    <w:p w14:paraId="1A1858A5" w14:textId="77777777" w:rsidR="000D55FC" w:rsidRPr="008D7F2D" w:rsidRDefault="00A06ADB" w:rsidP="008D7F2D">
      <w:pPr>
        <w:numPr>
          <w:ilvl w:val="0"/>
          <w:numId w:val="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Umgekehrt wird ein reiner Geist, erfüllt von Mitgefühl und Güte, wahrscheinlich mit Reichen höherer, klarerer und friedlicherer Frequenz in Resonanz treten.</w:t>
      </w:r>
    </w:p>
    <w:p w14:paraId="330D7F7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Es gibt jed</w:t>
      </w:r>
      <w:r w:rsidRPr="008D7F2D">
        <w:rPr>
          <w:rFonts w:ascii="Palatino Linotype" w:eastAsia="sans-serif" w:hAnsi="Palatino Linotype" w:cs="Palatino Linotype"/>
          <w:color w:val="1A1C1E"/>
          <w:sz w:val="36"/>
          <w:szCs w:val="36"/>
          <w:shd w:val="clear" w:color="auto" w:fill="FFFFFF"/>
        </w:rPr>
        <w:t xml:space="preserve">och eine besondere Art der Begegnung, die dieser Regel nicht vollständig folgt: wenn wir </w:t>
      </w:r>
      <w:r w:rsidRPr="008D7F2D">
        <w:rPr>
          <w:rFonts w:ascii="Palatino Linotype" w:eastAsia="sans-serif" w:hAnsi="Palatino Linotype" w:cs="Palatino Linotype"/>
          <w:color w:val="1A1C1E"/>
          <w:sz w:val="36"/>
          <w:szCs w:val="36"/>
          <w:shd w:val="clear" w:color="auto" w:fill="FFFFFF"/>
        </w:rPr>
        <w:lastRenderedPageBreak/>
        <w:t>von Wesen sehr hoher Ebenen träumen, wie Göttern, Buddhas oder Bodhisattvas. Ihre Schwingungsfrequenz liegt auf einem Niveau, das für uns viel zu hoch ist, wie ein Rad</w:t>
      </w:r>
      <w:r w:rsidRPr="008D7F2D">
        <w:rPr>
          <w:rFonts w:ascii="Palatino Linotype" w:eastAsia="sans-serif" w:hAnsi="Palatino Linotype" w:cs="Palatino Linotype"/>
          <w:color w:val="1A1C1E"/>
          <w:sz w:val="36"/>
          <w:szCs w:val="36"/>
          <w:shd w:val="clear" w:color="auto" w:fill="FFFFFF"/>
        </w:rPr>
        <w:t>iosender, der auf 10.000 MHz sendet, während unser Radio nur bis 108 MHz empfangen kann. Es ist für uns schwer, sie von uns aus zu „empfangen“.</w:t>
      </w:r>
    </w:p>
    <w:p w14:paraId="27E0DE8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 diesem Fall kann die Begegnung als eine gezielte „Manifestation“ von ihrer Seite </w:t>
      </w:r>
      <w:r w:rsidRPr="008D7F2D">
        <w:rPr>
          <w:rFonts w:ascii="Palatino Linotype" w:eastAsia="sans-serif" w:hAnsi="Palatino Linotype" w:cs="Palatino Linotype"/>
          <w:color w:val="1A1C1E"/>
          <w:sz w:val="36"/>
          <w:szCs w:val="36"/>
          <w:shd w:val="clear" w:color="auto" w:fill="FFFFFF"/>
        </w:rPr>
        <w:lastRenderedPageBreak/>
        <w:t>interpretiert werden. Aus Mi</w:t>
      </w:r>
      <w:r w:rsidRPr="008D7F2D">
        <w:rPr>
          <w:rFonts w:ascii="Palatino Linotype" w:eastAsia="sans-serif" w:hAnsi="Palatino Linotype" w:cs="Palatino Linotype"/>
          <w:color w:val="1A1C1E"/>
          <w:sz w:val="36"/>
          <w:szCs w:val="36"/>
          <w:shd w:val="clear" w:color="auto" w:fill="FFFFFF"/>
        </w:rPr>
        <w:t xml:space="preserve">tgefühl können sie aktiv einen besonderen Raum schaffen, ein „Traumreich“ mit einer mittleren Frequenz, in das beide Seiten eintreten können. Sie „senken“ ihre Frequenz ein wenig und „heben“ uns ein wenig an, damit die Begegnung stattfinden kann. Dann ist </w:t>
      </w:r>
      <w:r w:rsidRPr="008D7F2D">
        <w:rPr>
          <w:rFonts w:ascii="Palatino Linotype" w:eastAsia="sans-serif" w:hAnsi="Palatino Linotype" w:cs="Palatino Linotype"/>
          <w:color w:val="1A1C1E"/>
          <w:sz w:val="36"/>
          <w:szCs w:val="36"/>
          <w:shd w:val="clear" w:color="auto" w:fill="FFFFFF"/>
        </w:rPr>
        <w:t>diese Erfahrung nicht mehr wie eine unserer Reisen, sondern hat die Bedeutung einer Einladung, einer gewährten Erleuchtung.</w:t>
      </w:r>
    </w:p>
    <w:p w14:paraId="78C61ED5"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So betrachtet ist der Traum kein passives Phänomen mehr. Er ist ein lebendiger interaktiver Raum, der genau </w:t>
      </w:r>
      <w:r w:rsidRPr="008D7F2D">
        <w:rPr>
          <w:rFonts w:ascii="Palatino Linotype" w:eastAsia="sans-serif" w:hAnsi="Palatino Linotype" w:cs="Palatino Linotype"/>
          <w:color w:val="1A1C1E"/>
          <w:sz w:val="36"/>
          <w:szCs w:val="36"/>
          <w:shd w:val="clear" w:color="auto" w:fill="FFFFFF"/>
        </w:rPr>
        <w:t>widerspiegelt, wer wir sind, und uns die Existenz unermesslich großer Realitäten jenseits der Welt offenbart, die unsere fünf Sinne wahrnehmen können.</w:t>
      </w:r>
    </w:p>
    <w:p w14:paraId="6399D540" w14:textId="77777777" w:rsidR="000D55FC" w:rsidRPr="008D7F2D" w:rsidRDefault="000D55FC" w:rsidP="008D7F2D">
      <w:pPr>
        <w:rPr>
          <w:rFonts w:ascii="Palatino Linotype" w:hAnsi="Palatino Linotype"/>
          <w:sz w:val="36"/>
          <w:szCs w:val="36"/>
        </w:rPr>
      </w:pPr>
    </w:p>
    <w:p w14:paraId="1F96EC77" w14:textId="77777777" w:rsidR="000D55FC" w:rsidRPr="008D7F2D" w:rsidRDefault="000D55FC" w:rsidP="008D7F2D">
      <w:pPr>
        <w:rPr>
          <w:rFonts w:ascii="Palatino Linotype" w:hAnsi="Palatino Linotype"/>
          <w:sz w:val="36"/>
          <w:szCs w:val="36"/>
        </w:rPr>
      </w:pPr>
    </w:p>
    <w:p w14:paraId="7BFA6080" w14:textId="77777777" w:rsidR="000D55FC" w:rsidRPr="008D7F2D" w:rsidRDefault="000D55FC" w:rsidP="008D7F2D">
      <w:pPr>
        <w:rPr>
          <w:rFonts w:ascii="Palatino Linotype" w:hAnsi="Palatino Linotype"/>
          <w:sz w:val="36"/>
          <w:szCs w:val="36"/>
        </w:rPr>
      </w:pPr>
    </w:p>
    <w:p w14:paraId="4F551572" w14:textId="77777777" w:rsidR="000D55FC" w:rsidRPr="008D7F2D" w:rsidRDefault="000D55FC" w:rsidP="008D7F2D">
      <w:pPr>
        <w:rPr>
          <w:rFonts w:ascii="Palatino Linotype" w:hAnsi="Palatino Linotype"/>
          <w:sz w:val="36"/>
          <w:szCs w:val="36"/>
        </w:rPr>
      </w:pPr>
    </w:p>
    <w:p w14:paraId="0E249580"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2C88163C" w14:textId="77777777" w:rsidR="000D55FC" w:rsidRPr="008D7F2D" w:rsidRDefault="000D55FC" w:rsidP="008D7F2D">
      <w:pPr>
        <w:rPr>
          <w:rFonts w:ascii="Palatino Linotype" w:hAnsi="Palatino Linotype"/>
          <w:sz w:val="36"/>
          <w:szCs w:val="36"/>
        </w:rPr>
      </w:pPr>
    </w:p>
    <w:p w14:paraId="7BC9C141" w14:textId="77777777" w:rsidR="000D55FC" w:rsidRPr="008D7F2D" w:rsidRDefault="000D55FC" w:rsidP="008D7F2D">
      <w:pPr>
        <w:rPr>
          <w:rFonts w:ascii="Palatino Linotype" w:hAnsi="Palatino Linotype"/>
          <w:sz w:val="36"/>
          <w:szCs w:val="36"/>
        </w:rPr>
      </w:pPr>
    </w:p>
    <w:p w14:paraId="284F4860"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3" w:name="_Toc12127"/>
      <w:r w:rsidRPr="008D7F2D">
        <w:rPr>
          <w:rFonts w:ascii="Palatino Linotype" w:hAnsi="Palatino Linotype" w:cs="Palatino Linotype"/>
          <w:sz w:val="44"/>
          <w:szCs w:val="44"/>
        </w:rPr>
        <w:t>Kapitel 10: INSPIRATION – DAS ECHO AUS ANDEREN REALITÄTEN</w:t>
      </w:r>
      <w:bookmarkEnd w:id="13"/>
    </w:p>
    <w:p w14:paraId="04984D5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1DBBA8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58EADA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DA96BE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 der Geschichte der </w:t>
      </w:r>
      <w:r w:rsidRPr="008D7F2D">
        <w:rPr>
          <w:rFonts w:ascii="Palatino Linotype" w:eastAsia="sans-serif" w:hAnsi="Palatino Linotype" w:cs="Palatino Linotype"/>
          <w:color w:val="1A1C1E"/>
          <w:sz w:val="36"/>
          <w:szCs w:val="36"/>
          <w:shd w:val="clear" w:color="auto" w:fill="FFFFFF"/>
        </w:rPr>
        <w:t xml:space="preserve">Schöpfung gibt es magische Momente, einen Blitz der Erkenntnis, der eine ganze Zivilisation verändert hat. </w:t>
      </w:r>
      <w:r w:rsidRPr="008D7F2D">
        <w:rPr>
          <w:rFonts w:ascii="Palatino Linotype" w:eastAsia="sans-serif" w:hAnsi="Palatino Linotype" w:cs="Palatino Linotype"/>
          <w:color w:val="1A1C1E"/>
          <w:sz w:val="36"/>
          <w:szCs w:val="36"/>
          <w:shd w:val="clear" w:color="auto" w:fill="FFFFFF"/>
        </w:rPr>
        <w:lastRenderedPageBreak/>
        <w:t>Archimedes erkannte im Bad sitzend plötzlich das Prinzip des Auftriebs und rief „Heureka!“ (Ich hab's gefunden!). Isaac Newton kam nach dem Anblick e</w:t>
      </w:r>
      <w:r w:rsidRPr="008D7F2D">
        <w:rPr>
          <w:rFonts w:ascii="Palatino Linotype" w:eastAsia="sans-serif" w:hAnsi="Palatino Linotype" w:cs="Palatino Linotype"/>
          <w:color w:val="1A1C1E"/>
          <w:sz w:val="36"/>
          <w:szCs w:val="36"/>
          <w:shd w:val="clear" w:color="auto" w:fill="FFFFFF"/>
        </w:rPr>
        <w:t>ines fallenden Apfels auf die grundlegende Idee des universellen Gravitationsgesetzes. August Kekulé sah in einem Halbtraum das Bild einer Schlange, die sich in den eigenen Schwanz beißt, und entdeckte so die Ringstruktur des Benzolmoleküls.</w:t>
      </w:r>
    </w:p>
    <w:p w14:paraId="379DADF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Wir nennen die</w:t>
      </w:r>
      <w:r w:rsidRPr="008D7F2D">
        <w:rPr>
          <w:rFonts w:ascii="Palatino Linotype" w:eastAsia="sans-serif" w:hAnsi="Palatino Linotype" w:cs="Palatino Linotype"/>
          <w:color w:val="1A1C1E"/>
          <w:sz w:val="36"/>
          <w:szCs w:val="36"/>
          <w:shd w:val="clear" w:color="auto" w:fill="FFFFFF"/>
        </w:rPr>
        <w:t>se Momente „Inspiration“. Sie sind plötzliche Lichtblitze im Geist, die verstreute Punkte zu einem vollständigen Bild verbinden und eine Lösung für ein kniffliges Problem oder eine herzergreifende Melodie liefern. Die Neurowissenschaft mag erklären, dass d</w:t>
      </w:r>
      <w:r w:rsidRPr="008D7F2D">
        <w:rPr>
          <w:rFonts w:ascii="Palatino Linotype" w:eastAsia="sans-serif" w:hAnsi="Palatino Linotype" w:cs="Palatino Linotype"/>
          <w:color w:val="1A1C1E"/>
          <w:sz w:val="36"/>
          <w:szCs w:val="36"/>
          <w:shd w:val="clear" w:color="auto" w:fill="FFFFFF"/>
        </w:rPr>
        <w:t xml:space="preserve">ies das Ergebnis einer plötzlichen neuen Verbindung von Neuronennetzwerken im Gehirn nach einer Zeit der unbewussten Informationsverarbeitung ist. </w:t>
      </w:r>
      <w:r w:rsidRPr="008D7F2D">
        <w:rPr>
          <w:rFonts w:ascii="Palatino Linotype" w:eastAsia="sans-serif" w:hAnsi="Palatino Linotype" w:cs="Palatino Linotype"/>
          <w:color w:val="1A1C1E"/>
          <w:sz w:val="36"/>
          <w:szCs w:val="36"/>
          <w:shd w:val="clear" w:color="auto" w:fill="FFFFFF"/>
        </w:rPr>
        <w:lastRenderedPageBreak/>
        <w:t>Dies ist eine genaue Beschreibung des physikalischen Mechanismus, aber erfasst sie wirklich die Essenz des Ph</w:t>
      </w:r>
      <w:r w:rsidRPr="008D7F2D">
        <w:rPr>
          <w:rFonts w:ascii="Palatino Linotype" w:eastAsia="sans-serif" w:hAnsi="Palatino Linotype" w:cs="Palatino Linotype"/>
          <w:color w:val="1A1C1E"/>
          <w:sz w:val="36"/>
          <w:szCs w:val="36"/>
          <w:shd w:val="clear" w:color="auto" w:fill="FFFFFF"/>
        </w:rPr>
        <w:t>änomens?</w:t>
      </w:r>
    </w:p>
    <w:p w14:paraId="37280B9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Es ist, als würde man eine Symphonie von Beethoven durch die Analyse der Schwingung von Schallwellen in der Luft beschreiben. Die Beschreibung ist richtig, aber sie verfehlt die ganze Schönheit, die Seele der Musik. Die eigentliche Frage ist: Wohe</w:t>
      </w:r>
      <w:r w:rsidRPr="008D7F2D">
        <w:rPr>
          <w:rFonts w:ascii="Palatino Linotype" w:eastAsia="sans-serif" w:hAnsi="Palatino Linotype" w:cs="Palatino Linotype"/>
          <w:color w:val="1A1C1E"/>
          <w:sz w:val="36"/>
          <w:szCs w:val="36"/>
          <w:shd w:val="clear" w:color="auto" w:fill="FFFFFF"/>
        </w:rPr>
        <w:t xml:space="preserve">r kommt diese große Idee, </w:t>
      </w:r>
      <w:r w:rsidRPr="008D7F2D">
        <w:rPr>
          <w:rFonts w:ascii="Palatino Linotype" w:eastAsia="sans-serif" w:hAnsi="Palatino Linotype" w:cs="Palatino Linotype"/>
          <w:color w:val="1A1C1E"/>
          <w:sz w:val="36"/>
          <w:szCs w:val="36"/>
          <w:shd w:val="clear" w:color="auto" w:fill="FFFFFF"/>
        </w:rPr>
        <w:lastRenderedPageBreak/>
        <w:t>dieser Blitz der Erkenntnis? Ist sie lediglich das Produkt eines biologischen Gehirns, einer informationsverarbeitenden Maschine? Oder ist sie noch etwas anderes, ein Echo, das aus tieferen Realitäten widerhallt?</w:t>
      </w:r>
    </w:p>
    <w:p w14:paraId="16525DE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Wenn wir durch di</w:t>
      </w:r>
      <w:r w:rsidRPr="008D7F2D">
        <w:rPr>
          <w:rFonts w:ascii="Palatino Linotype" w:eastAsia="sans-serif" w:hAnsi="Palatino Linotype" w:cs="Palatino Linotype"/>
          <w:color w:val="1A1C1E"/>
          <w:sz w:val="36"/>
          <w:szCs w:val="36"/>
          <w:shd w:val="clear" w:color="auto" w:fill="FFFFFF"/>
        </w:rPr>
        <w:t xml:space="preserve">e Linse eines mehrdimensionalen, mehrstufigen Universums blicken, ist Inspiration kein einzelnes Phänomen. Sie ist ein Fluss mit vielen Quellen. Sie kann die Stimme der Vernunft </w:t>
      </w:r>
      <w:r w:rsidRPr="008D7F2D">
        <w:rPr>
          <w:rFonts w:ascii="Palatino Linotype" w:eastAsia="sans-serif" w:hAnsi="Palatino Linotype" w:cs="Palatino Linotype"/>
          <w:color w:val="1A1C1E"/>
          <w:sz w:val="36"/>
          <w:szCs w:val="36"/>
          <w:shd w:val="clear" w:color="auto" w:fill="FFFFFF"/>
        </w:rPr>
        <w:lastRenderedPageBreak/>
        <w:t>nach Tagen harter Arbeit sein, das Flüstern des Unterbewusstseins, während wir</w:t>
      </w:r>
      <w:r w:rsidRPr="008D7F2D">
        <w:rPr>
          <w:rFonts w:ascii="Palatino Linotype" w:eastAsia="sans-serif" w:hAnsi="Palatino Linotype" w:cs="Palatino Linotype"/>
          <w:color w:val="1A1C1E"/>
          <w:sz w:val="36"/>
          <w:szCs w:val="36"/>
          <w:shd w:val="clear" w:color="auto" w:fill="FFFFFF"/>
        </w:rPr>
        <w:t xml:space="preserve"> uns entspannen, oder sogar Signale, die von anderen Bewusstseinen, aus anderen Reichen, gesendet werden. Lassen Sie uns gemeinsam die vier Hauptströme dieser Inspiration erkunden.</w:t>
      </w:r>
    </w:p>
    <w:p w14:paraId="70EA296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43729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Strom 1 (Intern): Die Stimme der Vernunft und des Fleißes</w:t>
      </w:r>
    </w:p>
    <w:p w14:paraId="508FF5C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Der erste und</w:t>
      </w:r>
      <w:r w:rsidRPr="008D7F2D">
        <w:rPr>
          <w:rFonts w:ascii="Palatino Linotype" w:eastAsia="sans-serif" w:hAnsi="Palatino Linotype" w:cs="Palatino Linotype"/>
          <w:color w:val="1A1C1E"/>
          <w:sz w:val="36"/>
          <w:szCs w:val="36"/>
          <w:shd w:val="clear" w:color="auto" w:fill="FFFFFF"/>
        </w:rPr>
        <w:t xml:space="preserve"> vertrauteste Strom der Inspiration entspringt unseren eigenen Bemühungen. Dies ist die Inspiration, die aus Beharrlichkeit, aus unermüdlicher geistiger Arbeit geboren wird. Sie ist das Ergebnis davon, dass der Haupt-Urgeist – unser dominantes Bewusstsein </w:t>
      </w:r>
      <w:r w:rsidRPr="008D7F2D">
        <w:rPr>
          <w:rFonts w:ascii="Palatino Linotype" w:eastAsia="sans-serif" w:hAnsi="Palatino Linotype" w:cs="Palatino Linotype"/>
          <w:color w:val="1A1C1E"/>
          <w:sz w:val="36"/>
          <w:szCs w:val="36"/>
          <w:shd w:val="clear" w:color="auto" w:fill="FFFFFF"/>
        </w:rPr>
        <w:t xml:space="preserve">– aktiv Informationen sammelt, </w:t>
      </w:r>
      <w:r w:rsidRPr="008D7F2D">
        <w:rPr>
          <w:rFonts w:ascii="Palatino Linotype" w:eastAsia="sans-serif" w:hAnsi="Palatino Linotype" w:cs="Palatino Linotype"/>
          <w:color w:val="1A1C1E"/>
          <w:sz w:val="36"/>
          <w:szCs w:val="36"/>
          <w:shd w:val="clear" w:color="auto" w:fill="FFFFFF"/>
        </w:rPr>
        <w:lastRenderedPageBreak/>
        <w:t>analysiert, zusammenfasst und nach Gesetzen sucht.</w:t>
      </w:r>
    </w:p>
    <w:p w14:paraId="3DD4B4D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Thomas Edison sagte, als er nach seinem Genie gefragt wurde, es sei „1 % Inspiration und 99 % Transpiration“. Um die Glühbirne zu erfinden, testeten er und sein Team Tausende</w:t>
      </w:r>
      <w:r w:rsidRPr="008D7F2D">
        <w:rPr>
          <w:rFonts w:ascii="Palatino Linotype" w:eastAsia="sans-serif" w:hAnsi="Palatino Linotype" w:cs="Palatino Linotype"/>
          <w:color w:val="1A1C1E"/>
          <w:sz w:val="36"/>
          <w:szCs w:val="36"/>
          <w:shd w:val="clear" w:color="auto" w:fill="FFFFFF"/>
        </w:rPr>
        <w:t xml:space="preserve"> verschiedener Materialien, bevor sie das richtige fanden. Jeder Misserfolg war nicht umsonst; er war ein Datenpunkt, ein Ausschlussverfahren, das half, den Suchbereich einzugrenzen. </w:t>
      </w:r>
      <w:r w:rsidRPr="008D7F2D">
        <w:rPr>
          <w:rFonts w:ascii="Palatino Linotype" w:eastAsia="sans-serif" w:hAnsi="Palatino Linotype" w:cs="Palatino Linotype"/>
          <w:color w:val="1A1C1E"/>
          <w:sz w:val="36"/>
          <w:szCs w:val="36"/>
          <w:shd w:val="clear" w:color="auto" w:fill="FFFFFF"/>
        </w:rPr>
        <w:lastRenderedPageBreak/>
        <w:t>Die endgültige Inspiration, der „Aha!“-Moment bei der Entdeckung des rich</w:t>
      </w:r>
      <w:r w:rsidRPr="008D7F2D">
        <w:rPr>
          <w:rFonts w:ascii="Palatino Linotype" w:eastAsia="sans-serif" w:hAnsi="Palatino Linotype" w:cs="Palatino Linotype"/>
          <w:color w:val="1A1C1E"/>
          <w:sz w:val="36"/>
          <w:szCs w:val="36"/>
          <w:shd w:val="clear" w:color="auto" w:fill="FFFFFF"/>
        </w:rPr>
        <w:t>tigen Materials, war kein glücklicher Zufall, der vom Himmel fiel. Es war die Spitze einer Pyramide, die aus Tausenden von Ziegeln des Scheiterns und der Anstrengung gebaut wurde.</w:t>
      </w:r>
    </w:p>
    <w:p w14:paraId="242AD5B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Dieser Strom ist die Grundlage der wissenschaftlichen Methode. Er </w:t>
      </w:r>
      <w:r w:rsidRPr="008D7F2D">
        <w:rPr>
          <w:rFonts w:ascii="Palatino Linotype" w:eastAsia="sans-serif" w:hAnsi="Palatino Linotype" w:cs="Palatino Linotype"/>
          <w:color w:val="1A1C1E"/>
          <w:sz w:val="36"/>
          <w:szCs w:val="36"/>
          <w:shd w:val="clear" w:color="auto" w:fill="FFFFFF"/>
        </w:rPr>
        <w:t xml:space="preserve">erfordert Konzentration, Disziplin und eine solide Wissensbasis. Dies ist die Art von </w:t>
      </w:r>
      <w:r w:rsidRPr="008D7F2D">
        <w:rPr>
          <w:rFonts w:ascii="Palatino Linotype" w:eastAsia="sans-serif" w:hAnsi="Palatino Linotype" w:cs="Palatino Linotype"/>
          <w:color w:val="1A1C1E"/>
          <w:sz w:val="36"/>
          <w:szCs w:val="36"/>
          <w:shd w:val="clear" w:color="auto" w:fill="FFFFFF"/>
        </w:rPr>
        <w:lastRenderedPageBreak/>
        <w:t xml:space="preserve">Inspiration, die wir aktiv suchen und pflegen können. Sie ist nicht mystisch, aber sie ist der Hauptmotor des Fortschritts in der meisten Zeit der Menschheitsgeschichte. </w:t>
      </w:r>
      <w:r w:rsidRPr="008D7F2D">
        <w:rPr>
          <w:rFonts w:ascii="Palatino Linotype" w:eastAsia="sans-serif" w:hAnsi="Palatino Linotype" w:cs="Palatino Linotype"/>
          <w:color w:val="1A1C1E"/>
          <w:sz w:val="36"/>
          <w:szCs w:val="36"/>
          <w:shd w:val="clear" w:color="auto" w:fill="FFFFFF"/>
        </w:rPr>
        <w:t>Sie ist ein Beweis für die Kraft des menschlichen Willens und der Vernunft bei der Entschlüsselung der materiellen Welt. Aber auch dies ist nur die Oberfläche des Flusses der Inspiration.</w:t>
      </w:r>
    </w:p>
    <w:p w14:paraId="1A55314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1517226"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2. Strom 2 (Komplex-Intern): Die stille Erleuchtung von innen</w:t>
      </w:r>
    </w:p>
    <w:p w14:paraId="3C94FC7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Haben</w:t>
      </w:r>
      <w:r w:rsidRPr="008D7F2D">
        <w:rPr>
          <w:rFonts w:ascii="Palatino Linotype" w:eastAsia="sans-serif" w:hAnsi="Palatino Linotype" w:cs="Palatino Linotype"/>
          <w:color w:val="1A1C1E"/>
          <w:sz w:val="36"/>
          <w:szCs w:val="36"/>
          <w:shd w:val="clear" w:color="auto" w:fill="FFFFFF"/>
        </w:rPr>
        <w:t xml:space="preserve"> Sie jemals tagelang über ein Problem nachgedacht, ohne eine Lösung zu finden, dann beschlossen, aufzugeben und zu duschen, spazieren zu gehen oder einzuschlafen, und plötzlich tauchte die Antwort klar wie der Tag auf? Dies ist eine sehr häufige Erfahrung,</w:t>
      </w:r>
      <w:r w:rsidRPr="008D7F2D">
        <w:rPr>
          <w:rFonts w:ascii="Palatino Linotype" w:eastAsia="sans-serif" w:hAnsi="Palatino Linotype" w:cs="Palatino Linotype"/>
          <w:color w:val="1A1C1E"/>
          <w:sz w:val="36"/>
          <w:szCs w:val="36"/>
          <w:shd w:val="clear" w:color="auto" w:fill="FFFFFF"/>
        </w:rPr>
        <w:t xml:space="preserve"> von Wissenschaftlern über Künstler bis hin zu gewöhnlichen </w:t>
      </w:r>
      <w:r w:rsidRPr="008D7F2D">
        <w:rPr>
          <w:rFonts w:ascii="Palatino Linotype" w:eastAsia="sans-serif" w:hAnsi="Palatino Linotype" w:cs="Palatino Linotype"/>
          <w:color w:val="1A1C1E"/>
          <w:sz w:val="36"/>
          <w:szCs w:val="36"/>
          <w:shd w:val="clear" w:color="auto" w:fill="FFFFFF"/>
        </w:rPr>
        <w:lastRenderedPageBreak/>
        <w:t>Menschen. Warum kommen die besten Ideen oft dann, wenn wir sie am wenigsten erwarten?</w:t>
      </w:r>
    </w:p>
    <w:p w14:paraId="3AA620D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Um eine andere Erklärung zu finden, bleiben wir bei dem Bild des Fahrzeugs und des Fahrers. Wenn der Haupt-Urg</w:t>
      </w:r>
      <w:r w:rsidRPr="008D7F2D">
        <w:rPr>
          <w:rFonts w:ascii="Palatino Linotype" w:eastAsia="sans-serif" w:hAnsi="Palatino Linotype" w:cs="Palatino Linotype"/>
          <w:color w:val="1A1C1E"/>
          <w:sz w:val="36"/>
          <w:szCs w:val="36"/>
          <w:shd w:val="clear" w:color="auto" w:fill="FFFFFF"/>
        </w:rPr>
        <w:t xml:space="preserve">eist der Fahrer ist, dann gibt es im Fahrzeug auch stille Begleiter – die Neben-Urgeister. Diese Beziehung ist jedoch nicht wie die zwischen einem Fahrer und gewöhnlichen Passagieren. Der Fahrer (Haupt-Urgeist) ist sich </w:t>
      </w:r>
      <w:r w:rsidRPr="008D7F2D">
        <w:rPr>
          <w:rFonts w:ascii="Palatino Linotype" w:eastAsia="sans-serif" w:hAnsi="Palatino Linotype" w:cs="Palatino Linotype"/>
          <w:color w:val="1A1C1E"/>
          <w:sz w:val="36"/>
          <w:szCs w:val="36"/>
          <w:shd w:val="clear" w:color="auto" w:fill="FFFFFF"/>
        </w:rPr>
        <w:lastRenderedPageBreak/>
        <w:t>ihrer Existenz absolut nicht bewusst</w:t>
      </w:r>
      <w:r w:rsidRPr="008D7F2D">
        <w:rPr>
          <w:rFonts w:ascii="Palatino Linotype" w:eastAsia="sans-serif" w:hAnsi="Palatino Linotype" w:cs="Palatino Linotype"/>
          <w:color w:val="1A1C1E"/>
          <w:sz w:val="36"/>
          <w:szCs w:val="36"/>
          <w:shd w:val="clear" w:color="auto" w:fill="FFFFFF"/>
        </w:rPr>
        <w:t>. Es gibt kein Gespräch, keinen Austausch. Der Fahrer ist allein mit der Straße vor sich.</w:t>
      </w:r>
    </w:p>
    <w:p w14:paraId="1246E07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uns stark auf die Lösung eines Problems konzentrieren, befindet sich der Fahrer in einem Zustand extremer Anspannung. Der gesamte Geist des Fahrers ist darau</w:t>
      </w:r>
      <w:r w:rsidRPr="008D7F2D">
        <w:rPr>
          <w:rFonts w:ascii="Palatino Linotype" w:eastAsia="sans-serif" w:hAnsi="Palatino Linotype" w:cs="Palatino Linotype"/>
          <w:color w:val="1A1C1E"/>
          <w:sz w:val="36"/>
          <w:szCs w:val="36"/>
          <w:shd w:val="clear" w:color="auto" w:fill="FFFFFF"/>
        </w:rPr>
        <w:t xml:space="preserve">f ausgerichtet, die Straße, die Schilder und die Hindernisse direkt vor ihm zu analysieren. Währenddessen arbeiten auf </w:t>
      </w:r>
      <w:r w:rsidRPr="008D7F2D">
        <w:rPr>
          <w:rFonts w:ascii="Palatino Linotype" w:eastAsia="sans-serif" w:hAnsi="Palatino Linotype" w:cs="Palatino Linotype"/>
          <w:color w:val="1A1C1E"/>
          <w:sz w:val="36"/>
          <w:szCs w:val="36"/>
          <w:shd w:val="clear" w:color="auto" w:fill="FFFFFF"/>
        </w:rPr>
        <w:lastRenderedPageBreak/>
        <w:t>einer anderen Bewusstseinsebene auch die „Begleiter“ (Neben-Urgeister). Sie sind nicht durch die lineare Sicht des Fahrers eingeschränkt,</w:t>
      </w:r>
      <w:r w:rsidRPr="008D7F2D">
        <w:rPr>
          <w:rFonts w:ascii="Palatino Linotype" w:eastAsia="sans-serif" w:hAnsi="Palatino Linotype" w:cs="Palatino Linotype"/>
          <w:color w:val="1A1C1E"/>
          <w:sz w:val="36"/>
          <w:szCs w:val="36"/>
          <w:shd w:val="clear" w:color="auto" w:fill="FFFFFF"/>
        </w:rPr>
        <w:t xml:space="preserve"> sondern können die gesamte Karte betrachten, die Möglichkeiten neu ordnen und Informationen im Stillen verarbeiten.</w:t>
      </w:r>
    </w:p>
    <w:p w14:paraId="441E724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der Fahrer kann sie nicht hören. Der Kommunikationskanal existiert nicht.</w:t>
      </w:r>
    </w:p>
    <w:p w14:paraId="5F12CBF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Erst wenn der Fahrer beschließt, das Problem „beiseite zu le</w:t>
      </w:r>
      <w:r w:rsidRPr="008D7F2D">
        <w:rPr>
          <w:rFonts w:ascii="Palatino Linotype" w:eastAsia="sans-serif" w:hAnsi="Palatino Linotype" w:cs="Palatino Linotype"/>
          <w:color w:val="1A1C1E"/>
          <w:sz w:val="36"/>
          <w:szCs w:val="36"/>
          <w:shd w:val="clear" w:color="auto" w:fill="FFFFFF"/>
        </w:rPr>
        <w:t>gen“, zu duschen, spazieren zu gehen oder zu schlafen, kann ein Wunder geschehen. Die Anspannung verschwindet. Das „Geräusch“ des logischen Denkens verstummt vorübergehend. Der Geist des Fahrers wird ruhig und klar. Genau dieser Moment schafft eine „Lücke“</w:t>
      </w:r>
      <w:r w:rsidRPr="008D7F2D">
        <w:rPr>
          <w:rFonts w:ascii="Palatino Linotype" w:eastAsia="sans-serif" w:hAnsi="Palatino Linotype" w:cs="Palatino Linotype"/>
          <w:color w:val="1A1C1E"/>
          <w:sz w:val="36"/>
          <w:szCs w:val="36"/>
          <w:shd w:val="clear" w:color="auto" w:fill="FFFFFF"/>
        </w:rPr>
        <w:t>, einen Leerraum im Bewusstseinsfeld.</w:t>
      </w:r>
    </w:p>
    <w:p w14:paraId="6F28533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Einer der Neben-Urgeister, der die Lösung bereits gefunden hatte, wird diese „Lücke“ nutzen. Sie „sprechen“ oder „flüstern“ nicht. Stattdessen übertragen sie die Idee oder das Bild der Lösung direkt in den Geist des Ha</w:t>
      </w:r>
      <w:r w:rsidRPr="008D7F2D">
        <w:rPr>
          <w:rFonts w:ascii="Palatino Linotype" w:eastAsia="sans-serif" w:hAnsi="Palatino Linotype" w:cs="Palatino Linotype"/>
          <w:color w:val="1A1C1E"/>
          <w:sz w:val="36"/>
          <w:szCs w:val="36"/>
          <w:shd w:val="clear" w:color="auto" w:fill="FFFFFF"/>
        </w:rPr>
        <w:t>upt-Urgeistes.</w:t>
      </w:r>
    </w:p>
    <w:p w14:paraId="790E636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Für den Fahrer ist diese Erfahrung nicht das Hören einer Stimme. Es ist ein plötzlicher Lichtblitz. „Aha!“. Eine völlig neue Idee scheint aus dem Nichts entstanden zu sein. Der Fahrer </w:t>
      </w:r>
      <w:r w:rsidRPr="008D7F2D">
        <w:rPr>
          <w:rFonts w:ascii="Palatino Linotype" w:eastAsia="sans-serif" w:hAnsi="Palatino Linotype" w:cs="Palatino Linotype"/>
          <w:color w:val="1A1C1E"/>
          <w:sz w:val="36"/>
          <w:szCs w:val="36"/>
          <w:shd w:val="clear" w:color="auto" w:fill="FFFFFF"/>
        </w:rPr>
        <w:lastRenderedPageBreak/>
        <w:t>glaubt, es sei seine eigene Entdeckung, ohne zu wissen, d</w:t>
      </w:r>
      <w:r w:rsidRPr="008D7F2D">
        <w:rPr>
          <w:rFonts w:ascii="Palatino Linotype" w:eastAsia="sans-serif" w:hAnsi="Palatino Linotype" w:cs="Palatino Linotype"/>
          <w:color w:val="1A1C1E"/>
          <w:sz w:val="36"/>
          <w:szCs w:val="36"/>
          <w:shd w:val="clear" w:color="auto" w:fill="FFFFFF"/>
        </w:rPr>
        <w:t>ass sie ihm gerade von einem Begleiter „gesendet“ wurde, von dessen Existenz er nie wusste.</w:t>
      </w:r>
    </w:p>
    <w:p w14:paraId="3808B6F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Kekulés Traum von der Schlange, die sich in den eigenen Schwanz beißt, ist ein perfektes Beispiel. Sein Haupt-Urgeist schlief. Ein Neben-Urgeist nutzte diesen schlä</w:t>
      </w:r>
      <w:r w:rsidRPr="008D7F2D">
        <w:rPr>
          <w:rFonts w:ascii="Palatino Linotype" w:eastAsia="sans-serif" w:hAnsi="Palatino Linotype" w:cs="Palatino Linotype"/>
          <w:color w:val="1A1C1E"/>
          <w:sz w:val="36"/>
          <w:szCs w:val="36"/>
          <w:shd w:val="clear" w:color="auto" w:fill="FFFFFF"/>
        </w:rPr>
        <w:t xml:space="preserve">frigen Zustand und übertrug das symbolische Bild der Schlange direkt in den Traum. Als er aufwachte, „sah“ der </w:t>
      </w:r>
      <w:r w:rsidRPr="008D7F2D">
        <w:rPr>
          <w:rFonts w:ascii="Palatino Linotype" w:eastAsia="sans-serif" w:hAnsi="Palatino Linotype" w:cs="Palatino Linotype"/>
          <w:color w:val="1A1C1E"/>
          <w:sz w:val="36"/>
          <w:szCs w:val="36"/>
          <w:shd w:val="clear" w:color="auto" w:fill="FFFFFF"/>
        </w:rPr>
        <w:lastRenderedPageBreak/>
        <w:t xml:space="preserve">Haupt-Urgeist dieses Bild und hatte seinen eigenen „Heureka“-Moment. Dies ist immer noch ein Strom der Inspiration von „innen“, aber seine Natur </w:t>
      </w:r>
      <w:r w:rsidRPr="008D7F2D">
        <w:rPr>
          <w:rFonts w:ascii="Palatino Linotype" w:eastAsia="sans-serif" w:hAnsi="Palatino Linotype" w:cs="Palatino Linotype"/>
          <w:color w:val="1A1C1E"/>
          <w:sz w:val="36"/>
          <w:szCs w:val="36"/>
          <w:shd w:val="clear" w:color="auto" w:fill="FFFFFF"/>
        </w:rPr>
        <w:t>ist nicht die der Zusammenarbeit, sondern eine einseitige und stille Erleuchtung aus tieferen Bewusstseinsebenen innerhalb desselben Wesens.</w:t>
      </w:r>
    </w:p>
    <w:p w14:paraId="415F28D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AFCD5F"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Strom 3 (Technologisch-Extern): Signale von den Sternen</w:t>
      </w:r>
    </w:p>
    <w:p w14:paraId="4566B7F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Es gibt Sprünge in der Technologiegeschichte, die zu pl</w:t>
      </w:r>
      <w:r w:rsidRPr="008D7F2D">
        <w:rPr>
          <w:rFonts w:ascii="Palatino Linotype" w:eastAsia="sans-serif" w:hAnsi="Palatino Linotype" w:cs="Palatino Linotype"/>
          <w:color w:val="1A1C1E"/>
          <w:sz w:val="36"/>
          <w:szCs w:val="36"/>
          <w:shd w:val="clear" w:color="auto" w:fill="FFFFFF"/>
        </w:rPr>
        <w:t xml:space="preserve">ötzlich, zu weit von der zeitgenössischen wissenschaftlichen Grundlage entfernt scheinen. Sind sie alle nur das Ergebnis der beiden oben genannten internen Ströme? Oder besteht die Möglichkeit, dass einiges Wissen von einer </w:t>
      </w:r>
      <w:r w:rsidRPr="008D7F2D">
        <w:rPr>
          <w:rFonts w:ascii="Palatino Linotype" w:eastAsia="sans-serif" w:hAnsi="Palatino Linotype" w:cs="Palatino Linotype"/>
          <w:color w:val="1A1C1E"/>
          <w:sz w:val="36"/>
          <w:szCs w:val="36"/>
          <w:shd w:val="clear" w:color="auto" w:fill="FFFFFF"/>
        </w:rPr>
        <w:lastRenderedPageBreak/>
        <w:t>externen Quelle „übertragen“ wur</w:t>
      </w:r>
      <w:r w:rsidRPr="008D7F2D">
        <w:rPr>
          <w:rFonts w:ascii="Palatino Linotype" w:eastAsia="sans-serif" w:hAnsi="Palatino Linotype" w:cs="Palatino Linotype"/>
          <w:color w:val="1A1C1E"/>
          <w:sz w:val="36"/>
          <w:szCs w:val="36"/>
          <w:shd w:val="clear" w:color="auto" w:fill="FFFFFF"/>
        </w:rPr>
        <w:t>de?</w:t>
      </w:r>
    </w:p>
    <w:p w14:paraId="10AC3B5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Nikola Tesla, einer der größten Erfinder aller Zeiten, der die Grundlagen für das Wechselstromsystem legte, das wir heute verwenden, hatte sehr seltsame Beschreibungen seines kreativen Prozesses. Er behauptete, er „erfinde“ die Ideen nicht, sondern emp</w:t>
      </w:r>
      <w:r w:rsidRPr="008D7F2D">
        <w:rPr>
          <w:rFonts w:ascii="Palatino Linotype" w:eastAsia="sans-serif" w:hAnsi="Palatino Linotype" w:cs="Palatino Linotype"/>
          <w:color w:val="1A1C1E"/>
          <w:sz w:val="36"/>
          <w:szCs w:val="36"/>
          <w:shd w:val="clear" w:color="auto" w:fill="FFFFFF"/>
        </w:rPr>
        <w:t xml:space="preserve">fange sie als vollständige, bis ins kleinste Detail klare „Bilder“ in seinem Geist. Er konnte eine </w:t>
      </w:r>
      <w:r w:rsidRPr="008D7F2D">
        <w:rPr>
          <w:rFonts w:ascii="Palatino Linotype" w:eastAsia="sans-serif" w:hAnsi="Palatino Linotype" w:cs="Palatino Linotype"/>
          <w:color w:val="1A1C1E"/>
          <w:sz w:val="36"/>
          <w:szCs w:val="36"/>
          <w:shd w:val="clear" w:color="auto" w:fill="FFFFFF"/>
        </w:rPr>
        <w:lastRenderedPageBreak/>
        <w:t>Maschine in seinem Kopf „probelaufen“ lassen, verschlissene Teile sehen und sie reparieren, alles bevor er auch nur einen Entwurf auf Papier zeichnete.</w:t>
      </w:r>
    </w:p>
    <w:p w14:paraId="3A6D9D2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Aus e</w:t>
      </w:r>
      <w:r w:rsidRPr="008D7F2D">
        <w:rPr>
          <w:rFonts w:ascii="Palatino Linotype" w:eastAsia="sans-serif" w:hAnsi="Palatino Linotype" w:cs="Palatino Linotype"/>
          <w:color w:val="1A1C1E"/>
          <w:sz w:val="36"/>
          <w:szCs w:val="36"/>
          <w:shd w:val="clear" w:color="auto" w:fill="FFFFFF"/>
        </w:rPr>
        <w:t xml:space="preserve">iner mehrdimensionalen Perspektive könnte dies ein Beispiel für den dritten Strom der Inspiration sein: die gezielte Intervention von außerirdischen Wesen oder Zivilisationen aus parallelen Raumdimensionen. Wenn eine Zivilisation uns um </w:t>
      </w:r>
      <w:r w:rsidRPr="008D7F2D">
        <w:rPr>
          <w:rFonts w:ascii="Palatino Linotype" w:eastAsia="sans-serif" w:hAnsi="Palatino Linotype" w:cs="Palatino Linotype"/>
          <w:color w:val="1A1C1E"/>
          <w:sz w:val="36"/>
          <w:szCs w:val="36"/>
          <w:shd w:val="clear" w:color="auto" w:fill="FFFFFF"/>
        </w:rPr>
        <w:lastRenderedPageBreak/>
        <w:t>Tausende, sogar Mil</w:t>
      </w:r>
      <w:r w:rsidRPr="008D7F2D">
        <w:rPr>
          <w:rFonts w:ascii="Palatino Linotype" w:eastAsia="sans-serif" w:hAnsi="Palatino Linotype" w:cs="Palatino Linotype"/>
          <w:color w:val="1A1C1E"/>
          <w:sz w:val="36"/>
          <w:szCs w:val="36"/>
          <w:shd w:val="clear" w:color="auto" w:fill="FFFFFF"/>
        </w:rPr>
        <w:t>lionen von Jahren voraus ist, hängt die Übertragung eines technologischen Konzepts nicht von der „Empfangsfähigkeit“ des Empfängers ab. Stattdessen ist es eine gezielte Wahl. Sie können eine bestimmte Person nach ihren eigenen Kriterien auswählen – viellei</w:t>
      </w:r>
      <w:r w:rsidRPr="008D7F2D">
        <w:rPr>
          <w:rFonts w:ascii="Palatino Linotype" w:eastAsia="sans-serif" w:hAnsi="Palatino Linotype" w:cs="Palatino Linotype"/>
          <w:color w:val="1A1C1E"/>
          <w:sz w:val="36"/>
          <w:szCs w:val="36"/>
          <w:shd w:val="clear" w:color="auto" w:fill="FFFFFF"/>
        </w:rPr>
        <w:t xml:space="preserve">cht eine Person mit dem passenden Wissenshintergrund, um die Idee zu „entschlüsseln“ und zu verwirklichen, oder eine Person mit einer vorbestimmten Rolle in </w:t>
      </w:r>
      <w:r w:rsidRPr="008D7F2D">
        <w:rPr>
          <w:rFonts w:ascii="Palatino Linotype" w:eastAsia="sans-serif" w:hAnsi="Palatino Linotype" w:cs="Palatino Linotype"/>
          <w:color w:val="1A1C1E"/>
          <w:sz w:val="36"/>
          <w:szCs w:val="36"/>
          <w:shd w:val="clear" w:color="auto" w:fill="FFFFFF"/>
        </w:rPr>
        <w:lastRenderedPageBreak/>
        <w:t>der Entwicklung der Menschheit. Einmal ausgewählt, ist es mit ihrer überlegenen Technologie durchau</w:t>
      </w:r>
      <w:r w:rsidRPr="008D7F2D">
        <w:rPr>
          <w:rFonts w:ascii="Palatino Linotype" w:eastAsia="sans-serif" w:hAnsi="Palatino Linotype" w:cs="Palatino Linotype"/>
          <w:color w:val="1A1C1E"/>
          <w:sz w:val="36"/>
          <w:szCs w:val="36"/>
          <w:shd w:val="clear" w:color="auto" w:fill="FFFFFF"/>
        </w:rPr>
        <w:t>s möglich, eine vollständige Idee direkt in den Geist dieser Person (wie Tesla) zu pflanzen.</w:t>
      </w:r>
    </w:p>
    <w:p w14:paraId="1A32902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Diese „Übertragung“ mag kein Gespräch sein, sondern die Sendung eines „Datenpakets“ in Form von Bildern, Konzepten oder einer Kette von Ideen. Das Gehirn des </w:t>
      </w:r>
      <w:r w:rsidRPr="008D7F2D">
        <w:rPr>
          <w:rFonts w:ascii="Palatino Linotype" w:eastAsia="sans-serif" w:hAnsi="Palatino Linotype" w:cs="Palatino Linotype"/>
          <w:color w:val="1A1C1E"/>
          <w:sz w:val="36"/>
          <w:szCs w:val="36"/>
          <w:shd w:val="clear" w:color="auto" w:fill="FFFFFF"/>
        </w:rPr>
        <w:t xml:space="preserve">Empfängers würde dieses Datenpaket automatisch </w:t>
      </w:r>
      <w:r w:rsidRPr="008D7F2D">
        <w:rPr>
          <w:rFonts w:ascii="Palatino Linotype" w:eastAsia="sans-serif" w:hAnsi="Palatino Linotype" w:cs="Palatino Linotype"/>
          <w:color w:val="1A1C1E"/>
          <w:sz w:val="36"/>
          <w:szCs w:val="36"/>
          <w:shd w:val="clear" w:color="auto" w:fill="FFFFFF"/>
        </w:rPr>
        <w:lastRenderedPageBreak/>
        <w:t>„entpacken“ und es in eine Sprache übersetzen, die er versteht. Dieser Strom erklärt „mutationsartige“ Erfindungen, Ideen, die aus der Zukunft zu kommen scheinen und das Verständnis der Zeit bei weitem überste</w:t>
      </w:r>
      <w:r w:rsidRPr="008D7F2D">
        <w:rPr>
          <w:rFonts w:ascii="Palatino Linotype" w:eastAsia="sans-serif" w:hAnsi="Palatino Linotype" w:cs="Palatino Linotype"/>
          <w:color w:val="1A1C1E"/>
          <w:sz w:val="36"/>
          <w:szCs w:val="36"/>
          <w:shd w:val="clear" w:color="auto" w:fill="FFFFFF"/>
        </w:rPr>
        <w:t>igen.</w:t>
      </w:r>
    </w:p>
    <w:p w14:paraId="20D0D76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E341FD"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Strom 4 (Spirituell-Extern): Inspiration von oben</w:t>
      </w:r>
    </w:p>
    <w:p w14:paraId="57673EA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der dritte Strom Technologie und materielle </w:t>
      </w:r>
      <w:r w:rsidRPr="008D7F2D">
        <w:rPr>
          <w:rFonts w:ascii="Palatino Linotype" w:eastAsia="sans-serif" w:hAnsi="Palatino Linotype" w:cs="Palatino Linotype"/>
          <w:color w:val="1A1C1E"/>
          <w:sz w:val="36"/>
          <w:szCs w:val="36"/>
          <w:shd w:val="clear" w:color="auto" w:fill="FFFFFF"/>
        </w:rPr>
        <w:lastRenderedPageBreak/>
        <w:t>Wissenschaft betrifft, so betrifft der letzte Strom Kunst, Philosophie und universelle Wahrheit. Viele der größten Komponisten, Dichter und Maler d</w:t>
      </w:r>
      <w:r w:rsidRPr="008D7F2D">
        <w:rPr>
          <w:rFonts w:ascii="Palatino Linotype" w:eastAsia="sans-serif" w:hAnsi="Palatino Linotype" w:cs="Palatino Linotype"/>
          <w:color w:val="1A1C1E"/>
          <w:sz w:val="36"/>
          <w:szCs w:val="36"/>
          <w:shd w:val="clear" w:color="auto" w:fill="FFFFFF"/>
        </w:rPr>
        <w:t>er Geschichte hatten ein gemeinsames Gefühl: Sie waren nicht die Schöpfer, sondern nur „Schreiber“, „Kanäle“ für eine göttliche Inspiration, die durch sie floss.</w:t>
      </w:r>
    </w:p>
    <w:p w14:paraId="2EDB924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Mozart sagte einmal, dass ihm seine Symphonien vollständig in den Sinn kamen und er sie nur </w:t>
      </w:r>
      <w:r w:rsidRPr="008D7F2D">
        <w:rPr>
          <w:rFonts w:ascii="Palatino Linotype" w:eastAsia="sans-serif" w:hAnsi="Palatino Linotype" w:cs="Palatino Linotype"/>
          <w:color w:val="1A1C1E"/>
          <w:sz w:val="36"/>
          <w:szCs w:val="36"/>
          <w:shd w:val="clear" w:color="auto" w:fill="FFFFFF"/>
        </w:rPr>
        <w:lastRenderedPageBreak/>
        <w:t>no</w:t>
      </w:r>
      <w:r w:rsidRPr="008D7F2D">
        <w:rPr>
          <w:rFonts w:ascii="Palatino Linotype" w:eastAsia="sans-serif" w:hAnsi="Palatino Linotype" w:cs="Palatino Linotype"/>
          <w:color w:val="1A1C1E"/>
          <w:sz w:val="36"/>
          <w:szCs w:val="36"/>
          <w:shd w:val="clear" w:color="auto" w:fill="FFFFFF"/>
        </w:rPr>
        <w:t>ch „aufschreiben“ musste. Dichter sprechen oft von einer „Muse“, die ihnen wunderschöne Verse schenkt. Propheten und Erleuchtete in der Geschichte haben der Menschheit tiefgreifende philosophische und moralische Systeme gebracht, die ganze Zivilisationen g</w:t>
      </w:r>
      <w:r w:rsidRPr="008D7F2D">
        <w:rPr>
          <w:rFonts w:ascii="Palatino Linotype" w:eastAsia="sans-serif" w:hAnsi="Palatino Linotype" w:cs="Palatino Linotype"/>
          <w:color w:val="1A1C1E"/>
          <w:sz w:val="36"/>
          <w:szCs w:val="36"/>
          <w:shd w:val="clear" w:color="auto" w:fill="FFFFFF"/>
        </w:rPr>
        <w:t>eformt haben.</w:t>
      </w:r>
    </w:p>
    <w:p w14:paraId="38870F5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 könnte der Strom der Inspiration sein, der von Wesen aus den höheren Reichen kommt, den „vertikalen“ Reichen in der </w:t>
      </w:r>
      <w:r w:rsidRPr="008D7F2D">
        <w:rPr>
          <w:rFonts w:ascii="Palatino Linotype" w:eastAsia="sans-serif" w:hAnsi="Palatino Linotype" w:cs="Palatino Linotype"/>
          <w:color w:val="1A1C1E"/>
          <w:sz w:val="36"/>
          <w:szCs w:val="36"/>
          <w:shd w:val="clear" w:color="auto" w:fill="FFFFFF"/>
        </w:rPr>
        <w:lastRenderedPageBreak/>
        <w:t>Struktur des Universums. Diese Inspiration zielt nicht auf die Entwicklung materieller Technologie ab, sondern auf die Er</w:t>
      </w:r>
      <w:r w:rsidRPr="008D7F2D">
        <w:rPr>
          <w:rFonts w:ascii="Palatino Linotype" w:eastAsia="sans-serif" w:hAnsi="Palatino Linotype" w:cs="Palatino Linotype"/>
          <w:color w:val="1A1C1E"/>
          <w:sz w:val="36"/>
          <w:szCs w:val="36"/>
          <w:shd w:val="clear" w:color="auto" w:fill="FFFFFF"/>
        </w:rPr>
        <w:t>höhung der Seele und des Bewusstseins der Menschen. Es ist eine Form der „Offenbarung“, ein mitfühlendes Geschenk, das herabgesandt wird, um den Menschen zu helfen, den Weg zur Güte und Wahrheit wiederzufinden.</w:t>
      </w:r>
    </w:p>
    <w:p w14:paraId="3065931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 unsterblichen Kunstwerke, die zeitlosen P</w:t>
      </w:r>
      <w:r w:rsidRPr="008D7F2D">
        <w:rPr>
          <w:rFonts w:ascii="Palatino Linotype" w:eastAsia="sans-serif" w:hAnsi="Palatino Linotype" w:cs="Palatino Linotype"/>
          <w:color w:val="1A1C1E"/>
          <w:sz w:val="36"/>
          <w:szCs w:val="36"/>
          <w:shd w:val="clear" w:color="auto" w:fill="FFFFFF"/>
        </w:rPr>
        <w:t xml:space="preserve">hilosophien, </w:t>
      </w:r>
      <w:r w:rsidRPr="008D7F2D">
        <w:rPr>
          <w:rFonts w:ascii="Palatino Linotype" w:eastAsia="sans-serif" w:hAnsi="Palatino Linotype" w:cs="Palatino Linotype"/>
          <w:color w:val="1A1C1E"/>
          <w:sz w:val="36"/>
          <w:szCs w:val="36"/>
          <w:shd w:val="clear" w:color="auto" w:fill="FFFFFF"/>
        </w:rPr>
        <w:lastRenderedPageBreak/>
        <w:t>tragen vielleicht alle einen Teil der Energie dieses Stroms in sich. Deshalb haben sie die Kraft, die menschliche Seele über Generationen hinweg tief zu berühren, denn sie wecken eine tiefe Erinnerung an eine transzendentere Schönheit und Wahr</w:t>
      </w:r>
      <w:r w:rsidRPr="008D7F2D">
        <w:rPr>
          <w:rFonts w:ascii="Palatino Linotype" w:eastAsia="sans-serif" w:hAnsi="Palatino Linotype" w:cs="Palatino Linotype"/>
          <w:color w:val="1A1C1E"/>
          <w:sz w:val="36"/>
          <w:szCs w:val="36"/>
          <w:shd w:val="clear" w:color="auto" w:fill="FFFFFF"/>
        </w:rPr>
        <w:t>heit.</w:t>
      </w:r>
    </w:p>
    <w:p w14:paraId="43C8C28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DC9C54"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Das Universum antwortet immer</w:t>
      </w:r>
    </w:p>
    <w:p w14:paraId="3565F4B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So scheint der Fluss der Inspiration viele Quellen zu haben – von der Anstrengung der Vernunft, von der stillen Erleuchtung von innen, bis hin zu Signalen, die von anderen Welten und Zivilisationen gesendet werden.</w:t>
      </w:r>
    </w:p>
    <w:p w14:paraId="236A052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Woher auch immer sie kommt, ein allgemeines Gesetz scheint immer zu gelten: Es gibt eine tiefe Übereinstimmung zwischen </w:t>
      </w:r>
      <w:r w:rsidRPr="008D7F2D">
        <w:rPr>
          <w:rFonts w:ascii="Palatino Linotype" w:eastAsia="sans-serif" w:hAnsi="Palatino Linotype" w:cs="Palatino Linotype"/>
          <w:color w:val="1A1C1E"/>
          <w:sz w:val="36"/>
          <w:szCs w:val="36"/>
          <w:shd w:val="clear" w:color="auto" w:fill="FFFFFF"/>
        </w:rPr>
        <w:lastRenderedPageBreak/>
        <w:t>der Natur der Inspiration und der Natur des Empfängers. Ein reiner, auf das Gute ausgerichteter Geist scheint der geeignete Boden für di</w:t>
      </w:r>
      <w:r w:rsidRPr="008D7F2D">
        <w:rPr>
          <w:rFonts w:ascii="Palatino Linotype" w:eastAsia="sans-serif" w:hAnsi="Palatino Linotype" w:cs="Palatino Linotype"/>
          <w:color w:val="1A1C1E"/>
          <w:sz w:val="36"/>
          <w:szCs w:val="36"/>
          <w:shd w:val="clear" w:color="auto" w:fill="FFFFFF"/>
        </w:rPr>
        <w:t>e Samen der Weisheit und der hohen Schöpfung zu sein. Umgekehrt wird ein in Hass und List versunkener Geist zu einem natürlichen Kanal für dunkle Ideen.</w:t>
      </w:r>
    </w:p>
    <w:p w14:paraId="35542F2A"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Inspiration ist daher kein zufälliges Geschenk. Sie scheint ein Spiegel zu sein, eine Antwort </w:t>
      </w:r>
      <w:r w:rsidRPr="008D7F2D">
        <w:rPr>
          <w:rFonts w:ascii="Palatino Linotype" w:eastAsia="sans-serif" w:hAnsi="Palatino Linotype" w:cs="Palatino Linotype"/>
          <w:color w:val="1A1C1E"/>
          <w:sz w:val="36"/>
          <w:szCs w:val="36"/>
          <w:shd w:val="clear" w:color="auto" w:fill="FFFFFF"/>
        </w:rPr>
        <w:lastRenderedPageBreak/>
        <w:t>des Unive</w:t>
      </w:r>
      <w:r w:rsidRPr="008D7F2D">
        <w:rPr>
          <w:rFonts w:ascii="Palatino Linotype" w:eastAsia="sans-serif" w:hAnsi="Palatino Linotype" w:cs="Palatino Linotype"/>
          <w:color w:val="1A1C1E"/>
          <w:sz w:val="36"/>
          <w:szCs w:val="36"/>
          <w:shd w:val="clear" w:color="auto" w:fill="FFFFFF"/>
        </w:rPr>
        <w:t>rsums, die die tiefste Essenz des Suchenden widerspiegelt.</w:t>
      </w:r>
    </w:p>
    <w:p w14:paraId="79A2261C" w14:textId="77777777" w:rsidR="000D55FC" w:rsidRPr="008D7F2D" w:rsidRDefault="000D55FC" w:rsidP="008D7F2D">
      <w:pPr>
        <w:rPr>
          <w:rFonts w:ascii="Palatino Linotype" w:hAnsi="Palatino Linotype" w:cs="Palatino Linotype"/>
          <w:sz w:val="36"/>
          <w:szCs w:val="36"/>
        </w:rPr>
      </w:pPr>
    </w:p>
    <w:p w14:paraId="5C9D07CA" w14:textId="77777777" w:rsidR="000D55FC" w:rsidRPr="008D7F2D" w:rsidRDefault="000D55FC" w:rsidP="008D7F2D">
      <w:pPr>
        <w:rPr>
          <w:rFonts w:ascii="Palatino Linotype" w:hAnsi="Palatino Linotype"/>
          <w:sz w:val="36"/>
          <w:szCs w:val="36"/>
        </w:rPr>
      </w:pPr>
    </w:p>
    <w:p w14:paraId="0F40C7E6" w14:textId="77777777" w:rsidR="000D55FC" w:rsidRPr="008D7F2D" w:rsidRDefault="000D55FC" w:rsidP="008D7F2D">
      <w:pPr>
        <w:rPr>
          <w:rFonts w:ascii="Palatino Linotype" w:hAnsi="Palatino Linotype"/>
          <w:sz w:val="36"/>
          <w:szCs w:val="36"/>
        </w:rPr>
      </w:pPr>
    </w:p>
    <w:p w14:paraId="43416B2A"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3FB91555" w14:textId="77777777" w:rsidR="000D55FC" w:rsidRPr="008D7F2D" w:rsidRDefault="000D55FC" w:rsidP="008D7F2D">
      <w:pPr>
        <w:rPr>
          <w:rFonts w:ascii="Palatino Linotype" w:hAnsi="Palatino Linotype"/>
          <w:sz w:val="36"/>
          <w:szCs w:val="36"/>
        </w:rPr>
      </w:pPr>
    </w:p>
    <w:p w14:paraId="3A742702"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15095C5C" w14:textId="77777777" w:rsidR="000D55FC" w:rsidRPr="008D7F2D" w:rsidRDefault="000D55FC" w:rsidP="008D7F2D">
      <w:pPr>
        <w:rPr>
          <w:rFonts w:ascii="Palatino Linotype" w:hAnsi="Palatino Linotype"/>
          <w:sz w:val="36"/>
          <w:szCs w:val="36"/>
        </w:rPr>
      </w:pPr>
    </w:p>
    <w:p w14:paraId="2328E6BA" w14:textId="77777777" w:rsidR="000D55FC" w:rsidRPr="008D7F2D" w:rsidRDefault="000D55FC" w:rsidP="008D7F2D">
      <w:pPr>
        <w:rPr>
          <w:rFonts w:ascii="Palatino Linotype" w:hAnsi="Palatino Linotype"/>
          <w:sz w:val="36"/>
          <w:szCs w:val="36"/>
        </w:rPr>
      </w:pPr>
    </w:p>
    <w:p w14:paraId="732834F9"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4" w:name="_Toc13145"/>
      <w:r w:rsidRPr="008D7F2D">
        <w:rPr>
          <w:rFonts w:ascii="Palatino Linotype" w:hAnsi="Palatino Linotype" w:cs="Palatino Linotype"/>
          <w:sz w:val="44"/>
          <w:szCs w:val="44"/>
        </w:rPr>
        <w:t>Kapitel 11: BESESSENHEIT – WENN BEWUSSTSEINE UM DENSELBEN KÖRPER KÄMPFEN</w:t>
      </w:r>
      <w:bookmarkEnd w:id="14"/>
    </w:p>
    <w:p w14:paraId="688538A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9DA623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F696C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02E5A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30E23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Die Metapher von „Fahrzeug und Fahrer“: Der ultimative Beweis</w:t>
      </w:r>
    </w:p>
    <w:p w14:paraId="2463AB8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Von allen Phänomenen, die die </w:t>
      </w:r>
      <w:r w:rsidRPr="008D7F2D">
        <w:rPr>
          <w:rFonts w:ascii="Palatino Linotype" w:eastAsia="sans-serif" w:hAnsi="Palatino Linotype" w:cs="Palatino Linotype"/>
          <w:color w:val="1A1C1E"/>
          <w:sz w:val="36"/>
          <w:szCs w:val="36"/>
          <w:shd w:val="clear" w:color="auto" w:fill="FFFFFF"/>
        </w:rPr>
        <w:t xml:space="preserve">materialistische Weltanschauung herausfordern, gibt es vielleicht keines, das direkter und schockierender ist als das Phänomen der „Besessenheit“. Es greift unsere grundlegendste Annahme frontal an: dass Bewusstsein und Körper eins sind, dass „ich“ dieses </w:t>
      </w:r>
      <w:r w:rsidRPr="008D7F2D">
        <w:rPr>
          <w:rFonts w:ascii="Palatino Linotype" w:eastAsia="sans-serif" w:hAnsi="Palatino Linotype" w:cs="Palatino Linotype"/>
          <w:color w:val="1A1C1E"/>
          <w:sz w:val="36"/>
          <w:szCs w:val="36"/>
          <w:shd w:val="clear" w:color="auto" w:fill="FFFFFF"/>
        </w:rPr>
        <w:t xml:space="preserve">Gehirn und dieser Leib bin. Aber wenn </w:t>
      </w:r>
      <w:r w:rsidRPr="008D7F2D">
        <w:rPr>
          <w:rFonts w:ascii="Palatino Linotype" w:eastAsia="sans-serif" w:hAnsi="Palatino Linotype" w:cs="Palatino Linotype"/>
          <w:color w:val="1A1C1E"/>
          <w:sz w:val="36"/>
          <w:szCs w:val="36"/>
          <w:shd w:val="clear" w:color="auto" w:fill="FFFFFF"/>
        </w:rPr>
        <w:lastRenderedPageBreak/>
        <w:t>ein anderer „Fahrer“ eintreten und Ihr „Fahrzeug“ steuern kann, dann bricht diese Annahme zusammen.</w:t>
      </w:r>
    </w:p>
    <w:p w14:paraId="1EB744F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Vertiefen wir die Metapher, die wir im vorigen Kapitel berührt haben. Unser physischer Körper ist wie ein außerordentl</w:t>
      </w:r>
      <w:r w:rsidRPr="008D7F2D">
        <w:rPr>
          <w:rFonts w:ascii="Palatino Linotype" w:eastAsia="sans-serif" w:hAnsi="Palatino Linotype" w:cs="Palatino Linotype"/>
          <w:color w:val="1A1C1E"/>
          <w:sz w:val="36"/>
          <w:szCs w:val="36"/>
          <w:shd w:val="clear" w:color="auto" w:fill="FFFFFF"/>
        </w:rPr>
        <w:t xml:space="preserve">ich ausgeklügeltes Auto. Er hat einen Motor (das Herz), ein Kraftstoffsystem (das Verdauungssystem), ein elektrisches System (das Nervensystem) und eine zentrale </w:t>
      </w:r>
      <w:r w:rsidRPr="008D7F2D">
        <w:rPr>
          <w:rFonts w:ascii="Palatino Linotype" w:eastAsia="sans-serif" w:hAnsi="Palatino Linotype" w:cs="Palatino Linotype"/>
          <w:color w:val="1A1C1E"/>
          <w:sz w:val="36"/>
          <w:szCs w:val="36"/>
          <w:shd w:val="clear" w:color="auto" w:fill="FFFFFF"/>
        </w:rPr>
        <w:lastRenderedPageBreak/>
        <w:t>Verarbeitungseinheit (das Gehirn). Der Haupt-Urgeist, oder unser Hauptbewusstsein, ist der ver</w:t>
      </w:r>
      <w:r w:rsidRPr="008D7F2D">
        <w:rPr>
          <w:rFonts w:ascii="Palatino Linotype" w:eastAsia="sans-serif" w:hAnsi="Palatino Linotype" w:cs="Palatino Linotype"/>
          <w:color w:val="1A1C1E"/>
          <w:sz w:val="36"/>
          <w:szCs w:val="36"/>
          <w:shd w:val="clear" w:color="auto" w:fill="FFFFFF"/>
        </w:rPr>
        <w:t>traute Fahrer, der mit diesem Fahrzeug seit seiner „Auslieferung“ verbunden ist.</w:t>
      </w:r>
    </w:p>
    <w:p w14:paraId="77DC733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meiste Zeit agieren Fahrer und Fahrzeug so sehr als Einheit, dass wir die Existenz des Fahrers vergessen. Wir denken, das Fahrzeug selbst entscheidet, ob es links oder rec</w:t>
      </w:r>
      <w:r w:rsidRPr="008D7F2D">
        <w:rPr>
          <w:rFonts w:ascii="Palatino Linotype" w:eastAsia="sans-serif" w:hAnsi="Palatino Linotype" w:cs="Palatino Linotype"/>
          <w:color w:val="1A1C1E"/>
          <w:sz w:val="36"/>
          <w:szCs w:val="36"/>
          <w:shd w:val="clear" w:color="auto" w:fill="FFFFFF"/>
        </w:rPr>
        <w:t>hts abbiegt.</w:t>
      </w:r>
    </w:p>
    <w:p w14:paraId="5F3C0DF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Das Phänomen der „Besessenheit“, in all seinen </w:t>
      </w:r>
      <w:r w:rsidRPr="008D7F2D">
        <w:rPr>
          <w:rFonts w:ascii="Palatino Linotype" w:eastAsia="sans-serif" w:hAnsi="Palatino Linotype" w:cs="Palatino Linotype"/>
          <w:color w:val="1A1C1E"/>
          <w:sz w:val="36"/>
          <w:szCs w:val="36"/>
          <w:shd w:val="clear" w:color="auto" w:fill="FFFFFF"/>
        </w:rPr>
        <w:lastRenderedPageBreak/>
        <w:t>Varianten, ist der Moment, in dem ein anderer „Fahrer“ vorübergehend oder dauerhaft das Lenkrad übernimmt. Der vertraute Fahrer kann auf den Rücksitz gedrängt, gefesselt oder sogar vollständig aus</w:t>
      </w:r>
      <w:r w:rsidRPr="008D7F2D">
        <w:rPr>
          <w:rFonts w:ascii="Palatino Linotype" w:eastAsia="sans-serif" w:hAnsi="Palatino Linotype" w:cs="Palatino Linotype"/>
          <w:color w:val="1A1C1E"/>
          <w:sz w:val="36"/>
          <w:szCs w:val="36"/>
          <w:shd w:val="clear" w:color="auto" w:fill="FFFFFF"/>
        </w:rPr>
        <w:t xml:space="preserve"> dem Fahrzeug vertrieben werden. Dann ist das Fahrzeug immer noch dasselbe Fahrzeug – dieselbe Stimme, dasselbe Gesicht – aber sein Verhalten, seine Erinnerungen und seine Persönlichkeit ändern sich plötzlich dramatisch.</w:t>
      </w:r>
    </w:p>
    <w:p w14:paraId="1DF1B86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Dieses Phänomen, obwohl von der mod</w:t>
      </w:r>
      <w:r w:rsidRPr="008D7F2D">
        <w:rPr>
          <w:rFonts w:ascii="Palatino Linotype" w:eastAsia="sans-serif" w:hAnsi="Palatino Linotype" w:cs="Palatino Linotype"/>
          <w:color w:val="1A1C1E"/>
          <w:sz w:val="36"/>
          <w:szCs w:val="36"/>
          <w:shd w:val="clear" w:color="auto" w:fill="FFFFFF"/>
        </w:rPr>
        <w:t>ernen Wissenschaft als Aberglaube oder psychische Störung betrachtet, ist der lebendigste und ultimative Beweis für die Trennung von Bewusstsein und Körper. Es zeigt, dass der Körper nur ein Mittel ist und das Bewusstsein der Benutzer dieses Mittels. Indem</w:t>
      </w:r>
      <w:r w:rsidRPr="008D7F2D">
        <w:rPr>
          <w:rFonts w:ascii="Palatino Linotype" w:eastAsia="sans-serif" w:hAnsi="Palatino Linotype" w:cs="Palatino Linotype"/>
          <w:color w:val="1A1C1E"/>
          <w:sz w:val="36"/>
          <w:szCs w:val="36"/>
          <w:shd w:val="clear" w:color="auto" w:fill="FFFFFF"/>
        </w:rPr>
        <w:t xml:space="preserve"> wir diese „Fahrerwechsel“ beobachten, können wir die tiefsten Geheimnisse über die Natur der Existenz lüften.</w:t>
      </w:r>
    </w:p>
    <w:p w14:paraId="5D3BBC7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7BA809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Die vertragliche Besessenheit: Die Einladung an einen Gast</w:t>
      </w:r>
    </w:p>
    <w:p w14:paraId="28E40CC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Nicht alle „Fahrerwechsel“ sind feindselig. In vielen Kulturen auf der </w:t>
      </w:r>
      <w:r w:rsidRPr="008D7F2D">
        <w:rPr>
          <w:rFonts w:ascii="Palatino Linotype" w:eastAsia="sans-serif" w:hAnsi="Palatino Linotype" w:cs="Palatino Linotype"/>
          <w:color w:val="1A1C1E"/>
          <w:sz w:val="36"/>
          <w:szCs w:val="36"/>
          <w:shd w:val="clear" w:color="auto" w:fill="FFFFFF"/>
        </w:rPr>
        <w:t xml:space="preserve">ganzen Welt gibt es Rituale, die absichtlich eingerichtet wurden, um ein anderes Bewusstsein einzuladen, vorübergehend einen Körper zu benutzen. Dies ist eine vertragliche Besessenheit, mit </w:t>
      </w:r>
      <w:r w:rsidRPr="008D7F2D">
        <w:rPr>
          <w:rFonts w:ascii="Palatino Linotype" w:eastAsia="sans-serif" w:hAnsi="Palatino Linotype" w:cs="Palatino Linotype"/>
          <w:color w:val="1A1C1E"/>
          <w:sz w:val="36"/>
          <w:szCs w:val="36"/>
          <w:shd w:val="clear" w:color="auto" w:fill="FFFFFF"/>
        </w:rPr>
        <w:lastRenderedPageBreak/>
        <w:t>Zustimmung des Haupt-„Fahrers“.</w:t>
      </w:r>
    </w:p>
    <w:p w14:paraId="4FCA112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Phänomen des H</w:t>
      </w:r>
      <w:r w:rsidRPr="008D7F2D">
        <w:rPr>
          <w:rFonts w:ascii="Palatino Linotype" w:eastAsia="sans-serif" w:hAnsi="Palatino Linotype" w:cs="Palatino Linotype"/>
          <w:color w:val="1A1C1E"/>
          <w:sz w:val="36"/>
          <w:szCs w:val="36"/>
          <w:shd w:val="clear" w:color="auto" w:fill="FFFFFF"/>
        </w:rPr>
        <w:t>ầ</w:t>
      </w:r>
      <w:r w:rsidRPr="008D7F2D">
        <w:rPr>
          <w:rFonts w:ascii="Palatino Linotype" w:eastAsia="sans-serif" w:hAnsi="Palatino Linotype" w:cs="Palatino Linotype"/>
          <w:color w:val="1A1C1E"/>
          <w:sz w:val="36"/>
          <w:szCs w:val="36"/>
          <w:shd w:val="clear" w:color="auto" w:fill="FFFFFF"/>
        </w:rPr>
        <w:t>u Đ</w:t>
      </w:r>
      <w:r w:rsidRPr="008D7F2D">
        <w:rPr>
          <w:rFonts w:ascii="Palatino Linotype" w:eastAsia="sans-serif" w:hAnsi="Palatino Linotype" w:cs="Palatino Linotype"/>
          <w:color w:val="1A1C1E"/>
          <w:sz w:val="36"/>
          <w:szCs w:val="36"/>
          <w:shd w:val="clear" w:color="auto" w:fill="FFFFFF"/>
        </w:rPr>
        <w:t>ồ</w:t>
      </w:r>
      <w:r w:rsidRPr="008D7F2D">
        <w:rPr>
          <w:rFonts w:ascii="Palatino Linotype" w:eastAsia="sans-serif" w:hAnsi="Palatino Linotype" w:cs="Palatino Linotype"/>
          <w:color w:val="1A1C1E"/>
          <w:sz w:val="36"/>
          <w:szCs w:val="36"/>
          <w:shd w:val="clear" w:color="auto" w:fill="FFFFFF"/>
        </w:rPr>
        <w:t>ng oder Lên</w:t>
      </w:r>
      <w:r w:rsidRPr="008D7F2D">
        <w:rPr>
          <w:rFonts w:ascii="Palatino Linotype" w:eastAsia="sans-serif" w:hAnsi="Palatino Linotype" w:cs="Palatino Linotype"/>
          <w:color w:val="1A1C1E"/>
          <w:sz w:val="36"/>
          <w:szCs w:val="36"/>
          <w:shd w:val="clear" w:color="auto" w:fill="FFFFFF"/>
        </w:rPr>
        <w:t xml:space="preserve"> Đ</w:t>
      </w:r>
      <w:r w:rsidRPr="008D7F2D">
        <w:rPr>
          <w:rFonts w:ascii="Palatino Linotype" w:eastAsia="sans-serif" w:hAnsi="Palatino Linotype" w:cs="Palatino Linotype"/>
          <w:color w:val="1A1C1E"/>
          <w:sz w:val="36"/>
          <w:szCs w:val="36"/>
          <w:shd w:val="clear" w:color="auto" w:fill="FFFFFF"/>
        </w:rPr>
        <w:t>ồ</w:t>
      </w:r>
      <w:r w:rsidRPr="008D7F2D">
        <w:rPr>
          <w:rFonts w:ascii="Palatino Linotype" w:eastAsia="sans-serif" w:hAnsi="Palatino Linotype" w:cs="Palatino Linotype"/>
          <w:color w:val="1A1C1E"/>
          <w:sz w:val="36"/>
          <w:szCs w:val="36"/>
          <w:shd w:val="clear" w:color="auto" w:fill="FFFFFF"/>
        </w:rPr>
        <w:t>ng in den Volksglauben Ostasiens ist ein typisches Beispiel. Eine Person (oft als „Thanh Đ</w:t>
      </w:r>
      <w:r w:rsidRPr="008D7F2D">
        <w:rPr>
          <w:rFonts w:ascii="Palatino Linotype" w:eastAsia="sans-serif" w:hAnsi="Palatino Linotype" w:cs="Palatino Linotype"/>
          <w:color w:val="1A1C1E"/>
          <w:sz w:val="36"/>
          <w:szCs w:val="36"/>
          <w:shd w:val="clear" w:color="auto" w:fill="FFFFFF"/>
        </w:rPr>
        <w:t>ồ</w:t>
      </w:r>
      <w:r w:rsidRPr="008D7F2D">
        <w:rPr>
          <w:rFonts w:ascii="Palatino Linotype" w:eastAsia="sans-serif" w:hAnsi="Palatino Linotype" w:cs="Palatino Linotype"/>
          <w:color w:val="1A1C1E"/>
          <w:sz w:val="36"/>
          <w:szCs w:val="36"/>
          <w:shd w:val="clear" w:color="auto" w:fill="FFFFFF"/>
        </w:rPr>
        <w:t>ng“ oder „Pháp Sư“ bezeichnet) führt Rituale in einem feierlichen Raum durch. Durch Musik, Tänze und geistige Konzentration versetzen sie sich allmählich in einen</w:t>
      </w:r>
      <w:r w:rsidRPr="008D7F2D">
        <w:rPr>
          <w:rFonts w:ascii="Palatino Linotype" w:eastAsia="sans-serif" w:hAnsi="Palatino Linotype" w:cs="Palatino Linotype"/>
          <w:color w:val="1A1C1E"/>
          <w:sz w:val="36"/>
          <w:szCs w:val="36"/>
          <w:shd w:val="clear" w:color="auto" w:fill="FFFFFF"/>
        </w:rPr>
        <w:t xml:space="preserve"> Trancezustand. In diesem </w:t>
      </w:r>
      <w:r w:rsidRPr="008D7F2D">
        <w:rPr>
          <w:rFonts w:ascii="Palatino Linotype" w:eastAsia="sans-serif" w:hAnsi="Palatino Linotype" w:cs="Palatino Linotype"/>
          <w:color w:val="1A1C1E"/>
          <w:sz w:val="36"/>
          <w:szCs w:val="36"/>
          <w:shd w:val="clear" w:color="auto" w:fill="FFFFFF"/>
        </w:rPr>
        <w:lastRenderedPageBreak/>
        <w:t>Moment wird ihr Haupt-Urgeist vorübergehend „zurücktreten“ und die Kontrolle über den Körper einem Gott, einem Ahnengeist oder einer eingeladenen spirituellen Entität überlassen.</w:t>
      </w:r>
    </w:p>
    <w:p w14:paraId="16017C4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diese Entität „eintritt“, können erstaunliche </w:t>
      </w:r>
      <w:r w:rsidRPr="008D7F2D">
        <w:rPr>
          <w:rFonts w:ascii="Palatino Linotype" w:eastAsia="sans-serif" w:hAnsi="Palatino Linotype" w:cs="Palatino Linotype"/>
          <w:color w:val="1A1C1E"/>
          <w:sz w:val="36"/>
          <w:szCs w:val="36"/>
          <w:shd w:val="clear" w:color="auto" w:fill="FFFFFF"/>
        </w:rPr>
        <w:t xml:space="preserve">Veränderungen eintreten. Die Stimme, die Gesten, das Auftreten des Mediums können sich vollständig verändern, werden majestätisch, mächtig </w:t>
      </w:r>
      <w:r w:rsidRPr="008D7F2D">
        <w:rPr>
          <w:rFonts w:ascii="Palatino Linotype" w:eastAsia="sans-serif" w:hAnsi="Palatino Linotype" w:cs="Palatino Linotype"/>
          <w:color w:val="1A1C1E"/>
          <w:sz w:val="36"/>
          <w:szCs w:val="36"/>
          <w:shd w:val="clear" w:color="auto" w:fill="FFFFFF"/>
        </w:rPr>
        <w:lastRenderedPageBreak/>
        <w:t>oder nehmen die spezifischen Merkmale des unsichtbaren Gastes an. Sie können Dinge sagen, die das Medium selbst nicht</w:t>
      </w:r>
      <w:r w:rsidRPr="008D7F2D">
        <w:rPr>
          <w:rFonts w:ascii="Palatino Linotype" w:eastAsia="sans-serif" w:hAnsi="Palatino Linotype" w:cs="Palatino Linotype"/>
          <w:color w:val="1A1C1E"/>
          <w:sz w:val="36"/>
          <w:szCs w:val="36"/>
          <w:shd w:val="clear" w:color="auto" w:fill="FFFFFF"/>
        </w:rPr>
        <w:t xml:space="preserve"> weiß, Prophezeiungen aussprechen, Krankheiten heilen oder Segen spenden. Nachdem die Zeremonie beendet ist und der Gast „aufgestiegen“ ist, kehrt das Medium normalerweise in seinen normalen Zustand zurück und erinnert sich kaum an das, was geschehen ist, </w:t>
      </w:r>
      <w:r w:rsidRPr="008D7F2D">
        <w:rPr>
          <w:rFonts w:ascii="Palatino Linotype" w:eastAsia="sans-serif" w:hAnsi="Palatino Linotype" w:cs="Palatino Linotype"/>
          <w:color w:val="1A1C1E"/>
          <w:sz w:val="36"/>
          <w:szCs w:val="36"/>
          <w:shd w:val="clear" w:color="auto" w:fill="FFFFFF"/>
        </w:rPr>
        <w:t>als hätte es nur einen tiefen Schlaf durchlebt.</w:t>
      </w:r>
    </w:p>
    <w:p w14:paraId="5209B1F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 xml:space="preserve">In diesem Fall hat der Haupt-Urgeist freiwillig die Autotür geöffnet und einen besonderen „Gast“ für eine bestimmte Zeit zum Fahren eingeladen. Dies ist ein vorübergehender Vertrag, der auf Glauben und einem </w:t>
      </w:r>
      <w:r w:rsidRPr="008D7F2D">
        <w:rPr>
          <w:rFonts w:ascii="Palatino Linotype" w:eastAsia="sans-serif" w:hAnsi="Palatino Linotype" w:cs="Palatino Linotype"/>
          <w:color w:val="1A1C1E"/>
          <w:sz w:val="36"/>
          <w:szCs w:val="36"/>
          <w:shd w:val="clear" w:color="auto" w:fill="FFFFFF"/>
        </w:rPr>
        <w:t>bestimmten Zweck beruht. Es zeigt, dass unser Bewusstsein unter bestimmten Bedingungen in der Lage ist, die Kontrolle aktiv aufzugeben.</w:t>
      </w:r>
    </w:p>
    <w:p w14:paraId="58FC57F2"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C6C03E"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Die feindselige Besessenheit: Wenn ein Fremder das Auto kapert (Geisterbesessenheit)</w:t>
      </w:r>
    </w:p>
    <w:p w14:paraId="5ACA08D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Im völligen Gegensatz zum oben </w:t>
      </w:r>
      <w:r w:rsidRPr="008D7F2D">
        <w:rPr>
          <w:rFonts w:ascii="Palatino Linotype" w:eastAsia="sans-serif" w:hAnsi="Palatino Linotype" w:cs="Palatino Linotype"/>
          <w:color w:val="1A1C1E"/>
          <w:sz w:val="36"/>
          <w:szCs w:val="36"/>
          <w:shd w:val="clear" w:color="auto" w:fill="FFFFFF"/>
        </w:rPr>
        <w:t xml:space="preserve">genannten Vertrag stehen Fälle feindseliger Besessenheit, oft als „Geisterbesessenheit“ bekannt. Dies ist ein beängstigendes Szenario, bei dem eine umherirrende Seele von außen, mit bösen Absichten oder starken Anhaftungen, versucht, das </w:t>
      </w:r>
      <w:r w:rsidRPr="008D7F2D">
        <w:rPr>
          <w:rFonts w:ascii="Palatino Linotype" w:eastAsia="sans-serif" w:hAnsi="Palatino Linotype" w:cs="Palatino Linotype"/>
          <w:color w:val="1A1C1E"/>
          <w:sz w:val="36"/>
          <w:szCs w:val="36"/>
          <w:shd w:val="clear" w:color="auto" w:fill="FFFFFF"/>
        </w:rPr>
        <w:lastRenderedPageBreak/>
        <w:t>„Fahrzeug“ eines a</w:t>
      </w:r>
      <w:r w:rsidRPr="008D7F2D">
        <w:rPr>
          <w:rFonts w:ascii="Palatino Linotype" w:eastAsia="sans-serif" w:hAnsi="Palatino Linotype" w:cs="Palatino Linotype"/>
          <w:color w:val="1A1C1E"/>
          <w:sz w:val="36"/>
          <w:szCs w:val="36"/>
          <w:shd w:val="clear" w:color="auto" w:fill="FFFFFF"/>
        </w:rPr>
        <w:t>nderen zu kapern.</w:t>
      </w:r>
    </w:p>
    <w:p w14:paraId="13C2767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Dieser Angriff zielt oft auf „Fahrer“, die sich in einem schwachen Zustand befinden. So wie ein Autodieb auf ein Auto mit unverschlossener Tür und einem unachtsamen Fahrer abzielt, zielen diese Geister oft auf Menschen mit einem geschwäch</w:t>
      </w:r>
      <w:r w:rsidRPr="008D7F2D">
        <w:rPr>
          <w:rFonts w:ascii="Palatino Linotype" w:eastAsia="sans-serif" w:hAnsi="Palatino Linotype" w:cs="Palatino Linotype"/>
          <w:color w:val="1A1C1E"/>
          <w:sz w:val="36"/>
          <w:szCs w:val="36"/>
          <w:shd w:val="clear" w:color="auto" w:fill="FFFFFF"/>
        </w:rPr>
        <w:t>ten Haupt-Urgeist. Die Ursachen für diese Schwächung können sein:</w:t>
      </w:r>
    </w:p>
    <w:p w14:paraId="2647F3A6" w14:textId="77777777" w:rsidR="000D55FC" w:rsidRPr="008D7F2D" w:rsidRDefault="00A06ADB" w:rsidP="008D7F2D">
      <w:pPr>
        <w:numPr>
          <w:ilvl w:val="0"/>
          <w:numId w:val="7"/>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Psychischer Zusammenbruch: Erleben eines schweren Schocks, lang anhaltende Depression oder das Versinken in negativen Emotionen wie Hass und Angst.</w:t>
      </w:r>
    </w:p>
    <w:p w14:paraId="315AEC2A" w14:textId="77777777" w:rsidR="000D55FC" w:rsidRPr="008D7F2D" w:rsidRDefault="00A06ADB" w:rsidP="008D7F2D">
      <w:pPr>
        <w:numPr>
          <w:ilvl w:val="0"/>
          <w:numId w:val="7"/>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Drogenkonsum: Drogen- oder </w:t>
      </w:r>
      <w:r w:rsidRPr="008D7F2D">
        <w:rPr>
          <w:rFonts w:ascii="Palatino Linotype" w:eastAsia="sans-serif" w:hAnsi="Palatino Linotype" w:cs="Palatino Linotype"/>
          <w:sz w:val="36"/>
          <w:szCs w:val="36"/>
        </w:rPr>
        <w:t>Alkoholabhängigkeit trübt den Willen des Haupt-Urgeistes und schafft „Lücken“ in der geistigen Abwehrbarriere.</w:t>
      </w:r>
    </w:p>
    <w:p w14:paraId="0822DE54" w14:textId="77777777" w:rsidR="000D55FC" w:rsidRPr="008D7F2D" w:rsidRDefault="00A06ADB" w:rsidP="008D7F2D">
      <w:pPr>
        <w:numPr>
          <w:ilvl w:val="0"/>
          <w:numId w:val="7"/>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Schweres Karma: Sch</w:t>
      </w:r>
      <w:r w:rsidRPr="008D7F2D">
        <w:rPr>
          <w:rFonts w:ascii="Palatino Linotype" w:eastAsia="sans-serif" w:hAnsi="Palatino Linotype" w:cs="Palatino Linotype"/>
          <w:color w:val="1A1C1E"/>
          <w:sz w:val="36"/>
          <w:szCs w:val="36"/>
          <w:shd w:val="clear" w:color="auto" w:fill="FFFFFF"/>
        </w:rPr>
        <w:t>ulden aus früheren Leben können eine negative Verbindung schaffen, die es den „Gläubigern“ in der unsichtbaren Welt ermöglicht</w:t>
      </w:r>
      <w:r w:rsidRPr="008D7F2D">
        <w:rPr>
          <w:rFonts w:ascii="Palatino Linotype" w:eastAsia="sans-serif" w:hAnsi="Palatino Linotype" w:cs="Palatino Linotype"/>
          <w:color w:val="1A1C1E"/>
          <w:sz w:val="36"/>
          <w:szCs w:val="36"/>
          <w:shd w:val="clear" w:color="auto" w:fill="FFFFFF"/>
        </w:rPr>
        <w:t>, ihre Schulden einzutreiben, indem sie stören oder Besitz ergreifen.</w:t>
      </w:r>
    </w:p>
    <w:p w14:paraId="3CB7F28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jemand von einem Geist „besessen“ ist, kann das Opfer ungewöhnliche Verhaltensweisen zeigen: plötzliche Zunahme der </w:t>
      </w:r>
      <w:r w:rsidRPr="008D7F2D">
        <w:rPr>
          <w:rFonts w:ascii="Palatino Linotype" w:eastAsia="sans-serif" w:hAnsi="Palatino Linotype" w:cs="Palatino Linotype"/>
          <w:color w:val="1A1C1E"/>
          <w:sz w:val="36"/>
          <w:szCs w:val="36"/>
          <w:shd w:val="clear" w:color="auto" w:fill="FFFFFF"/>
        </w:rPr>
        <w:lastRenderedPageBreak/>
        <w:t>körperlichen Stärke, Sprechen fremder Sprachen, die es nie gelern</w:t>
      </w:r>
      <w:r w:rsidRPr="008D7F2D">
        <w:rPr>
          <w:rFonts w:ascii="Palatino Linotype" w:eastAsia="sans-serif" w:hAnsi="Palatino Linotype" w:cs="Palatino Linotype"/>
          <w:color w:val="1A1C1E"/>
          <w:sz w:val="36"/>
          <w:szCs w:val="36"/>
          <w:shd w:val="clear" w:color="auto" w:fill="FFFFFF"/>
        </w:rPr>
        <w:t>t hat, Erinnerungen, die nicht seine eigenen sind, und die Manifestation einer völlig fremden Persönlichkeit, oft aggressiv und negativ.</w:t>
      </w:r>
    </w:p>
    <w:p w14:paraId="77E0708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 ist keine „Einladung an einen Gast“, sondern eine dreiste Fahrzeugentführung. Der Haupt-„Fahrer“ wird überwältigt </w:t>
      </w:r>
      <w:r w:rsidRPr="008D7F2D">
        <w:rPr>
          <w:rFonts w:ascii="Palatino Linotype" w:eastAsia="sans-serif" w:hAnsi="Palatino Linotype" w:cs="Palatino Linotype"/>
          <w:color w:val="1A1C1E"/>
          <w:sz w:val="36"/>
          <w:szCs w:val="36"/>
          <w:shd w:val="clear" w:color="auto" w:fill="FFFFFF"/>
        </w:rPr>
        <w:t xml:space="preserve">oder vertrieben, und ein Fremder steuert das Fahrzeug wie wild. Exorzismusgeschichten können </w:t>
      </w:r>
      <w:r w:rsidRPr="008D7F2D">
        <w:rPr>
          <w:rFonts w:ascii="Palatino Linotype" w:eastAsia="sans-serif" w:hAnsi="Palatino Linotype" w:cs="Palatino Linotype"/>
          <w:color w:val="1A1C1E"/>
          <w:sz w:val="36"/>
          <w:szCs w:val="36"/>
          <w:shd w:val="clear" w:color="auto" w:fill="FFFFFF"/>
        </w:rPr>
        <w:lastRenderedPageBreak/>
        <w:t>daher als der Versuch von fähigen Personen (wie Priestern oder Mönchen) verstanden werden, den „Entführer“ auszutreiben und dem rechtmäßigen „Fahrer“ zu helfen, di</w:t>
      </w:r>
      <w:r w:rsidRPr="008D7F2D">
        <w:rPr>
          <w:rFonts w:ascii="Palatino Linotype" w:eastAsia="sans-serif" w:hAnsi="Palatino Linotype" w:cs="Palatino Linotype"/>
          <w:color w:val="1A1C1E"/>
          <w:sz w:val="36"/>
          <w:szCs w:val="36"/>
          <w:shd w:val="clear" w:color="auto" w:fill="FFFFFF"/>
        </w:rPr>
        <w:t>e Kontrolle über sein Fahrzeug wiederzuerlangen.</w:t>
      </w:r>
    </w:p>
    <w:p w14:paraId="784A919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FC0028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Der interne Kampf: Die Rebellion der „Passagiere“</w:t>
      </w:r>
    </w:p>
    <w:p w14:paraId="642DE98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Welt des Bewusstseins ist noch komplexer. Manchmal </w:t>
      </w:r>
      <w:r w:rsidRPr="008D7F2D">
        <w:rPr>
          <w:rFonts w:ascii="Palatino Linotype" w:eastAsia="sans-serif" w:hAnsi="Palatino Linotype" w:cs="Palatino Linotype"/>
          <w:color w:val="1A1C1E"/>
          <w:sz w:val="36"/>
          <w:szCs w:val="36"/>
          <w:shd w:val="clear" w:color="auto" w:fill="FFFFFF"/>
        </w:rPr>
        <w:lastRenderedPageBreak/>
        <w:t xml:space="preserve">kommt der Kampf um die Kontrolle nicht von einer äußeren Kraft, sondern von innen. Kehren wir zum </w:t>
      </w:r>
      <w:r w:rsidRPr="008D7F2D">
        <w:rPr>
          <w:rFonts w:ascii="Palatino Linotype" w:eastAsia="sans-serif" w:hAnsi="Palatino Linotype" w:cs="Palatino Linotype"/>
          <w:color w:val="1A1C1E"/>
          <w:sz w:val="36"/>
          <w:szCs w:val="36"/>
          <w:shd w:val="clear" w:color="auto" w:fill="FFFFFF"/>
        </w:rPr>
        <w:t>Modell des Fahrzeugs, des Fahrers (Haupt-Urgeist) und der stillen Passagiere (Neben-Urgeister) zurück.</w:t>
      </w:r>
    </w:p>
    <w:p w14:paraId="5065D7B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In einem idealen Zustand spielen diese „Passagiere“ eine besondere Rolle: Sie sind stille Wächter (Schutzgeister). Obwohl sie nicht direkt fahren, haben </w:t>
      </w:r>
      <w:r w:rsidRPr="008D7F2D">
        <w:rPr>
          <w:rFonts w:ascii="Palatino Linotype" w:eastAsia="sans-serif" w:hAnsi="Palatino Linotype" w:cs="Palatino Linotype"/>
          <w:color w:val="1A1C1E"/>
          <w:sz w:val="36"/>
          <w:szCs w:val="36"/>
          <w:shd w:val="clear" w:color="auto" w:fill="FFFFFF"/>
        </w:rPr>
        <w:t xml:space="preserve">sie die wichtige Aufgabe, den Fahrer zu warnen, wenn das Fahrzeug </w:t>
      </w:r>
      <w:r w:rsidRPr="008D7F2D">
        <w:rPr>
          <w:rFonts w:ascii="Palatino Linotype" w:eastAsia="sans-serif" w:hAnsi="Palatino Linotype" w:cs="Palatino Linotype"/>
          <w:color w:val="1A1C1E"/>
          <w:sz w:val="36"/>
          <w:szCs w:val="36"/>
          <w:shd w:val="clear" w:color="auto" w:fill="FFFFFF"/>
        </w:rPr>
        <w:lastRenderedPageBreak/>
        <w:t>vom Kurs abzukommen droht, und ihn zu ermahnen, wenn er im Begriff ist, die moralischen Verkehrsregeln zu verletzen. Die Stimmen des Gewissens, die Intuitionen, die uns davon abhalten, etwas</w:t>
      </w:r>
      <w:r w:rsidRPr="008D7F2D">
        <w:rPr>
          <w:rFonts w:ascii="Palatino Linotype" w:eastAsia="sans-serif" w:hAnsi="Palatino Linotype" w:cs="Palatino Linotype"/>
          <w:color w:val="1A1C1E"/>
          <w:sz w:val="36"/>
          <w:szCs w:val="36"/>
          <w:shd w:val="clear" w:color="auto" w:fill="FFFFFF"/>
        </w:rPr>
        <w:t xml:space="preserve"> Falsches zu tun, sind oft ihre Signale.</w:t>
      </w:r>
    </w:p>
    <w:p w14:paraId="6E12176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Jedoch erfüllen nicht alle „Passagiere“ immer ihre Rolle als Wächter, und nicht immer ist der „Fahrer“ klar genug, um das Lenkrad festzuhalten.</w:t>
      </w:r>
    </w:p>
    <w:p w14:paraId="47185E3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Was passiert, wenn der Fahrer schwer verletzt wird, zum Beispiel durch </w:t>
      </w:r>
      <w:r w:rsidRPr="008D7F2D">
        <w:rPr>
          <w:rFonts w:ascii="Palatino Linotype" w:eastAsia="sans-serif" w:hAnsi="Palatino Linotype" w:cs="Palatino Linotype"/>
          <w:color w:val="1A1C1E"/>
          <w:sz w:val="36"/>
          <w:szCs w:val="36"/>
          <w:shd w:val="clear" w:color="auto" w:fill="FFFFFF"/>
        </w:rPr>
        <w:t>einen schrecklichen psychischen Schock in der Kindheit, der ihn ohnmächtig werden oder zu schwach werden lässt, um das Fahrzeug zu steuern? Dann verliert das Fahrzeug die Kontrolle. In dieser kritischen Situation sind die „Passagiere“ auf dem Rücksitz gezw</w:t>
      </w:r>
      <w:r w:rsidRPr="008D7F2D">
        <w:rPr>
          <w:rFonts w:ascii="Palatino Linotype" w:eastAsia="sans-serif" w:hAnsi="Palatino Linotype" w:cs="Palatino Linotype"/>
          <w:color w:val="1A1C1E"/>
          <w:sz w:val="36"/>
          <w:szCs w:val="36"/>
          <w:shd w:val="clear" w:color="auto" w:fill="FFFFFF"/>
        </w:rPr>
        <w:t xml:space="preserve">ungen – oder nutzen die Gelegenheit –, nach vorne zu </w:t>
      </w:r>
      <w:r w:rsidRPr="008D7F2D">
        <w:rPr>
          <w:rFonts w:ascii="Palatino Linotype" w:eastAsia="sans-serif" w:hAnsi="Palatino Linotype" w:cs="Palatino Linotype"/>
          <w:color w:val="1A1C1E"/>
          <w:sz w:val="36"/>
          <w:szCs w:val="36"/>
          <w:shd w:val="clear" w:color="auto" w:fill="FFFFFF"/>
        </w:rPr>
        <w:lastRenderedPageBreak/>
        <w:t>stürmen und das Lenkrad zu ergreifen.</w:t>
      </w:r>
    </w:p>
    <w:p w14:paraId="0CE2A29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 ist ein chaotischer „Bürgerkrieg“ im Fahrzeug. Die Neben-Urgeister, die nicht die offiziellen Fahrer sind, wechseln sich bruchstückhaft in der Kontrolle ab. In </w:t>
      </w:r>
      <w:r w:rsidRPr="008D7F2D">
        <w:rPr>
          <w:rFonts w:ascii="Palatino Linotype" w:eastAsia="sans-serif" w:hAnsi="Palatino Linotype" w:cs="Palatino Linotype"/>
          <w:color w:val="1A1C1E"/>
          <w:sz w:val="36"/>
          <w:szCs w:val="36"/>
          <w:shd w:val="clear" w:color="auto" w:fill="FFFFFF"/>
        </w:rPr>
        <w:t xml:space="preserve">diesem Moment wird das Fahrzeug (der Körper) nach außen hin seltsame Verhaltensweisen zeigen: Eine Person kann sich plötzlich naiv wie ein Kind benehmen, nur um im nächsten Moment reif und </w:t>
      </w:r>
      <w:r w:rsidRPr="008D7F2D">
        <w:rPr>
          <w:rFonts w:ascii="Palatino Linotype" w:eastAsia="sans-serif" w:hAnsi="Palatino Linotype" w:cs="Palatino Linotype"/>
          <w:color w:val="1A1C1E"/>
          <w:sz w:val="36"/>
          <w:szCs w:val="36"/>
          <w:shd w:val="clear" w:color="auto" w:fill="FFFFFF"/>
        </w:rPr>
        <w:lastRenderedPageBreak/>
        <w:t>zynisch oder extrem verängstigt zu sein.</w:t>
      </w:r>
    </w:p>
    <w:p w14:paraId="6D837EE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Jede dieser „Persönlichkei</w:t>
      </w:r>
      <w:r w:rsidRPr="008D7F2D">
        <w:rPr>
          <w:rFonts w:ascii="Palatino Linotype" w:eastAsia="sans-serif" w:hAnsi="Palatino Linotype" w:cs="Palatino Linotype"/>
          <w:color w:val="1A1C1E"/>
          <w:sz w:val="36"/>
          <w:szCs w:val="36"/>
          <w:shd w:val="clear" w:color="auto" w:fill="FFFFFF"/>
        </w:rPr>
        <w:t>ten“ ist kein Geist von außen, sondern ein Neben-Urgeist, der vorübergehend am Steuer sitzt. Sie teilen einen gemeinsamen Grundspeicher an Erinnerungen des Fahrzeugs, haben aber völlig unterschiedliche Persönlichkeiten, Vorlieben und Arten, mit Situationen</w:t>
      </w:r>
      <w:r w:rsidRPr="008D7F2D">
        <w:rPr>
          <w:rFonts w:ascii="Palatino Linotype" w:eastAsia="sans-serif" w:hAnsi="Palatino Linotype" w:cs="Palatino Linotype"/>
          <w:color w:val="1A1C1E"/>
          <w:sz w:val="36"/>
          <w:szCs w:val="36"/>
          <w:shd w:val="clear" w:color="auto" w:fill="FFFFFF"/>
        </w:rPr>
        <w:t xml:space="preserve"> umzugehen. Dieses Chaos ist die oberflächliche Manifestation dessen, was die </w:t>
      </w:r>
      <w:r w:rsidRPr="008D7F2D">
        <w:rPr>
          <w:rFonts w:ascii="Palatino Linotype" w:eastAsia="sans-serif" w:hAnsi="Palatino Linotype" w:cs="Palatino Linotype"/>
          <w:color w:val="1A1C1E"/>
          <w:sz w:val="36"/>
          <w:szCs w:val="36"/>
          <w:shd w:val="clear" w:color="auto" w:fill="FFFFFF"/>
        </w:rPr>
        <w:lastRenderedPageBreak/>
        <w:t>Medizin als „multiple Persönlichkeit“ bezeichnet.</w:t>
      </w:r>
    </w:p>
    <w:p w14:paraId="68A9134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565CA5"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5. „Multiple Persönlichkeit“ neu interpretiert: Eine Diagnose, zwei Fälle?</w:t>
      </w:r>
    </w:p>
    <w:p w14:paraId="412D007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moderne Psychologie hat eine Diagnose für </w:t>
      </w:r>
      <w:r w:rsidRPr="008D7F2D">
        <w:rPr>
          <w:rFonts w:ascii="Palatino Linotype" w:eastAsia="sans-serif" w:hAnsi="Palatino Linotype" w:cs="Palatino Linotype"/>
          <w:color w:val="1A1C1E"/>
          <w:sz w:val="36"/>
          <w:szCs w:val="36"/>
          <w:shd w:val="clear" w:color="auto" w:fill="FFFFFF"/>
        </w:rPr>
        <w:t xml:space="preserve">Fälle, in denen eine Person verschiedene Persönlichkeiten zeigt: die Dissoziative Identitätsstörung (DID), oft als „multiple </w:t>
      </w:r>
      <w:r w:rsidRPr="008D7F2D">
        <w:rPr>
          <w:rFonts w:ascii="Palatino Linotype" w:eastAsia="sans-serif" w:hAnsi="Palatino Linotype" w:cs="Palatino Linotype"/>
          <w:color w:val="1A1C1E"/>
          <w:sz w:val="36"/>
          <w:szCs w:val="36"/>
          <w:shd w:val="clear" w:color="auto" w:fill="FFFFFF"/>
        </w:rPr>
        <w:lastRenderedPageBreak/>
        <w:t>Persönlichkeit“ bezeichnet. Diese Diagnose geht davon aus, dass sich der Geist des Patienten aufgrund unerträglicher psychischer Tr</w:t>
      </w:r>
      <w:r w:rsidRPr="008D7F2D">
        <w:rPr>
          <w:rFonts w:ascii="Palatino Linotype" w:eastAsia="sans-serif" w:hAnsi="Palatino Linotype" w:cs="Palatino Linotype"/>
          <w:color w:val="1A1C1E"/>
          <w:sz w:val="36"/>
          <w:szCs w:val="36"/>
          <w:shd w:val="clear" w:color="auto" w:fill="FFFFFF"/>
        </w:rPr>
        <w:t>aumata als Abwehrmechanismus in verschiedene Persönlichkeiten „fragmentiert“ hat.</w:t>
      </w:r>
    </w:p>
    <w:p w14:paraId="76774C2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 ist ein nützliches Modell, das viele Fälle erklären kann. Aber wenn wir es aus unserer mehrdimensionalen Perspektive betrachten, muss eine wichtige Frage gestellt werden</w:t>
      </w:r>
      <w:r w:rsidRPr="008D7F2D">
        <w:rPr>
          <w:rFonts w:ascii="Palatino Linotype" w:eastAsia="sans-serif" w:hAnsi="Palatino Linotype" w:cs="Palatino Linotype"/>
          <w:color w:val="1A1C1E"/>
          <w:sz w:val="36"/>
          <w:szCs w:val="36"/>
          <w:shd w:val="clear" w:color="auto" w:fill="FFFFFF"/>
        </w:rPr>
        <w:t xml:space="preserve">: Wirft die </w:t>
      </w:r>
      <w:r w:rsidRPr="008D7F2D">
        <w:rPr>
          <w:rFonts w:ascii="Palatino Linotype" w:eastAsia="sans-serif" w:hAnsi="Palatino Linotype" w:cs="Palatino Linotype"/>
          <w:color w:val="1A1C1E"/>
          <w:sz w:val="36"/>
          <w:szCs w:val="36"/>
          <w:shd w:val="clear" w:color="auto" w:fill="FFFFFF"/>
        </w:rPr>
        <w:lastRenderedPageBreak/>
        <w:t>DID-Diagnose nicht versehentlich mindestens zwei völlig unterschiedliche Fälle in denselben Topf?</w:t>
      </w:r>
    </w:p>
    <w:p w14:paraId="59B1C1E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Kehren wir zu unserer Fahrzeugmetapher zurück:</w:t>
      </w:r>
    </w:p>
    <w:p w14:paraId="13694C7C" w14:textId="77777777" w:rsidR="000D55FC" w:rsidRPr="008D7F2D" w:rsidRDefault="00A06ADB" w:rsidP="008D7F2D">
      <w:pPr>
        <w:numPr>
          <w:ilvl w:val="0"/>
          <w:numId w:val="7"/>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Der „interne Aufstand“: Dies ist der Fall, in dem die „Passagiere“ (Neben-Urgeister) im Fahrzeug um</w:t>
      </w:r>
      <w:r w:rsidRPr="008D7F2D">
        <w:rPr>
          <w:rFonts w:ascii="Palatino Linotype" w:eastAsia="sans-serif" w:hAnsi="Palatino Linotype" w:cs="Palatino Linotype"/>
          <w:sz w:val="36"/>
          <w:szCs w:val="36"/>
        </w:rPr>
        <w:t xml:space="preserve"> das Lenkrad kämpfen, wenn der Haupt-„Fahrer“ (Haupt-Urgeist) zu schwach </w:t>
      </w:r>
      <w:r w:rsidRPr="008D7F2D">
        <w:rPr>
          <w:rFonts w:ascii="Palatino Linotype" w:eastAsia="sans-serif" w:hAnsi="Palatino Linotype" w:cs="Palatino Linotype"/>
          <w:color w:val="1A1C1E"/>
          <w:sz w:val="36"/>
          <w:szCs w:val="36"/>
          <w:shd w:val="clear" w:color="auto" w:fill="FFFFFF"/>
        </w:rPr>
        <w:t xml:space="preserve">ist. Alle manifestierten </w:t>
      </w:r>
      <w:r w:rsidRPr="008D7F2D">
        <w:rPr>
          <w:rFonts w:ascii="Palatino Linotype" w:eastAsia="sans-serif" w:hAnsi="Palatino Linotype" w:cs="Palatino Linotype"/>
          <w:color w:val="1A1C1E"/>
          <w:sz w:val="36"/>
          <w:szCs w:val="36"/>
          <w:shd w:val="clear" w:color="auto" w:fill="FFFFFF"/>
        </w:rPr>
        <w:lastRenderedPageBreak/>
        <w:t>„Persönlichkeiten“ sind Teil desselben ursprünglichen Wesens, die von Anfang an im selben Fahrzeug saßen. Dieses Szenario kommt der Beschreibung von DID am nä</w:t>
      </w:r>
      <w:r w:rsidRPr="008D7F2D">
        <w:rPr>
          <w:rFonts w:ascii="Palatino Linotype" w:eastAsia="sans-serif" w:hAnsi="Palatino Linotype" w:cs="Palatino Linotype"/>
          <w:color w:val="1A1C1E"/>
          <w:sz w:val="36"/>
          <w:szCs w:val="36"/>
          <w:shd w:val="clear" w:color="auto" w:fill="FFFFFF"/>
        </w:rPr>
        <w:t>chsten.</w:t>
      </w:r>
    </w:p>
    <w:p w14:paraId="49A7EB0B" w14:textId="77777777" w:rsidR="000D55FC" w:rsidRPr="008D7F2D" w:rsidRDefault="00A06ADB" w:rsidP="008D7F2D">
      <w:pPr>
        <w:numPr>
          <w:ilvl w:val="0"/>
          <w:numId w:val="7"/>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Der „Fahrzeugdiebstahl von außen“: Dies ist der Fall, in dem ein oder mehrere „Fremde“ (externe Geister) eindringen und das Fahrzeug kapern. Die manifestierten „Persönlichkeiten“ sind </w:t>
      </w:r>
      <w:r w:rsidRPr="008D7F2D">
        <w:rPr>
          <w:rFonts w:ascii="Palatino Linotype" w:eastAsia="sans-serif" w:hAnsi="Palatino Linotype" w:cs="Palatino Linotype"/>
          <w:sz w:val="36"/>
          <w:szCs w:val="36"/>
        </w:rPr>
        <w:lastRenderedPageBreak/>
        <w:t>völlig fremde Entitäten, die nicht vom Fahrzeughalter selbst sta</w:t>
      </w:r>
      <w:r w:rsidRPr="008D7F2D">
        <w:rPr>
          <w:rFonts w:ascii="Palatino Linotype" w:eastAsia="sans-serif" w:hAnsi="Palatino Linotype" w:cs="Palatino Linotype"/>
          <w:sz w:val="36"/>
          <w:szCs w:val="36"/>
        </w:rPr>
        <w:t>mmen. Dies ist das Phänomen der „Geisterbesessenheit“.</w:t>
      </w:r>
    </w:p>
    <w:p w14:paraId="49F0CF1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Der Ansatz der modernen Medizin, der die Existenz von „Passagieren“ oder „Autodieben“ nicht anerkennt, kann diese beiden Fälle nicht unterscheiden. Sie wird nur das oberflächliche Symptom beobachten – </w:t>
      </w:r>
      <w:r w:rsidRPr="008D7F2D">
        <w:rPr>
          <w:rFonts w:ascii="Palatino Linotype" w:eastAsia="sans-serif" w:hAnsi="Palatino Linotype" w:cs="Palatino Linotype"/>
          <w:color w:val="1A1C1E"/>
          <w:sz w:val="36"/>
          <w:szCs w:val="36"/>
          <w:shd w:val="clear" w:color="auto" w:fill="FFFFFF"/>
        </w:rPr>
        <w:t xml:space="preserve">das Fahrzeug </w:t>
      </w:r>
      <w:r w:rsidRPr="008D7F2D">
        <w:rPr>
          <w:rFonts w:ascii="Palatino Linotype" w:eastAsia="sans-serif" w:hAnsi="Palatino Linotype" w:cs="Palatino Linotype"/>
          <w:color w:val="1A1C1E"/>
          <w:sz w:val="36"/>
          <w:szCs w:val="36"/>
          <w:shd w:val="clear" w:color="auto" w:fill="FFFFFF"/>
        </w:rPr>
        <w:lastRenderedPageBreak/>
        <w:t>ändert plötzlich seine Fahrweise – und dieselbe Diagnose stellen.</w:t>
      </w:r>
    </w:p>
    <w:p w14:paraId="3645E49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bedeutet nicht, dass die Psychologie falsch liegt. Es bedeutet nur, dass ihre Karte vielleicht nicht detailliert genug ist. Die Behauptung, dass einige als DID diagnostizier</w:t>
      </w:r>
      <w:r w:rsidRPr="008D7F2D">
        <w:rPr>
          <w:rFonts w:ascii="Palatino Linotype" w:eastAsia="sans-serif" w:hAnsi="Palatino Linotype" w:cs="Palatino Linotype"/>
          <w:color w:val="1A1C1E"/>
          <w:sz w:val="36"/>
          <w:szCs w:val="36"/>
          <w:shd w:val="clear" w:color="auto" w:fill="FFFFFF"/>
        </w:rPr>
        <w:t xml:space="preserve">te Fälle tatsächlich ein „Fahrzeugdiebstahl“ sein könnten, soll die Wissenschaft nicht leugnen, sondern darauf hindeuten, dass die Realität komplexer sein könnte, als </w:t>
      </w:r>
      <w:r w:rsidRPr="008D7F2D">
        <w:rPr>
          <w:rFonts w:ascii="Palatino Linotype" w:eastAsia="sans-serif" w:hAnsi="Palatino Linotype" w:cs="Palatino Linotype"/>
          <w:color w:val="1A1C1E"/>
          <w:sz w:val="36"/>
          <w:szCs w:val="36"/>
          <w:shd w:val="clear" w:color="auto" w:fill="FFFFFF"/>
        </w:rPr>
        <w:lastRenderedPageBreak/>
        <w:t>unsere derzeitigen Werkzeuge messen können.</w:t>
      </w:r>
    </w:p>
    <w:p w14:paraId="325EA3DC"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Verständnis dieses Unterschieds könnte vö</w:t>
      </w:r>
      <w:r w:rsidRPr="008D7F2D">
        <w:rPr>
          <w:rFonts w:ascii="Palatino Linotype" w:eastAsia="sans-serif" w:hAnsi="Palatino Linotype" w:cs="Palatino Linotype"/>
          <w:color w:val="1A1C1E"/>
          <w:sz w:val="36"/>
          <w:szCs w:val="36"/>
          <w:shd w:val="clear" w:color="auto" w:fill="FFFFFF"/>
        </w:rPr>
        <w:t xml:space="preserve">llig neue Ansätze für die Heilung eröffnen. Ein Fall erfordert Psychotherapie, um die rebellierenden Passagiere zu „versöhnen“ und dem Hauptfahrer zu helfen, die Kontrolle wiederzuerlangen. Der andere Fall erfordert einen „sicherheitsrelevanten“ Eingriff, </w:t>
      </w:r>
      <w:r w:rsidRPr="008D7F2D">
        <w:rPr>
          <w:rFonts w:ascii="Palatino Linotype" w:eastAsia="sans-serif" w:hAnsi="Palatino Linotype" w:cs="Palatino Linotype"/>
          <w:color w:val="1A1C1E"/>
          <w:sz w:val="36"/>
          <w:szCs w:val="36"/>
          <w:shd w:val="clear" w:color="auto" w:fill="FFFFFF"/>
        </w:rPr>
        <w:t xml:space="preserve">um die Entführer auszuweisen und den rechtmäßigen Besitzer </w:t>
      </w:r>
      <w:r w:rsidRPr="008D7F2D">
        <w:rPr>
          <w:rFonts w:ascii="Palatino Linotype" w:eastAsia="sans-serif" w:hAnsi="Palatino Linotype" w:cs="Palatino Linotype"/>
          <w:color w:val="1A1C1E"/>
          <w:sz w:val="36"/>
          <w:szCs w:val="36"/>
          <w:shd w:val="clear" w:color="auto" w:fill="FFFFFF"/>
        </w:rPr>
        <w:lastRenderedPageBreak/>
        <w:t>zu schützen. Beides zu verwechseln ist, als würde man einem Autodieb die Verkehrsregeln beibringen – das völlig falsche Werkzeug für ein Problem anderer Natur.</w:t>
      </w:r>
    </w:p>
    <w:p w14:paraId="73C0FB32" w14:textId="77777777" w:rsidR="000D55FC" w:rsidRPr="008D7F2D" w:rsidRDefault="000D55FC" w:rsidP="008D7F2D">
      <w:pPr>
        <w:rPr>
          <w:rFonts w:ascii="Palatino Linotype" w:hAnsi="Palatino Linotype"/>
          <w:sz w:val="36"/>
          <w:szCs w:val="36"/>
        </w:rPr>
      </w:pPr>
    </w:p>
    <w:p w14:paraId="4D71A9EB" w14:textId="77777777" w:rsidR="000D55FC" w:rsidRPr="008D7F2D" w:rsidRDefault="000D55FC" w:rsidP="008D7F2D">
      <w:pPr>
        <w:rPr>
          <w:rFonts w:ascii="Palatino Linotype" w:hAnsi="Palatino Linotype"/>
          <w:sz w:val="36"/>
          <w:szCs w:val="36"/>
        </w:rPr>
      </w:pPr>
    </w:p>
    <w:p w14:paraId="1C9086D9" w14:textId="77777777" w:rsidR="000D55FC" w:rsidRPr="008D7F2D" w:rsidRDefault="000D55FC" w:rsidP="008D7F2D">
      <w:pPr>
        <w:rPr>
          <w:rFonts w:ascii="Palatino Linotype" w:hAnsi="Palatino Linotype"/>
          <w:sz w:val="36"/>
          <w:szCs w:val="36"/>
        </w:rPr>
      </w:pPr>
    </w:p>
    <w:p w14:paraId="6F91EA93" w14:textId="77777777" w:rsidR="000D55FC" w:rsidRPr="008D7F2D" w:rsidRDefault="000D55FC" w:rsidP="008D7F2D">
      <w:pPr>
        <w:rPr>
          <w:rFonts w:ascii="Palatino Linotype" w:hAnsi="Palatino Linotype"/>
          <w:sz w:val="36"/>
          <w:szCs w:val="36"/>
        </w:rPr>
      </w:pPr>
    </w:p>
    <w:p w14:paraId="4BE10F00"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140947BF" w14:textId="77777777" w:rsidR="000D55FC" w:rsidRPr="008D7F2D" w:rsidRDefault="000D55FC" w:rsidP="008D7F2D">
      <w:pPr>
        <w:rPr>
          <w:rFonts w:ascii="Palatino Linotype" w:hAnsi="Palatino Linotype"/>
          <w:sz w:val="36"/>
          <w:szCs w:val="36"/>
        </w:rPr>
      </w:pPr>
    </w:p>
    <w:p w14:paraId="43122E92"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2B917C1E" w14:textId="77777777" w:rsidR="000D55FC" w:rsidRPr="008D7F2D" w:rsidRDefault="000D55FC" w:rsidP="008D7F2D">
      <w:pPr>
        <w:rPr>
          <w:rFonts w:ascii="Palatino Linotype" w:hAnsi="Palatino Linotype"/>
          <w:sz w:val="36"/>
          <w:szCs w:val="36"/>
        </w:rPr>
      </w:pPr>
    </w:p>
    <w:p w14:paraId="07536604" w14:textId="77777777" w:rsidR="000D55FC" w:rsidRPr="008D7F2D" w:rsidRDefault="000D55FC" w:rsidP="008D7F2D">
      <w:pPr>
        <w:rPr>
          <w:rFonts w:ascii="Palatino Linotype" w:hAnsi="Palatino Linotype"/>
          <w:sz w:val="36"/>
          <w:szCs w:val="36"/>
        </w:rPr>
      </w:pPr>
    </w:p>
    <w:p w14:paraId="257D5623"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5" w:name="_Toc4847"/>
      <w:r w:rsidRPr="008D7F2D">
        <w:rPr>
          <w:rFonts w:ascii="Palatino Linotype" w:hAnsi="Palatino Linotype" w:cs="Palatino Linotype"/>
          <w:sz w:val="44"/>
          <w:szCs w:val="44"/>
        </w:rPr>
        <w:t xml:space="preserve">Kapitel 12: </w:t>
      </w:r>
      <w:r w:rsidRPr="008D7F2D">
        <w:rPr>
          <w:rFonts w:ascii="Palatino Linotype" w:hAnsi="Palatino Linotype" w:cs="Palatino Linotype"/>
          <w:sz w:val="44"/>
          <w:szCs w:val="44"/>
        </w:rPr>
        <w:t>ÜBERNATÜRLICHE FÄHIGKEITEN – WENN DAS BEWUSSTSEIN DIE PHYSIKALISCHEN GESETZE BIEGT</w:t>
      </w:r>
      <w:bookmarkEnd w:id="15"/>
    </w:p>
    <w:p w14:paraId="545E3669"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D5A2EB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7BFE54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CB756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63315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F683F9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haben bereits die subtilen Spuren des Bewusstseins auf der Materie erörtert: Ein Gedanke kann einen Arm heben, ein Glaube kann einen Placebo-Effekt </w:t>
      </w:r>
      <w:r w:rsidRPr="008D7F2D">
        <w:rPr>
          <w:rFonts w:ascii="Palatino Linotype" w:eastAsia="sans-serif" w:hAnsi="Palatino Linotype" w:cs="Palatino Linotype"/>
          <w:color w:val="1A1C1E"/>
          <w:sz w:val="36"/>
          <w:szCs w:val="36"/>
          <w:shd w:val="clear" w:color="auto" w:fill="FFFFFF"/>
        </w:rPr>
        <w:t>erzeugen. Aber ist das die Grenze der Macht des Bewusstseins? Oder sind das nur leichte Wellen auf der Oberfläche eines Ozeans von Energie, von dem wir noch gar nichts wussten?</w:t>
      </w:r>
    </w:p>
    <w:p w14:paraId="6D5CD9D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In den 1960er Jahren verband ein CIA-Lügendetektor-Experte namens Cleve Backste</w:t>
      </w:r>
      <w:r w:rsidRPr="008D7F2D">
        <w:rPr>
          <w:rFonts w:ascii="Palatino Linotype" w:eastAsia="sans-serif" w:hAnsi="Palatino Linotype" w:cs="Palatino Linotype"/>
          <w:color w:val="1A1C1E"/>
          <w:sz w:val="36"/>
          <w:szCs w:val="36"/>
          <w:shd w:val="clear" w:color="auto" w:fill="FFFFFF"/>
        </w:rPr>
        <w:t>r in einem spontanen Moment die Elektroden seines Geräts mit einem Pflanzenblatt. Er war erstaunt festzustellen, dass genau in dem Moment, als er nur daran dachte, das Blatt zu verbrennen, die Nadel des Detektors panisch ausschlug. Die Pflanze schien seine</w:t>
      </w:r>
      <w:r w:rsidRPr="008D7F2D">
        <w:rPr>
          <w:rFonts w:ascii="Palatino Linotype" w:eastAsia="sans-serif" w:hAnsi="Palatino Linotype" w:cs="Palatino Linotype"/>
          <w:color w:val="1A1C1E"/>
          <w:sz w:val="36"/>
          <w:szCs w:val="36"/>
          <w:shd w:val="clear" w:color="auto" w:fill="FFFFFF"/>
        </w:rPr>
        <w:t xml:space="preserve"> Absicht „gelesen“ zu haben.</w:t>
      </w:r>
    </w:p>
    <w:p w14:paraId="1E1E510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Backsters Experiment öffnete eine kleine Tür und enthüllte, </w:t>
      </w:r>
      <w:r w:rsidRPr="008D7F2D">
        <w:rPr>
          <w:rFonts w:ascii="Palatino Linotype" w:eastAsia="sans-serif" w:hAnsi="Palatino Linotype" w:cs="Palatino Linotype"/>
          <w:color w:val="1A1C1E"/>
          <w:sz w:val="36"/>
          <w:szCs w:val="36"/>
          <w:shd w:val="clear" w:color="auto" w:fill="FFFFFF"/>
        </w:rPr>
        <w:lastRenderedPageBreak/>
        <w:t xml:space="preserve">dass das Bewusstsein die materielle Welt aus der Ferne beeinflussen kann, ohne jeglichen physischen Kontakt. Aber das war immer noch eine subtile Wirkung, die nur von </w:t>
      </w:r>
      <w:r w:rsidRPr="008D7F2D">
        <w:rPr>
          <w:rFonts w:ascii="Palatino Linotype" w:eastAsia="sans-serif" w:hAnsi="Palatino Linotype" w:cs="Palatino Linotype"/>
          <w:color w:val="1A1C1E"/>
          <w:sz w:val="36"/>
          <w:szCs w:val="36"/>
          <w:shd w:val="clear" w:color="auto" w:fill="FFFFFF"/>
        </w:rPr>
        <w:t>Maschinen erfasst werden konnte. Es stellt sich eine größere Frage: Was würde passieren, wenn ein Bewusstsein bis zu einem außergewöhnlichen Grad trainiert, konzentriert und gestärkt würde? Könnte es Wirkungen erzeugen, die nicht nur von Maschinen gemessen</w:t>
      </w:r>
      <w:r w:rsidRPr="008D7F2D">
        <w:rPr>
          <w:rFonts w:ascii="Palatino Linotype" w:eastAsia="sans-serif" w:hAnsi="Palatino Linotype" w:cs="Palatino Linotype"/>
          <w:color w:val="1A1C1E"/>
          <w:sz w:val="36"/>
          <w:szCs w:val="36"/>
          <w:shd w:val="clear" w:color="auto" w:fill="FFFFFF"/>
        </w:rPr>
        <w:t xml:space="preserve">, </w:t>
      </w:r>
      <w:r w:rsidRPr="008D7F2D">
        <w:rPr>
          <w:rFonts w:ascii="Palatino Linotype" w:eastAsia="sans-serif" w:hAnsi="Palatino Linotype" w:cs="Palatino Linotype"/>
          <w:color w:val="1A1C1E"/>
          <w:sz w:val="36"/>
          <w:szCs w:val="36"/>
          <w:shd w:val="clear" w:color="auto" w:fill="FFFFFF"/>
        </w:rPr>
        <w:lastRenderedPageBreak/>
        <w:t>sondern auch mit bloßem Auge gesehen werden können? Könnte es die physikalischen Gesetze, die wir für unveränderlich halten, wirklich „biegen“?</w:t>
      </w:r>
    </w:p>
    <w:p w14:paraId="0C17EC8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 ist das Reich der „übernatürlichen Fähigkeiten“ – ein Begriff, der die außergewöhnlichen menschlichen Fäh</w:t>
      </w:r>
      <w:r w:rsidRPr="008D7F2D">
        <w:rPr>
          <w:rFonts w:ascii="Palatino Linotype" w:eastAsia="sans-serif" w:hAnsi="Palatino Linotype" w:cs="Palatino Linotype"/>
          <w:color w:val="1A1C1E"/>
          <w:sz w:val="36"/>
          <w:szCs w:val="36"/>
          <w:shd w:val="clear" w:color="auto" w:fill="FFFFFF"/>
        </w:rPr>
        <w:t xml:space="preserve">igkeiten beschreibt. Obwohl oft als fantastisch oder betrügerisch angesehen, gab es in der Geschichte Phasen, in denen </w:t>
      </w:r>
      <w:r w:rsidRPr="008D7F2D">
        <w:rPr>
          <w:rFonts w:ascii="Palatino Linotype" w:eastAsia="sans-serif" w:hAnsi="Palatino Linotype" w:cs="Palatino Linotype"/>
          <w:color w:val="1A1C1E"/>
          <w:sz w:val="36"/>
          <w:szCs w:val="36"/>
          <w:shd w:val="clear" w:color="auto" w:fill="FFFFFF"/>
        </w:rPr>
        <w:lastRenderedPageBreak/>
        <w:t>dieses Phänomen ernsthaft untersucht wurde und verborgene menschliche Potenziale aufdeckte, die die moderne Wissenschaft immer noch nicht</w:t>
      </w:r>
      <w:r w:rsidRPr="008D7F2D">
        <w:rPr>
          <w:rFonts w:ascii="Palatino Linotype" w:eastAsia="sans-serif" w:hAnsi="Palatino Linotype" w:cs="Palatino Linotype"/>
          <w:color w:val="1A1C1E"/>
          <w:sz w:val="36"/>
          <w:szCs w:val="36"/>
          <w:shd w:val="clear" w:color="auto" w:fill="FFFFFF"/>
        </w:rPr>
        <w:t xml:space="preserve"> erklären kann.</w:t>
      </w:r>
    </w:p>
    <w:p w14:paraId="0CDA1FE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07D756"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1. Der „Qigong-Boom“ und die erschütternden Experimente</w:t>
      </w:r>
    </w:p>
    <w:p w14:paraId="72DCCAF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Ende der 1970er und während der gesamten 1980er Jahre brach in China eine riesige Bewegung </w:t>
      </w:r>
      <w:r w:rsidRPr="008D7F2D">
        <w:rPr>
          <w:rFonts w:ascii="Palatino Linotype" w:eastAsia="sans-serif" w:hAnsi="Palatino Linotype" w:cs="Palatino Linotype"/>
          <w:color w:val="1A1C1E"/>
          <w:sz w:val="36"/>
          <w:szCs w:val="36"/>
          <w:shd w:val="clear" w:color="auto" w:fill="FFFFFF"/>
        </w:rPr>
        <w:lastRenderedPageBreak/>
        <w:t>aus, bekannt als der „Qigong-Boom“. Dutzende Millionen Menschen, von einfachen Bürgern bis h</w:t>
      </w:r>
      <w:r w:rsidRPr="008D7F2D">
        <w:rPr>
          <w:rFonts w:ascii="Palatino Linotype" w:eastAsia="sans-serif" w:hAnsi="Palatino Linotype" w:cs="Palatino Linotype"/>
          <w:color w:val="1A1C1E"/>
          <w:sz w:val="36"/>
          <w:szCs w:val="36"/>
          <w:shd w:val="clear" w:color="auto" w:fill="FFFFFF"/>
        </w:rPr>
        <w:t>in zu hohen Beamten, praktizierten traditionelle Qigong-Disziplinen in dem Glauben, dass sie Krankheiten heilen und die außergewöhnlichen Potenziale des Körpers freisetzen könnten.</w:t>
      </w:r>
    </w:p>
    <w:p w14:paraId="1B6365E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Zusammen mit diesem Boom tauchten zahlreiche Berichte über Menschen mit „üb</w:t>
      </w:r>
      <w:r w:rsidRPr="008D7F2D">
        <w:rPr>
          <w:rFonts w:ascii="Palatino Linotype" w:eastAsia="sans-serif" w:hAnsi="Palatino Linotype" w:cs="Palatino Linotype"/>
          <w:color w:val="1A1C1E"/>
          <w:sz w:val="36"/>
          <w:szCs w:val="36"/>
          <w:shd w:val="clear" w:color="auto" w:fill="FFFFFF"/>
        </w:rPr>
        <w:t>ernatürlichen Fähigkeiten“ (</w:t>
      </w:r>
      <w:r w:rsidRPr="008D7F2D">
        <w:rPr>
          <w:rFonts w:ascii="Palatino Linotype" w:eastAsia="sans-serif" w:hAnsi="Palatino Linotype" w:cs="Palatino Linotype"/>
          <w:color w:val="1A1C1E"/>
          <w:sz w:val="36"/>
          <w:szCs w:val="36"/>
          <w:shd w:val="clear" w:color="auto" w:fill="FFFFFF"/>
        </w:rPr>
        <w:t>特异功能</w:t>
      </w:r>
      <w:r w:rsidRPr="008D7F2D">
        <w:rPr>
          <w:rFonts w:ascii="Palatino Linotype" w:eastAsia="sans-serif" w:hAnsi="Palatino Linotype" w:cs="Palatino Linotype"/>
          <w:color w:val="1A1C1E"/>
          <w:sz w:val="36"/>
          <w:szCs w:val="36"/>
          <w:shd w:val="clear" w:color="auto" w:fill="FFFFFF"/>
        </w:rPr>
        <w:t xml:space="preserve">) auf. </w:t>
      </w:r>
      <w:r w:rsidRPr="008D7F2D">
        <w:rPr>
          <w:rFonts w:ascii="Palatino Linotype" w:eastAsia="sans-serif" w:hAnsi="Palatino Linotype" w:cs="Palatino Linotype"/>
          <w:color w:val="1A1C1E"/>
          <w:sz w:val="36"/>
          <w:szCs w:val="36"/>
          <w:shd w:val="clear" w:color="auto" w:fill="FFFFFF"/>
        </w:rPr>
        <w:lastRenderedPageBreak/>
        <w:t>Anstatt sie als abergläubische Geschichten abzutun, entschied sich ein Teil der chinesischen Wissenschaftler und Regierungsbehörden damals, ernsthafte Forschungen durchzuführen.</w:t>
      </w:r>
    </w:p>
    <w:p w14:paraId="4F4A539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Sie luden Menschen mit diesen </w:t>
      </w:r>
      <w:r w:rsidRPr="008D7F2D">
        <w:rPr>
          <w:rFonts w:ascii="Palatino Linotype" w:eastAsia="sans-serif" w:hAnsi="Palatino Linotype" w:cs="Palatino Linotype"/>
          <w:color w:val="1A1C1E"/>
          <w:sz w:val="36"/>
          <w:szCs w:val="36"/>
          <w:shd w:val="clear" w:color="auto" w:fill="FFFFFF"/>
        </w:rPr>
        <w:t xml:space="preserve">Fähigkeiten, insbesondere viele Kinder, in streng kontrollierte Labore an renommierten Universitäten und Forschungsinstituten ein. Unter der Aufsicht von </w:t>
      </w:r>
      <w:r w:rsidRPr="008D7F2D">
        <w:rPr>
          <w:rFonts w:ascii="Palatino Linotype" w:eastAsia="sans-serif" w:hAnsi="Palatino Linotype" w:cs="Palatino Linotype"/>
          <w:color w:val="1A1C1E"/>
          <w:sz w:val="36"/>
          <w:szCs w:val="36"/>
          <w:shd w:val="clear" w:color="auto" w:fill="FFFFFF"/>
        </w:rPr>
        <w:lastRenderedPageBreak/>
        <w:t>Wissenschaftlern wurden unglaubliche Experimente durchgeführt und aufgezeichnet:</w:t>
      </w:r>
    </w:p>
    <w:p w14:paraId="7174E865"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Zeichenerkennung in v</w:t>
      </w:r>
      <w:r w:rsidRPr="008D7F2D">
        <w:rPr>
          <w:rFonts w:ascii="Palatino Linotype" w:eastAsia="sans-serif" w:hAnsi="Palatino Linotype" w:cs="Palatino Linotype"/>
          <w:color w:val="1A1C1E"/>
          <w:sz w:val="36"/>
          <w:szCs w:val="36"/>
          <w:shd w:val="clear" w:color="auto" w:fill="FFFFFF"/>
        </w:rPr>
        <w:t>ersiegelten Umschlägen: Eine Person konnte die auf einem in mehreren Umschlägen versiegelten Papier geschriebenen Zeichen „sehen“ und korrekt lesen.</w:t>
      </w:r>
    </w:p>
    <w:p w14:paraId="2D045B29"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Fernbewegung von Objekten (Psychokinese): Einige Menschen konnten mit ihrem Geist kleine Objekte bewegen </w:t>
      </w:r>
      <w:r w:rsidRPr="008D7F2D">
        <w:rPr>
          <w:rFonts w:ascii="Palatino Linotype" w:eastAsia="sans-serif" w:hAnsi="Palatino Linotype" w:cs="Palatino Linotype"/>
          <w:color w:val="1A1C1E"/>
          <w:sz w:val="36"/>
          <w:szCs w:val="36"/>
          <w:shd w:val="clear" w:color="auto" w:fill="FFFFFF"/>
        </w:rPr>
        <w:lastRenderedPageBreak/>
        <w:t>od</w:t>
      </w:r>
      <w:r w:rsidRPr="008D7F2D">
        <w:rPr>
          <w:rFonts w:ascii="Palatino Linotype" w:eastAsia="sans-serif" w:hAnsi="Palatino Linotype" w:cs="Palatino Linotype"/>
          <w:color w:val="1A1C1E"/>
          <w:sz w:val="36"/>
          <w:szCs w:val="36"/>
          <w:shd w:val="clear" w:color="auto" w:fill="FFFFFF"/>
        </w:rPr>
        <w:t>er sogar den Zeiger einer Uhr in einem verschlossenen Glasgehäuse drehen lassen.</w:t>
      </w:r>
    </w:p>
    <w:p w14:paraId="1B2A0019"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Keimung von Samen: Eines der berühmtesten Experimente war, als ein Qigong-Meister mit seinem Geist einen Samen (z. B. eine Bohne) dazu brachte, innerhalb von nur wenigen Minut</w:t>
      </w:r>
      <w:r w:rsidRPr="008D7F2D">
        <w:rPr>
          <w:rFonts w:ascii="Palatino Linotype" w:eastAsia="sans-serif" w:hAnsi="Palatino Linotype" w:cs="Palatino Linotype"/>
          <w:color w:val="1A1C1E"/>
          <w:sz w:val="36"/>
          <w:szCs w:val="36"/>
          <w:shd w:val="clear" w:color="auto" w:fill="FFFFFF"/>
        </w:rPr>
        <w:t>en zu keimen und mehrere Zentimeter zu wachsen, ein Prozess, der in der Natur viele Tage dauert.</w:t>
      </w:r>
    </w:p>
    <w:p w14:paraId="35528E82" w14:textId="77777777" w:rsidR="000D55FC" w:rsidRPr="008D7F2D" w:rsidRDefault="000D55FC" w:rsidP="008D7F2D">
      <w:pPr>
        <w:numPr>
          <w:ilvl w:val="0"/>
          <w:numId w:val="9"/>
        </w:numPr>
        <w:spacing w:beforeAutospacing="1" w:afterAutospacing="1" w:line="240" w:lineRule="atLeast"/>
        <w:ind w:left="1440"/>
        <w:rPr>
          <w:rFonts w:ascii="Palatino Linotype" w:eastAsia="sans-serif" w:hAnsi="Palatino Linotype" w:cs="Palatino Linotype"/>
          <w:sz w:val="36"/>
          <w:szCs w:val="36"/>
        </w:rPr>
      </w:pPr>
    </w:p>
    <w:p w14:paraId="3B31D96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Diese Ergebnisse, die in chinesischen wissenschaftlichen Fachzeitschriften veröffentlicht wurden, lösten eine heftige Debatte aus. Obwohl die Bewegung später </w:t>
      </w:r>
      <w:r w:rsidRPr="008D7F2D">
        <w:rPr>
          <w:rFonts w:ascii="Palatino Linotype" w:eastAsia="sans-serif" w:hAnsi="Palatino Linotype" w:cs="Palatino Linotype"/>
          <w:color w:val="1A1C1E"/>
          <w:sz w:val="36"/>
          <w:szCs w:val="36"/>
          <w:shd w:val="clear" w:color="auto" w:fill="FFFFFF"/>
        </w:rPr>
        <w:t xml:space="preserve">aus politischen Gründen unterdrückt und viele Fälle als Betrug entlarvt wurden, ist es unbestreitbar, dass es eine Zeit gab, in der diese Phänomene ernsthaft betrachtet wurden und Dokumente hinterließen, die darauf hindeuten, dass das </w:t>
      </w:r>
      <w:r w:rsidRPr="008D7F2D">
        <w:rPr>
          <w:rFonts w:ascii="Palatino Linotype" w:eastAsia="sans-serif" w:hAnsi="Palatino Linotype" w:cs="Palatino Linotype"/>
          <w:color w:val="1A1C1E"/>
          <w:sz w:val="36"/>
          <w:szCs w:val="36"/>
          <w:shd w:val="clear" w:color="auto" w:fill="FFFFFF"/>
        </w:rPr>
        <w:lastRenderedPageBreak/>
        <w:t>menschliche Bewusstse</w:t>
      </w:r>
      <w:r w:rsidRPr="008D7F2D">
        <w:rPr>
          <w:rFonts w:ascii="Palatino Linotype" w:eastAsia="sans-serif" w:hAnsi="Palatino Linotype" w:cs="Palatino Linotype"/>
          <w:color w:val="1A1C1E"/>
          <w:sz w:val="36"/>
          <w:szCs w:val="36"/>
          <w:shd w:val="clear" w:color="auto" w:fill="FFFFFF"/>
        </w:rPr>
        <w:t>in unter bestimmten Bedingungen in der Lage ist, die üblichen Grenzen zu überschreiten.</w:t>
      </w:r>
    </w:p>
    <w:p w14:paraId="026D5B5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8570C0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Makroskopische Auswirkungen: Über den materiellen Raum hinaus</w:t>
      </w:r>
    </w:p>
    <w:p w14:paraId="7E752B1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Die im Labor untersuchten Fähigkeiten sind oft von geringem Ausmaß. Aber in den alten Schriften und mü</w:t>
      </w:r>
      <w:r w:rsidRPr="008D7F2D">
        <w:rPr>
          <w:rFonts w:ascii="Palatino Linotype" w:eastAsia="sans-serif" w:hAnsi="Palatino Linotype" w:cs="Palatino Linotype"/>
          <w:color w:val="1A1C1E"/>
          <w:sz w:val="36"/>
          <w:szCs w:val="36"/>
          <w:shd w:val="clear" w:color="auto" w:fill="FFFFFF"/>
        </w:rPr>
        <w:t xml:space="preserve">ndlichen Überlieferungen werden auch </w:t>
      </w:r>
      <w:r w:rsidRPr="008D7F2D">
        <w:rPr>
          <w:rFonts w:ascii="Palatino Linotype" w:eastAsia="sans-serif" w:hAnsi="Palatino Linotype" w:cs="Palatino Linotype"/>
          <w:color w:val="1A1C1E"/>
          <w:sz w:val="36"/>
          <w:szCs w:val="36"/>
          <w:shd w:val="clear" w:color="auto" w:fill="FFFFFF"/>
        </w:rPr>
        <w:lastRenderedPageBreak/>
        <w:t>Fähigkeiten auf einer makroskopischeren Ebene beschrieben, die die Grundgesetze wie die Schwerkraft und die Festigkeit der Materie direkt herausfordern.</w:t>
      </w:r>
    </w:p>
    <w:p w14:paraId="70029A7E"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Telekinese: Dies ist die Fähigkeit, größere Objekte mit dem Geist </w:t>
      </w:r>
      <w:r w:rsidRPr="008D7F2D">
        <w:rPr>
          <w:rFonts w:ascii="Palatino Linotype" w:eastAsia="sans-serif" w:hAnsi="Palatino Linotype" w:cs="Palatino Linotype"/>
          <w:color w:val="1A1C1E"/>
          <w:sz w:val="36"/>
          <w:szCs w:val="36"/>
          <w:shd w:val="clear" w:color="auto" w:fill="FFFFFF"/>
        </w:rPr>
        <w:t xml:space="preserve">zu bewegen. In vielen Legenden konnten Daoisten oder </w:t>
      </w:r>
      <w:r w:rsidRPr="008D7F2D">
        <w:rPr>
          <w:rFonts w:ascii="Palatino Linotype" w:eastAsia="sans-serif" w:hAnsi="Palatino Linotype" w:cs="Palatino Linotype"/>
          <w:sz w:val="36"/>
          <w:szCs w:val="36"/>
        </w:rPr>
        <w:t>Zen-Meister Felsbrocken anheben oder Objekte schweben lassen.</w:t>
      </w:r>
    </w:p>
    <w:p w14:paraId="2EEDDA45"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Durch Wände gehen: Dies ist die Fähigkeit, die molekulare Struktur des eigenen Körpers und des Hindernisses so zu verändern, dass sie einande</w:t>
      </w:r>
      <w:r w:rsidRPr="008D7F2D">
        <w:rPr>
          <w:rFonts w:ascii="Palatino Linotype" w:eastAsia="sans-serif" w:hAnsi="Palatino Linotype" w:cs="Palatino Linotype"/>
          <w:sz w:val="36"/>
          <w:szCs w:val="36"/>
        </w:rPr>
        <w:t>r durchdringen. Theoretisch besteht ein Atom hauptsächlich aus leerem Raum. Wenn man die Kraftfelder, die die Atome zusammenhalten, kontrollieren könnte, wäre das Durchqueren einer Wand nicht undenkbar.</w:t>
      </w:r>
    </w:p>
    <w:p w14:paraId="75DB64B3"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 xml:space="preserve">Levitation: Dies ist </w:t>
      </w:r>
      <w:r w:rsidRPr="008D7F2D">
        <w:rPr>
          <w:rFonts w:ascii="Palatino Linotype" w:eastAsia="sans-serif" w:hAnsi="Palatino Linotype" w:cs="Palatino Linotype"/>
          <w:color w:val="1A1C1E"/>
          <w:sz w:val="36"/>
          <w:szCs w:val="36"/>
          <w:shd w:val="clear" w:color="auto" w:fill="FFFFFF"/>
        </w:rPr>
        <w:t>die Fähigkeit, mit dem Bewusstse</w:t>
      </w:r>
      <w:r w:rsidRPr="008D7F2D">
        <w:rPr>
          <w:rFonts w:ascii="Palatino Linotype" w:eastAsia="sans-serif" w:hAnsi="Palatino Linotype" w:cs="Palatino Linotype"/>
          <w:color w:val="1A1C1E"/>
          <w:sz w:val="36"/>
          <w:szCs w:val="36"/>
          <w:shd w:val="clear" w:color="auto" w:fill="FFFFFF"/>
        </w:rPr>
        <w:t>in die Schwerkraft zu überwinden und vom Boden aufzusteigen. Dieses Phänomen wurde in vielen Kulturen dokumentiert, von katholischen Heiligen bis zu tibetischen Zen-Meistern.</w:t>
      </w:r>
    </w:p>
    <w:p w14:paraId="7CB32CD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Diese Fähigkeiten, wenn sie real sind, deuten alle auf eines hin: Auf einer </w:t>
      </w:r>
      <w:r w:rsidRPr="008D7F2D">
        <w:rPr>
          <w:rFonts w:ascii="Palatino Linotype" w:eastAsia="sans-serif" w:hAnsi="Palatino Linotype" w:cs="Palatino Linotype"/>
          <w:color w:val="1A1C1E"/>
          <w:sz w:val="36"/>
          <w:szCs w:val="36"/>
          <w:shd w:val="clear" w:color="auto" w:fill="FFFFFF"/>
        </w:rPr>
        <w:t xml:space="preserve">höheren Wahrnehmungsebene ist das Bewusstsein kein Produkt der </w:t>
      </w:r>
      <w:r w:rsidRPr="008D7F2D">
        <w:rPr>
          <w:rFonts w:ascii="Palatino Linotype" w:eastAsia="sans-serif" w:hAnsi="Palatino Linotype" w:cs="Palatino Linotype"/>
          <w:color w:val="1A1C1E"/>
          <w:sz w:val="36"/>
          <w:szCs w:val="36"/>
          <w:shd w:val="clear" w:color="auto" w:fill="FFFFFF"/>
        </w:rPr>
        <w:lastRenderedPageBreak/>
        <w:t>Materie mehr, sondern wird zum Herrscher der Materie. Es kann den Molekülen, den Atomen und sogar den grundlegenden Kraftfeldern des Universums befehlen.</w:t>
      </w:r>
    </w:p>
    <w:p w14:paraId="00CC6A8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D20AED1"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 Subatomare Auswirkungen: Die Alchem</w:t>
      </w:r>
      <w:r w:rsidRPr="008D7F2D">
        <w:rPr>
          <w:rFonts w:ascii="Palatino Linotype" w:hAnsi="Palatino Linotype" w:cs="Palatino Linotype"/>
          <w:sz w:val="40"/>
          <w:szCs w:val="40"/>
        </w:rPr>
        <w:t>ie des Bewusstseins</w:t>
      </w:r>
    </w:p>
    <w:p w14:paraId="29DF4A9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das Bewegen von Molekülen bereits außergewöhnlich ist, dann ist das </w:t>
      </w:r>
      <w:r w:rsidRPr="008D7F2D">
        <w:rPr>
          <w:rFonts w:ascii="Palatino Linotype" w:eastAsia="sans-serif" w:hAnsi="Palatino Linotype" w:cs="Palatino Linotype"/>
          <w:color w:val="1A1C1E"/>
          <w:sz w:val="36"/>
          <w:szCs w:val="36"/>
          <w:shd w:val="clear" w:color="auto" w:fill="FFFFFF"/>
        </w:rPr>
        <w:lastRenderedPageBreak/>
        <w:t>Verändern der inneren Struktur eines Atoms auf einer unvorstellbaren Ebene. Dies könnte der Schlüssel zur Entschlüsselung eines der größten Rätsel der Geschichte s</w:t>
      </w:r>
      <w:r w:rsidRPr="008D7F2D">
        <w:rPr>
          <w:rFonts w:ascii="Palatino Linotype" w:eastAsia="sans-serif" w:hAnsi="Palatino Linotype" w:cs="Palatino Linotype"/>
          <w:color w:val="1A1C1E"/>
          <w:sz w:val="36"/>
          <w:szCs w:val="36"/>
          <w:shd w:val="clear" w:color="auto" w:fill="FFFFFF"/>
        </w:rPr>
        <w:t>ein: der Alchemie.</w:t>
      </w:r>
    </w:p>
    <w:p w14:paraId="763E414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Geschichte stellt Alchemisten oft als Betrüger oder frühe Chemiker dar, die versuchten, Blei mit groben chemischen Methoden in Gold zu verwandeln. Aber wenn wir es aus einer anderen Perspektive </w:t>
      </w:r>
      <w:r w:rsidRPr="008D7F2D">
        <w:rPr>
          <w:rFonts w:ascii="Palatino Linotype" w:eastAsia="sans-serif" w:hAnsi="Palatino Linotype" w:cs="Palatino Linotype"/>
          <w:color w:val="1A1C1E"/>
          <w:sz w:val="36"/>
          <w:szCs w:val="36"/>
          <w:shd w:val="clear" w:color="auto" w:fill="FFFFFF"/>
        </w:rPr>
        <w:lastRenderedPageBreak/>
        <w:t>betrachten, eröffnet sich eine neue Mög</w:t>
      </w:r>
      <w:r w:rsidRPr="008D7F2D">
        <w:rPr>
          <w:rFonts w:ascii="Palatino Linotype" w:eastAsia="sans-serif" w:hAnsi="Palatino Linotype" w:cs="Palatino Linotype"/>
          <w:color w:val="1A1C1E"/>
          <w:sz w:val="36"/>
          <w:szCs w:val="36"/>
          <w:shd w:val="clear" w:color="auto" w:fill="FFFFFF"/>
        </w:rPr>
        <w:t>lichkeit.</w:t>
      </w:r>
    </w:p>
    <w:p w14:paraId="4D5BFFC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Worin liegt der grundlegende Unterschied zwischen einem Bleiatom und einem Goldatom? Er liegt in der Anzahl der Protonen im Kern. Ein Bleiatom hat 82 Protonen. Ein Goldatom hat 79 Protonen. Theoretisch, wenn man 3 Protonen aus dem Kern eines Blei</w:t>
      </w:r>
      <w:r w:rsidRPr="008D7F2D">
        <w:rPr>
          <w:rFonts w:ascii="Palatino Linotype" w:eastAsia="sans-serif" w:hAnsi="Palatino Linotype" w:cs="Palatino Linotype"/>
          <w:color w:val="1A1C1E"/>
          <w:sz w:val="36"/>
          <w:szCs w:val="36"/>
          <w:shd w:val="clear" w:color="auto" w:fill="FFFFFF"/>
        </w:rPr>
        <w:t>atoms entfernen könnte, würde es zu einem Goldatom werden.</w:t>
      </w:r>
    </w:p>
    <w:p w14:paraId="5D6FBF1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 moderne Wissenschaft kann dies in Teilchenbeschleunigern tun, aber es erfordert eine enorme Menge an Energie.</w:t>
      </w:r>
    </w:p>
    <w:p w14:paraId="2303D59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Könnte es sein, dass die wahre Alchemie kein chemischer Prozess ist, sondern eine ü</w:t>
      </w:r>
      <w:r w:rsidRPr="008D7F2D">
        <w:rPr>
          <w:rFonts w:ascii="Palatino Linotype" w:eastAsia="sans-serif" w:hAnsi="Palatino Linotype" w:cs="Palatino Linotype"/>
          <w:color w:val="1A1C1E"/>
          <w:sz w:val="36"/>
          <w:szCs w:val="36"/>
          <w:shd w:val="clear" w:color="auto" w:fill="FFFFFF"/>
        </w:rPr>
        <w:t xml:space="preserve">bernatürliche Fähigkeit auf subatomarer Ebene? Könnte ein meisterhafter Alchemist, eine Person, die ihr Bewusstsein auf ein extrem hohes Niveau kultiviert hat, ihren eigenen Geist benutzen, um direkt auf den </w:t>
      </w:r>
      <w:r w:rsidRPr="008D7F2D">
        <w:rPr>
          <w:rFonts w:ascii="Palatino Linotype" w:eastAsia="sans-serif" w:hAnsi="Palatino Linotype" w:cs="Palatino Linotype"/>
          <w:color w:val="1A1C1E"/>
          <w:sz w:val="36"/>
          <w:szCs w:val="36"/>
          <w:shd w:val="clear" w:color="auto" w:fill="FFFFFF"/>
        </w:rPr>
        <w:lastRenderedPageBreak/>
        <w:t xml:space="preserve">Atomkern einzuwirken und ihm zu befehlen, seine </w:t>
      </w:r>
      <w:r w:rsidRPr="008D7F2D">
        <w:rPr>
          <w:rFonts w:ascii="Palatino Linotype" w:eastAsia="sans-serif" w:hAnsi="Palatino Linotype" w:cs="Palatino Linotype"/>
          <w:color w:val="1A1C1E"/>
          <w:sz w:val="36"/>
          <w:szCs w:val="36"/>
          <w:shd w:val="clear" w:color="auto" w:fill="FFFFFF"/>
        </w:rPr>
        <w:t>Protonenzahl zu ändern?</w:t>
      </w:r>
    </w:p>
    <w:p w14:paraId="6525C6B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Aus dieser Perspektive wäre die Alchemie keine gescheiterte materielle Wissenschaft, sondern möglicherweise der Höhepunkt einer Wissenschaft des Bewusstseins, die wir völlig vergessen haben.</w:t>
      </w:r>
    </w:p>
    <w:p w14:paraId="7545318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8AA43E"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4. Erweiterung der Wahrnehmung: Durch di</w:t>
      </w:r>
      <w:r w:rsidRPr="008D7F2D">
        <w:rPr>
          <w:rFonts w:ascii="Palatino Linotype" w:hAnsi="Palatino Linotype" w:cs="Palatino Linotype"/>
          <w:sz w:val="40"/>
          <w:szCs w:val="40"/>
        </w:rPr>
        <w:t>e Zeit sehen</w:t>
      </w:r>
    </w:p>
    <w:p w14:paraId="33CBDD6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Neben der Einwirkung auf die Materie beinhalten einige übernatürliche Fähigkeiten auch die Überwindung der Grenzen der normalen Wahrnehmung, insbesondere der Grenzen von Raum und Zeit.</w:t>
      </w:r>
    </w:p>
    <w:p w14:paraId="2EF899A5"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Fernwahrnehmung (Clairvoyance / Remote Viewing): Die Fähig</w:t>
      </w:r>
      <w:r w:rsidRPr="008D7F2D">
        <w:rPr>
          <w:rFonts w:ascii="Palatino Linotype" w:eastAsia="sans-serif" w:hAnsi="Palatino Linotype" w:cs="Palatino Linotype"/>
          <w:sz w:val="36"/>
          <w:szCs w:val="36"/>
        </w:rPr>
        <w:t xml:space="preserve">keit, Ereignisse, Orte oder </w:t>
      </w:r>
      <w:r w:rsidRPr="008D7F2D">
        <w:rPr>
          <w:rFonts w:ascii="Palatino Linotype" w:eastAsia="sans-serif" w:hAnsi="Palatino Linotype" w:cs="Palatino Linotype"/>
          <w:sz w:val="36"/>
          <w:szCs w:val="36"/>
        </w:rPr>
        <w:lastRenderedPageBreak/>
        <w:t>Personen aus großer Entfernung zu „sehen“, ohne die physischen Sinne zu benutzen.</w:t>
      </w:r>
    </w:p>
    <w:p w14:paraId="122B2CC1"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Retrokognition: Die Fähigkeit, auf Informationen und Bilde</w:t>
      </w:r>
      <w:r w:rsidRPr="008D7F2D">
        <w:rPr>
          <w:rFonts w:ascii="Palatino Linotype" w:eastAsia="sans-serif" w:hAnsi="Palatino Linotype" w:cs="Palatino Linotype"/>
          <w:color w:val="1A1C1E"/>
          <w:sz w:val="36"/>
          <w:szCs w:val="36"/>
          <w:shd w:val="clear" w:color="auto" w:fill="FFFFFF"/>
        </w:rPr>
        <w:t>r von Ereignissen zuzugreifen, die in der Vergangenheit stattgefunden haben.</w:t>
      </w:r>
    </w:p>
    <w:p w14:paraId="1D60AB7A" w14:textId="77777777" w:rsidR="000D55FC" w:rsidRPr="008D7F2D" w:rsidRDefault="00A06ADB" w:rsidP="008D7F2D">
      <w:pPr>
        <w:numPr>
          <w:ilvl w:val="0"/>
          <w:numId w:val="8"/>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Präkognition / Prophetie: Die Fähigkeit, Ereignisse zu spüren oder zu sehen, die in der Zukunft wahrscheinlich eintreten werden.</w:t>
      </w:r>
    </w:p>
    <w:p w14:paraId="209F261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Diese Fähigkeiten legen nahe, dass auf einer bestimmten Ebene alle Informationen über Vergangenheit, Gegenwart und Zukunft glei</w:t>
      </w:r>
      <w:r w:rsidRPr="008D7F2D">
        <w:rPr>
          <w:rFonts w:ascii="Palatino Linotype" w:eastAsia="sans-serif" w:hAnsi="Palatino Linotype" w:cs="Palatino Linotype"/>
          <w:color w:val="1A1C1E"/>
          <w:sz w:val="36"/>
          <w:szCs w:val="36"/>
          <w:shd w:val="clear" w:color="auto" w:fill="FFFFFF"/>
        </w:rPr>
        <w:t xml:space="preserve">chzeitig existieren, so als wären alle Szenen eines Films bereits gedruckt. Eine Person mit übernatürlichen Fähigkeiten wäre wie jemand, der die Fähigkeit hat, diesen Film nach Belieben „vor-“ oder „zurückzuspulen“, während wir ihn nur sequentiell ansehen </w:t>
      </w:r>
      <w:r w:rsidRPr="008D7F2D">
        <w:rPr>
          <w:rFonts w:ascii="Palatino Linotype" w:eastAsia="sans-serif" w:hAnsi="Palatino Linotype" w:cs="Palatino Linotype"/>
          <w:color w:val="1A1C1E"/>
          <w:sz w:val="36"/>
          <w:szCs w:val="36"/>
          <w:shd w:val="clear" w:color="auto" w:fill="FFFFFF"/>
        </w:rPr>
        <w:t>können.</w:t>
      </w:r>
    </w:p>
    <w:p w14:paraId="1485E242"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F45A889"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5. Zauberei oder Verbergen?: Himmlische Geheimnisse dürfen nicht preisgegeben werden</w:t>
      </w:r>
    </w:p>
    <w:p w14:paraId="5E5F703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Eine vernünftige Frage stellt sich: Wenn diese Fähigkeiten real sind, warum werden sie nicht öffentlich vorgeführt und zu einer allgemein akzeptierten Tatsache? W</w:t>
      </w:r>
      <w:r w:rsidRPr="008D7F2D">
        <w:rPr>
          <w:rFonts w:ascii="Palatino Linotype" w:eastAsia="sans-serif" w:hAnsi="Palatino Linotype" w:cs="Palatino Linotype"/>
          <w:color w:val="1A1C1E"/>
          <w:sz w:val="36"/>
          <w:szCs w:val="36"/>
          <w:shd w:val="clear" w:color="auto" w:fill="FFFFFF"/>
        </w:rPr>
        <w:t xml:space="preserve">arum sind Menschen mit echten Fähigkeiten oft so zurückhaltend oder verbergen </w:t>
      </w:r>
      <w:r w:rsidRPr="008D7F2D">
        <w:rPr>
          <w:rFonts w:ascii="Palatino Linotype" w:eastAsia="sans-serif" w:hAnsi="Palatino Linotype" w:cs="Palatino Linotype"/>
          <w:color w:val="1A1C1E"/>
          <w:sz w:val="36"/>
          <w:szCs w:val="36"/>
          <w:shd w:val="clear" w:color="auto" w:fill="FFFFFF"/>
        </w:rPr>
        <w:lastRenderedPageBreak/>
        <w:t>ihre Fähigkeiten sogar als „Zauberei“?</w:t>
      </w:r>
    </w:p>
    <w:p w14:paraId="0E604C0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Antwort könnte in einem tiefen Prinzip des Universums liegen, das oft als „himmlische Geheimnisse dürfen nicht leichtfertig enthüllt we</w:t>
      </w:r>
      <w:r w:rsidRPr="008D7F2D">
        <w:rPr>
          <w:rFonts w:ascii="Palatino Linotype" w:eastAsia="sans-serif" w:hAnsi="Palatino Linotype" w:cs="Palatino Linotype"/>
          <w:color w:val="1A1C1E"/>
          <w:sz w:val="36"/>
          <w:szCs w:val="36"/>
          <w:shd w:val="clear" w:color="auto" w:fill="FFFFFF"/>
        </w:rPr>
        <w:t>rden“ (</w:t>
      </w:r>
      <w:r w:rsidRPr="008D7F2D">
        <w:rPr>
          <w:rFonts w:ascii="Palatino Linotype" w:eastAsia="sans-serif" w:hAnsi="Palatino Linotype" w:cs="Palatino Linotype"/>
          <w:color w:val="1A1C1E"/>
          <w:sz w:val="36"/>
          <w:szCs w:val="36"/>
          <w:shd w:val="clear" w:color="auto" w:fill="FFFFFF"/>
        </w:rPr>
        <w:t>天機不可洩漏</w:t>
      </w:r>
      <w:r w:rsidRPr="008D7F2D">
        <w:rPr>
          <w:rFonts w:ascii="Palatino Linotype" w:eastAsia="sans-serif" w:hAnsi="Palatino Linotype" w:cs="Palatino Linotype"/>
          <w:color w:val="1A1C1E"/>
          <w:sz w:val="36"/>
          <w:szCs w:val="36"/>
          <w:shd w:val="clear" w:color="auto" w:fill="FFFFFF"/>
        </w:rPr>
        <w:t>) bezeichnet wird.</w:t>
      </w:r>
    </w:p>
    <w:p w14:paraId="1F51EA9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Menschenwelt ist als ein „Reich der Illusion“ konzipiert. Wir sind hier platziert, um unseren eigenen Weg zu wählen, um selbst zu erkennen, was gut und was böse ist, basierend auf </w:t>
      </w:r>
      <w:r w:rsidRPr="008D7F2D">
        <w:rPr>
          <w:rFonts w:ascii="Palatino Linotype" w:eastAsia="sans-serif" w:hAnsi="Palatino Linotype" w:cs="Palatino Linotype"/>
          <w:color w:val="1A1C1E"/>
          <w:sz w:val="36"/>
          <w:szCs w:val="36"/>
          <w:shd w:val="clear" w:color="auto" w:fill="FFFFFF"/>
        </w:rPr>
        <w:lastRenderedPageBreak/>
        <w:t>Glauben und der Kultivierung des Herzens</w:t>
      </w:r>
      <w:r w:rsidRPr="008D7F2D">
        <w:rPr>
          <w:rFonts w:ascii="Palatino Linotype" w:eastAsia="sans-serif" w:hAnsi="Palatino Linotype" w:cs="Palatino Linotype"/>
          <w:color w:val="1A1C1E"/>
          <w:sz w:val="36"/>
          <w:szCs w:val="36"/>
          <w:shd w:val="clear" w:color="auto" w:fill="FFFFFF"/>
        </w:rPr>
        <w:t xml:space="preserve"> und des Geistes, und nicht auf übernatürlichen Beweisen, die uns vor Augen geführt werden.</w:t>
      </w:r>
    </w:p>
    <w:p w14:paraId="24A2276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eine Person öffentlich am Himmel schweben oder Steine in Gold verwandeln könnte, würde die Ordnung dieser Gesellschaft zusammenbrechen. Die Menschen würden nic</w:t>
      </w:r>
      <w:r w:rsidRPr="008D7F2D">
        <w:rPr>
          <w:rFonts w:ascii="Palatino Linotype" w:eastAsia="sans-serif" w:hAnsi="Palatino Linotype" w:cs="Palatino Linotype"/>
          <w:color w:val="1A1C1E"/>
          <w:sz w:val="36"/>
          <w:szCs w:val="36"/>
          <w:shd w:val="clear" w:color="auto" w:fill="FFFFFF"/>
        </w:rPr>
        <w:t xml:space="preserve">ht mehr arbeiten, sich nicht mehr kultivieren, sondern nur noch hinterherlaufen, um anzubeten </w:t>
      </w:r>
      <w:r w:rsidRPr="008D7F2D">
        <w:rPr>
          <w:rFonts w:ascii="Palatino Linotype" w:eastAsia="sans-serif" w:hAnsi="Palatino Linotype" w:cs="Palatino Linotype"/>
          <w:color w:val="1A1C1E"/>
          <w:sz w:val="36"/>
          <w:szCs w:val="36"/>
          <w:shd w:val="clear" w:color="auto" w:fill="FFFFFF"/>
        </w:rPr>
        <w:lastRenderedPageBreak/>
        <w:t>und um Wunder zu bitten. Die „Prüfung“ des menschlichen Lebens würde ihren ganzen Sinn verlieren.</w:t>
      </w:r>
    </w:p>
    <w:p w14:paraId="7BCDA3B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Daher verstehen Menschen mit echten Fähigkeiten, insbesondere je</w:t>
      </w:r>
      <w:r w:rsidRPr="008D7F2D">
        <w:rPr>
          <w:rFonts w:ascii="Palatino Linotype" w:eastAsia="sans-serif" w:hAnsi="Palatino Linotype" w:cs="Palatino Linotype"/>
          <w:color w:val="1A1C1E"/>
          <w:sz w:val="36"/>
          <w:szCs w:val="36"/>
          <w:shd w:val="clear" w:color="auto" w:fill="FFFFFF"/>
        </w:rPr>
        <w:t xml:space="preserve">ne, die einen wahren Kultivierungsweg gehen, dieses Gesetz sehr gut. Sie werden ihre Fähigkeiten nicht leichtfertig zur Schau stellen. Manchmal, wenn es notwendig ist, etwas zu tun, könnten sie es unter dem Deckmantel eines </w:t>
      </w:r>
      <w:r w:rsidRPr="008D7F2D">
        <w:rPr>
          <w:rFonts w:ascii="Palatino Linotype" w:eastAsia="sans-serif" w:hAnsi="Palatino Linotype" w:cs="Palatino Linotype"/>
          <w:color w:val="1A1C1E"/>
          <w:sz w:val="36"/>
          <w:szCs w:val="36"/>
          <w:shd w:val="clear" w:color="auto" w:fill="FFFFFF"/>
        </w:rPr>
        <w:lastRenderedPageBreak/>
        <w:t>„Zaubertricks“ oder eines „glück</w:t>
      </w:r>
      <w:r w:rsidRPr="008D7F2D">
        <w:rPr>
          <w:rFonts w:ascii="Palatino Linotype" w:eastAsia="sans-serif" w:hAnsi="Palatino Linotype" w:cs="Palatino Linotype"/>
          <w:color w:val="1A1C1E"/>
          <w:sz w:val="36"/>
          <w:szCs w:val="36"/>
          <w:shd w:val="clear" w:color="auto" w:fill="FFFFFF"/>
        </w:rPr>
        <w:t>lichen Zufalls“ verbergen, um den Zustand der normalen Gesellschaft nicht zu stören.</w:t>
      </w:r>
    </w:p>
    <w:p w14:paraId="1B0F2191"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Das Fehlen öffentlicher Beweise ist daher möglicherweise kein Beweis für die Nichtexistenz. Manchmal ist es gerade der Ausdruck eines tiefen Respekts vor den </w:t>
      </w:r>
      <w:r w:rsidRPr="008D7F2D">
        <w:rPr>
          <w:rFonts w:ascii="Palatino Linotype" w:eastAsia="sans-serif" w:hAnsi="Palatino Linotype" w:cs="Palatino Linotype"/>
          <w:color w:val="1A1C1E"/>
          <w:sz w:val="36"/>
          <w:szCs w:val="36"/>
          <w:shd w:val="clear" w:color="auto" w:fill="FFFFFF"/>
        </w:rPr>
        <w:t>höheren Gesetzen des Universums.</w:t>
      </w:r>
    </w:p>
    <w:p w14:paraId="2E87690E" w14:textId="77777777" w:rsidR="000D55FC" w:rsidRPr="008D7F2D" w:rsidRDefault="000D55FC" w:rsidP="008D7F2D">
      <w:pPr>
        <w:rPr>
          <w:rFonts w:ascii="Palatino Linotype" w:hAnsi="Palatino Linotype" w:cs="Palatino Linotype"/>
          <w:sz w:val="36"/>
          <w:szCs w:val="36"/>
        </w:rPr>
      </w:pPr>
    </w:p>
    <w:p w14:paraId="1BD60C77" w14:textId="77777777" w:rsidR="000D55FC" w:rsidRPr="008D7F2D" w:rsidRDefault="000D55FC" w:rsidP="008D7F2D">
      <w:pPr>
        <w:rPr>
          <w:rFonts w:ascii="Palatino Linotype" w:hAnsi="Palatino Linotype"/>
          <w:sz w:val="36"/>
          <w:szCs w:val="36"/>
        </w:rPr>
      </w:pPr>
    </w:p>
    <w:p w14:paraId="7DA8E48E" w14:textId="77777777" w:rsidR="000D55FC" w:rsidRPr="008D7F2D" w:rsidRDefault="000D55FC" w:rsidP="008D7F2D">
      <w:pPr>
        <w:rPr>
          <w:rFonts w:ascii="Palatino Linotype" w:hAnsi="Palatino Linotype"/>
          <w:sz w:val="36"/>
          <w:szCs w:val="36"/>
        </w:rPr>
      </w:pPr>
    </w:p>
    <w:p w14:paraId="535505AF" w14:textId="77777777" w:rsidR="000D55FC" w:rsidRPr="008D7F2D" w:rsidRDefault="000D55FC" w:rsidP="008D7F2D">
      <w:pPr>
        <w:rPr>
          <w:rFonts w:ascii="Palatino Linotype" w:hAnsi="Palatino Linotype"/>
          <w:sz w:val="36"/>
          <w:szCs w:val="36"/>
        </w:rPr>
      </w:pPr>
    </w:p>
    <w:p w14:paraId="7FC7EC34"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33BD7ABB" w14:textId="77777777" w:rsidR="000D55FC" w:rsidRPr="008D7F2D" w:rsidRDefault="000D55FC" w:rsidP="008D7F2D">
      <w:pPr>
        <w:rPr>
          <w:rFonts w:ascii="Palatino Linotype" w:hAnsi="Palatino Linotype"/>
          <w:sz w:val="36"/>
          <w:szCs w:val="36"/>
        </w:rPr>
      </w:pPr>
    </w:p>
    <w:p w14:paraId="071A2AE2" w14:textId="77777777" w:rsidR="000D55FC" w:rsidRPr="008D7F2D" w:rsidRDefault="000D55FC" w:rsidP="008D7F2D">
      <w:pPr>
        <w:rPr>
          <w:rFonts w:ascii="Palatino Linotype" w:hAnsi="Palatino Linotype"/>
          <w:sz w:val="36"/>
          <w:szCs w:val="36"/>
        </w:rPr>
      </w:pPr>
    </w:p>
    <w:p w14:paraId="11EBD681"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40B03566" w14:textId="77777777" w:rsidR="000D55FC" w:rsidRPr="008D7F2D" w:rsidRDefault="00A06ADB" w:rsidP="008D7F2D">
      <w:pPr>
        <w:pStyle w:val="Heading1"/>
        <w:spacing w:line="240" w:lineRule="auto"/>
        <w:rPr>
          <w:rFonts w:ascii="Palatino Linotype" w:hAnsi="Palatino Linotype" w:cs="Palatino Linotype"/>
          <w:sz w:val="52"/>
          <w:szCs w:val="52"/>
        </w:rPr>
      </w:pPr>
      <w:bookmarkStart w:id="16" w:name="_Toc4753"/>
      <w:r w:rsidRPr="008D7F2D">
        <w:rPr>
          <w:rFonts w:ascii="Palatino Linotype" w:hAnsi="Palatino Linotype" w:cs="Palatino Linotype"/>
          <w:b w:val="0"/>
          <w:bCs w:val="0"/>
          <w:sz w:val="52"/>
          <w:szCs w:val="52"/>
        </w:rPr>
        <w:lastRenderedPageBreak/>
        <w:t xml:space="preserve">TEIL IV: </w:t>
      </w:r>
      <w:r w:rsidRPr="008D7F2D">
        <w:rPr>
          <w:rFonts w:ascii="Palatino Linotype" w:hAnsi="Palatino Linotype" w:cs="Palatino Linotype"/>
          <w:sz w:val="72"/>
          <w:szCs w:val="72"/>
        </w:rPr>
        <w:t>DIE ENTSCHLÜSSELUNG DER GRÖSSTEN RÄTSEL</w:t>
      </w:r>
      <w:bookmarkEnd w:id="16"/>
    </w:p>
    <w:p w14:paraId="42FD65E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E3BB66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D037B9" w14:textId="77777777" w:rsidR="000D55FC" w:rsidRPr="008D7F2D" w:rsidRDefault="00A06ADB" w:rsidP="008D7F2D">
      <w:pPr>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br w:type="page"/>
      </w:r>
    </w:p>
    <w:p w14:paraId="05F68C8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7AB69E"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7" w:name="_Toc21930"/>
      <w:r w:rsidRPr="008D7F2D">
        <w:rPr>
          <w:rFonts w:ascii="Palatino Linotype" w:hAnsi="Palatino Linotype" w:cs="Palatino Linotype"/>
          <w:sz w:val="44"/>
          <w:szCs w:val="44"/>
        </w:rPr>
        <w:t>Kapitel 13: AUSSERIRDISCHES LEBEN – EINE MEHRDIMENSIONALE PERSPEKTIVE</w:t>
      </w:r>
      <w:bookmarkEnd w:id="17"/>
    </w:p>
    <w:p w14:paraId="24BCAA7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E51DC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4B4471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190C0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2F0843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Unsere Reise in den vergangenen Kapiteln hat uns tief in die innere Welt </w:t>
      </w:r>
      <w:r w:rsidRPr="008D7F2D">
        <w:rPr>
          <w:rFonts w:ascii="Palatino Linotype" w:eastAsia="sans-serif" w:hAnsi="Palatino Linotype" w:cs="Palatino Linotype"/>
          <w:color w:val="1A1C1E"/>
          <w:sz w:val="36"/>
          <w:szCs w:val="36"/>
          <w:shd w:val="clear" w:color="auto" w:fill="FFFFFF"/>
        </w:rPr>
        <w:t>geführt und die universellsten Erfahrungen des Menschen erforscht. Von Träumen, die uns in fremde Reiche führen, über Inspirationen, die von außen zu kommen scheinen, bis hin zu Phänomenen, bei denen sich das Bewusstsein vorübergehend vom Körper löst, deut</w:t>
      </w:r>
      <w:r w:rsidRPr="008D7F2D">
        <w:rPr>
          <w:rFonts w:ascii="Palatino Linotype" w:eastAsia="sans-serif" w:hAnsi="Palatino Linotype" w:cs="Palatino Linotype"/>
          <w:color w:val="1A1C1E"/>
          <w:sz w:val="36"/>
          <w:szCs w:val="36"/>
          <w:shd w:val="clear" w:color="auto" w:fill="FFFFFF"/>
        </w:rPr>
        <w:t xml:space="preserve">en alle stillschweigend auf eine einzige Möglichkeit hin: Unsere Realität ist nicht auf die materielle Welt beschränkt, die </w:t>
      </w:r>
      <w:r w:rsidRPr="008D7F2D">
        <w:rPr>
          <w:rFonts w:ascii="Palatino Linotype" w:eastAsia="sans-serif" w:hAnsi="Palatino Linotype" w:cs="Palatino Linotype"/>
          <w:color w:val="1A1C1E"/>
          <w:sz w:val="36"/>
          <w:szCs w:val="36"/>
          <w:shd w:val="clear" w:color="auto" w:fill="FFFFFF"/>
        </w:rPr>
        <w:lastRenderedPageBreak/>
        <w:t>unsere fünf Sinne wahrnehmen können. Sie legen nahe, dass das Bewusstsein unabhängig existieren kann und dass unzählige Raumdimensio</w:t>
      </w:r>
      <w:r w:rsidRPr="008D7F2D">
        <w:rPr>
          <w:rFonts w:ascii="Palatino Linotype" w:eastAsia="sans-serif" w:hAnsi="Palatino Linotype" w:cs="Palatino Linotype"/>
          <w:color w:val="1A1C1E"/>
          <w:sz w:val="36"/>
          <w:szCs w:val="36"/>
          <w:shd w:val="clear" w:color="auto" w:fill="FFFFFF"/>
        </w:rPr>
        <w:t>nen und Ebenen der Existenz parallel zu uns koexistieren.</w:t>
      </w:r>
    </w:p>
    <w:p w14:paraId="700C6FD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Das sind nicht nur spirituelle Geschichten. Das sind die wichtigen „Daten“, die wir gesammelt haben. Und jetzt, mit diesem Datensatz, mit dieser neuen Wahrnehmungslinse in der Hand, sind wir </w:t>
      </w:r>
      <w:r w:rsidRPr="008D7F2D">
        <w:rPr>
          <w:rFonts w:ascii="Palatino Linotype" w:eastAsia="sans-serif" w:hAnsi="Palatino Linotype" w:cs="Palatino Linotype"/>
          <w:color w:val="1A1C1E"/>
          <w:sz w:val="36"/>
          <w:szCs w:val="36"/>
          <w:shd w:val="clear" w:color="auto" w:fill="FFFFFF"/>
        </w:rPr>
        <w:t xml:space="preserve">bereit, uns </w:t>
      </w:r>
      <w:r w:rsidRPr="008D7F2D">
        <w:rPr>
          <w:rFonts w:ascii="Palatino Linotype" w:eastAsia="sans-serif" w:hAnsi="Palatino Linotype" w:cs="Palatino Linotype"/>
          <w:color w:val="1A1C1E"/>
          <w:sz w:val="36"/>
          <w:szCs w:val="36"/>
          <w:shd w:val="clear" w:color="auto" w:fill="FFFFFF"/>
        </w:rPr>
        <w:lastRenderedPageBreak/>
        <w:t>wieder dem riesigen Universum zuzuwenden und uns einer der eindringlichsten Fragen zu stellen: „Sind wir allein?“</w:t>
      </w:r>
    </w:p>
    <w:p w14:paraId="282A963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Jahrzehntelang war diese Frage von einem unheimlichen Schweigen umgeben, einem großen Paradoxon, das nach dem Physiker Enrico Ferm</w:t>
      </w:r>
      <w:r w:rsidRPr="008D7F2D">
        <w:rPr>
          <w:rFonts w:ascii="Palatino Linotype" w:eastAsia="sans-serif" w:hAnsi="Palatino Linotype" w:cs="Palatino Linotype"/>
          <w:color w:val="1A1C1E"/>
          <w:sz w:val="36"/>
          <w:szCs w:val="36"/>
          <w:shd w:val="clear" w:color="auto" w:fill="FFFFFF"/>
        </w:rPr>
        <w:t xml:space="preserve">i benannt ist. Das Fermi-Paradoxon lässt sich wie folgt zusammenfassen: Wenn das Universum so riesig und so alt ist, müssen außerirdische Zivilisationen in </w:t>
      </w:r>
      <w:r w:rsidRPr="008D7F2D">
        <w:rPr>
          <w:rFonts w:ascii="Palatino Linotype" w:eastAsia="sans-serif" w:hAnsi="Palatino Linotype" w:cs="Palatino Linotype"/>
          <w:color w:val="1A1C1E"/>
          <w:sz w:val="36"/>
          <w:szCs w:val="36"/>
          <w:shd w:val="clear" w:color="auto" w:fill="FFFFFF"/>
        </w:rPr>
        <w:lastRenderedPageBreak/>
        <w:t>großer Zahl existieren. Warum sehen wir dann keine Beweise für sie? „Wo sind sie alle?“</w:t>
      </w:r>
    </w:p>
    <w:p w14:paraId="04D1AE6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ist das</w:t>
      </w:r>
      <w:r w:rsidRPr="008D7F2D">
        <w:rPr>
          <w:rFonts w:ascii="Palatino Linotype" w:eastAsia="sans-serif" w:hAnsi="Palatino Linotype" w:cs="Palatino Linotype"/>
          <w:color w:val="1A1C1E"/>
          <w:sz w:val="36"/>
          <w:szCs w:val="36"/>
          <w:shd w:val="clear" w:color="auto" w:fill="FFFFFF"/>
        </w:rPr>
        <w:t xml:space="preserve"> Schweigen, das wir hören, vielleicht nicht vom Universum, sondern von unserer eigenen Methode des Zuhörens? Sind vielleicht die Beweise für eine mehrdimensionale Realität, die wir gerade in der menschlichen Erfahrung entdeckt haben, der Schlüssel zur Lösu</w:t>
      </w:r>
      <w:r w:rsidRPr="008D7F2D">
        <w:rPr>
          <w:rFonts w:ascii="Palatino Linotype" w:eastAsia="sans-serif" w:hAnsi="Palatino Linotype" w:cs="Palatino Linotype"/>
          <w:color w:val="1A1C1E"/>
          <w:sz w:val="36"/>
          <w:szCs w:val="36"/>
          <w:shd w:val="clear" w:color="auto" w:fill="FFFFFF"/>
        </w:rPr>
        <w:t>ng dieses Paradoxons?</w:t>
      </w:r>
    </w:p>
    <w:p w14:paraId="7B1C408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Dieses Kapitel wird eine Hypothese aufstellen: Vielleicht sind sie gar nicht weit weg. Vielleicht sind sie überall. Das Problem liegt nicht in ihrer Existenz, sondern in unserer Methode und unseren Vorurteilen. Vielleicht haben wir an</w:t>
      </w:r>
      <w:r w:rsidRPr="008D7F2D">
        <w:rPr>
          <w:rFonts w:ascii="Palatino Linotype" w:eastAsia="sans-serif" w:hAnsi="Palatino Linotype" w:cs="Palatino Linotype"/>
          <w:color w:val="1A1C1E"/>
          <w:sz w:val="36"/>
          <w:szCs w:val="36"/>
          <w:shd w:val="clear" w:color="auto" w:fill="FFFFFF"/>
        </w:rPr>
        <w:t xml:space="preserve"> der falschen Stelle, mit den falschen Werkzeugen, basierend auf einer zu engen Definition von „Leben“ gesucht – einer Definition, die unsere eigenen Erfahrungen bereits als unzureichend erwiesen haben.</w:t>
      </w:r>
    </w:p>
    <w:p w14:paraId="05E4E4E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2DFB49"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 xml:space="preserve">1. Die Falle der </w:t>
      </w:r>
      <w:r w:rsidRPr="008D7F2D">
        <w:rPr>
          <w:rFonts w:ascii="Palatino Linotype" w:hAnsi="Palatino Linotype" w:cs="Palatino Linotype"/>
          <w:sz w:val="40"/>
          <w:szCs w:val="40"/>
        </w:rPr>
        <w:t>„Goldlöckchen-Zone“</w:t>
      </w:r>
    </w:p>
    <w:p w14:paraId="340DEE0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Unsere derzeitige Suche nach außerirdischem Leben wird von einem Prinzip geleitet, das als „Goldlöckchen-Zone“ (oder bewohnbare Zone) bekannt ist. Der Name stammt aus dem Märchen von Goldlöckchen und den drei Bären, in dem das kleine Mä</w:t>
      </w:r>
      <w:r w:rsidRPr="008D7F2D">
        <w:rPr>
          <w:rFonts w:ascii="Palatino Linotype" w:eastAsia="sans-serif" w:hAnsi="Palatino Linotype" w:cs="Palatino Linotype"/>
          <w:color w:val="1A1C1E"/>
          <w:sz w:val="36"/>
          <w:szCs w:val="36"/>
          <w:shd w:val="clear" w:color="auto" w:fill="FFFFFF"/>
        </w:rPr>
        <w:t xml:space="preserve">dchen immer das wählt, was „genau richtig“ ist – nicht zu heiß, </w:t>
      </w:r>
      <w:r w:rsidRPr="008D7F2D">
        <w:rPr>
          <w:rFonts w:ascii="Palatino Linotype" w:eastAsia="sans-serif" w:hAnsi="Palatino Linotype" w:cs="Palatino Linotype"/>
          <w:color w:val="1A1C1E"/>
          <w:sz w:val="36"/>
          <w:szCs w:val="36"/>
          <w:shd w:val="clear" w:color="auto" w:fill="FFFFFF"/>
        </w:rPr>
        <w:lastRenderedPageBreak/>
        <w:t>nicht zu kalt, nicht zu hart, nicht zu weich.</w:t>
      </w:r>
    </w:p>
    <w:p w14:paraId="157203A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ähnlicher Weise nehmen Astronomen an, dass Leben, wie wir es kennen, nur in einem sehr engen Bereich um einen Stern herum entstehen kann, wo di</w:t>
      </w:r>
      <w:r w:rsidRPr="008D7F2D">
        <w:rPr>
          <w:rFonts w:ascii="Palatino Linotype" w:eastAsia="sans-serif" w:hAnsi="Palatino Linotype" w:cs="Palatino Linotype"/>
          <w:color w:val="1A1C1E"/>
          <w:sz w:val="36"/>
          <w:szCs w:val="36"/>
          <w:shd w:val="clear" w:color="auto" w:fill="FFFFFF"/>
        </w:rPr>
        <w:t xml:space="preserve">e Temperatur „genau richtig“ ist, um Wasser in flüssiger Form zu ermöglichen. Sie suchen nach „zweiten Erden“ – Gesteinsplaneten von ähnlicher Größe wie die Erde, die in der Goldlöckchen-Zone eines </w:t>
      </w:r>
      <w:r w:rsidRPr="008D7F2D">
        <w:rPr>
          <w:rFonts w:ascii="Palatino Linotype" w:eastAsia="sans-serif" w:hAnsi="Palatino Linotype" w:cs="Palatino Linotype"/>
          <w:color w:val="1A1C1E"/>
          <w:sz w:val="36"/>
          <w:szCs w:val="36"/>
          <w:shd w:val="clear" w:color="auto" w:fill="FFFFFF"/>
        </w:rPr>
        <w:lastRenderedPageBreak/>
        <w:t xml:space="preserve">sonnenähnlichen Sterns kreisen und eine sauerstoffhaltige </w:t>
      </w:r>
      <w:r w:rsidRPr="008D7F2D">
        <w:rPr>
          <w:rFonts w:ascii="Palatino Linotype" w:eastAsia="sans-serif" w:hAnsi="Palatino Linotype" w:cs="Palatino Linotype"/>
          <w:color w:val="1A1C1E"/>
          <w:sz w:val="36"/>
          <w:szCs w:val="36"/>
          <w:shd w:val="clear" w:color="auto" w:fill="FFFFFF"/>
        </w:rPr>
        <w:t>Atmosphäre haben.</w:t>
      </w:r>
    </w:p>
    <w:p w14:paraId="5201CC9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 ist ein logischer Ansatz, der auf dem einzigen uns vorliegenden Beispiel basiert: dem Leben auf der Erde. Aber es ist auch eine Falle des egozentrischen Denkens, ein tiefes biologisches Vorurteil. Wir nehmen an, dass das gesamte Univ</w:t>
      </w:r>
      <w:r w:rsidRPr="008D7F2D">
        <w:rPr>
          <w:rFonts w:ascii="Palatino Linotype" w:eastAsia="sans-serif" w:hAnsi="Palatino Linotype" w:cs="Palatino Linotype"/>
          <w:color w:val="1A1C1E"/>
          <w:sz w:val="36"/>
          <w:szCs w:val="36"/>
          <w:shd w:val="clear" w:color="auto" w:fill="FFFFFF"/>
        </w:rPr>
        <w:t xml:space="preserve">ersum denselben biochemischen Regeln folgen muss wie auf unserem winzigen </w:t>
      </w:r>
      <w:r w:rsidRPr="008D7F2D">
        <w:rPr>
          <w:rFonts w:ascii="Palatino Linotype" w:eastAsia="sans-serif" w:hAnsi="Palatino Linotype" w:cs="Palatino Linotype"/>
          <w:color w:val="1A1C1E"/>
          <w:sz w:val="36"/>
          <w:szCs w:val="36"/>
          <w:shd w:val="clear" w:color="auto" w:fill="FFFFFF"/>
        </w:rPr>
        <w:lastRenderedPageBreak/>
        <w:t>Planeten. Wir durchstreifen das Universum auf der Suche nach Kopien von uns selbst.</w:t>
      </w:r>
    </w:p>
    <w:p w14:paraId="2A13ABC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Vielleicht hat uns genau das unbewusst dazu verleitet, zwei sehr unterschiedliche Konzepte gleichz</w:t>
      </w:r>
      <w:r w:rsidRPr="008D7F2D">
        <w:rPr>
          <w:rFonts w:ascii="Palatino Linotype" w:eastAsia="sans-serif" w:hAnsi="Palatino Linotype" w:cs="Palatino Linotype"/>
          <w:color w:val="1A1C1E"/>
          <w:sz w:val="36"/>
          <w:szCs w:val="36"/>
          <w:shd w:val="clear" w:color="auto" w:fill="FFFFFF"/>
        </w:rPr>
        <w:t xml:space="preserve">usetzen: „das Leben, das wir kennen“ und „das Leben, wie es sein könnte“. Es ist, als ob jemand, der nur Fische gesehen hat, zu dem Schluss kommt, dass alle Lebewesen im Universum Flossen haben und unter Wasser leben müssen. Mit diesem </w:t>
      </w:r>
      <w:r w:rsidRPr="008D7F2D">
        <w:rPr>
          <w:rFonts w:ascii="Palatino Linotype" w:eastAsia="sans-serif" w:hAnsi="Palatino Linotype" w:cs="Palatino Linotype"/>
          <w:color w:val="1A1C1E"/>
          <w:sz w:val="36"/>
          <w:szCs w:val="36"/>
          <w:shd w:val="clear" w:color="auto" w:fill="FFFFFF"/>
        </w:rPr>
        <w:lastRenderedPageBreak/>
        <w:t>Vorurteil wird er ni</w:t>
      </w:r>
      <w:r w:rsidRPr="008D7F2D">
        <w:rPr>
          <w:rFonts w:ascii="Palatino Linotype" w:eastAsia="sans-serif" w:hAnsi="Palatino Linotype" w:cs="Palatino Linotype"/>
          <w:color w:val="1A1C1E"/>
          <w:sz w:val="36"/>
          <w:szCs w:val="36"/>
          <w:shd w:val="clear" w:color="auto" w:fill="FFFFFF"/>
        </w:rPr>
        <w:t>emals die Existenz eines Vogels erkennen können, der über seinem Kopf fliegt.</w:t>
      </w:r>
    </w:p>
    <w:p w14:paraId="4FB1DE1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A1E84D"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„Unmögliches“ Leben direkt auf der Erde</w:t>
      </w:r>
    </w:p>
    <w:p w14:paraId="5F59CAE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Wir müssen nicht einmal weit gehen, um die Enge dieses Vorurteils zu erkennen. Direkt auf der Erde hat das Leben eine außergewöhnliche</w:t>
      </w:r>
      <w:r w:rsidRPr="008D7F2D">
        <w:rPr>
          <w:rFonts w:ascii="Palatino Linotype" w:eastAsia="sans-serif" w:hAnsi="Palatino Linotype" w:cs="Palatino Linotype"/>
          <w:color w:val="1A1C1E"/>
          <w:sz w:val="36"/>
          <w:szCs w:val="36"/>
          <w:shd w:val="clear" w:color="auto" w:fill="FFFFFF"/>
        </w:rPr>
        <w:t xml:space="preserve"> Anpassungsfähigkeit bewiesen </w:t>
      </w:r>
      <w:r w:rsidRPr="008D7F2D">
        <w:rPr>
          <w:rFonts w:ascii="Palatino Linotype" w:eastAsia="sans-serif" w:hAnsi="Palatino Linotype" w:cs="Palatino Linotype"/>
          <w:color w:val="1A1C1E"/>
          <w:sz w:val="36"/>
          <w:szCs w:val="36"/>
          <w:shd w:val="clear" w:color="auto" w:fill="FFFFFF"/>
        </w:rPr>
        <w:lastRenderedPageBreak/>
        <w:t>und existiert an Orten, die wir einst für „unmöglich“ hielten.</w:t>
      </w:r>
    </w:p>
    <w:p w14:paraId="12CA06B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Erstens, betrachten wir das Vorurteil über Sauerstoff. Wir, die aeroben Organismen, betrachten Sauerstoff als Lebenselixier, als unabdingbare Voraussetzung für das</w:t>
      </w:r>
      <w:r w:rsidRPr="008D7F2D">
        <w:rPr>
          <w:rFonts w:ascii="Palatino Linotype" w:eastAsia="sans-serif" w:hAnsi="Palatino Linotype" w:cs="Palatino Linotype"/>
          <w:color w:val="1A1C1E"/>
          <w:sz w:val="36"/>
          <w:szCs w:val="36"/>
          <w:shd w:val="clear" w:color="auto" w:fill="FFFFFF"/>
        </w:rPr>
        <w:t xml:space="preserve"> Leben. Aber wir vergessen, dass die gesamte Pflanzenwelt nach einem entgegengesetzten Prinzip funktioniert: Sie atmet Kohlendioxid (CO₂) ein und gibt Sauerstoff ab. Für sie ist CO₂ das </w:t>
      </w:r>
      <w:r w:rsidRPr="008D7F2D">
        <w:rPr>
          <w:rFonts w:ascii="Palatino Linotype" w:eastAsia="sans-serif" w:hAnsi="Palatino Linotype" w:cs="Palatino Linotype"/>
          <w:color w:val="1A1C1E"/>
          <w:sz w:val="36"/>
          <w:szCs w:val="36"/>
          <w:shd w:val="clear" w:color="auto" w:fill="FFFFFF"/>
        </w:rPr>
        <w:lastRenderedPageBreak/>
        <w:t>„Lebenselixier“. Das Leben auf der Erde hat nicht nur ein, sondern min</w:t>
      </w:r>
      <w:r w:rsidRPr="008D7F2D">
        <w:rPr>
          <w:rFonts w:ascii="Palatino Linotype" w:eastAsia="sans-serif" w:hAnsi="Palatino Linotype" w:cs="Palatino Linotype"/>
          <w:color w:val="1A1C1E"/>
          <w:sz w:val="36"/>
          <w:szCs w:val="36"/>
          <w:shd w:val="clear" w:color="auto" w:fill="FFFFFF"/>
        </w:rPr>
        <w:t>destens zwei völlig unterschiedliche Atmungssysteme. Und wenn das Leben auf der Erde bereits so vielfältig ist, wie weit können sich die Möglichkeiten im Universum noch erstrecken? Wie wir über Außerirdische spekuliert haben, könnte es Wesen geben, die Met</w:t>
      </w:r>
      <w:r w:rsidRPr="008D7F2D">
        <w:rPr>
          <w:rFonts w:ascii="Palatino Linotype" w:eastAsia="sans-serif" w:hAnsi="Palatino Linotype" w:cs="Palatino Linotype"/>
          <w:color w:val="1A1C1E"/>
          <w:sz w:val="36"/>
          <w:szCs w:val="36"/>
          <w:shd w:val="clear" w:color="auto" w:fill="FFFFFF"/>
        </w:rPr>
        <w:t xml:space="preserve">han auf Titan atmen oder eine Zellstruktur auf Siliziumbasis anstelle von Kohlenstoff haben. </w:t>
      </w:r>
      <w:r w:rsidRPr="008D7F2D">
        <w:rPr>
          <w:rFonts w:ascii="Palatino Linotype" w:eastAsia="sans-serif" w:hAnsi="Palatino Linotype" w:cs="Palatino Linotype"/>
          <w:color w:val="1A1C1E"/>
          <w:sz w:val="36"/>
          <w:szCs w:val="36"/>
          <w:shd w:val="clear" w:color="auto" w:fill="FFFFFF"/>
        </w:rPr>
        <w:lastRenderedPageBreak/>
        <w:t>Ihr Leben könnte existieren, aber nach einem völlig anderen Satz biochemischer Regeln.</w:t>
      </w:r>
    </w:p>
    <w:p w14:paraId="6B706B8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Zweitens, betrachten wir die extremophilen Organismen. Wissenschaftler haben</w:t>
      </w:r>
      <w:r w:rsidRPr="008D7F2D">
        <w:rPr>
          <w:rFonts w:ascii="Palatino Linotype" w:eastAsia="sans-serif" w:hAnsi="Palatino Linotype" w:cs="Palatino Linotype"/>
          <w:color w:val="1A1C1E"/>
          <w:sz w:val="36"/>
          <w:szCs w:val="36"/>
          <w:shd w:val="clear" w:color="auto" w:fill="FFFFFF"/>
        </w:rPr>
        <w:t xml:space="preserve"> Bakterien entdeckt, die in folgenden Umgebungen leben und gedeihen:</w:t>
      </w:r>
    </w:p>
    <w:p w14:paraId="52DAEE97" w14:textId="77777777" w:rsidR="000D55FC" w:rsidRPr="008D7F2D" w:rsidRDefault="00A06ADB" w:rsidP="008D7F2D">
      <w:pPr>
        <w:numPr>
          <w:ilvl w:val="0"/>
          <w:numId w:val="10"/>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In hydrothermalen Quellen am Meeresboden, wo die Temperatur Hunderte von Grad Celsius erreicht und der Druck extrem hoch ist.</w:t>
      </w:r>
    </w:p>
    <w:p w14:paraId="34000620" w14:textId="77777777" w:rsidR="000D55FC" w:rsidRPr="008D7F2D" w:rsidRDefault="00A06ADB" w:rsidP="008D7F2D">
      <w:pPr>
        <w:numPr>
          <w:ilvl w:val="0"/>
          <w:numId w:val="10"/>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 xml:space="preserve">In subglazialen Seen in der Antarktis, unter kilometerdicken </w:t>
      </w:r>
      <w:r w:rsidRPr="008D7F2D">
        <w:rPr>
          <w:rFonts w:ascii="Palatino Linotype" w:eastAsia="sans-serif" w:hAnsi="Palatino Linotype" w:cs="Palatino Linotype"/>
          <w:color w:val="1A1C1E"/>
          <w:sz w:val="36"/>
          <w:szCs w:val="36"/>
          <w:shd w:val="clear" w:color="auto" w:fill="FFFFFF"/>
        </w:rPr>
        <w:t>Eisschichten.</w:t>
      </w:r>
    </w:p>
    <w:p w14:paraId="7FF7C958" w14:textId="77777777" w:rsidR="000D55FC" w:rsidRPr="008D7F2D" w:rsidRDefault="00A06ADB" w:rsidP="008D7F2D">
      <w:pPr>
        <w:numPr>
          <w:ilvl w:val="0"/>
          <w:numId w:val="10"/>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In stark sauren heißen Quellen oder hochkonzentrierten Salzseen.</w:t>
      </w:r>
    </w:p>
    <w:p w14:paraId="5FF43F5C" w14:textId="77777777" w:rsidR="000D55FC" w:rsidRPr="008D7F2D" w:rsidRDefault="00A06ADB" w:rsidP="008D7F2D">
      <w:pPr>
        <w:numPr>
          <w:ilvl w:val="0"/>
          <w:numId w:val="10"/>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Sogar in Kernreaktoren, wo sie Strahlungswerte aushalten, die einen Menschen sofort töten würden.</w:t>
      </w:r>
    </w:p>
    <w:p w14:paraId="382F992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Diese Organismen lehren uns eine Lektion in Bescheidenheit: </w:t>
      </w:r>
      <w:r w:rsidRPr="008D7F2D">
        <w:rPr>
          <w:rFonts w:ascii="Palatino Linotype" w:eastAsia="sans-serif" w:hAnsi="Palatino Linotype" w:cs="Palatino Linotype"/>
          <w:color w:val="1A1C1E"/>
          <w:sz w:val="36"/>
          <w:szCs w:val="36"/>
          <w:shd w:val="clear" w:color="auto" w:fill="FFFFFF"/>
        </w:rPr>
        <w:lastRenderedPageBreak/>
        <w:t>Unterschätze niemal</w:t>
      </w:r>
      <w:r w:rsidRPr="008D7F2D">
        <w:rPr>
          <w:rFonts w:ascii="Palatino Linotype" w:eastAsia="sans-serif" w:hAnsi="Palatino Linotype" w:cs="Palatino Linotype"/>
          <w:color w:val="1A1C1E"/>
          <w:sz w:val="36"/>
          <w:szCs w:val="36"/>
          <w:shd w:val="clear" w:color="auto" w:fill="FFFFFF"/>
        </w:rPr>
        <w:t>s die Kreativität und Anpassungsfähigkeit des Lebens. Unsere „Goldlöckchen-Zone“ mag nur eine Vorliebe sein, keine zwingende Anforderung. Wenn Leben in einem Kernreaktor existieren kann, warum sollte es nicht in den Gaswolken des Jupiter oder auf der heiße</w:t>
      </w:r>
      <w:r w:rsidRPr="008D7F2D">
        <w:rPr>
          <w:rFonts w:ascii="Palatino Linotype" w:eastAsia="sans-serif" w:hAnsi="Palatino Linotype" w:cs="Palatino Linotype"/>
          <w:color w:val="1A1C1E"/>
          <w:sz w:val="36"/>
          <w:szCs w:val="36"/>
          <w:shd w:val="clear" w:color="auto" w:fill="FFFFFF"/>
        </w:rPr>
        <w:t>n Oberfläche der Venus existieren können?</w:t>
      </w:r>
    </w:p>
    <w:p w14:paraId="1512E96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191AAEE"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Die mehrdimensionale Erklärung: Sie sind genau hier</w:t>
      </w:r>
    </w:p>
    <w:p w14:paraId="1C57260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Biodiversität auf der Erde allein hat unsere Definition von Leben bereits erheblich erweitert. Aber um das Fermi-Paradoxon wirklich zu lösen, brauchen wir</w:t>
      </w:r>
      <w:r w:rsidRPr="008D7F2D">
        <w:rPr>
          <w:rFonts w:ascii="Palatino Linotype" w:eastAsia="sans-serif" w:hAnsi="Palatino Linotype" w:cs="Palatino Linotype"/>
          <w:color w:val="1A1C1E"/>
          <w:sz w:val="36"/>
          <w:szCs w:val="36"/>
          <w:shd w:val="clear" w:color="auto" w:fill="FFFFFF"/>
        </w:rPr>
        <w:t xml:space="preserve"> einen noch größeren Sprung, einen Sprung über den dreidimensionalen Raum hinaus, den wir wahrnehmen.</w:t>
      </w:r>
    </w:p>
    <w:p w14:paraId="5659E16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Kehren wir zum mehrdimensionalen, mehrstufigen Universumsmodell zurück. Was wäre, wenn das Leben nicht nur in verschiedenen materiellen Formen existiert, </w:t>
      </w:r>
      <w:r w:rsidRPr="008D7F2D">
        <w:rPr>
          <w:rFonts w:ascii="Palatino Linotype" w:eastAsia="sans-serif" w:hAnsi="Palatino Linotype" w:cs="Palatino Linotype"/>
          <w:color w:val="1A1C1E"/>
          <w:sz w:val="36"/>
          <w:szCs w:val="36"/>
          <w:shd w:val="clear" w:color="auto" w:fill="FFFFFF"/>
        </w:rPr>
        <w:t>sondern auch in verschiedenen Raumdimensionen?</w:t>
      </w:r>
    </w:p>
    <w:p w14:paraId="5128517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Nach dieser Hypothese ist jeder Planet, jeder Stern im Universum kein einzelner Materieklumpen, sondern eine mehrdimensionale Struktur. Er hat einen physischen Körper in unserem </w:t>
      </w:r>
      <w:r w:rsidRPr="008D7F2D">
        <w:rPr>
          <w:rFonts w:ascii="Palatino Linotype" w:eastAsia="sans-serif" w:hAnsi="Palatino Linotype" w:cs="Palatino Linotype"/>
          <w:color w:val="1A1C1E"/>
          <w:sz w:val="36"/>
          <w:szCs w:val="36"/>
          <w:shd w:val="clear" w:color="auto" w:fill="FFFFFF"/>
        </w:rPr>
        <w:lastRenderedPageBreak/>
        <w:t>dreidimensionalen Raum, aber gleichzeitig hat er auch entsprechende „Körper“ in anderen parallelen Raumdimensionen.</w:t>
      </w:r>
    </w:p>
    <w:p w14:paraId="12C9BBB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Dies führt zu einer erstaunlichen Möglichkeit:</w:t>
      </w:r>
    </w:p>
    <w:p w14:paraId="60331686" w14:textId="77777777" w:rsidR="000D55FC" w:rsidRPr="008D7F2D" w:rsidRDefault="00A06ADB" w:rsidP="008D7F2D">
      <w:pPr>
        <w:numPr>
          <w:ilvl w:val="0"/>
          <w:numId w:val="10"/>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Der Mars, der Planet, den unsere Roboter erkunden und auf dem sie nur eine öde, kalte Oberflä</w:t>
      </w:r>
      <w:r w:rsidRPr="008D7F2D">
        <w:rPr>
          <w:rFonts w:ascii="Palatino Linotype" w:eastAsia="sans-serif" w:hAnsi="Palatino Linotype" w:cs="Palatino Linotype"/>
          <w:sz w:val="36"/>
          <w:szCs w:val="36"/>
        </w:rPr>
        <w:t xml:space="preserve">che sehen, könnte der Ort einer blühenden Zivilisation in einer anderen </w:t>
      </w:r>
      <w:r w:rsidRPr="008D7F2D">
        <w:rPr>
          <w:rFonts w:ascii="Palatino Linotype" w:eastAsia="sans-serif" w:hAnsi="Palatino Linotype" w:cs="Palatino Linotype"/>
          <w:sz w:val="36"/>
          <w:szCs w:val="36"/>
        </w:rPr>
        <w:lastRenderedPageBreak/>
        <w:t>Raumdimension sein, genau an derselben Position.</w:t>
      </w:r>
    </w:p>
    <w:p w14:paraId="22F3F19E" w14:textId="77777777" w:rsidR="000D55FC" w:rsidRPr="008D7F2D" w:rsidRDefault="00A06ADB" w:rsidP="008D7F2D">
      <w:pPr>
        <w:numPr>
          <w:ilvl w:val="0"/>
          <w:numId w:val="10"/>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Der Jupiter, der </w:t>
      </w:r>
      <w:r w:rsidRPr="008D7F2D">
        <w:rPr>
          <w:rFonts w:ascii="Palatino Linotype" w:eastAsia="sans-serif" w:hAnsi="Palatino Linotype" w:cs="Palatino Linotype"/>
          <w:color w:val="1A1C1E"/>
          <w:sz w:val="36"/>
          <w:szCs w:val="36"/>
          <w:shd w:val="clear" w:color="auto" w:fill="FFFFFF"/>
        </w:rPr>
        <w:t>Gasriese, von dem wir annehmen, dass er kein Leben beherbergen kann, könnte eine riesige Ozeanwelt mit gigantischen Le</w:t>
      </w:r>
      <w:r w:rsidRPr="008D7F2D">
        <w:rPr>
          <w:rFonts w:ascii="Palatino Linotype" w:eastAsia="sans-serif" w:hAnsi="Palatino Linotype" w:cs="Palatino Linotype"/>
          <w:color w:val="1A1C1E"/>
          <w:sz w:val="36"/>
          <w:szCs w:val="36"/>
          <w:shd w:val="clear" w:color="auto" w:fill="FFFFFF"/>
        </w:rPr>
        <w:t>bewesen sein, die in einem anderen Energiezustand existieren.</w:t>
      </w:r>
    </w:p>
    <w:p w14:paraId="0388F333" w14:textId="77777777" w:rsidR="000D55FC" w:rsidRPr="008D7F2D" w:rsidRDefault="00A06ADB" w:rsidP="008D7F2D">
      <w:pPr>
        <w:numPr>
          <w:ilvl w:val="0"/>
          <w:numId w:val="10"/>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 xml:space="preserve">Sogar die Sonne, der Feuerball, den wir für eine Hölle halten, könnte ein strahlendes Paradies für </w:t>
      </w:r>
      <w:r w:rsidRPr="008D7F2D">
        <w:rPr>
          <w:rFonts w:ascii="Palatino Linotype" w:eastAsia="sans-serif" w:hAnsi="Palatino Linotype" w:cs="Palatino Linotype"/>
          <w:sz w:val="36"/>
          <w:szCs w:val="36"/>
        </w:rPr>
        <w:lastRenderedPageBreak/>
        <w:t>Wesen sein</w:t>
      </w:r>
      <w:r w:rsidRPr="008D7F2D">
        <w:rPr>
          <w:rFonts w:ascii="Palatino Linotype" w:eastAsia="sans-serif" w:hAnsi="Palatino Linotype" w:cs="Palatino Linotype"/>
          <w:color w:val="1A1C1E"/>
          <w:sz w:val="36"/>
          <w:szCs w:val="36"/>
          <w:shd w:val="clear" w:color="auto" w:fill="FFFFFF"/>
        </w:rPr>
        <w:t xml:space="preserve">, deren Körper aus Plasma und Licht bestehen und die in einer viel höheren Ebene </w:t>
      </w:r>
      <w:r w:rsidRPr="008D7F2D">
        <w:rPr>
          <w:rFonts w:ascii="Palatino Linotype" w:eastAsia="sans-serif" w:hAnsi="Palatino Linotype" w:cs="Palatino Linotype"/>
          <w:color w:val="1A1C1E"/>
          <w:sz w:val="36"/>
          <w:szCs w:val="36"/>
          <w:shd w:val="clear" w:color="auto" w:fill="FFFFFF"/>
        </w:rPr>
        <w:t>existieren.</w:t>
      </w:r>
    </w:p>
    <w:p w14:paraId="37E692D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Und wie wir in den vorherigen Kapiteln betrachtet haben, sind die höheren Reiche, in denen die Wesen existieren, die wir als Götter oder Herren bezeichnen, Orte, an denen die Materie völlig anders beschaffen ist. Für sie ist ein Stern wie die S</w:t>
      </w:r>
      <w:r w:rsidRPr="008D7F2D">
        <w:rPr>
          <w:rFonts w:ascii="Palatino Linotype" w:eastAsia="sans-serif" w:hAnsi="Palatino Linotype" w:cs="Palatino Linotype"/>
          <w:color w:val="1A1C1E"/>
          <w:sz w:val="36"/>
          <w:szCs w:val="36"/>
          <w:shd w:val="clear" w:color="auto" w:fill="FFFFFF"/>
        </w:rPr>
        <w:t xml:space="preserve">onne möglicherweise kein zerstörerischer Feuerofen, </w:t>
      </w:r>
      <w:r w:rsidRPr="008D7F2D">
        <w:rPr>
          <w:rFonts w:ascii="Palatino Linotype" w:eastAsia="sans-serif" w:hAnsi="Palatino Linotype" w:cs="Palatino Linotype"/>
          <w:color w:val="1A1C1E"/>
          <w:sz w:val="36"/>
          <w:szCs w:val="36"/>
          <w:shd w:val="clear" w:color="auto" w:fill="FFFFFF"/>
        </w:rPr>
        <w:lastRenderedPageBreak/>
        <w:t>sondern ein strahlendes Paradies, eine Welt, die aus einer Art subtiler Lichtmaterie besteht, die mit ihrem Wesen kompatibel ist.</w:t>
      </w:r>
    </w:p>
    <w:p w14:paraId="239D0FF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B7B1F5F"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Die Metapher des „Radiofrequenzspektrums“: Wir suchen auf dem falschen</w:t>
      </w:r>
      <w:r w:rsidRPr="008D7F2D">
        <w:rPr>
          <w:rFonts w:ascii="Palatino Linotype" w:hAnsi="Palatino Linotype" w:cs="Palatino Linotype"/>
          <w:sz w:val="40"/>
          <w:szCs w:val="40"/>
        </w:rPr>
        <w:t xml:space="preserve"> Kanal</w:t>
      </w:r>
    </w:p>
    <w:p w14:paraId="1D6F5DC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Stellen Sie sich das Universum wie ein unendliches Radiofrequenzspektrum vor. Jede Raumdimension, jedes Reich </w:t>
      </w:r>
      <w:r w:rsidRPr="008D7F2D">
        <w:rPr>
          <w:rFonts w:ascii="Palatino Linotype" w:eastAsia="sans-serif" w:hAnsi="Palatino Linotype" w:cs="Palatino Linotype"/>
          <w:color w:val="1A1C1E"/>
          <w:sz w:val="36"/>
          <w:szCs w:val="36"/>
          <w:shd w:val="clear" w:color="auto" w:fill="FFFFFF"/>
        </w:rPr>
        <w:lastRenderedPageBreak/>
        <w:t>entspricht einem eigenen Sendekanal. Unsere gesamte Wissenschaft ist wie ein Radio, das nur einen schmalen Frequenzbereich durchsuchen kann</w:t>
      </w:r>
      <w:r w:rsidRPr="008D7F2D">
        <w:rPr>
          <w:rFonts w:ascii="Palatino Linotype" w:eastAsia="sans-serif" w:hAnsi="Palatino Linotype" w:cs="Palatino Linotype"/>
          <w:color w:val="1A1C1E"/>
          <w:sz w:val="36"/>
          <w:szCs w:val="36"/>
          <w:shd w:val="clear" w:color="auto" w:fill="FFFFFF"/>
        </w:rPr>
        <w:t>.</w:t>
      </w:r>
    </w:p>
    <w:p w14:paraId="546D3BB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Wir müssen nicht weit suchen. Allein in den Erfahrungen, die wir besprochen haben, ist die Existenz von „Seelen“ nach dem Tod einer Person ein Beispiel. Sie verschwinden nicht, sondern wechseln nur in einen anderen Seinszustand. Sie könnten genau </w:t>
      </w:r>
      <w:r w:rsidRPr="008D7F2D">
        <w:rPr>
          <w:rFonts w:ascii="Palatino Linotype" w:eastAsia="sans-serif" w:hAnsi="Palatino Linotype" w:cs="Palatino Linotype"/>
          <w:color w:val="1A1C1E"/>
          <w:sz w:val="36"/>
          <w:szCs w:val="36"/>
          <w:shd w:val="clear" w:color="auto" w:fill="FFFFFF"/>
        </w:rPr>
        <w:lastRenderedPageBreak/>
        <w:t>hier in</w:t>
      </w:r>
      <w:r w:rsidRPr="008D7F2D">
        <w:rPr>
          <w:rFonts w:ascii="Palatino Linotype" w:eastAsia="sans-serif" w:hAnsi="Palatino Linotype" w:cs="Palatino Linotype"/>
          <w:color w:val="1A1C1E"/>
          <w:sz w:val="36"/>
          <w:szCs w:val="36"/>
          <w:shd w:val="clear" w:color="auto" w:fill="FFFFFF"/>
        </w:rPr>
        <w:t xml:space="preserve"> diesem Raum existieren, aber in einer halbmateriellen Energieform, die für das bloße Auge unsichtbar ist, wie das Infrarot- oder Ultraviolettspektrum, das knapp außerhalb unseres sichtbaren Lichtspektrums liegt. Wir „sehen“ sie nicht, nicht weil sie nicht</w:t>
      </w:r>
      <w:r w:rsidRPr="008D7F2D">
        <w:rPr>
          <w:rFonts w:ascii="Palatino Linotype" w:eastAsia="sans-serif" w:hAnsi="Palatino Linotype" w:cs="Palatino Linotype"/>
          <w:color w:val="1A1C1E"/>
          <w:sz w:val="36"/>
          <w:szCs w:val="36"/>
          <w:shd w:val="clear" w:color="auto" w:fill="FFFFFF"/>
        </w:rPr>
        <w:t xml:space="preserve"> da sind, sondern weil wir auf dem falschen Frequenzkanal suchen.</w:t>
      </w:r>
    </w:p>
    <w:p w14:paraId="7D998E1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Wenn wir unsere Teleskope auf den Mars richten, „scannen wir </w:t>
      </w:r>
      <w:r w:rsidRPr="008D7F2D">
        <w:rPr>
          <w:rFonts w:ascii="Palatino Linotype" w:eastAsia="sans-serif" w:hAnsi="Palatino Linotype" w:cs="Palatino Linotype"/>
          <w:color w:val="1A1C1E"/>
          <w:sz w:val="36"/>
          <w:szCs w:val="36"/>
          <w:shd w:val="clear" w:color="auto" w:fill="FFFFFF"/>
        </w:rPr>
        <w:lastRenderedPageBreak/>
        <w:t>den materiellen Kanal“ des Mars und hören nur das Rauschen einer toten Wüste. Aber vielleicht „sendet“ seine wahre Zivilisation a</w:t>
      </w:r>
      <w:r w:rsidRPr="008D7F2D">
        <w:rPr>
          <w:rFonts w:ascii="Palatino Linotype" w:eastAsia="sans-serif" w:hAnsi="Palatino Linotype" w:cs="Palatino Linotype"/>
          <w:color w:val="1A1C1E"/>
          <w:sz w:val="36"/>
          <w:szCs w:val="36"/>
          <w:shd w:val="clear" w:color="auto" w:fill="FFFFFF"/>
        </w:rPr>
        <w:t>uf einem anderen Frequenzkanal, in einer anderen Raumdimension, die unser Radio nicht empfangen kann.</w:t>
      </w:r>
    </w:p>
    <w:p w14:paraId="06ECC65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4811A05"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Die Lösung des Fermi-Paradoxons: Ein Wandel der Wahrnehmung</w:t>
      </w:r>
    </w:p>
    <w:p w14:paraId="27D010A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Mit dieser mehrdimensionalen Linse wird das Fermi-Paradoxon plötzlich elegant gelöst. Die </w:t>
      </w:r>
      <w:r w:rsidRPr="008D7F2D">
        <w:rPr>
          <w:rFonts w:ascii="Palatino Linotype" w:eastAsia="sans-serif" w:hAnsi="Palatino Linotype" w:cs="Palatino Linotype"/>
          <w:color w:val="1A1C1E"/>
          <w:sz w:val="36"/>
          <w:szCs w:val="36"/>
          <w:shd w:val="clear" w:color="auto" w:fill="FFFFFF"/>
        </w:rPr>
        <w:t>Antwort ist: Sie sind nicht weit weg. Sie existieren einfach auf einer anderen Frequenz, in einer anderen Raumdimension, die wir nicht wahrnehmen können.</w:t>
      </w:r>
    </w:p>
    <w:p w14:paraId="741C950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Und was die fortgeschrittenen materiellen Zivilisationen betrifft </w:t>
      </w:r>
      <w:r w:rsidRPr="008D7F2D">
        <w:rPr>
          <w:rFonts w:ascii="Palatino Linotype" w:eastAsia="sans-serif" w:hAnsi="Palatino Linotype" w:cs="Palatino Linotype"/>
          <w:color w:val="1A1C1E"/>
          <w:sz w:val="36"/>
          <w:szCs w:val="36"/>
          <w:shd w:val="clear" w:color="auto" w:fill="FFFFFF"/>
        </w:rPr>
        <w:lastRenderedPageBreak/>
        <w:t>– die Außerirdischen, die wir erwähn</w:t>
      </w:r>
      <w:r w:rsidRPr="008D7F2D">
        <w:rPr>
          <w:rFonts w:ascii="Palatino Linotype" w:eastAsia="sans-serif" w:hAnsi="Palatino Linotype" w:cs="Palatino Linotype"/>
          <w:color w:val="1A1C1E"/>
          <w:sz w:val="36"/>
          <w:szCs w:val="36"/>
          <w:shd w:val="clear" w:color="auto" w:fill="FFFFFF"/>
        </w:rPr>
        <w:t>t haben –, so sind sie nicht durch Raum-Zeit-Entfernungen wie wir eingeschränkt. Wie wir aus den UAP-Phänomenen oder der technologischen Inspiration geschlossen haben, ermöglicht ihre Technologie ihnen, sich zwischen den Dimensionen zu bewegen oder Ideen d</w:t>
      </w:r>
      <w:r w:rsidRPr="008D7F2D">
        <w:rPr>
          <w:rFonts w:ascii="Palatino Linotype" w:eastAsia="sans-serif" w:hAnsi="Palatino Linotype" w:cs="Palatino Linotype"/>
          <w:color w:val="1A1C1E"/>
          <w:sz w:val="36"/>
          <w:szCs w:val="36"/>
          <w:shd w:val="clear" w:color="auto" w:fill="FFFFFF"/>
        </w:rPr>
        <w:t xml:space="preserve">irekt zu übertragen. Sie müssen keine Funksignale senden und Tausende von Jahren warten. Sie </w:t>
      </w:r>
      <w:r w:rsidRPr="008D7F2D">
        <w:rPr>
          <w:rFonts w:ascii="Palatino Linotype" w:eastAsia="sans-serif" w:hAnsi="Palatino Linotype" w:cs="Palatino Linotype"/>
          <w:color w:val="1A1C1E"/>
          <w:sz w:val="36"/>
          <w:szCs w:val="36"/>
          <w:shd w:val="clear" w:color="auto" w:fill="FFFFFF"/>
        </w:rPr>
        <w:lastRenderedPageBreak/>
        <w:t>können hier sein, uns beobachten, ohne dass wir es wissen.</w:t>
      </w:r>
    </w:p>
    <w:p w14:paraId="078E7275"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Suche nach außerirdischem Leben wird daher möglicherweise nicht durch den Bau größerer Teleskope erf</w:t>
      </w:r>
      <w:r w:rsidRPr="008D7F2D">
        <w:rPr>
          <w:rFonts w:ascii="Palatino Linotype" w:eastAsia="sans-serif" w:hAnsi="Palatino Linotype" w:cs="Palatino Linotype"/>
          <w:color w:val="1A1C1E"/>
          <w:sz w:val="36"/>
          <w:szCs w:val="36"/>
          <w:shd w:val="clear" w:color="auto" w:fill="FFFFFF"/>
        </w:rPr>
        <w:t>olgreich sein. Stattdessen erfordert sie eine Revolution der Wahrnehmung: die Erkenntnis, dass das Universum weitaus tiefer und vielfältiger ist, als unsere fünf Sinne es wahrnehmen können.</w:t>
      </w:r>
    </w:p>
    <w:p w14:paraId="7EC9B377" w14:textId="77777777" w:rsidR="000D55FC" w:rsidRPr="008D7F2D" w:rsidRDefault="000D55FC" w:rsidP="008D7F2D">
      <w:pPr>
        <w:rPr>
          <w:rFonts w:ascii="Palatino Linotype" w:hAnsi="Palatino Linotype"/>
          <w:sz w:val="36"/>
          <w:szCs w:val="36"/>
        </w:rPr>
      </w:pPr>
    </w:p>
    <w:p w14:paraId="1AF6C894" w14:textId="77777777" w:rsidR="000D55FC" w:rsidRPr="008D7F2D" w:rsidRDefault="000D55FC" w:rsidP="008D7F2D">
      <w:pPr>
        <w:rPr>
          <w:rFonts w:ascii="Palatino Linotype" w:hAnsi="Palatino Linotype"/>
          <w:sz w:val="36"/>
          <w:szCs w:val="36"/>
        </w:rPr>
      </w:pPr>
    </w:p>
    <w:p w14:paraId="0879A26C" w14:textId="77777777" w:rsidR="000D55FC" w:rsidRPr="008D7F2D" w:rsidRDefault="000D55FC" w:rsidP="008D7F2D">
      <w:pPr>
        <w:rPr>
          <w:rFonts w:ascii="Palatino Linotype" w:hAnsi="Palatino Linotype"/>
          <w:sz w:val="36"/>
          <w:szCs w:val="36"/>
        </w:rPr>
      </w:pPr>
    </w:p>
    <w:p w14:paraId="3D58B5BE" w14:textId="77777777" w:rsidR="000D55FC" w:rsidRPr="008D7F2D" w:rsidRDefault="000D55FC" w:rsidP="008D7F2D">
      <w:pPr>
        <w:rPr>
          <w:rFonts w:ascii="Palatino Linotype" w:hAnsi="Palatino Linotype"/>
          <w:sz w:val="36"/>
          <w:szCs w:val="36"/>
        </w:rPr>
      </w:pPr>
    </w:p>
    <w:p w14:paraId="0F410FD2"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4E089DF1" w14:textId="77777777" w:rsidR="000D55FC" w:rsidRPr="008D7F2D" w:rsidRDefault="000D55FC" w:rsidP="008D7F2D">
      <w:pPr>
        <w:rPr>
          <w:rFonts w:ascii="Palatino Linotype" w:hAnsi="Palatino Linotype"/>
          <w:sz w:val="36"/>
          <w:szCs w:val="36"/>
        </w:rPr>
      </w:pPr>
    </w:p>
    <w:p w14:paraId="3B9FF84C" w14:textId="77777777" w:rsidR="000D55FC" w:rsidRPr="008D7F2D" w:rsidRDefault="000D55FC" w:rsidP="008D7F2D">
      <w:pPr>
        <w:rPr>
          <w:rFonts w:ascii="Palatino Linotype" w:hAnsi="Palatino Linotype"/>
          <w:sz w:val="36"/>
          <w:szCs w:val="36"/>
        </w:rPr>
      </w:pPr>
    </w:p>
    <w:p w14:paraId="03055BF9"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7FA60332" w14:textId="77777777" w:rsidR="000D55FC" w:rsidRPr="008D7F2D" w:rsidRDefault="000D55FC" w:rsidP="008D7F2D">
      <w:pPr>
        <w:rPr>
          <w:rFonts w:ascii="Palatino Linotype" w:hAnsi="Palatino Linotype"/>
          <w:sz w:val="36"/>
          <w:szCs w:val="36"/>
        </w:rPr>
      </w:pPr>
    </w:p>
    <w:p w14:paraId="1ED587A9" w14:textId="77777777" w:rsidR="000D55FC" w:rsidRPr="008D7F2D" w:rsidRDefault="000D55FC" w:rsidP="008D7F2D">
      <w:pPr>
        <w:rPr>
          <w:rFonts w:ascii="Palatino Linotype" w:hAnsi="Palatino Linotype"/>
          <w:sz w:val="36"/>
          <w:szCs w:val="36"/>
        </w:rPr>
      </w:pPr>
    </w:p>
    <w:p w14:paraId="00C21792"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8" w:name="_Toc11987"/>
      <w:r w:rsidRPr="008D7F2D">
        <w:rPr>
          <w:rFonts w:ascii="Palatino Linotype" w:hAnsi="Palatino Linotype" w:cs="Palatino Linotype"/>
          <w:sz w:val="44"/>
          <w:szCs w:val="44"/>
        </w:rPr>
        <w:t xml:space="preserve">Kapitel 14: DER URKNALL – EINE </w:t>
      </w:r>
      <w:r w:rsidRPr="008D7F2D">
        <w:rPr>
          <w:rFonts w:ascii="Palatino Linotype" w:hAnsi="Palatino Linotype" w:cs="Palatino Linotype"/>
          <w:sz w:val="44"/>
          <w:szCs w:val="44"/>
        </w:rPr>
        <w:t>ZERPLATZTE BLASE AUF DEM OZEAN?!</w:t>
      </w:r>
      <w:bookmarkEnd w:id="18"/>
    </w:p>
    <w:p w14:paraId="310EDFD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2AEA7A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62A7D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0CECAF2"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4C9F8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Die Geschichte des Urknalls ist ein Heldenepos der Wissenschaft. Sie hat das Chaos des Universums in eine geordnete Zeitlinie gebracht, untermauert durch überzeugende Beobachtungsbeweise. Aber wie bei jedem großen Helde</w:t>
      </w:r>
      <w:r w:rsidRPr="008D7F2D">
        <w:rPr>
          <w:rFonts w:ascii="Palatino Linotype" w:eastAsia="sans-serif" w:hAnsi="Palatino Linotype" w:cs="Palatino Linotype"/>
          <w:color w:val="1A1C1E"/>
          <w:sz w:val="36"/>
          <w:szCs w:val="36"/>
          <w:shd w:val="clear" w:color="auto" w:fill="FFFFFF"/>
        </w:rPr>
        <w:t>nepos bleiben nach dem Fall des Vorhangs unbeantwortete Fragen zurück, die in der Dunkelheit schweben.</w:t>
      </w:r>
    </w:p>
    <w:p w14:paraId="2E9219D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5F67F10"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Die großen Fragen am Anfangspunkt</w:t>
      </w:r>
    </w:p>
    <w:p w14:paraId="4C754B8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Das Standardmodell des Urknalls, obwohl sehr erfolgreich in der Beschreibung des Universums nach seinem Beginn, ver</w:t>
      </w:r>
      <w:r w:rsidRPr="008D7F2D">
        <w:rPr>
          <w:rFonts w:ascii="Palatino Linotype" w:eastAsia="sans-serif" w:hAnsi="Palatino Linotype" w:cs="Palatino Linotype"/>
          <w:color w:val="1A1C1E"/>
          <w:sz w:val="36"/>
          <w:szCs w:val="36"/>
          <w:shd w:val="clear" w:color="auto" w:fill="FFFFFF"/>
        </w:rPr>
        <w:t xml:space="preserve">stummt unbehaglich, wenn es um den Moment der Schöpfung selbst geht. Sein zentrales Konzept – die „Singularität“ – ein einziger Punkt, der die gesamte Materie und Energie des Universums enthält, wirft bei genauerer Betrachtung grundlegende </w:t>
      </w:r>
      <w:r w:rsidRPr="008D7F2D">
        <w:rPr>
          <w:rFonts w:ascii="Palatino Linotype" w:eastAsia="sans-serif" w:hAnsi="Palatino Linotype" w:cs="Palatino Linotype"/>
          <w:color w:val="1A1C1E"/>
          <w:sz w:val="36"/>
          <w:szCs w:val="36"/>
          <w:shd w:val="clear" w:color="auto" w:fill="FFFFFF"/>
        </w:rPr>
        <w:lastRenderedPageBreak/>
        <w:t xml:space="preserve">Fragen auf, auf </w:t>
      </w:r>
      <w:r w:rsidRPr="008D7F2D">
        <w:rPr>
          <w:rFonts w:ascii="Palatino Linotype" w:eastAsia="sans-serif" w:hAnsi="Palatino Linotype" w:cs="Palatino Linotype"/>
          <w:color w:val="1A1C1E"/>
          <w:sz w:val="36"/>
          <w:szCs w:val="36"/>
          <w:shd w:val="clear" w:color="auto" w:fill="FFFFFF"/>
        </w:rPr>
        <w:t>die die Wissenschaft noch keine Antwort hat:</w:t>
      </w:r>
    </w:p>
    <w:p w14:paraId="4ADE3A4D"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Das philosophische Problem des Ursprungs: Die Theorie besagt, dass das gesamte Universum in einem einzigen Punkt komprimiert war. Aber woher kam dieser Punkt? Was existierte, bevor er erschien? Die normale Logik</w:t>
      </w:r>
      <w:r w:rsidRPr="008D7F2D">
        <w:rPr>
          <w:rFonts w:ascii="Palatino Linotype" w:eastAsia="sans-serif" w:hAnsi="Palatino Linotype" w:cs="Palatino Linotype"/>
          <w:sz w:val="36"/>
          <w:szCs w:val="36"/>
        </w:rPr>
        <w:t xml:space="preserve"> sagt uns, dass nichts aus dem absoluten Nichts von selbst entstehen kann. Die Frage </w:t>
      </w:r>
      <w:r w:rsidRPr="008D7F2D">
        <w:rPr>
          <w:rFonts w:ascii="Palatino Linotype" w:eastAsia="sans-serif" w:hAnsi="Palatino Linotype" w:cs="Palatino Linotype"/>
          <w:sz w:val="36"/>
          <w:szCs w:val="36"/>
        </w:rPr>
        <w:lastRenderedPageBreak/>
        <w:t>nach der „ersten Ursache“ bleibt eine riesige Lücke.</w:t>
      </w:r>
    </w:p>
    <w:p w14:paraId="4A6F7CC8"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Das physikalische Problem der „Kompression“: Versuchen Sie sich die Struktur der Materie vorzustellen. Selbst im feste</w:t>
      </w:r>
      <w:r w:rsidRPr="008D7F2D">
        <w:rPr>
          <w:rFonts w:ascii="Palatino Linotype" w:eastAsia="sans-serif" w:hAnsi="Palatino Linotype" w:cs="Palatino Linotype"/>
          <w:sz w:val="36"/>
          <w:szCs w:val="36"/>
        </w:rPr>
        <w:t xml:space="preserve">sten Objekt ist der Abstand zwischen den Atomkernen im Vergleich zu ihrer eigenen Größe immens, ähnlich dem Abstand zwischen der Sonne und dem </w:t>
      </w:r>
      <w:r w:rsidRPr="008D7F2D">
        <w:rPr>
          <w:rFonts w:ascii="Palatino Linotype" w:eastAsia="sans-serif" w:hAnsi="Palatino Linotype" w:cs="Palatino Linotype"/>
          <w:sz w:val="36"/>
          <w:szCs w:val="36"/>
        </w:rPr>
        <w:lastRenderedPageBreak/>
        <w:t>nächsten Stern. Was bedeutet also „Singularität“? Bedeutet es, dass alle Hunderte von Milliarden Galaxien, mit Bi</w:t>
      </w:r>
      <w:r w:rsidRPr="008D7F2D">
        <w:rPr>
          <w:rFonts w:ascii="Palatino Linotype" w:eastAsia="sans-serif" w:hAnsi="Palatino Linotype" w:cs="Palatino Linotype"/>
          <w:sz w:val="36"/>
          <w:szCs w:val="36"/>
        </w:rPr>
        <w:t>llionen von Sternen in jeder Galaxie, irgendwie so komprimiert wurden, dass alle Atome aneinander lagen, und noch mehr? Welche Kraft könnte so ungeheuerlich sein, alle Abstoßungskräfte zu überwinden und das gesamte Universum in einen Raum kleiner als ein S</w:t>
      </w:r>
      <w:r w:rsidRPr="008D7F2D">
        <w:rPr>
          <w:rFonts w:ascii="Palatino Linotype" w:eastAsia="sans-serif" w:hAnsi="Palatino Linotype" w:cs="Palatino Linotype"/>
          <w:sz w:val="36"/>
          <w:szCs w:val="36"/>
        </w:rPr>
        <w:t xml:space="preserve">andkorn zu </w:t>
      </w:r>
      <w:r w:rsidRPr="008D7F2D">
        <w:rPr>
          <w:rFonts w:ascii="Palatino Linotype" w:eastAsia="sans-serif" w:hAnsi="Palatino Linotype" w:cs="Palatino Linotype"/>
          <w:sz w:val="36"/>
          <w:szCs w:val="36"/>
        </w:rPr>
        <w:lastRenderedPageBreak/>
        <w:t>pressen? Und wenn eine solche Kraft existierte, warum hat sie plötzlich „losgelassen“, um die Explosion zu ermöglichen?</w:t>
      </w:r>
    </w:p>
    <w:p w14:paraId="3212D235"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Das Problem der Natur der Materie: Oder es gibt eine a</w:t>
      </w:r>
      <w:r w:rsidRPr="008D7F2D">
        <w:rPr>
          <w:rFonts w:ascii="Palatino Linotype" w:eastAsia="sans-serif" w:hAnsi="Palatino Linotype" w:cs="Palatino Linotype"/>
          <w:color w:val="1A1C1E"/>
          <w:sz w:val="36"/>
          <w:szCs w:val="36"/>
          <w:shd w:val="clear" w:color="auto" w:fill="FFFFFF"/>
        </w:rPr>
        <w:t>ndere Möglichkeit, dass diese „Singularität“ nicht aus den uns bekannte</w:t>
      </w:r>
      <w:r w:rsidRPr="008D7F2D">
        <w:rPr>
          <w:rFonts w:ascii="Palatino Linotype" w:eastAsia="sans-serif" w:hAnsi="Palatino Linotype" w:cs="Palatino Linotype"/>
          <w:color w:val="1A1C1E"/>
          <w:sz w:val="36"/>
          <w:szCs w:val="36"/>
          <w:shd w:val="clear" w:color="auto" w:fill="FFFFFF"/>
        </w:rPr>
        <w:t xml:space="preserve">n atomaren Teilchen bestand. Vielleicht bestand sie aus Mikropartikeln einer viel kleineren Ebene, Teilchen, die </w:t>
      </w:r>
      <w:r w:rsidRPr="008D7F2D">
        <w:rPr>
          <w:rFonts w:ascii="Palatino Linotype" w:eastAsia="sans-serif" w:hAnsi="Palatino Linotype" w:cs="Palatino Linotype"/>
          <w:color w:val="1A1C1E"/>
          <w:sz w:val="36"/>
          <w:szCs w:val="36"/>
          <w:shd w:val="clear" w:color="auto" w:fill="FFFFFF"/>
        </w:rPr>
        <w:lastRenderedPageBreak/>
        <w:t>das Periodensystem der Elemente überhaupt nicht beschreibt. Aber wenn dem so ist, bedeutet das, dass die physikalischen Gesetze, die wir auf de</w:t>
      </w:r>
      <w:r w:rsidRPr="008D7F2D">
        <w:rPr>
          <w:rFonts w:ascii="Palatino Linotype" w:eastAsia="sans-serif" w:hAnsi="Palatino Linotype" w:cs="Palatino Linotype"/>
          <w:color w:val="1A1C1E"/>
          <w:sz w:val="36"/>
          <w:szCs w:val="36"/>
          <w:shd w:val="clear" w:color="auto" w:fill="FFFFFF"/>
        </w:rPr>
        <w:t>r Grundlage der atomaren Welt aufgebaut haben, bei ihrer Beschreibung völlig nutzlos wären. Wir benutzen eine Karte der Erde, um auf der Sonne den Weg zu finden.</w:t>
      </w:r>
    </w:p>
    <w:p w14:paraId="17171505" w14:textId="77777777" w:rsidR="000D55FC" w:rsidRPr="008D7F2D" w:rsidRDefault="000D55FC" w:rsidP="008D7F2D">
      <w:pPr>
        <w:numPr>
          <w:ilvl w:val="0"/>
          <w:numId w:val="12"/>
        </w:numPr>
        <w:spacing w:beforeAutospacing="1" w:afterAutospacing="1" w:line="240" w:lineRule="atLeast"/>
        <w:ind w:left="1440"/>
        <w:rPr>
          <w:rFonts w:ascii="Palatino Linotype" w:eastAsia="sans-serif" w:hAnsi="Palatino Linotype" w:cs="Palatino Linotype"/>
          <w:sz w:val="36"/>
          <w:szCs w:val="36"/>
        </w:rPr>
      </w:pPr>
    </w:p>
    <w:p w14:paraId="6B8E2B8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Diese Fragen sind keine kleinlichen Spitzfindigkeiten. Sie zeigen, dass das Konzept der „Sing</w:t>
      </w:r>
      <w:r w:rsidRPr="008D7F2D">
        <w:rPr>
          <w:rFonts w:ascii="Palatino Linotype" w:eastAsia="sans-serif" w:hAnsi="Palatino Linotype" w:cs="Palatino Linotype"/>
          <w:color w:val="1A1C1E"/>
          <w:sz w:val="36"/>
          <w:szCs w:val="36"/>
          <w:shd w:val="clear" w:color="auto" w:fill="FFFFFF"/>
        </w:rPr>
        <w:t>ularität“ möglicherweise keine Beschreibung einer physikalischen Realität ist, sondern nur ein Punkt, an dem unsere mathematischen Gleichungen ihre Bedeutung verlieren. Es ist eine Mauer, gegen die unsere Theorie geprallt ist. Sollten wir uns nicht, anstat</w:t>
      </w:r>
      <w:r w:rsidRPr="008D7F2D">
        <w:rPr>
          <w:rFonts w:ascii="Palatino Linotype" w:eastAsia="sans-serif" w:hAnsi="Palatino Linotype" w:cs="Palatino Linotype"/>
          <w:color w:val="1A1C1E"/>
          <w:sz w:val="36"/>
          <w:szCs w:val="36"/>
          <w:shd w:val="clear" w:color="auto" w:fill="FFFFFF"/>
        </w:rPr>
        <w:t>t zu versuchen, durch die Mauer zu blicken, fragen, ob der Weg, den wir gehen, der richtige ist?</w:t>
      </w:r>
    </w:p>
    <w:p w14:paraId="48286AD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19714DE"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Die Kernmetapher: Der Ozean der Realität und die kosmische Blase</w:t>
      </w:r>
    </w:p>
    <w:p w14:paraId="2C0857E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Versuchen wir, unsere grundlegende Annahme zu ändern. Was wäre, wenn das, was wir „das </w:t>
      </w:r>
      <w:r w:rsidRPr="008D7F2D">
        <w:rPr>
          <w:rFonts w:ascii="Palatino Linotype" w:eastAsia="sans-serif" w:hAnsi="Palatino Linotype" w:cs="Palatino Linotype"/>
          <w:color w:val="1A1C1E"/>
          <w:sz w:val="36"/>
          <w:szCs w:val="36"/>
          <w:shd w:val="clear" w:color="auto" w:fill="FFFFFF"/>
        </w:rPr>
        <w:t>Universum“ nennen, in Wirklichkeit nicht die gesamte Realität ist?</w:t>
      </w:r>
    </w:p>
    <w:p w14:paraId="5721D95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Stellen Sie sich die gesamte Realität als einen großen Ozean </w:t>
      </w:r>
      <w:r w:rsidRPr="008D7F2D">
        <w:rPr>
          <w:rFonts w:ascii="Palatino Linotype" w:eastAsia="sans-serif" w:hAnsi="Palatino Linotype" w:cs="Palatino Linotype"/>
          <w:color w:val="1A1C1E"/>
          <w:sz w:val="36"/>
          <w:szCs w:val="36"/>
          <w:shd w:val="clear" w:color="auto" w:fill="FFFFFF"/>
        </w:rPr>
        <w:lastRenderedPageBreak/>
        <w:t xml:space="preserve">der Existenz vor. Der Lebenszyklus dieses Ozeans, falls er einen hat, muss ebenfalls größeren Gesetzen folgen, aber seine </w:t>
      </w:r>
      <w:r w:rsidRPr="008D7F2D">
        <w:rPr>
          <w:rFonts w:ascii="Palatino Linotype" w:eastAsia="sans-serif" w:hAnsi="Palatino Linotype" w:cs="Palatino Linotype"/>
          <w:color w:val="1A1C1E"/>
          <w:sz w:val="36"/>
          <w:szCs w:val="36"/>
          <w:shd w:val="clear" w:color="auto" w:fill="FFFFFF"/>
        </w:rPr>
        <w:t>Zeitskala ist nicht in Milliarden, sondern vielleicht in Trillionen von Trillionen von Jahren zu messen – eine Zahl, die der menschliche Intellekt weder messen noch sich vorstellen kann.</w:t>
      </w:r>
    </w:p>
    <w:p w14:paraId="489AD76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unser gesamtes „beobachtbares Universum“, mit seiner kurzen Gesch</w:t>
      </w:r>
      <w:r w:rsidRPr="008D7F2D">
        <w:rPr>
          <w:rFonts w:ascii="Palatino Linotype" w:eastAsia="sans-serif" w:hAnsi="Palatino Linotype" w:cs="Palatino Linotype"/>
          <w:color w:val="1A1C1E"/>
          <w:sz w:val="36"/>
          <w:szCs w:val="36"/>
          <w:shd w:val="clear" w:color="auto" w:fill="FFFFFF"/>
        </w:rPr>
        <w:t xml:space="preserve">ichte von nur 13,8 Milliarden Jahren, entspricht </w:t>
      </w:r>
      <w:r w:rsidRPr="008D7F2D">
        <w:rPr>
          <w:rFonts w:ascii="Palatino Linotype" w:eastAsia="sans-serif" w:hAnsi="Palatino Linotype" w:cs="Palatino Linotype"/>
          <w:color w:val="1A1C1E"/>
          <w:sz w:val="36"/>
          <w:szCs w:val="36"/>
          <w:shd w:val="clear" w:color="auto" w:fill="FFFFFF"/>
        </w:rPr>
        <w:lastRenderedPageBreak/>
        <w:t>nur dem Moment, in dem eine unendlich kleine Blase auf der Oberfläche dieses Ozeans entsteht, sich ausdehnt und dann zerplatzt.</w:t>
      </w:r>
    </w:p>
    <w:p w14:paraId="7747A37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Mit dieser Metapher wird die gesamte Geschichte unseres Universums neu definier</w:t>
      </w:r>
      <w:r w:rsidRPr="008D7F2D">
        <w:rPr>
          <w:rFonts w:ascii="Palatino Linotype" w:eastAsia="sans-serif" w:hAnsi="Palatino Linotype" w:cs="Palatino Linotype"/>
          <w:color w:val="1A1C1E"/>
          <w:sz w:val="36"/>
          <w:szCs w:val="36"/>
          <w:shd w:val="clear" w:color="auto" w:fill="FFFFFF"/>
        </w:rPr>
        <w:t>t:</w:t>
      </w:r>
    </w:p>
    <w:p w14:paraId="125662B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Wissenschaft beobachtet, dass sich die Galaxien voneinander entfernen, und nennt das „die Ausdehnung des Universums“. Dies ist ein unbestreitbares </w:t>
      </w:r>
      <w:r w:rsidRPr="008D7F2D">
        <w:rPr>
          <w:rFonts w:ascii="Palatino Linotype" w:eastAsia="sans-serif" w:hAnsi="Palatino Linotype" w:cs="Palatino Linotype"/>
          <w:color w:val="1A1C1E"/>
          <w:sz w:val="36"/>
          <w:szCs w:val="36"/>
          <w:shd w:val="clear" w:color="auto" w:fill="FFFFFF"/>
        </w:rPr>
        <w:lastRenderedPageBreak/>
        <w:t>Beobachtungsdatum. Aber wie man diese Daten interpretiert, ist eine ganz andere Geschichte. Das Urknal</w:t>
      </w:r>
      <w:r w:rsidRPr="008D7F2D">
        <w:rPr>
          <w:rFonts w:ascii="Palatino Linotype" w:eastAsia="sans-serif" w:hAnsi="Palatino Linotype" w:cs="Palatino Linotype"/>
          <w:color w:val="1A1C1E"/>
          <w:sz w:val="36"/>
          <w:szCs w:val="36"/>
          <w:shd w:val="clear" w:color="auto" w:fill="FFFFFF"/>
        </w:rPr>
        <w:t>lmodell geht davon aus, dass dies der Nachhall einer ursprünglichen Explosion ist.</w:t>
      </w:r>
    </w:p>
    <w:p w14:paraId="1716151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ist das die einzige Erklärung?</w:t>
      </w:r>
    </w:p>
    <w:p w14:paraId="4533206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Die „Ausdehnung“, die wir sehen, kann auf unzählige verschiedene Arten vorgestellt werden:</w:t>
      </w:r>
    </w:p>
    <w:p w14:paraId="556F6A48"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Es könnte die Ausdehnung einer lokalen „Blase“</w:t>
      </w:r>
      <w:r w:rsidRPr="008D7F2D">
        <w:rPr>
          <w:rFonts w:ascii="Palatino Linotype" w:eastAsia="sans-serif" w:hAnsi="Palatino Linotype" w:cs="Palatino Linotype"/>
          <w:sz w:val="36"/>
          <w:szCs w:val="36"/>
        </w:rPr>
        <w:t xml:space="preserve"> auf der Oberfläche eines Ozeans der Realität sein.</w:t>
      </w:r>
    </w:p>
    <w:p w14:paraId="2E4D3BF3"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Es könnte ein Atemzug eines großen Wesens sein, von dem wir nur die Hälfte des „Ausatmen“-Zyklus beobachten.</w:t>
      </w:r>
    </w:p>
    <w:p w14:paraId="6401B36A"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Es könnte einfach eine thermische Ausdehnung sein, wie ein Reifen, der sich in der Mittagshitze</w:t>
      </w:r>
      <w:r w:rsidRPr="008D7F2D">
        <w:rPr>
          <w:rFonts w:ascii="Palatino Linotype" w:eastAsia="sans-serif" w:hAnsi="Palatino Linotype" w:cs="Palatino Linotype"/>
          <w:sz w:val="36"/>
          <w:szCs w:val="36"/>
        </w:rPr>
        <w:t xml:space="preserve"> ausdehnt und in </w:t>
      </w:r>
      <w:r w:rsidRPr="008D7F2D">
        <w:rPr>
          <w:rFonts w:ascii="Palatino Linotype" w:eastAsia="sans-serif" w:hAnsi="Palatino Linotype" w:cs="Palatino Linotype"/>
          <w:sz w:val="36"/>
          <w:szCs w:val="36"/>
        </w:rPr>
        <w:lastRenderedPageBreak/>
        <w:t>der Nacht wieder zusammenzieht.</w:t>
      </w:r>
    </w:p>
    <w:p w14:paraId="304CD70E"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Oder es könnte nu</w:t>
      </w:r>
      <w:r w:rsidRPr="008D7F2D">
        <w:rPr>
          <w:rFonts w:ascii="Palatino Linotype" w:eastAsia="sans-serif" w:hAnsi="Palatino Linotype" w:cs="Palatino Linotype"/>
          <w:color w:val="1A1C1E"/>
          <w:sz w:val="36"/>
          <w:szCs w:val="36"/>
          <w:shd w:val="clear" w:color="auto" w:fill="FFFFFF"/>
        </w:rPr>
        <w:t>r die relative Bewegung unseres Universum-Clusters innerhalb einer noch größeren Struktur sein.</w:t>
      </w:r>
    </w:p>
    <w:p w14:paraId="0EE2FCF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Was auch immer die Erklärung ist, sie alle haben eines gemeinsam: Sie sind Ereignisse, die auf</w:t>
      </w:r>
      <w:r w:rsidRPr="008D7F2D">
        <w:rPr>
          <w:rFonts w:ascii="Palatino Linotype" w:eastAsia="sans-serif" w:hAnsi="Palatino Linotype" w:cs="Palatino Linotype"/>
          <w:color w:val="1A1C1E"/>
          <w:sz w:val="36"/>
          <w:szCs w:val="36"/>
          <w:shd w:val="clear" w:color="auto" w:fill="FFFFFF"/>
        </w:rPr>
        <w:t xml:space="preserve"> lokaler Ebene, auf der Ebene einer „Blase“, stattfinden. Die Existenz einer Blase und ihrer eigenen Gesetze reicht nicht </w:t>
      </w:r>
      <w:r w:rsidRPr="008D7F2D">
        <w:rPr>
          <w:rFonts w:ascii="Palatino Linotype" w:eastAsia="sans-serif" w:hAnsi="Palatino Linotype" w:cs="Palatino Linotype"/>
          <w:color w:val="1A1C1E"/>
          <w:sz w:val="36"/>
          <w:szCs w:val="36"/>
          <w:shd w:val="clear" w:color="auto" w:fill="FFFFFF"/>
        </w:rPr>
        <w:lastRenderedPageBreak/>
        <w:t>aus, um die Existenz eines ganzen, riesigen und ewigen Ozeans zu beschreiben.</w:t>
      </w:r>
    </w:p>
    <w:p w14:paraId="35106C0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 Wissenschaft, mit ihren größten Teleskopen, studiert</w:t>
      </w:r>
      <w:r w:rsidRPr="008D7F2D">
        <w:rPr>
          <w:rFonts w:ascii="Palatino Linotype" w:eastAsia="sans-serif" w:hAnsi="Palatino Linotype" w:cs="Palatino Linotype"/>
          <w:color w:val="1A1C1E"/>
          <w:sz w:val="36"/>
          <w:szCs w:val="36"/>
          <w:shd w:val="clear" w:color="auto" w:fill="FFFFFF"/>
        </w:rPr>
        <w:t xml:space="preserve"> vielleicht nur sehr detailliert die Physik dieser Blase. Sie messen die Ausdehnungsrate und geben eine Interpretation. Sie liegen nicht falsch. Aber sie studieren die Physik der Blase und haben sie möglicherweise mit dem gesamten Ozean verwechselt.</w:t>
      </w:r>
    </w:p>
    <w:p w14:paraId="520BF9A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75DB6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Di</w:t>
      </w:r>
      <w:r w:rsidRPr="008D7F2D">
        <w:rPr>
          <w:rFonts w:ascii="Palatino Linotype" w:hAnsi="Palatino Linotype" w:cs="Palatino Linotype"/>
          <w:sz w:val="40"/>
          <w:szCs w:val="40"/>
        </w:rPr>
        <w:t>e Frage ändern, anstatt die Antwort zu suchen</w:t>
      </w:r>
    </w:p>
    <w:p w14:paraId="346EE6C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wir unsere Perspektive ändern und die Ausdehnung des Universums nicht als den Anfang aller Dinge, sondern nur als ein lokales Phänomen betrachten, verlieren die kniffligen Fragen am Anfangspunkt plötzlich </w:t>
      </w:r>
      <w:r w:rsidRPr="008D7F2D">
        <w:rPr>
          <w:rFonts w:ascii="Palatino Linotype" w:eastAsia="sans-serif" w:hAnsi="Palatino Linotype" w:cs="Palatino Linotype"/>
          <w:color w:val="1A1C1E"/>
          <w:sz w:val="36"/>
          <w:szCs w:val="36"/>
          <w:shd w:val="clear" w:color="auto" w:fill="FFFFFF"/>
        </w:rPr>
        <w:t>ihr Gewicht.</w:t>
      </w:r>
    </w:p>
    <w:p w14:paraId="1D98D49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Frage „Was war vor dem Urknall?“ ist keine Frage mehr nach dem absoluten Beginn der Realität. Stattdessen wird sie zu </w:t>
      </w:r>
      <w:r w:rsidRPr="008D7F2D">
        <w:rPr>
          <w:rFonts w:ascii="Palatino Linotype" w:eastAsia="sans-serif" w:hAnsi="Palatino Linotype" w:cs="Palatino Linotype"/>
          <w:color w:val="1A1C1E"/>
          <w:sz w:val="36"/>
          <w:szCs w:val="36"/>
          <w:shd w:val="clear" w:color="auto" w:fill="FFFFFF"/>
        </w:rPr>
        <w:lastRenderedPageBreak/>
        <w:t>einer Frage über ein lokales Ereignis: „Was hat dieses Ausdehnungsphänomen verursacht?“. Ob die Antwort eine „Blase“, ein</w:t>
      </w:r>
      <w:r w:rsidRPr="008D7F2D">
        <w:rPr>
          <w:rFonts w:ascii="Palatino Linotype" w:eastAsia="sans-serif" w:hAnsi="Palatino Linotype" w:cs="Palatino Linotype"/>
          <w:color w:val="1A1C1E"/>
          <w:sz w:val="36"/>
          <w:szCs w:val="36"/>
          <w:shd w:val="clear" w:color="auto" w:fill="FFFFFF"/>
        </w:rPr>
        <w:t xml:space="preserve"> „Atemzug“ oder ein „Kontraktions-Expansions“-Zyklus ist, sie alle implizieren die Existenz eines größeren Kontextes, eines „Ozeans“, der schon immer da war.</w:t>
      </w:r>
    </w:p>
    <w:p w14:paraId="0B1F517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Energie für dieses Phänomen kommt aus diesem grundlegenden „Ozean“ selbst. Die „Singularität“,</w:t>
      </w:r>
      <w:r w:rsidRPr="008D7F2D">
        <w:rPr>
          <w:rFonts w:ascii="Palatino Linotype" w:eastAsia="sans-serif" w:hAnsi="Palatino Linotype" w:cs="Palatino Linotype"/>
          <w:color w:val="1A1C1E"/>
          <w:sz w:val="36"/>
          <w:szCs w:val="36"/>
          <w:shd w:val="clear" w:color="auto" w:fill="FFFFFF"/>
        </w:rPr>
        <w:t xml:space="preserve"> falls es sie gibt, </w:t>
      </w:r>
      <w:r w:rsidRPr="008D7F2D">
        <w:rPr>
          <w:rFonts w:ascii="Palatino Linotype" w:eastAsia="sans-serif" w:hAnsi="Palatino Linotype" w:cs="Palatino Linotype"/>
          <w:color w:val="1A1C1E"/>
          <w:sz w:val="36"/>
          <w:szCs w:val="36"/>
          <w:shd w:val="clear" w:color="auto" w:fill="FFFFFF"/>
        </w:rPr>
        <w:lastRenderedPageBreak/>
        <w:t>ist kein Punkt, der aus dem absoluten Nichts geboren wurde, sondern nur ein vorübergehender Punkt der Energiekonvergenz in einer Realität, die schon immer existierte.</w:t>
      </w:r>
    </w:p>
    <w:p w14:paraId="4B85CC3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Diese Sichtweise eliminiert vollständig das Konzept der „Schöpfung au</w:t>
      </w:r>
      <w:r w:rsidRPr="008D7F2D">
        <w:rPr>
          <w:rFonts w:ascii="Palatino Linotype" w:eastAsia="sans-serif" w:hAnsi="Palatino Linotype" w:cs="Palatino Linotype"/>
          <w:color w:val="1A1C1E"/>
          <w:sz w:val="36"/>
          <w:szCs w:val="36"/>
          <w:shd w:val="clear" w:color="auto" w:fill="FFFFFF"/>
        </w:rPr>
        <w:t xml:space="preserve">s dem Nichts“ (creatio ex nihilo), ein Konzept, das sowohl die Philosophie als auch die Physik verwirrt. Sie ersetzt einen </w:t>
      </w:r>
      <w:r w:rsidRPr="008D7F2D">
        <w:rPr>
          <w:rFonts w:ascii="Palatino Linotype" w:eastAsia="sans-serif" w:hAnsi="Palatino Linotype" w:cs="Palatino Linotype"/>
          <w:color w:val="1A1C1E"/>
          <w:sz w:val="36"/>
          <w:szCs w:val="36"/>
          <w:shd w:val="clear" w:color="auto" w:fill="FFFFFF"/>
        </w:rPr>
        <w:lastRenderedPageBreak/>
        <w:t>einzigen, einsamen und schwer verständlichen Anfang durch die Idee eines Prozesses, der innerhalb eines größeren, natürlicheren und v</w:t>
      </w:r>
      <w:r w:rsidRPr="008D7F2D">
        <w:rPr>
          <w:rFonts w:ascii="Palatino Linotype" w:eastAsia="sans-serif" w:hAnsi="Palatino Linotype" w:cs="Palatino Linotype"/>
          <w:color w:val="1A1C1E"/>
          <w:sz w:val="36"/>
          <w:szCs w:val="36"/>
          <w:shd w:val="clear" w:color="auto" w:fill="FFFFFF"/>
        </w:rPr>
        <w:t>iel vernünftigeren Systems stattfindet. Anstatt die Antwort auf eine unbeantwortbare Frage zu suchen, ändern wir einfach die Frage.</w:t>
      </w:r>
    </w:p>
    <w:p w14:paraId="66F8A02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B2555F4"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4. Der Lebenszyklus einer Welt: Entstehen-Bestehen-Vergehen-Zerstören</w:t>
      </w:r>
    </w:p>
    <w:p w14:paraId="125F64A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Idee, dass unser Universum nur eine lokale Entitä</w:t>
      </w:r>
      <w:r w:rsidRPr="008D7F2D">
        <w:rPr>
          <w:rFonts w:ascii="Palatino Linotype" w:eastAsia="sans-serif" w:hAnsi="Palatino Linotype" w:cs="Palatino Linotype"/>
          <w:color w:val="1A1C1E"/>
          <w:sz w:val="36"/>
          <w:szCs w:val="36"/>
          <w:shd w:val="clear" w:color="auto" w:fill="FFFFFF"/>
        </w:rPr>
        <w:t>t mit einem Anfang und einem Ende ist, ist keine neue Idee. Es ist ein Echo, das seit Tausenden von Jahren in der Weisheit der Menschheit widerhallt.</w:t>
      </w:r>
    </w:p>
    <w:p w14:paraId="70A553F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In der östlichen Weisheit folgt der Lebenszyklus einer Welt, eines Universums oder jeder </w:t>
      </w:r>
      <w:r w:rsidRPr="008D7F2D">
        <w:rPr>
          <w:rFonts w:ascii="Palatino Linotype" w:eastAsia="sans-serif" w:hAnsi="Palatino Linotype" w:cs="Palatino Linotype"/>
          <w:color w:val="1A1C1E"/>
          <w:sz w:val="36"/>
          <w:szCs w:val="36"/>
          <w:shd w:val="clear" w:color="auto" w:fill="FFFFFF"/>
        </w:rPr>
        <w:lastRenderedPageBreak/>
        <w:t>Entität einem uni</w:t>
      </w:r>
      <w:r w:rsidRPr="008D7F2D">
        <w:rPr>
          <w:rFonts w:ascii="Palatino Linotype" w:eastAsia="sans-serif" w:hAnsi="Palatino Linotype" w:cs="Palatino Linotype"/>
          <w:color w:val="1A1C1E"/>
          <w:sz w:val="36"/>
          <w:szCs w:val="36"/>
          <w:shd w:val="clear" w:color="auto" w:fill="FFFFFF"/>
        </w:rPr>
        <w:t>versellen Gesetz, das Entstehen-Bestehen-Vergehen-Zerstören (</w:t>
      </w:r>
      <w:r w:rsidRPr="008D7F2D">
        <w:rPr>
          <w:rFonts w:ascii="Palatino Linotype" w:eastAsia="sans-serif" w:hAnsi="Palatino Linotype" w:cs="Palatino Linotype"/>
          <w:color w:val="1A1C1E"/>
          <w:sz w:val="36"/>
          <w:szCs w:val="36"/>
          <w:shd w:val="clear" w:color="auto" w:fill="FFFFFF"/>
        </w:rPr>
        <w:t>成住壞滅</w:t>
      </w:r>
      <w:r w:rsidRPr="008D7F2D">
        <w:rPr>
          <w:rFonts w:ascii="Palatino Linotype" w:eastAsia="sans-serif" w:hAnsi="Palatino Linotype" w:cs="Palatino Linotype"/>
          <w:color w:val="1A1C1E"/>
          <w:sz w:val="36"/>
          <w:szCs w:val="36"/>
          <w:shd w:val="clear" w:color="auto" w:fill="FFFFFF"/>
        </w:rPr>
        <w:t>) genannt wird. Dies ist kein endlos wiederholender Kreislauf, sondern ein Prozess von Geburt und Tod mit einem Endpunkt:</w:t>
      </w:r>
    </w:p>
    <w:p w14:paraId="11937A96"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Entstehen (</w:t>
      </w:r>
      <w:r w:rsidRPr="008D7F2D">
        <w:rPr>
          <w:rFonts w:ascii="Palatino Linotype" w:eastAsia="sans-serif" w:hAnsi="Palatino Linotype" w:cs="Palatino Linotype"/>
          <w:sz w:val="36"/>
          <w:szCs w:val="36"/>
        </w:rPr>
        <w:t>成</w:t>
      </w:r>
      <w:r w:rsidRPr="008D7F2D">
        <w:rPr>
          <w:rFonts w:ascii="Palatino Linotype" w:eastAsia="sans-serif" w:hAnsi="Palatino Linotype" w:cs="Palatino Linotype"/>
          <w:sz w:val="36"/>
          <w:szCs w:val="36"/>
        </w:rPr>
        <w:t>): Die Phase der Bildung, die der Geburt einer Welt entsp</w:t>
      </w:r>
      <w:r w:rsidRPr="008D7F2D">
        <w:rPr>
          <w:rFonts w:ascii="Palatino Linotype" w:eastAsia="sans-serif" w:hAnsi="Palatino Linotype" w:cs="Palatino Linotype"/>
          <w:sz w:val="36"/>
          <w:szCs w:val="36"/>
        </w:rPr>
        <w:t>richt.</w:t>
      </w:r>
    </w:p>
    <w:p w14:paraId="61D27B2C"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Bestehen (</w:t>
      </w:r>
      <w:r w:rsidRPr="008D7F2D">
        <w:rPr>
          <w:rFonts w:ascii="Palatino Linotype" w:eastAsia="sans-serif" w:hAnsi="Palatino Linotype" w:cs="Palatino Linotype"/>
          <w:sz w:val="36"/>
          <w:szCs w:val="36"/>
        </w:rPr>
        <w:t>住</w:t>
      </w:r>
      <w:r w:rsidRPr="008D7F2D">
        <w:rPr>
          <w:rFonts w:ascii="Palatino Linotype" w:eastAsia="sans-serif" w:hAnsi="Palatino Linotype" w:cs="Palatino Linotype"/>
          <w:sz w:val="36"/>
          <w:szCs w:val="36"/>
        </w:rPr>
        <w:t>): Die stabile Phase, in der sich Galaxien und Leben entwickeln.</w:t>
      </w:r>
    </w:p>
    <w:p w14:paraId="62CC270A"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Vergehen (</w:t>
      </w:r>
      <w:r w:rsidRPr="008D7F2D">
        <w:rPr>
          <w:rFonts w:ascii="Palatino Linotype" w:eastAsia="sans-serif" w:hAnsi="Palatino Linotype" w:cs="Palatino Linotype"/>
          <w:sz w:val="36"/>
          <w:szCs w:val="36"/>
        </w:rPr>
        <w:t>壞</w:t>
      </w:r>
      <w:r w:rsidRPr="008D7F2D">
        <w:rPr>
          <w:rFonts w:ascii="Palatino Linotype" w:eastAsia="sans-serif" w:hAnsi="Palatino Linotype" w:cs="Palatino Linotype"/>
          <w:sz w:val="36"/>
          <w:szCs w:val="36"/>
        </w:rPr>
        <w:t>): Die Phase des Verfalls, in der die Ordnung zus</w:t>
      </w:r>
      <w:r w:rsidRPr="008D7F2D">
        <w:rPr>
          <w:rFonts w:ascii="Palatino Linotype" w:eastAsia="sans-serif" w:hAnsi="Palatino Linotype" w:cs="Palatino Linotype"/>
          <w:color w:val="1A1C1E"/>
          <w:sz w:val="36"/>
          <w:szCs w:val="36"/>
          <w:shd w:val="clear" w:color="auto" w:fill="FFFFFF"/>
        </w:rPr>
        <w:t>ammenbricht und die Energie zur Neige geht.</w:t>
      </w:r>
    </w:p>
    <w:p w14:paraId="4D02A597" w14:textId="77777777" w:rsidR="000D55FC" w:rsidRPr="008D7F2D" w:rsidRDefault="00A06ADB" w:rsidP="008D7F2D">
      <w:pPr>
        <w:numPr>
          <w:ilvl w:val="0"/>
          <w:numId w:val="11"/>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Zerstören (</w:t>
      </w:r>
      <w:r w:rsidRPr="008D7F2D">
        <w:rPr>
          <w:rFonts w:ascii="Palatino Linotype" w:eastAsia="sans-serif" w:hAnsi="Palatino Linotype" w:cs="Palatino Linotype"/>
          <w:sz w:val="36"/>
          <w:szCs w:val="36"/>
        </w:rPr>
        <w:t>滅</w:t>
      </w:r>
      <w:r w:rsidRPr="008D7F2D">
        <w:rPr>
          <w:rFonts w:ascii="Palatino Linotype" w:eastAsia="sans-serif" w:hAnsi="Palatino Linotype" w:cs="Palatino Linotype"/>
          <w:sz w:val="36"/>
          <w:szCs w:val="36"/>
        </w:rPr>
        <w:t xml:space="preserve">): Die Phase der Auflösung, in der diese Welt ihr </w:t>
      </w:r>
      <w:r w:rsidRPr="008D7F2D">
        <w:rPr>
          <w:rFonts w:ascii="Palatino Linotype" w:eastAsia="sans-serif" w:hAnsi="Palatino Linotype" w:cs="Palatino Linotype"/>
          <w:sz w:val="36"/>
          <w:szCs w:val="36"/>
        </w:rPr>
        <w:t>Ende findet und vollständig aufgelöst wird.</w:t>
      </w:r>
    </w:p>
    <w:p w14:paraId="79976E7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Aus dieser Perspektive ist der „Urknall“ vielleicht nicht der Anfang aller Dinge, sondern nur der Moment des „Entstehens“ unseres lokalen Universums. Und die </w:t>
      </w:r>
      <w:r w:rsidRPr="008D7F2D">
        <w:rPr>
          <w:rFonts w:ascii="Palatino Linotype" w:eastAsia="sans-serif" w:hAnsi="Palatino Linotype" w:cs="Palatino Linotype"/>
          <w:color w:val="1A1C1E"/>
          <w:sz w:val="36"/>
          <w:szCs w:val="36"/>
          <w:shd w:val="clear" w:color="auto" w:fill="FFFFFF"/>
        </w:rPr>
        <w:lastRenderedPageBreak/>
        <w:t>Ausdehnung, die wir beobachten, ist nur der Ausdruck d</w:t>
      </w:r>
      <w:r w:rsidRPr="008D7F2D">
        <w:rPr>
          <w:rFonts w:ascii="Palatino Linotype" w:eastAsia="sans-serif" w:hAnsi="Palatino Linotype" w:cs="Palatino Linotype"/>
          <w:color w:val="1A1C1E"/>
          <w:sz w:val="36"/>
          <w:szCs w:val="36"/>
          <w:shd w:val="clear" w:color="auto" w:fill="FFFFFF"/>
        </w:rPr>
        <w:t>er „Bestehen“-Phase, in der wir leben.</w:t>
      </w:r>
    </w:p>
    <w:p w14:paraId="4175B88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das wirft eine noch größere Frage auf: Wenn unser Universum nur eine Entität mit einem endlichen Lebenszyklus ist, was hat es dann erschaffen?</w:t>
      </w:r>
    </w:p>
    <w:p w14:paraId="5C35D3A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 ist der Moment, in dem wir uns mit einer Idee verbinden müssen, </w:t>
      </w:r>
      <w:r w:rsidRPr="008D7F2D">
        <w:rPr>
          <w:rFonts w:ascii="Palatino Linotype" w:eastAsia="sans-serif" w:hAnsi="Palatino Linotype" w:cs="Palatino Linotype"/>
          <w:color w:val="1A1C1E"/>
          <w:sz w:val="36"/>
          <w:szCs w:val="36"/>
          <w:shd w:val="clear" w:color="auto" w:fill="FFFFFF"/>
        </w:rPr>
        <w:t xml:space="preserve">die in früheren Kapiteln erwähnt wurde, eine Idee, die anscheinend alle Religionen und </w:t>
      </w:r>
      <w:r w:rsidRPr="008D7F2D">
        <w:rPr>
          <w:rFonts w:ascii="Palatino Linotype" w:eastAsia="sans-serif" w:hAnsi="Palatino Linotype" w:cs="Palatino Linotype"/>
          <w:color w:val="1A1C1E"/>
          <w:sz w:val="36"/>
          <w:szCs w:val="36"/>
          <w:shd w:val="clear" w:color="auto" w:fill="FFFFFF"/>
        </w:rPr>
        <w:lastRenderedPageBreak/>
        <w:t>alten Legenden erwähnen: die Schöpfung durch die Götter.</w:t>
      </w:r>
    </w:p>
    <w:p w14:paraId="1805DD7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Viele heilige Schriften beschreiben, dass ein Wesen auf einer extrem hohen Ebene nur durch einen Gedanken eine g</w:t>
      </w:r>
      <w:r w:rsidRPr="008D7F2D">
        <w:rPr>
          <w:rFonts w:ascii="Palatino Linotype" w:eastAsia="sans-serif" w:hAnsi="Palatino Linotype" w:cs="Palatino Linotype"/>
          <w:color w:val="1A1C1E"/>
          <w:sz w:val="36"/>
          <w:szCs w:val="36"/>
          <w:shd w:val="clear" w:color="auto" w:fill="FFFFFF"/>
        </w:rPr>
        <w:t xml:space="preserve">anze Welt erschaffen kann, mit eigenen physikalischen Gesetzen und unzähligen Lebewesen darin. Die Legende des Gottes Pangu, der Himmel und Erde schuf, ist vielleicht nicht nur ein Mythos. Sie könnte eine Wahrheit auf einer anderen </w:t>
      </w:r>
      <w:r w:rsidRPr="008D7F2D">
        <w:rPr>
          <w:rFonts w:ascii="Palatino Linotype" w:eastAsia="sans-serif" w:hAnsi="Palatino Linotype" w:cs="Palatino Linotype"/>
          <w:color w:val="1A1C1E"/>
          <w:sz w:val="36"/>
          <w:szCs w:val="36"/>
          <w:shd w:val="clear" w:color="auto" w:fill="FFFFFF"/>
        </w:rPr>
        <w:lastRenderedPageBreak/>
        <w:t>Wahrnehmungsebene beschr</w:t>
      </w:r>
      <w:r w:rsidRPr="008D7F2D">
        <w:rPr>
          <w:rFonts w:ascii="Palatino Linotype" w:eastAsia="sans-serif" w:hAnsi="Palatino Linotype" w:cs="Palatino Linotype"/>
          <w:color w:val="1A1C1E"/>
          <w:sz w:val="36"/>
          <w:szCs w:val="36"/>
          <w:shd w:val="clear" w:color="auto" w:fill="FFFFFF"/>
        </w:rPr>
        <w:t>eiben: dass der gesamte Raum, den wir als die Drei Weltkreise bezeichnen, von einem so großen Wesen erschaffen wurde.</w:t>
      </w:r>
    </w:p>
    <w:p w14:paraId="340D639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dies ist der Schlüssel zum Verständnis der Struktur der Realität. Unser „beobachtbares Universum“ könnte nur ein Mikrokosmos sein. Unz</w:t>
      </w:r>
      <w:r w:rsidRPr="008D7F2D">
        <w:rPr>
          <w:rFonts w:ascii="Palatino Linotype" w:eastAsia="sans-serif" w:hAnsi="Palatino Linotype" w:cs="Palatino Linotype"/>
          <w:color w:val="1A1C1E"/>
          <w:sz w:val="36"/>
          <w:szCs w:val="36"/>
          <w:shd w:val="clear" w:color="auto" w:fill="FFFFFF"/>
        </w:rPr>
        <w:t xml:space="preserve">ählige solcher Mikrokosmen bilden zusammen ein Universum auf einer höheren Ebene. Und so </w:t>
      </w:r>
      <w:r w:rsidRPr="008D7F2D">
        <w:rPr>
          <w:rFonts w:ascii="Palatino Linotype" w:eastAsia="sans-serif" w:hAnsi="Palatino Linotype" w:cs="Palatino Linotype"/>
          <w:color w:val="1A1C1E"/>
          <w:sz w:val="36"/>
          <w:szCs w:val="36"/>
          <w:shd w:val="clear" w:color="auto" w:fill="FFFFFF"/>
        </w:rPr>
        <w:lastRenderedPageBreak/>
        <w:t>weiter, Schicht für Schicht, endlos. Die Geburt eines Universums auf einer Ebene ist vielleicht das Ergebnis einer schöpferischen Idee eines Wesens von der Ebene direk</w:t>
      </w:r>
      <w:r w:rsidRPr="008D7F2D">
        <w:rPr>
          <w:rFonts w:ascii="Palatino Linotype" w:eastAsia="sans-serif" w:hAnsi="Palatino Linotype" w:cs="Palatino Linotype"/>
          <w:color w:val="1A1C1E"/>
          <w:sz w:val="36"/>
          <w:szCs w:val="36"/>
          <w:shd w:val="clear" w:color="auto" w:fill="FFFFFF"/>
        </w:rPr>
        <w:t>t darüber.</w:t>
      </w:r>
    </w:p>
    <w:p w14:paraId="00B15C8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Daher ist das Echo des Universums nicht „zyklisch“, sondern eine schrittweise Schöpfung. Der Urknall, falls es ihn gab, war kein zufälliger Unfall, sondern möglicherweise der Moment, in dem eine große Idee zu Materie manifestiert </w:t>
      </w:r>
      <w:r w:rsidRPr="008D7F2D">
        <w:rPr>
          <w:rFonts w:ascii="Palatino Linotype" w:eastAsia="sans-serif" w:hAnsi="Palatino Linotype" w:cs="Palatino Linotype"/>
          <w:color w:val="1A1C1E"/>
          <w:sz w:val="36"/>
          <w:szCs w:val="36"/>
          <w:shd w:val="clear" w:color="auto" w:fill="FFFFFF"/>
        </w:rPr>
        <w:lastRenderedPageBreak/>
        <w:t xml:space="preserve">wurde, was das </w:t>
      </w:r>
      <w:r w:rsidRPr="008D7F2D">
        <w:rPr>
          <w:rFonts w:ascii="Palatino Linotype" w:eastAsia="sans-serif" w:hAnsi="Palatino Linotype" w:cs="Palatino Linotype"/>
          <w:color w:val="1A1C1E"/>
          <w:sz w:val="36"/>
          <w:szCs w:val="36"/>
          <w:shd w:val="clear" w:color="auto" w:fill="FFFFFF"/>
        </w:rPr>
        <w:t>„Entstehen“ der Welt, in der wir existieren, markiert.</w:t>
      </w:r>
    </w:p>
    <w:p w14:paraId="2F37C9B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423213"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5. Konsequenz: Ein Einzelbild in einem langen Film</w:t>
      </w:r>
    </w:p>
    <w:p w14:paraId="2887B18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diese Möglichkeit akzeptieren, ändert sich unsere Sicht auf das Universum vollständig.</w:t>
      </w:r>
    </w:p>
    <w:p w14:paraId="78B3114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 Ausdehnung des Universums ist kein Beweis mehr fü</w:t>
      </w:r>
      <w:r w:rsidRPr="008D7F2D">
        <w:rPr>
          <w:rFonts w:ascii="Palatino Linotype" w:eastAsia="sans-serif" w:hAnsi="Palatino Linotype" w:cs="Palatino Linotype"/>
          <w:color w:val="1A1C1E"/>
          <w:sz w:val="36"/>
          <w:szCs w:val="36"/>
          <w:shd w:val="clear" w:color="auto" w:fill="FFFFFF"/>
        </w:rPr>
        <w:t>r einen einzigen Anfang aller Dinge aus dem Nichts. Stattdessen ist sie nur ein einzelner Ausschnitt, ein Moment, den wir in einem unendlich langen Lebenszyklus vom „Entstehen“ bis zum „Zerstören“ beobachten.</w:t>
      </w:r>
    </w:p>
    <w:p w14:paraId="08A9AE1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Es ist, als würde man ein Foto von jemandem mac</w:t>
      </w:r>
      <w:r w:rsidRPr="008D7F2D">
        <w:rPr>
          <w:rFonts w:ascii="Palatino Linotype" w:eastAsia="sans-serif" w:hAnsi="Palatino Linotype" w:cs="Palatino Linotype"/>
          <w:color w:val="1A1C1E"/>
          <w:sz w:val="36"/>
          <w:szCs w:val="36"/>
          <w:shd w:val="clear" w:color="auto" w:fill="FFFFFF"/>
        </w:rPr>
        <w:t xml:space="preserve">hen, der gerade einatmet; wir können nicht allein daraus schließen, </w:t>
      </w:r>
      <w:r w:rsidRPr="008D7F2D">
        <w:rPr>
          <w:rFonts w:ascii="Palatino Linotype" w:eastAsia="sans-serif" w:hAnsi="Palatino Linotype" w:cs="Palatino Linotype"/>
          <w:color w:val="1A1C1E"/>
          <w:sz w:val="36"/>
          <w:szCs w:val="36"/>
          <w:shd w:val="clear" w:color="auto" w:fill="FFFFFF"/>
        </w:rPr>
        <w:lastRenderedPageBreak/>
        <w:t>dass sein ganzes Leben nur aus Einatmen besteht.</w:t>
      </w:r>
    </w:p>
    <w:p w14:paraId="70885E8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Zahl von 13,8 Milliarden Jahren, die die Wissenschaft berechnet hat, ist auch nur eine Schlussfolgerung, die auf dem „Zurückspulen“ ebe</w:t>
      </w:r>
      <w:r w:rsidRPr="008D7F2D">
        <w:rPr>
          <w:rFonts w:ascii="Palatino Linotype" w:eastAsia="sans-serif" w:hAnsi="Palatino Linotype" w:cs="Palatino Linotype"/>
          <w:color w:val="1A1C1E"/>
          <w:sz w:val="36"/>
          <w:szCs w:val="36"/>
          <w:shd w:val="clear" w:color="auto" w:fill="FFFFFF"/>
        </w:rPr>
        <w:t xml:space="preserve">n dieses Ausdehnungsmoments basiert, unter der Annahme, dass er von einem einzigen Punkt ausging und für alles gilt, was wir sehen. Aber was wäre, wenn unser „Universum“ kein homogener Block ist, der auf einmal </w:t>
      </w:r>
      <w:r w:rsidRPr="008D7F2D">
        <w:rPr>
          <w:rFonts w:ascii="Palatino Linotype" w:eastAsia="sans-serif" w:hAnsi="Palatino Linotype" w:cs="Palatino Linotype"/>
          <w:color w:val="1A1C1E"/>
          <w:sz w:val="36"/>
          <w:szCs w:val="36"/>
          <w:shd w:val="clear" w:color="auto" w:fill="FFFFFF"/>
        </w:rPr>
        <w:lastRenderedPageBreak/>
        <w:t>erschaffen wurde? Was wäre, wenn verschiedene</w:t>
      </w:r>
      <w:r w:rsidRPr="008D7F2D">
        <w:rPr>
          <w:rFonts w:ascii="Palatino Linotype" w:eastAsia="sans-serif" w:hAnsi="Palatino Linotype" w:cs="Palatino Linotype"/>
          <w:color w:val="1A1C1E"/>
          <w:sz w:val="36"/>
          <w:szCs w:val="36"/>
          <w:shd w:val="clear" w:color="auto" w:fill="FFFFFF"/>
        </w:rPr>
        <w:t xml:space="preserve"> Systeme – wie die Milchstraße, das Sonnensystem und die Erde selbst – zu unterschiedlichen Zeiten und für unterschiedliche Zwecke erschaffen wurden? Dann könnte die Zahl von 13,8 Milliarden Jahren, selbst wenn sie richtig ist, nur das Alter einer bestimmt</w:t>
      </w:r>
      <w:r w:rsidRPr="008D7F2D">
        <w:rPr>
          <w:rFonts w:ascii="Palatino Linotype" w:eastAsia="sans-serif" w:hAnsi="Palatino Linotype" w:cs="Palatino Linotype"/>
          <w:color w:val="1A1C1E"/>
          <w:sz w:val="36"/>
          <w:szCs w:val="36"/>
          <w:shd w:val="clear" w:color="auto" w:fill="FFFFFF"/>
        </w:rPr>
        <w:t>en Struktur sein, aber nicht das Alter der gesamten Welt, in der wir existieren.</w:t>
      </w:r>
    </w:p>
    <w:p w14:paraId="3A9F4765"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Diese Erkenntnis bringt sowohl Demut als auch eine tiefe Bedeutung mit sich. Unsere Existenz ist kein einsamer Zufall. Wir sind Teil eines lebendigen, zielgerichteten Prozesse</w:t>
      </w:r>
      <w:r w:rsidRPr="008D7F2D">
        <w:rPr>
          <w:rFonts w:ascii="Palatino Linotype" w:eastAsia="sans-serif" w:hAnsi="Palatino Linotype" w:cs="Palatino Linotype"/>
          <w:color w:val="1A1C1E"/>
          <w:sz w:val="36"/>
          <w:szCs w:val="36"/>
          <w:shd w:val="clear" w:color="auto" w:fill="FFFFFF"/>
        </w:rPr>
        <w:t>s, von dem wir nur ein einziges Bild sehen. Und das rote Licht der fernen Galaxien ist nicht unbedingt das Echo einer vergangenen Explosion, sondern vielleicht nur der Ausdruck eines großen Rhythmus, dessen Gesamtbild wir noch nicht sehen können.</w:t>
      </w:r>
    </w:p>
    <w:p w14:paraId="0B82CC54" w14:textId="77777777" w:rsidR="000D55FC" w:rsidRPr="008D7F2D" w:rsidRDefault="000D55FC" w:rsidP="008D7F2D">
      <w:pPr>
        <w:rPr>
          <w:rFonts w:ascii="Palatino Linotype" w:hAnsi="Palatino Linotype"/>
          <w:sz w:val="36"/>
          <w:szCs w:val="36"/>
        </w:rPr>
      </w:pPr>
    </w:p>
    <w:p w14:paraId="33E575CD" w14:textId="77777777" w:rsidR="000D55FC" w:rsidRPr="008D7F2D" w:rsidRDefault="000D55FC" w:rsidP="008D7F2D">
      <w:pPr>
        <w:rPr>
          <w:rFonts w:ascii="Palatino Linotype" w:hAnsi="Palatino Linotype"/>
          <w:sz w:val="36"/>
          <w:szCs w:val="36"/>
        </w:rPr>
      </w:pPr>
    </w:p>
    <w:p w14:paraId="04E517A9" w14:textId="77777777" w:rsidR="000D55FC" w:rsidRPr="008D7F2D" w:rsidRDefault="000D55FC" w:rsidP="008D7F2D">
      <w:pPr>
        <w:rPr>
          <w:rFonts w:ascii="Palatino Linotype" w:hAnsi="Palatino Linotype"/>
          <w:sz w:val="36"/>
          <w:szCs w:val="36"/>
        </w:rPr>
      </w:pPr>
    </w:p>
    <w:p w14:paraId="63C96E3B"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xml:space="preserve">*  *  </w:t>
      </w:r>
      <w:r w:rsidRPr="008D7F2D">
        <w:rPr>
          <w:rFonts w:ascii="Palatino Linotype" w:hAnsi="Palatino Linotype"/>
          <w:sz w:val="28"/>
          <w:szCs w:val="28"/>
        </w:rPr>
        <w:t>*</w:t>
      </w:r>
    </w:p>
    <w:p w14:paraId="4196C458" w14:textId="77777777" w:rsidR="000D55FC" w:rsidRPr="008D7F2D" w:rsidRDefault="000D55FC" w:rsidP="008D7F2D">
      <w:pPr>
        <w:rPr>
          <w:rFonts w:ascii="Palatino Linotype" w:hAnsi="Palatino Linotype"/>
          <w:sz w:val="36"/>
          <w:szCs w:val="36"/>
        </w:rPr>
      </w:pPr>
    </w:p>
    <w:p w14:paraId="4FF747EC"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5C8F0E69" w14:textId="77777777" w:rsidR="000D55FC" w:rsidRPr="008D7F2D" w:rsidRDefault="000D55FC" w:rsidP="008D7F2D">
      <w:pPr>
        <w:rPr>
          <w:rFonts w:ascii="Palatino Linotype" w:hAnsi="Palatino Linotype"/>
          <w:sz w:val="36"/>
          <w:szCs w:val="36"/>
        </w:rPr>
      </w:pPr>
    </w:p>
    <w:p w14:paraId="7728BEA3" w14:textId="77777777" w:rsidR="000D55FC" w:rsidRPr="008D7F2D" w:rsidRDefault="000D55FC" w:rsidP="008D7F2D">
      <w:pPr>
        <w:rPr>
          <w:rFonts w:ascii="Palatino Linotype" w:hAnsi="Palatino Linotype"/>
          <w:sz w:val="36"/>
          <w:szCs w:val="36"/>
        </w:rPr>
      </w:pPr>
    </w:p>
    <w:p w14:paraId="71267404"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19" w:name="_Toc17073"/>
      <w:r w:rsidRPr="008D7F2D">
        <w:rPr>
          <w:rFonts w:ascii="Palatino Linotype" w:hAnsi="Palatino Linotype" w:cs="Palatino Linotype"/>
          <w:sz w:val="44"/>
          <w:szCs w:val="44"/>
        </w:rPr>
        <w:t>Kapitel 15: DIE GALAXIE – DER LEBENDIGE STROMKREIS DES UNIVERSUMS</w:t>
      </w:r>
      <w:bookmarkEnd w:id="19"/>
    </w:p>
    <w:p w14:paraId="6B3DA09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4659F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F5E02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A4EAF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D70BC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 xml:space="preserve">Nachdem wir das große Bild des Ursprungs des Universums betrachtet haben, wollen wir unseren Blick verengen und uns auf die großen, aber näheren Strukturen </w:t>
      </w:r>
      <w:r w:rsidRPr="008D7F2D">
        <w:rPr>
          <w:rFonts w:ascii="Palatino Linotype" w:eastAsia="sans-serif" w:hAnsi="Palatino Linotype" w:cs="Palatino Linotype"/>
          <w:color w:val="1A1C1E"/>
          <w:sz w:val="36"/>
          <w:szCs w:val="36"/>
          <w:shd w:val="clear" w:color="auto" w:fill="FFFFFF"/>
        </w:rPr>
        <w:t>konzentrieren: die Galaxien. Sie sind prächtige Lichtinseln, auf denen sich Hunderte von Milliarden Sternen versammeln und in einem Tanz, der Milliarden von Jahren andauert, gemeinsam tanzen. Aber wenn wir diesen Tanz genau beobachten, offenbart sich etwas</w:t>
      </w:r>
      <w:r w:rsidRPr="008D7F2D">
        <w:rPr>
          <w:rFonts w:ascii="Palatino Linotype" w:eastAsia="sans-serif" w:hAnsi="Palatino Linotype" w:cs="Palatino Linotype"/>
          <w:color w:val="1A1C1E"/>
          <w:sz w:val="36"/>
          <w:szCs w:val="36"/>
          <w:shd w:val="clear" w:color="auto" w:fill="FFFFFF"/>
        </w:rPr>
        <w:t xml:space="preserve"> Absurdes, eine </w:t>
      </w:r>
      <w:r w:rsidRPr="008D7F2D">
        <w:rPr>
          <w:rFonts w:ascii="Palatino Linotype" w:eastAsia="sans-serif" w:hAnsi="Palatino Linotype" w:cs="Palatino Linotype"/>
          <w:color w:val="1A1C1E"/>
          <w:sz w:val="36"/>
          <w:szCs w:val="36"/>
          <w:shd w:val="clear" w:color="auto" w:fill="FFFFFF"/>
        </w:rPr>
        <w:lastRenderedPageBreak/>
        <w:t>gravierende Rhythmusstörung, die unser tiefstes Verständnis der physikalischen Gesetze in Frage stellt.</w:t>
      </w:r>
    </w:p>
    <w:p w14:paraId="5BEBA96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CEEBFF"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1. Das Problem der flachen Rotationskurve: Ein unmöglicher Tanz</w:t>
      </w:r>
    </w:p>
    <w:p w14:paraId="6F40811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Standardmodell der Kosmologie betrachtet eine Spiralgalaxie wie ein</w:t>
      </w:r>
      <w:r w:rsidRPr="008D7F2D">
        <w:rPr>
          <w:rFonts w:ascii="Palatino Linotype" w:eastAsia="sans-serif" w:hAnsi="Palatino Linotype" w:cs="Palatino Linotype"/>
          <w:color w:val="1A1C1E"/>
          <w:sz w:val="36"/>
          <w:szCs w:val="36"/>
          <w:shd w:val="clear" w:color="auto" w:fill="FFFFFF"/>
        </w:rPr>
        <w:t xml:space="preserve"> riesiges Sonnensystem. Der größte Teil der Masse der sichtbaren Materie </w:t>
      </w:r>
      <w:r w:rsidRPr="008D7F2D">
        <w:rPr>
          <w:rFonts w:ascii="Palatino Linotype" w:eastAsia="sans-serif" w:hAnsi="Palatino Linotype" w:cs="Palatino Linotype"/>
          <w:color w:val="1A1C1E"/>
          <w:sz w:val="36"/>
          <w:szCs w:val="36"/>
          <w:shd w:val="clear" w:color="auto" w:fill="FFFFFF"/>
        </w:rPr>
        <w:lastRenderedPageBreak/>
        <w:t>(Sterne, Gas, Staub) ist im zentralen Bulge konzentriert. Nach dem universellen Gravitationsgesetz von Newton wird die Gravitationskraft mit zunehmender Entfernung vom Zentrum schwäch</w:t>
      </w:r>
      <w:r w:rsidRPr="008D7F2D">
        <w:rPr>
          <w:rFonts w:ascii="Palatino Linotype" w:eastAsia="sans-serif" w:hAnsi="Palatino Linotype" w:cs="Palatino Linotype"/>
          <w:color w:val="1A1C1E"/>
          <w:sz w:val="36"/>
          <w:szCs w:val="36"/>
          <w:shd w:val="clear" w:color="auto" w:fill="FFFFFF"/>
        </w:rPr>
        <w:t>er.</w:t>
      </w:r>
    </w:p>
    <w:p w14:paraId="18A4EEC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Das bedeutet, dass die Sterne am äußeren Rand der Galaxie, wo die Gravitationskraft schwächer ist, viel langsamer rotieren müssten als die Sterne nahe dem Zentrum. Wenn sie zu schnell rotieren, wäre die </w:t>
      </w:r>
      <w:r w:rsidRPr="008D7F2D">
        <w:rPr>
          <w:rFonts w:ascii="Palatino Linotype" w:eastAsia="sans-serif" w:hAnsi="Palatino Linotype" w:cs="Palatino Linotype"/>
          <w:color w:val="1A1C1E"/>
          <w:sz w:val="36"/>
          <w:szCs w:val="36"/>
          <w:shd w:val="clear" w:color="auto" w:fill="FFFFFF"/>
        </w:rPr>
        <w:lastRenderedPageBreak/>
        <w:t>Gravitationskraft nicht stark genug, um sie zu ha</w:t>
      </w:r>
      <w:r w:rsidRPr="008D7F2D">
        <w:rPr>
          <w:rFonts w:ascii="Palatino Linotype" w:eastAsia="sans-serif" w:hAnsi="Palatino Linotype" w:cs="Palatino Linotype"/>
          <w:color w:val="1A1C1E"/>
          <w:sz w:val="36"/>
          <w:szCs w:val="36"/>
          <w:shd w:val="clear" w:color="auto" w:fill="FFFFFF"/>
        </w:rPr>
        <w:t>lten, und sie würden in den intergalaktischen Raum geschleudert, so wie die äußeren Planeten in unserem Sonnensystem (wie Neptun) sich viel langsamer bewegen als die inneren Planeten (wie Merkur).</w:t>
      </w:r>
    </w:p>
    <w:p w14:paraId="0A6819C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ist die Theorie. Aber als die Astronomen, angeführt von</w:t>
      </w:r>
      <w:r w:rsidRPr="008D7F2D">
        <w:rPr>
          <w:rFonts w:ascii="Palatino Linotype" w:eastAsia="sans-serif" w:hAnsi="Palatino Linotype" w:cs="Palatino Linotype"/>
          <w:color w:val="1A1C1E"/>
          <w:sz w:val="36"/>
          <w:szCs w:val="36"/>
          <w:shd w:val="clear" w:color="auto" w:fill="FFFFFF"/>
        </w:rPr>
        <w:t xml:space="preserve"> Vera Rubin in den 1970er Jahren, die tatsächliche Rotationsgeschwindigkeit der Galaxien maßen, entdeckten sie </w:t>
      </w:r>
      <w:r w:rsidRPr="008D7F2D">
        <w:rPr>
          <w:rFonts w:ascii="Palatino Linotype" w:eastAsia="sans-serif" w:hAnsi="Palatino Linotype" w:cs="Palatino Linotype"/>
          <w:color w:val="1A1C1E"/>
          <w:sz w:val="36"/>
          <w:szCs w:val="36"/>
          <w:shd w:val="clear" w:color="auto" w:fill="FFFFFF"/>
        </w:rPr>
        <w:lastRenderedPageBreak/>
        <w:t>eine schockierende Wahrheit. Die Geschwindigkeit der Sterne nahm am äußeren Rand nicht wie vorhergesagt ab. Im Gegenteil, sie behielten eine absu</w:t>
      </w:r>
      <w:r w:rsidRPr="008D7F2D">
        <w:rPr>
          <w:rFonts w:ascii="Palatino Linotype" w:eastAsia="sans-serif" w:hAnsi="Palatino Linotype" w:cs="Palatino Linotype"/>
          <w:color w:val="1A1C1E"/>
          <w:sz w:val="36"/>
          <w:szCs w:val="36"/>
          <w:shd w:val="clear" w:color="auto" w:fill="FFFFFF"/>
        </w:rPr>
        <w:t>rd hohe Rotationsgeschwindigkeit bei, die mit zunehmender Entfernung vom Zentrum fast konstant blieb.</w:t>
      </w:r>
    </w:p>
    <w:p w14:paraId="56B20C4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Wenn man ein Diagramm der Rotationsgeschwindigkeit der Sterne in Abhängigkeit von der Entfernung zum Zentrum zeichnet, erhalten die </w:t>
      </w:r>
      <w:r w:rsidRPr="008D7F2D">
        <w:rPr>
          <w:rFonts w:ascii="Palatino Linotype" w:eastAsia="sans-serif" w:hAnsi="Palatino Linotype" w:cs="Palatino Linotype"/>
          <w:color w:val="1A1C1E"/>
          <w:sz w:val="36"/>
          <w:szCs w:val="36"/>
          <w:shd w:val="clear" w:color="auto" w:fill="FFFFFF"/>
        </w:rPr>
        <w:lastRenderedPageBreak/>
        <w:t>Wissenschaftler anstel</w:t>
      </w:r>
      <w:r w:rsidRPr="008D7F2D">
        <w:rPr>
          <w:rFonts w:ascii="Palatino Linotype" w:eastAsia="sans-serif" w:hAnsi="Palatino Linotype" w:cs="Palatino Linotype"/>
          <w:color w:val="1A1C1E"/>
          <w:sz w:val="36"/>
          <w:szCs w:val="36"/>
          <w:shd w:val="clear" w:color="auto" w:fill="FFFFFF"/>
        </w:rPr>
        <w:t>le einer abfallenden Kurve eine fast horizontale Linie. Dieses Phänomen erhielt den eher trockenen Namen „Problem der flachen Rotationskurve“. Sein Wesen ist: Die Sterne am äußeren Rand bewegen sich zu schnell für die Menge an sichtbarer Materie, die sie h</w:t>
      </w:r>
      <w:r w:rsidRPr="008D7F2D">
        <w:rPr>
          <w:rFonts w:ascii="Palatino Linotype" w:eastAsia="sans-serif" w:hAnsi="Palatino Linotype" w:cs="Palatino Linotype"/>
          <w:color w:val="1A1C1E"/>
          <w:sz w:val="36"/>
          <w:szCs w:val="36"/>
          <w:shd w:val="clear" w:color="auto" w:fill="FFFFFF"/>
        </w:rPr>
        <w:t>alten könnte. Der Tanz der Sterne scheint das Gesetz selbst herauszufordern, das sein Drehbuch geschrieben hat.</w:t>
      </w:r>
    </w:p>
    <w:p w14:paraId="078E255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33A2AE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2. „Dunkle Materie“: Ein Flicken für ein rissiges Modell</w:t>
      </w:r>
    </w:p>
    <w:p w14:paraId="198CCCA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Angesichts dieses eklatanten Widerspruchs hatte die wissenschaftliche Gemeinschaft zwe</w:t>
      </w:r>
      <w:r w:rsidRPr="008D7F2D">
        <w:rPr>
          <w:rFonts w:ascii="Palatino Linotype" w:eastAsia="sans-serif" w:hAnsi="Palatino Linotype" w:cs="Palatino Linotype"/>
          <w:color w:val="1A1C1E"/>
          <w:sz w:val="36"/>
          <w:szCs w:val="36"/>
          <w:shd w:val="clear" w:color="auto" w:fill="FFFFFF"/>
        </w:rPr>
        <w:t xml:space="preserve">i Möglichkeiten. Erstens, zuzugeben, dass unsere Theorie der Gravitation vielleicht unvollständig ist oder nicht die einzige Kraft ist, die auf galaktischer Ebene dominiert. Zweitens, anzunehmen, dass </w:t>
      </w:r>
      <w:r w:rsidRPr="008D7F2D">
        <w:rPr>
          <w:rFonts w:ascii="Palatino Linotype" w:eastAsia="sans-serif" w:hAnsi="Palatino Linotype" w:cs="Palatino Linotype"/>
          <w:color w:val="1A1C1E"/>
          <w:sz w:val="36"/>
          <w:szCs w:val="36"/>
          <w:shd w:val="clear" w:color="auto" w:fill="FFFFFF"/>
        </w:rPr>
        <w:lastRenderedPageBreak/>
        <w:t>dort etwas sein muss, das wir nicht sehen können.</w:t>
      </w:r>
    </w:p>
    <w:p w14:paraId="499378A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Sie w</w:t>
      </w:r>
      <w:r w:rsidRPr="008D7F2D">
        <w:rPr>
          <w:rFonts w:ascii="Palatino Linotype" w:eastAsia="sans-serif" w:hAnsi="Palatino Linotype" w:cs="Palatino Linotype"/>
          <w:color w:val="1A1C1E"/>
          <w:sz w:val="36"/>
          <w:szCs w:val="36"/>
          <w:shd w:val="clear" w:color="auto" w:fill="FFFFFF"/>
        </w:rPr>
        <w:t>ählten die zweite Option.</w:t>
      </w:r>
    </w:p>
    <w:p w14:paraId="3987BC8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Sie stellten die Hypothese auf, dass jede Galaxie von einem riesigen unsichtbaren Materie-„Halo“ umgeben ist, der „Dunkle Materie“ genannt wird. Dieser Materie-Halo leuchtet nicht, reflektiert kein Licht und ist für alle unsere Te</w:t>
      </w:r>
      <w:r w:rsidRPr="008D7F2D">
        <w:rPr>
          <w:rFonts w:ascii="Palatino Linotype" w:eastAsia="sans-serif" w:hAnsi="Palatino Linotype" w:cs="Palatino Linotype"/>
          <w:color w:val="1A1C1E"/>
          <w:sz w:val="36"/>
          <w:szCs w:val="36"/>
          <w:shd w:val="clear" w:color="auto" w:fill="FFFFFF"/>
        </w:rPr>
        <w:t xml:space="preserve">leskope völlig unsichtbar. Seine Existenz wird nur indirekt durch die enorme Gravitationskraft abgeleitet, die </w:t>
      </w:r>
      <w:r w:rsidRPr="008D7F2D">
        <w:rPr>
          <w:rFonts w:ascii="Palatino Linotype" w:eastAsia="sans-serif" w:hAnsi="Palatino Linotype" w:cs="Palatino Linotype"/>
          <w:color w:val="1A1C1E"/>
          <w:sz w:val="36"/>
          <w:szCs w:val="36"/>
          <w:shd w:val="clear" w:color="auto" w:fill="FFFFFF"/>
        </w:rPr>
        <w:lastRenderedPageBreak/>
        <w:t>er erzeugt, eine Kraft, die stark genug ist, um die zu schnell rotierenden Sterne am äußeren Rand „festzuhalten“ und sie daran zu hindern, wegges</w:t>
      </w:r>
      <w:r w:rsidRPr="008D7F2D">
        <w:rPr>
          <w:rFonts w:ascii="Palatino Linotype" w:eastAsia="sans-serif" w:hAnsi="Palatino Linotype" w:cs="Palatino Linotype"/>
          <w:color w:val="1A1C1E"/>
          <w:sz w:val="36"/>
          <w:szCs w:val="36"/>
          <w:shd w:val="clear" w:color="auto" w:fill="FFFFFF"/>
        </w:rPr>
        <w:t>chleudert zu werden.</w:t>
      </w:r>
    </w:p>
    <w:p w14:paraId="2757C96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Nach aktuellen Berechnungen muss die Menge an Dunkler Materie bis zu 85 % der gesamten Materiemasse im Universum ausmachen, um die flache Rotationskurve zu erklären. Das bedeutet, dass alles, was wir sehen können – jeder Stern, jede </w:t>
      </w:r>
      <w:r w:rsidRPr="008D7F2D">
        <w:rPr>
          <w:rFonts w:ascii="Palatino Linotype" w:eastAsia="sans-serif" w:hAnsi="Palatino Linotype" w:cs="Palatino Linotype"/>
          <w:color w:val="1A1C1E"/>
          <w:sz w:val="36"/>
          <w:szCs w:val="36"/>
          <w:shd w:val="clear" w:color="auto" w:fill="FFFFFF"/>
        </w:rPr>
        <w:lastRenderedPageBreak/>
        <w:t>Ga</w:t>
      </w:r>
      <w:r w:rsidRPr="008D7F2D">
        <w:rPr>
          <w:rFonts w:ascii="Palatino Linotype" w:eastAsia="sans-serif" w:hAnsi="Palatino Linotype" w:cs="Palatino Linotype"/>
          <w:color w:val="1A1C1E"/>
          <w:sz w:val="36"/>
          <w:szCs w:val="36"/>
          <w:shd w:val="clear" w:color="auto" w:fill="FFFFFF"/>
        </w:rPr>
        <w:t>laxie, jeder Planet – nur die winzige Spitze eines riesigen Eisbergs ist.</w:t>
      </w:r>
    </w:p>
    <w:p w14:paraId="6DD5554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 „Dunkle Materie“ wurde zu einem perfekten Flicken, um das Gravitationsmodell zu retten. Aber nach jahrzehntelanger Suche mit den empfindlichsten Detektoren haben wir immer noch k</w:t>
      </w:r>
      <w:r w:rsidRPr="008D7F2D">
        <w:rPr>
          <w:rFonts w:ascii="Palatino Linotype" w:eastAsia="sans-serif" w:hAnsi="Palatino Linotype" w:cs="Palatino Linotype"/>
          <w:color w:val="1A1C1E"/>
          <w:sz w:val="36"/>
          <w:szCs w:val="36"/>
          <w:shd w:val="clear" w:color="auto" w:fill="FFFFFF"/>
        </w:rPr>
        <w:t xml:space="preserve">ein einziges Teilchen Dunkler Materie gefunden. Sie bleibt nur ein „Gespenst“ in den Gleichungen. Das wirft eine Frage auf: Sind wir vielleicht </w:t>
      </w:r>
      <w:r w:rsidRPr="008D7F2D">
        <w:rPr>
          <w:rFonts w:ascii="Palatino Linotype" w:eastAsia="sans-serif" w:hAnsi="Palatino Linotype" w:cs="Palatino Linotype"/>
          <w:color w:val="1A1C1E"/>
          <w:sz w:val="36"/>
          <w:szCs w:val="36"/>
          <w:shd w:val="clear" w:color="auto" w:fill="FFFFFF"/>
        </w:rPr>
        <w:lastRenderedPageBreak/>
        <w:t xml:space="preserve">damit beschäftigt, einem Gespenst nachzujagen, während die wahre Antwort in einem anderen physikalischen Gesetz </w:t>
      </w:r>
      <w:r w:rsidRPr="008D7F2D">
        <w:rPr>
          <w:rFonts w:ascii="Palatino Linotype" w:eastAsia="sans-serif" w:hAnsi="Palatino Linotype" w:cs="Palatino Linotype"/>
          <w:color w:val="1A1C1E"/>
          <w:sz w:val="36"/>
          <w:szCs w:val="36"/>
          <w:shd w:val="clear" w:color="auto" w:fill="FFFFFF"/>
        </w:rPr>
        <w:t>liegt, das wir versehentlich übersehen haben?</w:t>
      </w:r>
    </w:p>
    <w:p w14:paraId="2C35196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1C3619"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 Die Lösung des „Plasma-Universums“: Wenn der Strom spricht</w:t>
      </w:r>
    </w:p>
    <w:p w14:paraId="315420F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Bei dem Versuch, das Universum zu verstehen, konzentriert sich die Wissenschaft oft nur auf die </w:t>
      </w:r>
      <w:r w:rsidRPr="008D7F2D">
        <w:rPr>
          <w:rFonts w:ascii="Palatino Linotype" w:eastAsia="sans-serif" w:hAnsi="Palatino Linotype" w:cs="Palatino Linotype"/>
          <w:color w:val="1A1C1E"/>
          <w:sz w:val="36"/>
          <w:szCs w:val="36"/>
          <w:shd w:val="clear" w:color="auto" w:fill="FFFFFF"/>
        </w:rPr>
        <w:lastRenderedPageBreak/>
        <w:t xml:space="preserve">Gravitation. Aber wir vergessen, dass es eine </w:t>
      </w:r>
      <w:r w:rsidRPr="008D7F2D">
        <w:rPr>
          <w:rFonts w:ascii="Palatino Linotype" w:eastAsia="sans-serif" w:hAnsi="Palatino Linotype" w:cs="Palatino Linotype"/>
          <w:color w:val="1A1C1E"/>
          <w:sz w:val="36"/>
          <w:szCs w:val="36"/>
          <w:shd w:val="clear" w:color="auto" w:fill="FFFFFF"/>
        </w:rPr>
        <w:t>andere Kraft gibt, die Billionen von Billionen Mal stärker ist: die elektromagnetische Kraft. Wir stellen uns das Universum auch oft als einen leeren Raum vor, aber in Wirklichkeit existieren über 99 % seiner Materie im Plasmazustand.</w:t>
      </w:r>
    </w:p>
    <w:p w14:paraId="0381934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Was wäre, wenn wir </w:t>
      </w:r>
      <w:r w:rsidRPr="008D7F2D">
        <w:rPr>
          <w:rFonts w:ascii="Palatino Linotype" w:eastAsia="sans-serif" w:hAnsi="Palatino Linotype" w:cs="Palatino Linotype"/>
          <w:color w:val="1A1C1E"/>
          <w:sz w:val="36"/>
          <w:szCs w:val="36"/>
          <w:shd w:val="clear" w:color="auto" w:fill="FFFFFF"/>
        </w:rPr>
        <w:t xml:space="preserve">die Galaxie nicht als eine mechanische Maschine betrachten, sondern als ein elektromagnetisches </w:t>
      </w:r>
      <w:r w:rsidRPr="008D7F2D">
        <w:rPr>
          <w:rFonts w:ascii="Palatino Linotype" w:eastAsia="sans-serif" w:hAnsi="Palatino Linotype" w:cs="Palatino Linotype"/>
          <w:color w:val="1A1C1E"/>
          <w:sz w:val="36"/>
          <w:szCs w:val="36"/>
          <w:shd w:val="clear" w:color="auto" w:fill="FFFFFF"/>
        </w:rPr>
        <w:lastRenderedPageBreak/>
        <w:t>Phänomen in einem Plasma-Universum?</w:t>
      </w:r>
    </w:p>
    <w:p w14:paraId="1CFCB63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Plasmaphysiker, wie der Nobelpreisträger Hannes Alfvén, haben ein völlig anderes Modell vorgeschlagen. Im Modell des „Plasma</w:t>
      </w:r>
      <w:r w:rsidRPr="008D7F2D">
        <w:rPr>
          <w:rFonts w:ascii="Palatino Linotype" w:eastAsia="sans-serif" w:hAnsi="Palatino Linotype" w:cs="Palatino Linotype"/>
          <w:color w:val="1A1C1E"/>
          <w:sz w:val="36"/>
          <w:szCs w:val="36"/>
          <w:shd w:val="clear" w:color="auto" w:fill="FFFFFF"/>
        </w:rPr>
        <w:t>-Universums“ ist der Raum von riesigen elektrischen Strömen und Magnetfeldern erfüllt, die unsichtbare Energie-„Filamente“ bilden, die die Galaxien miteinander verbinden.</w:t>
      </w:r>
    </w:p>
    <w:p w14:paraId="25E6E2C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In diesem Szenario entstehen die Galaxien genau an den Stellen, </w:t>
      </w:r>
      <w:r w:rsidRPr="008D7F2D">
        <w:rPr>
          <w:rFonts w:ascii="Palatino Linotype" w:eastAsia="sans-serif" w:hAnsi="Palatino Linotype" w:cs="Palatino Linotype"/>
          <w:color w:val="1A1C1E"/>
          <w:sz w:val="36"/>
          <w:szCs w:val="36"/>
          <w:shd w:val="clear" w:color="auto" w:fill="FFFFFF"/>
        </w:rPr>
        <w:lastRenderedPageBreak/>
        <w:t>an denen sich diese k</w:t>
      </w:r>
      <w:r w:rsidRPr="008D7F2D">
        <w:rPr>
          <w:rFonts w:ascii="Palatino Linotype" w:eastAsia="sans-serif" w:hAnsi="Palatino Linotype" w:cs="Palatino Linotype"/>
          <w:color w:val="1A1C1E"/>
          <w:sz w:val="36"/>
          <w:szCs w:val="36"/>
          <w:shd w:val="clear" w:color="auto" w:fill="FFFFFF"/>
        </w:rPr>
        <w:t>osmischen Energie-„Filamente“ kreuzen und umeinander winden, so wie sich Wirbel in einem Fluss bilden. Die Form der Galaxie hängt von der Natur dieser Kreuzung ab:</w:t>
      </w:r>
    </w:p>
    <w:p w14:paraId="25979A42" w14:textId="77777777" w:rsidR="000D55FC" w:rsidRPr="008D7F2D" w:rsidRDefault="00A06ADB" w:rsidP="008D7F2D">
      <w:pPr>
        <w:numPr>
          <w:ilvl w:val="0"/>
          <w:numId w:val="13"/>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Wenn sich die Energieströme geordnet und stabil umeinander wirbeln, erzeugen sie die schönen</w:t>
      </w:r>
      <w:r w:rsidRPr="008D7F2D">
        <w:rPr>
          <w:rFonts w:ascii="Palatino Linotype" w:eastAsia="sans-serif" w:hAnsi="Palatino Linotype" w:cs="Palatino Linotype"/>
          <w:sz w:val="36"/>
          <w:szCs w:val="36"/>
        </w:rPr>
        <w:t xml:space="preserve"> Spiralgalaxien, die wir oft sehen, mit Sternen, die sich in einem synchronen Tanz bewegen.</w:t>
      </w:r>
    </w:p>
    <w:p w14:paraId="440589E7" w14:textId="77777777" w:rsidR="000D55FC" w:rsidRPr="008D7F2D" w:rsidRDefault="00A06ADB" w:rsidP="008D7F2D">
      <w:pPr>
        <w:numPr>
          <w:ilvl w:val="0"/>
          <w:numId w:val="13"/>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lastRenderedPageBreak/>
        <w:t>Wenn die Energieströme chaotischer und stärker interfe</w:t>
      </w:r>
      <w:r w:rsidRPr="008D7F2D">
        <w:rPr>
          <w:rFonts w:ascii="Palatino Linotype" w:eastAsia="sans-serif" w:hAnsi="Palatino Linotype" w:cs="Palatino Linotype"/>
          <w:color w:val="1A1C1E"/>
          <w:sz w:val="36"/>
          <w:szCs w:val="36"/>
          <w:shd w:val="clear" w:color="auto" w:fill="FFFFFF"/>
        </w:rPr>
        <w:t>rieren, können sie elliptische Galaxien (eiförmig oder kugelförmig) erzeugen, in denen die Sterne nicht auf ei</w:t>
      </w:r>
      <w:r w:rsidRPr="008D7F2D">
        <w:rPr>
          <w:rFonts w:ascii="Palatino Linotype" w:eastAsia="sans-serif" w:hAnsi="Palatino Linotype" w:cs="Palatino Linotype"/>
          <w:color w:val="1A1C1E"/>
          <w:sz w:val="36"/>
          <w:szCs w:val="36"/>
          <w:shd w:val="clear" w:color="auto" w:fill="FFFFFF"/>
        </w:rPr>
        <w:t>ner einzigen Ebene rotieren, sondern sich auf zufälligen Bahnen bewegen, wie ein riesiger Bienenschwarm.</w:t>
      </w:r>
    </w:p>
    <w:p w14:paraId="2388380A" w14:textId="77777777" w:rsidR="000D55FC" w:rsidRPr="008D7F2D" w:rsidRDefault="00A06ADB" w:rsidP="008D7F2D">
      <w:pPr>
        <w:numPr>
          <w:ilvl w:val="0"/>
          <w:numId w:val="13"/>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sz w:val="36"/>
          <w:szCs w:val="36"/>
        </w:rPr>
        <w:t>Und an Orten, an denen es zu Kollisionen oder komplexen Wechselwirkungen zwischen den Ene</w:t>
      </w:r>
      <w:r w:rsidRPr="008D7F2D">
        <w:rPr>
          <w:rFonts w:ascii="Palatino Linotype" w:eastAsia="sans-serif" w:hAnsi="Palatino Linotype" w:cs="Palatino Linotype"/>
          <w:color w:val="1A1C1E"/>
          <w:sz w:val="36"/>
          <w:szCs w:val="36"/>
          <w:shd w:val="clear" w:color="auto" w:fill="FFFFFF"/>
        </w:rPr>
        <w:t xml:space="preserve">rgieströmen kommt, </w:t>
      </w:r>
      <w:r w:rsidRPr="008D7F2D">
        <w:rPr>
          <w:rFonts w:ascii="Palatino Linotype" w:eastAsia="sans-serif" w:hAnsi="Palatino Linotype" w:cs="Palatino Linotype"/>
          <w:color w:val="1A1C1E"/>
          <w:sz w:val="36"/>
          <w:szCs w:val="36"/>
          <w:shd w:val="clear" w:color="auto" w:fill="FFFFFF"/>
        </w:rPr>
        <w:lastRenderedPageBreak/>
        <w:t>entstehen irreguläre Galaxien mit seltsamen</w:t>
      </w:r>
      <w:r w:rsidRPr="008D7F2D">
        <w:rPr>
          <w:rFonts w:ascii="Palatino Linotype" w:eastAsia="sans-serif" w:hAnsi="Palatino Linotype" w:cs="Palatino Linotype"/>
          <w:color w:val="1A1C1E"/>
          <w:sz w:val="36"/>
          <w:szCs w:val="36"/>
          <w:shd w:val="clear" w:color="auto" w:fill="FFFFFF"/>
        </w:rPr>
        <w:t xml:space="preserve"> Formen.</w:t>
      </w:r>
    </w:p>
    <w:p w14:paraId="3BDA984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Ob es sich um einen geordneten Wirbel oder eine chaotische Wirbelzone handelt, alle diese Galaxienformen können als Ausdruck desselben Energieprinzips betrachtet werden: Sie sind große Plasma-Wirbel, die von elektromagnetischen Kräften geformt und</w:t>
      </w:r>
      <w:r w:rsidRPr="008D7F2D">
        <w:rPr>
          <w:rFonts w:ascii="Palatino Linotype" w:eastAsia="sans-serif" w:hAnsi="Palatino Linotype" w:cs="Palatino Linotype"/>
          <w:color w:val="1A1C1E"/>
          <w:sz w:val="36"/>
          <w:szCs w:val="36"/>
          <w:shd w:val="clear" w:color="auto" w:fill="FFFFFF"/>
        </w:rPr>
        <w:t xml:space="preserve"> aufrechterhalten werden.</w:t>
      </w:r>
    </w:p>
    <w:p w14:paraId="4C116C1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6C3E9D"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4. Eine natürliche Erklärung für einen synchronen Tanz</w:t>
      </w:r>
    </w:p>
    <w:p w14:paraId="7AAAF6D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die Galaxie als einen Plasma-Wirbel betrachten, ist das Problem der flachen Rotationskurve kein Rätsel mehr. Es wird zu einer natürlichen Eigenschaft des Systems.</w:t>
      </w:r>
    </w:p>
    <w:p w14:paraId="0BCC358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w:t>
      </w:r>
      <w:r w:rsidRPr="008D7F2D">
        <w:rPr>
          <w:rFonts w:ascii="Palatino Linotype" w:eastAsia="sans-serif" w:hAnsi="Palatino Linotype" w:cs="Palatino Linotype"/>
          <w:color w:val="1A1C1E"/>
          <w:sz w:val="36"/>
          <w:szCs w:val="36"/>
          <w:shd w:val="clear" w:color="auto" w:fill="FFFFFF"/>
        </w:rPr>
        <w:t xml:space="preserve"> einer von elektromagnetischen Kräften dominierten Struktur sind die Sterne und Gaswolken keine unabhängigen Kugeln mehr, die nur der Gravitationswirkung des </w:t>
      </w:r>
      <w:r w:rsidRPr="008D7F2D">
        <w:rPr>
          <w:rFonts w:ascii="Palatino Linotype" w:eastAsia="sans-serif" w:hAnsi="Palatino Linotype" w:cs="Palatino Linotype"/>
          <w:color w:val="1A1C1E"/>
          <w:sz w:val="36"/>
          <w:szCs w:val="36"/>
          <w:shd w:val="clear" w:color="auto" w:fill="FFFFFF"/>
        </w:rPr>
        <w:lastRenderedPageBreak/>
        <w:t>Zentrums unterliegen. Stattdessen werden sie vom Energiefluss der gesamten Struktur „mitgerissen“,</w:t>
      </w:r>
      <w:r w:rsidRPr="008D7F2D">
        <w:rPr>
          <w:rFonts w:ascii="Palatino Linotype" w:eastAsia="sans-serif" w:hAnsi="Palatino Linotype" w:cs="Palatino Linotype"/>
          <w:color w:val="1A1C1E"/>
          <w:sz w:val="36"/>
          <w:szCs w:val="36"/>
          <w:shd w:val="clear" w:color="auto" w:fill="FFFFFF"/>
        </w:rPr>
        <w:t xml:space="preserve"> so wie Blätter von einem Wirbelsturm mitgerissen werden.</w:t>
      </w:r>
    </w:p>
    <w:p w14:paraId="342D4D8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riesige Magnetfeld der Galaxie wirkt wie unsichtbare „Fäden“, die die Sterne zwingen, sich gemeinsam zu bewegen. Daher ist es völlig natürlich, dass die Sterne am äußeren Rand fast so schnell ro</w:t>
      </w:r>
      <w:r w:rsidRPr="008D7F2D">
        <w:rPr>
          <w:rFonts w:ascii="Palatino Linotype" w:eastAsia="sans-serif" w:hAnsi="Palatino Linotype" w:cs="Palatino Linotype"/>
          <w:color w:val="1A1C1E"/>
          <w:sz w:val="36"/>
          <w:szCs w:val="36"/>
          <w:shd w:val="clear" w:color="auto" w:fill="FFFFFF"/>
        </w:rPr>
        <w:t xml:space="preserve">tieren wie die Sterne im Inneren. Sie „versuchen“ nicht, </w:t>
      </w:r>
      <w:r w:rsidRPr="008D7F2D">
        <w:rPr>
          <w:rFonts w:ascii="Palatino Linotype" w:eastAsia="sans-serif" w:hAnsi="Palatino Linotype" w:cs="Palatino Linotype"/>
          <w:color w:val="1A1C1E"/>
          <w:sz w:val="36"/>
          <w:szCs w:val="36"/>
          <w:shd w:val="clear" w:color="auto" w:fill="FFFFFF"/>
        </w:rPr>
        <w:lastRenderedPageBreak/>
        <w:t>auszubrechen; sie folgen einfach dem allgemeinen Fluss.</w:t>
      </w:r>
    </w:p>
    <w:p w14:paraId="4904590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Mit diesem Modell brauchen wir keine „Dunkle Materie“, um den synchronen Tanz der Sterne zu erklären. Was wir den „Effekt der Dunklen Materie“ </w:t>
      </w:r>
      <w:r w:rsidRPr="008D7F2D">
        <w:rPr>
          <w:rFonts w:ascii="Palatino Linotype" w:eastAsia="sans-serif" w:hAnsi="Palatino Linotype" w:cs="Palatino Linotype"/>
          <w:color w:val="1A1C1E"/>
          <w:sz w:val="36"/>
          <w:szCs w:val="36"/>
          <w:shd w:val="clear" w:color="auto" w:fill="FFFFFF"/>
        </w:rPr>
        <w:t>nennen, ist einfach der Ausdruck einer Plasmadynamik, die unser rein gravitationelles Modell noch nicht erfasst hat.</w:t>
      </w:r>
    </w:p>
    <w:p w14:paraId="46D8870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BC22DA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Die Galaxie als ein lebendiger Stromkreis</w:t>
      </w:r>
    </w:p>
    <w:p w14:paraId="635E4C6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Somit hat sich das Bild der Galaxie vollständig verändert.</w:t>
      </w:r>
    </w:p>
    <w:p w14:paraId="33A5616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Sie ist keine lose Ansammlung von </w:t>
      </w:r>
      <w:r w:rsidRPr="008D7F2D">
        <w:rPr>
          <w:rFonts w:ascii="Palatino Linotype" w:eastAsia="sans-serif" w:hAnsi="Palatino Linotype" w:cs="Palatino Linotype"/>
          <w:color w:val="1A1C1E"/>
          <w:sz w:val="36"/>
          <w:szCs w:val="36"/>
          <w:shd w:val="clear" w:color="auto" w:fill="FFFFFF"/>
        </w:rPr>
        <w:t>Materiekugeln mehr, die lose von der Schwerkraft zusammengehalten werden.</w:t>
      </w:r>
    </w:p>
    <w:p w14:paraId="6A95CA4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Stattdessen ist sie eine integrale Entität, ein selbstorganisierendes System, eine lebendige Energiestruktur. Das Schwarze Loch im Zentrum ist kein </w:t>
      </w:r>
      <w:r w:rsidRPr="008D7F2D">
        <w:rPr>
          <w:rFonts w:ascii="Palatino Linotype" w:eastAsia="sans-serif" w:hAnsi="Palatino Linotype" w:cs="Palatino Linotype"/>
          <w:color w:val="1A1C1E"/>
          <w:sz w:val="36"/>
          <w:szCs w:val="36"/>
          <w:shd w:val="clear" w:color="auto" w:fill="FFFFFF"/>
        </w:rPr>
        <w:lastRenderedPageBreak/>
        <w:t xml:space="preserve">Monster, sondern das ruhige „Auge </w:t>
      </w:r>
      <w:r w:rsidRPr="008D7F2D">
        <w:rPr>
          <w:rFonts w:ascii="Palatino Linotype" w:eastAsia="sans-serif" w:hAnsi="Palatino Linotype" w:cs="Palatino Linotype"/>
          <w:color w:val="1A1C1E"/>
          <w:sz w:val="36"/>
          <w:szCs w:val="36"/>
          <w:shd w:val="clear" w:color="auto" w:fill="FFFFFF"/>
        </w:rPr>
        <w:t>des Sturms“. Die Spiralarme sind keine zufälligen Sternhaufen, sondern riesige Plasmaströme, in die die Sterne hineingezogen werden und sich mitbewegen.</w:t>
      </w:r>
    </w:p>
    <w:p w14:paraId="0F7D482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Galaxie ähnelt keiner mechanischen Maschine. Sie ähnelt eher einem lebendigen Stromkreis.</w:t>
      </w:r>
    </w:p>
    <w:p w14:paraId="5444E10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das f</w:t>
      </w:r>
      <w:r w:rsidRPr="008D7F2D">
        <w:rPr>
          <w:rFonts w:ascii="Palatino Linotype" w:eastAsia="sans-serif" w:hAnsi="Palatino Linotype" w:cs="Palatino Linotype"/>
          <w:color w:val="1A1C1E"/>
          <w:sz w:val="36"/>
          <w:szCs w:val="36"/>
          <w:shd w:val="clear" w:color="auto" w:fill="FFFFFF"/>
        </w:rPr>
        <w:t xml:space="preserve">ührt zu einer kühnen Vermutung. Wenn die Galaxie ein Stromkreis ist, ist das </w:t>
      </w:r>
      <w:r w:rsidRPr="008D7F2D">
        <w:rPr>
          <w:rFonts w:ascii="Palatino Linotype" w:eastAsia="sans-serif" w:hAnsi="Palatino Linotype" w:cs="Palatino Linotype"/>
          <w:color w:val="1A1C1E"/>
          <w:sz w:val="36"/>
          <w:szCs w:val="36"/>
          <w:shd w:val="clear" w:color="auto" w:fill="FFFFFF"/>
        </w:rPr>
        <w:lastRenderedPageBreak/>
        <w:t>Leuchten eines Himmelskörpers dann nicht nur ein interner Kernprozess, sondern auch eine Wechselwirkung mit diesem Stromkreis selbst? So wie ein Stein im Universum nur dann zu ein</w:t>
      </w:r>
      <w:r w:rsidRPr="008D7F2D">
        <w:rPr>
          <w:rFonts w:ascii="Palatino Linotype" w:eastAsia="sans-serif" w:hAnsi="Palatino Linotype" w:cs="Palatino Linotype"/>
          <w:color w:val="1A1C1E"/>
          <w:sz w:val="36"/>
          <w:szCs w:val="36"/>
          <w:shd w:val="clear" w:color="auto" w:fill="FFFFFF"/>
        </w:rPr>
        <w:t xml:space="preserve">em Meteor verbrennt, wenn er mit ausreichender Geschwindigkeit in die Atmosphäre eintritt, wird ein Himmelskörper vielleicht nur dann „aktiviert“ und leuchtet hell, wenn die Kombination aus seiner materiellen Zusammensetzung, seiner </w:t>
      </w:r>
      <w:r w:rsidRPr="008D7F2D">
        <w:rPr>
          <w:rFonts w:ascii="Palatino Linotype" w:eastAsia="sans-serif" w:hAnsi="Palatino Linotype" w:cs="Palatino Linotype"/>
          <w:color w:val="1A1C1E"/>
          <w:sz w:val="36"/>
          <w:szCs w:val="36"/>
          <w:shd w:val="clear" w:color="auto" w:fill="FFFFFF"/>
        </w:rPr>
        <w:lastRenderedPageBreak/>
        <w:t>Bewegungsgeschwindigkei</w:t>
      </w:r>
      <w:r w:rsidRPr="008D7F2D">
        <w:rPr>
          <w:rFonts w:ascii="Palatino Linotype" w:eastAsia="sans-serif" w:hAnsi="Palatino Linotype" w:cs="Palatino Linotype"/>
          <w:color w:val="1A1C1E"/>
          <w:sz w:val="36"/>
          <w:szCs w:val="36"/>
          <w:shd w:val="clear" w:color="auto" w:fill="FFFFFF"/>
        </w:rPr>
        <w:t>t und seiner Größe (Masse) einen bestimmten Schwellenwert im Energiefluss der Galaxie erreicht.</w:t>
      </w:r>
    </w:p>
    <w:p w14:paraId="71795E25"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dies zutrifft, dann ist das Bild der Galaxien, das wir sehen, nur ihr hellster „Kern“. Umgeben könnte es von einem um ein Vielfaches größeren </w:t>
      </w:r>
      <w:r w:rsidRPr="008D7F2D">
        <w:rPr>
          <w:rFonts w:ascii="Palatino Linotype" w:eastAsia="sans-serif" w:hAnsi="Palatino Linotype" w:cs="Palatino Linotype"/>
          <w:color w:val="1A1C1E"/>
          <w:sz w:val="36"/>
          <w:szCs w:val="36"/>
          <w:shd w:val="clear" w:color="auto" w:fill="FFFFFF"/>
        </w:rPr>
        <w:t xml:space="preserve">„dunklen Halo“ sein, gefüllt mit normalen Himmelskörpern – Braunen Zwergen, umherirrenden Planeten –, die sich langsamer bewegen oder nicht genug Masse </w:t>
      </w:r>
      <w:r w:rsidRPr="008D7F2D">
        <w:rPr>
          <w:rFonts w:ascii="Palatino Linotype" w:eastAsia="sans-serif" w:hAnsi="Palatino Linotype" w:cs="Palatino Linotype"/>
          <w:color w:val="1A1C1E"/>
          <w:sz w:val="36"/>
          <w:szCs w:val="36"/>
          <w:shd w:val="clear" w:color="auto" w:fill="FFFFFF"/>
        </w:rPr>
        <w:lastRenderedPageBreak/>
        <w:t>und Geschwindigkeit haben, um „das Licht einzuschalten“. Und vielleicht ist die „Dunkle Materie“, nach d</w:t>
      </w:r>
      <w:r w:rsidRPr="008D7F2D">
        <w:rPr>
          <w:rFonts w:ascii="Palatino Linotype" w:eastAsia="sans-serif" w:hAnsi="Palatino Linotype" w:cs="Palatino Linotype"/>
          <w:color w:val="1A1C1E"/>
          <w:sz w:val="36"/>
          <w:szCs w:val="36"/>
          <w:shd w:val="clear" w:color="auto" w:fill="FFFFFF"/>
        </w:rPr>
        <w:t>er die Wissenschaft sucht, kein mysteriöses Teilchen, sondern die riesige materielle Masse dieser gewöhnlichen Himmelskörper, die in die Stille und Kälte versunken sind.</w:t>
      </w:r>
    </w:p>
    <w:p w14:paraId="581DAFC5" w14:textId="77777777" w:rsidR="000D55FC" w:rsidRPr="008D7F2D" w:rsidRDefault="000D55FC" w:rsidP="008D7F2D">
      <w:pPr>
        <w:rPr>
          <w:rFonts w:ascii="Palatino Linotype" w:hAnsi="Palatino Linotype" w:cs="Palatino Linotype"/>
          <w:sz w:val="36"/>
          <w:szCs w:val="36"/>
        </w:rPr>
      </w:pPr>
    </w:p>
    <w:p w14:paraId="05ECFC00" w14:textId="77777777" w:rsidR="000D55FC" w:rsidRPr="008D7F2D" w:rsidRDefault="000D55FC" w:rsidP="008D7F2D">
      <w:pPr>
        <w:rPr>
          <w:rFonts w:ascii="Palatino Linotype" w:hAnsi="Palatino Linotype"/>
          <w:sz w:val="36"/>
          <w:szCs w:val="36"/>
        </w:rPr>
      </w:pPr>
    </w:p>
    <w:p w14:paraId="6F8C40E6"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72A29A88" w14:textId="77777777" w:rsidR="000D55FC" w:rsidRPr="008D7F2D" w:rsidRDefault="000D55FC" w:rsidP="008D7F2D">
      <w:pPr>
        <w:rPr>
          <w:rFonts w:ascii="Palatino Linotype" w:hAnsi="Palatino Linotype"/>
          <w:sz w:val="36"/>
          <w:szCs w:val="36"/>
        </w:rPr>
      </w:pPr>
    </w:p>
    <w:p w14:paraId="630F51A9" w14:textId="77777777" w:rsidR="000D55FC" w:rsidRPr="008D7F2D" w:rsidRDefault="000D55FC" w:rsidP="008D7F2D">
      <w:pPr>
        <w:rPr>
          <w:rFonts w:ascii="Palatino Linotype" w:hAnsi="Palatino Linotype"/>
          <w:sz w:val="36"/>
          <w:szCs w:val="36"/>
        </w:rPr>
      </w:pPr>
    </w:p>
    <w:p w14:paraId="27D77D13" w14:textId="77777777" w:rsidR="000D55FC" w:rsidRPr="008D7F2D" w:rsidRDefault="000D55FC" w:rsidP="008D7F2D">
      <w:pPr>
        <w:rPr>
          <w:rFonts w:ascii="Palatino Linotype" w:hAnsi="Palatino Linotype"/>
          <w:sz w:val="36"/>
          <w:szCs w:val="36"/>
        </w:rPr>
      </w:pPr>
    </w:p>
    <w:p w14:paraId="10E60245"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20" w:name="_Toc21751"/>
      <w:r w:rsidRPr="008D7F2D">
        <w:rPr>
          <w:rFonts w:ascii="Palatino Linotype" w:hAnsi="Palatino Linotype" w:cs="Palatino Linotype"/>
          <w:sz w:val="44"/>
          <w:szCs w:val="44"/>
        </w:rPr>
        <w:t xml:space="preserve">Kapitel 16: SCHWARZES LOCH, DUNKLE MATERIE UND DUNKLE ENERGIE – </w:t>
      </w:r>
      <w:r w:rsidRPr="008D7F2D">
        <w:rPr>
          <w:rFonts w:ascii="Palatino Linotype" w:hAnsi="Palatino Linotype" w:cs="Palatino Linotype"/>
          <w:sz w:val="44"/>
          <w:szCs w:val="44"/>
        </w:rPr>
        <w:t>EINE NEUINTERPRETATION</w:t>
      </w:r>
      <w:bookmarkEnd w:id="20"/>
    </w:p>
    <w:p w14:paraId="62F1C5A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038F83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97B15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A7C5D5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0164FB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Wenn wir in den Nachthimmel blicken, sagt uns die moderne Wissenschaft, dass fast 95 % des Universums unsichtbar sind. Es besteht aus mysteriösen Entitäten, denen wir eindringliche Namen gegeben haben: Schwarzes Loch, Dunkle Mate</w:t>
      </w:r>
      <w:r w:rsidRPr="008D7F2D">
        <w:rPr>
          <w:rFonts w:ascii="Palatino Linotype" w:eastAsia="sans-serif" w:hAnsi="Palatino Linotype" w:cs="Palatino Linotype"/>
          <w:color w:val="1A1C1E"/>
          <w:sz w:val="36"/>
          <w:szCs w:val="36"/>
          <w:shd w:val="clear" w:color="auto" w:fill="FFFFFF"/>
        </w:rPr>
        <w:t>rie und Dunkle Energie. Sie sind die drei großen Gespenster, die die Kosmologie heimsuchen, leere Flecken auf der Karte, an denen unsere vertrauten Gesetze nicht mehr zu gelten scheinen.</w:t>
      </w:r>
    </w:p>
    <w:p w14:paraId="22FCE94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Aber sind sie wirklich neue Entitäten, seltsame Arten von Materie und</w:t>
      </w:r>
      <w:r w:rsidRPr="008D7F2D">
        <w:rPr>
          <w:rFonts w:ascii="Palatino Linotype" w:eastAsia="sans-serif" w:hAnsi="Palatino Linotype" w:cs="Palatino Linotype"/>
          <w:color w:val="1A1C1E"/>
          <w:sz w:val="36"/>
          <w:szCs w:val="36"/>
          <w:shd w:val="clear" w:color="auto" w:fill="FFFFFF"/>
        </w:rPr>
        <w:t xml:space="preserve"> Energie? Oder sind sie einfach nur die Schatten, die vom begrenzten Licht der Lampe unserer eigenen Theorie geworfen werden? Betrachten wir diese drei Gespenster durch die Linse eines Plasma-Universums, eines elektromagnetischen Universums. Vielleicht sin</w:t>
      </w:r>
      <w:r w:rsidRPr="008D7F2D">
        <w:rPr>
          <w:rFonts w:ascii="Palatino Linotype" w:eastAsia="sans-serif" w:hAnsi="Palatino Linotype" w:cs="Palatino Linotype"/>
          <w:color w:val="1A1C1E"/>
          <w:sz w:val="36"/>
          <w:szCs w:val="36"/>
          <w:shd w:val="clear" w:color="auto" w:fill="FFFFFF"/>
        </w:rPr>
        <w:t>d sie keine Monster, sondern nur Missverständnisse.</w:t>
      </w:r>
    </w:p>
    <w:p w14:paraId="5B8E6C3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DA338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Neuinterpretation des Schwarzen Lochs: Das ruhige Auge des Sturms</w:t>
      </w:r>
    </w:p>
    <w:p w14:paraId="2AF788B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Im Standard-Gravitationsmodell ist das Schwarze Loch ein Monster des Kollapses. Es ist eine Singularität von unendlicher Dichte, ein O</w:t>
      </w:r>
      <w:r w:rsidRPr="008D7F2D">
        <w:rPr>
          <w:rFonts w:ascii="Palatino Linotype" w:eastAsia="sans-serif" w:hAnsi="Palatino Linotype" w:cs="Palatino Linotype"/>
          <w:color w:val="1A1C1E"/>
          <w:sz w:val="36"/>
          <w:szCs w:val="36"/>
          <w:shd w:val="clear" w:color="auto" w:fill="FFFFFF"/>
        </w:rPr>
        <w:t>rt, an dem die Raumzeit bis zum Äußersten gekrümmt ist, ein bodenloser Brunnen, der alles in sich hineinzieht, sogar das Licht.</w:t>
      </w:r>
    </w:p>
    <w:p w14:paraId="75441FE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Aber im Modell des „Plasma-Wirbels“, das wir besprochen haben, ändert sich die Rolle des galaktischen Zentrums vollständig. Es i</w:t>
      </w:r>
      <w:r w:rsidRPr="008D7F2D">
        <w:rPr>
          <w:rFonts w:ascii="Palatino Linotype" w:eastAsia="sans-serif" w:hAnsi="Palatino Linotype" w:cs="Palatino Linotype"/>
          <w:color w:val="1A1C1E"/>
          <w:sz w:val="36"/>
          <w:szCs w:val="36"/>
          <w:shd w:val="clear" w:color="auto" w:fill="FFFFFF"/>
        </w:rPr>
        <w:t>st kein aktiver Akteur, der Materie ansaugt, sondern ein passives Ergebnis des Energieflusses selbst.</w:t>
      </w:r>
    </w:p>
    <w:p w14:paraId="5187FE5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Denken Sie an das Auge eines Sturms. Es ist die ruhigste, klarste Region mit dem niedrigsten Druck, die auf natürliche Weise durch die rasende </w:t>
      </w:r>
      <w:r w:rsidRPr="008D7F2D">
        <w:rPr>
          <w:rFonts w:ascii="Palatino Linotype" w:eastAsia="sans-serif" w:hAnsi="Palatino Linotype" w:cs="Palatino Linotype"/>
          <w:color w:val="1A1C1E"/>
          <w:sz w:val="36"/>
          <w:szCs w:val="36"/>
          <w:shd w:val="clear" w:color="auto" w:fill="FFFFFF"/>
        </w:rPr>
        <w:t xml:space="preserve">Bewegung der </w:t>
      </w:r>
      <w:r w:rsidRPr="008D7F2D">
        <w:rPr>
          <w:rFonts w:ascii="Palatino Linotype" w:eastAsia="sans-serif" w:hAnsi="Palatino Linotype" w:cs="Palatino Linotype"/>
          <w:color w:val="1A1C1E"/>
          <w:sz w:val="36"/>
          <w:szCs w:val="36"/>
          <w:shd w:val="clear" w:color="auto" w:fill="FFFFFF"/>
        </w:rPr>
        <w:lastRenderedPageBreak/>
        <w:t>umgebenden Wolken gebildet wird. Das Auge „saugt“ den Sturm nicht an. Der Sturm erzeugt das Auge.</w:t>
      </w:r>
    </w:p>
    <w:p w14:paraId="69341B6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ähnlicher Weise ist das Schwarze Loch im Zentrum der Galaxie möglicherweise keine kollabierte Singularität. Es könnte das „Auge des Sturms“ de</w:t>
      </w:r>
      <w:r w:rsidRPr="008D7F2D">
        <w:rPr>
          <w:rFonts w:ascii="Palatino Linotype" w:eastAsia="sans-serif" w:hAnsi="Palatino Linotype" w:cs="Palatino Linotype"/>
          <w:color w:val="1A1C1E"/>
          <w:sz w:val="36"/>
          <w:szCs w:val="36"/>
          <w:shd w:val="clear" w:color="auto" w:fill="FFFFFF"/>
        </w:rPr>
        <w:t xml:space="preserve">s großen Plasma-Wirbels sein. Es ist nicht der heißeste und dichteste Ort. Im Gegenteil, es könnte eine energetisch ruhige und kalte </w:t>
      </w:r>
      <w:r w:rsidRPr="008D7F2D">
        <w:rPr>
          <w:rFonts w:ascii="Palatino Linotype" w:eastAsia="sans-serif" w:hAnsi="Palatino Linotype" w:cs="Palatino Linotype"/>
          <w:color w:val="1A1C1E"/>
          <w:sz w:val="36"/>
          <w:szCs w:val="36"/>
          <w:shd w:val="clear" w:color="auto" w:fill="FFFFFF"/>
        </w:rPr>
        <w:lastRenderedPageBreak/>
        <w:t>Region sein. Die Dichte der Himmelskörper in diesem zentralen Bereich unterscheidet sich möglicherweise nicht wesentlich vo</w:t>
      </w:r>
      <w:r w:rsidRPr="008D7F2D">
        <w:rPr>
          <w:rFonts w:ascii="Palatino Linotype" w:eastAsia="sans-serif" w:hAnsi="Palatino Linotype" w:cs="Palatino Linotype"/>
          <w:color w:val="1A1C1E"/>
          <w:sz w:val="36"/>
          <w:szCs w:val="36"/>
          <w:shd w:val="clear" w:color="auto" w:fill="FFFFFF"/>
        </w:rPr>
        <w:t>n den benachbarten Regionen, aber da sie nicht vom intensiven Plasmafluss mitgerissen werden, werden sie nicht „aktiviert“, um zu leuchten.</w:t>
      </w:r>
    </w:p>
    <w:p w14:paraId="0F0C1E2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Sterne und die Materie werden nicht hineingesaugt, sondern vom Fluss des Wirbels mit enormer Geschwindigkeit um </w:t>
      </w:r>
      <w:r w:rsidRPr="008D7F2D">
        <w:rPr>
          <w:rFonts w:ascii="Palatino Linotype" w:eastAsia="sans-serif" w:hAnsi="Palatino Linotype" w:cs="Palatino Linotype"/>
          <w:color w:val="1A1C1E"/>
          <w:sz w:val="36"/>
          <w:szCs w:val="36"/>
          <w:shd w:val="clear" w:color="auto" w:fill="FFFFFF"/>
        </w:rPr>
        <w:t xml:space="preserve">es herumgewirbelt. Es sind </w:t>
      </w:r>
      <w:r w:rsidRPr="008D7F2D">
        <w:rPr>
          <w:rFonts w:ascii="Palatino Linotype" w:eastAsia="sans-serif" w:hAnsi="Palatino Linotype" w:cs="Palatino Linotype"/>
          <w:color w:val="1A1C1E"/>
          <w:sz w:val="36"/>
          <w:szCs w:val="36"/>
          <w:shd w:val="clear" w:color="auto" w:fill="FFFFFF"/>
        </w:rPr>
        <w:lastRenderedPageBreak/>
        <w:t>die Reibung und Beschleunigung der Materie am Rande des Auges, die die leuchtenden Akkretionsscheiben und die ausströmenden Energiestrahlen erzeugen, Phänomene, die wir beobachten und dem Schwarzen Loch zuschreiben.</w:t>
      </w:r>
    </w:p>
    <w:p w14:paraId="5EEE836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So ist das Sc</w:t>
      </w:r>
      <w:r w:rsidRPr="008D7F2D">
        <w:rPr>
          <w:rFonts w:ascii="Palatino Linotype" w:eastAsia="sans-serif" w:hAnsi="Palatino Linotype" w:cs="Palatino Linotype"/>
          <w:color w:val="1A1C1E"/>
          <w:sz w:val="36"/>
          <w:szCs w:val="36"/>
          <w:shd w:val="clear" w:color="auto" w:fill="FFFFFF"/>
        </w:rPr>
        <w:t>hwarze Loch kein Monster mehr. Es ist der ruhige Mittelpunkt eines großen energetischen Tanzes.</w:t>
      </w:r>
    </w:p>
    <w:p w14:paraId="7F35000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5004E9"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2. Neuinterpretation der Dunklen Materie: Eine vergessene Kraft</w:t>
      </w:r>
    </w:p>
    <w:p w14:paraId="2BD920C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Wie wir analysiert haben, ist der „Effekt der Dunklen Materie“ – das Phänomen, dass die </w:t>
      </w:r>
      <w:r w:rsidRPr="008D7F2D">
        <w:rPr>
          <w:rFonts w:ascii="Palatino Linotype" w:eastAsia="sans-serif" w:hAnsi="Palatino Linotype" w:cs="Palatino Linotype"/>
          <w:color w:val="1A1C1E"/>
          <w:sz w:val="36"/>
          <w:szCs w:val="36"/>
          <w:shd w:val="clear" w:color="auto" w:fill="FFFFFF"/>
        </w:rPr>
        <w:t>Sterne am Rande der Galaxie zu schnell rotieren – eines der größten Rätsel. Das Standardmodell löst es, indem es eine neue Art von unsichtbaren Teilchen hinzufügt.</w:t>
      </w:r>
    </w:p>
    <w:p w14:paraId="43CC679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Aber im Modell des Plasma-Universums ist die Antwort viel </w:t>
      </w:r>
      <w:r w:rsidRPr="008D7F2D">
        <w:rPr>
          <w:rFonts w:ascii="Palatino Linotype" w:eastAsia="sans-serif" w:hAnsi="Palatino Linotype" w:cs="Palatino Linotype"/>
          <w:color w:val="1A1C1E"/>
          <w:sz w:val="36"/>
          <w:szCs w:val="36"/>
          <w:shd w:val="clear" w:color="auto" w:fill="FFFFFF"/>
        </w:rPr>
        <w:lastRenderedPageBreak/>
        <w:t>einfacher: Wir brauchen keine neue</w:t>
      </w:r>
      <w:r w:rsidRPr="008D7F2D">
        <w:rPr>
          <w:rFonts w:ascii="Palatino Linotype" w:eastAsia="sans-serif" w:hAnsi="Palatino Linotype" w:cs="Palatino Linotype"/>
          <w:color w:val="1A1C1E"/>
          <w:sz w:val="36"/>
          <w:szCs w:val="36"/>
          <w:shd w:val="clear" w:color="auto" w:fill="FFFFFF"/>
        </w:rPr>
        <w:t xml:space="preserve"> Art von Materie, wir müssen uns nur an eine Kraft erinnern, die wir übersehen haben.</w:t>
      </w:r>
    </w:p>
    <w:p w14:paraId="13AEBCC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Der „Effekt der Dunklen Materie“ ist nur der Ausdruck einer Plasmadynamik, die das rein gravitationelle Modell noch nicht erfasst hat. Die elektromagnetische Kraft, die B</w:t>
      </w:r>
      <w:r w:rsidRPr="008D7F2D">
        <w:rPr>
          <w:rFonts w:ascii="Palatino Linotype" w:eastAsia="sans-serif" w:hAnsi="Palatino Linotype" w:cs="Palatino Linotype"/>
          <w:color w:val="1A1C1E"/>
          <w:sz w:val="36"/>
          <w:szCs w:val="36"/>
          <w:shd w:val="clear" w:color="auto" w:fill="FFFFFF"/>
        </w:rPr>
        <w:t xml:space="preserve">illionen von Billionen Mal stärker ist als die Gravitation, spielt eine entscheidende Rolle </w:t>
      </w:r>
      <w:r w:rsidRPr="008D7F2D">
        <w:rPr>
          <w:rFonts w:ascii="Palatino Linotype" w:eastAsia="sans-serif" w:hAnsi="Palatino Linotype" w:cs="Palatino Linotype"/>
          <w:color w:val="1A1C1E"/>
          <w:sz w:val="36"/>
          <w:szCs w:val="36"/>
          <w:shd w:val="clear" w:color="auto" w:fill="FFFFFF"/>
        </w:rPr>
        <w:lastRenderedPageBreak/>
        <w:t xml:space="preserve">bei der Formung und Aufrechterhaltung der Struktur der Galaxie. Die unsichtbaren „Fäden“ des Magnetfelds haben die Sterne gezwungen, sich dem allgemeinen Fluss des </w:t>
      </w:r>
      <w:r w:rsidRPr="008D7F2D">
        <w:rPr>
          <w:rFonts w:ascii="Palatino Linotype" w:eastAsia="sans-serif" w:hAnsi="Palatino Linotype" w:cs="Palatino Linotype"/>
          <w:color w:val="1A1C1E"/>
          <w:sz w:val="36"/>
          <w:szCs w:val="36"/>
          <w:shd w:val="clear" w:color="auto" w:fill="FFFFFF"/>
        </w:rPr>
        <w:t>Wirbels zu folgen.</w:t>
      </w:r>
    </w:p>
    <w:p w14:paraId="318D35F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Mit anderen Worten, es gibt keine mysteriösen Teilchen. Die Kraft, die benötigt wird, um die Sterne an ihrem Platz zu halten, ist immer da, aber es ist nicht die Gravitationskraft von etwas Unsichtbarem, sondern die </w:t>
      </w:r>
      <w:r w:rsidRPr="008D7F2D">
        <w:rPr>
          <w:rFonts w:ascii="Palatino Linotype" w:eastAsia="sans-serif" w:hAnsi="Palatino Linotype" w:cs="Palatino Linotype"/>
          <w:color w:val="1A1C1E"/>
          <w:sz w:val="36"/>
          <w:szCs w:val="36"/>
          <w:shd w:val="clear" w:color="auto" w:fill="FFFFFF"/>
        </w:rPr>
        <w:lastRenderedPageBreak/>
        <w:t>elektromagnetische Kr</w:t>
      </w:r>
      <w:r w:rsidRPr="008D7F2D">
        <w:rPr>
          <w:rFonts w:ascii="Palatino Linotype" w:eastAsia="sans-serif" w:hAnsi="Palatino Linotype" w:cs="Palatino Linotype"/>
          <w:color w:val="1A1C1E"/>
          <w:sz w:val="36"/>
          <w:szCs w:val="36"/>
          <w:shd w:val="clear" w:color="auto" w:fill="FFFFFF"/>
        </w:rPr>
        <w:t>aft von der sichtbaren Struktur der Galaxie selbst. „Dunkle Materie“ ist kein neues Teilchen, das gefunden werden muss. Es ist nur ein Name, den wir dem Mangel in unserem eigenen Modell gegeben haben.</w:t>
      </w:r>
    </w:p>
    <w:p w14:paraId="115B775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CFDB95D"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Ergänzende Hypothese: Dunkle Materie ist „ausgescha</w:t>
      </w:r>
      <w:r w:rsidRPr="008D7F2D">
        <w:rPr>
          <w:rFonts w:ascii="Palatino Linotype" w:hAnsi="Palatino Linotype" w:cs="Palatino Linotype"/>
          <w:sz w:val="40"/>
          <w:szCs w:val="40"/>
        </w:rPr>
        <w:t>ltete“ Materie</w:t>
      </w:r>
    </w:p>
    <w:p w14:paraId="2CBD1B8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Neben der falschen Interpretation der Kraft gibt es eine weitere Möglichkeit, die die Antwort auf die Dunkle Materie ergänzt, eine Möglichkeit, die wir im vorherigen Kapitel angedeutet haben.</w:t>
      </w:r>
    </w:p>
    <w:p w14:paraId="6DD69FF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Hypothese besagt, dass ein erheblicher Teil</w:t>
      </w:r>
      <w:r w:rsidRPr="008D7F2D">
        <w:rPr>
          <w:rFonts w:ascii="Palatino Linotype" w:eastAsia="sans-serif" w:hAnsi="Palatino Linotype" w:cs="Palatino Linotype"/>
          <w:color w:val="1A1C1E"/>
          <w:sz w:val="36"/>
          <w:szCs w:val="36"/>
          <w:shd w:val="clear" w:color="auto" w:fill="FFFFFF"/>
        </w:rPr>
        <w:t xml:space="preserve"> der „Dunklen Materie“ gewöhnliche Materie </w:t>
      </w:r>
      <w:r w:rsidRPr="008D7F2D">
        <w:rPr>
          <w:rFonts w:ascii="Palatino Linotype" w:eastAsia="sans-serif" w:hAnsi="Palatino Linotype" w:cs="Palatino Linotype"/>
          <w:color w:val="1A1C1E"/>
          <w:sz w:val="36"/>
          <w:szCs w:val="36"/>
          <w:shd w:val="clear" w:color="auto" w:fill="FFFFFF"/>
        </w:rPr>
        <w:lastRenderedPageBreak/>
        <w:t>sein könnte, die wir bereits kennen – Braune Zwerge, umherirrende Planeten, kalte Gaswolken –, die sich aber in einem niedrigenergetischen, nicht leuchtenden Zustand befindet.</w:t>
      </w:r>
    </w:p>
    <w:p w14:paraId="5DC3222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das Leuchten eines Himmelskörper</w:t>
      </w:r>
      <w:r w:rsidRPr="008D7F2D">
        <w:rPr>
          <w:rFonts w:ascii="Palatino Linotype" w:eastAsia="sans-serif" w:hAnsi="Palatino Linotype" w:cs="Palatino Linotype"/>
          <w:color w:val="1A1C1E"/>
          <w:sz w:val="36"/>
          <w:szCs w:val="36"/>
          <w:shd w:val="clear" w:color="auto" w:fill="FFFFFF"/>
        </w:rPr>
        <w:t xml:space="preserve">s von der Kombination aus seiner Masse, seiner Zusammensetzung und seiner Geschwindigkeit im Energiefluss der Galaxie abhängt, dann muss das Universum voller </w:t>
      </w:r>
      <w:r w:rsidRPr="008D7F2D">
        <w:rPr>
          <w:rFonts w:ascii="Palatino Linotype" w:eastAsia="sans-serif" w:hAnsi="Palatino Linotype" w:cs="Palatino Linotype"/>
          <w:color w:val="1A1C1E"/>
          <w:sz w:val="36"/>
          <w:szCs w:val="36"/>
          <w:shd w:val="clear" w:color="auto" w:fill="FFFFFF"/>
        </w:rPr>
        <w:lastRenderedPageBreak/>
        <w:t>„nicht aktivierter“ oder „ausgeschalteter“ Himmelskörper sein. Sie haben immer noch Masse, sie hab</w:t>
      </w:r>
      <w:r w:rsidRPr="008D7F2D">
        <w:rPr>
          <w:rFonts w:ascii="Palatino Linotype" w:eastAsia="sans-serif" w:hAnsi="Palatino Linotype" w:cs="Palatino Linotype"/>
          <w:color w:val="1A1C1E"/>
          <w:sz w:val="36"/>
          <w:szCs w:val="36"/>
          <w:shd w:val="clear" w:color="auto" w:fill="FFFFFF"/>
        </w:rPr>
        <w:t>en immer noch Gravitation, aber sie sind für optische Teleskope völlig unsichtbar.</w:t>
      </w:r>
    </w:p>
    <w:p w14:paraId="22028CE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Somit könnte das Rätsel der „Dunklen Materie“ eine Kombination aus zwei Faktoren sein: einem Missverständnis der Kraft (die Rolle des Elektromagnetismus wird ignoriert) und </w:t>
      </w:r>
      <w:r w:rsidRPr="008D7F2D">
        <w:rPr>
          <w:rFonts w:ascii="Palatino Linotype" w:eastAsia="sans-serif" w:hAnsi="Palatino Linotype" w:cs="Palatino Linotype"/>
          <w:color w:val="1A1C1E"/>
          <w:sz w:val="36"/>
          <w:szCs w:val="36"/>
          <w:shd w:val="clear" w:color="auto" w:fill="FFFFFF"/>
        </w:rPr>
        <w:t xml:space="preserve">einer </w:t>
      </w:r>
      <w:r w:rsidRPr="008D7F2D">
        <w:rPr>
          <w:rFonts w:ascii="Palatino Linotype" w:eastAsia="sans-serif" w:hAnsi="Palatino Linotype" w:cs="Palatino Linotype"/>
          <w:color w:val="1A1C1E"/>
          <w:sz w:val="36"/>
          <w:szCs w:val="36"/>
          <w:shd w:val="clear" w:color="auto" w:fill="FFFFFF"/>
        </w:rPr>
        <w:lastRenderedPageBreak/>
        <w:t>Unterschätzung der Menge an normaler Materie, die im Dunkeln existiert.</w:t>
      </w:r>
    </w:p>
    <w:p w14:paraId="56E39BF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E2E862"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Neuinterpretation der Dunklen Energie: Das Gespräch zwischen den Galaxien</w:t>
      </w:r>
    </w:p>
    <w:p w14:paraId="3FF9E46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Dunkle Materie die mysteriöse Anziehungskraft ist, dann ist Dunkle Energie die mysteriöse Absto</w:t>
      </w:r>
      <w:r w:rsidRPr="008D7F2D">
        <w:rPr>
          <w:rFonts w:ascii="Palatino Linotype" w:eastAsia="sans-serif" w:hAnsi="Palatino Linotype" w:cs="Palatino Linotype"/>
          <w:color w:val="1A1C1E"/>
          <w:sz w:val="36"/>
          <w:szCs w:val="36"/>
          <w:shd w:val="clear" w:color="auto" w:fill="FFFFFF"/>
        </w:rPr>
        <w:t xml:space="preserve">ßungskraft. Beobachtungen zeigen, dass sich </w:t>
      </w:r>
      <w:r w:rsidRPr="008D7F2D">
        <w:rPr>
          <w:rFonts w:ascii="Palatino Linotype" w:eastAsia="sans-serif" w:hAnsi="Palatino Linotype" w:cs="Palatino Linotype"/>
          <w:color w:val="1A1C1E"/>
          <w:sz w:val="36"/>
          <w:szCs w:val="36"/>
          <w:shd w:val="clear" w:color="auto" w:fill="FFFFFF"/>
        </w:rPr>
        <w:lastRenderedPageBreak/>
        <w:t>die Ausdehnung des Universums nicht nur nicht durch die Gravitation verlangsamt, sondern sogar beschleunigt. Um dies zu erklären, musste das Standardmodell erneut eine neue Entität einführen: „Dunkle Energie“, ei</w:t>
      </w:r>
      <w:r w:rsidRPr="008D7F2D">
        <w:rPr>
          <w:rFonts w:ascii="Palatino Linotype" w:eastAsia="sans-serif" w:hAnsi="Palatino Linotype" w:cs="Palatino Linotype"/>
          <w:color w:val="1A1C1E"/>
          <w:sz w:val="36"/>
          <w:szCs w:val="36"/>
          <w:shd w:val="clear" w:color="auto" w:fill="FFFFFF"/>
        </w:rPr>
        <w:t>ne intrinsische Energie des Raumes, die als „Antigravitation“ wirkt.</w:t>
      </w:r>
    </w:p>
    <w:p w14:paraId="70BBED0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Aber im Modell des Plasma-Universums haben wir eine andere Erklärung, die keine mysteriöse Energie benötigt. </w:t>
      </w:r>
      <w:r w:rsidRPr="008D7F2D">
        <w:rPr>
          <w:rFonts w:ascii="Palatino Linotype" w:eastAsia="sans-serif" w:hAnsi="Palatino Linotype" w:cs="Palatino Linotype"/>
          <w:color w:val="1A1C1E"/>
          <w:sz w:val="36"/>
          <w:szCs w:val="36"/>
          <w:shd w:val="clear" w:color="auto" w:fill="FFFFFF"/>
        </w:rPr>
        <w:lastRenderedPageBreak/>
        <w:t>Erinnern Sie sich an das Bild des Universums als ein riesiges Netzwerk von Pla</w:t>
      </w:r>
      <w:r w:rsidRPr="008D7F2D">
        <w:rPr>
          <w:rFonts w:ascii="Palatino Linotype" w:eastAsia="sans-serif" w:hAnsi="Palatino Linotype" w:cs="Palatino Linotype"/>
          <w:color w:val="1A1C1E"/>
          <w:sz w:val="36"/>
          <w:szCs w:val="36"/>
          <w:shd w:val="clear" w:color="auto" w:fill="FFFFFF"/>
        </w:rPr>
        <w:t>sma-„Filamenten“, die die Galaxienhaufen miteinander verbinden.</w:t>
      </w:r>
    </w:p>
    <w:p w14:paraId="748011E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In der elektromagnetischen Physik ist bekannt, dass sich parallele elektrische Ströme je nach ihrer Richtung anziehen oder abstoßen können. Die beschleunigte Ausdehnung des Universums benötigt</w:t>
      </w:r>
      <w:r w:rsidRPr="008D7F2D">
        <w:rPr>
          <w:rFonts w:ascii="Palatino Linotype" w:eastAsia="sans-serif" w:hAnsi="Palatino Linotype" w:cs="Palatino Linotype"/>
          <w:color w:val="1A1C1E"/>
          <w:sz w:val="36"/>
          <w:szCs w:val="36"/>
          <w:shd w:val="clear" w:color="auto" w:fill="FFFFFF"/>
        </w:rPr>
        <w:t xml:space="preserve"> möglicherweise keine mysteriöse </w:t>
      </w:r>
      <w:r w:rsidRPr="008D7F2D">
        <w:rPr>
          <w:rFonts w:ascii="Palatino Linotype" w:eastAsia="sans-serif" w:hAnsi="Palatino Linotype" w:cs="Palatino Linotype"/>
          <w:color w:val="1A1C1E"/>
          <w:sz w:val="36"/>
          <w:szCs w:val="36"/>
          <w:shd w:val="clear" w:color="auto" w:fill="FFFFFF"/>
        </w:rPr>
        <w:lastRenderedPageBreak/>
        <w:t>„Dunkle Energie“, sondern könnte der Ausdruck von extrem großräumigen elektromagnetischen Kräften zwischen eben diesen galaktischen Filamenten sein.</w:t>
      </w:r>
    </w:p>
    <w:p w14:paraId="703CDE4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Wenn auf der größten Skala die elektromagnetische Abstoßung zwischen diese</w:t>
      </w:r>
      <w:r w:rsidRPr="008D7F2D">
        <w:rPr>
          <w:rFonts w:ascii="Palatino Linotype" w:eastAsia="sans-serif" w:hAnsi="Palatino Linotype" w:cs="Palatino Linotype"/>
          <w:color w:val="1A1C1E"/>
          <w:sz w:val="36"/>
          <w:szCs w:val="36"/>
          <w:shd w:val="clear" w:color="auto" w:fill="FFFFFF"/>
        </w:rPr>
        <w:t xml:space="preserve">n großen Strukturen die Gravitationsanziehung überwiegt, dann ist eine immer schnellere Ausdehnung des Universums eine natürliche Folge. </w:t>
      </w:r>
      <w:r w:rsidRPr="008D7F2D">
        <w:rPr>
          <w:rFonts w:ascii="Palatino Linotype" w:eastAsia="sans-serif" w:hAnsi="Palatino Linotype" w:cs="Palatino Linotype"/>
          <w:color w:val="1A1C1E"/>
          <w:sz w:val="36"/>
          <w:szCs w:val="36"/>
          <w:shd w:val="clear" w:color="auto" w:fill="FFFFFF"/>
        </w:rPr>
        <w:lastRenderedPageBreak/>
        <w:t xml:space="preserve">Wieder einmal ist dies keine neue Art von Energie, sondern nur die Manifestation einer Kraft auf kosmischer Skala, die </w:t>
      </w:r>
      <w:r w:rsidRPr="008D7F2D">
        <w:rPr>
          <w:rFonts w:ascii="Palatino Linotype" w:eastAsia="sans-serif" w:hAnsi="Palatino Linotype" w:cs="Palatino Linotype"/>
          <w:color w:val="1A1C1E"/>
          <w:sz w:val="36"/>
          <w:szCs w:val="36"/>
          <w:shd w:val="clear" w:color="auto" w:fill="FFFFFF"/>
        </w:rPr>
        <w:t>wir bereits sehr gut kennen.</w:t>
      </w:r>
    </w:p>
    <w:p w14:paraId="6A275B1F"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2DFA9AE"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5. „Dunkel“ bedeutet „Ich verstehe es nicht“</w:t>
      </w:r>
    </w:p>
    <w:p w14:paraId="597D1D8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einen Schritt zurücktreten und uns alle drei dieser großen Rätsel ansehen, taucht ein gemeinsames Muster auf.</w:t>
      </w:r>
    </w:p>
    <w:p w14:paraId="2FE2890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In jedem Fall – Schwarzes Loch, Dunkle Materie, Dunkle Energie</w:t>
      </w:r>
      <w:r w:rsidRPr="008D7F2D">
        <w:rPr>
          <w:rFonts w:ascii="Palatino Linotype" w:eastAsia="sans-serif" w:hAnsi="Palatino Linotype" w:cs="Palatino Linotype"/>
          <w:color w:val="1A1C1E"/>
          <w:sz w:val="36"/>
          <w:szCs w:val="36"/>
          <w:shd w:val="clear" w:color="auto" w:fill="FFFFFF"/>
        </w:rPr>
        <w:t xml:space="preserve"> – beobachtet das Standard-Gravitationsmodell ein Phänomen, das es nicht erklären kann. Und in jedem Fall besteht seine Lösung darin, eine neue, unsichtbare und seltsame Entität zu erfinden: eine Singularität, eine neue Art von Teilchen, eine neue Art von </w:t>
      </w:r>
      <w:r w:rsidRPr="008D7F2D">
        <w:rPr>
          <w:rFonts w:ascii="Palatino Linotype" w:eastAsia="sans-serif" w:hAnsi="Palatino Linotype" w:cs="Palatino Linotype"/>
          <w:color w:val="1A1C1E"/>
          <w:sz w:val="36"/>
          <w:szCs w:val="36"/>
          <w:shd w:val="clear" w:color="auto" w:fill="FFFFFF"/>
        </w:rPr>
        <w:t>Energie.</w:t>
      </w:r>
    </w:p>
    <w:p w14:paraId="20B0B3B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Aber wenn wir die Linse wechseln und das Universum als ein elektromagnetisches System </w:t>
      </w:r>
      <w:r w:rsidRPr="008D7F2D">
        <w:rPr>
          <w:rFonts w:ascii="Palatino Linotype" w:eastAsia="sans-serif" w:hAnsi="Palatino Linotype" w:cs="Palatino Linotype"/>
          <w:color w:val="1A1C1E"/>
          <w:sz w:val="36"/>
          <w:szCs w:val="36"/>
          <w:shd w:val="clear" w:color="auto" w:fill="FFFFFF"/>
        </w:rPr>
        <w:lastRenderedPageBreak/>
        <w:t>betrachten, scheinen alle drei dieser Rätsel auf natürliche Weise durch bereits bekannte physikalische Gesetze erklärt werden zu können.</w:t>
      </w:r>
    </w:p>
    <w:p w14:paraId="35EBD80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zeigt eine tiefe Wah</w:t>
      </w:r>
      <w:r w:rsidRPr="008D7F2D">
        <w:rPr>
          <w:rFonts w:ascii="Palatino Linotype" w:eastAsia="sans-serif" w:hAnsi="Palatino Linotype" w:cs="Palatino Linotype"/>
          <w:color w:val="1A1C1E"/>
          <w:sz w:val="36"/>
          <w:szCs w:val="36"/>
          <w:shd w:val="clear" w:color="auto" w:fill="FFFFFF"/>
        </w:rPr>
        <w:t xml:space="preserve">rheit. „Dunkel“ in der Physik ist eigentlich kein Adjektiv, das die Natur einer Sache beschreibt. Es ist ein Geständnis. „Dunkle Materie“ ist die höfliche Art zu sagen „die Materie, die wir nicht verstehen“. „Dunkle Energie“ ist </w:t>
      </w:r>
      <w:r w:rsidRPr="008D7F2D">
        <w:rPr>
          <w:rFonts w:ascii="Palatino Linotype" w:eastAsia="sans-serif" w:hAnsi="Palatino Linotype" w:cs="Palatino Linotype"/>
          <w:color w:val="1A1C1E"/>
          <w:sz w:val="36"/>
          <w:szCs w:val="36"/>
          <w:shd w:val="clear" w:color="auto" w:fill="FFFFFF"/>
        </w:rPr>
        <w:lastRenderedPageBreak/>
        <w:t>die höfliche Art zu sagen „</w:t>
      </w:r>
      <w:r w:rsidRPr="008D7F2D">
        <w:rPr>
          <w:rFonts w:ascii="Palatino Linotype" w:eastAsia="sans-serif" w:hAnsi="Palatino Linotype" w:cs="Palatino Linotype"/>
          <w:color w:val="1A1C1E"/>
          <w:sz w:val="36"/>
          <w:szCs w:val="36"/>
          <w:shd w:val="clear" w:color="auto" w:fill="FFFFFF"/>
        </w:rPr>
        <w:t>die Energie, die wir nicht verstehen“.</w:t>
      </w:r>
    </w:p>
    <w:p w14:paraId="33CAC514"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„Dunkel“ bedeutet „wir verstehen es nicht“. Es ist keine Entität, die im Universum existiert. Es ist eine Grenze, die in unserer eigenen Wahrnehmung existiert.</w:t>
      </w:r>
    </w:p>
    <w:p w14:paraId="04F76FE1" w14:textId="77777777" w:rsidR="000D55FC" w:rsidRPr="008D7F2D" w:rsidRDefault="000D55FC" w:rsidP="008D7F2D">
      <w:pPr>
        <w:rPr>
          <w:rFonts w:ascii="Palatino Linotype" w:hAnsi="Palatino Linotype" w:cs="Palatino Linotype"/>
          <w:sz w:val="36"/>
          <w:szCs w:val="36"/>
        </w:rPr>
      </w:pPr>
    </w:p>
    <w:p w14:paraId="238BB586" w14:textId="77777777" w:rsidR="000D55FC" w:rsidRPr="008D7F2D" w:rsidRDefault="000D55FC" w:rsidP="008D7F2D">
      <w:pPr>
        <w:rPr>
          <w:rFonts w:ascii="Palatino Linotype" w:hAnsi="Palatino Linotype"/>
          <w:sz w:val="36"/>
          <w:szCs w:val="36"/>
        </w:rPr>
      </w:pPr>
    </w:p>
    <w:p w14:paraId="41BFA4A8" w14:textId="77777777" w:rsidR="000D55FC" w:rsidRPr="008D7F2D" w:rsidRDefault="000D55FC" w:rsidP="008D7F2D">
      <w:pPr>
        <w:rPr>
          <w:rFonts w:ascii="Palatino Linotype" w:hAnsi="Palatino Linotype"/>
          <w:sz w:val="36"/>
          <w:szCs w:val="36"/>
        </w:rPr>
      </w:pPr>
    </w:p>
    <w:p w14:paraId="701C85BD" w14:textId="77777777" w:rsidR="000D55FC" w:rsidRPr="008D7F2D" w:rsidRDefault="000D55FC" w:rsidP="008D7F2D">
      <w:pPr>
        <w:rPr>
          <w:rFonts w:ascii="Palatino Linotype" w:hAnsi="Palatino Linotype"/>
          <w:sz w:val="36"/>
          <w:szCs w:val="36"/>
        </w:rPr>
      </w:pPr>
    </w:p>
    <w:p w14:paraId="11439328"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687123CB" w14:textId="77777777" w:rsidR="000D55FC" w:rsidRPr="008D7F2D" w:rsidRDefault="000D55FC" w:rsidP="008D7F2D">
      <w:pPr>
        <w:rPr>
          <w:rFonts w:ascii="Palatino Linotype" w:hAnsi="Palatino Linotype"/>
          <w:sz w:val="36"/>
          <w:szCs w:val="36"/>
        </w:rPr>
      </w:pPr>
    </w:p>
    <w:p w14:paraId="14E62FD6" w14:textId="2C9CBE29" w:rsidR="000D55FC" w:rsidRPr="008D7F2D" w:rsidRDefault="000D55FC" w:rsidP="008D7F2D">
      <w:pPr>
        <w:rPr>
          <w:rFonts w:ascii="Palatino Linotype" w:hAnsi="Palatino Linotype"/>
          <w:sz w:val="36"/>
          <w:szCs w:val="36"/>
        </w:rPr>
      </w:pPr>
    </w:p>
    <w:p w14:paraId="5DC5DD3D" w14:textId="77777777" w:rsidR="000D55FC" w:rsidRPr="007F4D01" w:rsidRDefault="00A06ADB" w:rsidP="008D7F2D">
      <w:pPr>
        <w:pStyle w:val="Heading1"/>
        <w:spacing w:line="240" w:lineRule="auto"/>
        <w:rPr>
          <w:rFonts w:ascii="Palatino Linotype" w:hAnsi="Palatino Linotype" w:cs="Palatino Linotype"/>
          <w:sz w:val="48"/>
          <w:szCs w:val="48"/>
        </w:rPr>
      </w:pPr>
      <w:bookmarkStart w:id="21" w:name="_Toc28850"/>
      <w:r w:rsidRPr="008D7F2D">
        <w:rPr>
          <w:rFonts w:ascii="Palatino Linotype" w:hAnsi="Palatino Linotype" w:cs="Palatino Linotype"/>
          <w:b w:val="0"/>
          <w:bCs w:val="0"/>
          <w:sz w:val="52"/>
          <w:szCs w:val="52"/>
        </w:rPr>
        <w:lastRenderedPageBreak/>
        <w:t xml:space="preserve">TEIL V: </w:t>
      </w:r>
      <w:r w:rsidRPr="007F4D01">
        <w:rPr>
          <w:rFonts w:ascii="Palatino Linotype" w:hAnsi="Palatino Linotype" w:cs="Palatino Linotype"/>
          <w:sz w:val="72"/>
          <w:szCs w:val="72"/>
        </w:rPr>
        <w:t xml:space="preserve">DAS GESAMTBILD UND DER </w:t>
      </w:r>
      <w:r w:rsidRPr="007F4D01">
        <w:rPr>
          <w:rFonts w:ascii="Palatino Linotype" w:hAnsi="Palatino Linotype" w:cs="Palatino Linotype"/>
          <w:sz w:val="72"/>
          <w:szCs w:val="72"/>
        </w:rPr>
        <w:t>MENSCH DARIN</w:t>
      </w:r>
      <w:bookmarkEnd w:id="21"/>
    </w:p>
    <w:p w14:paraId="0AC5455B" w14:textId="77777777" w:rsidR="000D55FC" w:rsidRPr="008D7F2D" w:rsidRDefault="00A06ADB" w:rsidP="008D7F2D">
      <w:pPr>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br w:type="page"/>
      </w:r>
    </w:p>
    <w:p w14:paraId="4D025F8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F173247"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22" w:name="_Toc12620"/>
      <w:r w:rsidRPr="008D7F2D">
        <w:rPr>
          <w:rFonts w:ascii="Palatino Linotype" w:hAnsi="Palatino Linotype" w:cs="Palatino Linotype"/>
          <w:sz w:val="44"/>
          <w:szCs w:val="44"/>
        </w:rPr>
        <w:t>Kapitel 17: DIE FRAKTALE ARCHITEKTUR – VOM MIKROKOSMOS ZUM MAKROKOSMOS</w:t>
      </w:r>
      <w:bookmarkEnd w:id="22"/>
    </w:p>
    <w:p w14:paraId="67F0BA2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921C3B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F5EAFC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8B47A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47C48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Nachdem wir durch die größten Mysterien des Universums gereist sind, vom Ursprung des Urknalls bis zur Natur der Galaxien, wollen wir einen Schritt </w:t>
      </w:r>
      <w:r w:rsidRPr="008D7F2D">
        <w:rPr>
          <w:rFonts w:ascii="Palatino Linotype" w:eastAsia="sans-serif" w:hAnsi="Palatino Linotype" w:cs="Palatino Linotype"/>
          <w:color w:val="1A1C1E"/>
          <w:sz w:val="36"/>
          <w:szCs w:val="36"/>
          <w:shd w:val="clear" w:color="auto" w:fill="FFFFFF"/>
        </w:rPr>
        <w:t>zurücktreten, die Augen zusammenkneifen und das gesamte Bild betrachten. Gibt es ein architektonisches Prinzip, ein Entwurfsmuster, das alles beherrscht, von einem winzigen Staubkorn bis zu den größten Strukturen?</w:t>
      </w:r>
    </w:p>
    <w:p w14:paraId="4C4A5A9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Vielleicht liegt die Antwort nicht in komp</w:t>
      </w:r>
      <w:r w:rsidRPr="008D7F2D">
        <w:rPr>
          <w:rFonts w:ascii="Palatino Linotype" w:eastAsia="sans-serif" w:hAnsi="Palatino Linotype" w:cs="Palatino Linotype"/>
          <w:color w:val="1A1C1E"/>
          <w:sz w:val="36"/>
          <w:szCs w:val="36"/>
          <w:shd w:val="clear" w:color="auto" w:fill="FFFFFF"/>
        </w:rPr>
        <w:t>lexen Gleichungen, sondern direkt in den vertrauten Bildern der Natur um uns herum.</w:t>
      </w:r>
    </w:p>
    <w:p w14:paraId="5B82F30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9B24403"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1. Der Fingerabdruck des Schöpfers: Die Schönheit der Selbstähnlichkeit</w:t>
      </w:r>
    </w:p>
    <w:p w14:paraId="56E7F33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Betrachten Sie eine Schneeflocke. Jeder ihrer Arme sieht aus wie eine kleinere Schneeflocke. Betrac</w:t>
      </w:r>
      <w:r w:rsidRPr="008D7F2D">
        <w:rPr>
          <w:rFonts w:ascii="Palatino Linotype" w:eastAsia="sans-serif" w:hAnsi="Palatino Linotype" w:cs="Palatino Linotype"/>
          <w:color w:val="1A1C1E"/>
          <w:sz w:val="36"/>
          <w:szCs w:val="36"/>
          <w:shd w:val="clear" w:color="auto" w:fill="FFFFFF"/>
        </w:rPr>
        <w:t xml:space="preserve">hten Sie einen Farn. Jedes große Blatt besteht aus kleineren </w:t>
      </w:r>
      <w:r w:rsidRPr="008D7F2D">
        <w:rPr>
          <w:rFonts w:ascii="Palatino Linotype" w:eastAsia="sans-serif" w:hAnsi="Palatino Linotype" w:cs="Palatino Linotype"/>
          <w:color w:val="1A1C1E"/>
          <w:sz w:val="36"/>
          <w:szCs w:val="36"/>
          <w:shd w:val="clear" w:color="auto" w:fill="FFFFFF"/>
        </w:rPr>
        <w:lastRenderedPageBreak/>
        <w:t>Blättern, die ihm in der Form exakt gleichen. Betrachten Sie die Blitze am Himmel, ihre Form wiederholt sich in den winzigen Blutgefäßen unseres Körpers und sogar in den sich schlängelnden Flussa</w:t>
      </w:r>
      <w:r w:rsidRPr="008D7F2D">
        <w:rPr>
          <w:rFonts w:ascii="Palatino Linotype" w:eastAsia="sans-serif" w:hAnsi="Palatino Linotype" w:cs="Palatino Linotype"/>
          <w:color w:val="1A1C1E"/>
          <w:sz w:val="36"/>
          <w:szCs w:val="36"/>
          <w:shd w:val="clear" w:color="auto" w:fill="FFFFFF"/>
        </w:rPr>
        <w:t>rmen, die ins Meer münden.</w:t>
      </w:r>
    </w:p>
    <w:p w14:paraId="1B6A73C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All diese Bilder sind Beispiele für ein mathematisches und natürliches Prinzip, das als Fraktal bekannt ist. Ein Fraktal ist eine Struktur, in der grundlegende Formen auf immer </w:t>
      </w:r>
      <w:r w:rsidRPr="008D7F2D">
        <w:rPr>
          <w:rFonts w:ascii="Palatino Linotype" w:eastAsia="sans-serif" w:hAnsi="Palatino Linotype" w:cs="Palatino Linotype"/>
          <w:color w:val="1A1C1E"/>
          <w:sz w:val="36"/>
          <w:szCs w:val="36"/>
          <w:shd w:val="clear" w:color="auto" w:fill="FFFFFF"/>
        </w:rPr>
        <w:lastRenderedPageBreak/>
        <w:t xml:space="preserve">kleineren (oder größeren) Skalen </w:t>
      </w:r>
      <w:r w:rsidRPr="008D7F2D">
        <w:rPr>
          <w:rFonts w:ascii="Palatino Linotype" w:eastAsia="sans-serif" w:hAnsi="Palatino Linotype" w:cs="Palatino Linotype"/>
          <w:color w:val="1A1C1E"/>
          <w:sz w:val="36"/>
          <w:szCs w:val="36"/>
          <w:shd w:val="clear" w:color="auto" w:fill="FFFFFF"/>
        </w:rPr>
        <w:t>wiederholt werden. Sein magischstes Merkmal ist: Ein kleiner Teil der Struktur sieht bei Vergrößerung genau so aus wie die gesamte Struktur.</w:t>
      </w:r>
    </w:p>
    <w:p w14:paraId="5DE94BC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Jahrzehntelang betrachteten Mathematiker Fraktale nur als bizarre mathematische „Monster“ ohne praktische Anwendung</w:t>
      </w:r>
      <w:r w:rsidRPr="008D7F2D">
        <w:rPr>
          <w:rFonts w:ascii="Palatino Linotype" w:eastAsia="sans-serif" w:hAnsi="Palatino Linotype" w:cs="Palatino Linotype"/>
          <w:color w:val="1A1C1E"/>
          <w:sz w:val="36"/>
          <w:szCs w:val="36"/>
          <w:shd w:val="clear" w:color="auto" w:fill="FFFFFF"/>
        </w:rPr>
        <w:t xml:space="preserve">. Aber dann erkannten wir, dass Mutter Natur eine meisterhafte Fraktalkünstlerin zu sein scheint. </w:t>
      </w:r>
      <w:r w:rsidRPr="008D7F2D">
        <w:rPr>
          <w:rFonts w:ascii="Palatino Linotype" w:eastAsia="sans-serif" w:hAnsi="Palatino Linotype" w:cs="Palatino Linotype"/>
          <w:color w:val="1A1C1E"/>
          <w:sz w:val="36"/>
          <w:szCs w:val="36"/>
          <w:shd w:val="clear" w:color="auto" w:fill="FFFFFF"/>
        </w:rPr>
        <w:lastRenderedPageBreak/>
        <w:t>Von zerklüfteten Küstenlinien über schroffe Gebirgsketten bis hin zur Struktur eines Blumenkohls ist der Fingerabdruck dieses Prinzips der Selbstähnlichkeit ü</w:t>
      </w:r>
      <w:r w:rsidRPr="008D7F2D">
        <w:rPr>
          <w:rFonts w:ascii="Palatino Linotype" w:eastAsia="sans-serif" w:hAnsi="Palatino Linotype" w:cs="Palatino Linotype"/>
          <w:color w:val="1A1C1E"/>
          <w:sz w:val="36"/>
          <w:szCs w:val="36"/>
          <w:shd w:val="clear" w:color="auto" w:fill="FFFFFF"/>
        </w:rPr>
        <w:t>berall. Es ist eine unglaublich effiziente Methode, um aus sehr einfachen Regeln unendliche Komplexität zu erzeugen.</w:t>
      </w:r>
    </w:p>
    <w:p w14:paraId="5A0BDB2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E2DE7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2. Das Universum als ein großes Fraktal</w:t>
      </w:r>
    </w:p>
    <w:p w14:paraId="017DC57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Versuchen wir nun, diese fraktale Linse auf das Universum selbst anzuwenden. Was würde passieren, </w:t>
      </w:r>
      <w:r w:rsidRPr="008D7F2D">
        <w:rPr>
          <w:rFonts w:ascii="Palatino Linotype" w:eastAsia="sans-serif" w:hAnsi="Palatino Linotype" w:cs="Palatino Linotype"/>
          <w:color w:val="1A1C1E"/>
          <w:sz w:val="36"/>
          <w:szCs w:val="36"/>
          <w:shd w:val="clear" w:color="auto" w:fill="FFFFFF"/>
        </w:rPr>
        <w:t>wenn wir die vertrauten Strukturen der Kosmologie neu betrachten?</w:t>
      </w:r>
    </w:p>
    <w:p w14:paraId="510D2339" w14:textId="77777777" w:rsidR="000D55FC" w:rsidRPr="008D7F2D" w:rsidRDefault="00A06ADB" w:rsidP="008D7F2D">
      <w:pPr>
        <w:numPr>
          <w:ilvl w:val="0"/>
          <w:numId w:val="1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Ein Atom: Elektronen umkreisen einen zentralen Kern.</w:t>
      </w:r>
    </w:p>
    <w:p w14:paraId="000D1602" w14:textId="77777777" w:rsidR="000D55FC" w:rsidRPr="008D7F2D" w:rsidRDefault="00A06ADB" w:rsidP="008D7F2D">
      <w:pPr>
        <w:numPr>
          <w:ilvl w:val="0"/>
          <w:numId w:val="1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Ein Sonnensystem: Planeten umkreisen einen zentralen Stern.</w:t>
      </w:r>
    </w:p>
    <w:p w14:paraId="1111F092" w14:textId="77777777" w:rsidR="000D55FC" w:rsidRPr="008D7F2D" w:rsidRDefault="00A06ADB" w:rsidP="008D7F2D">
      <w:pPr>
        <w:numPr>
          <w:ilvl w:val="0"/>
          <w:numId w:val="1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Eine Galaxie: Milliarden von Sonnensystemen umkreisen ein galaktisches Zentru</w:t>
      </w:r>
      <w:r w:rsidRPr="008D7F2D">
        <w:rPr>
          <w:rFonts w:ascii="Palatino Linotype" w:eastAsia="sans-serif" w:hAnsi="Palatino Linotype" w:cs="Palatino Linotype"/>
          <w:color w:val="1A1C1E"/>
          <w:sz w:val="36"/>
          <w:szCs w:val="36"/>
          <w:shd w:val="clear" w:color="auto" w:fill="FFFFFF"/>
        </w:rPr>
        <w:t>m.</w:t>
      </w:r>
    </w:p>
    <w:p w14:paraId="7846BA1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Auf drei völlig unterschiedlichen Skalen sehen wir dasselbe grundlegende Muster wiederholt: kleinere Entitäten umkreisen einen größeren zentralen Kern.</w:t>
      </w:r>
    </w:p>
    <w:p w14:paraId="4C5E4D4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Ähnlichkeit geht noch tiefer. Selbst wenn wir in den </w:t>
      </w:r>
      <w:r w:rsidRPr="008D7F2D">
        <w:rPr>
          <w:rFonts w:ascii="Palatino Linotype" w:eastAsia="sans-serif" w:hAnsi="Palatino Linotype" w:cs="Palatino Linotype"/>
          <w:color w:val="1A1C1E"/>
          <w:sz w:val="36"/>
          <w:szCs w:val="36"/>
          <w:shd w:val="clear" w:color="auto" w:fill="FFFFFF"/>
        </w:rPr>
        <w:lastRenderedPageBreak/>
        <w:t xml:space="preserve">Atomkern selbst blicken, ist das Bild von </w:t>
      </w:r>
      <w:r w:rsidRPr="008D7F2D">
        <w:rPr>
          <w:rFonts w:ascii="Palatino Linotype" w:eastAsia="sans-serif" w:hAnsi="Palatino Linotype" w:cs="Palatino Linotype"/>
          <w:color w:val="1A1C1E"/>
          <w:sz w:val="36"/>
          <w:szCs w:val="36"/>
          <w:shd w:val="clear" w:color="auto" w:fill="FFFFFF"/>
        </w:rPr>
        <w:t>eng aneinanderhaftenden Protonen- und Neutronenkugeln möglicherweise nicht ganz korrekt. In der subatomaren Welt bewegen sich auch diese Teilchen unaufhörlich in ihrem eigenen Raum. Es ist sehr wahrscheinlich, dass die Struktur des Kerns ebenfalls ein mikr</w:t>
      </w:r>
      <w:r w:rsidRPr="008D7F2D">
        <w:rPr>
          <w:rFonts w:ascii="Palatino Linotype" w:eastAsia="sans-serif" w:hAnsi="Palatino Linotype" w:cs="Palatino Linotype"/>
          <w:color w:val="1A1C1E"/>
          <w:sz w:val="36"/>
          <w:szCs w:val="36"/>
          <w:shd w:val="clear" w:color="auto" w:fill="FFFFFF"/>
        </w:rPr>
        <w:t>oskopisches System ist, mit noch kleineren Teilchen, die einen noch kleineren Kern umkreisen.</w:t>
      </w:r>
    </w:p>
    <w:p w14:paraId="58C6AE4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Wenn dies zutrifft, dann scheint die Struktur „zentrales System und umkreisende Satelliten“ ein universeller Bauplan zu sein, der sich vom unendlich Kleinen bis z</w:t>
      </w:r>
      <w:r w:rsidRPr="008D7F2D">
        <w:rPr>
          <w:rFonts w:ascii="Palatino Linotype" w:eastAsia="sans-serif" w:hAnsi="Palatino Linotype" w:cs="Palatino Linotype"/>
          <w:color w:val="1A1C1E"/>
          <w:sz w:val="36"/>
          <w:szCs w:val="36"/>
          <w:shd w:val="clear" w:color="auto" w:fill="FFFFFF"/>
        </w:rPr>
        <w:t>um unendlich Großen wiederholt. Es deutet darauf hin, dass das Universum auf seiner tiefsten architektonischen Ebene nach dem fraktalen Prinzip aufgebaut ist.</w:t>
      </w:r>
    </w:p>
    <w:p w14:paraId="5918905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Und wenn dem so ist, dann wird sich diese Struktur in beide Richtungen fortsetzen:</w:t>
      </w:r>
    </w:p>
    <w:p w14:paraId="1E663C70" w14:textId="77777777" w:rsidR="000D55FC" w:rsidRPr="008D7F2D" w:rsidRDefault="00A06ADB" w:rsidP="008D7F2D">
      <w:pPr>
        <w:numPr>
          <w:ilvl w:val="0"/>
          <w:numId w:val="1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lastRenderedPageBreak/>
        <w:t>Richtung Makro</w:t>
      </w:r>
      <w:r w:rsidRPr="008D7F2D">
        <w:rPr>
          <w:rFonts w:ascii="Palatino Linotype" w:eastAsia="sans-serif" w:hAnsi="Palatino Linotype" w:cs="Palatino Linotype"/>
          <w:color w:val="1A1C1E"/>
          <w:sz w:val="36"/>
          <w:szCs w:val="36"/>
          <w:shd w:val="clear" w:color="auto" w:fill="FFFFFF"/>
        </w:rPr>
        <w:t>kosmos: Galaxien sind nicht zufällig im Raum verteilt. Sie sammeln sich in Galaxienhaufen. Galaxienhaufen bilden wiederum Superhaufen. Und diese Superhaufen ordnen sich zu riesigen fadenförmigen Strukturen an und bilden das „kosmische Netz“. Jede Ebene sch</w:t>
      </w:r>
      <w:r w:rsidRPr="008D7F2D">
        <w:rPr>
          <w:rFonts w:ascii="Palatino Linotype" w:eastAsia="sans-serif" w:hAnsi="Palatino Linotype" w:cs="Palatino Linotype"/>
          <w:color w:val="1A1C1E"/>
          <w:sz w:val="36"/>
          <w:szCs w:val="36"/>
          <w:shd w:val="clear" w:color="auto" w:fill="FFFFFF"/>
        </w:rPr>
        <w:t>eint eine größere Version der vorherigen Ebene zu sein.</w:t>
      </w:r>
    </w:p>
    <w:p w14:paraId="53295E91" w14:textId="77777777" w:rsidR="000D55FC" w:rsidRPr="008D7F2D" w:rsidRDefault="00A06ADB" w:rsidP="008D7F2D">
      <w:pPr>
        <w:numPr>
          <w:ilvl w:val="0"/>
          <w:numId w:val="14"/>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Richtung Mikrokosmos: Unterhalb des Atoms liegen der Kern, Protonen, Neutronen, Quarks... Wie wir vermutet haben, könnte es unzählige Ebenen von Mikropartikeln geben, die wir noch nicht kennen, wobei </w:t>
      </w:r>
      <w:r w:rsidRPr="008D7F2D">
        <w:rPr>
          <w:rFonts w:ascii="Palatino Linotype" w:eastAsia="sans-serif" w:hAnsi="Palatino Linotype" w:cs="Palatino Linotype"/>
          <w:color w:val="1A1C1E"/>
          <w:sz w:val="36"/>
          <w:szCs w:val="36"/>
          <w:shd w:val="clear" w:color="auto" w:fill="FFFFFF"/>
        </w:rPr>
        <w:t>jede Ebene eine eigene Welt mit eigener Struktur ist, die die Struktur der größeren Welt widerspiegelt.</w:t>
      </w:r>
    </w:p>
    <w:p w14:paraId="751DBE42" w14:textId="77777777" w:rsidR="000D55FC" w:rsidRPr="008D7F2D" w:rsidRDefault="000D55FC" w:rsidP="008D7F2D">
      <w:pPr>
        <w:spacing w:beforeAutospacing="1" w:afterAutospacing="1" w:line="240" w:lineRule="atLeast"/>
        <w:rPr>
          <w:rFonts w:ascii="Palatino Linotype" w:eastAsia="sans-serif" w:hAnsi="Palatino Linotype" w:cs="Palatino Linotype"/>
          <w:sz w:val="36"/>
          <w:szCs w:val="36"/>
        </w:rPr>
      </w:pPr>
    </w:p>
    <w:p w14:paraId="1118E529"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3. Hierarchie von Mikrokosmos und Makrokosmos: Teilchen und System</w:t>
      </w:r>
    </w:p>
    <w:p w14:paraId="031C210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Um diese fraktale Struktur leicht zu visualisieren, benötigen wir ein klares hierarc</w:t>
      </w:r>
      <w:r w:rsidRPr="008D7F2D">
        <w:rPr>
          <w:rFonts w:ascii="Palatino Linotype" w:eastAsia="sans-serif" w:hAnsi="Palatino Linotype" w:cs="Palatino Linotype"/>
          <w:color w:val="1A1C1E"/>
          <w:sz w:val="36"/>
          <w:szCs w:val="36"/>
          <w:shd w:val="clear" w:color="auto" w:fill="FFFFFF"/>
        </w:rPr>
        <w:t xml:space="preserve">hisches System. Versuchen wir, eine Konvention festzulegen: Eine „Ebene“ wird durch die Art ihrer „Grundteilchen“ mit nahezu kugelförmiger Gestalt definiert. Und ein „Grundteilchen“ einer Ebene besteht immer aus </w:t>
      </w:r>
      <w:r w:rsidRPr="008D7F2D">
        <w:rPr>
          <w:rFonts w:ascii="Palatino Linotype" w:eastAsia="sans-serif" w:hAnsi="Palatino Linotype" w:cs="Palatino Linotype"/>
          <w:color w:val="1A1C1E"/>
          <w:sz w:val="36"/>
          <w:szCs w:val="36"/>
          <w:shd w:val="clear" w:color="auto" w:fill="FFFFFF"/>
        </w:rPr>
        <w:lastRenderedPageBreak/>
        <w:t xml:space="preserve">unzähligen „Grundteilchen“ der Ebene direkt </w:t>
      </w:r>
      <w:r w:rsidRPr="008D7F2D">
        <w:rPr>
          <w:rFonts w:ascii="Palatino Linotype" w:eastAsia="sans-serif" w:hAnsi="Palatino Linotype" w:cs="Palatino Linotype"/>
          <w:color w:val="1A1C1E"/>
          <w:sz w:val="36"/>
          <w:szCs w:val="36"/>
          <w:shd w:val="clear" w:color="auto" w:fill="FFFFFF"/>
        </w:rPr>
        <w:t>darunter.</w:t>
      </w:r>
    </w:p>
    <w:p w14:paraId="692CAA5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b/>
          <w:bCs/>
          <w:color w:val="1A1C1E"/>
          <w:sz w:val="36"/>
          <w:szCs w:val="36"/>
          <w:shd w:val="clear" w:color="auto" w:fill="FFFFFF"/>
        </w:rPr>
      </w:pPr>
      <w:r w:rsidRPr="008D7F2D">
        <w:rPr>
          <w:rFonts w:ascii="Palatino Linotype" w:eastAsia="sans-serif" w:hAnsi="Palatino Linotype" w:cs="Palatino Linotype"/>
          <w:b/>
          <w:bCs/>
          <w:color w:val="1A1C1E"/>
          <w:sz w:val="36"/>
          <w:szCs w:val="36"/>
          <w:shd w:val="clear" w:color="auto" w:fill="FFFFFF"/>
        </w:rPr>
        <w:t>Ebene +1: Das Grundteilchen ist der Himmelskörper.</w:t>
      </w:r>
    </w:p>
    <w:p w14:paraId="718EC0EA" w14:textId="77777777" w:rsidR="000D55FC" w:rsidRPr="008D7F2D" w:rsidRDefault="00A06ADB" w:rsidP="008D7F2D">
      <w:pPr>
        <w:pStyle w:val="NormalWeb"/>
        <w:spacing w:before="220" w:after="220" w:line="240" w:lineRule="atLeast"/>
        <w:ind w:left="403"/>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 Sterne, Planeten, mit ihrer charakteristischen Kugelform, sind die „Grundteilchen“ dieser Ebene. Ein Himmelskörper besteht aus unzähligen Teilchen einer kleineren Ebene.</w:t>
      </w:r>
    </w:p>
    <w:p w14:paraId="0C8BB989" w14:textId="77777777" w:rsidR="000D55FC" w:rsidRPr="008D7F2D" w:rsidRDefault="00A06ADB" w:rsidP="008D7F2D">
      <w:pPr>
        <w:pStyle w:val="NormalWeb"/>
        <w:spacing w:before="220" w:after="220" w:line="240" w:lineRule="atLeast"/>
        <w:ind w:left="403"/>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Aus diesen </w:t>
      </w:r>
      <w:r w:rsidRPr="008D7F2D">
        <w:rPr>
          <w:rFonts w:ascii="Palatino Linotype" w:eastAsia="sans-serif" w:hAnsi="Palatino Linotype" w:cs="Palatino Linotype"/>
          <w:color w:val="1A1C1E"/>
          <w:sz w:val="36"/>
          <w:szCs w:val="36"/>
          <w:shd w:val="clear" w:color="auto" w:fill="FFFFFF"/>
        </w:rPr>
        <w:t xml:space="preserve">„Teilchen“ bilden sich komplexere </w:t>
      </w:r>
      <w:r w:rsidRPr="008D7F2D">
        <w:rPr>
          <w:rFonts w:ascii="Palatino Linotype" w:eastAsia="sans-serif" w:hAnsi="Palatino Linotype" w:cs="Palatino Linotype"/>
          <w:color w:val="1A1C1E"/>
          <w:sz w:val="36"/>
          <w:szCs w:val="36"/>
          <w:shd w:val="clear" w:color="auto" w:fill="FFFFFF"/>
        </w:rPr>
        <w:lastRenderedPageBreak/>
        <w:t>Zwischenstrukturen: Sonnensystem, Galaxie, Galaxienhaufen...</w:t>
      </w:r>
    </w:p>
    <w:p w14:paraId="67597F3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b/>
          <w:bCs/>
          <w:color w:val="1A1C1E"/>
          <w:sz w:val="36"/>
          <w:szCs w:val="36"/>
        </w:rPr>
      </w:pPr>
      <w:r w:rsidRPr="008D7F2D">
        <w:rPr>
          <w:rFonts w:ascii="Palatino Linotype" w:eastAsia="sans-serif" w:hAnsi="Palatino Linotype" w:cs="Palatino Linotype"/>
          <w:b/>
          <w:bCs/>
          <w:color w:val="1A1C1E"/>
          <w:sz w:val="36"/>
          <w:szCs w:val="36"/>
          <w:shd w:val="clear" w:color="auto" w:fill="FFFFFF"/>
        </w:rPr>
        <w:t>Wo ist also das Grundteilchen der Ebene 0?</w:t>
      </w:r>
    </w:p>
    <w:p w14:paraId="6F72D8B1" w14:textId="77777777" w:rsidR="000D55FC" w:rsidRPr="008D7F2D" w:rsidRDefault="00A06ADB" w:rsidP="008D7F2D">
      <w:pPr>
        <w:pStyle w:val="NormalWeb"/>
        <w:spacing w:before="220" w:after="220" w:line="240" w:lineRule="atLeast"/>
        <w:ind w:left="403"/>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 Suche nach dem Grundteilchen der Ebene 0 ist die Reise der Teilchenphysik. Wir haben das Atom entdeckt, aber es </w:t>
      </w:r>
      <w:r w:rsidRPr="008D7F2D">
        <w:rPr>
          <w:rFonts w:ascii="Palatino Linotype" w:eastAsia="sans-serif" w:hAnsi="Palatino Linotype" w:cs="Palatino Linotype"/>
          <w:color w:val="1A1C1E"/>
          <w:sz w:val="36"/>
          <w:szCs w:val="36"/>
          <w:shd w:val="clear" w:color="auto" w:fill="FFFFFF"/>
        </w:rPr>
        <w:t xml:space="preserve">ist offensichtlich eine „Zwischenstruktur“, ähnlich einem Sonnensystem. Wir gehen tiefer und finden Protonen, Neutronen, </w:t>
      </w:r>
      <w:r w:rsidRPr="008D7F2D">
        <w:rPr>
          <w:rFonts w:ascii="Palatino Linotype" w:eastAsia="sans-serif" w:hAnsi="Palatino Linotype" w:cs="Palatino Linotype"/>
          <w:color w:val="1A1C1E"/>
          <w:sz w:val="36"/>
          <w:szCs w:val="36"/>
          <w:shd w:val="clear" w:color="auto" w:fill="FFFFFF"/>
        </w:rPr>
        <w:lastRenderedPageBreak/>
        <w:t>Elektronen. Sind sie die Grundteilchen der Ebene 0?</w:t>
      </w:r>
    </w:p>
    <w:p w14:paraId="23EFEB79" w14:textId="77777777" w:rsidR="000D55FC" w:rsidRPr="008D7F2D" w:rsidRDefault="00A06ADB" w:rsidP="008D7F2D">
      <w:pPr>
        <w:pStyle w:val="NormalWeb"/>
        <w:spacing w:before="220" w:after="220" w:line="240" w:lineRule="atLeast"/>
        <w:ind w:left="403"/>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Nach unserer Logik, wenn ein Himmelskörper (Ebene +1) aus unzähligen Teilchen der E</w:t>
      </w:r>
      <w:r w:rsidRPr="008D7F2D">
        <w:rPr>
          <w:rFonts w:ascii="Palatino Linotype" w:eastAsia="sans-serif" w:hAnsi="Palatino Linotype" w:cs="Palatino Linotype"/>
          <w:color w:val="1A1C1E"/>
          <w:sz w:val="36"/>
          <w:szCs w:val="36"/>
          <w:shd w:val="clear" w:color="auto" w:fill="FFFFFF"/>
        </w:rPr>
        <w:t>bene 0 besteht, dann muss auch ein Teilchen der Ebene 0 aus unzähligen Teilchen der Ebene -1 bestehen.</w:t>
      </w:r>
    </w:p>
    <w:p w14:paraId="46294D75" w14:textId="77777777" w:rsidR="000D55FC" w:rsidRPr="008D7F2D" w:rsidRDefault="00A06ADB" w:rsidP="008D7F2D">
      <w:pPr>
        <w:pStyle w:val="NormalWeb"/>
        <w:spacing w:before="220" w:after="220" w:line="240" w:lineRule="atLeast"/>
        <w:ind w:left="403"/>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Aber hier stoßen wir auf einen Widerspruch zur aktuellen Wissenschaft. Die Physik besagt, dass ein Proton nur aus 3 Quarks besteht. Wenn dem </w:t>
      </w:r>
      <w:r w:rsidRPr="008D7F2D">
        <w:rPr>
          <w:rFonts w:ascii="Palatino Linotype" w:eastAsia="sans-serif" w:hAnsi="Palatino Linotype" w:cs="Palatino Linotype"/>
          <w:color w:val="1A1C1E"/>
          <w:sz w:val="36"/>
          <w:szCs w:val="36"/>
          <w:shd w:val="clear" w:color="auto" w:fill="FFFFFF"/>
        </w:rPr>
        <w:lastRenderedPageBreak/>
        <w:t>so ist, kann</w:t>
      </w:r>
      <w:r w:rsidRPr="008D7F2D">
        <w:rPr>
          <w:rFonts w:ascii="Palatino Linotype" w:eastAsia="sans-serif" w:hAnsi="Palatino Linotype" w:cs="Palatino Linotype"/>
          <w:color w:val="1A1C1E"/>
          <w:sz w:val="36"/>
          <w:szCs w:val="36"/>
          <w:shd w:val="clear" w:color="auto" w:fill="FFFFFF"/>
        </w:rPr>
        <w:t xml:space="preserve"> das Proton nach unserer Definition kein „Grundteilchen“ sein, sondern nur eine sehr kleine „Zwischenstruktur“. Und das </w:t>
      </w:r>
      <w:r w:rsidRPr="008D7F2D">
        <w:rPr>
          <w:rFonts w:ascii="Palatino Linotype" w:eastAsia="sans-serif" w:hAnsi="Palatino Linotype" w:cs="Palatino Linotype"/>
          <w:color w:val="1A1C1E"/>
          <w:sz w:val="36"/>
          <w:szCs w:val="36"/>
          <w:shd w:val="clear" w:color="auto" w:fill="FFFFFF"/>
        </w:rPr>
        <w:t>Quark, da nur 3 Teilchen eine größere Struktur bilden, kann ebenfalls nicht das „Grundteilchen“ der Ebene direkt darunter sein.</w:t>
      </w:r>
    </w:p>
    <w:p w14:paraId="398D6CCD" w14:textId="77777777" w:rsidR="000D55FC" w:rsidRPr="008D7F2D" w:rsidRDefault="00A06ADB" w:rsidP="008D7F2D">
      <w:pPr>
        <w:pStyle w:val="NormalWeb"/>
        <w:spacing w:before="220" w:after="220" w:line="240" w:lineRule="atLeast"/>
        <w:ind w:left="403"/>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Das bede</w:t>
      </w:r>
      <w:r w:rsidRPr="008D7F2D">
        <w:rPr>
          <w:rFonts w:ascii="Palatino Linotype" w:eastAsia="sans-serif" w:hAnsi="Palatino Linotype" w:cs="Palatino Linotype"/>
          <w:color w:val="1A1C1E"/>
          <w:sz w:val="36"/>
          <w:szCs w:val="36"/>
          <w:shd w:val="clear" w:color="auto" w:fill="FFFFFF"/>
        </w:rPr>
        <w:t xml:space="preserve">utet nicht, dass unser fraktales Modell falsch ist. Es deutet nur auf eine erstaunliche </w:t>
      </w:r>
      <w:r w:rsidRPr="008D7F2D">
        <w:rPr>
          <w:rFonts w:ascii="Palatino Linotype" w:eastAsia="sans-serif" w:hAnsi="Palatino Linotype" w:cs="Palatino Linotype"/>
          <w:color w:val="1A1C1E"/>
          <w:sz w:val="36"/>
          <w:szCs w:val="36"/>
          <w:shd w:val="clear" w:color="auto" w:fill="FFFFFF"/>
        </w:rPr>
        <w:t xml:space="preserve">Möglichkeit hin: </w:t>
      </w:r>
      <w:r w:rsidRPr="008D7F2D">
        <w:rPr>
          <w:rFonts w:ascii="Palatino Linotype" w:eastAsia="sans-serif" w:hAnsi="Palatino Linotype" w:cs="Palatino Linotype"/>
          <w:color w:val="1A1C1E"/>
          <w:sz w:val="36"/>
          <w:szCs w:val="36"/>
          <w:shd w:val="clear" w:color="auto" w:fill="FFFFFF"/>
        </w:rPr>
        <w:lastRenderedPageBreak/>
        <w:t>dass die moderne Wissenschaft, selbst mit den leistungsstärksten Teilchenbeschleunigern, vielleicht das wahre „Grundteilchen“ der Ebene 0 noch nicht er</w:t>
      </w:r>
      <w:r w:rsidRPr="008D7F2D">
        <w:rPr>
          <w:rFonts w:ascii="Palatino Linotype" w:eastAsia="sans-serif" w:hAnsi="Palatino Linotype" w:cs="Palatino Linotype"/>
          <w:color w:val="1A1C1E"/>
          <w:sz w:val="36"/>
          <w:szCs w:val="36"/>
          <w:shd w:val="clear" w:color="auto" w:fill="FFFFFF"/>
        </w:rPr>
        <w:t>reicht hat und erst recht nicht das Grundteilchen der Ebene -1 kennt. Protonen, Neutronen, Elektronen und sogar Quarks könnten alle nur komplexe „Zwischenstrukturen“ auf der Reise in die mikroskopische Welt sein.</w:t>
      </w:r>
    </w:p>
    <w:p w14:paraId="0193D283" w14:textId="77777777" w:rsidR="000D55FC" w:rsidRPr="008D7F2D" w:rsidRDefault="00A06ADB" w:rsidP="008D7F2D">
      <w:pPr>
        <w:pStyle w:val="NormalWeb"/>
        <w:spacing w:before="220" w:after="220" w:line="240" w:lineRule="atLeast"/>
        <w:ind w:left="403"/>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Das wahre „Grundteilchen“ der Ebene 0 und d</w:t>
      </w:r>
      <w:r w:rsidRPr="008D7F2D">
        <w:rPr>
          <w:rFonts w:ascii="Palatino Linotype" w:eastAsia="sans-serif" w:hAnsi="Palatino Linotype" w:cs="Palatino Linotype"/>
          <w:color w:val="1A1C1E"/>
          <w:sz w:val="36"/>
          <w:szCs w:val="36"/>
          <w:shd w:val="clear" w:color="auto" w:fill="FFFFFF"/>
        </w:rPr>
        <w:t>er kleineren Ebenen bleibt ein Rätsel, mikroskopische Welten, die wir nie gekannt haben.</w:t>
      </w:r>
    </w:p>
    <w:p w14:paraId="1EFF9D7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Mit diesem geklärten hierarchischen System wird das Bild konsistent. Es leugnet die Wissenschaft nicht, sondern rückt sie an ihren richtigen Platz: eine </w:t>
      </w:r>
      <w:r w:rsidRPr="008D7F2D">
        <w:rPr>
          <w:rFonts w:ascii="Palatino Linotype" w:eastAsia="sans-serif" w:hAnsi="Palatino Linotype" w:cs="Palatino Linotype"/>
          <w:color w:val="1A1C1E"/>
          <w:sz w:val="36"/>
          <w:szCs w:val="36"/>
          <w:shd w:val="clear" w:color="auto" w:fill="FFFFFF"/>
        </w:rPr>
        <w:t xml:space="preserve">Entdeckungsreise, die noch andauert und vielleicht erst die ersten Schritte auf dem endlosen </w:t>
      </w:r>
      <w:r w:rsidRPr="008D7F2D">
        <w:rPr>
          <w:rFonts w:ascii="Palatino Linotype" w:eastAsia="sans-serif" w:hAnsi="Palatino Linotype" w:cs="Palatino Linotype"/>
          <w:color w:val="1A1C1E"/>
          <w:sz w:val="36"/>
          <w:szCs w:val="36"/>
          <w:shd w:val="clear" w:color="auto" w:fill="FFFFFF"/>
        </w:rPr>
        <w:lastRenderedPageBreak/>
        <w:t>Weg in die mikroskopische Welt gemacht hat.</w:t>
      </w:r>
    </w:p>
    <w:p w14:paraId="4F49C39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BE05A05"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„Wie oben, so unten“</w:t>
      </w:r>
    </w:p>
    <w:p w14:paraId="48EA46C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Dieses fraktale Prinzip ist nicht nur eine physikalische Beschreibung. Es trägt auch eine äuße</w:t>
      </w:r>
      <w:r w:rsidRPr="008D7F2D">
        <w:rPr>
          <w:rFonts w:ascii="Palatino Linotype" w:eastAsia="sans-serif" w:hAnsi="Palatino Linotype" w:cs="Palatino Linotype"/>
          <w:color w:val="1A1C1E"/>
          <w:sz w:val="36"/>
          <w:szCs w:val="36"/>
          <w:shd w:val="clear" w:color="auto" w:fill="FFFFFF"/>
        </w:rPr>
        <w:t>rst tiefe philosophische Bedeutung, eine Bedeutung, die von den alten Weisen in dem Ausspruch zusammengefasst wurde: „Wie oben, so unten.“ (As above, so below).</w:t>
      </w:r>
    </w:p>
    <w:p w14:paraId="5EAA661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Dieser Ausspruch bedeutet, dass die Gesetze, die die makroskopische Welt (oben) beherrschen, si</w:t>
      </w:r>
      <w:r w:rsidRPr="008D7F2D">
        <w:rPr>
          <w:rFonts w:ascii="Palatino Linotype" w:eastAsia="sans-serif" w:hAnsi="Palatino Linotype" w:cs="Palatino Linotype"/>
          <w:color w:val="1A1C1E"/>
          <w:sz w:val="36"/>
          <w:szCs w:val="36"/>
          <w:shd w:val="clear" w:color="auto" w:fill="FFFFFF"/>
        </w:rPr>
        <w:t>ch auch in der mikroskopischen Welt (unten) widerspiegeln. Das gesamte Universum ist nichts Fremdes, von uns Getrenntes. Stattdessen enthält jeder Teil, egal wie klein, die Information und das Bild des Ganzen.</w:t>
      </w:r>
    </w:p>
    <w:p w14:paraId="4A1C18E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In einem fraktalen Universum ist nichts wirkli</w:t>
      </w:r>
      <w:r w:rsidRPr="008D7F2D">
        <w:rPr>
          <w:rFonts w:ascii="Palatino Linotype" w:eastAsia="sans-serif" w:hAnsi="Palatino Linotype" w:cs="Palatino Linotype"/>
          <w:color w:val="1A1C1E"/>
          <w:sz w:val="36"/>
          <w:szCs w:val="36"/>
          <w:shd w:val="clear" w:color="auto" w:fill="FFFFFF"/>
        </w:rPr>
        <w:t xml:space="preserve">ch isoliert. Jedes Atom, jede Zelle, jedes </w:t>
      </w:r>
      <w:r w:rsidRPr="008D7F2D">
        <w:rPr>
          <w:rFonts w:ascii="Palatino Linotype" w:eastAsia="sans-serif" w:hAnsi="Palatino Linotype" w:cs="Palatino Linotype"/>
          <w:color w:val="1A1C1E"/>
          <w:sz w:val="36"/>
          <w:szCs w:val="36"/>
          <w:shd w:val="clear" w:color="auto" w:fill="FFFFFF"/>
        </w:rPr>
        <w:lastRenderedPageBreak/>
        <w:t>Lebewesen ist ein Spiegel, der auf irgendeine Weise die gesamte Architektur und die Gesetze des Universums widerspiegelt. Der Makrokosmos und der Mikrokosmos sind keine zwei getrennten Entitäten. Sie sind zwei Man</w:t>
      </w:r>
      <w:r w:rsidRPr="008D7F2D">
        <w:rPr>
          <w:rFonts w:ascii="Palatino Linotype" w:eastAsia="sans-serif" w:hAnsi="Palatino Linotype" w:cs="Palatino Linotype"/>
          <w:color w:val="1A1C1E"/>
          <w:sz w:val="36"/>
          <w:szCs w:val="36"/>
          <w:shd w:val="clear" w:color="auto" w:fill="FFFFFF"/>
        </w:rPr>
        <w:t>ifestationen desselben Bauplans auf unterschiedlichen Skalen.</w:t>
      </w:r>
    </w:p>
    <w:p w14:paraId="32F398B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35FBDF"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Der Mensch: Ein Universum im Kleinen</w:t>
      </w:r>
    </w:p>
    <w:p w14:paraId="200C629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Und dies führt uns schließlich zu uns selbst zurück. Wo steht der Mensch in dieser großen Struktur?</w:t>
      </w:r>
    </w:p>
    <w:p w14:paraId="1630219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Wir sind nicht nur Lebewesen auf der Oberfläche eines</w:t>
      </w:r>
      <w:r w:rsidRPr="008D7F2D">
        <w:rPr>
          <w:rFonts w:ascii="Palatino Linotype" w:eastAsia="sans-serif" w:hAnsi="Palatino Linotype" w:cs="Palatino Linotype"/>
          <w:color w:val="1A1C1E"/>
          <w:sz w:val="36"/>
          <w:szCs w:val="36"/>
          <w:shd w:val="clear" w:color="auto" w:fill="FFFFFF"/>
        </w:rPr>
        <w:t xml:space="preserve"> Planeten (einem Teilchen der Ebene +1). Unser Körper, mit seinen Billionen von Zellen, seinem komplexen System von Energie-Meridianen, seinem Gehirn mit mehr neuronalen Verbindungen </w:t>
      </w:r>
      <w:r w:rsidRPr="008D7F2D">
        <w:rPr>
          <w:rFonts w:ascii="Palatino Linotype" w:eastAsia="sans-serif" w:hAnsi="Palatino Linotype" w:cs="Palatino Linotype"/>
          <w:color w:val="1A1C1E"/>
          <w:sz w:val="36"/>
          <w:szCs w:val="36"/>
          <w:shd w:val="clear" w:color="auto" w:fill="FFFFFF"/>
        </w:rPr>
        <w:lastRenderedPageBreak/>
        <w:t>als Sternen in unserer Galaxie, ist selbst ein Universum.</w:t>
      </w:r>
    </w:p>
    <w:p w14:paraId="4F86522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Der Mensch ist </w:t>
      </w:r>
      <w:r w:rsidRPr="008D7F2D">
        <w:rPr>
          <w:rFonts w:ascii="Palatino Linotype" w:eastAsia="sans-serif" w:hAnsi="Palatino Linotype" w:cs="Palatino Linotype"/>
          <w:color w:val="1A1C1E"/>
          <w:sz w:val="36"/>
          <w:szCs w:val="36"/>
          <w:shd w:val="clear" w:color="auto" w:fill="FFFFFF"/>
        </w:rPr>
        <w:t>ein Universum im Kleinen.</w:t>
      </w:r>
    </w:p>
    <w:p w14:paraId="6F0BC03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geschichtete Struktur der mikro- und makrokosmischen Ebenen existiert nicht nur außerhalb, sie wird auch in uns selbst nachgebildet. Jeder von uns ist ein Schnittpunkt, an dem sich das unendlich Große und das unendlich Kleine </w:t>
      </w:r>
      <w:r w:rsidRPr="008D7F2D">
        <w:rPr>
          <w:rFonts w:ascii="Palatino Linotype" w:eastAsia="sans-serif" w:hAnsi="Palatino Linotype" w:cs="Palatino Linotype"/>
          <w:color w:val="1A1C1E"/>
          <w:sz w:val="36"/>
          <w:szCs w:val="36"/>
          <w:shd w:val="clear" w:color="auto" w:fill="FFFFFF"/>
        </w:rPr>
        <w:t>treffen.</w:t>
      </w:r>
    </w:p>
    <w:p w14:paraId="30DA1AC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Dies ist kein poetischer Vergleich. Wenn das fraktale Prinzip wahr ist, dann enthält jeder von uns tatsächlich die Gesetze und Informationen des gesamten großen Universums. Wir sind keine passiven Beobachter. Wir sind lebendige Manifestationen ebe</w:t>
      </w:r>
      <w:r w:rsidRPr="008D7F2D">
        <w:rPr>
          <w:rFonts w:ascii="Palatino Linotype" w:eastAsia="sans-serif" w:hAnsi="Palatino Linotype" w:cs="Palatino Linotype"/>
          <w:color w:val="1A1C1E"/>
          <w:sz w:val="36"/>
          <w:szCs w:val="36"/>
          <w:shd w:val="clear" w:color="auto" w:fill="FFFFFF"/>
        </w:rPr>
        <w:t>n jenes Universums, das wir zu verstehen versuchen.</w:t>
      </w:r>
    </w:p>
    <w:p w14:paraId="3A43316B"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Diese Erkenntnis verändert die Bedeutung der Entdeckung vollständig. Die nächste große Grenze liegt nicht nur in fernen </w:t>
      </w:r>
      <w:r w:rsidRPr="008D7F2D">
        <w:rPr>
          <w:rFonts w:ascii="Palatino Linotype" w:eastAsia="sans-serif" w:hAnsi="Palatino Linotype" w:cs="Palatino Linotype"/>
          <w:color w:val="1A1C1E"/>
          <w:sz w:val="36"/>
          <w:szCs w:val="36"/>
          <w:shd w:val="clear" w:color="auto" w:fill="FFFFFF"/>
        </w:rPr>
        <w:lastRenderedPageBreak/>
        <w:t>Galaxien, sondern auch in der Stille unseres Geistes, in jedem unserer Atemzüge. Sic</w:t>
      </w:r>
      <w:r w:rsidRPr="008D7F2D">
        <w:rPr>
          <w:rFonts w:ascii="Palatino Linotype" w:eastAsia="sans-serif" w:hAnsi="Palatino Linotype" w:cs="Palatino Linotype"/>
          <w:color w:val="1A1C1E"/>
          <w:sz w:val="36"/>
          <w:szCs w:val="36"/>
          <w:shd w:val="clear" w:color="auto" w:fill="FFFFFF"/>
        </w:rPr>
        <w:t>h selbst zu verstehen, ist vielleicht der kürzeste Weg, das Universum zu verstehen.</w:t>
      </w:r>
    </w:p>
    <w:p w14:paraId="3ECBB4E1" w14:textId="77777777" w:rsidR="000D55FC" w:rsidRPr="008D7F2D" w:rsidRDefault="000D55FC" w:rsidP="008D7F2D">
      <w:pPr>
        <w:rPr>
          <w:rFonts w:ascii="Palatino Linotype" w:hAnsi="Palatino Linotype" w:cs="Palatino Linotype"/>
          <w:sz w:val="36"/>
          <w:szCs w:val="36"/>
        </w:rPr>
      </w:pPr>
    </w:p>
    <w:p w14:paraId="27E701DE" w14:textId="77777777" w:rsidR="000D55FC" w:rsidRPr="008D7F2D" w:rsidRDefault="000D55FC" w:rsidP="008D7F2D">
      <w:pPr>
        <w:rPr>
          <w:rFonts w:ascii="Palatino Linotype" w:hAnsi="Palatino Linotype"/>
          <w:sz w:val="36"/>
          <w:szCs w:val="36"/>
        </w:rPr>
      </w:pPr>
    </w:p>
    <w:p w14:paraId="643F6B3A"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70017825" w14:textId="77777777" w:rsidR="000D55FC" w:rsidRPr="008D7F2D" w:rsidRDefault="000D55FC" w:rsidP="008D7F2D">
      <w:pPr>
        <w:rPr>
          <w:rFonts w:ascii="Palatino Linotype" w:hAnsi="Palatino Linotype"/>
          <w:sz w:val="36"/>
          <w:szCs w:val="36"/>
        </w:rPr>
      </w:pPr>
    </w:p>
    <w:p w14:paraId="036B08C0" w14:textId="77777777" w:rsidR="000D55FC" w:rsidRPr="008D7F2D" w:rsidRDefault="000D55FC" w:rsidP="008D7F2D">
      <w:pPr>
        <w:rPr>
          <w:rFonts w:ascii="Palatino Linotype" w:hAnsi="Palatino Linotype"/>
          <w:sz w:val="36"/>
          <w:szCs w:val="36"/>
        </w:rPr>
      </w:pPr>
    </w:p>
    <w:p w14:paraId="3C3B510B"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4AA0DBAD" w14:textId="77777777" w:rsidR="000D55FC" w:rsidRPr="008D7F2D" w:rsidRDefault="000D55FC" w:rsidP="008D7F2D">
      <w:pPr>
        <w:rPr>
          <w:rFonts w:ascii="Palatino Linotype" w:hAnsi="Palatino Linotype"/>
          <w:sz w:val="36"/>
          <w:szCs w:val="36"/>
        </w:rPr>
      </w:pPr>
    </w:p>
    <w:p w14:paraId="18185D08" w14:textId="77777777" w:rsidR="000D55FC" w:rsidRPr="008D7F2D" w:rsidRDefault="000D55FC" w:rsidP="008D7F2D">
      <w:pPr>
        <w:rPr>
          <w:rFonts w:ascii="Palatino Linotype" w:hAnsi="Palatino Linotype"/>
          <w:sz w:val="36"/>
          <w:szCs w:val="36"/>
        </w:rPr>
      </w:pPr>
    </w:p>
    <w:p w14:paraId="79B5C5EF"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23" w:name="_Toc20939"/>
      <w:r w:rsidRPr="008D7F2D">
        <w:rPr>
          <w:rFonts w:ascii="Palatino Linotype" w:hAnsi="Palatino Linotype" w:cs="Palatino Linotype"/>
          <w:sz w:val="44"/>
          <w:szCs w:val="44"/>
        </w:rPr>
        <w:t>Kapitel 18: ÜBER DIE GRENZE DER BEOBACHTUNG HINAUS</w:t>
      </w:r>
      <w:bookmarkEnd w:id="23"/>
    </w:p>
    <w:p w14:paraId="4D774D59"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DF1BF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41656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DDC8FD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1860584"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D8E627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Unsere Reise begann mit einer einfachen Frage am Rande der kosmischen Karte: „Was war vor dem </w:t>
      </w:r>
      <w:r w:rsidRPr="008D7F2D">
        <w:rPr>
          <w:rFonts w:ascii="Palatino Linotype" w:eastAsia="sans-serif" w:hAnsi="Palatino Linotype" w:cs="Palatino Linotype"/>
          <w:color w:val="1A1C1E"/>
          <w:sz w:val="36"/>
          <w:szCs w:val="36"/>
          <w:shd w:val="clear" w:color="auto" w:fill="FFFFFF"/>
        </w:rPr>
        <w:t>Urknall?“. Diese Frage hat uns durch die Grenzen der wissenschaftlichen Methode geführt, andere Karten der Realität erkunden lassen und schließlich die größten Mysterien aus einer völlig neuen Perspektive betrachten lassen. Jetzt, da wir an einem anderen A</w:t>
      </w:r>
      <w:r w:rsidRPr="008D7F2D">
        <w:rPr>
          <w:rFonts w:ascii="Palatino Linotype" w:eastAsia="sans-serif" w:hAnsi="Palatino Linotype" w:cs="Palatino Linotype"/>
          <w:color w:val="1A1C1E"/>
          <w:sz w:val="36"/>
          <w:szCs w:val="36"/>
          <w:shd w:val="clear" w:color="auto" w:fill="FFFFFF"/>
        </w:rPr>
        <w:t xml:space="preserve">ussichtspunkt stehen, ist es an der Zeit, den zurückgelegten Weg zu betrachten und uns zu </w:t>
      </w:r>
      <w:r w:rsidRPr="008D7F2D">
        <w:rPr>
          <w:rFonts w:ascii="Palatino Linotype" w:eastAsia="sans-serif" w:hAnsi="Palatino Linotype" w:cs="Palatino Linotype"/>
          <w:color w:val="1A1C1E"/>
          <w:sz w:val="36"/>
          <w:szCs w:val="36"/>
          <w:shd w:val="clear" w:color="auto" w:fill="FFFFFF"/>
        </w:rPr>
        <w:lastRenderedPageBreak/>
        <w:t>fragen: Wohin gehen wir von hier aus?</w:t>
      </w:r>
    </w:p>
    <w:p w14:paraId="5A64039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9EB611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1. Die offenen Fragen auf der alten Karte</w:t>
      </w:r>
    </w:p>
    <w:p w14:paraId="65F8C55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Im Laufe dieses Buches sind wir immer wieder auf „blinde Flecken“ gestoßen, auf Frage</w:t>
      </w:r>
      <w:r w:rsidRPr="008D7F2D">
        <w:rPr>
          <w:rFonts w:ascii="Palatino Linotype" w:eastAsia="sans-serif" w:hAnsi="Palatino Linotype" w:cs="Palatino Linotype"/>
          <w:color w:val="1A1C1E"/>
          <w:sz w:val="36"/>
          <w:szCs w:val="36"/>
          <w:shd w:val="clear" w:color="auto" w:fill="FFFFFF"/>
        </w:rPr>
        <w:t>n, die die Karte der modernen Wissenschaft, so detailliert sie auch sein mag, nicht vollständig beantworten kann. Lassen Sie uns sie systematisieren:</w:t>
      </w:r>
    </w:p>
    <w:p w14:paraId="13B84CFE" w14:textId="77777777" w:rsidR="000D55FC" w:rsidRPr="008D7F2D" w:rsidRDefault="00A06ADB" w:rsidP="008D7F2D">
      <w:pPr>
        <w:numPr>
          <w:ilvl w:val="0"/>
          <w:numId w:val="1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Die Frage des Ursprungs: Was hat die Singularität erschaffen und die Energie für den Urknall geliefert? Wa</w:t>
      </w:r>
      <w:r w:rsidRPr="008D7F2D">
        <w:rPr>
          <w:rFonts w:ascii="Palatino Linotype" w:eastAsia="sans-serif" w:hAnsi="Palatino Linotype" w:cs="Palatino Linotype"/>
          <w:color w:val="1A1C1E"/>
          <w:sz w:val="36"/>
          <w:szCs w:val="36"/>
          <w:shd w:val="clear" w:color="auto" w:fill="FFFFFF"/>
        </w:rPr>
        <w:t>rum ist unser Universum so perfekt feingestimmt, dass es Leben ermöglicht?</w:t>
      </w:r>
    </w:p>
    <w:p w14:paraId="206E5556" w14:textId="77777777" w:rsidR="000D55FC" w:rsidRPr="008D7F2D" w:rsidRDefault="00A06ADB" w:rsidP="008D7F2D">
      <w:pPr>
        <w:numPr>
          <w:ilvl w:val="0"/>
          <w:numId w:val="1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 Frage der Struktur: Warum rotieren Galaxien auf eine absurde Weise, die scheinbar dem Gravitationsgesetz trotzt? Was sind „Dunkle Materie“ und „Dunkle </w:t>
      </w:r>
      <w:r w:rsidRPr="008D7F2D">
        <w:rPr>
          <w:rFonts w:ascii="Palatino Linotype" w:eastAsia="sans-serif" w:hAnsi="Palatino Linotype" w:cs="Palatino Linotype"/>
          <w:color w:val="1A1C1E"/>
          <w:sz w:val="36"/>
          <w:szCs w:val="36"/>
          <w:shd w:val="clear" w:color="auto" w:fill="FFFFFF"/>
        </w:rPr>
        <w:lastRenderedPageBreak/>
        <w:t>Energie“ wirklich, oder si</w:t>
      </w:r>
      <w:r w:rsidRPr="008D7F2D">
        <w:rPr>
          <w:rFonts w:ascii="Palatino Linotype" w:eastAsia="sans-serif" w:hAnsi="Palatino Linotype" w:cs="Palatino Linotype"/>
          <w:color w:val="1A1C1E"/>
          <w:sz w:val="36"/>
          <w:szCs w:val="36"/>
          <w:shd w:val="clear" w:color="auto" w:fill="FFFFFF"/>
        </w:rPr>
        <w:t>nd sie nur andere Namen für unser Unwissen?</w:t>
      </w:r>
    </w:p>
    <w:p w14:paraId="43CC8C66" w14:textId="77777777" w:rsidR="000D55FC" w:rsidRPr="008D7F2D" w:rsidRDefault="00A06ADB" w:rsidP="008D7F2D">
      <w:pPr>
        <w:numPr>
          <w:ilvl w:val="0"/>
          <w:numId w:val="1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Die Frage des Bewusstseins: Woher kommt das Bewusstsein? Warum kann ein Gedanke die Materie steuern? Sind die tiefen Erfahrungen des Menschen wie Träume, Inspiration oder außergewöhnliche Fähigkeiten nur Illusion</w:t>
      </w:r>
      <w:r w:rsidRPr="008D7F2D">
        <w:rPr>
          <w:rFonts w:ascii="Palatino Linotype" w:eastAsia="sans-serif" w:hAnsi="Palatino Linotype" w:cs="Palatino Linotype"/>
          <w:color w:val="1A1C1E"/>
          <w:sz w:val="36"/>
          <w:szCs w:val="36"/>
          <w:shd w:val="clear" w:color="auto" w:fill="FFFFFF"/>
        </w:rPr>
        <w:t>en des Gehirns?</w:t>
      </w:r>
    </w:p>
    <w:p w14:paraId="1932FBD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Angesichts dieser Fragen scheint die Wissenschaft an einer Weggabelung zu stehen. Die eine Möglichkeit ist, weiterhin größere „Netze“, stärkere Teilchenbeschleuniger, weiter reichende Teleskope zu bauen, in der Hoffnung, dass die Antwort no</w:t>
      </w:r>
      <w:r w:rsidRPr="008D7F2D">
        <w:rPr>
          <w:rFonts w:ascii="Palatino Linotype" w:eastAsia="sans-serif" w:hAnsi="Palatino Linotype" w:cs="Palatino Linotype"/>
          <w:color w:val="1A1C1E"/>
          <w:sz w:val="36"/>
          <w:szCs w:val="36"/>
          <w:shd w:val="clear" w:color="auto" w:fill="FFFFFF"/>
        </w:rPr>
        <w:t xml:space="preserve">ch irgendwo in der materiellen Welt liegt. Die andere ist, mutig zuzugeben, dass das Problem vielleicht nicht in der Größe des Netzes liegt, sondern in der Natur des Netzes selbst. Vielleicht versuchen wir, die </w:t>
      </w:r>
      <w:r w:rsidRPr="008D7F2D">
        <w:rPr>
          <w:rFonts w:ascii="Palatino Linotype" w:eastAsia="sans-serif" w:hAnsi="Palatino Linotype" w:cs="Palatino Linotype"/>
          <w:color w:val="1A1C1E"/>
          <w:sz w:val="36"/>
          <w:szCs w:val="36"/>
          <w:shd w:val="clear" w:color="auto" w:fill="FFFFFF"/>
        </w:rPr>
        <w:lastRenderedPageBreak/>
        <w:t>Wassermoleküle des Ozeans mit einem Fischerne</w:t>
      </w:r>
      <w:r w:rsidRPr="008D7F2D">
        <w:rPr>
          <w:rFonts w:ascii="Palatino Linotype" w:eastAsia="sans-serif" w:hAnsi="Palatino Linotype" w:cs="Palatino Linotype"/>
          <w:color w:val="1A1C1E"/>
          <w:sz w:val="36"/>
          <w:szCs w:val="36"/>
          <w:shd w:val="clear" w:color="auto" w:fill="FFFFFF"/>
        </w:rPr>
        <w:t>tz zu fangen.</w:t>
      </w:r>
    </w:p>
    <w:p w14:paraId="53F38E2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A1CA28"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Die Rückkehr zu einem vergessenen Weg</w:t>
      </w:r>
    </w:p>
    <w:p w14:paraId="76D545C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unsere Argumente in diesem Buch einen Funken Wahrheit enthalten – dass Bewusstsein und Materie untrennbar sind, dass das Universum mehrstufig ist und aus einer Idee geboren wurde –, dann </w:t>
      </w:r>
      <w:r w:rsidRPr="008D7F2D">
        <w:rPr>
          <w:rFonts w:ascii="Palatino Linotype" w:eastAsia="sans-serif" w:hAnsi="Palatino Linotype" w:cs="Palatino Linotype"/>
          <w:color w:val="1A1C1E"/>
          <w:sz w:val="36"/>
          <w:szCs w:val="36"/>
          <w:shd w:val="clear" w:color="auto" w:fill="FFFFFF"/>
        </w:rPr>
        <w:t xml:space="preserve">verlangt das nicht von uns, </w:t>
      </w:r>
      <w:r w:rsidRPr="008D7F2D">
        <w:rPr>
          <w:rFonts w:ascii="Palatino Linotype" w:eastAsia="sans-serif" w:hAnsi="Palatino Linotype" w:cs="Palatino Linotype"/>
          <w:color w:val="1A1C1E"/>
          <w:sz w:val="36"/>
          <w:szCs w:val="36"/>
          <w:shd w:val="clear" w:color="auto" w:fill="FFFFFF"/>
        </w:rPr>
        <w:lastRenderedPageBreak/>
        <w:t>eine völlig neue Wissenschaft zu „erfinden“. Stattdessen lädt es uns ein, zurückzublicken und einen vergessenen Weg wiederzuentdecken.</w:t>
      </w:r>
    </w:p>
    <w:p w14:paraId="6EE20C8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moderne Wissenschaft, die wir als „Wissenschaft der Materie“ bezeichnen können, hat außer</w:t>
      </w:r>
      <w:r w:rsidRPr="008D7F2D">
        <w:rPr>
          <w:rFonts w:ascii="Palatino Linotype" w:eastAsia="sans-serif" w:hAnsi="Palatino Linotype" w:cs="Palatino Linotype"/>
          <w:color w:val="1A1C1E"/>
          <w:sz w:val="36"/>
          <w:szCs w:val="36"/>
          <w:shd w:val="clear" w:color="auto" w:fill="FFFFFF"/>
        </w:rPr>
        <w:t xml:space="preserve">gewöhnliche Leistungen erbracht. Ihr Fundament sind Objektivität, Messbarkeit und die Eliminierung der Rolle des Beobachters aus der Gleichung. Sie betrachtet das Bewusstsein </w:t>
      </w:r>
      <w:r w:rsidRPr="008D7F2D">
        <w:rPr>
          <w:rFonts w:ascii="Palatino Linotype" w:eastAsia="sans-serif" w:hAnsi="Palatino Linotype" w:cs="Palatino Linotype"/>
          <w:color w:val="1A1C1E"/>
          <w:sz w:val="36"/>
          <w:szCs w:val="36"/>
          <w:shd w:val="clear" w:color="auto" w:fill="FFFFFF"/>
        </w:rPr>
        <w:lastRenderedPageBreak/>
        <w:t>nur als ein Nebenprodukt, einen „Geist in der Maschine“.</w:t>
      </w:r>
    </w:p>
    <w:p w14:paraId="710763F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Aber dies ist nicht der </w:t>
      </w:r>
      <w:r w:rsidRPr="008D7F2D">
        <w:rPr>
          <w:rFonts w:ascii="Palatino Linotype" w:eastAsia="sans-serif" w:hAnsi="Palatino Linotype" w:cs="Palatino Linotype"/>
          <w:color w:val="1A1C1E"/>
          <w:sz w:val="36"/>
          <w:szCs w:val="36"/>
          <w:shd w:val="clear" w:color="auto" w:fill="FFFFFF"/>
        </w:rPr>
        <w:t>einzige Weg, die Realität zu verstehen. Im Laufe der Geschichte gab es eine „Wissenschaft des Bewusstseins“. Die Kultivierungskultur Ostasiens, die esoterischen Philosophieschulen des antiken Griechenlands und Ägyptens, sie alle folgten diesem Weg. Sie nan</w:t>
      </w:r>
      <w:r w:rsidRPr="008D7F2D">
        <w:rPr>
          <w:rFonts w:ascii="Palatino Linotype" w:eastAsia="sans-serif" w:hAnsi="Palatino Linotype" w:cs="Palatino Linotype"/>
          <w:color w:val="1A1C1E"/>
          <w:sz w:val="36"/>
          <w:szCs w:val="36"/>
          <w:shd w:val="clear" w:color="auto" w:fill="FFFFFF"/>
        </w:rPr>
        <w:t xml:space="preserve">nten es nicht „Wissenschaft“ in dem Sinne, </w:t>
      </w:r>
      <w:r w:rsidRPr="008D7F2D">
        <w:rPr>
          <w:rFonts w:ascii="Palatino Linotype" w:eastAsia="sans-serif" w:hAnsi="Palatino Linotype" w:cs="Palatino Linotype"/>
          <w:color w:val="1A1C1E"/>
          <w:sz w:val="36"/>
          <w:szCs w:val="36"/>
          <w:shd w:val="clear" w:color="auto" w:fill="FFFFFF"/>
        </w:rPr>
        <w:lastRenderedPageBreak/>
        <w:t>wie wir es heute definieren, aber ihr Ziel war dasselbe: die Natur des Universums und den Platz des Menschen darin zu verstehen.</w:t>
      </w:r>
    </w:p>
    <w:p w14:paraId="4393F61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Dieser Weg betrachtet das Bewusstsein nicht als Nebenprodukt, sondern erkennt es als</w:t>
      </w:r>
      <w:r w:rsidRPr="008D7F2D">
        <w:rPr>
          <w:rFonts w:ascii="Palatino Linotype" w:eastAsia="sans-serif" w:hAnsi="Palatino Linotype" w:cs="Palatino Linotype"/>
          <w:color w:val="1A1C1E"/>
          <w:sz w:val="36"/>
          <w:szCs w:val="36"/>
          <w:shd w:val="clear" w:color="auto" w:fill="FFFFFF"/>
        </w:rPr>
        <w:t xml:space="preserve"> eine grundlegende Variable der Realität an. In dieser Weltanschauung ist das Bewusstsein nicht etwas, das durch die Materie „erklärt“ werden muss, sondern ein Werkzeug, das trainiert und </w:t>
      </w:r>
      <w:r w:rsidRPr="008D7F2D">
        <w:rPr>
          <w:rFonts w:ascii="Palatino Linotype" w:eastAsia="sans-serif" w:hAnsi="Palatino Linotype" w:cs="Palatino Linotype"/>
          <w:color w:val="1A1C1E"/>
          <w:sz w:val="36"/>
          <w:szCs w:val="36"/>
          <w:shd w:val="clear" w:color="auto" w:fill="FFFFFF"/>
        </w:rPr>
        <w:lastRenderedPageBreak/>
        <w:t>genutzt werden kann, um die tiefen Ebenen des Universums direkt zu e</w:t>
      </w:r>
      <w:r w:rsidRPr="008D7F2D">
        <w:rPr>
          <w:rFonts w:ascii="Palatino Linotype" w:eastAsia="sans-serif" w:hAnsi="Palatino Linotype" w:cs="Palatino Linotype"/>
          <w:color w:val="1A1C1E"/>
          <w:sz w:val="36"/>
          <w:szCs w:val="36"/>
          <w:shd w:val="clear" w:color="auto" w:fill="FFFFFF"/>
        </w:rPr>
        <w:t>rfahren und zu erforschen. Es ist nicht der Geist, sondern vielleicht der Fahrer der Maschine.</w:t>
      </w:r>
    </w:p>
    <w:p w14:paraId="1E54C313"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4CC66E7"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 Die Werkzeuge des inneren Weges</w:t>
      </w:r>
    </w:p>
    <w:p w14:paraId="20946BD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Dieser Weg der Erforschung des inneren Bewusstseins muss nicht zwangsläufig die äußeren physikalischen Werkzeuge </w:t>
      </w:r>
      <w:r w:rsidRPr="008D7F2D">
        <w:rPr>
          <w:rFonts w:ascii="Palatino Linotype" w:eastAsia="sans-serif" w:hAnsi="Palatino Linotype" w:cs="Palatino Linotype"/>
          <w:color w:val="1A1C1E"/>
          <w:sz w:val="36"/>
          <w:szCs w:val="36"/>
          <w:shd w:val="clear" w:color="auto" w:fill="FFFFFF"/>
        </w:rPr>
        <w:lastRenderedPageBreak/>
        <w:t>aufgeben. Te</w:t>
      </w:r>
      <w:r w:rsidRPr="008D7F2D">
        <w:rPr>
          <w:rFonts w:ascii="Palatino Linotype" w:eastAsia="sans-serif" w:hAnsi="Palatino Linotype" w:cs="Palatino Linotype"/>
          <w:color w:val="1A1C1E"/>
          <w:sz w:val="36"/>
          <w:szCs w:val="36"/>
          <w:shd w:val="clear" w:color="auto" w:fill="FFFFFF"/>
        </w:rPr>
        <w:t>leskope oder Teilchendetektoren haben nach wie vor ihren eigenen Wert. Aber daneben erwähnen die Weisheitstraditionen seit jeher andere Wahrnehmungswerkzeuge, Mittel, die von innen kommen.</w:t>
      </w:r>
    </w:p>
    <w:p w14:paraId="78F9A1E4" w14:textId="77777777" w:rsidR="000D55FC" w:rsidRPr="008D7F2D" w:rsidRDefault="00A06ADB" w:rsidP="008D7F2D">
      <w:pPr>
        <w:numPr>
          <w:ilvl w:val="0"/>
          <w:numId w:val="1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Zur Kultivierung des Herzens und des Geistes: Diese Systeme legen o</w:t>
      </w:r>
      <w:r w:rsidRPr="008D7F2D">
        <w:rPr>
          <w:rFonts w:ascii="Palatino Linotype" w:eastAsia="sans-serif" w:hAnsi="Palatino Linotype" w:cs="Palatino Linotype"/>
          <w:color w:val="1A1C1E"/>
          <w:sz w:val="36"/>
          <w:szCs w:val="36"/>
          <w:shd w:val="clear" w:color="auto" w:fill="FFFFFF"/>
        </w:rPr>
        <w:t xml:space="preserve">ft den Schwerpunkt auf die aktive Beobachtung und Transformation des Inneren – </w:t>
      </w:r>
      <w:r w:rsidRPr="008D7F2D">
        <w:rPr>
          <w:rFonts w:ascii="Palatino Linotype" w:eastAsia="sans-serif" w:hAnsi="Palatino Linotype" w:cs="Palatino Linotype"/>
          <w:color w:val="1A1C1E"/>
          <w:sz w:val="36"/>
          <w:szCs w:val="36"/>
          <w:shd w:val="clear" w:color="auto" w:fill="FFFFFF"/>
        </w:rPr>
        <w:lastRenderedPageBreak/>
        <w:t xml:space="preserve">das Beseitigen von Wut, Neid und das Nähren von Mitgefühl, Wahrhaftigkeit und Geduld. Sie argumentieren, dass dies nicht nur eine moralische Übung ist, sondern ein Prozess, der </w:t>
      </w:r>
      <w:r w:rsidRPr="008D7F2D">
        <w:rPr>
          <w:rFonts w:ascii="Palatino Linotype" w:eastAsia="sans-serif" w:hAnsi="Palatino Linotype" w:cs="Palatino Linotype"/>
          <w:color w:val="1A1C1E"/>
          <w:sz w:val="36"/>
          <w:szCs w:val="36"/>
          <w:shd w:val="clear" w:color="auto" w:fill="FFFFFF"/>
        </w:rPr>
        <w:t>das Wesen direkt verändern kann und es einem ermöglicht, subtilere Realitätsebenen wahrzunehmen.</w:t>
      </w:r>
    </w:p>
    <w:p w14:paraId="1BC4AE07" w14:textId="77777777" w:rsidR="000D55FC" w:rsidRPr="008D7F2D" w:rsidRDefault="00A06ADB" w:rsidP="008D7F2D">
      <w:pPr>
        <w:numPr>
          <w:ilvl w:val="0"/>
          <w:numId w:val="1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 xml:space="preserve">Zur Meditation: In vielen Methoden wird die </w:t>
      </w:r>
      <w:r w:rsidRPr="008D7F2D">
        <w:rPr>
          <w:rFonts w:ascii="Palatino Linotype" w:eastAsia="sans-serif" w:hAnsi="Palatino Linotype" w:cs="Palatino Linotype"/>
          <w:color w:val="1A1C1E"/>
          <w:sz w:val="36"/>
          <w:szCs w:val="36"/>
          <w:shd w:val="clear" w:color="auto" w:fill="FFFFFF"/>
        </w:rPr>
        <w:lastRenderedPageBreak/>
        <w:t>Meditation als unterstützende Technik angesehen. Sie wird als eine Methode beschrieben, um das „Rauschen“ des chaot</w:t>
      </w:r>
      <w:r w:rsidRPr="008D7F2D">
        <w:rPr>
          <w:rFonts w:ascii="Palatino Linotype" w:eastAsia="sans-serif" w:hAnsi="Palatino Linotype" w:cs="Palatino Linotype"/>
          <w:color w:val="1A1C1E"/>
          <w:sz w:val="36"/>
          <w:szCs w:val="36"/>
          <w:shd w:val="clear" w:color="auto" w:fill="FFFFFF"/>
        </w:rPr>
        <w:t>ischen Gedankenflusses zu beruhigen und einen Zustand der Stille zu schaffen, der für eine tiefe Innenschau notwendig ist. Man kann es sich wie das Abkühlen eines hochempfindlichen Detektors vorstellen, damit er die schwächsten Signale aufzeichnen kann. Ob</w:t>
      </w:r>
      <w:r w:rsidRPr="008D7F2D">
        <w:rPr>
          <w:rFonts w:ascii="Palatino Linotype" w:eastAsia="sans-serif" w:hAnsi="Palatino Linotype" w:cs="Palatino Linotype"/>
          <w:color w:val="1A1C1E"/>
          <w:sz w:val="36"/>
          <w:szCs w:val="36"/>
          <w:shd w:val="clear" w:color="auto" w:fill="FFFFFF"/>
        </w:rPr>
        <w:t xml:space="preserve">wohl </w:t>
      </w:r>
      <w:r w:rsidRPr="008D7F2D">
        <w:rPr>
          <w:rFonts w:ascii="Palatino Linotype" w:eastAsia="sans-serif" w:hAnsi="Palatino Linotype" w:cs="Palatino Linotype"/>
          <w:color w:val="1A1C1E"/>
          <w:sz w:val="36"/>
          <w:szCs w:val="36"/>
          <w:shd w:val="clear" w:color="auto" w:fill="FFFFFF"/>
        </w:rPr>
        <w:lastRenderedPageBreak/>
        <w:t>nicht alle Kultivierungswege die Meditation betonen, scheint die innere Stille, die sie mit sich bringt, eine sehr nützliche Bedingung zu sein.</w:t>
      </w:r>
    </w:p>
    <w:p w14:paraId="6355024E" w14:textId="77777777" w:rsidR="000D55FC" w:rsidRPr="008D7F2D" w:rsidRDefault="00A06ADB" w:rsidP="008D7F2D">
      <w:pPr>
        <w:numPr>
          <w:ilvl w:val="0"/>
          <w:numId w:val="15"/>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Zu den verborgenen Potenzialen: Diese Weisheitssysteme sprechen auch von der Möglichkeit, die angeborenen P</w:t>
      </w:r>
      <w:r w:rsidRPr="008D7F2D">
        <w:rPr>
          <w:rFonts w:ascii="Palatino Linotype" w:eastAsia="sans-serif" w:hAnsi="Palatino Linotype" w:cs="Palatino Linotype"/>
          <w:color w:val="1A1C1E"/>
          <w:sz w:val="36"/>
          <w:szCs w:val="36"/>
          <w:shd w:val="clear" w:color="auto" w:fill="FFFFFF"/>
        </w:rPr>
        <w:t xml:space="preserve">otenziale des Menschen zu erschließen. Darunter wird das Himmelsauge oft als grundlegendes </w:t>
      </w:r>
      <w:r w:rsidRPr="008D7F2D">
        <w:rPr>
          <w:rFonts w:ascii="Palatino Linotype" w:eastAsia="sans-serif" w:hAnsi="Palatino Linotype" w:cs="Palatino Linotype"/>
          <w:color w:val="1A1C1E"/>
          <w:sz w:val="36"/>
          <w:szCs w:val="36"/>
          <w:shd w:val="clear" w:color="auto" w:fill="FFFFFF"/>
        </w:rPr>
        <w:lastRenderedPageBreak/>
        <w:t>Wahrnehmungswerkzeug angesehen. Wenn es geöffnet ist, kann dieses Werkzeug verschiedene Fähigkeiten mit sich bringen, wie die Fähigkeit zur Fernsicht, zum Durchschau</w:t>
      </w:r>
      <w:r w:rsidRPr="008D7F2D">
        <w:rPr>
          <w:rFonts w:ascii="Palatino Linotype" w:eastAsia="sans-serif" w:hAnsi="Palatino Linotype" w:cs="Palatino Linotype"/>
          <w:color w:val="1A1C1E"/>
          <w:sz w:val="36"/>
          <w:szCs w:val="36"/>
          <w:shd w:val="clear" w:color="auto" w:fill="FFFFFF"/>
        </w:rPr>
        <w:t xml:space="preserve">en anderer Raumdimensionen oder zum Wahrnehmen von Vergangenheit und Zukunft. Sie werden als die „Mikroskope“ und „Teleskope“ der inneren Welt beschrieben. Je mehr dieser Fähigkeiten man erschließt, </w:t>
      </w:r>
      <w:r w:rsidRPr="008D7F2D">
        <w:rPr>
          <w:rFonts w:ascii="Palatino Linotype" w:eastAsia="sans-serif" w:hAnsi="Palatino Linotype" w:cs="Palatino Linotype"/>
          <w:color w:val="1A1C1E"/>
          <w:sz w:val="36"/>
          <w:szCs w:val="36"/>
          <w:shd w:val="clear" w:color="auto" w:fill="FFFFFF"/>
        </w:rPr>
        <w:lastRenderedPageBreak/>
        <w:t>desto mehr ist man in der Lage, die wahre Natur des Körpe</w:t>
      </w:r>
      <w:r w:rsidRPr="008D7F2D">
        <w:rPr>
          <w:rFonts w:ascii="Palatino Linotype" w:eastAsia="sans-serif" w:hAnsi="Palatino Linotype" w:cs="Palatino Linotype"/>
          <w:color w:val="1A1C1E"/>
          <w:sz w:val="36"/>
          <w:szCs w:val="36"/>
          <w:shd w:val="clear" w:color="auto" w:fill="FFFFFF"/>
        </w:rPr>
        <w:t>rs, der Materie, des Bewusstseins und des Universums selbst zu beobachten und zu bestätigen, anstatt sich nur auf Schlussfolgerungen oder Glauben zu verlassen.</w:t>
      </w:r>
    </w:p>
    <w:p w14:paraId="4F465A4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 Kombination der objektiven Methode des Westens und der introspektiven Weisheit des </w:t>
      </w:r>
      <w:r w:rsidRPr="008D7F2D">
        <w:rPr>
          <w:rFonts w:ascii="Palatino Linotype" w:eastAsia="sans-serif" w:hAnsi="Palatino Linotype" w:cs="Palatino Linotype"/>
          <w:color w:val="1A1C1E"/>
          <w:sz w:val="36"/>
          <w:szCs w:val="36"/>
          <w:shd w:val="clear" w:color="auto" w:fill="FFFFFF"/>
        </w:rPr>
        <w:t xml:space="preserve">Ostens könnte ein umfassenderes Bild schaffen. Dann gäbe es </w:t>
      </w:r>
      <w:r w:rsidRPr="008D7F2D">
        <w:rPr>
          <w:rFonts w:ascii="Palatino Linotype" w:eastAsia="sans-serif" w:hAnsi="Palatino Linotype" w:cs="Palatino Linotype"/>
          <w:color w:val="1A1C1E"/>
          <w:sz w:val="36"/>
          <w:szCs w:val="36"/>
          <w:shd w:val="clear" w:color="auto" w:fill="FFFFFF"/>
        </w:rPr>
        <w:lastRenderedPageBreak/>
        <w:t>vielleicht nicht nur Wissenschaftler im Labor, sondern auch „Bewusstseinsreisende“, Menschen, die ihr eigenes kultiviertes Bewusstsein als Mittel zur Erforschung des Universums nutzen.</w:t>
      </w:r>
    </w:p>
    <w:p w14:paraId="59023DD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0C52F4"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Die näc</w:t>
      </w:r>
      <w:r w:rsidRPr="008D7F2D">
        <w:rPr>
          <w:rFonts w:ascii="Palatino Linotype" w:hAnsi="Palatino Linotype" w:cs="Palatino Linotype"/>
          <w:sz w:val="40"/>
          <w:szCs w:val="40"/>
        </w:rPr>
        <w:t>hste Grenze: Ist es der innere Raum?</w:t>
      </w:r>
    </w:p>
    <w:p w14:paraId="61D7244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Im 20. Jahrhundert blickte die Menschheit nach außen, eroberte </w:t>
      </w:r>
      <w:r w:rsidRPr="008D7F2D">
        <w:rPr>
          <w:rFonts w:ascii="Palatino Linotype" w:eastAsia="sans-serif" w:hAnsi="Palatino Linotype" w:cs="Palatino Linotype"/>
          <w:color w:val="1A1C1E"/>
          <w:sz w:val="36"/>
          <w:szCs w:val="36"/>
          <w:shd w:val="clear" w:color="auto" w:fill="FFFFFF"/>
        </w:rPr>
        <w:lastRenderedPageBreak/>
        <w:t>den Himmel und betrat den Mond. Wir glaubten, die nächste große Entdeckungsgrenze liege bei den Sternen, in fernen Galaxien.</w:t>
      </w:r>
    </w:p>
    <w:p w14:paraId="1598404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vielleicht gibt es eine an</w:t>
      </w:r>
      <w:r w:rsidRPr="008D7F2D">
        <w:rPr>
          <w:rFonts w:ascii="Palatino Linotype" w:eastAsia="sans-serif" w:hAnsi="Palatino Linotype" w:cs="Palatino Linotype"/>
          <w:color w:val="1A1C1E"/>
          <w:sz w:val="36"/>
          <w:szCs w:val="36"/>
          <w:shd w:val="clear" w:color="auto" w:fill="FFFFFF"/>
        </w:rPr>
        <w:t>dere Entdeckungsrichtung, die wir noch nicht wirklich begonnen haben.</w:t>
      </w:r>
    </w:p>
    <w:p w14:paraId="0CE73811"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Perspektive einer Wissenschaft des Bewusstseins legt nahe, dass die größte und wirklich herausforderndste Grenze der Menschheit </w:t>
      </w:r>
      <w:r w:rsidRPr="008D7F2D">
        <w:rPr>
          <w:rFonts w:ascii="Palatino Linotype" w:eastAsia="sans-serif" w:hAnsi="Palatino Linotype" w:cs="Palatino Linotype"/>
          <w:color w:val="1A1C1E"/>
          <w:sz w:val="36"/>
          <w:szCs w:val="36"/>
          <w:shd w:val="clear" w:color="auto" w:fill="FFFFFF"/>
        </w:rPr>
        <w:lastRenderedPageBreak/>
        <w:t xml:space="preserve">möglicherweise nicht der äußere Raum ist, sondern der </w:t>
      </w:r>
      <w:r w:rsidRPr="008D7F2D">
        <w:rPr>
          <w:rFonts w:ascii="Palatino Linotype" w:eastAsia="sans-serif" w:hAnsi="Palatino Linotype" w:cs="Palatino Linotype"/>
          <w:color w:val="1A1C1E"/>
          <w:sz w:val="36"/>
          <w:szCs w:val="36"/>
          <w:shd w:val="clear" w:color="auto" w:fill="FFFFFF"/>
        </w:rPr>
        <w:t>innere Raum.</w:t>
      </w:r>
      <w:r w:rsidRPr="008D7F2D">
        <w:rPr>
          <w:rFonts w:ascii="Palatino Linotype" w:eastAsia="sans-serif" w:hAnsi="Palatino Linotype" w:cs="Palatino Linotype"/>
          <w:color w:val="1A1C1E"/>
          <w:sz w:val="36"/>
          <w:szCs w:val="36"/>
          <w:shd w:val="clear" w:color="auto" w:fill="FFFFFF"/>
        </w:rPr>
        <w:br/>
        <w:t>Sind die Reise in die tiefen Schichten der Mikropartikel der Materie und die Reise in die tiefen Ebenen des Bewusstseins vielleicht nur zwei Beschreibungen desselben Weges? Das fraktale Universum, das wir besprochen haben, scheint ebenfalls da</w:t>
      </w:r>
      <w:r w:rsidRPr="008D7F2D">
        <w:rPr>
          <w:rFonts w:ascii="Palatino Linotype" w:eastAsia="sans-serif" w:hAnsi="Palatino Linotype" w:cs="Palatino Linotype"/>
          <w:color w:val="1A1C1E"/>
          <w:sz w:val="36"/>
          <w:szCs w:val="36"/>
          <w:shd w:val="clear" w:color="auto" w:fill="FFFFFF"/>
        </w:rPr>
        <w:t>rauf hinzudeuten, dass in jedem Atom, in jedem von uns, die Karte des gesamten Universums enthalten ist.</w:t>
      </w:r>
    </w:p>
    <w:p w14:paraId="1D5EAE35"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lastRenderedPageBreak/>
        <w:t>Wenn dem so ist, wäre es vielleicht ein ebenso weiser Weg, anstatt Billionen von Dollar auszugeben, um ein paar Menschen zum Mars zu schicken, Milliard</w:t>
      </w:r>
      <w:r w:rsidRPr="008D7F2D">
        <w:rPr>
          <w:rFonts w:ascii="Palatino Linotype" w:eastAsia="sans-serif" w:hAnsi="Palatino Linotype" w:cs="Palatino Linotype"/>
          <w:color w:val="1A1C1E"/>
          <w:sz w:val="36"/>
          <w:szCs w:val="36"/>
          <w:shd w:val="clear" w:color="auto" w:fill="FFFFFF"/>
        </w:rPr>
        <w:t>en von Menschen anzuleiten, wie man in die Stille eintritt und die Ebenen des Universums direkt aus dem eigenen Wahrnehmungsraum erforscht.</w:t>
      </w:r>
    </w:p>
    <w:p w14:paraId="544DEC69"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736B16"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Jeder von uns kann ein Wissenschaftler sein</w:t>
      </w:r>
    </w:p>
    <w:p w14:paraId="02DFF6E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Vielleicht ist das Schönste an dieser Perspektive, dass sie die Entd</w:t>
      </w:r>
      <w:r w:rsidRPr="008D7F2D">
        <w:rPr>
          <w:rFonts w:ascii="Palatino Linotype" w:eastAsia="sans-serif" w:hAnsi="Palatino Linotype" w:cs="Palatino Linotype"/>
          <w:color w:val="1A1C1E"/>
          <w:sz w:val="36"/>
          <w:szCs w:val="36"/>
          <w:shd w:val="clear" w:color="auto" w:fill="FFFFFF"/>
        </w:rPr>
        <w:t>eckung nicht mehr als das Privileg einer elitären Gruppe von Experten betrachtet. Sie eröffnet jedem die Möglichkeit, an dieser Reise teilzunehmen.</w:t>
      </w:r>
    </w:p>
    <w:p w14:paraId="650F891A"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das Bewusstsein ein Werkzeug ist, dann besitzt jeder von uns dieses Werkzeug. Wenn das innere Universum</w:t>
      </w:r>
      <w:r w:rsidRPr="008D7F2D">
        <w:rPr>
          <w:rFonts w:ascii="Palatino Linotype" w:eastAsia="sans-serif" w:hAnsi="Palatino Linotype" w:cs="Palatino Linotype"/>
          <w:color w:val="1A1C1E"/>
          <w:sz w:val="36"/>
          <w:szCs w:val="36"/>
          <w:shd w:val="clear" w:color="auto" w:fill="FFFFFF"/>
        </w:rPr>
        <w:t xml:space="preserve"> ein zu erforschendes Land ist, dann </w:t>
      </w:r>
      <w:r w:rsidRPr="008D7F2D">
        <w:rPr>
          <w:rFonts w:ascii="Palatino Linotype" w:eastAsia="sans-serif" w:hAnsi="Palatino Linotype" w:cs="Palatino Linotype"/>
          <w:color w:val="1A1C1E"/>
          <w:sz w:val="36"/>
          <w:szCs w:val="36"/>
          <w:shd w:val="clear" w:color="auto" w:fill="FFFFFF"/>
        </w:rPr>
        <w:lastRenderedPageBreak/>
        <w:t>kann jeder von uns ein Entdecker sein.</w:t>
      </w:r>
    </w:p>
    <w:p w14:paraId="200BA97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Dann kann jeder Einzelne, durch die Selbstbeobachtung seiner Gedanken, durch die Kultivierung seines Herzens und Geistes zur Erhöhung seiner Wahrnehmungsebene oder durch die Praxis</w:t>
      </w:r>
      <w:r w:rsidRPr="008D7F2D">
        <w:rPr>
          <w:rFonts w:ascii="Palatino Linotype" w:eastAsia="sans-serif" w:hAnsi="Palatino Linotype" w:cs="Palatino Linotype"/>
          <w:color w:val="1A1C1E"/>
          <w:sz w:val="36"/>
          <w:szCs w:val="36"/>
          <w:shd w:val="clear" w:color="auto" w:fill="FFFFFF"/>
        </w:rPr>
        <w:t xml:space="preserve"> der Meditation, um der Stille zu lauschen, als jemand betrachtet werden, der ein wissenschaftliches Experiment auf der persönlichsten und praktischsten Ebene durchführt.</w:t>
      </w:r>
    </w:p>
    <w:p w14:paraId="7A708D0C"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Die Reise zur Entdeckung der Natur von Gut und Böse braucht vielleicht keinen </w:t>
      </w:r>
      <w:r w:rsidRPr="008D7F2D">
        <w:rPr>
          <w:rFonts w:ascii="Palatino Linotype" w:eastAsia="sans-serif" w:hAnsi="Palatino Linotype" w:cs="Palatino Linotype"/>
          <w:color w:val="1A1C1E"/>
          <w:sz w:val="36"/>
          <w:szCs w:val="36"/>
          <w:shd w:val="clear" w:color="auto" w:fill="FFFFFF"/>
        </w:rPr>
        <w:t>Teilchenbeschleuniger. Das Gefühl der Verbundenheit aller Dinge braucht vielleicht kein Weltraumteleskop. Mit der Perspektive einer Wissenschaft des Bewusstseins wird das Leben eines jeden von uns zum Labor; das wichtigste, mysteriöseste und entdeckungswür</w:t>
      </w:r>
      <w:r w:rsidRPr="008D7F2D">
        <w:rPr>
          <w:rFonts w:ascii="Palatino Linotype" w:eastAsia="sans-serif" w:hAnsi="Palatino Linotype" w:cs="Palatino Linotype"/>
          <w:color w:val="1A1C1E"/>
          <w:sz w:val="36"/>
          <w:szCs w:val="36"/>
          <w:shd w:val="clear" w:color="auto" w:fill="FFFFFF"/>
        </w:rPr>
        <w:t>digste Forschungsobjekt sind die tiefen Ebenen der Wahrnehmung und die inneren Reiche Ihrer selbst.</w:t>
      </w:r>
    </w:p>
    <w:p w14:paraId="4ADFF141" w14:textId="77777777" w:rsidR="000D55FC" w:rsidRPr="008D7F2D" w:rsidRDefault="000D55FC" w:rsidP="008D7F2D">
      <w:pPr>
        <w:rPr>
          <w:rFonts w:ascii="Palatino Linotype" w:hAnsi="Palatino Linotype"/>
          <w:sz w:val="36"/>
          <w:szCs w:val="36"/>
        </w:rPr>
      </w:pPr>
    </w:p>
    <w:p w14:paraId="0C373A09" w14:textId="77777777" w:rsidR="000D55FC" w:rsidRPr="008D7F2D" w:rsidRDefault="000D55FC" w:rsidP="008D7F2D">
      <w:pPr>
        <w:rPr>
          <w:rFonts w:ascii="Palatino Linotype" w:hAnsi="Palatino Linotype"/>
          <w:sz w:val="36"/>
          <w:szCs w:val="36"/>
        </w:rPr>
      </w:pPr>
    </w:p>
    <w:p w14:paraId="3DBA2291" w14:textId="77777777" w:rsidR="000D55FC" w:rsidRPr="008D7F2D" w:rsidRDefault="000D55FC" w:rsidP="008D7F2D">
      <w:pPr>
        <w:rPr>
          <w:rFonts w:ascii="Palatino Linotype" w:hAnsi="Palatino Linotype"/>
          <w:sz w:val="36"/>
          <w:szCs w:val="36"/>
        </w:rPr>
      </w:pPr>
    </w:p>
    <w:p w14:paraId="28CCF077"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5931CC43" w14:textId="77777777" w:rsidR="000D55FC" w:rsidRPr="008D7F2D" w:rsidRDefault="000D55FC" w:rsidP="008D7F2D">
      <w:pPr>
        <w:rPr>
          <w:rFonts w:ascii="Palatino Linotype" w:hAnsi="Palatino Linotype"/>
          <w:sz w:val="36"/>
          <w:szCs w:val="36"/>
        </w:rPr>
      </w:pPr>
    </w:p>
    <w:p w14:paraId="667607AB"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59112973" w14:textId="77777777" w:rsidR="000D55FC" w:rsidRPr="008D7F2D" w:rsidRDefault="000D55FC" w:rsidP="008D7F2D">
      <w:pPr>
        <w:rPr>
          <w:rFonts w:ascii="Palatino Linotype" w:hAnsi="Palatino Linotype"/>
          <w:sz w:val="36"/>
          <w:szCs w:val="36"/>
        </w:rPr>
      </w:pPr>
    </w:p>
    <w:p w14:paraId="02700410" w14:textId="77777777" w:rsidR="000D55FC" w:rsidRPr="008D7F2D" w:rsidRDefault="00A06ADB" w:rsidP="008D7F2D">
      <w:pPr>
        <w:pStyle w:val="Heading2"/>
        <w:spacing w:line="240" w:lineRule="auto"/>
        <w:rPr>
          <w:rFonts w:ascii="Palatino Linotype" w:hAnsi="Palatino Linotype" w:cs="Palatino Linotype"/>
          <w:sz w:val="44"/>
          <w:szCs w:val="44"/>
        </w:rPr>
      </w:pPr>
      <w:bookmarkStart w:id="24" w:name="_Toc12374"/>
      <w:r w:rsidRPr="008D7F2D">
        <w:rPr>
          <w:rFonts w:ascii="Palatino Linotype" w:hAnsi="Palatino Linotype" w:cs="Palatino Linotype"/>
          <w:sz w:val="44"/>
          <w:szCs w:val="44"/>
        </w:rPr>
        <w:t>Kapitel 19: DAS UNIVERSUM IST EIN SPIEGEL – WAS IST DEINE BEDEUTUNG?</w:t>
      </w:r>
      <w:bookmarkEnd w:id="24"/>
    </w:p>
    <w:p w14:paraId="1E5880C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451172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F2213C"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4F1F47A"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13CEBE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33A36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 xml:space="preserve">Wir haben eine lange Reise zusammen unternommen. Vom Rand der </w:t>
      </w:r>
      <w:r w:rsidRPr="008D7F2D">
        <w:rPr>
          <w:rFonts w:ascii="Palatino Linotype" w:eastAsia="sans-serif" w:hAnsi="Palatino Linotype" w:cs="Palatino Linotype"/>
          <w:color w:val="1A1C1E"/>
          <w:sz w:val="36"/>
          <w:szCs w:val="36"/>
          <w:shd w:val="clear" w:color="auto" w:fill="FFFFFF"/>
        </w:rPr>
        <w:t>Urknall-Karte aus sind wir durch verschiedene Weltanschauungen gereist, haben die größten Mysterien des Universums neu interpretiert und schließlich erkannt, dass der Bauplan des Universums viel tiefer und geordneter zu sein scheint, als wir je dachten.</w:t>
      </w:r>
    </w:p>
    <w:p w14:paraId="1D0FE0F6"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w:t>
      </w:r>
      <w:r w:rsidRPr="008D7F2D">
        <w:rPr>
          <w:rFonts w:ascii="Palatino Linotype" w:eastAsia="sans-serif" w:hAnsi="Palatino Linotype" w:cs="Palatino Linotype"/>
          <w:color w:val="1A1C1E"/>
          <w:sz w:val="36"/>
          <w:szCs w:val="36"/>
          <w:shd w:val="clear" w:color="auto" w:fill="FFFFFF"/>
        </w:rPr>
        <w:t xml:space="preserve">eses ganze riesige Universum, mit seiner fraktalen Struktur und den unendlichen Ebenen der </w:t>
      </w:r>
      <w:r w:rsidRPr="008D7F2D">
        <w:rPr>
          <w:rFonts w:ascii="Palatino Linotype" w:eastAsia="sans-serif" w:hAnsi="Palatino Linotype" w:cs="Palatino Linotype"/>
          <w:color w:val="1A1C1E"/>
          <w:sz w:val="36"/>
          <w:szCs w:val="36"/>
          <w:shd w:val="clear" w:color="auto" w:fill="FFFFFF"/>
        </w:rPr>
        <w:lastRenderedPageBreak/>
        <w:t>Existenz, scheint wie ein riesiger Spiegel zu wirken. Und jetzt ist es an der Zeit, in diesen Spiegel zu blicken und uns zu fragen: Welche Bedeutung hat das Spiegelb</w:t>
      </w:r>
      <w:r w:rsidRPr="008D7F2D">
        <w:rPr>
          <w:rFonts w:ascii="Palatino Linotype" w:eastAsia="sans-serif" w:hAnsi="Palatino Linotype" w:cs="Palatino Linotype"/>
          <w:color w:val="1A1C1E"/>
          <w:sz w:val="36"/>
          <w:szCs w:val="36"/>
          <w:shd w:val="clear" w:color="auto" w:fill="FFFFFF"/>
        </w:rPr>
        <w:t>ild von uns selbst darin? Wenn sich das Gesamtbild des Universums ändert, wie ändert sich dann die Position und die Bedeutung eines Individuums darin?</w:t>
      </w:r>
    </w:p>
    <w:p w14:paraId="05360899"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F49726"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1. Sich selbst neu definieren: Von der biologischen Maschine zum spirituellen Wesen</w:t>
      </w:r>
    </w:p>
    <w:p w14:paraId="36573DC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Auf der Karte des Ma</w:t>
      </w:r>
      <w:r w:rsidRPr="008D7F2D">
        <w:rPr>
          <w:rFonts w:ascii="Palatino Linotype" w:eastAsia="sans-serif" w:hAnsi="Palatino Linotype" w:cs="Palatino Linotype"/>
          <w:color w:val="1A1C1E"/>
          <w:sz w:val="36"/>
          <w:szCs w:val="36"/>
          <w:shd w:val="clear" w:color="auto" w:fill="FFFFFF"/>
        </w:rPr>
        <w:t>terialismus ist der Mensch ein Wunder des Zufalls. Wir sind eine komplexe biologische Maschine, zusammengesetzt aus Sternenstaub über Milliarden Jahre zielloser Evolution, ein Prozess, der durch Darwins Evolutionstheorie beschrieben wird. Unser Bewusstsein</w:t>
      </w:r>
      <w:r w:rsidRPr="008D7F2D">
        <w:rPr>
          <w:rFonts w:ascii="Palatino Linotype" w:eastAsia="sans-serif" w:hAnsi="Palatino Linotype" w:cs="Palatino Linotype"/>
          <w:color w:val="1A1C1E"/>
          <w:sz w:val="36"/>
          <w:szCs w:val="36"/>
          <w:shd w:val="clear" w:color="auto" w:fill="FFFFFF"/>
        </w:rPr>
        <w:t xml:space="preserve"> ist nur </w:t>
      </w:r>
      <w:r w:rsidRPr="008D7F2D">
        <w:rPr>
          <w:rFonts w:ascii="Palatino Linotype" w:eastAsia="sans-serif" w:hAnsi="Palatino Linotype" w:cs="Palatino Linotype"/>
          <w:color w:val="1A1C1E"/>
          <w:sz w:val="36"/>
          <w:szCs w:val="36"/>
          <w:shd w:val="clear" w:color="auto" w:fill="FFFFFF"/>
        </w:rPr>
        <w:lastRenderedPageBreak/>
        <w:t>ein schwacher Funke, ein Nebenprodukt chemischer Reaktionen im Gehirn, das erlischt, wenn die Maschine aufhört zu funktionieren.</w:t>
      </w:r>
    </w:p>
    <w:p w14:paraId="4BEB0018"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Aber wenn im Universum wirklich überall Leben existiert, auf vielen Ebenen und in verschiedenen Raumdimensionen, ist d</w:t>
      </w:r>
      <w:r w:rsidRPr="008D7F2D">
        <w:rPr>
          <w:rFonts w:ascii="Palatino Linotype" w:eastAsia="sans-serif" w:hAnsi="Palatino Linotype" w:cs="Palatino Linotype"/>
          <w:color w:val="1A1C1E"/>
          <w:sz w:val="36"/>
          <w:szCs w:val="36"/>
          <w:shd w:val="clear" w:color="auto" w:fill="FFFFFF"/>
        </w:rPr>
        <w:t xml:space="preserve">ie Geschichte unseres Ursprungs dann noch so einfach? Ist das Leben auf der Erde wirklich ein zufälliger „Aufstiegsprozess“ aus </w:t>
      </w:r>
      <w:r w:rsidRPr="008D7F2D">
        <w:rPr>
          <w:rFonts w:ascii="Palatino Linotype" w:eastAsia="sans-serif" w:hAnsi="Palatino Linotype" w:cs="Palatino Linotype"/>
          <w:color w:val="1A1C1E"/>
          <w:sz w:val="36"/>
          <w:szCs w:val="36"/>
          <w:shd w:val="clear" w:color="auto" w:fill="FFFFFF"/>
        </w:rPr>
        <w:lastRenderedPageBreak/>
        <w:t>einer einzigen Zelle? Oder sollten wir zu einer Ansicht zurückkehren, die in allen alten Zivilisationen existierte: dass das Leb</w:t>
      </w:r>
      <w:r w:rsidRPr="008D7F2D">
        <w:rPr>
          <w:rFonts w:ascii="Palatino Linotype" w:eastAsia="sans-serif" w:hAnsi="Palatino Linotype" w:cs="Palatino Linotype"/>
          <w:color w:val="1A1C1E"/>
          <w:sz w:val="36"/>
          <w:szCs w:val="36"/>
          <w:shd w:val="clear" w:color="auto" w:fill="FFFFFF"/>
        </w:rPr>
        <w:t>en, und insbesondere der Mensch, von Gott geschaffen wurde?</w:t>
      </w:r>
    </w:p>
    <w:p w14:paraId="116F8704"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Teil eines Bewusstseins-Universums sind, eines aus einer Idee geborenen Universums, dann ist die Definition der Evolutionstheorie vielleicht nicht mehr ausreichend. Wenn das Universum ein</w:t>
      </w:r>
      <w:r w:rsidRPr="008D7F2D">
        <w:rPr>
          <w:rFonts w:ascii="Palatino Linotype" w:eastAsia="sans-serif" w:hAnsi="Palatino Linotype" w:cs="Palatino Linotype"/>
          <w:color w:val="1A1C1E"/>
          <w:sz w:val="36"/>
          <w:szCs w:val="36"/>
          <w:shd w:val="clear" w:color="auto" w:fill="FFFFFF"/>
        </w:rPr>
        <w:t xml:space="preserve">e </w:t>
      </w:r>
      <w:r w:rsidRPr="008D7F2D">
        <w:rPr>
          <w:rFonts w:ascii="Palatino Linotype" w:eastAsia="sans-serif" w:hAnsi="Palatino Linotype" w:cs="Palatino Linotype"/>
          <w:color w:val="1A1C1E"/>
          <w:sz w:val="36"/>
          <w:szCs w:val="36"/>
          <w:shd w:val="clear" w:color="auto" w:fill="FFFFFF"/>
        </w:rPr>
        <w:lastRenderedPageBreak/>
        <w:t>fraktale Struktur ist, in der jeder Teil das Bild des Ganzen enthält, dann können wir kein Zufall sein.</w:t>
      </w:r>
    </w:p>
    <w:p w14:paraId="7E9B665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Diese neue Sichtweise ermöglicht es uns, uns selbst neu zu definieren. Wir sind vielleicht keine zufällige biologische Maschine. Wir könnten spirituel</w:t>
      </w:r>
      <w:r w:rsidRPr="008D7F2D">
        <w:rPr>
          <w:rFonts w:ascii="Palatino Linotype" w:eastAsia="sans-serif" w:hAnsi="Palatino Linotype" w:cs="Palatino Linotype"/>
          <w:color w:val="1A1C1E"/>
          <w:sz w:val="36"/>
          <w:szCs w:val="36"/>
          <w:shd w:val="clear" w:color="auto" w:fill="FFFFFF"/>
        </w:rPr>
        <w:t xml:space="preserve">le Wesen sein, die eine materielle Erfahrung machen. Unser Kernwesen – der Urgeist oder die Seele – ist nicht das Produkt des Körpers, sondern der Benutzer des Körpers. Der </w:t>
      </w:r>
      <w:r w:rsidRPr="008D7F2D">
        <w:rPr>
          <w:rFonts w:ascii="Palatino Linotype" w:eastAsia="sans-serif" w:hAnsi="Palatino Linotype" w:cs="Palatino Linotype"/>
          <w:color w:val="1A1C1E"/>
          <w:sz w:val="36"/>
          <w:szCs w:val="36"/>
          <w:shd w:val="clear" w:color="auto" w:fill="FFFFFF"/>
        </w:rPr>
        <w:lastRenderedPageBreak/>
        <w:t>menschliche Körper, mit seiner Perfektion, ist vielleicht nicht das Ergebnis natürl</w:t>
      </w:r>
      <w:r w:rsidRPr="008D7F2D">
        <w:rPr>
          <w:rFonts w:ascii="Palatino Linotype" w:eastAsia="sans-serif" w:hAnsi="Palatino Linotype" w:cs="Palatino Linotype"/>
          <w:color w:val="1A1C1E"/>
          <w:sz w:val="36"/>
          <w:szCs w:val="36"/>
          <w:shd w:val="clear" w:color="auto" w:fill="FFFFFF"/>
        </w:rPr>
        <w:t>icher Auslese, sondern eine zielgerichtete Schöpfung, die als Mittel für die Reise der Seele konzipiert wurde.</w:t>
      </w:r>
    </w:p>
    <w:p w14:paraId="2AB0FE4E"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18B7E5"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2. Den Lebenszweck neu definieren: Vom Überleben zum Aufstieg</w:t>
      </w:r>
    </w:p>
    <w:p w14:paraId="4653C9E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wir unsere Definition von uns selbst ändern, ändert sich </w:t>
      </w:r>
      <w:r w:rsidRPr="008D7F2D">
        <w:rPr>
          <w:rFonts w:ascii="Palatino Linotype" w:eastAsia="sans-serif" w:hAnsi="Palatino Linotype" w:cs="Palatino Linotype"/>
          <w:color w:val="1A1C1E"/>
          <w:sz w:val="36"/>
          <w:szCs w:val="36"/>
          <w:shd w:val="clear" w:color="auto" w:fill="FFFFFF"/>
        </w:rPr>
        <w:lastRenderedPageBreak/>
        <w:t xml:space="preserve">auch unser </w:t>
      </w:r>
      <w:r w:rsidRPr="008D7F2D">
        <w:rPr>
          <w:rFonts w:ascii="Palatino Linotype" w:eastAsia="sans-serif" w:hAnsi="Palatino Linotype" w:cs="Palatino Linotype"/>
          <w:color w:val="1A1C1E"/>
          <w:sz w:val="36"/>
          <w:szCs w:val="36"/>
          <w:shd w:val="clear" w:color="auto" w:fill="FFFFFF"/>
        </w:rPr>
        <w:t>Lebenszweck automatisch.</w:t>
      </w:r>
    </w:p>
    <w:p w14:paraId="177634A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Wenn wir nur biologische Maschinen sind, dann kann der höchste Lebenszweck nur das Überleben, die Fortpflanzung der Art und die Maximierung des materiellen Genusses in einem kurzen menschlichen Leben sein. Das ist ein Spiel auf ein</w:t>
      </w:r>
      <w:r w:rsidRPr="008D7F2D">
        <w:rPr>
          <w:rFonts w:ascii="Palatino Linotype" w:eastAsia="sans-serif" w:hAnsi="Palatino Linotype" w:cs="Palatino Linotype"/>
          <w:color w:val="1A1C1E"/>
          <w:sz w:val="36"/>
          <w:szCs w:val="36"/>
          <w:shd w:val="clear" w:color="auto" w:fill="FFFFFF"/>
        </w:rPr>
        <w:t>er horizontalen Ebene, ein Wettlauf um Anhäufung und Verbrauch.</w:t>
      </w:r>
    </w:p>
    <w:p w14:paraId="2CCDF2C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Aber wenn wir spirituelle Wesen sind, liegt der Lebenszweck nicht </w:t>
      </w:r>
      <w:r w:rsidRPr="008D7F2D">
        <w:rPr>
          <w:rFonts w:ascii="Palatino Linotype" w:eastAsia="sans-serif" w:hAnsi="Palatino Linotype" w:cs="Palatino Linotype"/>
          <w:color w:val="1A1C1E"/>
          <w:sz w:val="36"/>
          <w:szCs w:val="36"/>
          <w:shd w:val="clear" w:color="auto" w:fill="FFFFFF"/>
        </w:rPr>
        <w:lastRenderedPageBreak/>
        <w:t>mehr auf dieser Ebene. Er verlagert sich in eine vertikale Dimension. Der Zweck ist nicht mehr Überleben und Genuss, sondern d</w:t>
      </w:r>
      <w:r w:rsidRPr="008D7F2D">
        <w:rPr>
          <w:rFonts w:ascii="Palatino Linotype" w:eastAsia="sans-serif" w:hAnsi="Palatino Linotype" w:cs="Palatino Linotype"/>
          <w:color w:val="1A1C1E"/>
          <w:sz w:val="36"/>
          <w:szCs w:val="36"/>
          <w:shd w:val="clear" w:color="auto" w:fill="FFFFFF"/>
        </w:rPr>
        <w:t>er Aufstieg der Wahrnehmung und der Ebene, um den Standard „nicht in den Fünf Elementen, aus den Drei Weltkreisen heraus“ zu erreichen. Das Leben ist kein Marktplatz mehr, auf dem man einkauft, sondern wird zu einer Schule, in der man lernt und wächst. Jed</w:t>
      </w:r>
      <w:r w:rsidRPr="008D7F2D">
        <w:rPr>
          <w:rFonts w:ascii="Palatino Linotype" w:eastAsia="sans-serif" w:hAnsi="Palatino Linotype" w:cs="Palatino Linotype"/>
          <w:color w:val="1A1C1E"/>
          <w:sz w:val="36"/>
          <w:szCs w:val="36"/>
          <w:shd w:val="clear" w:color="auto" w:fill="FFFFFF"/>
        </w:rPr>
        <w:t xml:space="preserve">e Herausforderung, jede Beziehung, jede Freude und jeder </w:t>
      </w:r>
      <w:r w:rsidRPr="008D7F2D">
        <w:rPr>
          <w:rFonts w:ascii="Palatino Linotype" w:eastAsia="sans-serif" w:hAnsi="Palatino Linotype" w:cs="Palatino Linotype"/>
          <w:color w:val="1A1C1E"/>
          <w:sz w:val="36"/>
          <w:szCs w:val="36"/>
          <w:shd w:val="clear" w:color="auto" w:fill="FFFFFF"/>
        </w:rPr>
        <w:lastRenderedPageBreak/>
        <w:t>Kummer werden zu Lektionen, die dazu bestimmt sind, uns zu helfen, unsere Ebene zu erhöhen.</w:t>
      </w:r>
    </w:p>
    <w:p w14:paraId="73E7CAE1"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E5F0CFB"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3. Leid und Tod neu definieren: Von der Tragödie zur Transformation</w:t>
      </w:r>
    </w:p>
    <w:p w14:paraId="3F81BAB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Vielleicht liegt die tiefste Bedeutung</w:t>
      </w:r>
      <w:r w:rsidRPr="008D7F2D">
        <w:rPr>
          <w:rFonts w:ascii="Palatino Linotype" w:eastAsia="sans-serif" w:hAnsi="Palatino Linotype" w:cs="Palatino Linotype"/>
          <w:color w:val="1A1C1E"/>
          <w:sz w:val="36"/>
          <w:szCs w:val="36"/>
          <w:shd w:val="clear" w:color="auto" w:fill="FFFFFF"/>
        </w:rPr>
        <w:t>sänderung darin, wie wir die dunkelsten Aspekte des menschlichen Lebens betrachten: Leid und Tod.</w:t>
      </w:r>
    </w:p>
    <w:p w14:paraId="6EE608C0"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Zum Leid: In einem zufälligen Universum ist Leid eine sinnlose Tragödie, eine Störung des Systems. Aber in einem zielgerichteten Universum kann Leid ein notwe</w:t>
      </w:r>
      <w:r w:rsidRPr="008D7F2D">
        <w:rPr>
          <w:rFonts w:ascii="Palatino Linotype" w:eastAsia="sans-serif" w:hAnsi="Palatino Linotype" w:cs="Palatino Linotype"/>
          <w:color w:val="1A1C1E"/>
          <w:sz w:val="36"/>
          <w:szCs w:val="36"/>
          <w:shd w:val="clear" w:color="auto" w:fill="FFFFFF"/>
        </w:rPr>
        <w:t>ndiger Mechanismus sein. Wie wir über Tugend und Karma gesprochen haben, kann Leid der Prozess des „Schuldenzurückzahlens“ sein, das Feuer der inneren Alchemie, das uns hilft, Karma zu reinigen und unseren Geist zu schmieden. Es ist keine bloße Bestrafung,</w:t>
      </w:r>
      <w:r w:rsidRPr="008D7F2D">
        <w:rPr>
          <w:rFonts w:ascii="Palatino Linotype" w:eastAsia="sans-serif" w:hAnsi="Palatino Linotype" w:cs="Palatino Linotype"/>
          <w:color w:val="1A1C1E"/>
          <w:sz w:val="36"/>
          <w:szCs w:val="36"/>
          <w:shd w:val="clear" w:color="auto" w:fill="FFFFFF"/>
        </w:rPr>
        <w:t xml:space="preserve"> </w:t>
      </w:r>
      <w:r w:rsidRPr="008D7F2D">
        <w:rPr>
          <w:rFonts w:ascii="Palatino Linotype" w:eastAsia="sans-serif" w:hAnsi="Palatino Linotype" w:cs="Palatino Linotype"/>
          <w:color w:val="1A1C1E"/>
          <w:sz w:val="36"/>
          <w:szCs w:val="36"/>
          <w:shd w:val="clear" w:color="auto" w:fill="FFFFFF"/>
        </w:rPr>
        <w:lastRenderedPageBreak/>
        <w:t>sondern eine Gelegenheit, reiner und stärker zu werden.</w:t>
      </w:r>
    </w:p>
    <w:p w14:paraId="09EAA60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Zum Tod: Wenn das Bewusstsein ein Produkt des Gehirns ist, dann ist der Tod das absolute Ende, die völlige Auslöschung. Das ist die größte Angst. Aber wenn das Bewusstsein nur der „Fahrer“ ist, dann </w:t>
      </w:r>
      <w:r w:rsidRPr="008D7F2D">
        <w:rPr>
          <w:rFonts w:ascii="Palatino Linotype" w:eastAsia="sans-serif" w:hAnsi="Palatino Linotype" w:cs="Palatino Linotype"/>
          <w:color w:val="1A1C1E"/>
          <w:sz w:val="36"/>
          <w:szCs w:val="36"/>
          <w:shd w:val="clear" w:color="auto" w:fill="FFFFFF"/>
        </w:rPr>
        <w:t xml:space="preserve">ist der Tod nicht mehr das Ende. Er ist nur ein Übergang – der Moment, in dem der Fahrer ein altes, abgenutztes Fahrzeug verlässt, um eine neue Reise zu beginnen. Es ist keine </w:t>
      </w:r>
      <w:r w:rsidRPr="008D7F2D">
        <w:rPr>
          <w:rFonts w:ascii="Palatino Linotype" w:eastAsia="sans-serif" w:hAnsi="Palatino Linotype" w:cs="Palatino Linotype"/>
          <w:color w:val="1A1C1E"/>
          <w:sz w:val="36"/>
          <w:szCs w:val="36"/>
          <w:shd w:val="clear" w:color="auto" w:fill="FFFFFF"/>
        </w:rPr>
        <w:lastRenderedPageBreak/>
        <w:t>zuschlagende Tür, sondern eine Schwelle, um in einen anderen Seinszustand überzu</w:t>
      </w:r>
      <w:r w:rsidRPr="008D7F2D">
        <w:rPr>
          <w:rFonts w:ascii="Palatino Linotype" w:eastAsia="sans-serif" w:hAnsi="Palatino Linotype" w:cs="Palatino Linotype"/>
          <w:color w:val="1A1C1E"/>
          <w:sz w:val="36"/>
          <w:szCs w:val="36"/>
          <w:shd w:val="clear" w:color="auto" w:fill="FFFFFF"/>
        </w:rPr>
        <w:t>gehen.</w:t>
      </w:r>
    </w:p>
    <w:p w14:paraId="09EF8919"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56B4CEA"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t>4. Die Macht der Wahl: Du bist der Schöpfer</w:t>
      </w:r>
    </w:p>
    <w:p w14:paraId="407275C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Diese Perspektive spendet nicht nur Trost, sondern verleiht uns auch eine immense Macht und Verantwortung. Das ist die Macht der Wahl.</w:t>
      </w:r>
    </w:p>
    <w:p w14:paraId="021CA1F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lastRenderedPageBreak/>
        <w:t>Wenn moralische Konzepte nicht abstrakt sind, wenn jeder unserer Geda</w:t>
      </w:r>
      <w:r w:rsidRPr="008D7F2D">
        <w:rPr>
          <w:rFonts w:ascii="Palatino Linotype" w:eastAsia="sans-serif" w:hAnsi="Palatino Linotype" w:cs="Palatino Linotype"/>
          <w:color w:val="1A1C1E"/>
          <w:sz w:val="36"/>
          <w:szCs w:val="36"/>
          <w:shd w:val="clear" w:color="auto" w:fill="FFFFFF"/>
        </w:rPr>
        <w:t>nken, Worte und Taten wirklich eine entsprechende „Substanz“ erzeugt – die weiße Substanz der Tugend oder die schwarze Substanz des Karmas –, dann bedeutet das: Wir gestalten kontinuierlich, in jedem Moment, unsere eigene Zukunft und unsere eigene Ebene.</w:t>
      </w:r>
    </w:p>
    <w:p w14:paraId="1F7F532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J</w:t>
      </w:r>
      <w:r w:rsidRPr="008D7F2D">
        <w:rPr>
          <w:rFonts w:ascii="Palatino Linotype" w:eastAsia="sans-serif" w:hAnsi="Palatino Linotype" w:cs="Palatino Linotype"/>
          <w:color w:val="1A1C1E"/>
          <w:sz w:val="36"/>
          <w:szCs w:val="36"/>
          <w:shd w:val="clear" w:color="auto" w:fill="FFFFFF"/>
        </w:rPr>
        <w:t xml:space="preserve">edes Mal, wenn wir Güte statt Arglist, Toleranz statt Hass, Geduld statt Jähzorn wählen, tun </w:t>
      </w:r>
      <w:r w:rsidRPr="008D7F2D">
        <w:rPr>
          <w:rFonts w:ascii="Palatino Linotype" w:eastAsia="sans-serif" w:hAnsi="Palatino Linotype" w:cs="Palatino Linotype"/>
          <w:color w:val="1A1C1E"/>
          <w:sz w:val="36"/>
          <w:szCs w:val="36"/>
          <w:shd w:val="clear" w:color="auto" w:fill="FFFFFF"/>
        </w:rPr>
        <w:lastRenderedPageBreak/>
        <w:t>wir nicht nur „etwas Gutes“. Wir produzieren tatsächlich die subtile Substanz, die unser Schicksal bestimmen wird, die entscheiden wird, wohin wir gehen, nachdem w</w:t>
      </w:r>
      <w:r w:rsidRPr="008D7F2D">
        <w:rPr>
          <w:rFonts w:ascii="Palatino Linotype" w:eastAsia="sans-serif" w:hAnsi="Palatino Linotype" w:cs="Palatino Linotype"/>
          <w:color w:val="1A1C1E"/>
          <w:sz w:val="36"/>
          <w:szCs w:val="36"/>
          <w:shd w:val="clear" w:color="auto" w:fill="FFFFFF"/>
        </w:rPr>
        <w:t>ir diesen Körper verlassen haben.</w:t>
      </w:r>
    </w:p>
    <w:p w14:paraId="72A6F79B"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Die Kultivierungskreise und die Volkskultur lehren oft, dass das Leben eines jeden von uns vom Himmel mit einem festen Drehbuch arrangiert wurde, mit vorbestimmten Prüfungen und Gelegenheiten. Aber wir sind </w:t>
      </w:r>
      <w:r w:rsidRPr="008D7F2D">
        <w:rPr>
          <w:rFonts w:ascii="Palatino Linotype" w:eastAsia="sans-serif" w:hAnsi="Palatino Linotype" w:cs="Palatino Linotype"/>
          <w:color w:val="1A1C1E"/>
          <w:sz w:val="36"/>
          <w:szCs w:val="36"/>
          <w:shd w:val="clear" w:color="auto" w:fill="FFFFFF"/>
        </w:rPr>
        <w:lastRenderedPageBreak/>
        <w:t xml:space="preserve">keine passiven </w:t>
      </w:r>
      <w:r w:rsidRPr="008D7F2D">
        <w:rPr>
          <w:rFonts w:ascii="Palatino Linotype" w:eastAsia="sans-serif" w:hAnsi="Palatino Linotype" w:cs="Palatino Linotype"/>
          <w:color w:val="1A1C1E"/>
          <w:sz w:val="36"/>
          <w:szCs w:val="36"/>
          <w:shd w:val="clear" w:color="auto" w:fill="FFFFFF"/>
        </w:rPr>
        <w:t>Marionetten. Wir sind die Schauspieler auf dieser Bühne, und uns wurde das Privileg des „freien Willens“ verliehen, unsere Haltung und unsere Handlungen in jeder Szene zu wählen.</w:t>
      </w:r>
    </w:p>
    <w:p w14:paraId="0A75FBBC"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Angesichts von Widrigkeiten können wir Groll oder Toleranz wählen. Angesichts</w:t>
      </w:r>
      <w:r w:rsidRPr="008D7F2D">
        <w:rPr>
          <w:rFonts w:ascii="Palatino Linotype" w:eastAsia="sans-serif" w:hAnsi="Palatino Linotype" w:cs="Palatino Linotype"/>
          <w:color w:val="1A1C1E"/>
          <w:sz w:val="36"/>
          <w:szCs w:val="36"/>
          <w:shd w:val="clear" w:color="auto" w:fill="FFFFFF"/>
        </w:rPr>
        <w:t xml:space="preserve"> von Versuchungen können wir Täuschung oder Wahrhaftigkeit wählen. Genau diese Entscheidungen, so klein sie auch </w:t>
      </w:r>
      <w:r w:rsidRPr="008D7F2D">
        <w:rPr>
          <w:rFonts w:ascii="Palatino Linotype" w:eastAsia="sans-serif" w:hAnsi="Palatino Linotype" w:cs="Palatino Linotype"/>
          <w:color w:val="1A1C1E"/>
          <w:sz w:val="36"/>
          <w:szCs w:val="36"/>
          <w:shd w:val="clear" w:color="auto" w:fill="FFFFFF"/>
        </w:rPr>
        <w:lastRenderedPageBreak/>
        <w:t>sein mögen, haben die Macht, den Fluss des Drehbuchs zu ändern. Eine gütige Wahl kann ein Unheil abwenden, während eine ungerechte Tat neue Hin</w:t>
      </w:r>
      <w:r w:rsidRPr="008D7F2D">
        <w:rPr>
          <w:rFonts w:ascii="Palatino Linotype" w:eastAsia="sans-serif" w:hAnsi="Palatino Linotype" w:cs="Palatino Linotype"/>
          <w:color w:val="1A1C1E"/>
          <w:sz w:val="36"/>
          <w:szCs w:val="36"/>
          <w:shd w:val="clear" w:color="auto" w:fill="FFFFFF"/>
        </w:rPr>
        <w:t>dernisse schaffen kann.</w:t>
      </w:r>
    </w:p>
    <w:p w14:paraId="6B4709A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Die Macht, die Realität zu formen, liegt nicht darin, das gesamte Stück neu zu schreiben, sondern in unserer Wahl in jedem Kontext unserer eigenen zugewiesenen Rolle.</w:t>
      </w:r>
    </w:p>
    <w:p w14:paraId="1F4B1C66"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F8D33EC" w14:textId="77777777" w:rsidR="000D55FC" w:rsidRPr="008D7F2D" w:rsidRDefault="00A06ADB" w:rsidP="008D7F2D">
      <w:pPr>
        <w:pStyle w:val="Heading3"/>
        <w:spacing w:line="240" w:lineRule="auto"/>
        <w:rPr>
          <w:rFonts w:ascii="Palatino Linotype" w:hAnsi="Palatino Linotype" w:cs="Palatino Linotype"/>
          <w:sz w:val="40"/>
          <w:szCs w:val="40"/>
        </w:rPr>
      </w:pPr>
      <w:r w:rsidRPr="008D7F2D">
        <w:rPr>
          <w:rFonts w:ascii="Palatino Linotype" w:hAnsi="Palatino Linotype" w:cs="Palatino Linotype"/>
          <w:sz w:val="40"/>
          <w:szCs w:val="40"/>
        </w:rPr>
        <w:lastRenderedPageBreak/>
        <w:t>5. Praktisches Handeln: Das Universum von innen erforschen</w:t>
      </w:r>
    </w:p>
    <w:p w14:paraId="070DA76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Was sollen wir also mit all diesen Erkenntnissen tun? Die Antwort ist sowohl einfach als auch tiefgründig: Beginnen Sie die Reise der Erforschung des Universums am nächsten und praktischsten Ort.</w:t>
      </w:r>
      <w:r w:rsidRPr="008D7F2D">
        <w:rPr>
          <w:rFonts w:ascii="Palatino Linotype" w:eastAsia="sans-serif" w:hAnsi="Palatino Linotype" w:cs="Palatino Linotype"/>
          <w:color w:val="1A1C1E"/>
          <w:sz w:val="36"/>
          <w:szCs w:val="36"/>
          <w:shd w:val="clear" w:color="auto" w:fill="FFFFFF"/>
        </w:rPr>
        <w:br/>
        <w:t>„Nach innen schauen“ ist keine vage spirituelle Handlung meh</w:t>
      </w:r>
      <w:r w:rsidRPr="008D7F2D">
        <w:rPr>
          <w:rFonts w:ascii="Palatino Linotype" w:eastAsia="sans-serif" w:hAnsi="Palatino Linotype" w:cs="Palatino Linotype"/>
          <w:color w:val="1A1C1E"/>
          <w:sz w:val="36"/>
          <w:szCs w:val="36"/>
          <w:shd w:val="clear" w:color="auto" w:fill="FFFFFF"/>
        </w:rPr>
        <w:t xml:space="preserve">r. Es wird zu einer </w:t>
      </w:r>
      <w:r w:rsidRPr="008D7F2D">
        <w:rPr>
          <w:rFonts w:ascii="Palatino Linotype" w:eastAsia="sans-serif" w:hAnsi="Palatino Linotype" w:cs="Palatino Linotype"/>
          <w:color w:val="1A1C1E"/>
          <w:sz w:val="36"/>
          <w:szCs w:val="36"/>
          <w:shd w:val="clear" w:color="auto" w:fill="FFFFFF"/>
        </w:rPr>
        <w:lastRenderedPageBreak/>
        <w:t>wissenschaftlichen Entdeckungsreise.</w:t>
      </w:r>
    </w:p>
    <w:p w14:paraId="31DCA70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Kultivierung des Herzens und des Geistes dient nicht nur dazu, ein besserer Mensch in der Gesellschaft zu werden. Es ist ein „physikalischer“ Prozess, um die Energiestruktur des eigenen Wesens zu</w:t>
      </w:r>
      <w:r w:rsidRPr="008D7F2D">
        <w:rPr>
          <w:rFonts w:ascii="Palatino Linotype" w:eastAsia="sans-serif" w:hAnsi="Palatino Linotype" w:cs="Palatino Linotype"/>
          <w:color w:val="1A1C1E"/>
          <w:sz w:val="36"/>
          <w:szCs w:val="36"/>
          <w:shd w:val="clear" w:color="auto" w:fill="FFFFFF"/>
        </w:rPr>
        <w:t xml:space="preserve"> verändern.</w:t>
      </w:r>
    </w:p>
    <w:p w14:paraId="7900E51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Meditation oder jede Methode, die zur Stille führt, dient nicht nur dem Stressabbau. Es ist das „Kalibrieren“ unseres Wahrnehmungswerkzeugs, </w:t>
      </w:r>
      <w:r w:rsidRPr="008D7F2D">
        <w:rPr>
          <w:rFonts w:ascii="Palatino Linotype" w:eastAsia="sans-serif" w:hAnsi="Palatino Linotype" w:cs="Palatino Linotype"/>
          <w:color w:val="1A1C1E"/>
          <w:sz w:val="36"/>
          <w:szCs w:val="36"/>
          <w:shd w:val="clear" w:color="auto" w:fill="FFFFFF"/>
        </w:rPr>
        <w:lastRenderedPageBreak/>
        <w:t>damit es subtilere Realitätsebenen „empfangen“ kann.</w:t>
      </w:r>
    </w:p>
    <w:p w14:paraId="3260FDD1" w14:textId="77777777" w:rsidR="000D55FC" w:rsidRPr="008D7F2D" w:rsidRDefault="00A06ADB" w:rsidP="008D7F2D">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Die größte Reise erfordert kein Raumschiff. Sie er</w:t>
      </w:r>
      <w:r w:rsidRPr="008D7F2D">
        <w:rPr>
          <w:rFonts w:ascii="Palatino Linotype" w:eastAsia="sans-serif" w:hAnsi="Palatino Linotype" w:cs="Palatino Linotype"/>
          <w:color w:val="1A1C1E"/>
          <w:sz w:val="36"/>
          <w:szCs w:val="36"/>
          <w:shd w:val="clear" w:color="auto" w:fill="FFFFFF"/>
        </w:rPr>
        <w:t>fordert nur den Mut, sich nach innen zu wenden, sich selbst zu begegnen und die wichtigste Arbeit zu beginnen: die Reinigung der Seele. Denn das Universum ist ein Spiegel. Wenn wir uns ändern, wird sich auch unser Spiegelbild darin ändern.</w:t>
      </w:r>
    </w:p>
    <w:p w14:paraId="4DF614C4" w14:textId="77777777" w:rsidR="000D55FC" w:rsidRPr="008D7F2D" w:rsidRDefault="000D55FC" w:rsidP="008D7F2D">
      <w:pPr>
        <w:rPr>
          <w:rFonts w:ascii="Palatino Linotype" w:hAnsi="Palatino Linotype" w:cs="Palatino Linotype"/>
          <w:sz w:val="36"/>
          <w:szCs w:val="36"/>
        </w:rPr>
      </w:pPr>
    </w:p>
    <w:p w14:paraId="748774DF" w14:textId="77777777" w:rsidR="000D55FC" w:rsidRPr="008D7F2D" w:rsidRDefault="000D55FC" w:rsidP="008D7F2D">
      <w:pPr>
        <w:rPr>
          <w:rFonts w:ascii="Palatino Linotype" w:hAnsi="Palatino Linotype" w:cs="Palatino Linotype"/>
          <w:sz w:val="36"/>
          <w:szCs w:val="36"/>
        </w:rPr>
      </w:pPr>
    </w:p>
    <w:p w14:paraId="0B9B8EC5" w14:textId="77777777" w:rsidR="000D55FC" w:rsidRPr="008D7F2D" w:rsidRDefault="000D55FC" w:rsidP="008D7F2D">
      <w:pPr>
        <w:rPr>
          <w:rFonts w:ascii="Palatino Linotype" w:hAnsi="Palatino Linotype"/>
          <w:sz w:val="36"/>
          <w:szCs w:val="36"/>
        </w:rPr>
      </w:pPr>
    </w:p>
    <w:p w14:paraId="69C0C380" w14:textId="77777777" w:rsidR="000D55FC" w:rsidRPr="008D7F2D" w:rsidRDefault="000D55FC" w:rsidP="008D7F2D">
      <w:pPr>
        <w:rPr>
          <w:rFonts w:ascii="Palatino Linotype" w:hAnsi="Palatino Linotype"/>
          <w:sz w:val="36"/>
          <w:szCs w:val="36"/>
        </w:rPr>
      </w:pPr>
    </w:p>
    <w:p w14:paraId="2318FE96" w14:textId="77777777" w:rsidR="000D55FC" w:rsidRPr="008D7F2D" w:rsidRDefault="000D55FC" w:rsidP="008D7F2D">
      <w:pPr>
        <w:rPr>
          <w:rFonts w:ascii="Palatino Linotype" w:hAnsi="Palatino Linotype"/>
          <w:sz w:val="36"/>
          <w:szCs w:val="36"/>
        </w:rPr>
      </w:pPr>
    </w:p>
    <w:p w14:paraId="10EB885A"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t>*  *  *</w:t>
      </w:r>
    </w:p>
    <w:p w14:paraId="36DA9F97" w14:textId="77777777" w:rsidR="000D55FC" w:rsidRPr="008D7F2D" w:rsidRDefault="00A06ADB" w:rsidP="008D7F2D">
      <w:pPr>
        <w:rPr>
          <w:rFonts w:ascii="Palatino Linotype" w:hAnsi="Palatino Linotype"/>
          <w:sz w:val="36"/>
          <w:szCs w:val="36"/>
        </w:rPr>
      </w:pPr>
      <w:r w:rsidRPr="008D7F2D">
        <w:rPr>
          <w:rFonts w:ascii="Palatino Linotype" w:hAnsi="Palatino Linotype"/>
          <w:sz w:val="36"/>
          <w:szCs w:val="36"/>
        </w:rPr>
        <w:br w:type="page"/>
      </w:r>
    </w:p>
    <w:p w14:paraId="7C2934D9" w14:textId="77777777" w:rsidR="000D55FC" w:rsidRPr="008D7F2D" w:rsidRDefault="000D55FC" w:rsidP="008D7F2D">
      <w:pPr>
        <w:rPr>
          <w:rFonts w:ascii="Palatino Linotype" w:hAnsi="Palatino Linotype"/>
          <w:sz w:val="36"/>
          <w:szCs w:val="36"/>
        </w:rPr>
      </w:pPr>
    </w:p>
    <w:p w14:paraId="53DD7698" w14:textId="77777777" w:rsidR="000D55FC" w:rsidRPr="008D7F2D" w:rsidRDefault="00A06ADB" w:rsidP="008D7F2D">
      <w:pPr>
        <w:pStyle w:val="Heading1"/>
        <w:spacing w:line="240" w:lineRule="auto"/>
        <w:rPr>
          <w:rFonts w:ascii="Palatino Linotype" w:hAnsi="Palatino Linotype" w:cs="Palatino Linotype"/>
        </w:rPr>
      </w:pPr>
      <w:bookmarkStart w:id="25" w:name="_Toc24523"/>
      <w:r w:rsidRPr="008D7F2D">
        <w:rPr>
          <w:rFonts w:ascii="Palatino Linotype" w:hAnsi="Palatino Linotype" w:cs="Palatino Linotype"/>
        </w:rPr>
        <w:t>SCHLUSSWORT: DEM ATEM DES UNIVERSUMS LAUSCHEN</w:t>
      </w:r>
      <w:bookmarkEnd w:id="25"/>
    </w:p>
    <w:p w14:paraId="721B9888"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B78827"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EF05A0"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AB7B393"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Unsere Reise begann mit einer einzigen Frage am Rande der wissenschaftlichen Karte: „Was </w:t>
      </w:r>
      <w:r w:rsidRPr="008D7F2D">
        <w:rPr>
          <w:rFonts w:ascii="Palatino Linotype" w:eastAsia="sans-serif" w:hAnsi="Palatino Linotype" w:cs="Palatino Linotype"/>
          <w:color w:val="1A1C1E"/>
          <w:sz w:val="36"/>
          <w:szCs w:val="36"/>
          <w:shd w:val="clear" w:color="auto" w:fill="FFFFFF"/>
        </w:rPr>
        <w:lastRenderedPageBreak/>
        <w:t>war vor dem Urknall?“. Diese Frage hat uns auf ein Abenteuer der Wahrnehmung geführt. Wir haben gemeinsam die Grenzen</w:t>
      </w:r>
      <w:r w:rsidRPr="008D7F2D">
        <w:rPr>
          <w:rFonts w:ascii="Palatino Linotype" w:eastAsia="sans-serif" w:hAnsi="Palatino Linotype" w:cs="Palatino Linotype"/>
          <w:color w:val="1A1C1E"/>
          <w:sz w:val="36"/>
          <w:szCs w:val="36"/>
          <w:shd w:val="clear" w:color="auto" w:fill="FFFFFF"/>
        </w:rPr>
        <w:t xml:space="preserve"> unserer eigenen Beobachtungswerkzeuge überprüft, alte Karten über den Fluss der Energie aufgeschlagen und eine mehrstufige, mehrdimensionale Kosmologie aus der Weisheit der Kultivierung entdeckt.</w:t>
      </w:r>
    </w:p>
    <w:p w14:paraId="5470F02F"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Mit diesen neuen Linsen haben wir es gewagt, die größten </w:t>
      </w:r>
      <w:r w:rsidRPr="008D7F2D">
        <w:rPr>
          <w:rFonts w:ascii="Palatino Linotype" w:eastAsia="sans-serif" w:hAnsi="Palatino Linotype" w:cs="Palatino Linotype"/>
          <w:color w:val="1A1C1E"/>
          <w:sz w:val="36"/>
          <w:szCs w:val="36"/>
          <w:shd w:val="clear" w:color="auto" w:fill="FFFFFF"/>
        </w:rPr>
        <w:lastRenderedPageBreak/>
        <w:t>My</w:t>
      </w:r>
      <w:r w:rsidRPr="008D7F2D">
        <w:rPr>
          <w:rFonts w:ascii="Palatino Linotype" w:eastAsia="sans-serif" w:hAnsi="Palatino Linotype" w:cs="Palatino Linotype"/>
          <w:color w:val="1A1C1E"/>
          <w:sz w:val="36"/>
          <w:szCs w:val="36"/>
          <w:shd w:val="clear" w:color="auto" w:fill="FFFFFF"/>
        </w:rPr>
        <w:t>sterien neu zu beleuchten – vom Urknall über Schwarze Löcher bis hin zur Dunklen Materie –, nur um zu erkennen, dass sie vielleicht keine seltsamen Entitäten sind, sondern nur Missverständnisse, die aus einer noch begrenzten Perspektive entstanden sind.</w:t>
      </w:r>
    </w:p>
    <w:p w14:paraId="0BBB167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Un</w:t>
      </w:r>
      <w:r w:rsidRPr="008D7F2D">
        <w:rPr>
          <w:rFonts w:ascii="Palatino Linotype" w:eastAsia="sans-serif" w:hAnsi="Palatino Linotype" w:cs="Palatino Linotype"/>
          <w:color w:val="1A1C1E"/>
          <w:sz w:val="36"/>
          <w:szCs w:val="36"/>
          <w:shd w:val="clear" w:color="auto" w:fill="FFFFFF"/>
        </w:rPr>
        <w:t xml:space="preserve">d schließlich hat uns die Reise der Erforschung des riesigen äußeren Universums zum einzigen und wichtigsten Ausgangspunkt zurückgeführt: </w:t>
      </w:r>
      <w:r w:rsidRPr="008D7F2D">
        <w:rPr>
          <w:rFonts w:ascii="Palatino Linotype" w:eastAsia="sans-serif" w:hAnsi="Palatino Linotype" w:cs="Palatino Linotype"/>
          <w:color w:val="1A1C1E"/>
          <w:sz w:val="36"/>
          <w:szCs w:val="36"/>
          <w:shd w:val="clear" w:color="auto" w:fill="FFFFFF"/>
        </w:rPr>
        <w:lastRenderedPageBreak/>
        <w:t>zu uns selbst. Das Bild eines fraktalen Universums, in dem jeder Teil das Bild des Ganzen enthält, hat uns gezeigt, da</w:t>
      </w:r>
      <w:r w:rsidRPr="008D7F2D">
        <w:rPr>
          <w:rFonts w:ascii="Palatino Linotype" w:eastAsia="sans-serif" w:hAnsi="Palatino Linotype" w:cs="Palatino Linotype"/>
          <w:color w:val="1A1C1E"/>
          <w:sz w:val="36"/>
          <w:szCs w:val="36"/>
          <w:shd w:val="clear" w:color="auto" w:fill="FFFFFF"/>
        </w:rPr>
        <w:t>ss die Antwort auf die größten Mysterien vielleicht nicht in komplexen Gleichungen liegt, sondern in der Stille einer lauschenden Seele.</w:t>
      </w:r>
    </w:p>
    <w:p w14:paraId="235A83F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Vielleicht deutet diese Reise auch das Bild eines Wissenschaftlers der Zukunft an – eines Wissenschaftlers, der nicht n</w:t>
      </w:r>
      <w:r w:rsidRPr="008D7F2D">
        <w:rPr>
          <w:rFonts w:ascii="Palatino Linotype" w:eastAsia="sans-serif" w:hAnsi="Palatino Linotype" w:cs="Palatino Linotype"/>
          <w:color w:val="1A1C1E"/>
          <w:sz w:val="36"/>
          <w:szCs w:val="36"/>
          <w:shd w:val="clear" w:color="auto" w:fill="FFFFFF"/>
        </w:rPr>
        <w:t xml:space="preserve">ur ewig den logischen Verstand </w:t>
      </w:r>
      <w:r w:rsidRPr="008D7F2D">
        <w:rPr>
          <w:rFonts w:ascii="Palatino Linotype" w:eastAsia="sans-serif" w:hAnsi="Palatino Linotype" w:cs="Palatino Linotype"/>
          <w:color w:val="1A1C1E"/>
          <w:sz w:val="36"/>
          <w:szCs w:val="36"/>
          <w:shd w:val="clear" w:color="auto" w:fill="FFFFFF"/>
        </w:rPr>
        <w:lastRenderedPageBreak/>
        <w:t>seines Gehirns nutzt, um jeden Winkel des „kleinen Hauses“ der empirischen Wissenschaft zu untersuchen, sondern der wie ein Weiser mehrdimensional schlussfolgern muss, um seinen Blick auf den riesigen Ozean zu richten. Und me</w:t>
      </w:r>
      <w:r w:rsidRPr="008D7F2D">
        <w:rPr>
          <w:rFonts w:ascii="Palatino Linotype" w:eastAsia="sans-serif" w:hAnsi="Palatino Linotype" w:cs="Palatino Linotype"/>
          <w:color w:val="1A1C1E"/>
          <w:sz w:val="36"/>
          <w:szCs w:val="36"/>
          <w:shd w:val="clear" w:color="auto" w:fill="FFFFFF"/>
        </w:rPr>
        <w:t xml:space="preserve">hr noch, ein Wissenschaftler der Zukunft braucht vielleicht die Stille und die Erleuchtung eines Praktizierenden auf dem inneren Weg, der einen unvoreingenommenen Blick über das andere Ufer des Ozeans </w:t>
      </w:r>
      <w:r w:rsidRPr="008D7F2D">
        <w:rPr>
          <w:rFonts w:ascii="Palatino Linotype" w:eastAsia="sans-serif" w:hAnsi="Palatino Linotype" w:cs="Palatino Linotype"/>
          <w:color w:val="1A1C1E"/>
          <w:sz w:val="36"/>
          <w:szCs w:val="36"/>
          <w:shd w:val="clear" w:color="auto" w:fill="FFFFFF"/>
        </w:rPr>
        <w:lastRenderedPageBreak/>
        <w:t>hinaus wirft, wo möglicherweise ein ganz neuer Kontinen</w:t>
      </w:r>
      <w:r w:rsidRPr="008D7F2D">
        <w:rPr>
          <w:rFonts w:ascii="Palatino Linotype" w:eastAsia="sans-serif" w:hAnsi="Palatino Linotype" w:cs="Palatino Linotype"/>
          <w:color w:val="1A1C1E"/>
          <w:sz w:val="36"/>
          <w:szCs w:val="36"/>
          <w:shd w:val="clear" w:color="auto" w:fill="FFFFFF"/>
        </w:rPr>
        <w:t>t existiert, von dem man dachte, er existiere nicht.</w:t>
      </w:r>
    </w:p>
    <w:p w14:paraId="62856A4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 xml:space="preserve">Wenn das Universum ein Spiegel ist, was reflektiert es dann? Reflektiert es nicht unsere eigenen Entscheidungen? Jede gütige Idee, jede tolerante Handlung, jeder Moment der Geduld sind keine </w:t>
      </w:r>
      <w:r w:rsidRPr="008D7F2D">
        <w:rPr>
          <w:rFonts w:ascii="Palatino Linotype" w:eastAsia="sans-serif" w:hAnsi="Palatino Linotype" w:cs="Palatino Linotype"/>
          <w:color w:val="1A1C1E"/>
          <w:sz w:val="36"/>
          <w:szCs w:val="36"/>
          <w:shd w:val="clear" w:color="auto" w:fill="FFFFFF"/>
        </w:rPr>
        <w:t xml:space="preserve">unsichtbaren Wellen, sondern subtile Bausteine, die die zukünftige Ebene von uns selbst errichten. </w:t>
      </w:r>
      <w:r w:rsidRPr="008D7F2D">
        <w:rPr>
          <w:rFonts w:ascii="Palatino Linotype" w:eastAsia="sans-serif" w:hAnsi="Palatino Linotype" w:cs="Palatino Linotype"/>
          <w:color w:val="1A1C1E"/>
          <w:sz w:val="36"/>
          <w:szCs w:val="36"/>
          <w:shd w:val="clear" w:color="auto" w:fill="FFFFFF"/>
        </w:rPr>
        <w:lastRenderedPageBreak/>
        <w:t>Die größte Macht, die Realität zu formen, liegt vielleicht nicht in der äußeren Technologie, sondern in der Freiheit der Wahl von innen.</w:t>
      </w:r>
    </w:p>
    <w:p w14:paraId="334C086E"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8D7F2D">
        <w:rPr>
          <w:rFonts w:ascii="Palatino Linotype" w:eastAsia="sans-serif" w:hAnsi="Palatino Linotype" w:cs="Palatino Linotype"/>
          <w:color w:val="1A1C1E"/>
          <w:sz w:val="36"/>
          <w:szCs w:val="36"/>
          <w:shd w:val="clear" w:color="auto" w:fill="FFFFFF"/>
        </w:rPr>
        <w:t>Das „Nach-innen-Scha</w:t>
      </w:r>
      <w:r w:rsidRPr="008D7F2D">
        <w:rPr>
          <w:rFonts w:ascii="Palatino Linotype" w:eastAsia="sans-serif" w:hAnsi="Palatino Linotype" w:cs="Palatino Linotype"/>
          <w:color w:val="1A1C1E"/>
          <w:sz w:val="36"/>
          <w:szCs w:val="36"/>
          <w:shd w:val="clear" w:color="auto" w:fill="FFFFFF"/>
        </w:rPr>
        <w:t>uen“ ist daher keine rein spirituelle Handlung mehr. Es ist die Handlung der Erforschung des Universums auf der persönlichsten und praktischsten Ebene.</w:t>
      </w:r>
    </w:p>
    <w:p w14:paraId="06EC327D"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xml:space="preserve">Die Reise dieses Buches endet hier. Aber Ihre wahre Reise, die </w:t>
      </w:r>
      <w:r w:rsidRPr="008D7F2D">
        <w:rPr>
          <w:rFonts w:ascii="Palatino Linotype" w:eastAsia="sans-serif" w:hAnsi="Palatino Linotype" w:cs="Palatino Linotype"/>
          <w:color w:val="1A1C1E"/>
          <w:sz w:val="36"/>
          <w:szCs w:val="36"/>
          <w:shd w:val="clear" w:color="auto" w:fill="FFFFFF"/>
        </w:rPr>
        <w:lastRenderedPageBreak/>
        <w:t>Reise, dem Atem des Universums in Ihnen s</w:t>
      </w:r>
      <w:r w:rsidRPr="008D7F2D">
        <w:rPr>
          <w:rFonts w:ascii="Palatino Linotype" w:eastAsia="sans-serif" w:hAnsi="Palatino Linotype" w:cs="Palatino Linotype"/>
          <w:color w:val="1A1C1E"/>
          <w:sz w:val="36"/>
          <w:szCs w:val="36"/>
          <w:shd w:val="clear" w:color="auto" w:fill="FFFFFF"/>
        </w:rPr>
        <w:t>elbst zu lauschen, hat vielleicht gerade erst begonnen.</w:t>
      </w:r>
    </w:p>
    <w:p w14:paraId="2E59A6A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05BF657"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t>*  *  *</w:t>
      </w:r>
    </w:p>
    <w:p w14:paraId="230649FD"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513558" w14:textId="77777777" w:rsidR="000D55FC" w:rsidRPr="008D7F2D" w:rsidRDefault="00A06ADB" w:rsidP="008D7F2D">
      <w:pPr>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color w:val="1A1C1E"/>
          <w:sz w:val="36"/>
          <w:szCs w:val="36"/>
          <w:shd w:val="clear" w:color="auto" w:fill="FFFFFF"/>
        </w:rPr>
        <w:br w:type="page"/>
      </w:r>
    </w:p>
    <w:p w14:paraId="1D7840EB"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5F49F2" w14:textId="77777777" w:rsidR="000D55FC" w:rsidRPr="008D7F2D" w:rsidRDefault="00A06ADB" w:rsidP="008D7F2D">
      <w:pPr>
        <w:pStyle w:val="Heading1"/>
        <w:spacing w:line="240" w:lineRule="auto"/>
        <w:rPr>
          <w:rFonts w:ascii="Palatino Linotype" w:hAnsi="Palatino Linotype" w:cs="Palatino Linotype"/>
        </w:rPr>
      </w:pPr>
      <w:bookmarkStart w:id="26" w:name="_Toc3742"/>
      <w:r w:rsidRPr="008D7F2D">
        <w:rPr>
          <w:rFonts w:ascii="Palatino Linotype" w:hAnsi="Palatino Linotype" w:cs="Palatino Linotype"/>
        </w:rPr>
        <w:t>ANHANG</w:t>
      </w:r>
      <w:bookmarkEnd w:id="26"/>
    </w:p>
    <w:p w14:paraId="47A482D5" w14:textId="77777777" w:rsidR="000D55FC" w:rsidRPr="008D7F2D" w:rsidRDefault="000D55FC" w:rsidP="008D7F2D">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D3C0EE2"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b/>
          <w:bCs/>
          <w:color w:val="1A1C1E"/>
          <w:sz w:val="44"/>
          <w:szCs w:val="44"/>
          <w:shd w:val="clear" w:color="auto" w:fill="FFFFFF"/>
        </w:rPr>
        <w:t>A. Glossar</w:t>
      </w:r>
    </w:p>
    <w:p w14:paraId="54139DFC"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b/>
          <w:bCs/>
          <w:color w:val="1A1C1E"/>
          <w:sz w:val="36"/>
          <w:szCs w:val="36"/>
          <w:shd w:val="clear" w:color="auto" w:fill="FFFFFF"/>
        </w:rPr>
        <w:t>Monismus</w:t>
      </w:r>
      <w:r w:rsidRPr="008D7F2D">
        <w:rPr>
          <w:rFonts w:ascii="Palatino Linotype" w:eastAsia="sans-serif" w:hAnsi="Palatino Linotype" w:cs="Palatino Linotype"/>
          <w:color w:val="1A1C1E"/>
          <w:sz w:val="36"/>
          <w:szCs w:val="36"/>
          <w:shd w:val="clear" w:color="auto" w:fill="FFFFFF"/>
        </w:rPr>
        <w:t>: Philosophische Ansicht, dass alles im Universum, ob als Materie oder Bewusstsein manifestiert, von einem einzigen Wesen ausgeht.</w:t>
      </w:r>
    </w:p>
    <w:p w14:paraId="0FA0BAFF"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b/>
          <w:bCs/>
          <w:color w:val="1A1C1E"/>
          <w:sz w:val="36"/>
          <w:szCs w:val="36"/>
          <w:shd w:val="clear" w:color="auto" w:fill="FFFFFF"/>
        </w:rPr>
        <w:t xml:space="preserve">Implizite / </w:t>
      </w:r>
      <w:r w:rsidRPr="008D7F2D">
        <w:rPr>
          <w:rFonts w:ascii="Palatino Linotype" w:eastAsia="sans-serif" w:hAnsi="Palatino Linotype" w:cs="Palatino Linotype"/>
          <w:b/>
          <w:bCs/>
          <w:color w:val="1A1C1E"/>
          <w:sz w:val="36"/>
          <w:szCs w:val="36"/>
          <w:shd w:val="clear" w:color="auto" w:fill="FFFFFF"/>
        </w:rPr>
        <w:t>Explizite Ordnung:</w:t>
      </w:r>
      <w:r w:rsidRPr="008D7F2D">
        <w:rPr>
          <w:rFonts w:ascii="Palatino Linotype" w:eastAsia="sans-serif" w:hAnsi="Palatino Linotype" w:cs="Palatino Linotype"/>
          <w:color w:val="1A1C1E"/>
          <w:sz w:val="36"/>
          <w:szCs w:val="36"/>
          <w:shd w:val="clear" w:color="auto" w:fill="FFFFFF"/>
        </w:rPr>
        <w:t xml:space="preserve"> Konzept des </w:t>
      </w:r>
      <w:r w:rsidRPr="008D7F2D">
        <w:rPr>
          <w:rFonts w:ascii="Palatino Linotype" w:eastAsia="sans-serif" w:hAnsi="Palatino Linotype" w:cs="Palatino Linotype"/>
          <w:color w:val="1A1C1E"/>
          <w:sz w:val="36"/>
          <w:szCs w:val="36"/>
          <w:shd w:val="clear" w:color="auto" w:fill="FFFFFF"/>
        </w:rPr>
        <w:lastRenderedPageBreak/>
        <w:t xml:space="preserve">Physikers David Bohm. Die „explizite Ordnung“ ist die scheinbare materielle Welt, in der die Dinge getrennt erscheinen. Die „implizite Ordnung“ ist die grundlegende Realitätsebene, eine unteilbare Ganzheit, in der alle Dinge </w:t>
      </w:r>
      <w:r w:rsidRPr="008D7F2D">
        <w:rPr>
          <w:rFonts w:ascii="Palatino Linotype" w:eastAsia="sans-serif" w:hAnsi="Palatino Linotype" w:cs="Palatino Linotype"/>
          <w:color w:val="1A1C1E"/>
          <w:sz w:val="36"/>
          <w:szCs w:val="36"/>
          <w:shd w:val="clear" w:color="auto" w:fill="FFFFFF"/>
        </w:rPr>
        <w:t>miteinander verbunden und ineinander „eingefaltet“ sind.</w:t>
      </w:r>
    </w:p>
    <w:p w14:paraId="24327213"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b/>
          <w:bCs/>
          <w:color w:val="1A1C1E"/>
          <w:sz w:val="36"/>
          <w:szCs w:val="36"/>
          <w:shd w:val="clear" w:color="auto" w:fill="FFFFFF"/>
        </w:rPr>
        <w:t>Fünf Elemente</w:t>
      </w:r>
      <w:r w:rsidRPr="008D7F2D">
        <w:rPr>
          <w:rFonts w:ascii="Palatino Linotype" w:eastAsia="sans-serif" w:hAnsi="Palatino Linotype" w:cs="Palatino Linotype"/>
          <w:color w:val="1A1C1E"/>
          <w:sz w:val="36"/>
          <w:szCs w:val="36"/>
          <w:shd w:val="clear" w:color="auto" w:fill="FFFFFF"/>
        </w:rPr>
        <w:t xml:space="preserve"> (Wu Xing): Ein System der östlichen Weisheit, das die fünf </w:t>
      </w:r>
      <w:r w:rsidRPr="008D7F2D">
        <w:rPr>
          <w:rFonts w:ascii="Palatino Linotype" w:eastAsia="sans-serif" w:hAnsi="Palatino Linotype" w:cs="Palatino Linotype"/>
          <w:color w:val="1A1C1E"/>
          <w:sz w:val="36"/>
          <w:szCs w:val="36"/>
          <w:shd w:val="clear" w:color="auto" w:fill="FFFFFF"/>
        </w:rPr>
        <w:lastRenderedPageBreak/>
        <w:t>grundlegenden Bewegungszustände der Energie beschreibt: Metall (Kondensation), Holz (Wachstum), Wasser (Fließen), Feuer (Ausst</w:t>
      </w:r>
      <w:r w:rsidRPr="008D7F2D">
        <w:rPr>
          <w:rFonts w:ascii="Palatino Linotype" w:eastAsia="sans-serif" w:hAnsi="Palatino Linotype" w:cs="Palatino Linotype"/>
          <w:color w:val="1A1C1E"/>
          <w:sz w:val="36"/>
          <w:szCs w:val="36"/>
          <w:shd w:val="clear" w:color="auto" w:fill="FFFFFF"/>
        </w:rPr>
        <w:t>rahlung), Erde (Stabilität). Es beschreibt Funktion und dynamisches Gleichgewicht, nicht fünf Arten von Materie.</w:t>
      </w:r>
    </w:p>
    <w:p w14:paraId="3E4F0789"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b/>
          <w:bCs/>
          <w:color w:val="1A1C1E"/>
          <w:sz w:val="36"/>
          <w:szCs w:val="36"/>
          <w:shd w:val="clear" w:color="auto" w:fill="FFFFFF"/>
        </w:rPr>
        <w:t>Die Drei Weltkreise</w:t>
      </w:r>
      <w:r w:rsidRPr="008D7F2D">
        <w:rPr>
          <w:rFonts w:ascii="Palatino Linotype" w:eastAsia="sans-serif" w:hAnsi="Palatino Linotype" w:cs="Palatino Linotype"/>
          <w:color w:val="1A1C1E"/>
          <w:sz w:val="36"/>
          <w:szCs w:val="36"/>
          <w:shd w:val="clear" w:color="auto" w:fill="FFFFFF"/>
        </w:rPr>
        <w:t xml:space="preserve"> (San Jie): Im Kontext des Buches bezeichnet dieser Begriff den </w:t>
      </w:r>
      <w:r w:rsidRPr="008D7F2D">
        <w:rPr>
          <w:rFonts w:ascii="Palatino Linotype" w:eastAsia="sans-serif" w:hAnsi="Palatino Linotype" w:cs="Palatino Linotype"/>
          <w:color w:val="1A1C1E"/>
          <w:sz w:val="36"/>
          <w:szCs w:val="36"/>
          <w:shd w:val="clear" w:color="auto" w:fill="FFFFFF"/>
        </w:rPr>
        <w:lastRenderedPageBreak/>
        <w:t>gesamten Bereich des sichtbaren materiellen Raum-Zeit-Kontin</w:t>
      </w:r>
      <w:r w:rsidRPr="008D7F2D">
        <w:rPr>
          <w:rFonts w:ascii="Palatino Linotype" w:eastAsia="sans-serif" w:hAnsi="Palatino Linotype" w:cs="Palatino Linotype"/>
          <w:color w:val="1A1C1E"/>
          <w:sz w:val="36"/>
          <w:szCs w:val="36"/>
          <w:shd w:val="clear" w:color="auto" w:fill="FFFFFF"/>
        </w:rPr>
        <w:t>uums, in dem Lebewesen von den bekannten physikalischen Gesetzen und dem Kreislauf von Leben und Tod beherrscht werden.</w:t>
      </w:r>
    </w:p>
    <w:p w14:paraId="78E0FB4B"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b/>
          <w:bCs/>
          <w:color w:val="1A1C1E"/>
          <w:sz w:val="36"/>
          <w:szCs w:val="36"/>
          <w:shd w:val="clear" w:color="auto" w:fill="FFFFFF"/>
        </w:rPr>
        <w:t>Urgeist</w:t>
      </w:r>
      <w:r w:rsidRPr="008D7F2D">
        <w:rPr>
          <w:rFonts w:ascii="Palatino Linotype" w:eastAsia="sans-serif" w:hAnsi="Palatino Linotype" w:cs="Palatino Linotype"/>
          <w:color w:val="1A1C1E"/>
          <w:sz w:val="36"/>
          <w:szCs w:val="36"/>
          <w:shd w:val="clear" w:color="auto" w:fill="FFFFFF"/>
        </w:rPr>
        <w:t xml:space="preserve"> (Haupt-Urgeist / Neben-Urgeist): Das zentrale, unsterbliche Bewusstseinswesen eines Lebewesens, oft als Seele bezeichnet. Der „H</w:t>
      </w:r>
      <w:r w:rsidRPr="008D7F2D">
        <w:rPr>
          <w:rFonts w:ascii="Palatino Linotype" w:eastAsia="sans-serif" w:hAnsi="Palatino Linotype" w:cs="Palatino Linotype"/>
          <w:color w:val="1A1C1E"/>
          <w:sz w:val="36"/>
          <w:szCs w:val="36"/>
          <w:shd w:val="clear" w:color="auto" w:fill="FFFFFF"/>
        </w:rPr>
        <w:t>aupt-</w:t>
      </w:r>
      <w:r w:rsidRPr="008D7F2D">
        <w:rPr>
          <w:rFonts w:ascii="Palatino Linotype" w:eastAsia="sans-serif" w:hAnsi="Palatino Linotype" w:cs="Palatino Linotype"/>
          <w:color w:val="1A1C1E"/>
          <w:sz w:val="36"/>
          <w:szCs w:val="36"/>
          <w:shd w:val="clear" w:color="auto" w:fill="FFFFFF"/>
        </w:rPr>
        <w:lastRenderedPageBreak/>
        <w:t>Urgeist“ ist das Hauptbewusstsein, das wir als „Ich“ erkennen. Die „Neben-Urgeister“ sind parallele Bewusstseine, die im Stillen im selben Körper wirken.</w:t>
      </w:r>
    </w:p>
    <w:p w14:paraId="6A1554FE"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8D7F2D">
        <w:rPr>
          <w:rFonts w:ascii="Palatino Linotype" w:eastAsia="sans-serif" w:hAnsi="Palatino Linotype" w:cs="Palatino Linotype"/>
          <w:b/>
          <w:bCs/>
          <w:color w:val="1A1C1E"/>
          <w:sz w:val="36"/>
          <w:szCs w:val="36"/>
          <w:shd w:val="clear" w:color="auto" w:fill="FFFFFF"/>
        </w:rPr>
        <w:t>Tugend und Karma:</w:t>
      </w:r>
      <w:r w:rsidRPr="008D7F2D">
        <w:rPr>
          <w:rFonts w:ascii="Palatino Linotype" w:eastAsia="sans-serif" w:hAnsi="Palatino Linotype" w:cs="Palatino Linotype"/>
          <w:color w:val="1A1C1E"/>
          <w:sz w:val="36"/>
          <w:szCs w:val="36"/>
          <w:shd w:val="clear" w:color="auto" w:fill="FFFFFF"/>
        </w:rPr>
        <w:t xml:space="preserve"> In der Weltanschauung der Kultivierung sind dies keine abstrakten moralischen K</w:t>
      </w:r>
      <w:r w:rsidRPr="008D7F2D">
        <w:rPr>
          <w:rFonts w:ascii="Palatino Linotype" w:eastAsia="sans-serif" w:hAnsi="Palatino Linotype" w:cs="Palatino Linotype"/>
          <w:color w:val="1A1C1E"/>
          <w:sz w:val="36"/>
          <w:szCs w:val="36"/>
          <w:shd w:val="clear" w:color="auto" w:fill="FFFFFF"/>
        </w:rPr>
        <w:t>onzepte, sondern zwei Arten von realer Materie. „Tugend“ (</w:t>
      </w:r>
      <w:r w:rsidRPr="008D7F2D">
        <w:rPr>
          <w:rFonts w:ascii="Palatino Linotype" w:eastAsia="sans-serif" w:hAnsi="Palatino Linotype" w:cs="Palatino Linotype"/>
          <w:color w:val="1A1C1E"/>
          <w:sz w:val="36"/>
          <w:szCs w:val="36"/>
          <w:shd w:val="clear" w:color="auto" w:fill="FFFFFF"/>
        </w:rPr>
        <w:t>德</w:t>
      </w:r>
      <w:r w:rsidRPr="008D7F2D">
        <w:rPr>
          <w:rFonts w:ascii="Palatino Linotype" w:eastAsia="sans-serif" w:hAnsi="Palatino Linotype" w:cs="Palatino Linotype"/>
          <w:color w:val="1A1C1E"/>
          <w:sz w:val="36"/>
          <w:szCs w:val="36"/>
          <w:shd w:val="clear" w:color="auto" w:fill="FFFFFF"/>
        </w:rPr>
        <w:t xml:space="preserve">) ist eine weiße </w:t>
      </w:r>
      <w:r w:rsidRPr="008D7F2D">
        <w:rPr>
          <w:rFonts w:ascii="Palatino Linotype" w:eastAsia="sans-serif" w:hAnsi="Palatino Linotype" w:cs="Palatino Linotype"/>
          <w:color w:val="1A1C1E"/>
          <w:sz w:val="36"/>
          <w:szCs w:val="36"/>
          <w:shd w:val="clear" w:color="auto" w:fill="FFFFFF"/>
        </w:rPr>
        <w:lastRenderedPageBreak/>
        <w:t>Substanz, die durch gute Taten und das Ertragen von Leid angesammelt wird. „Karma“ (</w:t>
      </w:r>
      <w:r w:rsidRPr="008D7F2D">
        <w:rPr>
          <w:rFonts w:ascii="Palatino Linotype" w:eastAsia="sans-serif" w:hAnsi="Palatino Linotype" w:cs="Palatino Linotype"/>
          <w:color w:val="1A1C1E"/>
          <w:sz w:val="36"/>
          <w:szCs w:val="36"/>
          <w:shd w:val="clear" w:color="auto" w:fill="FFFFFF"/>
        </w:rPr>
        <w:t>業</w:t>
      </w:r>
      <w:r w:rsidRPr="008D7F2D">
        <w:rPr>
          <w:rFonts w:ascii="Palatino Linotype" w:eastAsia="sans-serif" w:hAnsi="Palatino Linotype" w:cs="Palatino Linotype"/>
          <w:color w:val="1A1C1E"/>
          <w:sz w:val="36"/>
          <w:szCs w:val="36"/>
          <w:shd w:val="clear" w:color="auto" w:fill="FFFFFF"/>
        </w:rPr>
        <w:t>) ist eine schwarze Substanz, die durch schlechte Taten entsteht.</w:t>
      </w:r>
    </w:p>
    <w:p w14:paraId="4F6A9214"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b/>
          <w:bCs/>
          <w:color w:val="1A1C1E"/>
          <w:sz w:val="36"/>
          <w:szCs w:val="36"/>
          <w:shd w:val="clear" w:color="auto" w:fill="FFFFFF"/>
        </w:rPr>
        <w:t>Himmelsauge</w:t>
      </w:r>
      <w:r w:rsidRPr="008D7F2D">
        <w:rPr>
          <w:rFonts w:ascii="Palatino Linotype" w:eastAsia="sans-serif" w:hAnsi="Palatino Linotype" w:cs="Palatino Linotype"/>
          <w:color w:val="1A1C1E"/>
          <w:sz w:val="36"/>
          <w:szCs w:val="36"/>
          <w:shd w:val="clear" w:color="auto" w:fill="FFFFFF"/>
        </w:rPr>
        <w:t xml:space="preserve"> (Tian Mu): Ein in</w:t>
      </w:r>
      <w:r w:rsidRPr="008D7F2D">
        <w:rPr>
          <w:rFonts w:ascii="Palatino Linotype" w:eastAsia="sans-serif" w:hAnsi="Palatino Linotype" w:cs="Palatino Linotype"/>
          <w:color w:val="1A1C1E"/>
          <w:sz w:val="36"/>
          <w:szCs w:val="36"/>
          <w:shd w:val="clear" w:color="auto" w:fill="FFFFFF"/>
        </w:rPr>
        <w:t xml:space="preserve">neres Wahrnehmungswerkzeug, ein „höherer Sinn“, der durch Kultivierung geöffnet werden kann und es dem Menschen ermöglicht, andere Raumdimensionen und </w:t>
      </w:r>
      <w:r w:rsidRPr="008D7F2D">
        <w:rPr>
          <w:rFonts w:ascii="Palatino Linotype" w:eastAsia="sans-serif" w:hAnsi="Palatino Linotype" w:cs="Palatino Linotype"/>
          <w:color w:val="1A1C1E"/>
          <w:sz w:val="36"/>
          <w:szCs w:val="36"/>
          <w:shd w:val="clear" w:color="auto" w:fill="FFFFFF"/>
        </w:rPr>
        <w:lastRenderedPageBreak/>
        <w:t>Realitäten direkt wahrzunehmen.</w:t>
      </w:r>
    </w:p>
    <w:p w14:paraId="4672E221" w14:textId="77777777" w:rsidR="000D55FC" w:rsidRPr="008D7F2D" w:rsidRDefault="000D55FC" w:rsidP="008D7F2D">
      <w:pPr>
        <w:spacing w:beforeAutospacing="1" w:afterAutospacing="1" w:line="240" w:lineRule="atLeast"/>
        <w:rPr>
          <w:rFonts w:ascii="Palatino Linotype" w:eastAsia="sans-serif" w:hAnsi="Palatino Linotype" w:cs="Palatino Linotype"/>
          <w:sz w:val="36"/>
          <w:szCs w:val="36"/>
        </w:rPr>
      </w:pPr>
    </w:p>
    <w:p w14:paraId="4059F629" w14:textId="77777777" w:rsidR="000D55FC" w:rsidRPr="008D7F2D" w:rsidRDefault="00A06ADB" w:rsidP="008D7F2D">
      <w:pPr>
        <w:pStyle w:val="NormalWeb"/>
        <w:shd w:val="clear" w:color="auto" w:fill="FFFFFF"/>
        <w:spacing w:beforeAutospacing="1" w:after="216" w:line="240" w:lineRule="atLeast"/>
        <w:rPr>
          <w:rFonts w:ascii="Palatino Linotype" w:eastAsia="sans-serif" w:hAnsi="Palatino Linotype" w:cs="Palatino Linotype"/>
          <w:sz w:val="36"/>
          <w:szCs w:val="36"/>
        </w:rPr>
      </w:pPr>
      <w:r w:rsidRPr="008D7F2D">
        <w:rPr>
          <w:rFonts w:ascii="Palatino Linotype" w:eastAsia="sans-serif" w:hAnsi="Palatino Linotype" w:cs="Palatino Linotype"/>
          <w:b/>
          <w:bCs/>
          <w:color w:val="1A1C1E"/>
          <w:sz w:val="40"/>
          <w:szCs w:val="40"/>
          <w:shd w:val="clear" w:color="auto" w:fill="FFFFFF"/>
        </w:rPr>
        <w:t>B. Weiterführende Literatur</w:t>
      </w:r>
    </w:p>
    <w:p w14:paraId="56456B7E"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b/>
          <w:bCs/>
          <w:color w:val="1A1C1E"/>
          <w:sz w:val="36"/>
          <w:szCs w:val="36"/>
          <w:shd w:val="clear" w:color="auto" w:fill="FFFFFF"/>
        </w:rPr>
        <w:t>Zur Spitzenphysik und Wissenschaftsphilosoph</w:t>
      </w:r>
      <w:r w:rsidRPr="008D7F2D">
        <w:rPr>
          <w:rFonts w:ascii="Palatino Linotype" w:eastAsia="sans-serif" w:hAnsi="Palatino Linotype" w:cs="Palatino Linotype"/>
          <w:b/>
          <w:bCs/>
          <w:color w:val="1A1C1E"/>
          <w:sz w:val="36"/>
          <w:szCs w:val="36"/>
          <w:shd w:val="clear" w:color="auto" w:fill="FFFFFF"/>
        </w:rPr>
        <w:t>ie:</w:t>
      </w:r>
    </w:p>
    <w:p w14:paraId="4039B07E" w14:textId="77777777" w:rsidR="000D55FC" w:rsidRPr="008D7F2D" w:rsidRDefault="00A06ADB" w:rsidP="008D7F2D">
      <w:pPr>
        <w:numPr>
          <w:ilvl w:val="1"/>
          <w:numId w:val="17"/>
        </w:numPr>
        <w:spacing w:before="220" w:after="220" w:line="240" w:lineRule="atLeast"/>
        <w:ind w:left="806"/>
        <w:rPr>
          <w:rFonts w:ascii="Palatino Linotype" w:eastAsia="sans-serif" w:hAnsi="Palatino Linotype" w:cs="Palatino Linotype"/>
          <w:sz w:val="36"/>
          <w:szCs w:val="36"/>
        </w:rPr>
      </w:pPr>
      <w:r w:rsidRPr="008D7F2D">
        <w:rPr>
          <w:rFonts w:ascii="Palatino Linotype" w:eastAsia="sans-serif" w:hAnsi="Palatino Linotype" w:cs="Palatino Linotype"/>
          <w:i/>
          <w:iCs/>
          <w:color w:val="1A1C1E"/>
          <w:sz w:val="36"/>
          <w:szCs w:val="36"/>
          <w:shd w:val="clear" w:color="auto" w:fill="FFFFFF"/>
        </w:rPr>
        <w:t>Wholeness and the Implicate Order</w:t>
      </w:r>
      <w:r w:rsidRPr="008D7F2D">
        <w:rPr>
          <w:rFonts w:ascii="Palatino Linotype" w:eastAsia="sans-serif" w:hAnsi="Palatino Linotype" w:cs="Palatino Linotype"/>
          <w:color w:val="1A1C1E"/>
          <w:sz w:val="36"/>
          <w:szCs w:val="36"/>
          <w:shd w:val="clear" w:color="auto" w:fill="FFFFFF"/>
        </w:rPr>
        <w:t> (Ganzheit und die implizite Ordnung) – David Bohm</w:t>
      </w:r>
    </w:p>
    <w:p w14:paraId="0034A4F3" w14:textId="77777777" w:rsidR="000D55FC" w:rsidRPr="008D7F2D" w:rsidRDefault="00A06ADB" w:rsidP="008D7F2D">
      <w:pPr>
        <w:numPr>
          <w:ilvl w:val="1"/>
          <w:numId w:val="17"/>
        </w:numPr>
        <w:spacing w:before="220" w:after="220" w:line="240" w:lineRule="atLeast"/>
        <w:ind w:left="806"/>
        <w:rPr>
          <w:rFonts w:ascii="Palatino Linotype" w:eastAsia="sans-serif" w:hAnsi="Palatino Linotype" w:cs="Palatino Linotype"/>
          <w:sz w:val="36"/>
          <w:szCs w:val="36"/>
        </w:rPr>
      </w:pPr>
      <w:r w:rsidRPr="008D7F2D">
        <w:rPr>
          <w:rFonts w:ascii="Palatino Linotype" w:eastAsia="sans-serif" w:hAnsi="Palatino Linotype" w:cs="Palatino Linotype"/>
          <w:i/>
          <w:iCs/>
          <w:color w:val="1A1C1E"/>
          <w:sz w:val="36"/>
          <w:szCs w:val="36"/>
          <w:shd w:val="clear" w:color="auto" w:fill="FFFFFF"/>
        </w:rPr>
        <w:t>The Tao of Physics</w:t>
      </w:r>
      <w:r w:rsidRPr="008D7F2D">
        <w:rPr>
          <w:rFonts w:ascii="Palatino Linotype" w:eastAsia="sans-serif" w:hAnsi="Palatino Linotype" w:cs="Palatino Linotype"/>
          <w:color w:val="1A1C1E"/>
          <w:sz w:val="36"/>
          <w:szCs w:val="36"/>
          <w:shd w:val="clear" w:color="auto" w:fill="FFFFFF"/>
        </w:rPr>
        <w:t> (Das Tao der Physik) – Fritjof Capra</w:t>
      </w:r>
    </w:p>
    <w:p w14:paraId="7EA8A337" w14:textId="77777777" w:rsidR="000D55FC" w:rsidRPr="008D7F2D" w:rsidRDefault="00A06ADB" w:rsidP="008D7F2D">
      <w:pPr>
        <w:numPr>
          <w:ilvl w:val="1"/>
          <w:numId w:val="17"/>
        </w:numPr>
        <w:spacing w:before="220" w:after="220" w:line="240" w:lineRule="atLeast"/>
        <w:ind w:left="806"/>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lastRenderedPageBreak/>
        <w:t>Die Arbeiten von Hannes Alfvén über das Plasma-Universum.</w:t>
      </w:r>
    </w:p>
    <w:p w14:paraId="268A63E1" w14:textId="77777777" w:rsidR="000D55FC" w:rsidRPr="008D7F2D" w:rsidRDefault="000D55FC" w:rsidP="008D7F2D">
      <w:pPr>
        <w:spacing w:beforeAutospacing="1" w:afterAutospacing="1" w:line="240" w:lineRule="atLeast"/>
        <w:rPr>
          <w:rFonts w:ascii="Palatino Linotype" w:eastAsia="sans-serif" w:hAnsi="Palatino Linotype" w:cs="Palatino Linotype"/>
          <w:sz w:val="36"/>
          <w:szCs w:val="36"/>
        </w:rPr>
      </w:pPr>
    </w:p>
    <w:p w14:paraId="26266A02"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sz w:val="36"/>
          <w:szCs w:val="36"/>
        </w:rPr>
      </w:pPr>
      <w:r w:rsidRPr="008D7F2D">
        <w:rPr>
          <w:rFonts w:ascii="Palatino Linotype" w:eastAsia="sans-serif" w:hAnsi="Palatino Linotype" w:cs="Palatino Linotype"/>
          <w:b/>
          <w:bCs/>
          <w:color w:val="1A1C1E"/>
          <w:sz w:val="36"/>
          <w:szCs w:val="36"/>
          <w:shd w:val="clear" w:color="auto" w:fill="FFFFFF"/>
        </w:rPr>
        <w:t>Zur östlichen und westlichen Philosophie:</w:t>
      </w:r>
    </w:p>
    <w:p w14:paraId="2ABD9C34" w14:textId="77777777" w:rsidR="000D55FC" w:rsidRPr="008D7F2D" w:rsidRDefault="00A06ADB" w:rsidP="008D7F2D">
      <w:pPr>
        <w:numPr>
          <w:ilvl w:val="1"/>
          <w:numId w:val="17"/>
        </w:numPr>
        <w:spacing w:before="220" w:after="220" w:line="240" w:lineRule="atLeast"/>
        <w:ind w:left="806"/>
        <w:rPr>
          <w:rFonts w:ascii="Palatino Linotype" w:eastAsia="sans-serif" w:hAnsi="Palatino Linotype" w:cs="Palatino Linotype"/>
          <w:sz w:val="36"/>
          <w:szCs w:val="36"/>
        </w:rPr>
      </w:pPr>
      <w:r w:rsidRPr="008D7F2D">
        <w:rPr>
          <w:rFonts w:ascii="Palatino Linotype" w:eastAsia="sans-serif" w:hAnsi="Palatino Linotype" w:cs="Palatino Linotype"/>
          <w:i/>
          <w:iCs/>
          <w:color w:val="1A1C1E"/>
          <w:sz w:val="36"/>
          <w:szCs w:val="36"/>
          <w:shd w:val="clear" w:color="auto" w:fill="FFFFFF"/>
        </w:rPr>
        <w:t xml:space="preserve">Tao Te </w:t>
      </w:r>
      <w:r w:rsidRPr="008D7F2D">
        <w:rPr>
          <w:rFonts w:ascii="Palatino Linotype" w:eastAsia="sans-serif" w:hAnsi="Palatino Linotype" w:cs="Palatino Linotype"/>
          <w:i/>
          <w:iCs/>
          <w:color w:val="1A1C1E"/>
          <w:sz w:val="36"/>
          <w:szCs w:val="36"/>
          <w:shd w:val="clear" w:color="auto" w:fill="FFFFFF"/>
        </w:rPr>
        <w:t>King</w:t>
      </w:r>
      <w:r w:rsidRPr="008D7F2D">
        <w:rPr>
          <w:rFonts w:ascii="Palatino Linotype" w:eastAsia="sans-serif" w:hAnsi="Palatino Linotype" w:cs="Palatino Linotype"/>
          <w:color w:val="1A1C1E"/>
          <w:sz w:val="36"/>
          <w:szCs w:val="36"/>
          <w:shd w:val="clear" w:color="auto" w:fill="FFFFFF"/>
        </w:rPr>
        <w:t> – Laozi</w:t>
      </w:r>
    </w:p>
    <w:p w14:paraId="471E49B0" w14:textId="77777777" w:rsidR="000D55FC" w:rsidRPr="008D7F2D" w:rsidRDefault="00A06ADB" w:rsidP="008D7F2D">
      <w:pPr>
        <w:numPr>
          <w:ilvl w:val="1"/>
          <w:numId w:val="17"/>
        </w:numPr>
        <w:spacing w:before="220" w:after="220" w:line="240" w:lineRule="atLeast"/>
        <w:ind w:left="806"/>
        <w:rPr>
          <w:rFonts w:ascii="Palatino Linotype" w:eastAsia="sans-serif" w:hAnsi="Palatino Linotype" w:cs="Palatino Linotype"/>
          <w:sz w:val="36"/>
          <w:szCs w:val="36"/>
        </w:rPr>
      </w:pPr>
      <w:r w:rsidRPr="008D7F2D">
        <w:rPr>
          <w:rFonts w:ascii="Palatino Linotype" w:eastAsia="sans-serif" w:hAnsi="Palatino Linotype" w:cs="Palatino Linotype"/>
          <w:i/>
          <w:iCs/>
          <w:color w:val="1A1C1E"/>
          <w:sz w:val="36"/>
          <w:szCs w:val="36"/>
          <w:shd w:val="clear" w:color="auto" w:fill="FFFFFF"/>
        </w:rPr>
        <w:t>Ethik</w:t>
      </w:r>
      <w:r w:rsidRPr="008D7F2D">
        <w:rPr>
          <w:rFonts w:ascii="Palatino Linotype" w:eastAsia="sans-serif" w:hAnsi="Palatino Linotype" w:cs="Palatino Linotype"/>
          <w:color w:val="1A1C1E"/>
          <w:sz w:val="36"/>
          <w:szCs w:val="36"/>
          <w:shd w:val="clear" w:color="auto" w:fill="FFFFFF"/>
        </w:rPr>
        <w:t> – Baruch Spinoza</w:t>
      </w:r>
    </w:p>
    <w:p w14:paraId="6FFDB3C2" w14:textId="77777777" w:rsidR="000D55FC" w:rsidRPr="008D7F2D" w:rsidRDefault="00A06ADB" w:rsidP="008D7F2D">
      <w:pPr>
        <w:numPr>
          <w:ilvl w:val="1"/>
          <w:numId w:val="17"/>
        </w:numPr>
        <w:spacing w:before="220" w:after="220" w:line="240" w:lineRule="atLeast"/>
        <w:ind w:left="806"/>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Buddhistische Schriften über Kosmologie und die verschiedenen Reiche.</w:t>
      </w:r>
    </w:p>
    <w:p w14:paraId="72E61CF9" w14:textId="77777777" w:rsidR="000D55FC" w:rsidRPr="008D7F2D" w:rsidRDefault="000D55FC" w:rsidP="008D7F2D">
      <w:pPr>
        <w:spacing w:beforeAutospacing="1" w:afterAutospacing="1" w:line="240" w:lineRule="atLeast"/>
        <w:rPr>
          <w:rFonts w:ascii="Palatino Linotype" w:eastAsia="sans-serif" w:hAnsi="Palatino Linotype" w:cs="Palatino Linotype"/>
          <w:sz w:val="36"/>
          <w:szCs w:val="36"/>
        </w:rPr>
      </w:pPr>
    </w:p>
    <w:p w14:paraId="00F27446" w14:textId="77777777" w:rsidR="000D55FC" w:rsidRPr="008D7F2D" w:rsidRDefault="00A06ADB" w:rsidP="008D7F2D">
      <w:pPr>
        <w:numPr>
          <w:ilvl w:val="0"/>
          <w:numId w:val="16"/>
        </w:numPr>
        <w:spacing w:before="220" w:after="220" w:line="240" w:lineRule="atLeast"/>
        <w:ind w:left="605"/>
        <w:rPr>
          <w:rFonts w:ascii="Palatino Linotype" w:eastAsia="sans-serif" w:hAnsi="Palatino Linotype" w:cs="Palatino Linotype"/>
          <w:b/>
          <w:bCs/>
          <w:color w:val="1A1C1E"/>
          <w:sz w:val="36"/>
          <w:szCs w:val="36"/>
          <w:shd w:val="clear" w:color="auto" w:fill="FFFFFF"/>
        </w:rPr>
      </w:pPr>
      <w:r w:rsidRPr="008D7F2D">
        <w:rPr>
          <w:rFonts w:ascii="Palatino Linotype" w:eastAsia="sans-serif" w:hAnsi="Palatino Linotype" w:cs="Palatino Linotype"/>
          <w:b/>
          <w:bCs/>
          <w:color w:val="1A1C1E"/>
          <w:sz w:val="36"/>
          <w:szCs w:val="36"/>
          <w:shd w:val="clear" w:color="auto" w:fill="FFFFFF"/>
        </w:rPr>
        <w:lastRenderedPageBreak/>
        <w:t>Zur modernen Kultivierungsweisheit:</w:t>
      </w:r>
    </w:p>
    <w:p w14:paraId="70633FA0" w14:textId="77777777" w:rsidR="000D55FC" w:rsidRPr="008D7F2D" w:rsidRDefault="00A06ADB" w:rsidP="008D7F2D">
      <w:pPr>
        <w:pStyle w:val="NormalWeb"/>
        <w:spacing w:after="36" w:line="240" w:lineRule="atLeast"/>
        <w:ind w:left="720"/>
        <w:rPr>
          <w:rFonts w:ascii="Palatino Linotype" w:eastAsia="sans-serif" w:hAnsi="Palatino Linotype" w:cs="Palatino Linotype"/>
          <w:sz w:val="36"/>
          <w:szCs w:val="36"/>
        </w:rPr>
      </w:pPr>
      <w:r w:rsidRPr="008D7F2D">
        <w:rPr>
          <w:rFonts w:ascii="Palatino Linotype" w:eastAsia="sans-serif" w:hAnsi="Palatino Linotype" w:cs="Palatino Linotype"/>
          <w:color w:val="1A1C1E"/>
          <w:sz w:val="36"/>
          <w:szCs w:val="36"/>
          <w:shd w:val="clear" w:color="auto" w:fill="FFFFFF"/>
        </w:rPr>
        <w:t>Für ein tieferes Verständnis von Konzepten wie den Drei Weltkreisen, dem Urgeist, Tugend, Karma und ihren Beziehu</w:t>
      </w:r>
      <w:r w:rsidRPr="008D7F2D">
        <w:rPr>
          <w:rFonts w:ascii="Palatino Linotype" w:eastAsia="sans-serif" w:hAnsi="Palatino Linotype" w:cs="Palatino Linotype"/>
          <w:color w:val="1A1C1E"/>
          <w:sz w:val="36"/>
          <w:szCs w:val="36"/>
          <w:shd w:val="clear" w:color="auto" w:fill="FFFFFF"/>
        </w:rPr>
        <w:t>ngen in einem vollständigen Kultivierungssystem können die Leser das Buch </w:t>
      </w:r>
      <w:r w:rsidRPr="008D7F2D">
        <w:rPr>
          <w:rFonts w:ascii="Palatino Linotype" w:eastAsia="sans-serif" w:hAnsi="Palatino Linotype" w:cs="Palatino Linotype"/>
          <w:b/>
          <w:bCs/>
          <w:i/>
          <w:iCs/>
          <w:color w:val="1A1C1E"/>
          <w:sz w:val="36"/>
          <w:szCs w:val="36"/>
          <w:shd w:val="clear" w:color="auto" w:fill="FFFFFF"/>
        </w:rPr>
        <w:t>Zhuan Falun</w:t>
      </w:r>
      <w:r w:rsidRPr="008D7F2D">
        <w:rPr>
          <w:rFonts w:ascii="Palatino Linotype" w:eastAsia="sans-serif" w:hAnsi="Palatino Linotype" w:cs="Palatino Linotype"/>
          <w:color w:val="1A1C1E"/>
          <w:sz w:val="36"/>
          <w:szCs w:val="36"/>
          <w:shd w:val="clear" w:color="auto" w:fill="FFFFFF"/>
        </w:rPr>
        <w:t xml:space="preserve"> von Herrn </w:t>
      </w:r>
      <w:r w:rsidRPr="008D7F2D">
        <w:rPr>
          <w:rFonts w:ascii="Palatino Linotype" w:eastAsia="sans-serif" w:hAnsi="Palatino Linotype" w:cs="Palatino Linotype"/>
          <w:b/>
          <w:bCs/>
          <w:color w:val="1A1C1E"/>
          <w:sz w:val="36"/>
          <w:szCs w:val="36"/>
          <w:shd w:val="clear" w:color="auto" w:fill="FFFFFF"/>
        </w:rPr>
        <w:t xml:space="preserve">Li Hongzhi </w:t>
      </w:r>
      <w:r w:rsidRPr="008D7F2D">
        <w:rPr>
          <w:rFonts w:ascii="Palatino Linotype" w:eastAsia="sans-serif" w:hAnsi="Palatino Linotype" w:cs="Palatino Linotype"/>
          <w:color w:val="1A1C1E"/>
          <w:sz w:val="36"/>
          <w:szCs w:val="36"/>
          <w:shd w:val="clear" w:color="auto" w:fill="FFFFFF"/>
        </w:rPr>
        <w:t xml:space="preserve">lesen. Dieses Buch bietet eine tiefgreifende und systematische Erklärung des </w:t>
      </w:r>
      <w:r w:rsidRPr="008D7F2D">
        <w:rPr>
          <w:rFonts w:ascii="Palatino Linotype" w:eastAsia="sans-serif" w:hAnsi="Palatino Linotype" w:cs="Palatino Linotype"/>
          <w:color w:val="1A1C1E"/>
          <w:sz w:val="36"/>
          <w:szCs w:val="36"/>
          <w:shd w:val="clear" w:color="auto" w:fill="FFFFFF"/>
        </w:rPr>
        <w:lastRenderedPageBreak/>
        <w:t>Universums, des menschlichen Körpers und des Kultivierungsweges auf eine</w:t>
      </w:r>
      <w:r w:rsidRPr="008D7F2D">
        <w:rPr>
          <w:rFonts w:ascii="Palatino Linotype" w:eastAsia="sans-serif" w:hAnsi="Palatino Linotype" w:cs="Palatino Linotype"/>
          <w:color w:val="1A1C1E"/>
          <w:sz w:val="36"/>
          <w:szCs w:val="36"/>
          <w:shd w:val="clear" w:color="auto" w:fill="FFFFFF"/>
        </w:rPr>
        <w:t>r höheren Wahrnehmungsebene.</w:t>
      </w:r>
    </w:p>
    <w:p w14:paraId="2A8CBEAF" w14:textId="77777777" w:rsidR="000D55FC" w:rsidRPr="008D7F2D" w:rsidRDefault="000D55FC" w:rsidP="008D7F2D">
      <w:pPr>
        <w:spacing w:beforeAutospacing="1" w:afterAutospacing="1" w:line="240" w:lineRule="atLeast"/>
        <w:rPr>
          <w:rFonts w:ascii="Palatino Linotype" w:eastAsia="sans-serif" w:hAnsi="Palatino Linotype" w:cs="Palatino Linotype"/>
          <w:sz w:val="36"/>
          <w:szCs w:val="36"/>
        </w:rPr>
      </w:pPr>
    </w:p>
    <w:p w14:paraId="747C119E" w14:textId="77777777" w:rsidR="000D55FC" w:rsidRPr="008D7F2D" w:rsidRDefault="000D55FC" w:rsidP="008D7F2D">
      <w:pPr>
        <w:rPr>
          <w:rFonts w:ascii="Palatino Linotype" w:hAnsi="Palatino Linotype" w:cs="Palatino Linotype"/>
          <w:sz w:val="36"/>
          <w:szCs w:val="36"/>
        </w:rPr>
      </w:pPr>
    </w:p>
    <w:p w14:paraId="56BCD6A1" w14:textId="77777777" w:rsidR="000D55FC" w:rsidRPr="008D7F2D" w:rsidRDefault="000D55FC" w:rsidP="008D7F2D">
      <w:pPr>
        <w:spacing w:before="200" w:after="200"/>
        <w:rPr>
          <w:rFonts w:ascii="Palatino Linotype" w:hAnsi="Palatino Linotype"/>
          <w:sz w:val="32"/>
          <w:szCs w:val="32"/>
        </w:rPr>
      </w:pPr>
    </w:p>
    <w:p w14:paraId="2582BEA0" w14:textId="77777777" w:rsidR="000D55FC" w:rsidRPr="008D7F2D" w:rsidRDefault="00A06ADB" w:rsidP="008D7F2D">
      <w:pPr>
        <w:spacing w:before="200" w:after="200"/>
        <w:rPr>
          <w:rFonts w:ascii="Palatino Linotype" w:hAnsi="Palatino Linotype"/>
          <w:sz w:val="32"/>
          <w:szCs w:val="32"/>
        </w:rPr>
      </w:pPr>
      <w:r w:rsidRPr="008D7F2D">
        <w:rPr>
          <w:rFonts w:ascii="Palatino Linotype" w:hAnsi="Palatino Linotype"/>
          <w:sz w:val="32"/>
          <w:szCs w:val="32"/>
        </w:rPr>
        <w:t>*  *  *  *  *</w:t>
      </w:r>
    </w:p>
    <w:p w14:paraId="23D7B553" w14:textId="77777777" w:rsidR="000D55FC" w:rsidRPr="008D7F2D" w:rsidRDefault="00A06ADB" w:rsidP="008D7F2D">
      <w:pPr>
        <w:rPr>
          <w:rFonts w:ascii="Palatino Linotype" w:hAnsi="Palatino Linotype"/>
          <w:sz w:val="28"/>
          <w:szCs w:val="28"/>
        </w:rPr>
      </w:pPr>
      <w:r w:rsidRPr="008D7F2D">
        <w:rPr>
          <w:rFonts w:ascii="Palatino Linotype" w:hAnsi="Palatino Linotype"/>
          <w:sz w:val="28"/>
          <w:szCs w:val="28"/>
        </w:rPr>
        <w:br w:type="page"/>
      </w:r>
    </w:p>
    <w:p w14:paraId="255409A5" w14:textId="77777777" w:rsidR="000D55FC" w:rsidRPr="008D7F2D" w:rsidRDefault="000D55FC" w:rsidP="008D7F2D">
      <w:pPr>
        <w:rPr>
          <w:rFonts w:ascii="Palatino Linotype" w:hAnsi="Palatino Linotype"/>
          <w:sz w:val="28"/>
          <w:szCs w:val="28"/>
        </w:rPr>
      </w:pPr>
    </w:p>
    <w:p w14:paraId="2402C646" w14:textId="77777777" w:rsidR="000D55FC" w:rsidRPr="008D7F2D" w:rsidRDefault="000D55FC" w:rsidP="008D7F2D">
      <w:pPr>
        <w:rPr>
          <w:rFonts w:ascii="Palatino Linotype" w:hAnsi="Palatino Linotype"/>
          <w:sz w:val="28"/>
          <w:szCs w:val="28"/>
        </w:rPr>
      </w:pPr>
    </w:p>
    <w:p w14:paraId="197D4246" w14:textId="77777777" w:rsidR="000D55FC" w:rsidRPr="008D7F2D" w:rsidRDefault="00A06ADB" w:rsidP="008D7F2D">
      <w:pPr>
        <w:pStyle w:val="Heading1"/>
        <w:spacing w:line="240" w:lineRule="auto"/>
        <w:rPr>
          <w:rFonts w:ascii="Palatino Linotype" w:hAnsi="Palatino Linotype" w:cs="Palatino Linotype"/>
        </w:rPr>
      </w:pPr>
      <w:bookmarkStart w:id="27" w:name="_Toc12097"/>
      <w:r w:rsidRPr="008D7F2D">
        <w:rPr>
          <w:rFonts w:ascii="Palatino Linotype" w:hAnsi="Palatino Linotype" w:cs="Palatino Linotype"/>
        </w:rPr>
        <w:t>ÜBER DIE AUTORIN &amp; DAS PROJEKT THE LIVES MEDIA</w:t>
      </w:r>
      <w:bookmarkEnd w:id="27"/>
    </w:p>
    <w:p w14:paraId="75643EE9" w14:textId="77777777" w:rsidR="000D55FC" w:rsidRPr="008D7F2D" w:rsidRDefault="000D55FC" w:rsidP="008D7F2D">
      <w:pPr>
        <w:pStyle w:val="NormalWeb"/>
        <w:rPr>
          <w:rFonts w:ascii="Palatino Linotype" w:hAnsi="Palatino Linotype" w:cs="Palatino Linotype"/>
          <w:b/>
          <w:bCs/>
          <w:sz w:val="32"/>
          <w:szCs w:val="32"/>
        </w:rPr>
      </w:pPr>
    </w:p>
    <w:p w14:paraId="21CE556D" w14:textId="77777777" w:rsidR="000D55FC" w:rsidRPr="008D7F2D" w:rsidRDefault="00A06ADB" w:rsidP="008D7F2D">
      <w:pPr>
        <w:pStyle w:val="NormalWeb"/>
        <w:spacing w:before="260" w:after="180"/>
        <w:rPr>
          <w:rFonts w:ascii="Palatino Linotype" w:hAnsi="Palatino Linotype" w:cs="Palatino Linotype"/>
          <w:sz w:val="36"/>
          <w:szCs w:val="36"/>
        </w:rPr>
      </w:pPr>
      <w:r w:rsidRPr="008D7F2D">
        <w:rPr>
          <w:rFonts w:ascii="Palatino Linotype" w:hAnsi="Palatino Linotype" w:cs="Palatino Linotype"/>
          <w:b/>
          <w:bCs/>
          <w:sz w:val="36"/>
          <w:szCs w:val="36"/>
        </w:rPr>
        <w:t>ÜBER DIE AUTORIN</w:t>
      </w:r>
      <w:r w:rsidRPr="008D7F2D">
        <w:rPr>
          <w:rFonts w:ascii="Palatino Linotype" w:hAnsi="Palatino Linotype" w:cs="Palatino Linotype"/>
          <w:sz w:val="36"/>
          <w:szCs w:val="36"/>
        </w:rPr>
        <w:t xml:space="preserve"> </w:t>
      </w:r>
    </w:p>
    <w:p w14:paraId="03AFF5EB" w14:textId="77777777" w:rsidR="000D55FC" w:rsidRPr="008D7F2D" w:rsidRDefault="00A06ADB" w:rsidP="008D7F2D">
      <w:pPr>
        <w:pStyle w:val="NormalWeb"/>
        <w:spacing w:before="260" w:after="180"/>
        <w:rPr>
          <w:rFonts w:ascii="Palatino Linotype" w:hAnsi="Palatino Linotype" w:cs="Palatino Linotype"/>
          <w:sz w:val="32"/>
          <w:szCs w:val="32"/>
        </w:rPr>
      </w:pPr>
      <w:r w:rsidRPr="008D7F2D">
        <w:rPr>
          <w:rFonts w:ascii="Palatino Linotype" w:hAnsi="Palatino Linotype" w:cs="Palatino Linotype"/>
          <w:b/>
          <w:bCs/>
          <w:sz w:val="32"/>
          <w:szCs w:val="32"/>
        </w:rPr>
        <w:t>Aiden Lee</w:t>
      </w:r>
      <w:r w:rsidRPr="008D7F2D">
        <w:rPr>
          <w:rFonts w:ascii="Palatino Linotype" w:hAnsi="Palatino Linotype" w:cs="Palatino Linotype"/>
          <w:sz w:val="32"/>
          <w:szCs w:val="32"/>
        </w:rPr>
        <w:t xml:space="preserve"> </w:t>
      </w:r>
      <w:r w:rsidRPr="008D7F2D">
        <w:rPr>
          <w:rFonts w:ascii="Palatino Linotype" w:hAnsi="Palatino Linotype" w:cs="Palatino Linotype"/>
          <w:sz w:val="32"/>
          <w:szCs w:val="32"/>
        </w:rPr>
        <w:t xml:space="preserve">ist ein unabhängiger Autor, der sich mit Themen aus Politik, Kultur, Gesellschaft, Wissenschaft und Spiritualität </w:t>
      </w:r>
      <w:r w:rsidRPr="008D7F2D">
        <w:rPr>
          <w:rFonts w:ascii="Palatino Linotype" w:hAnsi="Palatino Linotype" w:cs="Palatino Linotype"/>
          <w:sz w:val="32"/>
          <w:szCs w:val="32"/>
        </w:rPr>
        <w:t xml:space="preserve">beschäftigt. Sein Ziel ist es, nach Wahrheit zu suchen, das Gewissen zu </w:t>
      </w:r>
      <w:r w:rsidRPr="008D7F2D">
        <w:rPr>
          <w:rFonts w:ascii="Palatino Linotype" w:hAnsi="Palatino Linotype" w:cs="Palatino Linotype"/>
          <w:sz w:val="32"/>
          <w:szCs w:val="32"/>
        </w:rPr>
        <w:lastRenderedPageBreak/>
        <w:t>wecken und über das Schicksal der Menschheit nachzudenken.</w:t>
      </w:r>
    </w:p>
    <w:p w14:paraId="1079D825" w14:textId="77777777" w:rsidR="000D55FC" w:rsidRPr="008D7F2D" w:rsidRDefault="00A06ADB" w:rsidP="008D7F2D">
      <w:pPr>
        <w:pStyle w:val="NormalWeb"/>
        <w:spacing w:before="260" w:after="180"/>
        <w:rPr>
          <w:rFonts w:ascii="Palatino Linotype" w:hAnsi="Palatino Linotype" w:cs="Palatino Linotype"/>
          <w:sz w:val="32"/>
          <w:szCs w:val="32"/>
        </w:rPr>
      </w:pPr>
      <w:r w:rsidRPr="008D7F2D">
        <w:rPr>
          <w:rFonts w:ascii="Palatino Linotype" w:hAnsi="Palatino Linotype" w:cs="Palatino Linotype"/>
          <w:sz w:val="32"/>
          <w:szCs w:val="32"/>
        </w:rPr>
        <w:t xml:space="preserve">Seine Werke basieren häufig auf realen Interviews, die mit Aufrichtigkeit, emotionaler Tiefe und einem Geist der Erleuchtung </w:t>
      </w:r>
      <w:r w:rsidRPr="008D7F2D">
        <w:rPr>
          <w:rFonts w:ascii="Palatino Linotype" w:hAnsi="Palatino Linotype" w:cs="Palatino Linotype"/>
          <w:sz w:val="32"/>
          <w:szCs w:val="32"/>
        </w:rPr>
        <w:t>aufgezeichnet wurden.</w:t>
      </w:r>
    </w:p>
    <w:p w14:paraId="2D65B785" w14:textId="77777777" w:rsidR="000D55FC" w:rsidRPr="008D7F2D" w:rsidRDefault="000D55FC" w:rsidP="008D7F2D">
      <w:pPr>
        <w:pStyle w:val="NormalWeb"/>
        <w:spacing w:before="260" w:after="180"/>
        <w:rPr>
          <w:rFonts w:ascii="Palatino Linotype" w:hAnsi="Palatino Linotype" w:cs="Palatino Linotype"/>
          <w:sz w:val="32"/>
          <w:szCs w:val="32"/>
        </w:rPr>
      </w:pPr>
    </w:p>
    <w:p w14:paraId="323E2602" w14:textId="77777777" w:rsidR="000D55FC" w:rsidRPr="008D7F2D" w:rsidRDefault="000D55FC" w:rsidP="008D7F2D">
      <w:pPr>
        <w:pStyle w:val="NormalWeb"/>
        <w:spacing w:before="260" w:after="180"/>
        <w:rPr>
          <w:rFonts w:ascii="SimSun" w:eastAsia="SimSun" w:hAnsi="SimSun" w:cs="SimSun"/>
          <w:sz w:val="32"/>
          <w:szCs w:val="32"/>
        </w:rPr>
      </w:pPr>
    </w:p>
    <w:p w14:paraId="1544F984" w14:textId="77777777" w:rsidR="000D55FC" w:rsidRPr="008D7F2D" w:rsidRDefault="00A06ADB" w:rsidP="008D7F2D">
      <w:pPr>
        <w:pStyle w:val="NormalWeb"/>
        <w:spacing w:before="260" w:after="180"/>
        <w:rPr>
          <w:rFonts w:ascii="Palatino Linotype" w:hAnsi="Palatino Linotype" w:cs="Palatino Linotype"/>
          <w:b/>
          <w:bCs/>
          <w:sz w:val="36"/>
          <w:szCs w:val="36"/>
        </w:rPr>
      </w:pPr>
      <w:r w:rsidRPr="008D7F2D">
        <w:rPr>
          <w:rFonts w:ascii="Palatino Linotype" w:hAnsi="Palatino Linotype" w:cs="Palatino Linotype"/>
          <w:b/>
          <w:bCs/>
          <w:sz w:val="36"/>
          <w:szCs w:val="36"/>
        </w:rPr>
        <w:t>ÜBER DAS PROJEKT</w:t>
      </w:r>
    </w:p>
    <w:p w14:paraId="1224E7D1" w14:textId="77777777" w:rsidR="000D55FC" w:rsidRPr="008D7F2D" w:rsidRDefault="00A06ADB" w:rsidP="008D7F2D">
      <w:pPr>
        <w:pStyle w:val="NormalWeb"/>
        <w:spacing w:before="260" w:after="180"/>
        <w:rPr>
          <w:rFonts w:ascii="Palatino Linotype" w:hAnsi="Palatino Linotype" w:cs="Palatino Linotype"/>
          <w:sz w:val="32"/>
          <w:szCs w:val="32"/>
        </w:rPr>
      </w:pPr>
      <w:r w:rsidRPr="008D7F2D">
        <w:rPr>
          <w:rFonts w:ascii="Palatino Linotype" w:hAnsi="Palatino Linotype" w:cs="Palatino Linotype"/>
          <w:sz w:val="32"/>
          <w:szCs w:val="32"/>
        </w:rPr>
        <w:t xml:space="preserve">Dieses Buch ist Teil einer Reihe von Werken, die von THE </w:t>
      </w:r>
      <w:r w:rsidRPr="008D7F2D">
        <w:rPr>
          <w:rFonts w:ascii="Palatino Linotype" w:hAnsi="Palatino Linotype" w:cs="Palatino Linotype"/>
          <w:sz w:val="32"/>
          <w:szCs w:val="32"/>
        </w:rPr>
        <w:t>LIVES</w:t>
      </w:r>
      <w:r w:rsidRPr="008D7F2D">
        <w:rPr>
          <w:rFonts w:ascii="Palatino Linotype" w:hAnsi="Palatino Linotype" w:cs="Palatino Linotype"/>
          <w:sz w:val="32"/>
          <w:szCs w:val="32"/>
        </w:rPr>
        <w:t xml:space="preserve"> MEDIA veröffentlicht werden – einer unabhängigen Verlagsinitiative mit </w:t>
      </w:r>
      <w:r w:rsidRPr="008D7F2D">
        <w:rPr>
          <w:rFonts w:ascii="Palatino Linotype" w:hAnsi="Palatino Linotype" w:cs="Palatino Linotype"/>
          <w:sz w:val="32"/>
          <w:szCs w:val="32"/>
        </w:rPr>
        <w:lastRenderedPageBreak/>
        <w:t>globaler Vision und der Mission, zeitlose Echos zu bewahren und zu verbreiten. Wir jagen nicht den täglichen Nachrichten hinterher, sondern streben nach Büchern, die das menschliche Be</w:t>
      </w:r>
      <w:r w:rsidRPr="008D7F2D">
        <w:rPr>
          <w:rFonts w:ascii="Palatino Linotype" w:hAnsi="Palatino Linotype" w:cs="Palatino Linotype"/>
          <w:sz w:val="32"/>
          <w:szCs w:val="32"/>
        </w:rPr>
        <w:t>wusstsein tief berühren können.</w:t>
      </w:r>
    </w:p>
    <w:p w14:paraId="2CDDEC82" w14:textId="77777777" w:rsidR="000D55FC" w:rsidRPr="008D7F2D" w:rsidRDefault="000D55FC" w:rsidP="008D7F2D">
      <w:pPr>
        <w:pStyle w:val="NormalWeb"/>
        <w:rPr>
          <w:rFonts w:ascii="Palatino Linotype" w:hAnsi="Palatino Linotype" w:cs="Palatino Linotype"/>
          <w:sz w:val="32"/>
          <w:szCs w:val="32"/>
        </w:rPr>
      </w:pPr>
    </w:p>
    <w:p w14:paraId="58C6F7D0" w14:textId="77777777" w:rsidR="000D55FC" w:rsidRPr="008D7F2D" w:rsidRDefault="00A06ADB" w:rsidP="008D7F2D">
      <w:pPr>
        <w:pStyle w:val="NormalWeb"/>
        <w:rPr>
          <w:rFonts w:ascii="Palatino Linotype" w:hAnsi="Palatino Linotype" w:cs="Palatino Linotype"/>
          <w:sz w:val="32"/>
          <w:szCs w:val="32"/>
        </w:rPr>
      </w:pPr>
      <w:r w:rsidRPr="008D7F2D">
        <w:rPr>
          <w:rFonts w:ascii="Palatino Linotype" w:hAnsi="Palatino Linotype" w:cs="Palatino Linotype"/>
          <w:b/>
          <w:bCs/>
          <w:sz w:val="32"/>
          <w:szCs w:val="32"/>
        </w:rPr>
        <w:t>KONTAKT</w:t>
      </w:r>
    </w:p>
    <w:p w14:paraId="641DD66E" w14:textId="77777777" w:rsidR="000D55FC" w:rsidRPr="008D7F2D" w:rsidRDefault="00A06ADB" w:rsidP="008D7F2D">
      <w:pPr>
        <w:pStyle w:val="NormalWeb"/>
        <w:numPr>
          <w:ilvl w:val="0"/>
          <w:numId w:val="18"/>
        </w:numPr>
        <w:rPr>
          <w:rFonts w:ascii="Palatino Linotype" w:hAnsi="Palatino Linotype" w:cs="Palatino Linotype"/>
          <w:sz w:val="32"/>
          <w:szCs w:val="32"/>
        </w:rPr>
      </w:pPr>
      <w:r w:rsidRPr="008D7F2D">
        <w:rPr>
          <w:rFonts w:ascii="Palatino Linotype" w:hAnsi="Palatino Linotype" w:cs="Palatino Linotype"/>
          <w:sz w:val="32"/>
          <w:szCs w:val="32"/>
        </w:rPr>
        <w:t xml:space="preserve">Website: </w:t>
      </w:r>
      <w:r w:rsidRPr="008D7F2D">
        <w:rPr>
          <w:rFonts w:ascii="Palatino Linotype" w:hAnsi="Palatino Linotype" w:cs="Palatino Linotype"/>
          <w:sz w:val="32"/>
          <w:szCs w:val="32"/>
        </w:rPr>
        <w:tab/>
      </w:r>
      <w:r w:rsidRPr="008D7F2D">
        <w:rPr>
          <w:rFonts w:ascii="Palatino Linotype" w:hAnsi="Palatino Linotype" w:cs="Palatino Linotype"/>
          <w:sz w:val="32"/>
          <w:szCs w:val="32"/>
        </w:rPr>
        <w:tab/>
      </w:r>
      <w:r w:rsidRPr="008D7F2D">
        <w:rPr>
          <w:rFonts w:ascii="Palatino Linotype" w:hAnsi="Palatino Linotype" w:cs="Palatino Linotype"/>
          <w:sz w:val="32"/>
          <w:szCs w:val="32"/>
        </w:rPr>
        <w:t>www.the</w:t>
      </w:r>
      <w:r w:rsidRPr="008D7F2D">
        <w:rPr>
          <w:rFonts w:ascii="Palatino Linotype" w:hAnsi="Palatino Linotype" w:cs="Palatino Linotype"/>
          <w:sz w:val="32"/>
          <w:szCs w:val="32"/>
        </w:rPr>
        <w:t>lives</w:t>
      </w:r>
      <w:r w:rsidRPr="008D7F2D">
        <w:rPr>
          <w:rFonts w:ascii="Palatino Linotype" w:hAnsi="Palatino Linotype" w:cs="Palatino Linotype"/>
          <w:sz w:val="32"/>
          <w:szCs w:val="32"/>
        </w:rPr>
        <w:t>media.com</w:t>
      </w:r>
    </w:p>
    <w:p w14:paraId="67B81B11" w14:textId="77777777" w:rsidR="000D55FC" w:rsidRPr="008D7F2D" w:rsidRDefault="00A06ADB" w:rsidP="008D7F2D">
      <w:pPr>
        <w:pStyle w:val="NormalWeb"/>
        <w:numPr>
          <w:ilvl w:val="0"/>
          <w:numId w:val="18"/>
        </w:numPr>
        <w:rPr>
          <w:rFonts w:ascii="Palatino Linotype" w:hAnsi="Palatino Linotype" w:cs="Palatino Linotype"/>
          <w:sz w:val="32"/>
          <w:szCs w:val="32"/>
        </w:rPr>
      </w:pPr>
      <w:r w:rsidRPr="008D7F2D">
        <w:rPr>
          <w:rFonts w:ascii="Palatino Linotype" w:hAnsi="Palatino Linotype" w:cs="Palatino Linotype"/>
          <w:sz w:val="32"/>
          <w:szCs w:val="32"/>
        </w:rPr>
        <w:t xml:space="preserve">E-Mail: </w:t>
      </w:r>
      <w:r w:rsidRPr="008D7F2D">
        <w:rPr>
          <w:rFonts w:ascii="Palatino Linotype" w:hAnsi="Palatino Linotype" w:cs="Palatino Linotype"/>
          <w:sz w:val="32"/>
          <w:szCs w:val="32"/>
        </w:rPr>
        <w:tab/>
      </w:r>
      <w:r w:rsidRPr="008D7F2D">
        <w:rPr>
          <w:rFonts w:ascii="Palatino Linotype" w:hAnsi="Palatino Linotype" w:cs="Palatino Linotype"/>
          <w:sz w:val="32"/>
          <w:szCs w:val="32"/>
        </w:rPr>
        <w:tab/>
      </w:r>
      <w:r w:rsidRPr="008D7F2D">
        <w:rPr>
          <w:rFonts w:ascii="Palatino Linotype" w:hAnsi="Palatino Linotype" w:cs="Palatino Linotype"/>
          <w:sz w:val="32"/>
          <w:szCs w:val="32"/>
        </w:rPr>
        <w:t>editor@the</w:t>
      </w:r>
      <w:r w:rsidRPr="008D7F2D">
        <w:rPr>
          <w:rFonts w:ascii="Palatino Linotype" w:hAnsi="Palatino Linotype" w:cs="Palatino Linotype"/>
          <w:sz w:val="32"/>
          <w:szCs w:val="32"/>
        </w:rPr>
        <w:t>lives</w:t>
      </w:r>
      <w:r w:rsidRPr="008D7F2D">
        <w:rPr>
          <w:rFonts w:ascii="Palatino Linotype" w:hAnsi="Palatino Linotype" w:cs="Palatino Linotype"/>
          <w:sz w:val="32"/>
          <w:szCs w:val="32"/>
        </w:rPr>
        <w:t>media.com</w:t>
      </w:r>
    </w:p>
    <w:p w14:paraId="1CF3449A" w14:textId="77777777" w:rsidR="000D55FC" w:rsidRPr="008D7F2D" w:rsidRDefault="00A06ADB" w:rsidP="008D7F2D">
      <w:pPr>
        <w:pStyle w:val="NormalWeb"/>
        <w:numPr>
          <w:ilvl w:val="0"/>
          <w:numId w:val="18"/>
        </w:numPr>
        <w:rPr>
          <w:rFonts w:ascii="Palatino Linotype" w:hAnsi="Palatino Linotype" w:cs="Palatino Linotype"/>
          <w:sz w:val="32"/>
          <w:szCs w:val="32"/>
        </w:rPr>
      </w:pPr>
      <w:r w:rsidRPr="008D7F2D">
        <w:rPr>
          <w:rFonts w:ascii="Palatino Linotype" w:hAnsi="Palatino Linotype" w:cs="Palatino Linotype"/>
          <w:sz w:val="32"/>
          <w:szCs w:val="32"/>
        </w:rPr>
        <w:t>QR-Code:</w:t>
      </w:r>
    </w:p>
    <w:p w14:paraId="3B9B913A" w14:textId="77777777" w:rsidR="000D55FC" w:rsidRPr="008D7F2D" w:rsidRDefault="00A06ADB" w:rsidP="008D7F2D">
      <w:pPr>
        <w:spacing w:beforeAutospacing="1" w:afterAutospacing="1"/>
        <w:rPr>
          <w:rFonts w:ascii="Palatino Linotype" w:hAnsi="Palatino Linotype" w:cs="Palatino Linotype"/>
          <w:sz w:val="32"/>
          <w:szCs w:val="32"/>
        </w:rPr>
      </w:pPr>
      <w:r w:rsidRPr="008D7F2D">
        <w:rPr>
          <w:rFonts w:ascii="Palatino Linotype" w:hAnsi="Palatino Linotype" w:cs="Palatino Linotype"/>
          <w:sz w:val="32"/>
          <w:szCs w:val="32"/>
        </w:rPr>
        <w:lastRenderedPageBreak/>
        <w:tab/>
      </w:r>
      <w:r w:rsidRPr="008D7F2D">
        <w:rPr>
          <w:rFonts w:ascii="Palatino Linotype" w:hAnsi="Palatino Linotype" w:cs="Palatino Linotype"/>
          <w:sz w:val="32"/>
          <w:szCs w:val="32"/>
        </w:rPr>
        <w:tab/>
      </w:r>
      <w:r w:rsidRPr="008D7F2D">
        <w:rPr>
          <w:rFonts w:ascii="Palatino Linotype" w:hAnsi="Palatino Linotype" w:cs="Palatino Linotype"/>
          <w:sz w:val="32"/>
          <w:szCs w:val="32"/>
        </w:rPr>
        <w:tab/>
      </w:r>
      <w:r w:rsidRPr="008D7F2D">
        <w:rPr>
          <w:noProof/>
          <w:sz w:val="24"/>
          <w:szCs w:val="24"/>
        </w:rPr>
        <w:drawing>
          <wp:inline distT="0" distB="0" distL="114300" distR="114300" wp14:anchorId="6ECA1F95" wp14:editId="5B2A77DC">
            <wp:extent cx="1290320" cy="1268095"/>
            <wp:effectExtent l="0" t="0" r="508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5A1F2A45" w14:textId="77777777" w:rsidR="000D55FC" w:rsidRPr="008D7F2D" w:rsidRDefault="000D55FC" w:rsidP="008D7F2D">
      <w:pPr>
        <w:spacing w:beforeAutospacing="1" w:afterAutospacing="1"/>
        <w:rPr>
          <w:rFonts w:ascii="Palatino Linotype" w:hAnsi="Palatino Linotype" w:cs="Palatino Linotype"/>
          <w:sz w:val="32"/>
          <w:szCs w:val="32"/>
        </w:rPr>
      </w:pPr>
    </w:p>
    <w:p w14:paraId="78A58EDA" w14:textId="77777777" w:rsidR="000D55FC" w:rsidRPr="008D7F2D" w:rsidRDefault="00A06ADB" w:rsidP="008D7F2D">
      <w:pPr>
        <w:pStyle w:val="NormalWeb"/>
        <w:spacing w:before="260" w:after="180"/>
        <w:rPr>
          <w:rFonts w:ascii="Palatino Linotype" w:hAnsi="Palatino Linotype" w:cs="Palatino Linotype"/>
          <w:b/>
          <w:bCs/>
          <w:sz w:val="36"/>
          <w:szCs w:val="36"/>
        </w:rPr>
      </w:pPr>
      <w:r w:rsidRPr="008D7F2D">
        <w:rPr>
          <w:rFonts w:ascii="Palatino Linotype" w:hAnsi="Palatino Linotype" w:cs="Palatino Linotype"/>
          <w:b/>
          <w:bCs/>
          <w:sz w:val="36"/>
          <w:szCs w:val="36"/>
        </w:rPr>
        <w:t>WEITERE WERKE IM SELBEN PROJEKT</w:t>
      </w:r>
    </w:p>
    <w:p w14:paraId="02662FB8" w14:textId="77777777" w:rsidR="000D55FC" w:rsidRPr="008D7F2D" w:rsidRDefault="00A06ADB" w:rsidP="008D7F2D">
      <w:pPr>
        <w:pStyle w:val="NormalWeb"/>
        <w:rPr>
          <w:rFonts w:ascii="Palatino Linotype" w:hAnsi="Palatino Linotype" w:cs="Palatino Linotype"/>
          <w:sz w:val="32"/>
          <w:szCs w:val="32"/>
        </w:rPr>
      </w:pPr>
      <w:r w:rsidRPr="008D7F2D">
        <w:rPr>
          <w:rFonts w:ascii="Palatino Linotype" w:hAnsi="Palatino Linotype" w:cs="Palatino Linotype"/>
          <w:sz w:val="32"/>
          <w:szCs w:val="32"/>
        </w:rPr>
        <w:t>Sie können weitere Veröffentlichungen von T</w:t>
      </w:r>
      <w:r w:rsidRPr="008D7F2D">
        <w:rPr>
          <w:rFonts w:ascii="Palatino Linotype" w:hAnsi="Palatino Linotype" w:cs="Palatino Linotype"/>
          <w:sz w:val="32"/>
          <w:szCs w:val="32"/>
        </w:rPr>
        <w:t>HE</w:t>
      </w:r>
      <w:r w:rsidRPr="008D7F2D">
        <w:rPr>
          <w:rFonts w:ascii="Palatino Linotype" w:hAnsi="Palatino Linotype" w:cs="Palatino Linotype"/>
          <w:sz w:val="32"/>
          <w:szCs w:val="32"/>
        </w:rPr>
        <w:t xml:space="preserve"> </w:t>
      </w:r>
      <w:r w:rsidRPr="008D7F2D">
        <w:rPr>
          <w:rFonts w:ascii="Palatino Linotype" w:hAnsi="Palatino Linotype" w:cs="Palatino Linotype"/>
          <w:sz w:val="32"/>
          <w:szCs w:val="32"/>
        </w:rPr>
        <w:t>LIVES</w:t>
      </w:r>
      <w:r w:rsidRPr="008D7F2D">
        <w:rPr>
          <w:rFonts w:ascii="Palatino Linotype" w:hAnsi="Palatino Linotype" w:cs="Palatino Linotype"/>
          <w:sz w:val="32"/>
          <w:szCs w:val="32"/>
        </w:rPr>
        <w:t xml:space="preserve"> M</w:t>
      </w:r>
      <w:r w:rsidRPr="008D7F2D">
        <w:rPr>
          <w:rFonts w:ascii="Palatino Linotype" w:hAnsi="Palatino Linotype" w:cs="Palatino Linotype"/>
          <w:sz w:val="32"/>
          <w:szCs w:val="32"/>
        </w:rPr>
        <w:t>EDIA</w:t>
      </w:r>
      <w:r w:rsidRPr="008D7F2D">
        <w:rPr>
          <w:rFonts w:ascii="Palatino Linotype" w:hAnsi="Palatino Linotype" w:cs="Palatino Linotype"/>
          <w:sz w:val="32"/>
          <w:szCs w:val="32"/>
        </w:rPr>
        <w:t xml:space="preserve"> lesen: </w:t>
      </w:r>
    </w:p>
    <w:p w14:paraId="25415653"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cs="Palatino Linotype"/>
          <w:i/>
          <w:iCs/>
          <w:sz w:val="32"/>
          <w:szCs w:val="32"/>
        </w:rPr>
        <w:t>Roter Staub, Goldenes Licht</w:t>
      </w:r>
      <w:r w:rsidRPr="008D7F2D">
        <w:rPr>
          <w:rFonts w:ascii="Palatino Linotype" w:hAnsi="Palatino Linotype" w:cs="Palatino Linotype"/>
          <w:sz w:val="32"/>
          <w:szCs w:val="32"/>
        </w:rPr>
        <w:t xml:space="preserve"> (Red Dust, Golden Light) </w:t>
      </w:r>
      <w:r w:rsidRPr="008D7F2D">
        <w:rPr>
          <w:rFonts w:ascii="Palatino Linotype" w:hAnsi="Palatino Linotype" w:cs="Palatino Linotype"/>
          <w:sz w:val="32"/>
          <w:szCs w:val="32"/>
        </w:rPr>
        <w:t xml:space="preserve">  </w:t>
      </w:r>
    </w:p>
    <w:p w14:paraId="569975A3"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cs="Palatino Linotype"/>
          <w:i/>
          <w:iCs/>
          <w:sz w:val="32"/>
          <w:szCs w:val="32"/>
        </w:rPr>
        <w:t>Nach der Macht: Das Vermächtnis</w:t>
      </w:r>
      <w:r w:rsidRPr="008D7F2D">
        <w:rPr>
          <w:rFonts w:ascii="Palatino Linotype" w:hAnsi="Palatino Linotype" w:cs="Palatino Linotype"/>
          <w:sz w:val="32"/>
          <w:szCs w:val="32"/>
        </w:rPr>
        <w:t xml:space="preserve"> (After Power: The Legacy) </w:t>
      </w:r>
    </w:p>
    <w:p w14:paraId="5842C3A2"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lastRenderedPageBreak/>
        <w:t xml:space="preserve">– </w:t>
      </w:r>
      <w:r w:rsidRPr="008D7F2D">
        <w:rPr>
          <w:rFonts w:ascii="Palatino Linotype" w:hAnsi="Palatino Linotype" w:cs="Palatino Linotype"/>
          <w:i/>
          <w:iCs/>
          <w:sz w:val="32"/>
          <w:szCs w:val="32"/>
        </w:rPr>
        <w:t>Dämmerung und Morgenröte der Wissenschaft (</w:t>
      </w:r>
      <w:r w:rsidRPr="008D7F2D">
        <w:rPr>
          <w:rFonts w:ascii="Palatino Linotype" w:hAnsi="Palatino Linotype" w:cs="Palatino Linotype"/>
          <w:sz w:val="32"/>
          <w:szCs w:val="32"/>
        </w:rPr>
        <w:t xml:space="preserve">Sunset and Sunrise of Science) </w:t>
      </w:r>
      <w:r w:rsidRPr="008D7F2D">
        <w:rPr>
          <w:rFonts w:ascii="Palatino Linotype" w:hAnsi="Palatino Linotype" w:cs="Palatino Linotype"/>
          <w:sz w:val="32"/>
          <w:szCs w:val="32"/>
        </w:rPr>
        <w:t xml:space="preserve"> </w:t>
      </w:r>
      <w:r w:rsidRPr="008D7F2D">
        <w:rPr>
          <w:rFonts w:ascii="Palatino Linotype" w:hAnsi="Palatino Linotype" w:cs="Palatino Linotype"/>
          <w:sz w:val="32"/>
          <w:szCs w:val="32"/>
        </w:rPr>
        <w:t xml:space="preserve">  </w:t>
      </w:r>
    </w:p>
    <w:p w14:paraId="1457FA64"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cs="Palatino Linotype"/>
          <w:i/>
          <w:iCs/>
          <w:sz w:val="32"/>
          <w:szCs w:val="32"/>
        </w:rPr>
        <w:t>Der Rote Schleier</w:t>
      </w:r>
      <w:r w:rsidRPr="008D7F2D">
        <w:rPr>
          <w:rFonts w:ascii="Palatino Linotype" w:hAnsi="Palatino Linotype" w:cs="Palatino Linotype"/>
          <w:sz w:val="32"/>
          <w:szCs w:val="32"/>
        </w:rPr>
        <w:t xml:space="preserve"> (The Red Veil) </w:t>
      </w:r>
      <w:r w:rsidRPr="008D7F2D">
        <w:rPr>
          <w:rFonts w:ascii="Palatino Linotype" w:hAnsi="Palatino Linotype" w:cs="Palatino Linotype"/>
          <w:sz w:val="32"/>
          <w:szCs w:val="32"/>
        </w:rPr>
        <w:t xml:space="preserve"> </w:t>
      </w:r>
    </w:p>
    <w:p w14:paraId="0E2D8E52"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cs="Palatino Linotype"/>
          <w:i/>
          <w:iCs/>
          <w:sz w:val="32"/>
          <w:szCs w:val="32"/>
        </w:rPr>
        <w:t>Echos vor der Zeit</w:t>
      </w:r>
      <w:r w:rsidRPr="008D7F2D">
        <w:rPr>
          <w:rFonts w:ascii="Palatino Linotype" w:hAnsi="Palatino Linotype" w:cs="Palatino Linotype"/>
          <w:sz w:val="32"/>
          <w:szCs w:val="32"/>
        </w:rPr>
        <w:t xml:space="preserve"> (Echoes Before Time)</w:t>
      </w:r>
      <w:r w:rsidRPr="008D7F2D">
        <w:rPr>
          <w:rFonts w:ascii="Palatino Linotype" w:hAnsi="Palatino Linotype" w:cs="Palatino Linotype"/>
          <w:sz w:val="32"/>
          <w:szCs w:val="32"/>
        </w:rPr>
        <w:t xml:space="preserve"> </w:t>
      </w:r>
    </w:p>
    <w:p w14:paraId="04B997EA"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w:t>
      </w:r>
      <w:r w:rsidRPr="008D7F2D">
        <w:rPr>
          <w:rFonts w:ascii="Palatino Linotype" w:hAnsi="Palatino Linotype" w:cs="Palatino Linotype"/>
          <w:i/>
          <w:iCs/>
          <w:sz w:val="32"/>
          <w:szCs w:val="32"/>
        </w:rPr>
        <w:t xml:space="preserve"> Der </w:t>
      </w:r>
      <w:r w:rsidRPr="008D7F2D">
        <w:rPr>
          <w:rFonts w:ascii="Palatino Linotype" w:hAnsi="Palatino Linotype" w:cs="Palatino Linotype"/>
          <w:i/>
          <w:iCs/>
          <w:sz w:val="32"/>
          <w:szCs w:val="32"/>
        </w:rPr>
        <w:t>Eintritt in die Welt</w:t>
      </w:r>
      <w:r w:rsidRPr="008D7F2D">
        <w:rPr>
          <w:rFonts w:ascii="Palatino Linotype" w:hAnsi="Palatino Linotype" w:cs="Palatino Linotype"/>
          <w:sz w:val="32"/>
          <w:szCs w:val="32"/>
        </w:rPr>
        <w:t xml:space="preserve"> (Entering The World)  </w:t>
      </w:r>
    </w:p>
    <w:p w14:paraId="5F05A15B"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cs="Palatino Linotype"/>
          <w:i/>
          <w:iCs/>
          <w:sz w:val="32"/>
          <w:szCs w:val="32"/>
        </w:rPr>
        <w:t>Die Letzten Glocken</w:t>
      </w:r>
      <w:r w:rsidRPr="008D7F2D">
        <w:rPr>
          <w:rFonts w:ascii="Palatino Linotype" w:hAnsi="Palatino Linotype" w:cs="Palatino Linotype"/>
          <w:sz w:val="32"/>
          <w:szCs w:val="32"/>
        </w:rPr>
        <w:t xml:space="preserve"> (The Last Bells) </w:t>
      </w:r>
    </w:p>
    <w:p w14:paraId="760C067C"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cs="Palatino Linotype"/>
          <w:i/>
          <w:iCs/>
          <w:sz w:val="32"/>
          <w:szCs w:val="32"/>
        </w:rPr>
        <w:t>Vor Uns</w:t>
      </w:r>
      <w:r w:rsidRPr="008D7F2D">
        <w:rPr>
          <w:rFonts w:ascii="Palatino Linotype" w:hAnsi="Palatino Linotype" w:cs="Palatino Linotype"/>
          <w:sz w:val="32"/>
          <w:szCs w:val="32"/>
        </w:rPr>
        <w:t xml:space="preserve"> (Before Us)</w:t>
      </w:r>
    </w:p>
    <w:p w14:paraId="4661A880"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cs="Palatino Linotype"/>
          <w:i/>
          <w:iCs/>
          <w:sz w:val="32"/>
          <w:szCs w:val="32"/>
        </w:rPr>
        <w:t>Tausend Leben</w:t>
      </w:r>
      <w:r w:rsidRPr="008D7F2D">
        <w:rPr>
          <w:rFonts w:ascii="Palatino Linotype" w:hAnsi="Palatino Linotype" w:cs="Palatino Linotype"/>
          <w:sz w:val="32"/>
          <w:szCs w:val="32"/>
        </w:rPr>
        <w:t xml:space="preserve"> (Thousand Lives)</w:t>
      </w:r>
    </w:p>
    <w:p w14:paraId="2B8A0E3E" w14:textId="77777777" w:rsidR="000D55FC" w:rsidRPr="008D7F2D" w:rsidRDefault="00A06ADB" w:rsidP="008D7F2D">
      <w:pPr>
        <w:pStyle w:val="NormalWeb"/>
        <w:spacing w:before="120" w:after="80"/>
        <w:rPr>
          <w:rFonts w:ascii="Palatino Linotype" w:hAnsi="Palatino Linotype" w:cs="Palatino Linotype"/>
          <w:sz w:val="32"/>
          <w:szCs w:val="32"/>
        </w:rPr>
      </w:pPr>
      <w:r w:rsidRPr="008D7F2D">
        <w:rPr>
          <w:rFonts w:ascii="Palatino Linotype" w:hAnsi="Palatino Linotype" w:cs="Palatino Linotype"/>
          <w:sz w:val="32"/>
          <w:szCs w:val="32"/>
        </w:rPr>
        <w:t xml:space="preserve">– </w:t>
      </w:r>
      <w:r w:rsidRPr="008D7F2D">
        <w:rPr>
          <w:rFonts w:ascii="Palatino Linotype" w:hAnsi="Palatino Linotype"/>
          <w:i/>
          <w:iCs/>
          <w:sz w:val="32"/>
          <w:szCs w:val="32"/>
        </w:rPr>
        <w:t>D</w:t>
      </w:r>
      <w:r w:rsidRPr="008D7F2D">
        <w:rPr>
          <w:rFonts w:ascii="Palatino Linotype" w:hAnsi="Palatino Linotype"/>
          <w:i/>
          <w:iCs/>
          <w:sz w:val="32"/>
          <w:szCs w:val="32"/>
        </w:rPr>
        <w:t xml:space="preserve">as </w:t>
      </w:r>
      <w:r w:rsidRPr="008D7F2D">
        <w:rPr>
          <w:rFonts w:ascii="Palatino Linotype" w:hAnsi="Palatino Linotype"/>
          <w:i/>
          <w:iCs/>
          <w:sz w:val="32"/>
          <w:szCs w:val="32"/>
        </w:rPr>
        <w:t>U</w:t>
      </w:r>
      <w:r w:rsidRPr="008D7F2D">
        <w:rPr>
          <w:rFonts w:ascii="Palatino Linotype" w:hAnsi="Palatino Linotype"/>
          <w:i/>
          <w:iCs/>
          <w:sz w:val="32"/>
          <w:szCs w:val="32"/>
        </w:rPr>
        <w:t xml:space="preserve">niversum </w:t>
      </w:r>
      <w:r w:rsidRPr="008D7F2D">
        <w:rPr>
          <w:rFonts w:ascii="Palatino Linotype" w:hAnsi="Palatino Linotype"/>
          <w:i/>
          <w:iCs/>
          <w:sz w:val="32"/>
          <w:szCs w:val="32"/>
        </w:rPr>
        <w:t>J</w:t>
      </w:r>
      <w:r w:rsidRPr="008D7F2D">
        <w:rPr>
          <w:rFonts w:ascii="Palatino Linotype" w:hAnsi="Palatino Linotype"/>
          <w:i/>
          <w:iCs/>
          <w:sz w:val="32"/>
          <w:szCs w:val="32"/>
        </w:rPr>
        <w:t xml:space="preserve">enseits </w:t>
      </w:r>
      <w:r w:rsidRPr="008D7F2D">
        <w:rPr>
          <w:rFonts w:ascii="Palatino Linotype" w:hAnsi="Palatino Linotype"/>
          <w:i/>
          <w:iCs/>
          <w:sz w:val="32"/>
          <w:szCs w:val="32"/>
        </w:rPr>
        <w:t>D</w:t>
      </w:r>
      <w:r w:rsidRPr="008D7F2D">
        <w:rPr>
          <w:rFonts w:ascii="Palatino Linotype" w:hAnsi="Palatino Linotype"/>
          <w:i/>
          <w:iCs/>
          <w:sz w:val="32"/>
          <w:szCs w:val="32"/>
        </w:rPr>
        <w:t xml:space="preserve">es </w:t>
      </w:r>
      <w:r w:rsidRPr="008D7F2D">
        <w:rPr>
          <w:rFonts w:ascii="Palatino Linotype" w:hAnsi="Palatino Linotype"/>
          <w:i/>
          <w:iCs/>
          <w:sz w:val="32"/>
          <w:szCs w:val="32"/>
        </w:rPr>
        <w:t>U</w:t>
      </w:r>
      <w:r w:rsidRPr="008D7F2D">
        <w:rPr>
          <w:rFonts w:ascii="Palatino Linotype" w:hAnsi="Palatino Linotype"/>
          <w:i/>
          <w:iCs/>
          <w:sz w:val="32"/>
          <w:szCs w:val="32"/>
        </w:rPr>
        <w:t>rknalls</w:t>
      </w:r>
      <w:r w:rsidRPr="008D7F2D">
        <w:rPr>
          <w:rFonts w:ascii="Palatino Linotype" w:hAnsi="Palatino Linotype" w:cs="Palatino Linotype"/>
          <w:sz w:val="32"/>
          <w:szCs w:val="32"/>
        </w:rPr>
        <w:t xml:space="preserve"> (</w:t>
      </w:r>
      <w:r w:rsidRPr="008D7F2D">
        <w:rPr>
          <w:rFonts w:ascii="Palatino Linotype" w:hAnsi="Palatino Linotype"/>
          <w:sz w:val="32"/>
          <w:szCs w:val="32"/>
        </w:rPr>
        <w:t>T</w:t>
      </w:r>
      <w:r w:rsidRPr="008D7F2D">
        <w:rPr>
          <w:rFonts w:ascii="Palatino Linotype" w:hAnsi="Palatino Linotype"/>
          <w:sz w:val="32"/>
          <w:szCs w:val="32"/>
        </w:rPr>
        <w:t xml:space="preserve">he </w:t>
      </w:r>
      <w:r w:rsidRPr="008D7F2D">
        <w:rPr>
          <w:rFonts w:ascii="Palatino Linotype" w:hAnsi="Palatino Linotype"/>
          <w:sz w:val="32"/>
          <w:szCs w:val="32"/>
        </w:rPr>
        <w:t>U</w:t>
      </w:r>
      <w:r w:rsidRPr="008D7F2D">
        <w:rPr>
          <w:rFonts w:ascii="Palatino Linotype" w:hAnsi="Palatino Linotype"/>
          <w:sz w:val="32"/>
          <w:szCs w:val="32"/>
        </w:rPr>
        <w:t xml:space="preserve">niverse </w:t>
      </w:r>
      <w:r w:rsidRPr="008D7F2D">
        <w:rPr>
          <w:rFonts w:ascii="Palatino Linotype" w:hAnsi="Palatino Linotype"/>
          <w:sz w:val="32"/>
          <w:szCs w:val="32"/>
        </w:rPr>
        <w:t>B</w:t>
      </w:r>
      <w:r w:rsidRPr="008D7F2D">
        <w:rPr>
          <w:rFonts w:ascii="Palatino Linotype" w:hAnsi="Palatino Linotype"/>
          <w:sz w:val="32"/>
          <w:szCs w:val="32"/>
        </w:rPr>
        <w:t xml:space="preserve">eyond </w:t>
      </w:r>
      <w:r w:rsidRPr="008D7F2D">
        <w:rPr>
          <w:rFonts w:ascii="Palatino Linotype" w:hAnsi="Palatino Linotype"/>
          <w:sz w:val="32"/>
          <w:szCs w:val="32"/>
        </w:rPr>
        <w:t>T</w:t>
      </w:r>
      <w:r w:rsidRPr="008D7F2D">
        <w:rPr>
          <w:rFonts w:ascii="Palatino Linotype" w:hAnsi="Palatino Linotype"/>
          <w:sz w:val="32"/>
          <w:szCs w:val="32"/>
        </w:rPr>
        <w:t xml:space="preserve">he </w:t>
      </w:r>
      <w:r w:rsidRPr="008D7F2D">
        <w:rPr>
          <w:rFonts w:ascii="Palatino Linotype" w:hAnsi="Palatino Linotype"/>
          <w:sz w:val="32"/>
          <w:szCs w:val="32"/>
        </w:rPr>
        <w:t>B</w:t>
      </w:r>
      <w:r w:rsidRPr="008D7F2D">
        <w:rPr>
          <w:rFonts w:ascii="Palatino Linotype" w:hAnsi="Palatino Linotype"/>
          <w:sz w:val="32"/>
          <w:szCs w:val="32"/>
        </w:rPr>
        <w:t xml:space="preserve">ig </w:t>
      </w:r>
      <w:r w:rsidRPr="008D7F2D">
        <w:rPr>
          <w:rFonts w:ascii="Palatino Linotype" w:hAnsi="Palatino Linotype"/>
          <w:sz w:val="32"/>
          <w:szCs w:val="32"/>
        </w:rPr>
        <w:t>B</w:t>
      </w:r>
      <w:r w:rsidRPr="008D7F2D">
        <w:rPr>
          <w:rFonts w:ascii="Palatino Linotype" w:hAnsi="Palatino Linotype"/>
          <w:sz w:val="32"/>
          <w:szCs w:val="32"/>
        </w:rPr>
        <w:t>ang</w:t>
      </w:r>
      <w:r w:rsidRPr="008D7F2D">
        <w:rPr>
          <w:rFonts w:ascii="Palatino Linotype" w:hAnsi="Palatino Linotype" w:cs="Palatino Linotype"/>
          <w:sz w:val="32"/>
          <w:szCs w:val="32"/>
        </w:rPr>
        <w:t xml:space="preserve">) </w:t>
      </w:r>
      <w:r w:rsidRPr="008D7F2D">
        <w:rPr>
          <w:rFonts w:ascii="Palatino Linotype" w:hAnsi="Palatino Linotype" w:cs="Palatino Linotype"/>
          <w:sz w:val="32"/>
          <w:szCs w:val="32"/>
        </w:rPr>
        <w:t xml:space="preserve">  </w:t>
      </w:r>
      <w:r w:rsidRPr="008D7F2D">
        <w:rPr>
          <w:rFonts w:ascii="Palatino Linotype" w:hAnsi="Palatino Linotype" w:cs="Palatino Linotype"/>
          <w:sz w:val="32"/>
          <w:szCs w:val="32"/>
        </w:rPr>
        <w:t>→ dieses Buch</w:t>
      </w:r>
    </w:p>
    <w:p w14:paraId="6A512EE5" w14:textId="77777777" w:rsidR="000D55FC" w:rsidRPr="008D7F2D" w:rsidRDefault="000D55FC" w:rsidP="008D7F2D">
      <w:pPr>
        <w:pStyle w:val="NormalWeb"/>
        <w:spacing w:before="120" w:after="80"/>
        <w:rPr>
          <w:rFonts w:ascii="Palatino Linotype" w:hAnsi="Palatino Linotype" w:cs="Palatino Linotype"/>
          <w:sz w:val="32"/>
          <w:szCs w:val="32"/>
        </w:rPr>
      </w:pPr>
    </w:p>
    <w:p w14:paraId="4781073E" w14:textId="77777777" w:rsidR="000D55FC" w:rsidRPr="008D7F2D" w:rsidRDefault="000D55FC" w:rsidP="008D7F2D">
      <w:pPr>
        <w:pStyle w:val="NormalWeb"/>
        <w:pBdr>
          <w:bottom w:val="single" w:sz="4" w:space="0" w:color="auto"/>
        </w:pBdr>
        <w:rPr>
          <w:rFonts w:ascii="Palatino Linotype" w:hAnsi="Palatino Linotype" w:cs="Palatino Linotype"/>
          <w:sz w:val="32"/>
          <w:szCs w:val="32"/>
        </w:rPr>
      </w:pPr>
    </w:p>
    <w:p w14:paraId="3BFFBF9F" w14:textId="77777777" w:rsidR="000D55FC" w:rsidRPr="008D7F2D" w:rsidRDefault="000D55FC" w:rsidP="008D7F2D">
      <w:pPr>
        <w:pStyle w:val="NormalWeb"/>
        <w:pBdr>
          <w:bottom w:val="single" w:sz="4" w:space="0" w:color="auto"/>
        </w:pBdr>
        <w:rPr>
          <w:rFonts w:ascii="Palatino Linotype" w:hAnsi="Palatino Linotype" w:cs="Palatino Linotype"/>
          <w:sz w:val="32"/>
          <w:szCs w:val="32"/>
        </w:rPr>
      </w:pPr>
    </w:p>
    <w:p w14:paraId="5D671864" w14:textId="77777777" w:rsidR="000D55FC" w:rsidRPr="008D7F2D" w:rsidRDefault="000D55FC" w:rsidP="008D7F2D">
      <w:pPr>
        <w:pStyle w:val="NormalWeb"/>
        <w:rPr>
          <w:rFonts w:ascii="Palatino Linotype" w:hAnsi="Palatino Linotype" w:cs="Palatino Linotype"/>
          <w:sz w:val="32"/>
          <w:szCs w:val="32"/>
        </w:rPr>
      </w:pPr>
    </w:p>
    <w:p w14:paraId="571FA82B" w14:textId="77777777" w:rsidR="000D55FC" w:rsidRPr="008D7F2D" w:rsidRDefault="000D55FC" w:rsidP="008D7F2D">
      <w:pPr>
        <w:pStyle w:val="NormalWeb"/>
        <w:rPr>
          <w:rFonts w:ascii="Palatino Linotype" w:hAnsi="Palatino Linotype" w:cs="Palatino Linotype"/>
          <w:b/>
          <w:bCs/>
          <w:sz w:val="32"/>
          <w:szCs w:val="32"/>
        </w:rPr>
      </w:pPr>
    </w:p>
    <w:p w14:paraId="74834C6A" w14:textId="77777777" w:rsidR="000D55FC" w:rsidRPr="008D7F2D" w:rsidRDefault="00A06ADB" w:rsidP="008D7F2D">
      <w:pPr>
        <w:rPr>
          <w:rFonts w:ascii="Palatino Linotype" w:hAnsi="Palatino Linotype" w:cs="Palatino Linotype"/>
          <w:b/>
          <w:bCs/>
          <w:sz w:val="32"/>
          <w:szCs w:val="32"/>
        </w:rPr>
      </w:pPr>
      <w:r w:rsidRPr="008D7F2D">
        <w:rPr>
          <w:rFonts w:ascii="Palatino Linotype" w:hAnsi="Palatino Linotype" w:cs="Palatino Linotype"/>
          <w:b/>
          <w:bCs/>
          <w:sz w:val="32"/>
          <w:szCs w:val="32"/>
        </w:rPr>
        <w:br w:type="page"/>
      </w:r>
    </w:p>
    <w:p w14:paraId="6C1773B1" w14:textId="77777777" w:rsidR="000D55FC" w:rsidRPr="008D7F2D" w:rsidRDefault="000D55FC" w:rsidP="008D7F2D">
      <w:pPr>
        <w:pStyle w:val="NormalWeb"/>
        <w:rPr>
          <w:rFonts w:ascii="Palatino Linotype" w:hAnsi="Palatino Linotype" w:cs="Palatino Linotype"/>
          <w:b/>
          <w:bCs/>
          <w:sz w:val="32"/>
          <w:szCs w:val="32"/>
        </w:rPr>
      </w:pPr>
    </w:p>
    <w:p w14:paraId="5ABE50CC" w14:textId="77777777" w:rsidR="000D55FC" w:rsidRPr="008D7F2D" w:rsidRDefault="000D55FC" w:rsidP="008D7F2D">
      <w:pPr>
        <w:pStyle w:val="NormalWeb"/>
        <w:rPr>
          <w:rFonts w:ascii="Palatino Linotype" w:hAnsi="Palatino Linotype" w:cs="Palatino Linotype"/>
          <w:b/>
          <w:bCs/>
          <w:sz w:val="32"/>
          <w:szCs w:val="32"/>
        </w:rPr>
      </w:pPr>
    </w:p>
    <w:p w14:paraId="522E99EB" w14:textId="77777777" w:rsidR="000D55FC" w:rsidRPr="008D7F2D" w:rsidRDefault="00A06ADB" w:rsidP="008D7F2D">
      <w:pPr>
        <w:pStyle w:val="NormalWeb"/>
        <w:rPr>
          <w:rFonts w:ascii="Palatino Linotype" w:hAnsi="Palatino Linotype" w:cs="Palatino Linotype"/>
          <w:b/>
          <w:bCs/>
          <w:sz w:val="32"/>
          <w:szCs w:val="32"/>
        </w:rPr>
      </w:pPr>
      <w:r w:rsidRPr="008D7F2D">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60D3B738" w14:textId="77777777" w:rsidR="000D55FC" w:rsidRPr="008D7F2D" w:rsidRDefault="000D55FC" w:rsidP="008D7F2D">
      <w:pPr>
        <w:rPr>
          <w:rFonts w:ascii="Palatino Linotype" w:hAnsi="Palatino Linotype" w:cs="Palatino Linotype"/>
          <w:sz w:val="32"/>
          <w:szCs w:val="32"/>
        </w:rPr>
      </w:pPr>
    </w:p>
    <w:p w14:paraId="3528B9EF" w14:textId="77777777" w:rsidR="000D55FC" w:rsidRPr="008D7F2D" w:rsidRDefault="000D55FC" w:rsidP="008D7F2D">
      <w:pPr>
        <w:spacing w:before="260" w:after="180"/>
        <w:rPr>
          <w:rFonts w:ascii="Palatino Linotype" w:hAnsi="Palatino Linotype"/>
          <w:sz w:val="32"/>
          <w:szCs w:val="32"/>
        </w:rPr>
      </w:pPr>
    </w:p>
    <w:p w14:paraId="7671D073" w14:textId="77777777" w:rsidR="000D55FC" w:rsidRPr="008D7F2D" w:rsidRDefault="000D55FC" w:rsidP="008D7F2D">
      <w:pPr>
        <w:rPr>
          <w:rFonts w:ascii="Palatino Linotype" w:hAnsi="Palatino Linotype"/>
          <w:sz w:val="32"/>
          <w:szCs w:val="32"/>
        </w:rPr>
      </w:pPr>
    </w:p>
    <w:sectPr w:rsidR="000D55FC" w:rsidRPr="008D7F2D" w:rsidSect="008D7F2D">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1B40E" w14:textId="77777777" w:rsidR="00A06ADB" w:rsidRDefault="00A06ADB">
      <w:r>
        <w:separator/>
      </w:r>
    </w:p>
  </w:endnote>
  <w:endnote w:type="continuationSeparator" w:id="0">
    <w:p w14:paraId="279D8894" w14:textId="77777777" w:rsidR="00A06ADB" w:rsidRDefault="00A06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serif">
    <w:altName w:val="Chogokuboso Gothic"/>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6597" w14:textId="77777777" w:rsidR="000D55FC" w:rsidRDefault="00A06ADB">
    <w:pPr>
      <w:pStyle w:val="Footer"/>
    </w:pPr>
    <w:r>
      <w:rPr>
        <w:noProof/>
      </w:rPr>
      <mc:AlternateContent>
        <mc:Choice Requires="wps">
          <w:drawing>
            <wp:anchor distT="0" distB="0" distL="114300" distR="114300" simplePos="0" relativeHeight="251657728" behindDoc="0" locked="0" layoutInCell="1" allowOverlap="1" wp14:anchorId="4E8FA526" wp14:editId="62CF3A75">
              <wp:simplePos x="0" y="0"/>
              <wp:positionH relativeFrom="margin">
                <wp:posOffset>1678577</wp:posOffset>
              </wp:positionH>
              <wp:positionV relativeFrom="paragraph">
                <wp:posOffset>3901</wp:posOffset>
              </wp:positionV>
              <wp:extent cx="827314" cy="293914"/>
              <wp:effectExtent l="0" t="0" r="11430" b="11430"/>
              <wp:wrapNone/>
              <wp:docPr id="1" name="Text Box 1"/>
              <wp:cNvGraphicFramePr/>
              <a:graphic xmlns:a="http://schemas.openxmlformats.org/drawingml/2006/main">
                <a:graphicData uri="http://schemas.microsoft.com/office/word/2010/wordprocessingShape">
                  <wps:wsp>
                    <wps:cNvSpPr txBox="1"/>
                    <wps:spPr>
                      <a:xfrm>
                        <a:off x="0" y="0"/>
                        <a:ext cx="827314" cy="29391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06C429" w14:textId="77777777" w:rsidR="000D55FC" w:rsidRPr="008D7F2D" w:rsidRDefault="00A06ADB">
                          <w:pPr>
                            <w:pStyle w:val="Footer"/>
                            <w:rPr>
                              <w:sz w:val="24"/>
                              <w:szCs w:val="24"/>
                            </w:rPr>
                          </w:pPr>
                          <w:r w:rsidRPr="008D7F2D">
                            <w:rPr>
                              <w:sz w:val="24"/>
                              <w:szCs w:val="24"/>
                            </w:rPr>
                            <w:fldChar w:fldCharType="begin"/>
                          </w:r>
                          <w:r w:rsidRPr="008D7F2D">
                            <w:rPr>
                              <w:sz w:val="24"/>
                              <w:szCs w:val="24"/>
                            </w:rPr>
                            <w:instrText xml:space="preserve"> PAGE  \* MERGEFORMAT </w:instrText>
                          </w:r>
                          <w:r w:rsidRPr="008D7F2D">
                            <w:rPr>
                              <w:sz w:val="24"/>
                              <w:szCs w:val="24"/>
                            </w:rPr>
                            <w:fldChar w:fldCharType="separate"/>
                          </w:r>
                          <w:r w:rsidRPr="008D7F2D">
                            <w:rPr>
                              <w:sz w:val="24"/>
                              <w:szCs w:val="24"/>
                            </w:rPr>
                            <w:t>1</w:t>
                          </w:r>
                          <w:r w:rsidRPr="008D7F2D">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E8FA526" id="_x0000_t202" coordsize="21600,21600" o:spt="202" path="m,l,21600r21600,l21600,xe">
              <v:stroke joinstyle="miter"/>
              <v:path gradientshapeok="t" o:connecttype="rect"/>
            </v:shapetype>
            <v:shape id="Text Box 1" o:spid="_x0000_s1026" type="#_x0000_t202" style="position:absolute;margin-left:132.15pt;margin-top:.3pt;width:65.15pt;height:23.1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" filled="f" stroked="f" strokeweight=".5pt">
              <v:textbox inset="0,0,0,0">
                <w:txbxContent>
                  <w:p w14:paraId="0706C429" w14:textId="77777777" w:rsidR="000D55FC" w:rsidRPr="008D7F2D" w:rsidRDefault="00A06ADB">
                    <w:pPr>
                      <w:pStyle w:val="Footer"/>
                      <w:rPr>
                        <w:sz w:val="24"/>
                        <w:szCs w:val="24"/>
                      </w:rPr>
                    </w:pPr>
                    <w:r w:rsidRPr="008D7F2D">
                      <w:rPr>
                        <w:sz w:val="24"/>
                        <w:szCs w:val="24"/>
                      </w:rPr>
                      <w:fldChar w:fldCharType="begin"/>
                    </w:r>
                    <w:r w:rsidRPr="008D7F2D">
                      <w:rPr>
                        <w:sz w:val="24"/>
                        <w:szCs w:val="24"/>
                      </w:rPr>
                      <w:instrText xml:space="preserve"> PAGE  \* MERGEFORMAT </w:instrText>
                    </w:r>
                    <w:r w:rsidRPr="008D7F2D">
                      <w:rPr>
                        <w:sz w:val="24"/>
                        <w:szCs w:val="24"/>
                      </w:rPr>
                      <w:fldChar w:fldCharType="separate"/>
                    </w:r>
                    <w:r w:rsidRPr="008D7F2D">
                      <w:rPr>
                        <w:sz w:val="24"/>
                        <w:szCs w:val="24"/>
                      </w:rPr>
                      <w:t>1</w:t>
                    </w:r>
                    <w:r w:rsidRPr="008D7F2D">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7A98C" w14:textId="77777777" w:rsidR="00A06ADB" w:rsidRDefault="00A06ADB">
      <w:r>
        <w:separator/>
      </w:r>
    </w:p>
  </w:footnote>
  <w:footnote w:type="continuationSeparator" w:id="0">
    <w:p w14:paraId="2C0C2E22" w14:textId="77777777" w:rsidR="00A06ADB" w:rsidRDefault="00A06A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874103"/>
    <w:multiLevelType w:val="multilevel"/>
    <w:tmpl w:val="8C8741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1A92DB1"/>
    <w:multiLevelType w:val="multilevel"/>
    <w:tmpl w:val="91A92D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2D21417"/>
    <w:multiLevelType w:val="multilevel"/>
    <w:tmpl w:val="B2D214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D140357"/>
    <w:multiLevelType w:val="multilevel"/>
    <w:tmpl w:val="BD1403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2CD3196"/>
    <w:multiLevelType w:val="singleLevel"/>
    <w:tmpl w:val="C2CD319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C3135FF9"/>
    <w:multiLevelType w:val="multilevel"/>
    <w:tmpl w:val="C3135F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476A936"/>
    <w:multiLevelType w:val="multilevel"/>
    <w:tmpl w:val="E476A9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F476D702"/>
    <w:multiLevelType w:val="multilevel"/>
    <w:tmpl w:val="F476D70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0ADEB82A"/>
    <w:multiLevelType w:val="multilevel"/>
    <w:tmpl w:val="0ADEB8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B0BAA93"/>
    <w:multiLevelType w:val="multilevel"/>
    <w:tmpl w:val="1B0BAA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BAE38C2"/>
    <w:multiLevelType w:val="multilevel"/>
    <w:tmpl w:val="2BAE38C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35831486"/>
    <w:multiLevelType w:val="multilevel"/>
    <w:tmpl w:val="358314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3EEA9E0"/>
    <w:multiLevelType w:val="multilevel"/>
    <w:tmpl w:val="43EEA9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45F3B6C8"/>
    <w:multiLevelType w:val="multilevel"/>
    <w:tmpl w:val="45F3B6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46E1D1A7"/>
    <w:multiLevelType w:val="multilevel"/>
    <w:tmpl w:val="46E1D1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4A74DD6C"/>
    <w:multiLevelType w:val="multilevel"/>
    <w:tmpl w:val="4A74DD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59BF62C6"/>
    <w:multiLevelType w:val="multilevel"/>
    <w:tmpl w:val="59BF62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5E7A8929"/>
    <w:multiLevelType w:val="multilevel"/>
    <w:tmpl w:val="5E7A892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2"/>
  </w:num>
  <w:num w:numId="2">
    <w:abstractNumId w:val="3"/>
  </w:num>
  <w:num w:numId="3">
    <w:abstractNumId w:val="14"/>
  </w:num>
  <w:num w:numId="4">
    <w:abstractNumId w:val="1"/>
  </w:num>
  <w:num w:numId="5">
    <w:abstractNumId w:val="11"/>
  </w:num>
  <w:num w:numId="6">
    <w:abstractNumId w:val="8"/>
  </w:num>
  <w:num w:numId="7">
    <w:abstractNumId w:val="6"/>
  </w:num>
  <w:num w:numId="8">
    <w:abstractNumId w:val="0"/>
  </w:num>
  <w:num w:numId="9">
    <w:abstractNumId w:val="10"/>
  </w:num>
  <w:num w:numId="10">
    <w:abstractNumId w:val="12"/>
  </w:num>
  <w:num w:numId="11">
    <w:abstractNumId w:val="16"/>
  </w:num>
  <w:num w:numId="12">
    <w:abstractNumId w:val="7"/>
  </w:num>
  <w:num w:numId="13">
    <w:abstractNumId w:val="9"/>
  </w:num>
  <w:num w:numId="14">
    <w:abstractNumId w:val="15"/>
  </w:num>
  <w:num w:numId="15">
    <w:abstractNumId w:val="13"/>
  </w:num>
  <w:num w:numId="16">
    <w:abstractNumId w:val="17"/>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B2721C"/>
    <w:rsid w:val="000D55FC"/>
    <w:rsid w:val="007F4D01"/>
    <w:rsid w:val="008D7F2D"/>
    <w:rsid w:val="00A06ADB"/>
    <w:rsid w:val="00F41A56"/>
    <w:rsid w:val="01F178BE"/>
    <w:rsid w:val="02006853"/>
    <w:rsid w:val="04816F52"/>
    <w:rsid w:val="04C40660"/>
    <w:rsid w:val="064D6E62"/>
    <w:rsid w:val="0763222E"/>
    <w:rsid w:val="0B212BCE"/>
    <w:rsid w:val="0BEF7DA3"/>
    <w:rsid w:val="0C73257B"/>
    <w:rsid w:val="0CE23EB3"/>
    <w:rsid w:val="0DF62D07"/>
    <w:rsid w:val="0E7202F8"/>
    <w:rsid w:val="11E36164"/>
    <w:rsid w:val="130B144A"/>
    <w:rsid w:val="14FF7CE6"/>
    <w:rsid w:val="15B56F80"/>
    <w:rsid w:val="167345BF"/>
    <w:rsid w:val="16A21031"/>
    <w:rsid w:val="17166201"/>
    <w:rsid w:val="17371525"/>
    <w:rsid w:val="17B812E8"/>
    <w:rsid w:val="1A41499F"/>
    <w:rsid w:val="1A6B35E5"/>
    <w:rsid w:val="1A8E4A9F"/>
    <w:rsid w:val="1C442E6B"/>
    <w:rsid w:val="1D031FA5"/>
    <w:rsid w:val="1E0A05D9"/>
    <w:rsid w:val="223F66A6"/>
    <w:rsid w:val="25E17B5B"/>
    <w:rsid w:val="2876586F"/>
    <w:rsid w:val="296D0386"/>
    <w:rsid w:val="2A8E045D"/>
    <w:rsid w:val="2B9B2B99"/>
    <w:rsid w:val="2BE46810"/>
    <w:rsid w:val="2C4B74B9"/>
    <w:rsid w:val="2D6B1AA2"/>
    <w:rsid w:val="2E5A7219"/>
    <w:rsid w:val="2EA96F98"/>
    <w:rsid w:val="2F082835"/>
    <w:rsid w:val="2F5A2D6D"/>
    <w:rsid w:val="2F866987"/>
    <w:rsid w:val="30D23125"/>
    <w:rsid w:val="329C5C14"/>
    <w:rsid w:val="33111456"/>
    <w:rsid w:val="33BF4A72"/>
    <w:rsid w:val="34A67DE5"/>
    <w:rsid w:val="35895362"/>
    <w:rsid w:val="35923A74"/>
    <w:rsid w:val="37DC0CC4"/>
    <w:rsid w:val="3A1E15E9"/>
    <w:rsid w:val="3A9A0F33"/>
    <w:rsid w:val="3B2220F5"/>
    <w:rsid w:val="3B5D6D8A"/>
    <w:rsid w:val="3C440F6E"/>
    <w:rsid w:val="3CA96714"/>
    <w:rsid w:val="3E7D1B12"/>
    <w:rsid w:val="4123306B"/>
    <w:rsid w:val="41FE1AD4"/>
    <w:rsid w:val="45C74089"/>
    <w:rsid w:val="45D27E9B"/>
    <w:rsid w:val="46936C54"/>
    <w:rsid w:val="47286C83"/>
    <w:rsid w:val="47426DF8"/>
    <w:rsid w:val="478A71EC"/>
    <w:rsid w:val="47B77519"/>
    <w:rsid w:val="47CF445E"/>
    <w:rsid w:val="483757F3"/>
    <w:rsid w:val="484E6031"/>
    <w:rsid w:val="4AF71050"/>
    <w:rsid w:val="4BE1398E"/>
    <w:rsid w:val="4C1031D9"/>
    <w:rsid w:val="4D2168A6"/>
    <w:rsid w:val="4D686C8D"/>
    <w:rsid w:val="4E9B0304"/>
    <w:rsid w:val="509429E3"/>
    <w:rsid w:val="50C92B17"/>
    <w:rsid w:val="53844015"/>
    <w:rsid w:val="53A257C3"/>
    <w:rsid w:val="53B04AD9"/>
    <w:rsid w:val="53B07713"/>
    <w:rsid w:val="54C52422"/>
    <w:rsid w:val="55C21041"/>
    <w:rsid w:val="57780712"/>
    <w:rsid w:val="57B2721C"/>
    <w:rsid w:val="57F347D8"/>
    <w:rsid w:val="5B9D7B5D"/>
    <w:rsid w:val="5CB02A69"/>
    <w:rsid w:val="5D972B6A"/>
    <w:rsid w:val="5E812D98"/>
    <w:rsid w:val="5F20199D"/>
    <w:rsid w:val="5FF656DE"/>
    <w:rsid w:val="60FB7FA9"/>
    <w:rsid w:val="6430174E"/>
    <w:rsid w:val="65927733"/>
    <w:rsid w:val="65A00C47"/>
    <w:rsid w:val="66B3780A"/>
    <w:rsid w:val="6BAB6A35"/>
    <w:rsid w:val="6BE26625"/>
    <w:rsid w:val="6CAF20DF"/>
    <w:rsid w:val="6DA944F5"/>
    <w:rsid w:val="6EDE2373"/>
    <w:rsid w:val="6F0D763F"/>
    <w:rsid w:val="6F1502CF"/>
    <w:rsid w:val="6F7A21F2"/>
    <w:rsid w:val="6FFC4D49"/>
    <w:rsid w:val="70DE78BA"/>
    <w:rsid w:val="722246CE"/>
    <w:rsid w:val="72FE0BBA"/>
    <w:rsid w:val="730B6BCA"/>
    <w:rsid w:val="74953EDF"/>
    <w:rsid w:val="749B3E5E"/>
    <w:rsid w:val="775A5F60"/>
    <w:rsid w:val="77B347F9"/>
    <w:rsid w:val="78387B4C"/>
    <w:rsid w:val="78A2177A"/>
    <w:rsid w:val="78CA3838"/>
    <w:rsid w:val="7A6029D5"/>
    <w:rsid w:val="7C5510E6"/>
    <w:rsid w:val="7DE05194"/>
    <w:rsid w:val="7E610966"/>
    <w:rsid w:val="7ED06AC8"/>
    <w:rsid w:val="7F397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ADE7C1D"/>
  <w15:docId w15:val="{09567FB8-3E40-4D6B-98D7-2BF6E739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32693</Words>
  <Characters>186354</Characters>
  <Application>Microsoft Office Word</Application>
  <DocSecurity>0</DocSecurity>
  <Lines>1552</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4</cp:revision>
  <cp:lastPrinted>2025-12-29T01:27:00Z</cp:lastPrinted>
  <dcterms:created xsi:type="dcterms:W3CDTF">2025-10-29T08:23:00Z</dcterms:created>
  <dcterms:modified xsi:type="dcterms:W3CDTF">2025-12-29T01:27:00Z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AE99BAE5936A48F99FB9C1D3808EFD99_11</vt:lpwstr>
  </property>
</Properties>
</file>