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760E" w:rsidRDefault="00BD59F4">
      <w:r>
        <w:rPr>
          <w:noProof/>
          <w:lang w:eastAsia="en-US"/>
        </w:rPr>
        <w:drawing>
          <wp:anchor distT="0" distB="0" distL="114300" distR="114300" simplePos="0" relativeHeight="251659264" behindDoc="0" locked="0" layoutInCell="1" allowOverlap="1">
            <wp:simplePos x="0" y="0"/>
            <wp:positionH relativeFrom="column">
              <wp:posOffset>-152400</wp:posOffset>
            </wp:positionH>
            <wp:positionV relativeFrom="paragraph">
              <wp:posOffset>-335280</wp:posOffset>
            </wp:positionV>
            <wp:extent cx="4143375" cy="6628765"/>
            <wp:effectExtent l="0" t="0" r="1905" b="635"/>
            <wp:wrapNone/>
            <wp:docPr id="3" name="Picture 3" descr="07-THE-LAST-BELLS-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vi"/>
                    <pic:cNvPicPr>
                      <a:picLocks noChangeAspect="1"/>
                    </pic:cNvPicPr>
                  </pic:nvPicPr>
                  <pic:blipFill>
                    <a:blip r:embed="rId7"/>
                    <a:stretch>
                      <a:fillRect/>
                    </a:stretch>
                  </pic:blipFill>
                  <pic:spPr>
                    <a:xfrm>
                      <a:off x="0" y="0"/>
                      <a:ext cx="4143375" cy="6628765"/>
                    </a:xfrm>
                    <a:prstGeom prst="rect">
                      <a:avLst/>
                    </a:prstGeom>
                  </pic:spPr>
                </pic:pic>
              </a:graphicData>
            </a:graphic>
          </wp:anchor>
        </w:drawing>
      </w:r>
    </w:p>
    <w:p w:rsidR="007E760E" w:rsidRDefault="007E760E"/>
    <w:p w:rsidR="007E760E" w:rsidRDefault="007E760E"/>
    <w:p w:rsidR="007E760E" w:rsidRDefault="00BD59F4">
      <w:r>
        <w:br w:type="page"/>
      </w:r>
    </w:p>
    <w:p w:rsidR="007E760E" w:rsidRDefault="007E760E"/>
    <w:p w:rsidR="007E760E" w:rsidRDefault="00BD59F4">
      <w:pPr>
        <w:spacing w:before="260" w:after="180"/>
        <w:jc w:val="center"/>
        <w:rPr>
          <w:rFonts w:ascii="Palatino Linotype" w:hAnsi="Palatino Linotype" w:cs="Palatino Linotype"/>
          <w:b/>
          <w:bCs/>
          <w:sz w:val="72"/>
          <w:szCs w:val="72"/>
        </w:rPr>
      </w:pPr>
      <w:r>
        <w:rPr>
          <w:rFonts w:ascii="Palatino Linotype" w:hAnsi="Palatino Linotype" w:cs="Palatino Linotype"/>
          <w:b/>
          <w:bCs/>
          <w:sz w:val="72"/>
          <w:szCs w:val="72"/>
        </w:rPr>
        <w:t xml:space="preserve">HỒI CHUÔNG </w:t>
      </w:r>
    </w:p>
    <w:p w:rsidR="007E760E" w:rsidRDefault="00BD59F4">
      <w:pPr>
        <w:spacing w:before="260" w:after="180"/>
        <w:jc w:val="center"/>
        <w:rPr>
          <w:rFonts w:ascii="Palatino Linotype" w:hAnsi="Palatino Linotype" w:cs="Palatino Linotype"/>
          <w:b/>
          <w:bCs/>
          <w:sz w:val="72"/>
          <w:szCs w:val="72"/>
        </w:rPr>
      </w:pPr>
      <w:r>
        <w:rPr>
          <w:rFonts w:ascii="Palatino Linotype" w:hAnsi="Palatino Linotype" w:cs="Palatino Linotype"/>
          <w:b/>
          <w:bCs/>
          <w:sz w:val="72"/>
          <w:szCs w:val="72"/>
        </w:rPr>
        <w:t>CUỐI CÙNG</w:t>
      </w:r>
    </w:p>
    <w:p w:rsidR="007E760E" w:rsidRDefault="00BD59F4">
      <w:pPr>
        <w:spacing w:before="260" w:after="180"/>
        <w:jc w:val="center"/>
        <w:rPr>
          <w:rFonts w:ascii="Palatino Linotype" w:hAnsi="Palatino Linotype" w:cs="Palatino Linotype"/>
          <w:sz w:val="40"/>
          <w:szCs w:val="40"/>
        </w:rPr>
      </w:pPr>
      <w:r>
        <w:rPr>
          <w:rFonts w:ascii="Palatino Linotype" w:hAnsi="Palatino Linotype" w:cs="Palatino Linotype"/>
          <w:sz w:val="40"/>
          <w:szCs w:val="40"/>
        </w:rPr>
        <w:t>(THE LAST BELLS)</w:t>
      </w:r>
    </w:p>
    <w:p w:rsidR="007E760E" w:rsidRDefault="007E760E">
      <w:pPr>
        <w:spacing w:before="260" w:after="180"/>
        <w:jc w:val="both"/>
        <w:rPr>
          <w:rFonts w:ascii="Palatino Linotype" w:hAnsi="Palatino Linotype" w:cs="Palatino Linotype"/>
          <w:b/>
          <w:bCs/>
          <w:sz w:val="24"/>
          <w:szCs w:val="24"/>
        </w:rPr>
      </w:pPr>
    </w:p>
    <w:p w:rsidR="007E760E" w:rsidRDefault="007E760E">
      <w:pPr>
        <w:spacing w:before="260" w:after="180"/>
        <w:jc w:val="both"/>
        <w:rPr>
          <w:rFonts w:ascii="Palatino Linotype" w:hAnsi="Palatino Linotype" w:cs="Palatino Linotype"/>
          <w:b/>
          <w:bCs/>
          <w:sz w:val="24"/>
          <w:szCs w:val="24"/>
        </w:rPr>
      </w:pPr>
    </w:p>
    <w:p w:rsidR="007E760E" w:rsidRDefault="007E760E">
      <w:pPr>
        <w:spacing w:before="260" w:after="180"/>
        <w:jc w:val="both"/>
        <w:rPr>
          <w:rFonts w:ascii="Palatino Linotype" w:hAnsi="Palatino Linotype" w:cs="Palatino Linotype"/>
          <w:b/>
          <w:bCs/>
          <w:sz w:val="24"/>
          <w:szCs w:val="24"/>
        </w:rPr>
      </w:pPr>
    </w:p>
    <w:p w:rsidR="007E760E" w:rsidRDefault="00BD59F4">
      <w:pPr>
        <w:pStyle w:val="NormalWeb"/>
        <w:spacing w:afterAutospacing="0" w:line="240" w:lineRule="atLeast"/>
        <w:ind w:right="720"/>
        <w:jc w:val="center"/>
        <w:rPr>
          <w:rFonts w:ascii="Palatino Linotype" w:eastAsia="sans-serif" w:hAnsi="Palatino Linotype" w:cs="Palatino Linotype"/>
          <w:b/>
          <w:bCs/>
          <w:i/>
          <w:iCs/>
          <w:color w:val="1A1C1E"/>
          <w:sz w:val="32"/>
          <w:szCs w:val="32"/>
          <w:shd w:val="clear" w:color="auto" w:fill="FFFFFF"/>
        </w:rPr>
      </w:pPr>
      <w:r>
        <w:rPr>
          <w:rFonts w:ascii="Palatino Linotype" w:eastAsia="sans-serif" w:hAnsi="Palatino Linotype" w:cs="Palatino Linotype"/>
          <w:b/>
          <w:bCs/>
          <w:i/>
          <w:iCs/>
          <w:color w:val="1A1C1E"/>
          <w:sz w:val="32"/>
          <w:szCs w:val="32"/>
          <w:shd w:val="clear" w:color="auto" w:fill="FFFFFF"/>
        </w:rPr>
        <w:t>Giọt lệ từ bi xót thương cho chúng sinh đang mê lạc</w:t>
      </w:r>
    </w:p>
    <w:p w:rsidR="007E760E" w:rsidRDefault="007E760E">
      <w:pPr>
        <w:pStyle w:val="NormalWeb"/>
        <w:spacing w:afterAutospacing="0" w:line="240" w:lineRule="atLeast"/>
        <w:ind w:right="720"/>
        <w:rPr>
          <w:rFonts w:ascii="Palatino Linotype" w:eastAsia="sans-serif" w:hAnsi="Palatino Linotype" w:cs="Palatino Linotype"/>
          <w:i/>
          <w:iCs/>
          <w:color w:val="1A1C1E"/>
          <w:shd w:val="clear" w:color="auto" w:fill="FFFFFF"/>
        </w:rPr>
      </w:pPr>
    </w:p>
    <w:p w:rsidR="007E760E" w:rsidRDefault="007E760E">
      <w:pPr>
        <w:rPr>
          <w:rFonts w:ascii="Palatino Linotype" w:hAnsi="Palatino Linotype" w:cs="Palatino Linotype"/>
          <w:sz w:val="24"/>
          <w:szCs w:val="24"/>
        </w:rPr>
      </w:pPr>
    </w:p>
    <w:p w:rsidR="007E760E" w:rsidRDefault="00BD59F4">
      <w:pPr>
        <w:spacing w:before="260" w:after="180"/>
        <w:ind w:right="187"/>
        <w:jc w:val="both"/>
        <w:rPr>
          <w:rFonts w:ascii="Palatino Linotype" w:hAnsi="Palatino Linotype" w:cs="Palatino Linotype"/>
          <w:sz w:val="24"/>
          <w:szCs w:val="24"/>
        </w:rPr>
      </w:pPr>
      <w:r>
        <w:rPr>
          <w:rFonts w:ascii="Palatino Linotype" w:hAnsi="Palatino Linotype" w:cs="Palatino Linotype"/>
          <w:b/>
          <w:bCs/>
          <w:sz w:val="24"/>
          <w:szCs w:val="24"/>
        </w:rPr>
        <w:t>Tác giả:</w:t>
      </w:r>
      <w:r>
        <w:rPr>
          <w:rFonts w:ascii="Palatino Linotype" w:hAnsi="Palatino Linotype" w:cs="Palatino Linotype"/>
          <w:sz w:val="24"/>
          <w:szCs w:val="24"/>
        </w:rPr>
        <w:t xml:space="preserve"> </w:t>
      </w:r>
    </w:p>
    <w:p w:rsidR="007E760E" w:rsidRDefault="00BD59F4">
      <w:pPr>
        <w:spacing w:before="260" w:after="180"/>
        <w:ind w:right="187"/>
        <w:jc w:val="both"/>
        <w:rPr>
          <w:rFonts w:ascii="Palatino Linotype" w:eastAsia="SimSun" w:hAnsi="Palatino Linotype" w:cs="Palatino Linotype"/>
          <w:sz w:val="24"/>
          <w:szCs w:val="24"/>
        </w:rPr>
      </w:pPr>
      <w:r>
        <w:rPr>
          <w:rFonts w:ascii="Palatino Linotype" w:eastAsia="SimSun" w:hAnsi="Palatino Linotype" w:cs="Palatino Linotype"/>
          <w:b/>
          <w:bCs/>
          <w:sz w:val="24"/>
          <w:szCs w:val="24"/>
        </w:rPr>
        <w:t>Taylor Reed</w:t>
      </w:r>
      <w:r>
        <w:rPr>
          <w:rFonts w:ascii="Palatino Linotype" w:eastAsia="SimSun" w:hAnsi="Palatino Linotype" w:cs="Palatino Linotype"/>
          <w:sz w:val="24"/>
          <w:szCs w:val="24"/>
        </w:rPr>
        <w:t>, dựa trên các lời tiên tri Đông Tây kim cổ</w:t>
      </w:r>
    </w:p>
    <w:p w:rsidR="007E760E" w:rsidRDefault="007E760E"/>
    <w:p w:rsidR="007E760E" w:rsidRDefault="007E760E"/>
    <w:p w:rsidR="007E760E" w:rsidRDefault="007E760E">
      <w:pPr>
        <w:spacing w:before="260" w:after="180"/>
        <w:jc w:val="both"/>
        <w:rPr>
          <w:rFonts w:ascii="Palatino Linotype" w:hAnsi="Palatino Linotype"/>
          <w:sz w:val="24"/>
          <w:szCs w:val="24"/>
        </w:rPr>
      </w:pPr>
    </w:p>
    <w:p w:rsidR="007E760E" w:rsidRDefault="007E760E">
      <w:pPr>
        <w:pBdr>
          <w:bottom w:val="single" w:sz="4" w:space="0" w:color="auto"/>
        </w:pBdr>
        <w:spacing w:before="260" w:after="180"/>
        <w:jc w:val="both"/>
        <w:rPr>
          <w:rFonts w:ascii="Palatino Linotype" w:hAnsi="Palatino Linotype" w:cs="Palatino Linotype"/>
          <w:sz w:val="24"/>
          <w:szCs w:val="24"/>
        </w:rPr>
      </w:pPr>
    </w:p>
    <w:p w:rsidR="007E760E" w:rsidRDefault="007E760E">
      <w:pPr>
        <w:spacing w:before="260" w:after="180"/>
        <w:rPr>
          <w:rFonts w:ascii="Palatino Linotype" w:hAnsi="Palatino Linotype" w:cs="Palatino Linotype"/>
          <w:sz w:val="24"/>
          <w:szCs w:val="24"/>
        </w:rPr>
      </w:pPr>
    </w:p>
    <w:p w:rsidR="007E760E" w:rsidRDefault="00BD59F4">
      <w:pPr>
        <w:spacing w:before="260" w:after="180"/>
        <w:ind w:right="187"/>
        <w:jc w:val="both"/>
        <w:rPr>
          <w:rFonts w:ascii="Palatino Linotype" w:eastAsia="SimSun" w:hAnsi="Palatino Linotype" w:cs="Palatino Linotype"/>
          <w:sz w:val="24"/>
          <w:szCs w:val="24"/>
        </w:rPr>
      </w:pPr>
      <w:r>
        <w:rPr>
          <w:rFonts w:ascii="Palatino Linotype" w:eastAsia="SimSun" w:hAnsi="Palatino Linotype" w:cs="Palatino Linotype"/>
          <w:sz w:val="24"/>
          <w:szCs w:val="24"/>
        </w:rPr>
        <w:t>Copyright © 2025 THE LIVES MEDIA. Tất cả quyền được bảo lưu. Không được sao chép.</w:t>
      </w:r>
    </w:p>
    <w:p w:rsidR="007E760E" w:rsidRDefault="007E760E">
      <w:pPr>
        <w:pStyle w:val="NormalWeb"/>
      </w:pPr>
    </w:p>
    <w:p w:rsidR="007E760E" w:rsidRDefault="00BD59F4">
      <w:pPr>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br w:type="page"/>
      </w:r>
    </w:p>
    <w:p w:rsidR="007E760E" w:rsidRDefault="00BD59F4">
      <w:pPr>
        <w:pStyle w:val="Heading1"/>
        <w:spacing w:line="240" w:lineRule="auto"/>
        <w:rPr>
          <w:rFonts w:ascii="Palatino Linotype" w:hAnsi="Palatino Linotype" w:cs="Palatino Linotype"/>
        </w:rPr>
      </w:pPr>
      <w:r>
        <w:rPr>
          <w:rFonts w:ascii="Palatino Linotype" w:hAnsi="Palatino Linotype" w:cs="Palatino Linotype"/>
        </w:rPr>
        <w:lastRenderedPageBreak/>
        <w:t>LỜI TỰA CỦA BAN BIÊN TẬP</w:t>
      </w:r>
    </w:p>
    <w:p w:rsidR="007E760E" w:rsidRDefault="00BD59F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Phải chăng có những nỗi đau của thời đại mà chỉ có thể được đo bằng giọt nước mắt của Thần linh? Phải chăng giữa những biến động của thế gian, có những lời cảnh báo không được thốt ra bằng âm thanh, mà bằng một nỗi xót thương tĩnh lặng? </w:t>
      </w:r>
    </w:p>
    <w:p w:rsidR="007E760E" w:rsidRDefault="00BD59F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Chính từ những câu hỏi day dứt đó, cuốn sách "Hồi Chuông Cuối Cùng" của tác giả Taylor Reed được khai sinh. Với nền tảng của một nhà báo, một nhà nghiên cứu sắc sảo và chiều sâu của một người thực hành tâm linh , Taylor Reed sẽ dẫn dắt chúng ta bước vào một hành trình độc đáo: một cuộc điều tra nội tâm được khởi nguồn từ một khoảnh khắc thiêng liêng, khi một tín đồ chứng kiến giọt lệ của Đấng Thánh Mẫu và tự hỏi, "Tại sao Người phải khóc?" </w:t>
      </w:r>
    </w:p>
    <w:p w:rsidR="007E760E" w:rsidRDefault="00BD59F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Đây không phải là một công trình phân tích từ xa , cũng không phải để đưa ra những khẳng định chắc chắn về những gì sẽ xảy ra. Thay vào đó, tác giả mời gọi chúng ta vào một hành trình đồng cảm: đi tìm nguyên nhân của giọt lệ ấy qua những "bệnh án" của xã hội hiện đại, lắng nghe tiếng vọng của nó trong các sấm ký Đông-Tây, và cuối cùng, nhận ra rằng mọi lời cảnh báo, mọi điềm báo, đều bắt nguồn từ một Lòng Từ Bi vô hạn. </w:t>
      </w:r>
    </w:p>
    <w:p w:rsidR="007E760E" w:rsidRDefault="00BD59F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Hành trình này, được soi chiếu bởi góc nhìn và sự thể ngộ của riêng tác giả , sẽ đưa chúng ta đi từ sự hoang mang của lý trí đến sự tĩnh lặng của đức tin. Nó không nhằm mục đích gieo rắc nỗi sợ về tương lai, mà để thắp lên niềm hy vọng vào sự lựa chọn của hiện tại. </w:t>
      </w:r>
    </w:p>
    <w:p w:rsidR="007E760E" w:rsidRDefault="00BD59F4">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Chúng tôi tin rằng "Hồi Chuông Cuối Cùng" không chỉ là một cuốn sách để đọc, mà là một trải nghiệm để cảm nhận. Nó là tiếng vọng của một giọt lệ từ bi, và cũng là hồi chuông đánh thức lương tri đang chờ đợi sự hồi đáp của mỗi chúng ta.</w:t>
      </w:r>
    </w:p>
    <w:p w:rsidR="007E760E" w:rsidRDefault="00BD59F4">
      <w:pPr>
        <w:pStyle w:val="NormalWeb"/>
        <w:shd w:val="clear" w:color="auto" w:fill="FFFFFF"/>
        <w:spacing w:after="216" w:afterAutospacing="0" w:line="240" w:lineRule="atLeast"/>
        <w:rPr>
          <w:rFonts w:ascii="Palatino Linotype" w:eastAsia="sans-serif" w:hAnsi="Palatino Linotype" w:cs="Palatino Linotype"/>
          <w:b/>
          <w:bCs/>
          <w:color w:val="1A1C1E"/>
        </w:rPr>
      </w:pPr>
      <w:r>
        <w:rPr>
          <w:rFonts w:ascii="Palatino Linotype" w:eastAsia="sans-serif" w:hAnsi="Palatino Linotype" w:cs="Palatino Linotype"/>
          <w:color w:val="1A1C1E"/>
          <w:shd w:val="clear" w:color="auto" w:fill="FFFFFF"/>
        </w:rPr>
        <w:t>Trân trọng,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b/>
          <w:bCs/>
          <w:color w:val="1A1C1E"/>
          <w:shd w:val="clear" w:color="auto" w:fill="FFFFFF"/>
        </w:rPr>
        <w:t>Ban Biên Tập</w:t>
      </w:r>
    </w:p>
    <w:p w:rsidR="007E760E" w:rsidRDefault="00BD59F4">
      <w:pPr>
        <w:spacing w:before="260" w:after="180"/>
        <w:jc w:val="both"/>
        <w:rPr>
          <w:rFonts w:ascii="Palatino Linotype" w:eastAsia="Microsoft YaHei UI Light" w:hAnsi="Palatino Linotype" w:cs="Palatino Linotype"/>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7E760E" w:rsidRDefault="007E760E">
      <w:pPr>
        <w:spacing w:before="260" w:after="180"/>
        <w:jc w:val="both"/>
        <w:rPr>
          <w:rFonts w:ascii="Palatino Linotype" w:eastAsia="Microsoft YaHei UI Light" w:hAnsi="Palatino Linotype" w:cs="Palatino Linotype"/>
          <w:sz w:val="24"/>
          <w:szCs w:val="24"/>
        </w:rPr>
      </w:pPr>
    </w:p>
    <w:p w:rsidR="007E760E" w:rsidRDefault="007E760E">
      <w:pPr>
        <w:shd w:val="clear" w:color="auto" w:fill="FFFFFF"/>
        <w:rPr>
          <w:rFonts w:ascii="sans-serif" w:eastAsia="sans-serif" w:hAnsi="sans-serif" w:cs="sans-serif"/>
          <w:color w:val="1A1C1E"/>
          <w:sz w:val="16"/>
          <w:szCs w:val="16"/>
        </w:rPr>
      </w:pPr>
    </w:p>
    <w:p w:rsidR="007E760E" w:rsidRDefault="00BD59F4">
      <w:pPr>
        <w:rPr>
          <w:rFonts w:ascii="Palatino Linotype" w:hAnsi="Palatino Linotype" w:cs="Palatino Linotype"/>
          <w:sz w:val="24"/>
          <w:szCs w:val="24"/>
        </w:rPr>
      </w:pPr>
      <w:r>
        <w:rPr>
          <w:rFonts w:ascii="Palatino Linotype" w:hAnsi="Palatino Linotype" w:cs="Palatino Linotype"/>
          <w:sz w:val="24"/>
          <w:szCs w:val="24"/>
        </w:rPr>
        <w:br w:type="page"/>
      </w:r>
    </w:p>
    <w:p w:rsidR="007E760E" w:rsidRDefault="007E760E">
      <w:pPr>
        <w:spacing w:before="260" w:after="180"/>
        <w:jc w:val="both"/>
        <w:rPr>
          <w:rFonts w:ascii="Palatino Linotype" w:hAnsi="Palatino Linotype" w:cs="Palatino Linotype"/>
          <w:sz w:val="24"/>
          <w:szCs w:val="24"/>
        </w:rPr>
      </w:pPr>
    </w:p>
    <w:p w:rsidR="007E760E" w:rsidRDefault="00BD59F4">
      <w:pPr>
        <w:pStyle w:val="Heading1"/>
        <w:spacing w:line="240" w:lineRule="auto"/>
        <w:rPr>
          <w:rFonts w:ascii="Palatino Linotype" w:hAnsi="Palatino Linotype" w:cs="Palatino Linotype"/>
        </w:rPr>
      </w:pPr>
      <w:r>
        <w:rPr>
          <w:rFonts w:ascii="Palatino Linotype" w:hAnsi="Palatino Linotype" w:cs="Palatino Linotype"/>
        </w:rPr>
        <w:t xml:space="preserve">LỜI MỞ ĐẦU </w:t>
      </w:r>
    </w:p>
    <w:p w:rsidR="007E760E" w:rsidRDefault="00BD59F4">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 xml:space="preserve">(Bởi </w:t>
      </w:r>
      <w:r>
        <w:rPr>
          <w:rFonts w:ascii="Palatino Linotype" w:eastAsia="sans-serif" w:hAnsi="Palatino Linotype" w:cs="Palatino Linotype"/>
          <w:b/>
          <w:bCs/>
          <w:i/>
          <w:iCs/>
          <w:color w:val="1A1C1E"/>
          <w:shd w:val="clear" w:color="auto" w:fill="FFFFFF"/>
        </w:rPr>
        <w:t>Taylor Reed</w:t>
      </w:r>
      <w:r>
        <w:rPr>
          <w:rFonts w:ascii="Palatino Linotype" w:eastAsia="sans-serif" w:hAnsi="Palatino Linotype" w:cs="Palatino Linotype"/>
          <w:i/>
          <w:iCs/>
          <w:color w:val="1A1C1E"/>
          <w:shd w:val="clear" w:color="auto" w:fill="FFFFFF"/>
        </w:rPr>
        <w:t>)</w:t>
      </w:r>
    </w:p>
    <w:p w:rsidR="007E760E" w:rsidRDefault="007E760E">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7E760E" w:rsidRDefault="00BD59F4">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chưa bao giờ có ý định viết một cuốn sách về tiên tri.</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Với hơn hai mươi năm lăn lộn trong nghề báo, tôi đã quen với việc truy tìm sự thật dựa trên những dữ kiện có thể kiểm chứng, những logic có thể xâu chuỗi. Thế giới của tôi là thế giới của những câu hỏi "Ai?", "Cái gì?", "Khi nào?", "Ở đâu?", và quan trọng nhất là "Tại sao?" dựa trên bằng chứng hữu hình. Với tư cách là một ký giả, thói quen nghề nghiệp khiến tôi luôn tìm cách nhìn nhận sự việc một cách khách quan nhất có thể. Vì vậy, tôi luôn bắt đầu bằng những gì có thể thấy, có thể nghe, có thể chạm vào — những điều có thể kiểm chứng. </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Nhưng rồi, một hình ảnh đã đến — và tôi hiểu rằng, với hình ảnh đó, để có thể thấu cảm, chúng ta cần mở rộng góc nhìn của mình vượt trên vẻ bề ngoài của những gì có thể nắm bắt bằng mắt thấy tai nghe… </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Nó không phải một lời sấm truyền được khắc trên đá, cũng không phải một khải tượng huy hoàng giữa bầu </w:t>
      </w:r>
      <w:r>
        <w:rPr>
          <w:rFonts w:ascii="Palatino Linotype" w:hAnsi="Palatino Linotype" w:cs="Palatino Linotype"/>
        </w:rPr>
        <w:lastRenderedPageBreak/>
        <w:t xml:space="preserve">trời đêm. Nó đơn giản chỉ là một bức ảnh được gửi qua điện thoại, một hình ảnh lặng lẽ nhưng lại có sức công phá hơn bất kỳ tin tức giật gân nào tôi từng theo đuổi. Đó là bức ảnh một bức tượng Đức Mẹ Maria bằng sứ trắng. Và từ khóe mắt của Người, một vệt nước mắt sẫm màu đã chảy dài xuống gò má. Giữa một thế giới đang gào thét trong hỗn loạn, giọt nước mắt thinh lặng ấy đã trở thành âm thanh lớn nhất mà tôi từng nghe. Nó là một câu hỏi không lời, một nỗi đau không thể diễn tả. </w:t>
      </w:r>
    </w:p>
    <w:p w:rsidR="007E760E" w:rsidRDefault="00BD59F4">
      <w:pPr>
        <w:pStyle w:val="NormalWeb"/>
        <w:jc w:val="both"/>
        <w:rPr>
          <w:rFonts w:ascii="Palatino Linotype" w:hAnsi="Palatino Linotype" w:cs="Palatino Linotype"/>
          <w:i/>
          <w:iCs/>
        </w:rPr>
      </w:pPr>
      <w:r>
        <w:rPr>
          <w:rFonts w:ascii="Palatino Linotype" w:hAnsi="Palatino Linotype" w:cs="Palatino Linotype"/>
          <w:i/>
          <w:iCs/>
        </w:rPr>
        <w:t xml:space="preserve">Tại sao Người phải khóc? </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Câu hỏi đó đã ám ảnh tôi. Nó không còn là câu hỏi của một nhà báo tìm kiếm sự kiện, mà là tiếng kêu của một người con nhìn thấy Mẹ mình đau khổ. Nó buộc tôi phải dùng tất cả những gì mình có – </w:t>
      </w:r>
      <w:r>
        <w:rPr>
          <w:rFonts w:ascii="Palatino Linotype" w:hAnsi="Palatino Linotype" w:cs="Palatino Linotype"/>
          <w:b/>
          <w:bCs/>
        </w:rPr>
        <w:t>bộ óc của một nhà báo, sự cẩn trọng của một nhà nghiên cứu, và trái tim thao thức của một tín đồ</w:t>
      </w:r>
      <w:r>
        <w:rPr>
          <w:rFonts w:ascii="Palatino Linotype" w:hAnsi="Palatino Linotype" w:cs="Palatino Linotype"/>
        </w:rPr>
        <w:t xml:space="preserve"> – để bắt đầu một cuộc hành trình mà tôi chưa bao giờ nghĩ mình sẽ thực hiện: hành trình đi tìm nguyên nhân của một giọt lệ thiêng liêng. </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Cuốn sách này, thưa quý vị, chính là nhật ký của cuộc hành trình đó. </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Nó sẽ đưa chúng ta đi từ những quan sát nhức nhối về xã hội hiện đại, đến cuộc khảo cứu có hệ thống về những lời sấm truyền Đông-Tây ngàn năm tuổi, để cuối cùng, đối diện với chính lương tri và sự lựa chọn của thời đại mình. </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Đây không phải là một công trình học thuật khô khan chỉ nhằm chứng minh hay bác bỏ tiên tri. Thay vào đó, nó là nỗ lực của tôi để thấu hiểu nỗi ưu tư của Thần linh giữa một thế gian đang mê lạc.</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Trong quá trình vật lộn để xâu chuỗi những mảnh ghép tưởng chừng rời rạc, tôi nhận ra rằng chính những nguyên lý Chân-Thiện-Nhẫn mà tôi ngộ ra được khi say mê đọc các Kinh sách của Pháp Luân Đại Pháp đã trở thành chiếc la bàn soi chiếu cho cuộc "hành trình" này của tôi được minh tỏ hơn. </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mời bạn đọc cùng tôi bước vào cuộc khám phá này, không phải với tư cách những người quan sát đứng ngoài, mà là những người đồng hành đang cùng nhau lắng nghe. Bởi tôi tin rằng, giọt lệ ấy không chỉ rơi cho một mình tôi. Nó rơi cho tất cả chúng ta. Và “tiếng chuông” mà nó đánh lên, có lẽ không phải để báo trước về ngày tàn, mà là để đánh thức chúng ta, để mời gọi chúng ta quay về, trước khi quá muộn. </w:t>
      </w:r>
    </w:p>
    <w:p w:rsidR="007E760E" w:rsidRDefault="00BD59F4">
      <w:pPr>
        <w:pStyle w:val="NormalWeb"/>
        <w:jc w:val="both"/>
        <w:rPr>
          <w:rFonts w:ascii="Palatino Linotype" w:hAnsi="Palatino Linotype" w:cs="Palatino Linotype"/>
        </w:rPr>
      </w:pPr>
      <w:r>
        <w:rPr>
          <w:rFonts w:ascii="Palatino Linotype" w:hAnsi="Palatino Linotype" w:cs="Palatino Linotype"/>
        </w:rPr>
        <w:t>Biết đâu, giữa những trang viết này, bạn cũng sẽ nghe thấy tiếng chuông dành riêng cho chính mình.</w:t>
      </w:r>
    </w:p>
    <w:p w:rsidR="007E760E" w:rsidRDefault="007E760E">
      <w:pPr>
        <w:pStyle w:val="NormalWeb"/>
        <w:shd w:val="clear" w:color="auto" w:fill="FFFFFF"/>
        <w:spacing w:afterAutospacing="0" w:line="240" w:lineRule="atLeast"/>
        <w:jc w:val="both"/>
        <w:rPr>
          <w:rFonts w:ascii="Palatino Linotype" w:eastAsia="sans-serif" w:hAnsi="Palatino Linotype" w:cs="Palatino Linotype"/>
          <w:color w:val="1A1C1E"/>
        </w:rPr>
      </w:pPr>
    </w:p>
    <w:p w:rsidR="007E760E" w:rsidRDefault="007E760E">
      <w:pPr>
        <w:spacing w:before="260" w:after="180"/>
        <w:jc w:val="both"/>
        <w:rPr>
          <w:rFonts w:ascii="Palatino Linotype" w:hAnsi="Palatino Linotype" w:cs="Palatino Linotype"/>
          <w:sz w:val="24"/>
          <w:szCs w:val="24"/>
        </w:rPr>
      </w:pPr>
    </w:p>
    <w:p w:rsidR="007E760E" w:rsidRDefault="00BD59F4">
      <w:pPr>
        <w:spacing w:before="260" w:after="180"/>
        <w:jc w:val="center"/>
        <w:rPr>
          <w:rFonts w:ascii="Palatino Linotype" w:hAnsi="Palatino Linotype" w:cs="Palatino Linotype"/>
          <w:sz w:val="24"/>
          <w:szCs w:val="24"/>
        </w:rPr>
      </w:pPr>
      <w:r>
        <w:rPr>
          <w:rFonts w:ascii="Palatino Linotype" w:hAnsi="Palatino Linotype" w:cs="Palatino Linotype"/>
          <w:sz w:val="28"/>
          <w:szCs w:val="28"/>
        </w:rPr>
        <w:t>*  *  *</w:t>
      </w:r>
    </w:p>
    <w:p w:rsidR="007E760E" w:rsidRDefault="007E760E">
      <w:pPr>
        <w:spacing w:before="260" w:after="180"/>
        <w:jc w:val="both"/>
        <w:rPr>
          <w:rFonts w:ascii="Palatino Linotype" w:hAnsi="Palatino Linotype" w:cs="Palatino Linotype"/>
          <w:sz w:val="24"/>
          <w:szCs w:val="24"/>
        </w:rPr>
      </w:pPr>
    </w:p>
    <w:p w:rsidR="007E760E" w:rsidRDefault="00BD59F4">
      <w:pPr>
        <w:rPr>
          <w:rFonts w:ascii="Palatino Linotype" w:hAnsi="Palatino Linotype" w:cs="Palatino Linotype"/>
          <w:sz w:val="24"/>
          <w:szCs w:val="24"/>
        </w:rPr>
      </w:pPr>
      <w:r>
        <w:rPr>
          <w:rFonts w:ascii="Palatino Linotype" w:hAnsi="Palatino Linotype" w:cs="Palatino Linotype"/>
          <w:sz w:val="24"/>
          <w:szCs w:val="24"/>
        </w:rPr>
        <w:br w:type="page"/>
      </w:r>
    </w:p>
    <w:p w:rsidR="007E760E" w:rsidRDefault="007E760E"/>
    <w:p w:rsidR="007E760E" w:rsidRDefault="007E760E"/>
    <w:p w:rsidR="007E760E" w:rsidRDefault="007E760E"/>
    <w:p w:rsidR="007E760E" w:rsidRDefault="00BD59F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CHƯƠNG 1: </w:t>
      </w:r>
      <w:r>
        <w:rPr>
          <w:rFonts w:ascii="Palatino Linotype" w:hAnsi="Palatino Linotype" w:cs="Palatino Linotype"/>
        </w:rPr>
        <w:t>TẠI SAO THẦN PHẢI KHÓC?</w:t>
      </w:r>
    </w:p>
    <w:p w:rsidR="007E760E" w:rsidRDefault="007E760E">
      <w:pPr>
        <w:pStyle w:val="NormalWeb"/>
        <w:pBdr>
          <w:bottom w:val="single" w:sz="4" w:space="0" w:color="auto"/>
        </w:pBdr>
        <w:shd w:val="clear" w:color="auto" w:fill="FFFFFF"/>
        <w:spacing w:afterAutospacing="0" w:line="240" w:lineRule="atLeast"/>
        <w:jc w:val="both"/>
        <w:rPr>
          <w:rFonts w:ascii="Palatino Linotype" w:eastAsia="sans-serif" w:hAnsi="Palatino Linotype"/>
          <w:color w:val="1A1C1E"/>
          <w:shd w:val="clear" w:color="auto" w:fill="FFFFFF"/>
        </w:rPr>
      </w:pPr>
    </w:p>
    <w:p w:rsidR="007E760E" w:rsidRDefault="007E760E">
      <w:pPr>
        <w:pStyle w:val="NormalWeb"/>
        <w:shd w:val="clear" w:color="auto" w:fill="FFFFFF"/>
        <w:spacing w:afterAutospacing="0" w:line="240" w:lineRule="atLeast"/>
        <w:jc w:val="both"/>
        <w:rPr>
          <w:rFonts w:ascii="Palatino Linotype" w:eastAsia="sans-serif" w:hAnsi="Palatino Linotype"/>
          <w:color w:val="1A1C1E"/>
          <w:shd w:val="clear" w:color="auto" w:fill="FFFFFF"/>
        </w:rPr>
      </w:pPr>
    </w:p>
    <w:p w:rsidR="007E760E" w:rsidRDefault="007E760E">
      <w:pPr>
        <w:pStyle w:val="NormalWeb"/>
        <w:shd w:val="clear" w:color="auto" w:fill="FFFFFF"/>
        <w:spacing w:afterAutospacing="0" w:line="240" w:lineRule="atLeast"/>
        <w:jc w:val="both"/>
        <w:rPr>
          <w:rFonts w:ascii="Palatino Linotype" w:eastAsia="sans-serif" w:hAnsi="Palatino Linotype"/>
          <w:color w:val="1A1C1E"/>
          <w:shd w:val="clear" w:color="auto" w:fill="FFFFFF"/>
        </w:rPr>
      </w:pPr>
    </w:p>
    <w:p w:rsidR="007E760E" w:rsidRDefault="007E760E">
      <w:pPr>
        <w:pStyle w:val="NormalWeb"/>
        <w:shd w:val="clear" w:color="auto" w:fill="FFFFFF"/>
        <w:spacing w:afterAutospacing="0" w:line="240" w:lineRule="atLeast"/>
        <w:jc w:val="both"/>
        <w:rPr>
          <w:rFonts w:ascii="Palatino Linotype" w:eastAsia="sans-serif" w:hAnsi="Palatino Linotype"/>
          <w:color w:val="1A1C1E"/>
          <w:shd w:val="clear" w:color="auto" w:fill="FFFFFF"/>
        </w:rPr>
      </w:pPr>
    </w:p>
    <w:p w:rsidR="007E760E" w:rsidRDefault="007E760E">
      <w:pPr>
        <w:pStyle w:val="NormalWeb"/>
        <w:shd w:val="clear" w:color="auto" w:fill="FFFFFF"/>
        <w:spacing w:afterAutospacing="0" w:line="240" w:lineRule="atLeast"/>
        <w:jc w:val="both"/>
        <w:rPr>
          <w:rFonts w:ascii="Palatino Linotype" w:eastAsia="sans-serif" w:hAnsi="Palatino Linotype"/>
          <w:color w:val="1A1C1E"/>
          <w:shd w:val="clear" w:color="auto" w:fill="FFFFFF"/>
        </w:rPr>
      </w:pPr>
    </w:p>
    <w:p w:rsidR="007E760E" w:rsidRDefault="007E760E">
      <w:pPr>
        <w:pStyle w:val="NormalWeb"/>
        <w:shd w:val="clear" w:color="auto" w:fill="FFFFFF"/>
        <w:spacing w:afterAutospacing="0" w:line="240" w:lineRule="atLeast"/>
        <w:jc w:val="both"/>
        <w:rPr>
          <w:rFonts w:ascii="Palatino Linotype" w:eastAsia="sans-serif" w:hAnsi="Palatino Linotype"/>
          <w:color w:val="1A1C1E"/>
          <w:shd w:val="clear" w:color="auto" w:fill="FFFFFF"/>
        </w:rPr>
      </w:pPr>
    </w:p>
    <w:p w:rsidR="007E760E" w:rsidRDefault="00BD59F4">
      <w:pPr>
        <w:pStyle w:val="NormalWeb"/>
        <w:shd w:val="clear" w:color="auto" w:fill="FFFFFF"/>
        <w:spacing w:afterAutospacing="0" w:line="240" w:lineRule="atLeast"/>
        <w:jc w:val="both"/>
        <w:rPr>
          <w:rFonts w:ascii="Palatino Linotype" w:eastAsia="sans-serif" w:hAnsi="Palatino Linotype"/>
          <w:color w:val="1A1C1E"/>
          <w:shd w:val="clear" w:color="auto" w:fill="FFFFFF"/>
        </w:rPr>
      </w:pPr>
      <w:r>
        <w:rPr>
          <w:rFonts w:ascii="Palatino Linotype" w:eastAsia="sans-serif" w:hAnsi="Palatino Linotype"/>
          <w:color w:val="1A1C1E"/>
          <w:shd w:val="clear" w:color="auto" w:fill="FFFFFF"/>
        </w:rPr>
        <w:t>Tôi đang đứng ở khu vực tác nghiệp thuận lợi dành cho đám phóng viên trong một buổi “Đại nhạc hội Rock” hoành tráng được tổ chức ở một sân vận động bóng đá…</w:t>
      </w:r>
    </w:p>
    <w:p w:rsidR="007E760E" w:rsidRDefault="00BD59F4">
      <w:pPr>
        <w:pStyle w:val="NormalWeb"/>
        <w:shd w:val="clear" w:color="auto" w:fill="FFFFFF"/>
        <w:spacing w:afterAutospacing="0" w:line="240" w:lineRule="atLeast"/>
        <w:jc w:val="both"/>
        <w:rPr>
          <w:rFonts w:ascii="Palatino Linotype" w:eastAsia="sans-serif" w:hAnsi="Palatino Linotype"/>
          <w:color w:val="1A1C1E"/>
          <w:shd w:val="clear" w:color="auto" w:fill="FFFFFF"/>
        </w:rPr>
      </w:pPr>
      <w:r>
        <w:rPr>
          <w:rFonts w:ascii="Palatino Linotype" w:eastAsia="sans-serif" w:hAnsi="Palatino Linotype"/>
          <w:color w:val="1A1C1E"/>
          <w:shd w:val="clear" w:color="auto" w:fill="FFFFFF"/>
        </w:rPr>
        <w:t xml:space="preserve">Thật ra, tôi không nên có mặt ở đây... </w:t>
      </w:r>
    </w:p>
    <w:p w:rsidR="007E760E" w:rsidRDefault="00BD59F4">
      <w:pPr>
        <w:pStyle w:val="NormalWeb"/>
        <w:shd w:val="clear" w:color="auto" w:fill="FFFFFF"/>
        <w:spacing w:afterAutospacing="0" w:line="240" w:lineRule="atLeast"/>
        <w:jc w:val="both"/>
        <w:rPr>
          <w:rFonts w:ascii="Palatino Linotype" w:eastAsia="sans-serif" w:hAnsi="Palatino Linotype"/>
          <w:color w:val="1A1C1E"/>
          <w:shd w:val="clear" w:color="auto" w:fill="FFFFFF"/>
        </w:rPr>
      </w:pPr>
      <w:r>
        <w:rPr>
          <w:rFonts w:ascii="Palatino Linotype" w:eastAsia="sans-serif" w:hAnsi="Palatino Linotype"/>
          <w:color w:val="1A1C1E"/>
          <w:shd w:val="clear" w:color="auto" w:fill="FFFFFF"/>
        </w:rPr>
        <w:t xml:space="preserve">Email của John, cấp trên của tôi trong một toà soạn báo mà tôi cộng tác, gửi đến tôi vào cuối buổi chiều hôm trước, ngắn gọn và không cho tôi quyền lựa chọn: </w:t>
      </w:r>
      <w:r>
        <w:rPr>
          <w:rFonts w:ascii="Palatino Linotype" w:eastAsia="sans-serif" w:hAnsi="Palatino Linotype"/>
          <w:color w:val="1A1C1E"/>
          <w:shd w:val="clear" w:color="auto" w:fill="FFFFFF"/>
        </w:rPr>
        <w:lastRenderedPageBreak/>
        <w:t xml:space="preserve">"Taylor, có một buổi nhạc hội lớn ở sân vận động thành phố tối mai. Một trong mấy ban nhạc rock ồn ào đang nổi. Tôi cần cô ở đó. Lấy cho tôi một góc nhìn 'bùng nổ', 'tiếng nói của một thế hệ'. Cô biết phải làm gì rồi đấy." </w:t>
      </w:r>
    </w:p>
    <w:p w:rsidR="007E760E" w:rsidRDefault="00BD59F4">
      <w:pPr>
        <w:pStyle w:val="NormalWeb"/>
        <w:shd w:val="clear" w:color="auto" w:fill="FFFFFF"/>
        <w:spacing w:afterAutospacing="0" w:line="240" w:lineRule="atLeast"/>
        <w:jc w:val="both"/>
        <w:rPr>
          <w:rFonts w:ascii="Palatino Linotype" w:eastAsia="sans-serif" w:hAnsi="Palatino Linotype"/>
          <w:color w:val="1A1C1E"/>
          <w:shd w:val="clear" w:color="auto" w:fill="FFFFFF"/>
        </w:rPr>
      </w:pPr>
      <w:r>
        <w:rPr>
          <w:rFonts w:ascii="Palatino Linotype" w:eastAsia="sans-serif" w:hAnsi="Palatino Linotype"/>
          <w:color w:val="1A1C1E"/>
          <w:shd w:val="clear" w:color="auto" w:fill="FFFFFF"/>
        </w:rPr>
        <w:t xml:space="preserve">Và thế là tôi ở đây. </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khí đặc quánh bởi hơi người, mùi nhựa cháy từ thiết bị ánh sáng, khói thuốc lá, mùi cần sa len lỏi, nước hoa xộc nồng, và mồ hôi bị hâm nóng bởi những khối kim loại phả nhiệt từ sàn sân khấu. Đèn laser lia qua lia lại như lưỡi kiếm, xẻ dọc bầu trời đầy khói nhân tạo. Gió không còn đủ mạnh để thổi bay gì ngoài những tiếng la ó.</w:t>
      </w:r>
    </w:p>
    <w:p w:rsidR="007E760E" w:rsidRDefault="00BD59F4">
      <w:pPr>
        <w:pStyle w:val="NormalWeb"/>
        <w:jc w:val="both"/>
        <w:rPr>
          <w:rFonts w:ascii="Palatino Linotype" w:hAnsi="Palatino Linotype" w:cs="Palatino Linotype"/>
        </w:rPr>
      </w:pPr>
      <w:r>
        <w:rPr>
          <w:rFonts w:ascii="Palatino Linotype" w:hAnsi="Palatino Linotype" w:cs="Palatino Linotype"/>
        </w:rPr>
        <w:t>Sân vận động không còn là sân vận động. Nó là một chiếc miệng mở to của một sinh vật khổng lồ, đang nuốt vào mình từng nhịp trống, từng cái giậm chân, từng cái lắc đầu điên dại. Trên màn hình LED khổng lồ phía sau sân khấu, các biểu tượng dị giáo và hình ảnh giật loạn được phát xen kẽ: đôi mắt đỏ lửa, đầu lâu vẽ bằng ký hiệu âm dương, những cảnh chiến tranh được edit như trò chơi điện tử. Không ai nhìn kỹ. Không ai bận tâm. Mọi người chỉ còn biết gào thét và chìm vào thế giới riêng.</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Một cô gái tóc nhuộm tím, mặc váy lưới, đang quay bạn mình bằng điện thoại. Cô chỉnh filter trong lúc bạn mình giả vờ ngất, miệng vẫn lẩm bẩm tính góc cắt video. Họ </w:t>
      </w:r>
      <w:r>
        <w:rPr>
          <w:rFonts w:ascii="Palatino Linotype" w:hAnsi="Palatino Linotype" w:cs="Palatino Linotype"/>
        </w:rPr>
        <w:lastRenderedPageBreak/>
        <w:t>không đùa. Đây là một phần nghi lễ. “Đăng lúc đang thở gấp là dễ viral nhất.” – tôi nghe cô ta nói như vậy với một giọng rất nghiêm túc.</w:t>
      </w:r>
    </w:p>
    <w:p w:rsidR="007E760E" w:rsidRDefault="00BD59F4">
      <w:pPr>
        <w:pStyle w:val="NormalWeb"/>
        <w:jc w:val="both"/>
        <w:rPr>
          <w:rFonts w:ascii="Palatino Linotype" w:hAnsi="Palatino Linotype" w:cs="Palatino Linotype"/>
        </w:rPr>
      </w:pPr>
      <w:r>
        <w:rPr>
          <w:rFonts w:ascii="Palatino Linotype" w:hAnsi="Palatino Linotype" w:cs="Palatino Linotype"/>
        </w:rPr>
        <w:t>Ở một góc khác, hai gã thanh niên bắt đầu cãi nhau – nguyên nhân chỉ vì một người đứng che tầm nhìn người kia. Chẳng cần lâu: một cú đấm vung ra, lon nước tăng lực bay thẳng vào mặt một người thứ ba. Không ai can ngăn. Những người xung quanh lập tức giơ điện thoại lên, như thể ai đó đã bật tín hiệu hành động. Một cô gái thốt lên:</w:t>
      </w:r>
      <w:r>
        <w:rPr>
          <w:rFonts w:ascii="Palatino Linotype" w:hAnsi="Palatino Linotype" w:cs="Palatino Linotype"/>
        </w:rPr>
        <w:br/>
        <w:t>“Cảnh này chất nè! Tui caption là: ‘Địa ngục trong mắt kẻ sống sót!’”</w:t>
      </w:r>
    </w:p>
    <w:p w:rsidR="007E760E" w:rsidRDefault="00BD59F4">
      <w:pPr>
        <w:pStyle w:val="NormalWeb"/>
        <w:jc w:val="both"/>
        <w:rPr>
          <w:rFonts w:ascii="Palatino Linotype" w:hAnsi="Palatino Linotype" w:cs="Palatino Linotype"/>
        </w:rPr>
      </w:pPr>
      <w:r>
        <w:rPr>
          <w:rFonts w:ascii="Palatino Linotype" w:hAnsi="Palatino Linotype" w:cs="Palatino Linotype"/>
        </w:rPr>
        <w:t>Tôi không quay phim. Không chụp ảnh. Máy ghi âm vẫn bật trong túi áo khoác. Nhưng tôi không còn để tâm. Những gì tôi đang chứng kiến… không còn là thứ có thể mô tả bằng bản tin.</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Trên sân khấu, nhóm kỹ thuật bắt đầu hạ ánh đèn sàn. Âm thanh chuyển dần từ những trống điện tử sang tiếng rung trầm dài như tiếng cồng vang giữa hang đá. Một khoảng tạm ngưng. Rồi ánh đèn lóa sáng.</w:t>
      </w:r>
    </w:p>
    <w:p w:rsidR="007E760E" w:rsidRDefault="00BD59F4">
      <w:pPr>
        <w:pStyle w:val="NormalWeb"/>
        <w:jc w:val="both"/>
        <w:rPr>
          <w:rFonts w:ascii="Palatino Linotype" w:hAnsi="Palatino Linotype" w:cs="Palatino Linotype"/>
        </w:rPr>
      </w:pPr>
      <w:r>
        <w:rPr>
          <w:rFonts w:ascii="Palatino Linotype" w:hAnsi="Palatino Linotype" w:cs="Palatino Linotype"/>
        </w:rPr>
        <w:t>Ban nhạc chính bước ra.</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Ca sĩ chính mặc áo choàng dài màu xám tro, phủ đầy dây xích và vảy kim loại, đi chân trần trên nền ẩm nước. Tóc anh ta dựng thẳng bằng gel, nhuộm ba màu như vảy quỷ, hai bên thái dương kẻ những đường xăm đỏ chạy dọc xuống cổ. Anh không chào, không giới thiệu. Chỉ đưa micro lên… và hét một tiếng dài không thành lời.</w:t>
      </w:r>
    </w:p>
    <w:p w:rsidR="007E760E" w:rsidRDefault="00BD59F4">
      <w:pPr>
        <w:pStyle w:val="NormalWeb"/>
        <w:jc w:val="both"/>
        <w:rPr>
          <w:rFonts w:ascii="Palatino Linotype" w:hAnsi="Palatino Linotype" w:cs="Palatino Linotype"/>
        </w:rPr>
      </w:pPr>
      <w:r>
        <w:rPr>
          <w:rFonts w:ascii="Palatino Linotype" w:hAnsi="Palatino Linotype" w:cs="Palatino Linotype"/>
        </w:rPr>
        <w:t>Tiếng hét gắt như tiếng kim loại bị chà sát vào đá, kéo dài gần ba mươi giây.</w:t>
      </w:r>
    </w:p>
    <w:p w:rsidR="007E760E" w:rsidRDefault="00BD59F4">
      <w:pPr>
        <w:pStyle w:val="NormalWeb"/>
        <w:jc w:val="both"/>
        <w:rPr>
          <w:rFonts w:ascii="Palatino Linotype" w:hAnsi="Palatino Linotype" w:cs="Palatino Linotype"/>
        </w:rPr>
      </w:pPr>
      <w:r>
        <w:rPr>
          <w:rFonts w:ascii="Palatino Linotype" w:hAnsi="Palatino Linotype" w:cs="Palatino Linotype"/>
        </w:rPr>
        <w:t>Vũ đạo bắt đầu – không phải là nhảy. Mà là những động tác co giật, gập người, vặn cột sống và gào rú theo nhịp ánh sáng. Các thành viên khác đánh trống bằng hai tay trần, gõ mạnh vào lớp da căng như trong một nghi lễ triệu hồi. Màn hình phía sau hiển thị hình ảnh một thành phố chìm trong lửa, xen kẽ những con số nhấp nháy, dòng mã lệnh, và những cánh cổng mở tung thành hình xoắn ốc.</w:t>
      </w:r>
    </w:p>
    <w:p w:rsidR="007E760E" w:rsidRDefault="00BD59F4">
      <w:pPr>
        <w:pStyle w:val="NormalWeb"/>
        <w:jc w:val="both"/>
        <w:rPr>
          <w:rFonts w:ascii="Palatino Linotype" w:hAnsi="Palatino Linotype" w:cs="Palatino Linotype"/>
        </w:rPr>
      </w:pPr>
      <w:r>
        <w:rPr>
          <w:rFonts w:ascii="Palatino Linotype" w:hAnsi="Palatino Linotype" w:cs="Palatino Linotype"/>
        </w:rPr>
        <w:t>Ca từ không rõ nghĩa. Chỉ có những từ như “mở cửa”, “giải phóng”, “hủy diệt”, “máu” – lặp đi lặp lại, như thôi miên.</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nhìn quanh. Đám đông bắt đầu rung lắc. Họ không còn là khán giả. Họ là một phần của sân khấu. Những cánh tay giơ lên, những cơ thể uốn éo trong luồng sáng </w:t>
      </w:r>
      <w:r>
        <w:rPr>
          <w:rFonts w:ascii="Palatino Linotype" w:hAnsi="Palatino Linotype" w:cs="Palatino Linotype"/>
        </w:rPr>
        <w:lastRenderedPageBreak/>
        <w:t>nhấp nháy, những đôi mắt trắng dã nhìn vào khoảng không.</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ai còn nhớ đến bản thân họ là ai. Không ai còn quan tâm đến ai đứng cạnh.</w:t>
      </w:r>
    </w:p>
    <w:p w:rsidR="007E760E" w:rsidRDefault="00BD59F4">
      <w:pPr>
        <w:pStyle w:val="NormalWeb"/>
        <w:jc w:val="both"/>
        <w:rPr>
          <w:rFonts w:ascii="Palatino Linotype" w:hAnsi="Palatino Linotype" w:cs="Palatino Linotype"/>
        </w:rPr>
      </w:pPr>
      <w:r>
        <w:rPr>
          <w:rFonts w:ascii="Palatino Linotype" w:hAnsi="Palatino Linotype" w:cs="Palatino Linotype"/>
        </w:rPr>
        <w:t>Tôi nắm chặt quai túi bên hông. Hơi lạnh từ đáy bụng dâng lên như một thứ linh cảm âm thầm. Không vì tôi yếu bóng vía. Mà vì tôi biết — mình đang đứng trong một nghi lễ không tên.</w:t>
      </w: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đưa mắt nhìn quanh.</w:t>
      </w:r>
    </w:p>
    <w:p w:rsidR="007E760E" w:rsidRDefault="00BD59F4">
      <w:pPr>
        <w:pStyle w:val="NormalWeb"/>
        <w:jc w:val="both"/>
        <w:rPr>
          <w:rFonts w:ascii="Palatino Linotype" w:hAnsi="Palatino Linotype" w:cs="Palatino Linotype"/>
        </w:rPr>
      </w:pPr>
      <w:r>
        <w:rPr>
          <w:rFonts w:ascii="Palatino Linotype" w:hAnsi="Palatino Linotype" w:cs="Palatino Linotype"/>
        </w:rPr>
        <w:t>Gương mặt mọi người dưới ánh đèn lập loè dường như không còn nét người. Mỗi lần chớp sáng, lại có những biểu cảm khác nhau lướt qua: mắt trợn trừng, miệng há rộng, lưỡi thè ra, tay giơ cao như thể đang nhập đồng. Những biểu tượng phản Thánh, hình vẽ tà nhãn, ký hiệu lạ xuất hiện rải rác trên áo, cờ, và hình xăm — nhiều đến mức không thể phân biệt đâu là mốt và đâu là chủ ý.</w:t>
      </w:r>
    </w:p>
    <w:p w:rsidR="007E760E" w:rsidRDefault="00BD59F4">
      <w:pPr>
        <w:pStyle w:val="NormalWeb"/>
        <w:jc w:val="both"/>
        <w:rPr>
          <w:rFonts w:ascii="Palatino Linotype" w:hAnsi="Palatino Linotype" w:cs="Palatino Linotype"/>
        </w:rPr>
      </w:pPr>
      <w:r>
        <w:rPr>
          <w:rFonts w:ascii="Palatino Linotype" w:hAnsi="Palatino Linotype" w:cs="Palatino Linotype"/>
        </w:rPr>
        <w:t>Tôi nuốt khan.</w:t>
      </w:r>
    </w:p>
    <w:p w:rsidR="007E760E" w:rsidRDefault="00BD59F4">
      <w:pPr>
        <w:pStyle w:val="NormalWeb"/>
        <w:jc w:val="both"/>
        <w:rPr>
          <w:rFonts w:ascii="Palatino Linotype" w:hAnsi="Palatino Linotype" w:cs="Palatino Linotype"/>
        </w:rPr>
      </w:pPr>
      <w:r>
        <w:rPr>
          <w:rFonts w:ascii="Palatino Linotype" w:hAnsi="Palatino Linotype" w:cs="Palatino Linotype"/>
        </w:rPr>
        <w:t>Và bất chợt nhớ đến con gái mình.</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Mấy hôm trước, Lily có hỏi xin tôi ít tiền. Bảo là bạn lớp rủ đi xem một đêm nhạc “cực hot”, vé đang giảm nửa giá nếu đặt sớm. Tôi khi ấy đang gấp deadline, chẳng hỏi kỹ, chỉ chuyển khoản như thường lệ.</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Giờ đây, giữa cái mê loạn đặc sệt này, trong tôi dâng lên một cảm giác gai người. Không phải vì tôi thấy nó ở đâu đó. Mà vì tôi </w:t>
      </w:r>
      <w:r>
        <w:rPr>
          <w:rStyle w:val="Strong"/>
          <w:rFonts w:ascii="Palatino Linotype" w:hAnsi="Palatino Linotype" w:cs="Palatino Linotype"/>
          <w:b w:val="0"/>
          <w:bCs w:val="0"/>
        </w:rPr>
        <w:t>không chắc</w:t>
      </w:r>
      <w:r>
        <w:rPr>
          <w:rFonts w:ascii="Palatino Linotype" w:hAnsi="Palatino Linotype" w:cs="Palatino Linotype"/>
        </w:rPr>
        <w:t xml:space="preserve"> nó có ở đây hay không.</w:t>
      </w:r>
    </w:p>
    <w:p w:rsidR="007E760E" w:rsidRDefault="00BD59F4">
      <w:pPr>
        <w:pStyle w:val="NormalWeb"/>
        <w:jc w:val="both"/>
        <w:rPr>
          <w:rFonts w:ascii="Palatino Linotype" w:hAnsi="Palatino Linotype" w:cs="Palatino Linotype"/>
        </w:rPr>
      </w:pPr>
      <w:r>
        <w:rPr>
          <w:rFonts w:ascii="Palatino Linotype" w:hAnsi="Palatino Linotype" w:cs="Palatino Linotype"/>
        </w:rPr>
        <w:t>Con bé mới mười sáu. Nếu nó đang đứng giữa đám đông kia, nếu nó đang hò hét, lắc lư, nếu nó đang nghe những ca từ như “hủy diệt tất cả – mở cánh cổng cuối cùng”… thì sao?</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thở chậm, đưa mắt lần nữa lên sân khấu.</w:t>
      </w:r>
    </w:p>
    <w:p w:rsidR="007E760E" w:rsidRDefault="00BD59F4">
      <w:pPr>
        <w:pStyle w:val="NormalWeb"/>
        <w:jc w:val="both"/>
        <w:rPr>
          <w:rFonts w:ascii="Palatino Linotype" w:hAnsi="Palatino Linotype" w:cs="Palatino Linotype"/>
        </w:rPr>
      </w:pPr>
      <w:r>
        <w:rPr>
          <w:rFonts w:ascii="Palatino Linotype" w:hAnsi="Palatino Linotype" w:cs="Palatino Linotype"/>
        </w:rPr>
        <w:t>Ca sĩ chính bắt đầu một tiết mục mới. Anh ta không hát. Chỉ đọc như tụng chú, nhịp từng từ một cách gằn giọng:</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“Mở cánh cổng cuối cùng.</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Hủy bỏ ký ức cũ.</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Giết cái tôi xưa.</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lastRenderedPageBreak/>
        <w:t>Chào đón lửa mới.”</w:t>
      </w:r>
    </w:p>
    <w:p w:rsidR="007E760E" w:rsidRDefault="00BD59F4">
      <w:pPr>
        <w:pStyle w:val="NormalWeb"/>
        <w:jc w:val="both"/>
        <w:rPr>
          <w:rFonts w:ascii="Palatino Linotype" w:hAnsi="Palatino Linotype" w:cs="Palatino Linotype"/>
        </w:rPr>
      </w:pPr>
      <w:r>
        <w:rPr>
          <w:rFonts w:ascii="Palatino Linotype" w:hAnsi="Palatino Linotype" w:cs="Palatino Linotype"/>
        </w:rPr>
        <w:t>Từng câu đọc ra, đám đông lại dội lên một tràng gào đáp. Ánh sáng đèn lập tức chuyển sang màu đỏ sẫm như máu, chiếu xiên từ dưới lên, khiến khuôn mặt anh ta trông như một kẻ bị hành hình sống.</w:t>
      </w:r>
    </w:p>
    <w:p w:rsidR="007E760E" w:rsidRDefault="00BD59F4">
      <w:pPr>
        <w:pStyle w:val="NormalWeb"/>
        <w:jc w:val="both"/>
        <w:rPr>
          <w:rFonts w:ascii="Palatino Linotype" w:hAnsi="Palatino Linotype" w:cs="Palatino Linotype"/>
        </w:rPr>
      </w:pPr>
      <w:r>
        <w:rPr>
          <w:rFonts w:ascii="Palatino Linotype" w:hAnsi="Palatino Linotype" w:cs="Palatino Linotype"/>
        </w:rPr>
        <w:t>Hai vũ công phía sau bắt đầu quỳ bò trên sàn sân khấu, tay và đầu gập xuống nền xi măng ẩm nước, rồi bất ngờ ngửa cổ ra sau như bị giật điện. Cảnh tượng như một nghi lễ tế sống. Không khí trong sân dồn lại, nặng nề như bị hút oxy.</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lùi lại một bước.</w:t>
      </w:r>
    </w:p>
    <w:p w:rsidR="007E760E" w:rsidRDefault="00BD59F4">
      <w:pPr>
        <w:pStyle w:val="NormalWeb"/>
        <w:jc w:val="both"/>
        <w:rPr>
          <w:rFonts w:ascii="Palatino Linotype" w:hAnsi="Palatino Linotype" w:cs="Palatino Linotype"/>
        </w:rPr>
      </w:pPr>
      <w:r>
        <w:rPr>
          <w:rFonts w:ascii="Palatino Linotype" w:hAnsi="Palatino Linotype" w:cs="Palatino Linotype"/>
        </w:rPr>
        <w:t>Hơi thở nghẹn lại.</w:t>
      </w:r>
    </w:p>
    <w:p w:rsidR="007E760E" w:rsidRDefault="00BD59F4">
      <w:pPr>
        <w:pStyle w:val="NormalWeb"/>
        <w:jc w:val="both"/>
        <w:rPr>
          <w:rFonts w:ascii="Palatino Linotype" w:hAnsi="Palatino Linotype" w:cs="Palatino Linotype"/>
        </w:rPr>
      </w:pPr>
      <w:r>
        <w:rPr>
          <w:rFonts w:ascii="Palatino Linotype" w:hAnsi="Palatino Linotype" w:cs="Palatino Linotype"/>
        </w:rPr>
        <w:t>Và tôi thầm thì:</w:t>
      </w:r>
    </w:p>
    <w:p w:rsidR="007E760E" w:rsidRDefault="00BD59F4">
      <w:pPr>
        <w:pStyle w:val="NormalWeb"/>
        <w:ind w:leftChars="300" w:left="600"/>
        <w:jc w:val="both"/>
        <w:rPr>
          <w:rFonts w:ascii="Palatino Linotype" w:hAnsi="Palatino Linotype" w:cs="Palatino Linotype"/>
        </w:rPr>
      </w:pPr>
      <w:r>
        <w:rPr>
          <w:rStyle w:val="Strong"/>
          <w:rFonts w:ascii="Palatino Linotype" w:hAnsi="Palatino Linotype" w:cs="Palatino Linotype"/>
          <w:b w:val="0"/>
          <w:bCs w:val="0"/>
        </w:rPr>
        <w:t>“Lạy Chúa, xin hãy nhìn xem những đứa con của Ngài. Xin hãy nhìn xem Lily của con, và cả thế hệ của nó. Con thấy rõ sự trống rỗng mà việc xa rời Ngài đã để lại trong tâm hồn chúng, và chúng đang cố lấp đầy nó bằng những tiếng gào thét vô nghĩa này. Phải chăng Ngài vẫn luôn dõi theo?”</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không mong một lời đáp.</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chỉ muốn một điều gì đó — bất kỳ điều gì — cho tôi biết rằng mình </w:t>
      </w:r>
      <w:r>
        <w:rPr>
          <w:rStyle w:val="Strong"/>
          <w:rFonts w:ascii="Palatino Linotype" w:hAnsi="Palatino Linotype" w:cs="Palatino Linotype"/>
          <w:b w:val="0"/>
          <w:bCs w:val="0"/>
        </w:rPr>
        <w:t>không phải là kẻ duy nhất còn cảm nhận được điều này</w:t>
      </w:r>
      <w:r>
        <w:rPr>
          <w:rFonts w:ascii="Palatino Linotype" w:hAnsi="Palatino Linotype" w:cs="Palatino Linotype"/>
        </w:rPr>
        <w:t>.</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Và ngay lúc ấy, điện thoại tôi rung lên.</w:t>
      </w:r>
    </w:p>
    <w:p w:rsidR="007E760E" w:rsidRDefault="00BD59F4">
      <w:pPr>
        <w:pStyle w:val="NormalWeb"/>
        <w:jc w:val="both"/>
        <w:rPr>
          <w:rFonts w:ascii="Palatino Linotype" w:hAnsi="Palatino Linotype" w:cs="Palatino Linotype"/>
        </w:rPr>
      </w:pPr>
      <w:r>
        <w:rPr>
          <w:rFonts w:ascii="Palatino Linotype" w:hAnsi="Palatino Linotype" w:cs="Palatino Linotype"/>
        </w:rPr>
        <w:t>Một người bạn gửi cho tôi tin nhắn WhatsApp.</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Chỉ có một bức ảnh, một đường link bài viết gốc, và một lời nhắn vỏn vẹn: </w:t>
      </w:r>
    </w:p>
    <w:p w:rsidR="007E760E" w:rsidRDefault="00BD59F4">
      <w:pPr>
        <w:pStyle w:val="NormalWeb"/>
        <w:jc w:val="both"/>
        <w:rPr>
          <w:rFonts w:ascii="Palatino Linotype" w:hAnsi="Palatino Linotype" w:cs="Palatino Linotype"/>
        </w:rPr>
      </w:pPr>
      <w:r>
        <w:rPr>
          <w:rFonts w:ascii="Palatino Linotype" w:hAnsi="Palatino Linotype" w:cs="Palatino Linotype"/>
        </w:rPr>
        <w:t>“Taylor, check thử ảnh này xem có đáng tin không?!”</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b w:val="0"/>
          <w:bCs w:val="0"/>
        </w:rPr>
        <w:t xml:space="preserve">Một bức tượng Đức Mẹ. </w:t>
      </w:r>
      <w:r>
        <w:rPr>
          <w:rFonts w:ascii="Palatino Linotype" w:hAnsi="Palatino Linotype" w:cs="Palatino Linotype"/>
        </w:rPr>
        <w:t>Tạc bằng sứ trắng. Đặt trong một phòng nguyện nhỏ, được chiếu rõ ràng từ ánh điện.</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Và từ khóe mắt phải của tượng… </w:t>
      </w:r>
      <w:r>
        <w:rPr>
          <w:rFonts w:ascii="Palatino Linotype" w:hAnsi="Palatino Linotype" w:cs="Palatino Linotype"/>
        </w:rPr>
        <w:br/>
      </w:r>
      <w:r>
        <w:rPr>
          <w:rStyle w:val="Strong"/>
          <w:rFonts w:ascii="Palatino Linotype" w:hAnsi="Palatino Linotype" w:cs="Palatino Linotype"/>
          <w:b w:val="0"/>
          <w:bCs w:val="0"/>
        </w:rPr>
        <w:t xml:space="preserve">Một giọt đỏ sẫm chảy xuống… </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 xml:space="preserve">Lúc đó, tôi có cảm giác rằng, </w:t>
      </w:r>
      <w:r>
        <w:rPr>
          <w:rStyle w:val="Strong"/>
          <w:rFonts w:ascii="Palatino Linotype" w:hAnsi="Palatino Linotype" w:cs="Palatino Linotype"/>
          <w:b w:val="0"/>
          <w:bCs w:val="0"/>
        </w:rPr>
        <w:t>bức ảnh ấy không phải tình cờ đến với tôi</w:t>
      </w:r>
      <w:r>
        <w:rPr>
          <w:rFonts w:ascii="Palatino Linotype" w:hAnsi="Palatino Linotype" w:cs="Palatino Linotype"/>
        </w:rPr>
        <w:t>.</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nhìn chằm chằm vào tấm ảnh. Quên cả tiếng nhạc, quên cả đám đông. Trong khoảnh khắc đó, tôi cảm thấy như cả thế giới xung quanh mình… </w:t>
      </w:r>
      <w:r>
        <w:rPr>
          <w:rStyle w:val="Strong"/>
          <w:rFonts w:ascii="Palatino Linotype" w:hAnsi="Palatino Linotype" w:cs="Palatino Linotype"/>
          <w:b w:val="0"/>
          <w:bCs w:val="0"/>
        </w:rPr>
        <w:t>im bặt</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ai gọi. Không ai nhắc. Nhưng tôi biết mình không thể ở lại nơi này thêm một phút nào nữa.</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vẫn còn nhìn chằm chằm vào bức ảnh trong điện thoại thì cơn mưa ập đến.</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một dấu hiệu báo trước. Không gió. Không tiếng sấm. Chỉ một loạt hạt nước nặng nề bất ngờ đập xuống mái sân khấu, tràn xuống khu vực khán đài như ai đó vừa xé tung một bầu trời đựng nước.</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Cả biển người lúc đầu ngẩn lên — vài giây sững lại — rồi vỡ òa như trút được lớp áo cuối cùng. Họ hét lớn hơn, nhảy điên dại hơn, đập tay xuống nền bê tông ướt nhẹp. </w:t>
      </w:r>
      <w:r>
        <w:rPr>
          <w:rFonts w:ascii="Palatino Linotype" w:hAnsi="Palatino Linotype" w:cs="Palatino Linotype"/>
        </w:rPr>
        <w:lastRenderedPageBreak/>
        <w:t>Mưa như một phép giải khát tập thể giữa cái nóng rát hơn 35 độ đã bị dồn nén từ đầu chương trình. Từng tấc da thịt ướt sũng như hồi sinh trở lại. Những chiếc áo dính sát da, tóc xõa ra như rễ cây mọc hoang. Không ai chạy trốn. Không ai tìm mái che.</w:t>
      </w:r>
    </w:p>
    <w:p w:rsidR="007E760E" w:rsidRDefault="00BD59F4">
      <w:pPr>
        <w:pStyle w:val="NormalWeb"/>
        <w:jc w:val="both"/>
        <w:rPr>
          <w:rFonts w:ascii="Palatino Linotype" w:hAnsi="Palatino Linotype" w:cs="Palatino Linotype"/>
        </w:rPr>
      </w:pPr>
      <w:r>
        <w:rPr>
          <w:rFonts w:ascii="Palatino Linotype" w:hAnsi="Palatino Linotype" w:cs="Palatino Linotype"/>
        </w:rPr>
        <w:t>Ánh đèn laser chớp liên tục qua màn mưa, tạo thành ảo giác như ánh đao quét ngang bầu trời.</w:t>
      </w:r>
    </w:p>
    <w:p w:rsidR="007E760E" w:rsidRDefault="00BD59F4">
      <w:pPr>
        <w:pStyle w:val="NormalWeb"/>
        <w:jc w:val="both"/>
        <w:rPr>
          <w:rFonts w:ascii="Palatino Linotype" w:hAnsi="Palatino Linotype" w:cs="Palatino Linotype"/>
        </w:rPr>
      </w:pPr>
      <w:r>
        <w:rPr>
          <w:rFonts w:ascii="Palatino Linotype" w:hAnsi="Palatino Linotype" w:cs="Palatino Linotype"/>
        </w:rPr>
        <w:t>Ca sĩ chính giang tay, đầu ngửa ra sau, để nước mưa đập thẳng vào mặt. Anh ta hét vào micro:</w:t>
      </w: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b w:val="0"/>
          <w:bCs w:val="0"/>
        </w:rPr>
        <w:t>“Chúng ta đã được rửa sạch! Đây là lửa tái sinh! KHÔNG CẦN TRỜI! KHÔNG CẦN CHÚA!”</w:t>
      </w:r>
    </w:p>
    <w:p w:rsidR="007E760E" w:rsidRDefault="00BD59F4">
      <w:pPr>
        <w:pStyle w:val="NormalWeb"/>
        <w:jc w:val="both"/>
        <w:rPr>
          <w:rFonts w:ascii="Palatino Linotype" w:hAnsi="Palatino Linotype" w:cs="Palatino Linotype"/>
        </w:rPr>
      </w:pPr>
      <w:r>
        <w:rPr>
          <w:rFonts w:ascii="Palatino Linotype" w:hAnsi="Palatino Linotype" w:cs="Palatino Linotype"/>
        </w:rPr>
        <w:t>Đám đông gào lên theo như bị thôi miên.</w:t>
      </w:r>
      <w:r>
        <w:rPr>
          <w:rFonts w:ascii="Palatino Linotype" w:hAnsi="Palatino Linotype" w:cs="Palatino Linotype"/>
        </w:rPr>
        <w:br/>
        <w:t>“KHÔNG CẦN!”</w:t>
      </w:r>
      <w:r>
        <w:rPr>
          <w:rFonts w:ascii="Palatino Linotype" w:hAnsi="Palatino Linotype" w:cs="Palatino Linotype"/>
        </w:rPr>
        <w:br/>
        <w:t>“KHÔNG CẦN!”</w:t>
      </w:r>
      <w:r>
        <w:rPr>
          <w:rFonts w:ascii="Palatino Linotype" w:hAnsi="Palatino Linotype" w:cs="Palatino Linotype"/>
        </w:rPr>
        <w:br/>
        <w:t>“KHÔNG CẦN!”</w:t>
      </w:r>
    </w:p>
    <w:p w:rsidR="007E760E" w:rsidRDefault="00BD59F4">
      <w:pPr>
        <w:pStyle w:val="NormalWeb"/>
        <w:jc w:val="both"/>
        <w:rPr>
          <w:rFonts w:ascii="Palatino Linotype" w:hAnsi="Palatino Linotype" w:cs="Palatino Linotype"/>
        </w:rPr>
      </w:pPr>
      <w:r>
        <w:rPr>
          <w:rFonts w:ascii="Palatino Linotype" w:hAnsi="Palatino Linotype" w:cs="Palatino Linotype"/>
        </w:rPr>
        <w:t>Tôi không rõ đám đông có ý thức được ca sĩ vừa nói gì không, hay chỉ đơn giản họ cũng hùa hô theo như quán tính!</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lùi lại một bước. Toàn thân ướt lạnh. Một phần vì mưa. Một phần vì… không thể gọi tên được điều đang trỗi dậy trong tâm trí mình lúc ấy… </w:t>
      </w:r>
    </w:p>
    <w:p w:rsidR="007E760E" w:rsidRDefault="00BD59F4">
      <w:pPr>
        <w:pStyle w:val="NormalWeb"/>
        <w:jc w:val="both"/>
        <w:rPr>
          <w:rFonts w:ascii="Palatino Linotype" w:hAnsi="Palatino Linotype" w:cs="Palatino Linotype"/>
        </w:rPr>
      </w:pPr>
      <w:r>
        <w:rPr>
          <w:rFonts w:ascii="Palatino Linotype" w:hAnsi="Palatino Linotype" w:cs="Palatino Linotype"/>
        </w:rPr>
        <w:t>Tôi siết chặt điện thoại. Nhìn lại bức tượng một lần nữa.</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Rồi gập máy. Và quay đi.</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do dự.</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rời khỏi sân vận động bằng lối kỹ thuật phía sau, nơi vài nhân viên an ninh đang hút thuốc dưới mái tôn kêu lách tách. Không ai hỏi tôi đi đâu. Không ai nhìn tôi. Có lẽ, giữa cơn mưa và tiếng nhạc, tôi chỉ là một cái bóng mờ không tên.</w:t>
      </w:r>
    </w:p>
    <w:p w:rsidR="007E760E" w:rsidRDefault="00BD59F4">
      <w:pPr>
        <w:pStyle w:val="NormalWeb"/>
        <w:jc w:val="both"/>
        <w:rPr>
          <w:rFonts w:ascii="Palatino Linotype" w:hAnsi="Palatino Linotype" w:cs="Palatino Linotype"/>
        </w:rPr>
      </w:pPr>
      <w:r>
        <w:rPr>
          <w:rFonts w:ascii="Palatino Linotype" w:hAnsi="Palatino Linotype" w:cs="Palatino Linotype"/>
        </w:rPr>
        <w:t>Ra đến đường lớn, tôi vẫy một chiếc taxi đang tấp vào đón khách.</w:t>
      </w:r>
    </w:p>
    <w:p w:rsidR="007E760E" w:rsidRDefault="00BD59F4">
      <w:pPr>
        <w:pStyle w:val="NormalWeb"/>
        <w:jc w:val="both"/>
        <w:rPr>
          <w:rFonts w:ascii="Palatino Linotype" w:hAnsi="Palatino Linotype" w:cs="Palatino Linotype"/>
        </w:rPr>
      </w:pPr>
      <w:r>
        <w:rPr>
          <w:rFonts w:ascii="Palatino Linotype" w:hAnsi="Palatino Linotype" w:cs="Palatino Linotype"/>
        </w:rPr>
        <w:t>Lúc đóng cửa lại, tôi mới nhận ra mình hơi run. Mưa vẫn trút như trút nước. Không còn tiếng nhạc, nhưng dư âm vẫn nhói từng nhịp trong tai, như tiếng vọng từ một cơn sốt.</w:t>
      </w:r>
    </w:p>
    <w:p w:rsidR="007E760E" w:rsidRDefault="00BD59F4">
      <w:pPr>
        <w:pStyle w:val="NormalWeb"/>
        <w:jc w:val="both"/>
        <w:rPr>
          <w:rFonts w:ascii="Palatino Linotype" w:hAnsi="Palatino Linotype" w:cs="Palatino Linotype"/>
        </w:rPr>
      </w:pPr>
      <w:r>
        <w:rPr>
          <w:rFonts w:ascii="Palatino Linotype" w:hAnsi="Palatino Linotype" w:cs="Palatino Linotype"/>
        </w:rPr>
        <w:t>Tôi dựa đầu vào kính cửa sổ. Đèn đường nhòe đi trong nước mưa. Một cảm giác vừa trống rỗng vừa dâng đầy.</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Trước khi cho xe Taxi chạy, tôi rút điện thoại, ngón tay còn dính ướt, để gọi cho con gái tôi, Lily. Nếu giả sử nó đang trong sân vận động thì tôi muốn lôi con bé về cùng.</w:t>
      </w:r>
    </w:p>
    <w:p w:rsidR="007E760E" w:rsidRDefault="00BD59F4">
      <w:pPr>
        <w:pStyle w:val="NormalWeb"/>
        <w:jc w:val="both"/>
        <w:rPr>
          <w:rFonts w:ascii="Palatino Linotype" w:hAnsi="Palatino Linotype" w:cs="Palatino Linotype"/>
        </w:rPr>
      </w:pPr>
      <w:r>
        <w:rPr>
          <w:rFonts w:ascii="Palatino Linotype" w:hAnsi="Palatino Linotype" w:cs="Palatino Linotype"/>
        </w:rPr>
        <w:t>Chuông đổ một hồi dài.</w:t>
      </w:r>
    </w:p>
    <w:p w:rsidR="007E760E" w:rsidRDefault="00BD59F4">
      <w:pPr>
        <w:pStyle w:val="NormalWeb"/>
        <w:jc w:val="both"/>
        <w:rPr>
          <w:rFonts w:ascii="Palatino Linotype" w:hAnsi="Palatino Linotype" w:cs="Palatino Linotype"/>
        </w:rPr>
      </w:pPr>
      <w:r>
        <w:rPr>
          <w:rFonts w:ascii="Palatino Linotype" w:hAnsi="Palatino Linotype" w:cs="Palatino Linotype"/>
        </w:rPr>
        <w:t>Rồi tiếng con gái tôi vang lên, hơi lười nhác:</w:t>
      </w:r>
    </w:p>
    <w:p w:rsidR="007E760E" w:rsidRDefault="00BD59F4">
      <w:pPr>
        <w:pStyle w:val="NormalWeb"/>
        <w:jc w:val="both"/>
        <w:rPr>
          <w:rFonts w:ascii="Palatino Linotype" w:hAnsi="Palatino Linotype" w:cs="Palatino Linotype"/>
        </w:rPr>
      </w:pPr>
      <w:r>
        <w:rPr>
          <w:rFonts w:ascii="Palatino Linotype" w:hAnsi="Palatino Linotype" w:cs="Palatino Linotype"/>
        </w:rPr>
        <w:t>“Con đang ở nhà. Xem phim. Có gì không mẹ?”</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thở ra. </w:t>
      </w:r>
      <w:r>
        <w:rPr>
          <w:rFonts w:ascii="Palatino Linotype" w:hAnsi="Palatino Linotype" w:cs="Palatino Linotype"/>
        </w:rPr>
        <w:br/>
        <w:t>Lâu đến mức… như thể mình vừa lặn lên từ đáy nước.</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có gì, mẹ chỉ muốn nghe giọng con. Xem tiếp đi nhé.”</w:t>
      </w:r>
    </w:p>
    <w:p w:rsidR="007E760E" w:rsidRDefault="00BD59F4">
      <w:pPr>
        <w:pStyle w:val="NormalWeb"/>
        <w:jc w:val="both"/>
        <w:rPr>
          <w:rFonts w:ascii="Palatino Linotype" w:hAnsi="Palatino Linotype" w:cs="Palatino Linotype"/>
        </w:rPr>
      </w:pPr>
      <w:r>
        <w:rPr>
          <w:rFonts w:ascii="Palatino Linotype" w:hAnsi="Palatino Linotype" w:cs="Palatino Linotype"/>
        </w:rPr>
        <w:t>“Ờ, vậy mẹ nhanh về nghỉ nha.”</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mỉm cười, nhưng không trả lời. </w:t>
      </w:r>
      <w:r>
        <w:rPr>
          <w:rFonts w:ascii="Palatino Linotype" w:hAnsi="Palatino Linotype" w:cs="Palatino Linotype"/>
        </w:rPr>
        <w:br/>
        <w:t>Chỉ lặng yên cúp máy.</w:t>
      </w:r>
    </w:p>
    <w:p w:rsidR="007E760E" w:rsidRDefault="00BD59F4">
      <w:pPr>
        <w:pStyle w:val="NormalWeb"/>
        <w:jc w:val="both"/>
        <w:rPr>
          <w:rFonts w:ascii="Palatino Linotype" w:hAnsi="Palatino Linotype" w:cs="Palatino Linotype"/>
        </w:rPr>
      </w:pPr>
      <w:r>
        <w:rPr>
          <w:rFonts w:ascii="Palatino Linotype" w:hAnsi="Palatino Linotype" w:cs="Palatino Linotype"/>
        </w:rPr>
        <w:t>Tôi ngả người ra ghế. Mưa vẫn trút đều bên ngoài cửa kính. Ánh đèn đường xuyên qua làn nước tạo thành những dải sáng rách nát.</w:t>
      </w:r>
    </w:p>
    <w:p w:rsidR="007E760E" w:rsidRDefault="00BD59F4">
      <w:pPr>
        <w:pStyle w:val="NormalWeb"/>
        <w:jc w:val="both"/>
        <w:rPr>
          <w:rFonts w:ascii="Palatino Linotype" w:hAnsi="Palatino Linotype" w:cs="Palatino Linotype"/>
        </w:rPr>
      </w:pPr>
      <w:r>
        <w:rPr>
          <w:rFonts w:ascii="Palatino Linotype" w:hAnsi="Palatino Linotype" w:cs="Palatino Linotype"/>
        </w:rPr>
        <w:t>Tôi mở điện thoại lần nữa.</w:t>
      </w:r>
    </w:p>
    <w:p w:rsidR="007E760E" w:rsidRDefault="00BD59F4">
      <w:pPr>
        <w:pStyle w:val="NormalWeb"/>
        <w:jc w:val="both"/>
        <w:rPr>
          <w:rFonts w:ascii="Palatino Linotype" w:hAnsi="Palatino Linotype" w:cs="Palatino Linotype"/>
        </w:rPr>
      </w:pPr>
      <w:r>
        <w:rPr>
          <w:rFonts w:ascii="Palatino Linotype" w:hAnsi="Palatino Linotype" w:cs="Palatino Linotype"/>
        </w:rPr>
        <w:t>Gõ vào thanh tìm kiếm:</w:t>
      </w:r>
    </w:p>
    <w:p w:rsidR="007E760E" w:rsidRDefault="00BD59F4">
      <w:pPr>
        <w:pStyle w:val="NormalWeb"/>
        <w:ind w:left="720" w:right="720"/>
        <w:jc w:val="both"/>
        <w:rPr>
          <w:rFonts w:ascii="Palatino Linotype" w:hAnsi="Palatino Linotype"/>
        </w:rPr>
      </w:pPr>
      <w:r>
        <w:rPr>
          <w:rFonts w:ascii="Palatino Linotype" w:hAnsi="Palatino Linotype"/>
        </w:rPr>
        <w:t xml:space="preserve">“Tượng Đức Mẹ Maria khóc ra máu” </w:t>
      </w:r>
    </w:p>
    <w:p w:rsidR="007E760E" w:rsidRDefault="00BD59F4">
      <w:pPr>
        <w:pStyle w:val="NormalWeb"/>
        <w:ind w:left="720" w:right="720"/>
        <w:jc w:val="both"/>
        <w:rPr>
          <w:rFonts w:ascii="Palatino Linotype" w:hAnsi="Palatino Linotype"/>
        </w:rPr>
      </w:pPr>
      <w:r>
        <w:rPr>
          <w:rFonts w:ascii="Palatino Linotype" w:hAnsi="Palatino Linotype"/>
        </w:rPr>
        <w:lastRenderedPageBreak/>
        <w:t xml:space="preserve">“Tượng Đức Mẹ khóc thật hay giả” </w:t>
      </w:r>
    </w:p>
    <w:p w:rsidR="007E760E" w:rsidRDefault="00BD59F4">
      <w:pPr>
        <w:pStyle w:val="NormalWeb"/>
        <w:ind w:left="720" w:right="720"/>
        <w:jc w:val="both"/>
        <w:rPr>
          <w:rFonts w:ascii="Palatino Linotype" w:hAnsi="Palatino Linotype" w:cs="Palatino Linotype"/>
        </w:rPr>
      </w:pPr>
      <w:r>
        <w:rPr>
          <w:rFonts w:ascii="Palatino Linotype" w:hAnsi="Palatino Linotype"/>
        </w:rPr>
        <w:t xml:space="preserve">“Trò lừa đảo phép màu tôn giáo bằng Photoshop” </w:t>
      </w:r>
      <w:r>
        <w:rPr>
          <w:rFonts w:ascii="Palatino Linotype" w:hAnsi="Palatino Linotype" w:cs="Palatino Linotype"/>
        </w:rPr>
        <w:t xml:space="preserve"> </w:t>
      </w:r>
    </w:p>
    <w:p w:rsidR="007E760E" w:rsidRDefault="00BD59F4">
      <w:pPr>
        <w:pStyle w:val="NormalWeb"/>
        <w:jc w:val="both"/>
        <w:rPr>
          <w:rFonts w:ascii="Palatino Linotype" w:hAnsi="Palatino Linotype" w:cs="Palatino Linotype"/>
        </w:rPr>
      </w:pPr>
      <w:r>
        <w:rPr>
          <w:rFonts w:ascii="Palatino Linotype" w:hAnsi="Palatino Linotype" w:cs="Palatino Linotype"/>
        </w:rPr>
        <w:t>Google trả về hàng loạt kết quả:</w:t>
      </w:r>
      <w:r>
        <w:rPr>
          <w:rFonts w:ascii="Palatino Linotype" w:hAnsi="Palatino Linotype" w:cs="Palatino Linotype"/>
        </w:rPr>
        <w:br/>
        <w:t>– “Hiện tượng tượng khóc máu: từ thần kỳ đến trò lừa bịp”</w:t>
      </w:r>
      <w:r>
        <w:rPr>
          <w:rFonts w:ascii="Palatino Linotype" w:hAnsi="Palatino Linotype" w:cs="Palatino Linotype"/>
        </w:rPr>
        <w:br/>
        <w:t>– “Giáo hội chưa xác nhận, nhưng lòng tin vẫn lan rộng”</w:t>
      </w:r>
      <w:r>
        <w:rPr>
          <w:rFonts w:ascii="Palatino Linotype" w:hAnsi="Palatino Linotype" w:cs="Palatino Linotype"/>
        </w:rPr>
        <w:br/>
        <w:t>– “Chuyên gia ảnh số phân tích các dấu hiệu bất thường”</w:t>
      </w:r>
      <w:r>
        <w:rPr>
          <w:rFonts w:ascii="Palatino Linotype" w:hAnsi="Palatino Linotype" w:cs="Palatino Linotype"/>
        </w:rPr>
        <w:br/>
        <w:t>– “Photoshop hay phép màu? Cộng đồng mạng tranh cãi dữ dội”</w:t>
      </w:r>
    </w:p>
    <w:p w:rsidR="007E760E" w:rsidRDefault="00BD59F4">
      <w:pPr>
        <w:pStyle w:val="NormalWeb"/>
        <w:jc w:val="both"/>
        <w:rPr>
          <w:rFonts w:ascii="Palatino Linotype" w:hAnsi="Palatino Linotype" w:cs="Palatino Linotype"/>
        </w:rPr>
      </w:pPr>
      <w:r>
        <w:rPr>
          <w:rFonts w:ascii="Palatino Linotype" w:hAnsi="Palatino Linotype" w:cs="Palatino Linotype"/>
        </w:rPr>
        <w:t>Tôi lướt qua tiêu đề từng bài, nhưng không nhấp vào.</w:t>
      </w:r>
      <w:r>
        <w:rPr>
          <w:rFonts w:ascii="Palatino Linotype" w:hAnsi="Palatino Linotype" w:cs="Palatino Linotype"/>
        </w:rPr>
        <w:br/>
        <w:t>Không vì tôi sợ bị thuyết phục, hay vì tôi đã tin vào điều kỳ lạ.</w:t>
      </w:r>
    </w:p>
    <w:p w:rsidR="007E760E" w:rsidRDefault="00BD59F4">
      <w:pPr>
        <w:pStyle w:val="NormalWeb"/>
        <w:jc w:val="both"/>
        <w:rPr>
          <w:rFonts w:ascii="Palatino Linotype" w:hAnsi="Palatino Linotype" w:cs="Palatino Linotype"/>
        </w:rPr>
      </w:pPr>
      <w:r>
        <w:rPr>
          <w:rFonts w:ascii="Palatino Linotype" w:hAnsi="Palatino Linotype" w:cs="Palatino Linotype"/>
        </w:rPr>
        <w:t>Chỉ là… ánh mắt ấy — ánh mắt của bức tượng — vẫn ở trong tôi.</w:t>
      </w:r>
      <w:r>
        <w:rPr>
          <w:rFonts w:ascii="Palatino Linotype" w:hAnsi="Palatino Linotype" w:cs="Palatino Linotype"/>
        </w:rPr>
        <w:br/>
        <w:t>Không bài viết nào có thể thay thế được nó.</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về đến căn hộ lúc gần mười giờ. Mưa vẫn rơi đều trên mái nhà, từng nhịp nặng trĩu kéo dài như chưa có dấu hiệu dừng lại... Đèn hành lang hắt qua khung cửa sổ </w:t>
      </w:r>
      <w:r>
        <w:rPr>
          <w:rFonts w:ascii="Palatino Linotype" w:hAnsi="Palatino Linotype" w:cs="Palatino Linotype"/>
        </w:rPr>
        <w:lastRenderedPageBreak/>
        <w:t>nhỏ, đủ để nhìn thấy mọi thứ trong phòng vẫn còn nguyên vẹn — nhưng tôi thì không.</w:t>
      </w:r>
    </w:p>
    <w:p w:rsidR="007E760E" w:rsidRDefault="00BD59F4">
      <w:pPr>
        <w:pStyle w:val="NormalWeb"/>
        <w:jc w:val="both"/>
        <w:rPr>
          <w:rFonts w:ascii="Palatino Linotype" w:hAnsi="Palatino Linotype" w:cs="Palatino Linotype"/>
        </w:rPr>
      </w:pPr>
      <w:r>
        <w:rPr>
          <w:rFonts w:ascii="Palatino Linotype" w:hAnsi="Palatino Linotype" w:cs="Palatino Linotype"/>
        </w:rPr>
        <w:t>Tôi đặt túi xuống bàn, thay nhanh quần áo ướt, rồi ngồi thụp xuống mép giường.</w:t>
      </w:r>
    </w:p>
    <w:p w:rsidR="007E760E" w:rsidRDefault="00BD59F4">
      <w:pPr>
        <w:pStyle w:val="NormalWeb"/>
        <w:jc w:val="both"/>
        <w:rPr>
          <w:rFonts w:ascii="Palatino Linotype" w:hAnsi="Palatino Linotype" w:cs="Palatino Linotype"/>
        </w:rPr>
      </w:pPr>
      <w:r>
        <w:rPr>
          <w:rFonts w:ascii="Palatino Linotype" w:hAnsi="Palatino Linotype" w:cs="Palatino Linotype"/>
        </w:rPr>
        <w:t>Cảm giác như vừa trở về từ một vùng đất xa lạ. Không phải vì nơi đó giả dối — mà vì nó quá thật, quá trần trụi, đến mức khiến mọi khái niệm quen thuộc trong tôi trở nên vô nghĩa.</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mở laptop để chuẩn bị “trả bài” cho tòa soạn theo quán tính như thường lệ.</w:t>
      </w:r>
    </w:p>
    <w:p w:rsidR="007E760E" w:rsidRDefault="00BD59F4">
      <w:pPr>
        <w:pStyle w:val="NormalWeb"/>
        <w:jc w:val="both"/>
        <w:rPr>
          <w:rFonts w:ascii="Palatino Linotype" w:hAnsi="Palatino Linotype" w:cs="Palatino Linotype"/>
        </w:rPr>
      </w:pPr>
      <w:r>
        <w:rPr>
          <w:rFonts w:ascii="Palatino Linotype" w:hAnsi="Palatino Linotype" w:cs="Palatino Linotype"/>
        </w:rPr>
        <w:t>Trình soạn thảo hiện lên, trắng toát.</w:t>
      </w:r>
    </w:p>
    <w:p w:rsidR="007E760E" w:rsidRDefault="00BD59F4">
      <w:pPr>
        <w:pStyle w:val="NormalWeb"/>
        <w:jc w:val="both"/>
        <w:rPr>
          <w:rFonts w:ascii="Palatino Linotype" w:hAnsi="Palatino Linotype" w:cs="Palatino Linotype"/>
        </w:rPr>
      </w:pPr>
      <w:r>
        <w:rPr>
          <w:rFonts w:ascii="Palatino Linotype" w:hAnsi="Palatino Linotype" w:cs="Palatino Linotype"/>
        </w:rPr>
        <w:t>Tôi gõ dòng đầu tiên:</w:t>
      </w:r>
    </w:p>
    <w:p w:rsidR="007E760E" w:rsidRDefault="00BD59F4">
      <w:pPr>
        <w:pStyle w:val="NormalWeb"/>
        <w:ind w:left="720" w:right="720"/>
        <w:jc w:val="both"/>
        <w:rPr>
          <w:rFonts w:ascii="Palatino Linotype" w:hAnsi="Palatino Linotype" w:cs="Palatino Linotype"/>
        </w:rPr>
      </w:pPr>
      <w:r>
        <w:rPr>
          <w:rStyle w:val="Strong"/>
          <w:rFonts w:ascii="Palatino Linotype" w:hAnsi="Palatino Linotype" w:cs="Palatino Linotype"/>
        </w:rPr>
        <w:t>TIẾNG VỌNG CỦA LỬA: GIỚI TRẺ TÌM THẤY TIẾNG NÓI CỦA MÌNH</w:t>
      </w:r>
    </w:p>
    <w:p w:rsidR="007E760E" w:rsidRDefault="00BD59F4">
      <w:pPr>
        <w:pStyle w:val="NormalWeb"/>
        <w:jc w:val="both"/>
        <w:rPr>
          <w:rFonts w:ascii="Palatino Linotype" w:hAnsi="Palatino Linotype" w:cs="Palatino Linotype"/>
        </w:rPr>
      </w:pPr>
      <w:r>
        <w:rPr>
          <w:rFonts w:ascii="Palatino Linotype" w:hAnsi="Palatino Linotype" w:cs="Palatino Linotype"/>
        </w:rPr>
        <w:t>Tôi định sẽ viết tiếp như thường lệ — những đoạn tổng thuật trơn tru, vài lời dẫn kèm theo ảnh đẹp, vài trích dẫn về “tự do cá nhân” và “sáng tạo nghệ thuật”.</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sẽ tóm lấy cái bề mặt, cắt gọt đi những gì thô ráp, đóng gói nó thành một sản phẩm dễ nuốt cho độc giả sáng mai.</w:t>
      </w:r>
    </w:p>
    <w:p w:rsidR="007E760E" w:rsidRDefault="00BD59F4">
      <w:pPr>
        <w:pStyle w:val="NormalWeb"/>
        <w:jc w:val="both"/>
        <w:rPr>
          <w:rFonts w:ascii="Palatino Linotype" w:hAnsi="Palatino Linotype" w:cs="Palatino Linotype"/>
        </w:rPr>
      </w:pPr>
      <w:r>
        <w:rPr>
          <w:rFonts w:ascii="Palatino Linotype" w:hAnsi="Palatino Linotype" w:cs="Palatino Linotype"/>
        </w:rPr>
        <w:t>Nhưng rồi tôi dừng lại.</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phải vì cảm xúc.</w:t>
      </w:r>
      <w:r>
        <w:rPr>
          <w:rFonts w:ascii="Palatino Linotype" w:hAnsi="Palatino Linotype" w:cs="Palatino Linotype"/>
        </w:rPr>
        <w:br/>
        <w:t>Mà vì ánh mắt.</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mở lại điện thoại.</w:t>
      </w:r>
      <w:r>
        <w:rPr>
          <w:rFonts w:ascii="Palatino Linotype" w:hAnsi="Palatino Linotype" w:cs="Palatino Linotype"/>
        </w:rPr>
        <w:br/>
        <w:t>Bức ảnh bức tượng Đức Mẹ vẫn ở đó.</w:t>
      </w:r>
    </w:p>
    <w:p w:rsidR="007E760E" w:rsidRDefault="00BD59F4">
      <w:pPr>
        <w:pStyle w:val="NormalWeb"/>
        <w:jc w:val="both"/>
        <w:rPr>
          <w:rFonts w:ascii="Palatino Linotype" w:hAnsi="Palatino Linotype" w:cs="Palatino Linotype"/>
        </w:rPr>
      </w:pPr>
      <w:r>
        <w:rPr>
          <w:rFonts w:ascii="Palatino Linotype" w:hAnsi="Palatino Linotype" w:cs="Palatino Linotype"/>
        </w:rPr>
        <w:t>Tĩnh lặng. Không giải thích. Không phán xét.</w:t>
      </w:r>
      <w:r>
        <w:rPr>
          <w:rFonts w:ascii="Palatino Linotype" w:hAnsi="Palatino Linotype" w:cs="Palatino Linotype"/>
        </w:rPr>
        <w:br/>
        <w:t>Chỉ nhỏ một giọt máu sẫm từ khóe mắt phải, chảy xuống gương mặt trắng sứ.</w:t>
      </w:r>
    </w:p>
    <w:p w:rsidR="007E760E" w:rsidRDefault="00BD59F4">
      <w:pPr>
        <w:pStyle w:val="NormalWeb"/>
        <w:jc w:val="both"/>
        <w:rPr>
          <w:rFonts w:ascii="Palatino Linotype" w:hAnsi="Palatino Linotype" w:cs="Palatino Linotype"/>
        </w:rPr>
      </w:pPr>
      <w:r>
        <w:rPr>
          <w:rFonts w:ascii="Palatino Linotype" w:hAnsi="Palatino Linotype" w:cs="Palatino Linotype"/>
        </w:rPr>
        <w:t>Lúc trước, khi đang trên taxi về nhà, tôi đã tìm kiếm nhanh bằng điện thoại — những tiêu đề giật gân, những lập luận trái chiều, tôi đã lướt qua. Không nhấp vào bài nào.</w:t>
      </w:r>
    </w:p>
    <w:p w:rsidR="007E760E" w:rsidRDefault="00BD59F4">
      <w:pPr>
        <w:pStyle w:val="NormalWeb"/>
        <w:jc w:val="both"/>
        <w:rPr>
          <w:rFonts w:ascii="Palatino Linotype" w:hAnsi="Palatino Linotype" w:cs="Palatino Linotype"/>
        </w:rPr>
      </w:pPr>
      <w:r>
        <w:rPr>
          <w:rFonts w:ascii="Palatino Linotype" w:hAnsi="Palatino Linotype" w:cs="Palatino Linotype"/>
        </w:rPr>
        <w:t>Nhưng lần này, tôi muốn nhìn sâu hơn.</w:t>
      </w:r>
      <w:r>
        <w:rPr>
          <w:rFonts w:ascii="Palatino Linotype" w:hAnsi="Palatino Linotype" w:cs="Palatino Linotype"/>
        </w:rPr>
        <w:br/>
        <w:t>Một lần nữa. Đúng cách.</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mở trình duyệt. Gõ lại dòng tìm kiếm:</w:t>
      </w:r>
    </w:p>
    <w:p w:rsidR="007E760E" w:rsidRDefault="00BD59F4">
      <w:pPr>
        <w:pStyle w:val="NormalWeb"/>
        <w:ind w:leftChars="300" w:left="600"/>
        <w:jc w:val="both"/>
        <w:rPr>
          <w:rFonts w:ascii="Palatino Linotype" w:hAnsi="Palatino Linotype" w:cs="Palatino Linotype"/>
        </w:rPr>
      </w:pPr>
      <w:r>
        <w:rPr>
          <w:rFonts w:ascii="Palatino Linotype" w:hAnsi="Palatino Linotype" w:cs="Palatino Linotype"/>
        </w:rPr>
        <w:t>“Tượng Đức Mẹ Maria khóc ra máu: thật hay giả?”</w:t>
      </w:r>
    </w:p>
    <w:p w:rsidR="007E760E" w:rsidRDefault="00BD59F4">
      <w:pPr>
        <w:pStyle w:val="NormalWeb"/>
        <w:jc w:val="both"/>
        <w:rPr>
          <w:rFonts w:ascii="Palatino Linotype" w:hAnsi="Palatino Linotype" w:cs="Palatino Linotype"/>
        </w:rPr>
      </w:pPr>
      <w:r>
        <w:rPr>
          <w:rFonts w:ascii="Palatino Linotype" w:hAnsi="Palatino Linotype" w:cs="Palatino Linotype"/>
        </w:rPr>
        <w:t>Tôi click vào từng link.</w:t>
      </w:r>
    </w:p>
    <w:p w:rsidR="007E760E" w:rsidRDefault="00BD59F4">
      <w:pPr>
        <w:pStyle w:val="NormalWeb"/>
        <w:jc w:val="both"/>
        <w:rPr>
          <w:rFonts w:ascii="Palatino Linotype" w:hAnsi="Palatino Linotype" w:cs="Palatino Linotype"/>
        </w:rPr>
      </w:pPr>
      <w:r>
        <w:rPr>
          <w:rFonts w:ascii="Palatino Linotype" w:hAnsi="Palatino Linotype" w:cs="Palatino Linotype"/>
        </w:rPr>
        <w:t>Có bài từ các trang Thiên Chúa giáo — gọi đó là phép lạ.</w:t>
      </w:r>
      <w:r>
        <w:rPr>
          <w:rFonts w:ascii="Palatino Linotype" w:hAnsi="Palatino Linotype" w:cs="Palatino Linotype"/>
        </w:rPr>
        <w:br/>
        <w:t>Có bài từ các diễn đàn phản biện — đưa ra bằng chứng về phản ứng oxi hóa và kết tủa muối.</w:t>
      </w:r>
    </w:p>
    <w:p w:rsidR="007E760E" w:rsidRDefault="00BD59F4">
      <w:pPr>
        <w:pStyle w:val="NormalWeb"/>
        <w:jc w:val="both"/>
        <w:rPr>
          <w:rFonts w:ascii="Palatino Linotype" w:hAnsi="Palatino Linotype" w:cs="Palatino Linotype"/>
        </w:rPr>
      </w:pPr>
      <w:r>
        <w:rPr>
          <w:rFonts w:ascii="Palatino Linotype" w:hAnsi="Palatino Linotype" w:cs="Palatino Linotype"/>
        </w:rPr>
        <w:t>Tôi đọc kỹ từng đoạn.</w:t>
      </w:r>
      <w:r>
        <w:rPr>
          <w:rFonts w:ascii="Palatino Linotype" w:hAnsi="Palatino Linotype" w:cs="Palatino Linotype"/>
        </w:rPr>
        <w:br/>
        <w:t>Rồi kéo xuống phần bình luận.</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Bên dưới mỗi bài là cả một thế giới thu nhỏ:</w:t>
      </w:r>
    </w:p>
    <w:p w:rsidR="007E760E" w:rsidRDefault="00BD59F4">
      <w:pPr>
        <w:pStyle w:val="NormalWeb"/>
        <w:jc w:val="both"/>
        <w:rPr>
          <w:rFonts w:ascii="Palatino Linotype" w:hAnsi="Palatino Linotype" w:cs="Palatino Linotype"/>
        </w:rPr>
      </w:pPr>
      <w:r>
        <w:rPr>
          <w:rFonts w:ascii="Palatino Linotype" w:hAnsi="Palatino Linotype" w:cs="Palatino Linotype"/>
        </w:rPr>
        <w:t>– Người rơi nước mắt, nói mình đã nhìn thấy hiện tượng tương tự ở một nhà nguyện nhỏ tại Ý.</w:t>
      </w:r>
      <w:r>
        <w:rPr>
          <w:rFonts w:ascii="Palatino Linotype" w:hAnsi="Palatino Linotype" w:cs="Palatino Linotype"/>
        </w:rPr>
        <w:br/>
        <w:t>– Người khác mỉa mai: “Mấy tay PR làm tốt thật đấy. Photoshop đổ máu lên tượng mà cũng tin!”</w:t>
      </w:r>
      <w:r>
        <w:rPr>
          <w:rFonts w:ascii="Palatino Linotype" w:hAnsi="Palatino Linotype" w:cs="Palatino Linotype"/>
        </w:rPr>
        <w:br/>
        <w:t>– Một bác sĩ nói về cơ chế tụ máu giả trên vật liệu sứ.</w:t>
      </w:r>
      <w:r>
        <w:rPr>
          <w:rFonts w:ascii="Palatino Linotype" w:hAnsi="Palatino Linotype" w:cs="Palatino Linotype"/>
        </w:rPr>
        <w:br/>
        <w:t>– Một người mẹ kể rằng con gái cô đã hỏi: “Nếu Đức Mẹ khóc, thì ai đang làm Mẹ buồn?”</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đọc hết.</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để phán xét.</w:t>
      </w:r>
      <w:r>
        <w:rPr>
          <w:rFonts w:ascii="Palatino Linotype" w:hAnsi="Palatino Linotype" w:cs="Palatino Linotype"/>
        </w:rPr>
        <w:br/>
        <w:t>Chỉ để nghe tất cả những tiếng vọng ấy.</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Rồi tôi ngồi lại trước màn hình.</w:t>
      </w:r>
      <w:r>
        <w:rPr>
          <w:rFonts w:ascii="Palatino Linotype" w:hAnsi="Palatino Linotype" w:cs="Palatino Linotype"/>
        </w:rPr>
        <w:br/>
        <w:t>Quay về trình soạn thảo.</w:t>
      </w:r>
    </w:p>
    <w:p w:rsidR="007E760E" w:rsidRDefault="00BD59F4">
      <w:pPr>
        <w:pStyle w:val="NormalWeb"/>
        <w:jc w:val="both"/>
        <w:rPr>
          <w:rFonts w:ascii="Palatino Linotype" w:hAnsi="Palatino Linotype" w:cs="Palatino Linotype"/>
        </w:rPr>
      </w:pPr>
      <w:r>
        <w:rPr>
          <w:rFonts w:ascii="Palatino Linotype" w:hAnsi="Palatino Linotype" w:cs="Palatino Linotype"/>
        </w:rPr>
        <w:t>Tôi xoá toàn bộ đoạn mở đầu cũ.</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tiêu đề. Không góc nhìn định sẵn.</w:t>
      </w:r>
      <w:r>
        <w:rPr>
          <w:rFonts w:ascii="Palatino Linotype" w:hAnsi="Palatino Linotype" w:cs="Palatino Linotype"/>
        </w:rPr>
        <w:br/>
        <w:t>Chỉ gõ một dòng:</w:t>
      </w:r>
    </w:p>
    <w:p w:rsidR="007E760E" w:rsidRDefault="00BD59F4">
      <w:pPr>
        <w:pStyle w:val="NormalWeb"/>
        <w:ind w:left="720" w:right="720"/>
        <w:jc w:val="both"/>
        <w:rPr>
          <w:rStyle w:val="Strong"/>
          <w:rFonts w:ascii="Palatino Linotype" w:hAnsi="Palatino Linotype" w:cs="Palatino Linotype"/>
        </w:rPr>
      </w:pPr>
      <w:r>
        <w:rPr>
          <w:rStyle w:val="Strong"/>
          <w:rFonts w:ascii="Palatino Linotype" w:hAnsi="Palatino Linotype" w:cs="Palatino Linotype"/>
        </w:rPr>
        <w:t>VÌ SAO BỨC TƯỢNG NHỎ LỆ?</w:t>
      </w:r>
    </w:p>
    <w:p w:rsidR="007E760E" w:rsidRDefault="00BD59F4">
      <w:pPr>
        <w:pStyle w:val="NormalWeb"/>
        <w:ind w:right="720"/>
        <w:jc w:val="both"/>
        <w:rPr>
          <w:rStyle w:val="Strong"/>
          <w:rFonts w:ascii="Palatino Linotype" w:hAnsi="Palatino Linotype" w:cs="Palatino Linotype"/>
          <w:b w:val="0"/>
          <w:bCs w:val="0"/>
        </w:rPr>
      </w:pPr>
      <w:r>
        <w:rPr>
          <w:rStyle w:val="Strong"/>
          <w:rFonts w:ascii="Palatino Linotype" w:hAnsi="Palatino Linotype" w:cs="Palatino Linotype"/>
          <w:b w:val="0"/>
          <w:bCs w:val="0"/>
        </w:rPr>
        <w:t xml:space="preserve">Rồi tôi nghĩ, “nếu bức ảnh được gửi đến tôi vào khoảng khắc đó không đơn thuần là ngẫu nhiên, thì phải chăng Đức mẹ đang khóc khi chứng kiến cảnh điên loạn ở đêm nhạc hội? Hay nói rộng ra, là đang khóc vì phải chứng kiến những điều </w:t>
      </w:r>
      <w:r w:rsidR="00BF6DEB">
        <w:rPr>
          <w:rStyle w:val="Strong"/>
          <w:rFonts w:ascii="Palatino Linotype" w:hAnsi="Palatino Linotype" w:cs="Palatino Linotype"/>
          <w:b w:val="0"/>
          <w:bCs w:val="0"/>
        </w:rPr>
        <w:t>ch</w:t>
      </w:r>
      <w:r>
        <w:rPr>
          <w:rStyle w:val="Strong"/>
          <w:rFonts w:ascii="Palatino Linotype" w:hAnsi="Palatino Linotype" w:cs="Palatino Linotype"/>
          <w:b w:val="0"/>
          <w:bCs w:val="0"/>
        </w:rPr>
        <w:t>ướng ai gai mắt đang diễn ra khắp năm châu bốn biển?!…”</w:t>
      </w:r>
    </w:p>
    <w:p w:rsidR="007E760E" w:rsidRDefault="00BD59F4">
      <w:pPr>
        <w:pStyle w:val="NormalWeb"/>
        <w:ind w:right="720"/>
        <w:jc w:val="both"/>
        <w:rPr>
          <w:rStyle w:val="Strong"/>
          <w:rFonts w:ascii="Palatino Linotype" w:hAnsi="Palatino Linotype" w:cs="Palatino Linotype"/>
          <w:b w:val="0"/>
          <w:bCs w:val="0"/>
        </w:rPr>
      </w:pPr>
      <w:r>
        <w:rPr>
          <w:rStyle w:val="Strong"/>
          <w:rFonts w:ascii="Palatino Linotype" w:hAnsi="Palatino Linotype" w:cs="Palatino Linotype"/>
          <w:b w:val="0"/>
          <w:bCs w:val="0"/>
        </w:rPr>
        <w:t>Tôi suy nghĩ miên man một lúc, rồi lại xoá đi tiêu đề vữa nãy, và lại viết:</w:t>
      </w:r>
    </w:p>
    <w:p w:rsidR="007E760E" w:rsidRDefault="00BD59F4">
      <w:pPr>
        <w:pStyle w:val="NormalWeb"/>
        <w:ind w:left="720" w:right="720"/>
        <w:jc w:val="both"/>
        <w:rPr>
          <w:rFonts w:ascii="Palatino Linotype" w:hAnsi="Palatino Linotype" w:cs="Palatino Linotype"/>
        </w:rPr>
      </w:pPr>
      <w:r>
        <w:rPr>
          <w:rStyle w:val="Strong"/>
          <w:rFonts w:ascii="Palatino Linotype" w:hAnsi="Palatino Linotype" w:cs="Palatino Linotype"/>
        </w:rPr>
        <w:lastRenderedPageBreak/>
        <w:t>BỆNH ÁN CỦA THỜI ĐẠI.</w:t>
      </w:r>
    </w:p>
    <w:p w:rsidR="007E760E" w:rsidRDefault="00BD59F4">
      <w:pPr>
        <w:pStyle w:val="NormalWeb"/>
        <w:jc w:val="both"/>
        <w:rPr>
          <w:rFonts w:ascii="Palatino Linotype" w:hAnsi="Palatino Linotype" w:cs="Palatino Linotype"/>
        </w:rPr>
      </w:pPr>
      <w:r>
        <w:rPr>
          <w:rFonts w:ascii="Palatino Linotype" w:hAnsi="Palatino Linotype" w:cs="Palatino Linotype"/>
        </w:rPr>
        <w:t>Con trỏ nhấp nháy.</w:t>
      </w:r>
      <w:r>
        <w:rPr>
          <w:rFonts w:ascii="Palatino Linotype" w:hAnsi="Palatino Linotype" w:cs="Palatino Linotype"/>
        </w:rPr>
        <w:br/>
        <w:t>Như một nhịp chờ không tên.</w:t>
      </w:r>
    </w:p>
    <w:p w:rsidR="007E760E" w:rsidRDefault="00BD59F4">
      <w:pPr>
        <w:pStyle w:val="NormalWeb"/>
        <w:jc w:val="both"/>
        <w:rPr>
          <w:rFonts w:ascii="Palatino Linotype" w:hAnsi="Palatino Linotype" w:cs="Palatino Linotype"/>
        </w:rPr>
      </w:pPr>
      <w:r>
        <w:rPr>
          <w:rFonts w:ascii="Palatino Linotype" w:hAnsi="Palatino Linotype" w:cs="Palatino Linotype"/>
        </w:rPr>
        <w:t>Tôi không viết tiếp.</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gập máy. Tắt đèn. Leo lên giường.</w:t>
      </w:r>
    </w:p>
    <w:p w:rsidR="007E760E" w:rsidRDefault="00BD59F4">
      <w:pPr>
        <w:pStyle w:val="NormalWeb"/>
        <w:jc w:val="both"/>
        <w:rPr>
          <w:rFonts w:ascii="Palatino Linotype" w:hAnsi="Palatino Linotype" w:cs="Palatino Linotype"/>
        </w:rPr>
      </w:pPr>
      <w:r>
        <w:rPr>
          <w:rFonts w:ascii="Palatino Linotype" w:hAnsi="Palatino Linotype" w:cs="Palatino Linotype"/>
        </w:rPr>
        <w:t>Chỉ nằm nghiêng, quay mặt vào khoảng tối. Trong đầu vẫn còn vương tiếng nhạc méo mó, ánh sáng giật đùng và hình ảnh bức tượng — im lặng, nhưng sâu hơn mọi lời nói.</w:t>
      </w:r>
    </w:p>
    <w:p w:rsidR="007E760E" w:rsidRDefault="00BD59F4">
      <w:pPr>
        <w:pStyle w:val="NormalWeb"/>
        <w:jc w:val="both"/>
        <w:rPr>
          <w:rFonts w:ascii="Palatino Linotype" w:hAnsi="Palatino Linotype" w:cs="Palatino Linotype"/>
        </w:rPr>
      </w:pPr>
      <w:r>
        <w:rPr>
          <w:rFonts w:ascii="Palatino Linotype" w:hAnsi="Palatino Linotype" w:cs="Palatino Linotype"/>
        </w:rPr>
        <w:t>Tôi không nghĩ gì nữa.</w:t>
      </w:r>
    </w:p>
    <w:p w:rsidR="007E760E" w:rsidRDefault="00BD59F4">
      <w:pPr>
        <w:pStyle w:val="NormalWeb"/>
        <w:jc w:val="both"/>
        <w:rPr>
          <w:rFonts w:ascii="Palatino Linotype" w:hAnsi="Palatino Linotype" w:cs="Palatino Linotype"/>
        </w:rPr>
      </w:pPr>
      <w:r>
        <w:rPr>
          <w:rFonts w:ascii="Palatino Linotype" w:hAnsi="Palatino Linotype" w:cs="Palatino Linotype"/>
        </w:rPr>
        <w:t>Chỉ có một cảm giác – chán ngán và hoang mang, trộn lẫn với một nỗi buồn nhè nhẹ như làn tro sau một đám cháy.</w:t>
      </w:r>
    </w:p>
    <w:p w:rsidR="007E760E" w:rsidRDefault="00BD59F4">
      <w:pPr>
        <w:pStyle w:val="NormalWeb"/>
        <w:jc w:val="both"/>
        <w:rPr>
          <w:rFonts w:ascii="Palatino Linotype" w:hAnsi="Palatino Linotype" w:cs="Palatino Linotype"/>
        </w:rPr>
      </w:pPr>
      <w:r>
        <w:rPr>
          <w:rFonts w:ascii="Palatino Linotype" w:hAnsi="Palatino Linotype" w:cs="Palatino Linotype"/>
        </w:rPr>
        <w:t>Tôi chìm vào giấc ngủ trong trạng thái đó. Không phải để trốn chạy.</w:t>
      </w:r>
      <w:r>
        <w:rPr>
          <w:rFonts w:ascii="Palatino Linotype" w:hAnsi="Palatino Linotype" w:cs="Palatino Linotype"/>
        </w:rPr>
        <w:br/>
        <w:t>Mà để tạm dừng.</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Emphasis"/>
          <w:rFonts w:ascii="Palatino Linotype" w:hAnsi="Palatino Linotype" w:cs="Palatino Linotype"/>
        </w:rPr>
        <w:t>Sáng mai, tôi sẽ thức dậy. Và khi mở mắt ra, tôi biết mình sẽ phải tìm hiểu cho đến cùng:</w:t>
      </w:r>
      <w:r>
        <w:rPr>
          <w:rStyle w:val="Emphasis"/>
          <w:rFonts w:ascii="Palatino Linotype" w:hAnsi="Palatino Linotype" w:cs="Palatino Linotype"/>
        </w:rPr>
        <w:br/>
        <w:t>Tại sao tượng Đức Mẹ lại khóc?</w:t>
      </w:r>
      <w:r>
        <w:rPr>
          <w:rStyle w:val="Emphasis"/>
          <w:rFonts w:ascii="Palatino Linotype" w:hAnsi="Palatino Linotype" w:cs="Palatino Linotype"/>
        </w:rPr>
        <w:br/>
        <w:t>Và thực sự là vì điều gì?</w:t>
      </w:r>
    </w:p>
    <w:p w:rsidR="007E760E" w:rsidRDefault="007E760E">
      <w:pPr>
        <w:jc w:val="both"/>
        <w:rPr>
          <w:rFonts w:ascii="Palatino Linotype" w:hAnsi="Palatino Linotype" w:cs="Palatino Linotype"/>
          <w:sz w:val="24"/>
          <w:szCs w:val="24"/>
        </w:rPr>
      </w:pPr>
    </w:p>
    <w:p w:rsidR="007E760E" w:rsidRDefault="007E760E">
      <w:pPr>
        <w:pStyle w:val="NormalWeb"/>
        <w:shd w:val="clear" w:color="auto" w:fill="FFFFFF"/>
        <w:spacing w:afterAutospacing="0" w:line="240" w:lineRule="atLeast"/>
        <w:jc w:val="both"/>
        <w:rPr>
          <w:rFonts w:ascii="Palatino Linotype" w:eastAsia="sans-serif" w:hAnsi="Palatino Linotype" w:cs="Palatino Linotype"/>
          <w:color w:val="1A1C1E"/>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  *  *</w:t>
      </w:r>
    </w:p>
    <w:p w:rsidR="007E760E" w:rsidRDefault="007E760E">
      <w:pPr>
        <w:pStyle w:val="NormalWeb"/>
        <w:shd w:val="clear" w:color="auto" w:fill="FFFFFF"/>
        <w:spacing w:afterAutospacing="0" w:line="240" w:lineRule="atLeast"/>
        <w:jc w:val="both"/>
        <w:rPr>
          <w:rFonts w:ascii="Palatino Linotype" w:eastAsia="sans-serif" w:hAnsi="Palatino Linotype" w:cs="Palatino Linotype"/>
          <w:color w:val="1A1C1E"/>
        </w:rPr>
      </w:pPr>
    </w:p>
    <w:p w:rsidR="007E760E" w:rsidRDefault="007E760E">
      <w:pPr>
        <w:jc w:val="both"/>
        <w:rPr>
          <w:rFonts w:ascii="Palatino Linotype" w:hAnsi="Palatino Linotype" w:cs="Palatino Linotype"/>
          <w:sz w:val="24"/>
          <w:szCs w:val="24"/>
        </w:rPr>
      </w:pPr>
    </w:p>
    <w:p w:rsidR="007E760E" w:rsidRDefault="00BD59F4">
      <w:pPr>
        <w:rPr>
          <w:rFonts w:ascii="Palatino Linotype" w:hAnsi="Palatino Linotype" w:cs="Palatino Linotype"/>
          <w:sz w:val="24"/>
          <w:szCs w:val="24"/>
        </w:rPr>
      </w:pPr>
      <w:r>
        <w:rPr>
          <w:rFonts w:ascii="Palatino Linotype" w:hAnsi="Palatino Linotype" w:cs="Palatino Linotype"/>
          <w:sz w:val="24"/>
          <w:szCs w:val="24"/>
        </w:rPr>
        <w:br w:type="page"/>
      </w:r>
    </w:p>
    <w:p w:rsidR="007E760E" w:rsidRDefault="007E760E">
      <w:pPr>
        <w:jc w:val="both"/>
        <w:rPr>
          <w:rFonts w:ascii="Palatino Linotype" w:hAnsi="Palatino Linotype"/>
          <w:sz w:val="24"/>
          <w:szCs w:val="24"/>
        </w:rPr>
      </w:pPr>
    </w:p>
    <w:p w:rsidR="007E760E" w:rsidRDefault="00BD59F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CHƯƠNG 2: </w:t>
      </w:r>
      <w:r>
        <w:rPr>
          <w:rFonts w:ascii="Palatino Linotype" w:hAnsi="Palatino Linotype" w:cs="Palatino Linotype"/>
        </w:rPr>
        <w:t>BỆNH ÁN CỦA THỜI ĐẠI</w:t>
      </w:r>
    </w:p>
    <w:p w:rsidR="007E760E" w:rsidRDefault="007E760E">
      <w:pPr>
        <w:pBdr>
          <w:bottom w:val="single" w:sz="4" w:space="0" w:color="auto"/>
        </w:pBd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BD59F4">
      <w:pPr>
        <w:jc w:val="both"/>
        <w:rPr>
          <w:rFonts w:ascii="Palatino Linotype" w:hAnsi="Palatino Linotype" w:cs="Palatino Linotype"/>
          <w:sz w:val="24"/>
          <w:szCs w:val="24"/>
        </w:rPr>
      </w:pPr>
      <w:r>
        <w:rPr>
          <w:rFonts w:ascii="Palatino Linotype" w:hAnsi="Palatino Linotype"/>
          <w:b/>
          <w:bCs/>
          <w:sz w:val="28"/>
          <w:szCs w:val="28"/>
        </w:rPr>
        <w:t>Điểm Nhìn Thứ Nhất:</w:t>
      </w:r>
      <w:r>
        <w:rPr>
          <w:rFonts w:ascii="Palatino Linotype" w:hAnsi="Palatino Linotype"/>
          <w:sz w:val="24"/>
          <w:szCs w:val="24"/>
        </w:rPr>
        <w:t xml:space="preserve"> Sự Băng Hoại của Linh Hồn Sáng Tạo (Văn hóa &amp; Nghệ thuật):</w:t>
      </w:r>
    </w:p>
    <w:p w:rsidR="007E760E" w:rsidRDefault="00BD59F4">
      <w:pPr>
        <w:pStyle w:val="NormalWeb"/>
        <w:jc w:val="both"/>
        <w:rPr>
          <w:rFonts w:ascii="Palatino Linotype" w:hAnsi="Palatino Linotype" w:cs="Palatino Linotype"/>
        </w:rPr>
      </w:pPr>
      <w:r>
        <w:rPr>
          <w:rFonts w:ascii="Palatino Linotype" w:hAnsi="Palatino Linotype" w:cs="Palatino Linotype"/>
        </w:rPr>
        <w:t>Tôi mở laptop để hoàn thiện một bài phân tích từng bỏ dở.</w:t>
      </w:r>
      <w:r>
        <w:rPr>
          <w:rFonts w:ascii="Palatino Linotype" w:hAnsi="Palatino Linotype" w:cs="Palatino Linotype"/>
        </w:rPr>
        <w:br/>
        <w:t xml:space="preserve">Trong thư mục cũ, bản nháp trước kia tôi đang soạn dở có tên: </w:t>
      </w:r>
      <w:r>
        <w:rPr>
          <w:rStyle w:val="Strong"/>
          <w:rFonts w:ascii="Palatino Linotype" w:hAnsi="Palatino Linotype" w:cs="Palatino Linotype"/>
        </w:rPr>
        <w:t>“Khi âm nhạc không còn là nghệ thuật”</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Ngay đoạn đầu tôi đã viết:</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lastRenderedPageBreak/>
        <w:t>“Nghệ thuật từng là ngọn đuốc soi đường cho tâm hồn. Giờ đây, nó chỉ còn là chiếc gương lồi, phản chiếu những ảo giác và bản năng bị dẫn dắt.”</w:t>
      </w:r>
    </w:p>
    <w:p w:rsidR="007E760E" w:rsidRDefault="00BD59F4">
      <w:pPr>
        <w:pStyle w:val="NormalWeb"/>
        <w:jc w:val="both"/>
        <w:rPr>
          <w:rFonts w:ascii="Palatino Linotype" w:hAnsi="Palatino Linotype" w:cs="Palatino Linotype"/>
        </w:rPr>
      </w:pPr>
      <w:r>
        <w:rPr>
          <w:rFonts w:ascii="Palatino Linotype" w:hAnsi="Palatino Linotype" w:cs="Palatino Linotype"/>
        </w:rPr>
        <w:t>Tôi vẫn nhớ cảm giác lần đầu tiên gõ những dòng này. Không phải là phẫn nộ. Mà là nuối tiếc.</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mở YouTube, không chờ thuật toán gợi ý gì.</w:t>
      </w:r>
      <w:r>
        <w:rPr>
          <w:rFonts w:ascii="Palatino Linotype" w:hAnsi="Palatino Linotype" w:cs="Palatino Linotype"/>
        </w:rPr>
        <w:br/>
        <w:t xml:space="preserve">Chủ động gõ từ khóa: </w:t>
      </w:r>
      <w:r>
        <w:rPr>
          <w:rStyle w:val="Strong"/>
          <w:rFonts w:ascii="Palatino Linotype" w:hAnsi="Palatino Linotype" w:cs="Palatino Linotype"/>
        </w:rPr>
        <w:t>“Top trending music video 2020s”</w:t>
      </w:r>
      <w:r>
        <w:rPr>
          <w:rFonts w:ascii="Palatino Linotype" w:hAnsi="Palatino Linotype" w:cs="Palatino Linotype"/>
        </w:rPr>
        <w:t xml:space="preserve"> — như một cách thử lại xem nền văn hoá thị giác hôm nay đang ở đâu.</w:t>
      </w:r>
      <w:r>
        <w:rPr>
          <w:rFonts w:ascii="Palatino Linotype" w:hAnsi="Palatino Linotype" w:cs="Palatino Linotype"/>
        </w:rPr>
        <w:br/>
        <w:t>MV đầu tiên hiện ra là của một nhóm nhạc trẻ đang "làm mưa làm gió toàn cầu". Nhưng tôi không cần biết họ là ai.</w:t>
      </w:r>
    </w:p>
    <w:p w:rsidR="007E760E" w:rsidRDefault="00BD59F4">
      <w:pPr>
        <w:pStyle w:val="NormalWeb"/>
        <w:jc w:val="both"/>
        <w:rPr>
          <w:rFonts w:ascii="Palatino Linotype" w:hAnsi="Palatino Linotype" w:cs="Palatino Linotype"/>
        </w:rPr>
      </w:pPr>
      <w:r>
        <w:rPr>
          <w:rFonts w:ascii="Palatino Linotype" w:hAnsi="Palatino Linotype" w:cs="Palatino Linotype"/>
        </w:rPr>
        <w:t>Chỉ vài giây sau khi nhấn play, hệ thống phân tích trong đầu tôi đã vận hành — như một cơ chế nghề nghiệp không cần gọi tên:</w:t>
      </w:r>
    </w:p>
    <w:p w:rsidR="007E760E" w:rsidRDefault="00BD59F4">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Giai điệu được lập trình để tạo kích thích thần kinh, tạo ra cảm giác hưng phấn, bùng nổ sau mỗi đoạn hook (thủ pháp gây chú ý tức thì trong nội dung số).</w:t>
      </w:r>
    </w:p>
    <w:p w:rsidR="007E760E" w:rsidRDefault="00BD59F4">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Vũ đạo đồng bộ, nhạt nhẽo, giật khục, đến mức vô nhân hoá, giống như đám ma quỷ đan</w:t>
      </w:r>
      <w:r w:rsidR="00BF6DEB">
        <w:rPr>
          <w:rFonts w:ascii="Palatino Linotype" w:hAnsi="Palatino Linotype" w:cs="Palatino Linotype"/>
        </w:rPr>
        <w:t>g</w:t>
      </w:r>
      <w:r>
        <w:rPr>
          <w:rFonts w:ascii="Palatino Linotype" w:hAnsi="Palatino Linotype" w:cs="Palatino Linotype"/>
        </w:rPr>
        <w:t xml:space="preserve"> nhảy múa.</w:t>
      </w:r>
    </w:p>
    <w:p w:rsidR="007E760E" w:rsidRDefault="00BD59F4">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lastRenderedPageBreak/>
        <w:t>Ca từ được cấu trúc theo chu kỳ 4–6 từ, lặp lại theo pattern của quảng cáo.</w:t>
      </w:r>
    </w:p>
    <w:p w:rsidR="007E760E" w:rsidRDefault="00BD59F4">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Hình ảnh chớp loá, phân cảnh giật cục, ánh đèn lạnh, kỹ xảo thừa thãi.</w:t>
      </w:r>
    </w:p>
    <w:p w:rsidR="007E760E" w:rsidRDefault="00BD59F4">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Các ca sĩ và vũ đoàn thì tóc đủ loại màu xanh đỏ tím vàng, </w:t>
      </w:r>
      <w:r w:rsidR="00BF6DEB">
        <w:rPr>
          <w:rFonts w:ascii="Palatino Linotype" w:hAnsi="Palatino Linotype" w:cs="Palatino Linotype"/>
        </w:rPr>
        <w:t>x</w:t>
      </w:r>
      <w:r>
        <w:rPr>
          <w:rFonts w:ascii="Palatino Linotype" w:hAnsi="Palatino Linotype" w:cs="Palatino Linotype"/>
        </w:rPr>
        <w:t>ăm trổ những hình ảnh đa dạng, trang phục thì đúng như trang phục ma quỷ trong điện ảnh.</w:t>
      </w:r>
    </w:p>
    <w:p w:rsidR="007E760E" w:rsidRDefault="00BD59F4">
      <w:pPr>
        <w:pStyle w:val="NormalWeb"/>
        <w:jc w:val="both"/>
        <w:rPr>
          <w:rFonts w:ascii="Palatino Linotype" w:hAnsi="Palatino Linotype" w:cs="Palatino Linotype"/>
        </w:rPr>
      </w:pPr>
      <w:r>
        <w:rPr>
          <w:rFonts w:ascii="Palatino Linotype" w:hAnsi="Palatino Linotype" w:cs="Palatino Linotype"/>
        </w:rPr>
        <w:t>Những con người trên màn hình không còn là nghệ sĩ. Họ là công cụ của ma quỷ...</w:t>
      </w:r>
      <w:r>
        <w:rPr>
          <w:rFonts w:ascii="Palatino Linotype" w:hAnsi="Palatino Linotype" w:cs="Palatino Linotype"/>
        </w:rPr>
        <w:br/>
        <w:t>Không có biểu cảm thật. Không có khoảng lặng. Không có mạch kể chuyện.</w:t>
      </w:r>
      <w:r>
        <w:rPr>
          <w:rFonts w:ascii="Palatino Linotype" w:hAnsi="Palatino Linotype" w:cs="Palatino Linotype"/>
        </w:rPr>
        <w:br/>
        <w:t xml:space="preserve">Tất cả chỉ là những mảnh mã được mã hoá — để </w:t>
      </w:r>
      <w:r>
        <w:rPr>
          <w:rStyle w:val="Strong"/>
          <w:rFonts w:ascii="Palatino Linotype" w:hAnsi="Palatino Linotype" w:cs="Palatino Linotype"/>
        </w:rPr>
        <w:t>gây nghiện, chứ không truyền cảm</w:t>
      </w:r>
      <w:r>
        <w:rPr>
          <w:rFonts w:ascii="Palatino Linotype" w:hAnsi="Palatino Linotype" w:cs="Palatino Linotype"/>
        </w:rPr>
        <w:t>.</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từng bỏ qua hiện tượng này. Không phải vì không thấy.</w:t>
      </w:r>
      <w:r>
        <w:rPr>
          <w:rFonts w:ascii="Palatino Linotype" w:hAnsi="Palatino Linotype" w:cs="Palatino Linotype"/>
        </w:rPr>
        <w:br/>
        <w:t>Mà vì tôi nghĩ mình đã hiểu quá rõ cơ chế đằng sau nó.</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Nhưng lần này, tôi phải đối mặt. Vì nó không còn là một hiện tượng âm nhạc — mà là một </w:t>
      </w:r>
      <w:r>
        <w:rPr>
          <w:rStyle w:val="Strong"/>
          <w:rFonts w:ascii="Palatino Linotype" w:hAnsi="Palatino Linotype" w:cs="Palatino Linotype"/>
        </w:rPr>
        <w:t>hệ sinh thái tâm lý toàn cầu</w:t>
      </w:r>
      <w:r>
        <w:rPr>
          <w:rFonts w:ascii="Palatino Linotype" w:hAnsi="Palatino Linotype" w:cs="Palatino Linotype"/>
        </w:rPr>
        <w:t>, định hình nhân cách và cảm xúc của cả một thế hệ.</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nhớ lại những ngày đầu ở đại học, hơn hai mươi năm trước.</w:t>
      </w:r>
      <w:r>
        <w:rPr>
          <w:rFonts w:ascii="Palatino Linotype" w:hAnsi="Palatino Linotype" w:cs="Palatino Linotype"/>
        </w:rPr>
        <w:br/>
        <w:t>Khi ấy, tôi chưa từng nghe tới từ “K-Pop”. Nhưng cái gọi là "văn hoá âm nhạc toàn cầu" đã bắt đầu dậy sóng.</w:t>
      </w:r>
    </w:p>
    <w:p w:rsidR="007E760E" w:rsidRDefault="00BD59F4">
      <w:pPr>
        <w:pStyle w:val="NormalWeb"/>
        <w:jc w:val="both"/>
        <w:rPr>
          <w:rFonts w:ascii="Palatino Linotype" w:hAnsi="Palatino Linotype" w:cs="Palatino Linotype"/>
        </w:rPr>
      </w:pPr>
      <w:r>
        <w:rPr>
          <w:rFonts w:ascii="Palatino Linotype" w:hAnsi="Palatino Linotype" w:cs="Palatino Linotype"/>
        </w:rPr>
        <w:t>Tôi còn nhớ rõ cơn sốt Michael Jackson tràn qua ký túc xá như một cơn lũ.</w:t>
      </w:r>
      <w:r>
        <w:rPr>
          <w:rFonts w:ascii="Palatino Linotype" w:hAnsi="Palatino Linotype" w:cs="Palatino Linotype"/>
        </w:rPr>
        <w:br/>
        <w:t>Bạn bè tôi phát cuồng vì từng chuyển động, từng cú xoay người, từng ánh mắt của anh ta trên sân khấu. Một người bạn nói với tôi:</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“Cậu không thấy được à? Đây là biểu tượng. Là vĩ đại.”</w:t>
      </w:r>
      <w:r>
        <w:rPr>
          <w:rFonts w:ascii="Palatino Linotype" w:hAnsi="Palatino Linotype" w:cs="Palatino Linotype"/>
        </w:rPr>
        <w:br/>
        <w:t>Tôi hỏi: “Vĩ đại ở đâu? Ở thông điệp, hay kỹ thuật?”</w:t>
      </w:r>
      <w:r>
        <w:rPr>
          <w:rFonts w:ascii="Palatino Linotype" w:hAnsi="Palatino Linotype" w:cs="Palatino Linotype"/>
        </w:rPr>
        <w:br/>
        <w:t>Cô ấy trả lời không cần nghĩ: “Không cần hiểu. Chỉ cần cảm nhận.”</w:t>
      </w:r>
    </w:p>
    <w:p w:rsidR="007E760E" w:rsidRDefault="00BD59F4">
      <w:pPr>
        <w:pStyle w:val="NormalWeb"/>
        <w:jc w:val="both"/>
        <w:rPr>
          <w:rFonts w:ascii="Palatino Linotype" w:hAnsi="Palatino Linotype" w:cs="Palatino Linotype"/>
        </w:rPr>
      </w:pPr>
      <w:r>
        <w:rPr>
          <w:rFonts w:ascii="Palatino Linotype" w:hAnsi="Palatino Linotype" w:cs="Palatino Linotype"/>
        </w:rPr>
        <w:t>Câu nói đó đã hằn lại trong tôi như một cú đánh lặng.</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sinh ra trong một gia đình Thiên Chúa giáo.</w:t>
      </w:r>
      <w:r>
        <w:rPr>
          <w:rFonts w:ascii="Palatino Linotype" w:hAnsi="Palatino Linotype" w:cs="Palatino Linotype"/>
        </w:rPr>
        <w:br/>
        <w:t>Lớn lên trong âm nhạc nhà thờ, nơi mỗi ca khúc là một lời cầu nguyện.</w:t>
      </w:r>
      <w:r>
        <w:rPr>
          <w:rFonts w:ascii="Palatino Linotype" w:hAnsi="Palatino Linotype" w:cs="Palatino Linotype"/>
        </w:rPr>
        <w:br/>
        <w:t>Khi tôi bắt đầu tiếp xúc với văn hoá phương Đông, tôi lại tìm thấy một chiều sâu khác trong những bản cổ cầm, những điệu dân ca lặng lẽ vang lên từ miền quê Á Đông.</w:t>
      </w:r>
    </w:p>
    <w:p w:rsidR="007E760E" w:rsidRDefault="00BD59F4">
      <w:pPr>
        <w:pStyle w:val="NormalWeb"/>
        <w:jc w:val="both"/>
        <w:rPr>
          <w:rFonts w:ascii="Palatino Linotype" w:hAnsi="Palatino Linotype" w:cs="Palatino Linotype"/>
        </w:rPr>
      </w:pPr>
      <w:r>
        <w:rPr>
          <w:rFonts w:ascii="Palatino Linotype" w:hAnsi="Palatino Linotype" w:cs="Palatino Linotype"/>
        </w:rPr>
        <w:t>Âm nhạc ấy không rực rỡ. Không giật gân.</w:t>
      </w:r>
      <w:r>
        <w:rPr>
          <w:rFonts w:ascii="Palatino Linotype" w:hAnsi="Palatino Linotype" w:cs="Palatino Linotype"/>
        </w:rPr>
        <w:br/>
        <w:t>Nó không làm bạn “wow” lên trong 5 giây đầu.</w:t>
      </w:r>
      <w:r>
        <w:rPr>
          <w:rFonts w:ascii="Palatino Linotype" w:hAnsi="Palatino Linotype" w:cs="Palatino Linotype"/>
        </w:rPr>
        <w:br/>
        <w:t>Nhưng nếu bạn lặng nghe, nó chạm vào thứ gì đó rất sâu — như một làn nước lành chữa thương cho nội tâm.</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So với nó, âm nhạc hôm nay là một nghịch lý:</w:t>
      </w:r>
      <w:r>
        <w:rPr>
          <w:rFonts w:ascii="Palatino Linotype" w:hAnsi="Palatino Linotype" w:cs="Palatino Linotype"/>
        </w:rPr>
        <w:br/>
        <w:t>Càng hào nhoáng – càng rỗng ruột.</w:t>
      </w:r>
      <w:r>
        <w:rPr>
          <w:rFonts w:ascii="Palatino Linotype" w:hAnsi="Palatino Linotype" w:cs="Palatino Linotype"/>
        </w:rPr>
        <w:br/>
        <w:t>Càng náo động – càng vô thanh.</w:t>
      </w:r>
      <w:r>
        <w:rPr>
          <w:rFonts w:ascii="Palatino Linotype" w:hAnsi="Palatino Linotype" w:cs="Palatino Linotype"/>
        </w:rPr>
        <w:br/>
        <w:t>Càng khơi gợi dục tính – càng đánh mất cảm xúc thực.</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không phủ nhận rằng </w:t>
      </w:r>
      <w:r>
        <w:rPr>
          <w:rStyle w:val="Strong"/>
          <w:rFonts w:ascii="Palatino Linotype" w:hAnsi="Palatino Linotype" w:cs="Palatino Linotype"/>
        </w:rPr>
        <w:t>nghệ thuật nên được sáng tạo thêm nhiều điều hay</w:t>
      </w:r>
      <w:r>
        <w:rPr>
          <w:rFonts w:ascii="Palatino Linotype" w:hAnsi="Palatino Linotype" w:cs="Palatino Linotype"/>
        </w:rPr>
        <w:t xml:space="preserve">. Nhưng thứ đang diễn ra không phải là phát triển — mà là </w:t>
      </w:r>
      <w:r>
        <w:rPr>
          <w:rStyle w:val="Strong"/>
          <w:rFonts w:ascii="Palatino Linotype" w:hAnsi="Palatino Linotype" w:cs="Palatino Linotype"/>
        </w:rPr>
        <w:t>thoái hóa ngày thêm bại hoại</w:t>
      </w:r>
      <w:r>
        <w:rPr>
          <w:rFonts w:ascii="Palatino Linotype" w:hAnsi="Palatino Linotype" w:cs="Palatino Linotype"/>
        </w:rPr>
        <w:t>.</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lật lại ghi chú trong sổ tay. Một dòng gạch chân dày:</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“Sự suy đồi tinh vi nhất là sự suy đồi trong vỏ bọc hoàn hảo.”</w:t>
      </w:r>
    </w:p>
    <w:p w:rsidR="007E760E" w:rsidRDefault="00BD59F4">
      <w:pPr>
        <w:pStyle w:val="NormalWeb"/>
        <w:jc w:val="both"/>
        <w:rPr>
          <w:rFonts w:ascii="Palatino Linotype" w:hAnsi="Palatino Linotype" w:cs="Palatino Linotype"/>
        </w:rPr>
      </w:pPr>
      <w:r>
        <w:rPr>
          <w:rFonts w:ascii="Palatino Linotype" w:hAnsi="Palatino Linotype" w:cs="Palatino Linotype"/>
        </w:rPr>
        <w:t>Những idol trẻ đang gào lên về sự "giải phóng bản thân" trên sân khấu.</w:t>
      </w:r>
      <w:r>
        <w:rPr>
          <w:rFonts w:ascii="Palatino Linotype" w:hAnsi="Palatino Linotype" w:cs="Palatino Linotype"/>
        </w:rPr>
        <w:br/>
        <w:t>Nhưng họ chính là sản phẩm được kiểm duyệt kỹ lưỡng nhất: từ chiều cao, giọng nói, cách phát âm, đến cả cảm xúc được phép thể hiện trên sóng truyền hình.</w:t>
      </w:r>
    </w:p>
    <w:p w:rsidR="007E760E" w:rsidRDefault="00BD59F4">
      <w:pPr>
        <w:pStyle w:val="NormalWeb"/>
        <w:jc w:val="both"/>
        <w:rPr>
          <w:rFonts w:ascii="Palatino Linotype" w:hAnsi="Palatino Linotype" w:cs="Palatino Linotype"/>
        </w:rPr>
      </w:pPr>
      <w:r>
        <w:rPr>
          <w:rFonts w:ascii="Palatino Linotype" w:hAnsi="Palatino Linotype" w:cs="Palatino Linotype"/>
        </w:rPr>
        <w:t>Tôi nhìn dàn đồng ca được sản xuất như sản phẩm đóng gói.</w:t>
      </w:r>
      <w:r>
        <w:rPr>
          <w:rFonts w:ascii="Palatino Linotype" w:hAnsi="Palatino Linotype" w:cs="Palatino Linotype"/>
        </w:rPr>
        <w:br/>
        <w:t>Tôi nhớ lại một bản hòa tấu của Vivaldi (nhà soạn nhạc Baroque người Ý, thế kỷ 18), nơi từng nhịp phách thăng trầm như nhịp tim của vũ trụ.</w:t>
      </w:r>
      <w:r>
        <w:rPr>
          <w:rFonts w:ascii="Palatino Linotype" w:hAnsi="Palatino Linotype" w:cs="Palatino Linotype"/>
        </w:rPr>
        <w:br/>
        <w:t>Tôi so sánh. Và tôi rùng mình.</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Chúng ta đã đánh mất </w:t>
      </w:r>
      <w:r>
        <w:rPr>
          <w:rStyle w:val="Strong"/>
          <w:rFonts w:ascii="Palatino Linotype" w:hAnsi="Palatino Linotype" w:cs="Palatino Linotype"/>
        </w:rPr>
        <w:t>khả năng lắng nghe sự tĩnh lặng</w:t>
      </w:r>
      <w:r>
        <w:rPr>
          <w:rFonts w:ascii="Palatino Linotype" w:hAnsi="Palatino Linotype" w:cs="Palatino Linotype"/>
        </w:rPr>
        <w:t xml:space="preserve"> trong nghệ thuật.</w:t>
      </w:r>
      <w:r>
        <w:rPr>
          <w:rFonts w:ascii="Palatino Linotype" w:hAnsi="Palatino Linotype" w:cs="Palatino Linotype"/>
        </w:rPr>
        <w:br/>
        <w:t>Âm nhạc từng là phương tiện để kết nối với điều thiêng liêng — giờ đây trở thành công cụ tiêu khiển.</w:t>
      </w:r>
      <w:r>
        <w:rPr>
          <w:rFonts w:ascii="Palatino Linotype" w:hAnsi="Palatino Linotype" w:cs="Palatino Linotype"/>
        </w:rPr>
        <w:br/>
        <w:t>Không còn ai viết nhạc để người khác được khai sáng. Chỉ còn nhạc để “giữ chân người xem 15 giây trên nền tảng”.</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gõ những dòng cuối:</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“Âm nhạc chân chính giúp con người thăng hoa. Âm nhạc hôm nay giúp họ tê liệt.</w:t>
      </w:r>
      <w:r>
        <w:rPr>
          <w:rFonts w:ascii="Palatino Linotype" w:hAnsi="Palatino Linotype" w:cs="Palatino Linotype"/>
        </w:rPr>
        <w:br/>
        <w:t>Và trong trạng thái đó, họ sẽ không còn đủ ý chí để suy nghĩ, phản kháng, hay... nhớ mình là ai.”</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dừng gõ. Đứng dậy. Lặng lẽ rót một ly nước.</w:t>
      </w:r>
      <w:r>
        <w:rPr>
          <w:rFonts w:ascii="Palatino Linotype" w:hAnsi="Palatino Linotype" w:cs="Palatino Linotype"/>
        </w:rPr>
        <w:br/>
        <w:t>Những hình ảnh từ MV vẫn nhảy loạn trên màn hình phía sau — như đang phát tín hiệu từ một thế giới mà tôi không còn thuộc về.</w:t>
      </w:r>
    </w:p>
    <w:p w:rsidR="007E760E" w:rsidRDefault="00BD59F4">
      <w:pPr>
        <w:pStyle w:val="NormalWeb"/>
        <w:jc w:val="both"/>
        <w:rPr>
          <w:rFonts w:ascii="Palatino Linotype" w:hAnsi="Palatino Linotype" w:cs="Palatino Linotype"/>
        </w:rPr>
      </w:pPr>
      <w:r>
        <w:rPr>
          <w:rFonts w:ascii="Palatino Linotype" w:hAnsi="Palatino Linotype" w:cs="Palatino Linotype"/>
        </w:rPr>
        <w:t>Tôi quay lại bàn làm việc, mở cuốn sổ tay ghi chép. Một dòng từng gạch đậm từ năm trước:</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“Khi nghệ thuật không còn truyền ánh sáng, nó trở thành cái bóng đen trong tâm trí nhân loại.”</w:t>
      </w:r>
    </w:p>
    <w:p w:rsidR="007E760E" w:rsidRDefault="007E760E">
      <w:pPr>
        <w:jc w:val="both"/>
        <w:rPr>
          <w:rFonts w:ascii="Palatino Linotype" w:hAnsi="Palatino Linotype" w:cs="Palatino Linotype"/>
          <w:sz w:val="24"/>
          <w:szCs w:val="24"/>
        </w:rPr>
      </w:pPr>
    </w:p>
    <w:p w:rsidR="007E760E" w:rsidRDefault="00BD59F4">
      <w:pPr>
        <w:jc w:val="both"/>
        <w:rPr>
          <w:rFonts w:ascii="Palatino Linotype" w:hAnsi="Palatino Linotype" w:cs="Palatino Linotype"/>
          <w:sz w:val="24"/>
          <w:szCs w:val="24"/>
        </w:rPr>
      </w:pPr>
      <w:r>
        <w:rPr>
          <w:rFonts w:ascii="Palatino Linotype" w:hAnsi="Palatino Linotype" w:cs="Palatino Linotype"/>
          <w:sz w:val="24"/>
          <w:szCs w:val="24"/>
        </w:rPr>
        <w:t xml:space="preserve">Thế nhưng, một sự thật đáng buồn là những ban nhạc hiện đại đó, điển hình là các nhóm nhạc từ Hàn Quốc, lại đang được giới trẻ toàn cầu hâm mộ. Họ dành được </w:t>
      </w:r>
      <w:r>
        <w:rPr>
          <w:rFonts w:ascii="Palatino Linotype" w:hAnsi="Palatino Linotype" w:cs="Palatino Linotype"/>
          <w:sz w:val="24"/>
          <w:szCs w:val="24"/>
        </w:rPr>
        <w:lastRenderedPageBreak/>
        <w:t>nhiều giải thưởng âm nhạc danh giá, và có nhóm còn được mời đến trụ sở của Liên Hợp Quốc để vinh danh trước toàn cầu!!</w:t>
      </w: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Ký ức đưa tôi sang một địa hạt khác: </w:t>
      </w:r>
      <w:r>
        <w:rPr>
          <w:rStyle w:val="Strong"/>
          <w:rFonts w:ascii="Palatino Linotype" w:hAnsi="Palatino Linotype" w:cs="Palatino Linotype"/>
        </w:rPr>
        <w:t>hội hoạ</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Tại New York, tôi từng bước vào một phòng triển lãm tranh hiện đại, nơi người ta trưng bày “kiệt tác” có giá hàng trăm triệu đô.</w:t>
      </w:r>
      <w:r>
        <w:rPr>
          <w:rFonts w:ascii="Palatino Linotype" w:hAnsi="Palatino Linotype" w:cs="Palatino Linotype"/>
        </w:rPr>
        <w:br/>
        <w:t>Một khối canvas khổng lồ với vài mảng màu loang lổ và những vệt vẽ như do một đứa trẻ nghịch bút sáp để lại.</w:t>
      </w:r>
    </w:p>
    <w:p w:rsidR="007E760E" w:rsidRDefault="00BD59F4">
      <w:pPr>
        <w:pStyle w:val="NormalWeb"/>
        <w:jc w:val="both"/>
        <w:rPr>
          <w:rFonts w:ascii="Palatino Linotype" w:hAnsi="Palatino Linotype" w:cs="Palatino Linotype"/>
        </w:rPr>
      </w:pPr>
      <w:r>
        <w:rPr>
          <w:rFonts w:ascii="Palatino Linotype" w:hAnsi="Palatino Linotype" w:cs="Palatino Linotype"/>
        </w:rPr>
        <w:t>Tôi lặng người. Không cảm xúc. Không chiều sâu. Không một luồng rung động nào chạm tới tâm hồn.</w:t>
      </w:r>
      <w:r>
        <w:rPr>
          <w:rFonts w:ascii="Palatino Linotype" w:hAnsi="Palatino Linotype" w:cs="Palatino Linotype"/>
        </w:rPr>
        <w:br/>
        <w:t>Và rồi tôi đọc bảng giới thiệu:</w:t>
      </w:r>
    </w:p>
    <w:p w:rsidR="007E760E" w:rsidRDefault="00BD59F4">
      <w:pPr>
        <w:pStyle w:val="NormalWeb"/>
        <w:ind w:left="720" w:right="720"/>
        <w:jc w:val="both"/>
        <w:rPr>
          <w:rFonts w:ascii="Palatino Linotype" w:hAnsi="Palatino Linotype" w:cs="Palatino Linotype"/>
        </w:rPr>
      </w:pPr>
      <w:r>
        <w:rPr>
          <w:rStyle w:val="Emphasis"/>
          <w:rFonts w:ascii="Palatino Linotype" w:hAnsi="Palatino Linotype" w:cs="Palatino Linotype"/>
        </w:rPr>
        <w:t>“Tác phẩm này phản ánh trạng thái bất ổn nội tâm của người nghệ sĩ trước sự đổ vỡ của trật tự hiện đại.”</w:t>
      </w:r>
    </w:p>
    <w:p w:rsidR="007E760E" w:rsidRDefault="00BD59F4">
      <w:pPr>
        <w:pStyle w:val="NormalWeb"/>
        <w:jc w:val="both"/>
        <w:rPr>
          <w:rFonts w:ascii="Palatino Linotype" w:hAnsi="Palatino Linotype" w:cs="Palatino Linotype"/>
        </w:rPr>
      </w:pPr>
      <w:r>
        <w:rPr>
          <w:rFonts w:ascii="Palatino Linotype" w:hAnsi="Palatino Linotype" w:cs="Palatino Linotype"/>
        </w:rPr>
        <w:t>Tôi cười nhạt. Có lẽ câu giới thiệu còn được trau chuốt hơn chính bức tranh.</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từng xúc động trước bức </w:t>
      </w:r>
      <w:r>
        <w:rPr>
          <w:rStyle w:val="Emphasis"/>
          <w:rFonts w:ascii="Palatino Linotype" w:hAnsi="Palatino Linotype" w:cs="Palatino Linotype"/>
        </w:rPr>
        <w:t>“Trường học Athens”</w:t>
      </w:r>
      <w:r>
        <w:rPr>
          <w:rFonts w:ascii="Palatino Linotype" w:hAnsi="Palatino Linotype" w:cs="Palatino Linotype"/>
        </w:rPr>
        <w:t xml:space="preserve"> của Raphael – nơi triết học, toán học, nghệ thuật hội tụ trong một bản hoà tấu hình học thần thánh.</w:t>
      </w:r>
      <w:r>
        <w:rPr>
          <w:rFonts w:ascii="Palatino Linotype" w:hAnsi="Palatino Linotype" w:cs="Palatino Linotype"/>
        </w:rPr>
        <w:br/>
        <w:t>Tôi từng đứng hàng giờ trước một bức tượng Phật thời Đường, chỉ để cảm nhận sự bình yên tuôn trào từ ánh mắt hiền từ được khắc tạc hơn nghìn năm trước.</w:t>
      </w:r>
    </w:p>
    <w:p w:rsidR="007E760E" w:rsidRDefault="00BD59F4">
      <w:pPr>
        <w:pStyle w:val="NormalWeb"/>
        <w:jc w:val="both"/>
        <w:rPr>
          <w:rFonts w:ascii="Palatino Linotype" w:hAnsi="Palatino Linotype" w:cs="Palatino Linotype"/>
        </w:rPr>
      </w:pPr>
      <w:r>
        <w:rPr>
          <w:rFonts w:ascii="Palatino Linotype" w:hAnsi="Palatino Linotype" w:cs="Palatino Linotype"/>
        </w:rPr>
        <w:t>So với nó, thứ được gọi là “nghệ thuật đỉnh cao” hôm nay khiến tôi… rùng mình.</w:t>
      </w:r>
    </w:p>
    <w:p w:rsidR="007E760E" w:rsidRDefault="00BD59F4">
      <w:pPr>
        <w:pStyle w:val="NormalWeb"/>
        <w:jc w:val="both"/>
        <w:rPr>
          <w:rFonts w:ascii="Palatino Linotype" w:hAnsi="Palatino Linotype" w:cs="Palatino Linotype"/>
        </w:rPr>
      </w:pPr>
      <w:r>
        <w:rPr>
          <w:rFonts w:ascii="Palatino Linotype" w:hAnsi="Palatino Linotype" w:cs="Palatino Linotype"/>
        </w:rPr>
        <w:t>Tôi không nói cho vui. Đây là những con số thực:</w:t>
      </w:r>
    </w:p>
    <w:p w:rsidR="007E760E" w:rsidRDefault="00BD59F4">
      <w:pPr>
        <w:pStyle w:val="NormalWeb"/>
        <w:ind w:left="720"/>
        <w:jc w:val="both"/>
        <w:rPr>
          <w:rFonts w:ascii="Palatino Linotype" w:hAnsi="Palatino Linotype" w:cs="Palatino Linotype"/>
        </w:rPr>
      </w:pPr>
      <w:r>
        <w:rPr>
          <w:rStyle w:val="Emphasis"/>
          <w:rFonts w:ascii="Palatino Linotype" w:hAnsi="Palatino Linotype" w:cs="Palatino Linotype"/>
        </w:rPr>
        <w:t>“Interchanged”</w:t>
      </w:r>
      <w:r>
        <w:rPr>
          <w:rFonts w:ascii="Palatino Linotype" w:hAnsi="Palatino Linotype" w:cs="Palatino Linotype"/>
        </w:rPr>
        <w:t xml:space="preserve"> của Willem de Kooning — một đống hình xoắn trừu tượng — được bán với giá </w:t>
      </w:r>
      <w:r>
        <w:rPr>
          <w:rStyle w:val="Strong"/>
          <w:rFonts w:ascii="Palatino Linotype" w:hAnsi="Palatino Linotype" w:cs="Palatino Linotype"/>
        </w:rPr>
        <w:t>300 triệu đô</w:t>
      </w:r>
      <w:r>
        <w:rPr>
          <w:rFonts w:ascii="Palatino Linotype" w:hAnsi="Palatino Linotype" w:cs="Palatino Linotype"/>
        </w:rPr>
        <w:t>.</w:t>
      </w:r>
    </w:p>
    <w:p w:rsidR="007E760E" w:rsidRDefault="00BD59F4">
      <w:pPr>
        <w:pStyle w:val="NormalWeb"/>
        <w:ind w:left="720"/>
        <w:jc w:val="both"/>
        <w:rPr>
          <w:rFonts w:ascii="Palatino Linotype" w:hAnsi="Palatino Linotype" w:cs="Palatino Linotype"/>
        </w:rPr>
      </w:pPr>
      <w:r>
        <w:rPr>
          <w:rStyle w:val="Emphasis"/>
          <w:rFonts w:ascii="Palatino Linotype" w:hAnsi="Palatino Linotype" w:cs="Palatino Linotype"/>
        </w:rPr>
        <w:t>“Woman III”</w:t>
      </w:r>
      <w:r>
        <w:rPr>
          <w:rFonts w:ascii="Palatino Linotype" w:hAnsi="Palatino Linotype" w:cs="Palatino Linotype"/>
        </w:rPr>
        <w:t xml:space="preserve"> của cùng tác giả — gương mặt vặn vẹo, thân thể méo mó — đổi chủ với giá </w:t>
      </w:r>
      <w:r>
        <w:rPr>
          <w:rStyle w:val="Strong"/>
          <w:rFonts w:ascii="Palatino Linotype" w:hAnsi="Palatino Linotype" w:cs="Palatino Linotype"/>
        </w:rPr>
        <w:t>137,5 triệu đô</w:t>
      </w:r>
      <w:r>
        <w:rPr>
          <w:rFonts w:ascii="Palatino Linotype" w:hAnsi="Palatino Linotype" w:cs="Palatino Linotype"/>
        </w:rPr>
        <w:t>.</w:t>
      </w:r>
    </w:p>
    <w:p w:rsidR="007E760E" w:rsidRDefault="00BD59F4">
      <w:pPr>
        <w:pStyle w:val="NormalWeb"/>
        <w:ind w:left="720"/>
        <w:jc w:val="both"/>
        <w:rPr>
          <w:rFonts w:ascii="Palatino Linotype" w:hAnsi="Palatino Linotype" w:cs="Palatino Linotype"/>
        </w:rPr>
      </w:pPr>
      <w:r>
        <w:rPr>
          <w:rStyle w:val="Emphasis"/>
          <w:rFonts w:ascii="Palatino Linotype" w:hAnsi="Palatino Linotype" w:cs="Palatino Linotype"/>
        </w:rPr>
        <w:t>“No. 1 (Red and Blue)”</w:t>
      </w:r>
      <w:r>
        <w:rPr>
          <w:rFonts w:ascii="Palatino Linotype" w:hAnsi="Palatino Linotype" w:cs="Palatino Linotype"/>
        </w:rPr>
        <w:t xml:space="preserve"> của Mark Rothko — chỉ là hai mảng màu chồng lên nhau — giá </w:t>
      </w:r>
      <w:r>
        <w:rPr>
          <w:rStyle w:val="Strong"/>
          <w:rFonts w:ascii="Palatino Linotype" w:hAnsi="Palatino Linotype" w:cs="Palatino Linotype"/>
        </w:rPr>
        <w:t>75,1 triệu đô</w:t>
      </w:r>
      <w:r>
        <w:rPr>
          <w:rFonts w:ascii="Palatino Linotype" w:hAnsi="Palatino Linotype" w:cs="Palatino Linotype"/>
        </w:rPr>
        <w:t>.</w:t>
      </w:r>
    </w:p>
    <w:p w:rsidR="007E760E" w:rsidRDefault="00BD59F4">
      <w:pPr>
        <w:pStyle w:val="NormalWeb"/>
        <w:ind w:left="720"/>
        <w:jc w:val="both"/>
        <w:rPr>
          <w:rFonts w:ascii="Palatino Linotype" w:hAnsi="Palatino Linotype" w:cs="Palatino Linotype"/>
        </w:rPr>
      </w:pPr>
      <w:r>
        <w:rPr>
          <w:rStyle w:val="Emphasis"/>
          <w:rFonts w:ascii="Palatino Linotype" w:hAnsi="Palatino Linotype" w:cs="Palatino Linotype"/>
        </w:rPr>
        <w:t>“Riot”</w:t>
      </w:r>
      <w:r>
        <w:rPr>
          <w:rFonts w:ascii="Palatino Linotype" w:hAnsi="Palatino Linotype" w:cs="Palatino Linotype"/>
        </w:rPr>
        <w:t xml:space="preserve"> của Christopher Wool — chỉ vỏn vẹn bốn chữ </w:t>
      </w:r>
      <w:r>
        <w:rPr>
          <w:rStyle w:val="Strong"/>
          <w:rFonts w:ascii="Palatino Linotype" w:hAnsi="Palatino Linotype" w:cs="Palatino Linotype"/>
        </w:rPr>
        <w:t>RIOT</w:t>
      </w:r>
      <w:r>
        <w:rPr>
          <w:rFonts w:ascii="Palatino Linotype" w:hAnsi="Palatino Linotype" w:cs="Palatino Linotype"/>
        </w:rPr>
        <w:t xml:space="preserve"> in đen trên nền trắng — giá </w:t>
      </w:r>
      <w:r>
        <w:rPr>
          <w:rStyle w:val="Strong"/>
          <w:rFonts w:ascii="Palatino Linotype" w:hAnsi="Palatino Linotype" w:cs="Palatino Linotype"/>
        </w:rPr>
        <w:t>29,9 triệu đô la</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Nếu nghệ thuật là để truyền cảm hứng và thanh lọc tâm hồn, thì những bức tranh ấy đang làm điều ngược lại.</w:t>
      </w:r>
    </w:p>
    <w:p w:rsidR="007E760E" w:rsidRDefault="00BD59F4">
      <w:pPr>
        <w:pStyle w:val="NormalWeb"/>
        <w:jc w:val="both"/>
        <w:rPr>
          <w:rFonts w:ascii="Palatino Linotype" w:hAnsi="Palatino Linotype" w:cs="Palatino Linotype"/>
        </w:rPr>
      </w:pPr>
      <w:r>
        <w:rPr>
          <w:rFonts w:ascii="Palatino Linotype" w:hAnsi="Palatino Linotype" w:cs="Palatino Linotype"/>
        </w:rPr>
        <w:t>Thậm chí, có lần tôi từng viết trong một bài blog — và đến giờ tôi vẫn giữ quan điểm ấy:</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 xml:space="preserve">“Khi người ta nhìn một bức tranh mà thấy nó đẹp, có thể đó là vì </w:t>
      </w:r>
      <w:r>
        <w:rPr>
          <w:rStyle w:val="Strong"/>
          <w:rFonts w:ascii="Palatino Linotype" w:hAnsi="Palatino Linotype" w:cs="Palatino Linotype"/>
        </w:rPr>
        <w:t>tâm cảnh</w:t>
      </w:r>
      <w:r>
        <w:rPr>
          <w:rFonts w:ascii="Palatino Linotype" w:hAnsi="Palatino Linotype" w:cs="Palatino Linotype"/>
        </w:rPr>
        <w:t xml:space="preserve"> của họ trùng khớp với </w:t>
      </w:r>
      <w:r>
        <w:rPr>
          <w:rStyle w:val="Strong"/>
          <w:rFonts w:ascii="Palatino Linotype" w:hAnsi="Palatino Linotype" w:cs="Palatino Linotype"/>
        </w:rPr>
        <w:t>trạng thái hỗn loạn, vặn vẹo, và méo mó</w:t>
      </w:r>
      <w:r>
        <w:rPr>
          <w:rFonts w:ascii="Palatino Linotype" w:hAnsi="Palatino Linotype" w:cs="Palatino Linotype"/>
        </w:rPr>
        <w:t xml:space="preserve"> trong chính bức tranh ấy.</w:t>
      </w:r>
      <w:r>
        <w:rPr>
          <w:rFonts w:ascii="Palatino Linotype" w:hAnsi="Palatino Linotype" w:cs="Palatino Linotype"/>
        </w:rPr>
        <w:br/>
        <w:t xml:space="preserve">Còn với những ai vẫn còn giữ được </w:t>
      </w:r>
      <w:r>
        <w:rPr>
          <w:rStyle w:val="Strong"/>
          <w:rFonts w:ascii="Palatino Linotype" w:hAnsi="Palatino Linotype" w:cs="Palatino Linotype"/>
        </w:rPr>
        <w:t>sự trong sáng của tâm hồn</w:t>
      </w:r>
      <w:r>
        <w:rPr>
          <w:rFonts w:ascii="Palatino Linotype" w:hAnsi="Palatino Linotype" w:cs="Palatino Linotype"/>
        </w:rPr>
        <w:t xml:space="preserve">, họ sẽ cảm thấy </w:t>
      </w:r>
      <w:r>
        <w:rPr>
          <w:rStyle w:val="Strong"/>
          <w:rFonts w:ascii="Palatino Linotype" w:hAnsi="Palatino Linotype" w:cs="Palatino Linotype"/>
        </w:rPr>
        <w:t>hoa mắt, chóng mặt, thậm chí buồn nôn theo đúng nghĩa đen</w:t>
      </w:r>
      <w:r>
        <w:rPr>
          <w:rFonts w:ascii="Palatino Linotype" w:hAnsi="Palatino Linotype" w:cs="Palatino Linotype"/>
        </w:rPr>
        <w:t>.”</w:t>
      </w:r>
    </w:p>
    <w:p w:rsidR="007E760E" w:rsidRDefault="007E760E">
      <w:pPr>
        <w:pStyle w:val="NormalWeb"/>
        <w:jc w:val="both"/>
        <w:rPr>
          <w:rFonts w:ascii="Palatino Linotype" w:hAnsi="Palatino Linotype" w:cs="Palatino Linotype"/>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thở dài…</w:t>
      </w:r>
    </w:p>
    <w:p w:rsidR="007E760E" w:rsidRDefault="00BD59F4">
      <w:pPr>
        <w:pStyle w:val="NormalWeb"/>
        <w:jc w:val="both"/>
        <w:rPr>
          <w:rFonts w:ascii="Palatino Linotype" w:hAnsi="Palatino Linotype" w:cs="Palatino Linotype"/>
        </w:rPr>
      </w:pPr>
      <w:r>
        <w:rPr>
          <w:rFonts w:ascii="Palatino Linotype" w:hAnsi="Palatino Linotype" w:cs="Palatino Linotype"/>
        </w:rPr>
        <w:t>Tôi còn nghe nói ở Thái Lan hay đâu đó, người ta huấn luyện một con voi cầm cọ quẹt loạn lên vải, rồi gọi đó là “tranh nghệ thuật độc bản” và đem bán đấu giá.</w:t>
      </w:r>
      <w:r>
        <w:rPr>
          <w:rFonts w:ascii="Palatino Linotype" w:hAnsi="Palatino Linotype" w:cs="Palatino Linotype"/>
        </w:rPr>
        <w:br/>
        <w:t>Mà thật ra, so với vài “danh hoạ” thời nay, tranh của con voi đó còn… dễ nhìn hơn!</w:t>
      </w:r>
    </w:p>
    <w:p w:rsidR="007E760E" w:rsidRDefault="00BD59F4">
      <w:pPr>
        <w:pStyle w:val="NormalWeb"/>
        <w:jc w:val="both"/>
        <w:rPr>
          <w:rFonts w:ascii="Palatino Linotype" w:hAnsi="Palatino Linotype" w:cs="Palatino Linotype"/>
        </w:rPr>
      </w:pPr>
      <w:r>
        <w:rPr>
          <w:rFonts w:ascii="Palatino Linotype" w:hAnsi="Palatino Linotype" w:cs="Palatino Linotype"/>
        </w:rPr>
        <w:t>Tôi gõ một dòng chua chát trong bản thảo:</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 xml:space="preserve">“Với đà tiến hoá ‘vượt bậc’ của ngành nghệ thuật đương đại, đến một ngày không xa, </w:t>
      </w:r>
      <w:r>
        <w:rPr>
          <w:rFonts w:ascii="Palatino Linotype" w:hAnsi="Palatino Linotype" w:cs="Palatino Linotype"/>
        </w:rPr>
        <w:lastRenderedPageBreak/>
        <w:t>rất có thể sẽ có một bức tranh vẽ… một đống phân, được gắn nhãn ‘tác phẩm phản địa cầu luận’ và đạt giá 1 tỷ USD.”</w:t>
      </w:r>
    </w:p>
    <w:p w:rsidR="007E760E" w:rsidRDefault="00BD59F4">
      <w:pPr>
        <w:pStyle w:val="NormalWeb"/>
        <w:jc w:val="both"/>
        <w:rPr>
          <w:rFonts w:ascii="Palatino Linotype" w:hAnsi="Palatino Linotype" w:cs="Palatino Linotype"/>
        </w:rPr>
      </w:pPr>
      <w:r>
        <w:rPr>
          <w:rFonts w:ascii="Palatino Linotype" w:hAnsi="Palatino Linotype" w:cs="Palatino Linotype"/>
        </w:rPr>
        <w:t>Nói quá ư? Không hề.</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Chỉ mới vài năm trước, một “nghệ sĩ đương đại” đã dán một quả chuối chín lên tường bằng băng dính, đặt tên nó là </w:t>
      </w:r>
      <w:r>
        <w:rPr>
          <w:rStyle w:val="Emphasis"/>
          <w:rFonts w:ascii="Palatino Linotype" w:hAnsi="Palatino Linotype" w:cs="Palatino Linotype"/>
        </w:rPr>
        <w:t>“Comedian”</w:t>
      </w:r>
      <w:r>
        <w:rPr>
          <w:rFonts w:ascii="Palatino Linotype" w:hAnsi="Palatino Linotype" w:cs="Palatino Linotype"/>
        </w:rPr>
        <w:t xml:space="preserve">, và bán nó với giá </w:t>
      </w:r>
      <w:r>
        <w:rPr>
          <w:rStyle w:val="Strong"/>
          <w:rFonts w:ascii="Palatino Linotype" w:hAnsi="Palatino Linotype" w:cs="Palatino Linotype"/>
        </w:rPr>
        <w:t>120.000 đô la</w:t>
      </w:r>
      <w:r>
        <w:rPr>
          <w:rFonts w:ascii="Palatino Linotype" w:hAnsi="Palatino Linotype" w:cs="Palatino Linotype"/>
        </w:rPr>
        <w:t>.</w:t>
      </w:r>
      <w:r>
        <w:rPr>
          <w:rFonts w:ascii="Palatino Linotype" w:hAnsi="Palatino Linotype" w:cs="Palatino Linotype"/>
        </w:rPr>
        <w:br/>
        <w:t xml:space="preserve">Điều duy nhất khiến tôi thấy hài — là người ta đã gọi đó là </w:t>
      </w:r>
      <w:r>
        <w:rPr>
          <w:rStyle w:val="Emphasis"/>
          <w:rFonts w:ascii="Palatino Linotype" w:hAnsi="Palatino Linotype" w:cs="Palatino Linotype"/>
        </w:rPr>
        <w:t>“đỉnh cao của tư tưởng hậu hiện đại”</w:t>
      </w:r>
      <w:r>
        <w:rPr>
          <w:rFonts w:ascii="Palatino Linotype" w:hAnsi="Palatino Linotype" w:cs="Palatino Linotype"/>
        </w:rPr>
        <w:t>. Còn tôi? Tôi gọi nó là sự nhạo báng cuối cùng của ma tính đối với lương tri nhân loại.</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xml:space="preserve">*  *  * </w:t>
      </w:r>
    </w:p>
    <w:p w:rsidR="007E760E" w:rsidRDefault="007E760E">
      <w:pPr>
        <w:jc w:val="center"/>
        <w:rPr>
          <w:rFonts w:ascii="Palatino Linotype" w:hAnsi="Palatino Linotype" w:cs="Palatino Linotype"/>
          <w:sz w:val="24"/>
          <w:szCs w:val="24"/>
        </w:rPr>
      </w:pPr>
    </w:p>
    <w:p w:rsidR="007E760E" w:rsidRDefault="007E760E">
      <w:pPr>
        <w:jc w:val="center"/>
        <w:rPr>
          <w:rFonts w:ascii="Palatino Linotype" w:hAnsi="Palatino Linotype" w:cs="Palatino Linotype"/>
          <w:sz w:val="24"/>
          <w:szCs w:val="24"/>
        </w:rPr>
      </w:pPr>
    </w:p>
    <w:p w:rsidR="007E760E" w:rsidRDefault="007E760E">
      <w:pPr>
        <w:jc w:val="center"/>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ngồi lặng. Nhớ đến một câu nói cũ của cha tôi:</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“Khi nghệ thuật rơi vào tay những người không có đạo đức, thì nó sẽ không còn là nghệ thuật nữa — mà là một công cụ để băng hoại tâm hồn một cách hợp pháp.”</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chuyển qua điện ảnh — một hình thức “nghệ thuật tổng hợp” vốn từng được xem là đỉnh cao.</w:t>
      </w:r>
    </w:p>
    <w:p w:rsidR="007E760E" w:rsidRDefault="00BD59F4">
      <w:pPr>
        <w:pStyle w:val="NormalWeb"/>
        <w:jc w:val="both"/>
        <w:rPr>
          <w:rFonts w:ascii="Palatino Linotype" w:hAnsi="Palatino Linotype" w:cs="Palatino Linotype"/>
        </w:rPr>
      </w:pPr>
      <w:r>
        <w:rPr>
          <w:rFonts w:ascii="Palatino Linotype" w:hAnsi="Palatino Linotype" w:cs="Palatino Linotype"/>
        </w:rPr>
        <w:t>Nhưng càng ngày, phim ảnh càng bị định hướng bởi thuật toán hơn là đạo lý.</w:t>
      </w:r>
      <w:r>
        <w:rPr>
          <w:rFonts w:ascii="Palatino Linotype" w:hAnsi="Palatino Linotype" w:cs="Palatino Linotype"/>
        </w:rPr>
        <w:br/>
        <w:t>Các phim bom tấn liên tục nhồi nhét những cảnh hành động vô nghĩa, kỹ xảo rực rỡ, bạo lực phi lý và dục tính khoả lấp… như thể khán giả không còn khả năng suy nghĩ nữa.</w:t>
      </w:r>
    </w:p>
    <w:p w:rsidR="007E760E" w:rsidRDefault="00BD59F4">
      <w:pPr>
        <w:pStyle w:val="NormalWeb"/>
        <w:jc w:val="both"/>
        <w:rPr>
          <w:rFonts w:ascii="Palatino Linotype" w:hAnsi="Palatino Linotype" w:cs="Palatino Linotype"/>
        </w:rPr>
      </w:pPr>
      <w:r>
        <w:rPr>
          <w:rFonts w:ascii="Palatino Linotype" w:hAnsi="Palatino Linotype" w:cs="Palatino Linotype"/>
        </w:rPr>
        <w:t>Tôi đã đọc hàng trăm bình luận kiểu như:</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“Plot không cần, chỉ cần cháy nổ đẹp là được.”</w:t>
      </w:r>
      <w:r>
        <w:rPr>
          <w:rFonts w:ascii="Palatino Linotype" w:hAnsi="Palatino Linotype" w:cs="Palatino Linotype"/>
        </w:rPr>
        <w:br/>
        <w:t>“Kịch bản lỗ chỗ, nhưng visual và abs của nam chính đủ cứu cả phim.”</w:t>
      </w:r>
      <w:r>
        <w:rPr>
          <w:rFonts w:ascii="Palatino Linotype" w:hAnsi="Palatino Linotype" w:cs="Palatino Linotype"/>
        </w:rPr>
        <w:br/>
        <w:t>“Đừng đòi hỏi chiều sâu — người ta xem để thoát ly, không phải triết lý.”</w:t>
      </w:r>
    </w:p>
    <w:p w:rsidR="007E760E" w:rsidRDefault="00BD59F4">
      <w:pPr>
        <w:pStyle w:val="NormalWeb"/>
        <w:jc w:val="both"/>
        <w:rPr>
          <w:rFonts w:ascii="Palatino Linotype" w:hAnsi="Palatino Linotype" w:cs="Palatino Linotype"/>
        </w:rPr>
      </w:pPr>
      <w:r>
        <w:rPr>
          <w:rFonts w:ascii="Palatino Linotype" w:hAnsi="Palatino Linotype" w:cs="Palatino Linotype"/>
        </w:rPr>
        <w:t>Vậy là nghệ thuật đã tự lột xác, từ chiếc cầu nối đến tâm linh trở thành… công cụ giải trí gây nghiện.</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 xml:space="preserve">Tôi nhớ đến </w:t>
      </w:r>
      <w:r>
        <w:rPr>
          <w:rStyle w:val="Emphasis"/>
          <w:rFonts w:ascii="Palatino Linotype" w:hAnsi="Palatino Linotype" w:cs="Palatino Linotype"/>
        </w:rPr>
        <w:t>“Joy to the World”</w:t>
      </w:r>
      <w:r>
        <w:rPr>
          <w:rFonts w:ascii="Palatino Linotype" w:hAnsi="Palatino Linotype" w:cs="Palatino Linotype"/>
        </w:rPr>
        <w:t xml:space="preserve"> — bài thánh ca quen thuộc mỗi mùa Giáng sinh, được viết bởi Isaac Watts.</w:t>
      </w:r>
      <w:r>
        <w:rPr>
          <w:rFonts w:ascii="Palatino Linotype" w:hAnsi="Palatino Linotype" w:cs="Palatino Linotype"/>
        </w:rPr>
        <w:br/>
        <w:t>Không hoành tráng. Không filter âm thanh. Chỉ là lời hát mộc mạc vang lên từ cửa miệng những người tin vào điều tốt lành.</w:t>
      </w:r>
    </w:p>
    <w:p w:rsidR="007E760E" w:rsidRDefault="00BD59F4">
      <w:pPr>
        <w:pStyle w:val="NormalWeb"/>
        <w:jc w:val="both"/>
        <w:rPr>
          <w:rFonts w:ascii="Palatino Linotype" w:hAnsi="Palatino Linotype" w:cs="Palatino Linotype"/>
        </w:rPr>
      </w:pPr>
      <w:r>
        <w:rPr>
          <w:rFonts w:ascii="Palatino Linotype" w:hAnsi="Palatino Linotype" w:cs="Palatino Linotype"/>
        </w:rPr>
        <w:t>Khi âm nhạc ấy vang lên trong đêm, tôi cảm được: linh hồn tôi đang được nâng đỡ.</w:t>
      </w:r>
      <w:r>
        <w:rPr>
          <w:rFonts w:ascii="Palatino Linotype" w:hAnsi="Palatino Linotype" w:cs="Palatino Linotype"/>
        </w:rPr>
        <w:br/>
        <w:t>Còn hôm nay, trong rạp chiếu phim, tôi chỉ thấy ngợp, mệt, và trống rỗng.</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trở lại màn hình, gõ những dòng cuối:</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“Sự băng hoại tinh vi nhất của nghệ thuật là khi nó không còn hướng người ta về phía ánh sáng, mà kéo họ vào bóng tối với danh nghĩa ‘sáng tạo’.</w:t>
      </w:r>
      <w:r>
        <w:rPr>
          <w:rFonts w:ascii="Palatino Linotype" w:hAnsi="Palatino Linotype" w:cs="Palatino Linotype"/>
        </w:rPr>
        <w:br/>
        <w:t>Và trong cơn xoáy loạn lạc đó, linh hồn con người bị bào mòn — từng chút một — mà không hay.”</w:t>
      </w:r>
    </w:p>
    <w:p w:rsidR="007E760E" w:rsidRDefault="00BD59F4">
      <w:pPr>
        <w:pStyle w:val="NormalWeb"/>
        <w:jc w:val="both"/>
        <w:rPr>
          <w:rFonts w:ascii="Palatino Linotype" w:hAnsi="Palatino Linotype" w:cs="Palatino Linotype"/>
        </w:rPr>
      </w:pPr>
      <w:r>
        <w:rPr>
          <w:rFonts w:ascii="Palatino Linotype" w:hAnsi="Palatino Linotype" w:cs="Palatino Linotype"/>
        </w:rPr>
        <w:t>Tôi đóng laptop. Ngồi yên trong phòng làm việc.</w:t>
      </w:r>
      <w:r>
        <w:rPr>
          <w:rFonts w:ascii="Palatino Linotype" w:hAnsi="Palatino Linotype" w:cs="Palatino Linotype"/>
        </w:rPr>
        <w:br/>
        <w:t>Trong lòng tôi vẫn còn một câu hỏi cũ — nhưng chưa bao giờ thôi nhức nhối:</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lastRenderedPageBreak/>
        <w:t>“Chúng ta đã đánh đổi điều gì… để gọi đây là tự do sáng tạo?”</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  *  *</w:t>
      </w: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BD59F4">
      <w:pPr>
        <w:jc w:val="both"/>
        <w:rPr>
          <w:rFonts w:ascii="Palatino Linotype" w:hAnsi="Palatino Linotype"/>
          <w:sz w:val="24"/>
          <w:szCs w:val="24"/>
        </w:rPr>
      </w:pPr>
      <w:r>
        <w:rPr>
          <w:rFonts w:ascii="Palatino Linotype" w:hAnsi="Palatino Linotype"/>
          <w:b/>
          <w:bCs/>
          <w:sz w:val="28"/>
          <w:szCs w:val="28"/>
        </w:rPr>
        <w:t>Điểm Nhìn Thứ Hai:</w:t>
      </w:r>
      <w:r>
        <w:rPr>
          <w:rFonts w:ascii="Palatino Linotype" w:hAnsi="Palatino Linotype"/>
          <w:sz w:val="28"/>
          <w:szCs w:val="28"/>
        </w:rPr>
        <w:t xml:space="preserve"> </w:t>
      </w:r>
      <w:r>
        <w:rPr>
          <w:rFonts w:ascii="Palatino Linotype" w:hAnsi="Palatino Linotype"/>
          <w:sz w:val="24"/>
          <w:szCs w:val="24"/>
        </w:rPr>
        <w:t>Sự Thỏa Hiệp của Trí Thức và Sự Suy Giảm Trí Tuệ (Truyền thông &amp; Mạng xã hội)</w:t>
      </w: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mở lại một bản tin cũ trên máy tính — bài viết tôi đã thực hiện khoảng hơn một năm trước.</w:t>
      </w:r>
      <w:r>
        <w:rPr>
          <w:rFonts w:ascii="Palatino Linotype" w:hAnsi="Palatino Linotype" w:cs="Palatino Linotype"/>
        </w:rPr>
        <w:br/>
        <w:t xml:space="preserve">Tiêu đề gốc là: </w:t>
      </w:r>
      <w:r>
        <w:rPr>
          <w:rStyle w:val="Emphasis"/>
          <w:rFonts w:ascii="Palatino Linotype" w:hAnsi="Palatino Linotype" w:cs="Palatino Linotype"/>
        </w:rPr>
        <w:t>“Bên trong một ngôi trường đầy bóng tối”</w:t>
      </w:r>
      <w:r>
        <w:rPr>
          <w:rFonts w:ascii="Palatino Linotype" w:hAnsi="Palatino Linotype" w:cs="Palatino Linotype"/>
        </w:rPr>
        <w:t>.</w:t>
      </w:r>
      <w:r>
        <w:rPr>
          <w:rFonts w:ascii="Palatino Linotype" w:hAnsi="Palatino Linotype" w:cs="Palatino Linotype"/>
        </w:rPr>
        <w:br/>
        <w:t>Nhưng tiêu đề sau khi được biên tập lại, đăng công khai, lại là:</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“Thầy giáo đánh học trò đến nhập viện: Ai đang quản lý?”</w:t>
      </w:r>
    </w:p>
    <w:p w:rsidR="007E760E" w:rsidRDefault="00BD59F4">
      <w:pPr>
        <w:pStyle w:val="NormalWeb"/>
        <w:jc w:val="both"/>
        <w:rPr>
          <w:rFonts w:ascii="Palatino Linotype" w:hAnsi="Palatino Linotype" w:cs="Palatino Linotype"/>
        </w:rPr>
      </w:pPr>
      <w:r>
        <w:rPr>
          <w:rFonts w:ascii="Palatino Linotype" w:hAnsi="Palatino Linotype" w:cs="Palatino Linotype"/>
        </w:rPr>
        <w:t>Tôi không quên cảm giác khi ấy. Giận dữ. Rối bời.</w:t>
      </w:r>
      <w:r>
        <w:rPr>
          <w:rFonts w:ascii="Palatino Linotype" w:hAnsi="Palatino Linotype" w:cs="Palatino Linotype"/>
        </w:rPr>
        <w:br/>
        <w:t>Bài viết điều tra của tôi vốn đào sâu vào cơ chế im lặng của nhà trường, sự bao che có hệ thống, và cách nạn nhân bị đẩy ra ngoài lề. Nhưng toàn bộ phần đó — hơn 2.000 chữ — đã bị biên tập gạch bỏ. Họ giữ lại vài chi tiết gây sốc, thêm chút phẫn nộ công chúng, rồi đẩy lên trang nhất.</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không phải người duy nhất.</w:t>
      </w:r>
    </w:p>
    <w:p w:rsidR="007E760E" w:rsidRDefault="00BD59F4">
      <w:pPr>
        <w:pStyle w:val="NormalWeb"/>
        <w:jc w:val="both"/>
        <w:rPr>
          <w:rFonts w:ascii="Palatino Linotype" w:hAnsi="Palatino Linotype" w:cs="Palatino Linotype"/>
        </w:rPr>
      </w:pPr>
      <w:r>
        <w:rPr>
          <w:rFonts w:ascii="Palatino Linotype" w:hAnsi="Palatino Linotype" w:cs="Palatino Linotype"/>
        </w:rPr>
        <w:t>Tôi từng ngưỡng mộ rất nhiều nhà báo kỳ cựu — những người từng đưa tin từ vùng chiến sự, từng lật mặt các vụ án bị che đậy. Nhưng qua từng năm, tôi chứng kiến họ thay đổi.</w:t>
      </w:r>
      <w:r>
        <w:rPr>
          <w:rFonts w:ascii="Palatino Linotype" w:hAnsi="Palatino Linotype" w:cs="Palatino Linotype"/>
        </w:rPr>
        <w:br/>
        <w:t xml:space="preserve">Không phải vì họ mất đi lý tưởng, mà vì </w:t>
      </w:r>
      <w:r>
        <w:rPr>
          <w:rStyle w:val="Strong"/>
          <w:rFonts w:ascii="Palatino Linotype" w:hAnsi="Palatino Linotype" w:cs="Palatino Linotype"/>
        </w:rPr>
        <w:t>lý tưởng không còn được trả lương.</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Báo chí, từng được gọi là “quyền lực thứ tư”, giờ đây đứng sau cả </w:t>
      </w:r>
      <w:r>
        <w:rPr>
          <w:rStyle w:val="Strong"/>
          <w:rFonts w:ascii="Palatino Linotype" w:hAnsi="Palatino Linotype" w:cs="Palatino Linotype"/>
          <w:b w:val="0"/>
          <w:bCs w:val="0"/>
        </w:rPr>
        <w:t>thuật toán mạng xã hội</w:t>
      </w:r>
      <w:r>
        <w:rPr>
          <w:rFonts w:ascii="Palatino Linotype" w:hAnsi="Palatino Linotype" w:cs="Palatino Linotype"/>
        </w:rPr>
        <w:t xml:space="preserve"> và </w:t>
      </w:r>
      <w:r>
        <w:rPr>
          <w:rStyle w:val="Strong"/>
          <w:rFonts w:ascii="Palatino Linotype" w:hAnsi="Palatino Linotype" w:cs="Palatino Linotype"/>
          <w:b w:val="0"/>
          <w:bCs w:val="0"/>
        </w:rPr>
        <w:t>cảm xúc đám đông</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Ngày xưa, để trở thành nhà báo, cần đạo đức, dũng khí, và cả kiến thức xã hội sâu rộng.</w:t>
      </w:r>
      <w:r>
        <w:rPr>
          <w:rFonts w:ascii="Palatino Linotype" w:hAnsi="Palatino Linotype" w:cs="Palatino Linotype"/>
        </w:rPr>
        <w:br/>
        <w:t>Hôm nay, người viết có thể chỉ cần biết bắt trend TikTok và giật tít “nghệ thuật” trên Facebook.</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nhìn lại chính mình.</w:t>
      </w:r>
    </w:p>
    <w:p w:rsidR="007E760E" w:rsidRDefault="00BD59F4">
      <w:pPr>
        <w:pStyle w:val="NormalWeb"/>
        <w:jc w:val="both"/>
        <w:rPr>
          <w:rFonts w:ascii="Palatino Linotype" w:hAnsi="Palatino Linotype" w:cs="Palatino Linotype"/>
        </w:rPr>
      </w:pPr>
      <w:r>
        <w:rPr>
          <w:rFonts w:ascii="Palatino Linotype" w:hAnsi="Palatino Linotype" w:cs="Palatino Linotype"/>
        </w:rPr>
        <w:t>Tôi từng nói với vài sinh viên thực tập của mình:</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lastRenderedPageBreak/>
        <w:t>“Làm báo là để bảo vệ sự thật.”</w:t>
      </w:r>
    </w:p>
    <w:p w:rsidR="007E760E" w:rsidRDefault="00BD59F4">
      <w:pPr>
        <w:pStyle w:val="NormalWeb"/>
        <w:ind w:right="720"/>
        <w:jc w:val="both"/>
        <w:rPr>
          <w:rFonts w:ascii="Palatino Linotype" w:hAnsi="Palatino Linotype" w:cs="Palatino Linotype"/>
        </w:rPr>
      </w:pPr>
      <w:r>
        <w:rPr>
          <w:rFonts w:ascii="Palatino Linotype" w:hAnsi="Palatino Linotype" w:cs="Palatino Linotype"/>
        </w:rPr>
        <w:t xml:space="preserve">Nhưng chính tôi cũng từng phải viết theo đơn đặt hàng: </w:t>
      </w:r>
      <w:r>
        <w:rPr>
          <w:rStyle w:val="Emphasis"/>
          <w:rFonts w:ascii="Palatino Linotype" w:hAnsi="Palatino Linotype" w:cs="Palatino Linotype"/>
        </w:rPr>
        <w:t>“Tăng lượt đọc nữ, 18–25 tuổi, thêm yếu tố cảm xúc và tranh cãi.”</w:t>
      </w:r>
      <w:r>
        <w:rPr>
          <w:rFonts w:ascii="Palatino Linotype" w:hAnsi="Palatino Linotype" w:cs="Palatino Linotype"/>
        </w:rPr>
        <w:br/>
      </w:r>
    </w:p>
    <w:p w:rsidR="007E760E" w:rsidRDefault="00BD59F4">
      <w:pPr>
        <w:pStyle w:val="NormalWeb"/>
        <w:ind w:right="720"/>
        <w:jc w:val="both"/>
        <w:rPr>
          <w:rFonts w:ascii="Palatino Linotype" w:hAnsi="Palatino Linotype" w:cs="Palatino Linotype"/>
        </w:rPr>
      </w:pPr>
      <w:r>
        <w:rPr>
          <w:rFonts w:ascii="Palatino Linotype" w:hAnsi="Palatino Linotype" w:cs="Palatino Linotype"/>
        </w:rPr>
        <w:t xml:space="preserve">Một lần, tổng biên tập đưa tôi tiêu đề gợi ý: </w:t>
      </w:r>
      <w:r>
        <w:rPr>
          <w:rStyle w:val="Emphasis"/>
          <w:rFonts w:ascii="Palatino Linotype" w:hAnsi="Palatino Linotype" w:cs="Palatino Linotype"/>
        </w:rPr>
        <w:t>“Tình cũ của ca sĩ X bất ngờ lên tiếng về vụ chia tay năm ấy.”</w:t>
      </w:r>
      <w:r>
        <w:rPr>
          <w:rFonts w:ascii="Palatino Linotype" w:hAnsi="Palatino Linotype" w:cs="Palatino Linotype"/>
        </w:rPr>
        <w:br/>
        <w:t>Tôi hỏi: “Liên quan gì đến chủ đề giáo dục?”</w:t>
      </w:r>
      <w:r>
        <w:rPr>
          <w:rFonts w:ascii="Palatino Linotype" w:hAnsi="Palatino Linotype" w:cs="Palatino Linotype"/>
        </w:rPr>
        <w:br/>
        <w:t>Họ đáp gọn lỏn: “Tin chính trị thì ai đọc? Thêm dòng này vào để kéo view đã, nội dung sau tính sau.”</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mở điện thoại. Vuốt màn hình.</w:t>
      </w:r>
    </w:p>
    <w:p w:rsidR="007E760E" w:rsidRDefault="00BD59F4">
      <w:pPr>
        <w:pStyle w:val="NormalWeb"/>
        <w:jc w:val="both"/>
        <w:rPr>
          <w:rFonts w:ascii="Palatino Linotype" w:hAnsi="Palatino Linotype" w:cs="Palatino Linotype"/>
        </w:rPr>
      </w:pPr>
      <w:r>
        <w:rPr>
          <w:rFonts w:ascii="Palatino Linotype" w:hAnsi="Palatino Linotype" w:cs="Palatino Linotype"/>
        </w:rPr>
        <w:t>TikTok. YouTube Shorts. Instagram Reels.</w:t>
      </w:r>
      <w:r>
        <w:rPr>
          <w:rFonts w:ascii="Palatino Linotype" w:hAnsi="Palatino Linotype" w:cs="Palatino Linotype"/>
        </w:rPr>
        <w:br/>
        <w:t xml:space="preserve">Mỗi nền tảng như một băng chuyền vô tận của những video ngắn — 15 giây, 30 giây, 60 giây — nơi mọi thứ được thiết kế để </w:t>
      </w:r>
      <w:r>
        <w:rPr>
          <w:rStyle w:val="Strong"/>
          <w:rFonts w:ascii="Palatino Linotype" w:hAnsi="Palatino Linotype" w:cs="Palatino Linotype"/>
        </w:rPr>
        <w:t>cắn chặt lấy sự chú ý</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Một nhà thần kinh học từng nói trong một hội nghị tôi tham dự:</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lastRenderedPageBreak/>
        <w:t>“Cấu trúc nội dung ngắn kích thích tâm trí giống như một cơn nghiện nhẹ — nhưng kéo dài suốt nhiều năm, nó có thể tái cấu trúc não người.”</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phải hình ảnh khiêu gợi mới nguy hiểm nhất.</w:t>
      </w:r>
      <w:r>
        <w:rPr>
          <w:rFonts w:ascii="Palatino Linotype" w:hAnsi="Palatino Linotype" w:cs="Palatino Linotype"/>
        </w:rPr>
        <w:br/>
        <w:t xml:space="preserve">Thứ nguy hiểm hơn là </w:t>
      </w:r>
      <w:r>
        <w:rPr>
          <w:rStyle w:val="Strong"/>
          <w:rFonts w:ascii="Palatino Linotype" w:hAnsi="Palatino Linotype" w:cs="Palatino Linotype"/>
          <w:b w:val="0"/>
          <w:bCs w:val="0"/>
        </w:rPr>
        <w:t>sự phân mảnh của chú ý</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Người ta không còn đọc nổi một bài dài 1000 chữ.</w:t>
      </w:r>
      <w:r>
        <w:rPr>
          <w:rFonts w:ascii="Palatino Linotype" w:hAnsi="Palatino Linotype" w:cs="Palatino Linotype"/>
        </w:rPr>
        <w:br/>
        <w:t>Không còn theo nổi một luận điểm kéo dài qua ba đoạn.</w:t>
      </w:r>
      <w:r>
        <w:rPr>
          <w:rFonts w:ascii="Palatino Linotype" w:hAnsi="Palatino Linotype" w:cs="Palatino Linotype"/>
        </w:rPr>
        <w:br/>
        <w:t xml:space="preserve">Thậm chí, </w:t>
      </w:r>
      <w:r>
        <w:rPr>
          <w:rStyle w:val="Strong"/>
          <w:rFonts w:ascii="Palatino Linotype" w:hAnsi="Palatino Linotype" w:cs="Palatino Linotype"/>
          <w:b w:val="0"/>
          <w:bCs w:val="0"/>
        </w:rPr>
        <w:t>các bài viết hôm nay phải “đập câu” sau mỗi dòng</w:t>
      </w:r>
      <w:r>
        <w:rPr>
          <w:rFonts w:ascii="Palatino Linotype" w:hAnsi="Palatino Linotype" w:cs="Palatino Linotype"/>
        </w:rPr>
        <w:t>, vì nếu không thì… “người dùng sẽ lướt qua”.</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gạch một dòng vào sổ tay:</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“Sự thật cần mười phút để hiểu.</w:t>
      </w:r>
      <w:r>
        <w:rPr>
          <w:rFonts w:ascii="Palatino Linotype" w:hAnsi="Palatino Linotype" w:cs="Palatino Linotype"/>
        </w:rPr>
        <w:br/>
        <w:t>Lời dối trá chỉ cần năm giây để gây phẫn nộ.</w:t>
      </w:r>
      <w:r>
        <w:rPr>
          <w:rFonts w:ascii="Palatino Linotype" w:hAnsi="Palatino Linotype" w:cs="Palatino Linotype"/>
        </w:rPr>
        <w:br/>
        <w:t>Trong thế giới truyền thông hôm nay — cái gì sẽ thắng?”</w:t>
      </w: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từng nghĩ: nếu còn nơi nào có thể giữ lửa cho tư duy độc lập, thì đó là các mạng xã hội, nơi các cá nhân được chủ động và tự do phát ngôn nhất…</w:t>
      </w:r>
    </w:p>
    <w:p w:rsidR="007E760E" w:rsidRDefault="00BD59F4">
      <w:pPr>
        <w:pStyle w:val="NormalWeb"/>
        <w:jc w:val="both"/>
        <w:rPr>
          <w:rFonts w:ascii="Palatino Linotype" w:hAnsi="Palatino Linotype" w:cs="Palatino Linotype"/>
        </w:rPr>
      </w:pPr>
      <w:r>
        <w:rPr>
          <w:rFonts w:ascii="Palatino Linotype" w:hAnsi="Palatino Linotype" w:cs="Palatino Linotype"/>
        </w:rPr>
        <w:t>Nhưng rồi, vào một buổi sáng, hàng triệu người trên khắp thế giới thức dậy và nhận ra một điều bất thường: tài khoản mạng xã hội của Tổng thống đương nhiệm Hoa Kỳ đã bị chặn.</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chỉ một, mà toàn bộ: Twitter, Facebook, Instagram, YouTube... gần như đồng loạt khóa tiếng nói của người đàn ông đang giữ vị trí quyền lực nhất hành tinh.</w:t>
      </w:r>
    </w:p>
    <w:p w:rsidR="007E760E" w:rsidRDefault="00BD59F4">
      <w:pPr>
        <w:pStyle w:val="NormalWeb"/>
        <w:jc w:val="both"/>
        <w:rPr>
          <w:rFonts w:ascii="Palatino Linotype" w:hAnsi="Palatino Linotype" w:cs="Palatino Linotype"/>
        </w:rPr>
      </w:pPr>
      <w:r>
        <w:rPr>
          <w:rFonts w:ascii="Palatino Linotype" w:hAnsi="Palatino Linotype" w:cs="Palatino Linotype"/>
        </w:rPr>
        <w:t>Bất kể bạn yêu hay ghét ông ấy, điều đó vẫn là một sự thật lạnh lùng: một cá nhân có thể bị xoá sổ hoàn toàn khỏi không gian công cộng chỉ bằng vài cú click của những “hội đồng vô danh”.</w:t>
      </w:r>
    </w:p>
    <w:p w:rsidR="007E760E" w:rsidRDefault="00BD59F4">
      <w:pPr>
        <w:pStyle w:val="NormalWeb"/>
        <w:jc w:val="both"/>
        <w:rPr>
          <w:rFonts w:ascii="Palatino Linotype" w:hAnsi="Palatino Linotype" w:cs="Palatino Linotype"/>
        </w:rPr>
      </w:pPr>
      <w:r>
        <w:rPr>
          <w:rFonts w:ascii="Palatino Linotype" w:hAnsi="Palatino Linotype" w:cs="Palatino Linotype"/>
        </w:rPr>
        <w:t>Và nếu điều đó có thể xảy ra với một tổng thống, thì nó có thể xảy ra với bất kỳ ai.</w:t>
      </w:r>
    </w:p>
    <w:p w:rsidR="007E760E" w:rsidRDefault="00BD59F4">
      <w:pPr>
        <w:pStyle w:val="NormalWeb"/>
        <w:jc w:val="both"/>
        <w:rPr>
          <w:rFonts w:ascii="Palatino Linotype" w:hAnsi="Palatino Linotype" w:cs="Palatino Linotype"/>
        </w:rPr>
      </w:pPr>
      <w:r>
        <w:rPr>
          <w:rFonts w:ascii="Palatino Linotype" w:hAnsi="Palatino Linotype" w:cs="Palatino Linotype"/>
        </w:rPr>
        <w:t>Nhưng điều khiến tôi rùng mình không phải là việc ông ấy bị “cấm cửa”.</w:t>
      </w:r>
      <w:r>
        <w:rPr>
          <w:rFonts w:ascii="Palatino Linotype" w:hAnsi="Palatino Linotype" w:cs="Palatino Linotype"/>
        </w:rPr>
        <w:br/>
        <w:t>Mà là ở chỗ: việc đó được xem là bình thường.</w:t>
      </w:r>
    </w:p>
    <w:p w:rsidR="007E760E" w:rsidRDefault="00BD59F4">
      <w:pPr>
        <w:pStyle w:val="NormalWeb"/>
        <w:jc w:val="both"/>
        <w:rPr>
          <w:rFonts w:ascii="Palatino Linotype" w:hAnsi="Palatino Linotype" w:cs="Palatino Linotype"/>
        </w:rPr>
      </w:pPr>
      <w:r>
        <w:rPr>
          <w:rFonts w:ascii="Palatino Linotype" w:hAnsi="Palatino Linotype" w:cs="Palatino Linotype"/>
        </w:rPr>
        <w:t>Mạng xã hội giờ bị các chính phủ giám sát và điều khiển, nó không chỉ diễn ra ở các nước độc tài toàn trị, mà còn ở các nước Phương Tây.</w:t>
      </w: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7E760E" w:rsidRDefault="007E760E">
      <w:pPr>
        <w:pStyle w:val="NormalWeb"/>
        <w:jc w:val="both"/>
        <w:rPr>
          <w:rFonts w:ascii="Palatino Linotype" w:hAnsi="Palatino Linotype" w:cs="Palatino Linotype"/>
        </w:rPr>
      </w:pPr>
    </w:p>
    <w:p w:rsidR="007E760E" w:rsidRDefault="00BD59F4">
      <w:pPr>
        <w:pStyle w:val="NormalWeb"/>
        <w:jc w:val="both"/>
        <w:rPr>
          <w:rFonts w:ascii="Palatino Linotype" w:hAnsi="Palatino Linotype" w:cs="Palatino Linotype"/>
        </w:rPr>
      </w:pPr>
      <w:r>
        <w:rPr>
          <w:rFonts w:ascii="Palatino Linotype" w:hAnsi="Palatino Linotype" w:cs="Palatino Linotype"/>
        </w:rPr>
        <w:t>Và các mạng xã hội giờ chỉ trở thành một mớ hỗn độn thiên về các nội dung mang tính “giải trí” rẻ tiền…</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Cái gọi là “không gian mở” ấy, thực chất là một </w:t>
      </w:r>
      <w:r>
        <w:rPr>
          <w:rStyle w:val="Strong"/>
          <w:rFonts w:ascii="Palatino Linotype" w:hAnsi="Palatino Linotype" w:cs="Palatino Linotype"/>
        </w:rPr>
        <w:t>chuỗi buồng cộng hưởng</w:t>
      </w:r>
      <w:r>
        <w:rPr>
          <w:rFonts w:ascii="Palatino Linotype" w:hAnsi="Palatino Linotype" w:cs="Palatino Linotype"/>
        </w:rPr>
        <w:t xml:space="preserve"> (</w:t>
      </w:r>
      <w:r>
        <w:rPr>
          <w:rStyle w:val="Emphasis"/>
          <w:rFonts w:ascii="Palatino Linotype" w:hAnsi="Palatino Linotype" w:cs="Palatino Linotype"/>
        </w:rPr>
        <w:t>echo chamber</w:t>
      </w:r>
      <w:r>
        <w:rPr>
          <w:rFonts w:ascii="Palatino Linotype" w:hAnsi="Palatino Linotype" w:cs="Palatino Linotype"/>
        </w:rPr>
        <w:t>), nơi mỗi người chỉ được thấy điều họ đã tin, và nghe điều họ muốn nghe.</w:t>
      </w:r>
    </w:p>
    <w:p w:rsidR="007E760E" w:rsidRDefault="00BD59F4">
      <w:pPr>
        <w:pStyle w:val="NormalWeb"/>
        <w:jc w:val="both"/>
        <w:rPr>
          <w:rFonts w:ascii="Palatino Linotype" w:hAnsi="Palatino Linotype" w:cs="Palatino Linotype"/>
        </w:rPr>
      </w:pPr>
      <w:r>
        <w:rPr>
          <w:rFonts w:ascii="Palatino Linotype" w:hAnsi="Palatino Linotype" w:cs="Palatino Linotype"/>
        </w:rPr>
        <w:t>Thật trớ trêu:</w:t>
      </w:r>
      <w:r>
        <w:rPr>
          <w:rFonts w:ascii="Palatino Linotype" w:hAnsi="Palatino Linotype" w:cs="Palatino Linotype"/>
        </w:rPr>
        <w:br/>
        <w:t xml:space="preserve">Chúng ta có </w:t>
      </w:r>
      <w:r>
        <w:rPr>
          <w:rStyle w:val="Strong"/>
          <w:rFonts w:ascii="Palatino Linotype" w:hAnsi="Palatino Linotype" w:cs="Palatino Linotype"/>
        </w:rPr>
        <w:t>hơn 4 tỷ người kết nối toàn cầu</w:t>
      </w:r>
      <w:r>
        <w:rPr>
          <w:rFonts w:ascii="Palatino Linotype" w:hAnsi="Palatino Linotype" w:cs="Palatino Linotype"/>
        </w:rPr>
        <w:t xml:space="preserve">, nhưng lại ngày càng </w:t>
      </w:r>
      <w:r>
        <w:rPr>
          <w:rStyle w:val="Strong"/>
          <w:rFonts w:ascii="Palatino Linotype" w:hAnsi="Palatino Linotype" w:cs="Palatino Linotype"/>
        </w:rPr>
        <w:t>thiếu khả năng đối thoại</w:t>
      </w:r>
      <w:r>
        <w:rPr>
          <w:rFonts w:ascii="Palatino Linotype" w:hAnsi="Palatino Linotype" w:cs="Palatino Linotype"/>
        </w:rPr>
        <w:t>.</w:t>
      </w:r>
      <w:r>
        <w:rPr>
          <w:rFonts w:ascii="Palatino Linotype" w:hAnsi="Palatino Linotype" w:cs="Palatino Linotype"/>
        </w:rPr>
        <w:br/>
        <w:t xml:space="preserve">Chúng ta có </w:t>
      </w:r>
      <w:r>
        <w:rPr>
          <w:rStyle w:val="Strong"/>
          <w:rFonts w:ascii="Palatino Linotype" w:hAnsi="Palatino Linotype" w:cs="Palatino Linotype"/>
        </w:rPr>
        <w:t>kho tri thức lớn chưa từng có</w:t>
      </w:r>
      <w:r>
        <w:rPr>
          <w:rFonts w:ascii="Palatino Linotype" w:hAnsi="Palatino Linotype" w:cs="Palatino Linotype"/>
        </w:rPr>
        <w:t xml:space="preserve">, nhưng lại </w:t>
      </w:r>
      <w:r>
        <w:rPr>
          <w:rStyle w:val="Strong"/>
          <w:rFonts w:ascii="Palatino Linotype" w:hAnsi="Palatino Linotype" w:cs="Palatino Linotype"/>
        </w:rPr>
        <w:t>mất dần năng lực tư duy độc lập.</w:t>
      </w:r>
    </w:p>
    <w:p w:rsidR="007E760E" w:rsidRDefault="00BD59F4">
      <w:pPr>
        <w:pStyle w:val="NormalWeb"/>
        <w:rPr>
          <w:rFonts w:ascii="Palatino Linotype" w:hAnsi="Palatino Linotype" w:cs="Palatino Linotype"/>
        </w:rPr>
      </w:pPr>
      <w:r>
        <w:rPr>
          <w:rFonts w:ascii="Palatino Linotype" w:hAnsi="Palatino Linotype" w:cs="Palatino Linotype"/>
        </w:rPr>
        <w:t>Con người không đọc sách nữa.</w:t>
      </w:r>
      <w:r>
        <w:rPr>
          <w:rFonts w:ascii="Palatino Linotype" w:hAnsi="Palatino Linotype" w:cs="Palatino Linotype"/>
        </w:rPr>
        <w:br/>
        <w:t>Họ xem “tóm tắt sách 1 phút”.</w:t>
      </w:r>
      <w:r>
        <w:rPr>
          <w:rFonts w:ascii="Palatino Linotype" w:hAnsi="Palatino Linotype" w:cs="Palatino Linotype"/>
        </w:rPr>
        <w:br/>
        <w:t>Không nghe hết một cuộc tranh luận.</w:t>
      </w:r>
      <w:r>
        <w:rPr>
          <w:rFonts w:ascii="Palatino Linotype" w:hAnsi="Palatino Linotype" w:cs="Palatino Linotype"/>
        </w:rPr>
        <w:br/>
        <w:t>Chỉ chọn một câu trích ra từ giữa, ghép nền nhạc và giật tít.</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Có lần tôi hỏi một sinh viên mới ra trường:</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lastRenderedPageBreak/>
        <w:t>“Em có thích đọc?”</w:t>
      </w:r>
      <w:r>
        <w:rPr>
          <w:rFonts w:ascii="Palatino Linotype" w:hAnsi="Palatino Linotype" w:cs="Palatino Linotype"/>
        </w:rPr>
        <w:br/>
        <w:t>Cô ấy trả lời:</w:t>
      </w:r>
      <w:r>
        <w:rPr>
          <w:rFonts w:ascii="Palatino Linotype" w:hAnsi="Palatino Linotype" w:cs="Palatino Linotype"/>
        </w:rPr>
        <w:br/>
        <w:t>“Em thích nghe podcast 5 phút mỗi sáng. Dài hơn thì em thấy lười.”</w:t>
      </w:r>
    </w:p>
    <w:p w:rsidR="007E760E" w:rsidRDefault="00BD59F4">
      <w:pPr>
        <w:pStyle w:val="NormalWeb"/>
        <w:jc w:val="both"/>
        <w:rPr>
          <w:rFonts w:ascii="Palatino Linotype" w:hAnsi="Palatino Linotype" w:cs="Palatino Linotype"/>
        </w:rPr>
      </w:pPr>
      <w:r>
        <w:rPr>
          <w:rFonts w:ascii="Palatino Linotype" w:hAnsi="Palatino Linotype" w:cs="Palatino Linotype"/>
        </w:rPr>
        <w:t>Một xã hội “lười đọc” chưa chắc là một xã hội vô tri.</w:t>
      </w:r>
      <w:r>
        <w:rPr>
          <w:rFonts w:ascii="Palatino Linotype" w:hAnsi="Palatino Linotype" w:cs="Palatino Linotype"/>
        </w:rPr>
        <w:br/>
        <w:t xml:space="preserve">Nhưng một xã hội </w:t>
      </w:r>
      <w:r>
        <w:rPr>
          <w:rStyle w:val="Strong"/>
          <w:rFonts w:ascii="Palatino Linotype" w:hAnsi="Palatino Linotype" w:cs="Palatino Linotype"/>
        </w:rPr>
        <w:t>ngại tư duy, sợ tranh luận, và thích bị dẫn dắt bởi cảm xúc hơn là lý trí</w:t>
      </w:r>
      <w:r>
        <w:rPr>
          <w:rFonts w:ascii="Palatino Linotype" w:hAnsi="Palatino Linotype" w:cs="Palatino Linotype"/>
        </w:rPr>
        <w:t xml:space="preserve">, thì chắc chắn là </w:t>
      </w:r>
      <w:r>
        <w:rPr>
          <w:rStyle w:val="Strong"/>
          <w:rFonts w:ascii="Palatino Linotype" w:hAnsi="Palatino Linotype" w:cs="Palatino Linotype"/>
        </w:rPr>
        <w:t>đang đi ngược lại tiến hoá của trí tuệ.</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gõ lại dòng cuối cùng:</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 xml:space="preserve">“Một khi sự thật cần 10 phút để hiểu, còn dối trá chỉ cần 5 giây để gây phẫn nộ — thì không phải dối trá sẽ chiến thắng, mà là… </w:t>
      </w:r>
      <w:r>
        <w:rPr>
          <w:rStyle w:val="Strong"/>
          <w:rFonts w:ascii="Palatino Linotype" w:hAnsi="Palatino Linotype" w:cs="Palatino Linotype"/>
        </w:rPr>
        <w:t>trí tuệ sẽ tự tuyệt chủng.</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Tôi tắt màn hình. Và tự hỏi:</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“Nếu hôm nay tôi nộp bản thảo này, liệu nó có bị từ chối… vì thiếu ‘tính thị trường’ không?”</w:t>
      </w: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  *  *</w:t>
      </w: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BD59F4">
      <w:pPr>
        <w:jc w:val="both"/>
        <w:rPr>
          <w:rFonts w:ascii="Palatino Linotype" w:hAnsi="Palatino Linotype" w:cs="Palatino Linotype"/>
          <w:sz w:val="24"/>
          <w:szCs w:val="24"/>
        </w:rPr>
      </w:pPr>
      <w:r>
        <w:rPr>
          <w:rFonts w:ascii="Palatino Linotype" w:hAnsi="Palatino Linotype"/>
          <w:b/>
          <w:bCs/>
          <w:sz w:val="28"/>
          <w:szCs w:val="28"/>
        </w:rPr>
        <w:t>Điểm Nhìn Thứ Ba:</w:t>
      </w:r>
      <w:r>
        <w:rPr>
          <w:rFonts w:ascii="Palatino Linotype" w:hAnsi="Palatino Linotype"/>
          <w:sz w:val="24"/>
          <w:szCs w:val="24"/>
        </w:rPr>
        <w:t xml:space="preserve"> Sự Hỗn Loạn về Nền Tảng (Đạo đức &amp; Xã hội)</w:t>
      </w:r>
    </w:p>
    <w:p w:rsidR="007E760E" w:rsidRDefault="00BD59F4">
      <w:pPr>
        <w:pStyle w:val="NormalWeb"/>
        <w:jc w:val="both"/>
        <w:rPr>
          <w:rFonts w:ascii="Palatino Linotype" w:hAnsi="Palatino Linotype" w:cs="Palatino Linotype"/>
        </w:rPr>
      </w:pPr>
      <w:r>
        <w:rPr>
          <w:rFonts w:ascii="Palatino Linotype" w:hAnsi="Palatino Linotype" w:cs="Palatino Linotype"/>
        </w:rPr>
        <w:t>Đêm hôm ấy, tôi đọc được một tin tức:</w:t>
      </w:r>
      <w:r>
        <w:rPr>
          <w:rFonts w:ascii="Palatino Linotype" w:hAnsi="Palatino Linotype" w:cs="Palatino Linotype"/>
        </w:rPr>
        <w:br/>
        <w:t>Một nhóm học sinh khóa dưới tại một trường cấp hai đã khóa cửa lớp, dùng dép ném giáo viên nhạc, rồi quay video đăng lên mạng xã hội với lời chú thích đầy thách thức: “Cô giáo hát dở thì phải chịu thôi.”</w:t>
      </w:r>
      <w:r>
        <w:rPr>
          <w:rFonts w:ascii="Palatino Linotype" w:hAnsi="Palatino Linotype" w:cs="Palatino Linotype"/>
        </w:rPr>
        <w:br/>
        <w:t>Sự việc lan truyền như virus. Không ai lên án, chỉ có người chế meme và gắn nhạc remix.</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ngồi lặng. Không phải vì cô giáo ấy. Mà vì cái xã hội này — nơi </w:t>
      </w:r>
      <w:r>
        <w:rPr>
          <w:rStyle w:val="Strong"/>
          <w:rFonts w:ascii="Palatino Linotype" w:hAnsi="Palatino Linotype" w:cs="Palatino Linotype"/>
        </w:rPr>
        <w:t>sự hỗn loạn đạo đức không còn được nhận diện là sai.</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nhớ một dòng viết trong cuốn sách giáo lý năm xưa:</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“Gia đình là nền tảng đầu tiên mà Thần ban cho con người để học làm người.”</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Nhưng hôm nay, thứ từng là </w:t>
      </w:r>
      <w:r>
        <w:rPr>
          <w:rStyle w:val="Strong"/>
          <w:rFonts w:ascii="Palatino Linotype" w:hAnsi="Palatino Linotype" w:cs="Palatino Linotype"/>
        </w:rPr>
        <w:t>nền tảng</w:t>
      </w:r>
      <w:r>
        <w:rPr>
          <w:rFonts w:ascii="Palatino Linotype" w:hAnsi="Palatino Linotype" w:cs="Palatino Linotype"/>
        </w:rPr>
        <w:t xml:space="preserve"> đã bị coi là </w:t>
      </w:r>
      <w:r>
        <w:rPr>
          <w:rStyle w:val="Strong"/>
          <w:rFonts w:ascii="Palatino Linotype" w:hAnsi="Palatino Linotype" w:cs="Palatino Linotype"/>
        </w:rPr>
        <w:t>rào cản</w:t>
      </w:r>
      <w:r>
        <w:rPr>
          <w:rFonts w:ascii="Palatino Linotype" w:hAnsi="Palatino Linotype" w:cs="Palatino Linotype"/>
        </w:rPr>
        <w:t>.</w:t>
      </w:r>
      <w:r>
        <w:rPr>
          <w:rFonts w:ascii="Palatino Linotype" w:hAnsi="Palatino Linotype" w:cs="Palatino Linotype"/>
        </w:rPr>
        <w:br/>
        <w:t>Người ta không còn tin rằng một đứa trẻ cần cha và mẹ.</w:t>
      </w:r>
      <w:r>
        <w:rPr>
          <w:rFonts w:ascii="Palatino Linotype" w:hAnsi="Palatino Linotype" w:cs="Palatino Linotype"/>
        </w:rPr>
        <w:br/>
        <w:t xml:space="preserve">Thay vào đó, họ cổ vũ các mô hình “gia đình hiện đại”, </w:t>
      </w:r>
      <w:r>
        <w:rPr>
          <w:rFonts w:ascii="Palatino Linotype" w:hAnsi="Palatino Linotype" w:cs="Palatino Linotype"/>
        </w:rPr>
        <w:lastRenderedPageBreak/>
        <w:t>nơi giới tính, vai trò và nghĩa vụ đều được tùy chọn như ứng dụng điện thoại.</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không viết ra điều này để công kích ai.</w:t>
      </w:r>
      <w:r>
        <w:rPr>
          <w:rFonts w:ascii="Palatino Linotype" w:hAnsi="Palatino Linotype" w:cs="Palatino Linotype"/>
        </w:rPr>
        <w:br/>
        <w:t>Tôi chỉ ghi nhận một thực tế:</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 xml:space="preserve">Khi </w:t>
      </w:r>
      <w:r>
        <w:rPr>
          <w:rStyle w:val="Strong"/>
          <w:rFonts w:ascii="Palatino Linotype" w:hAnsi="Palatino Linotype" w:cs="Palatino Linotype"/>
        </w:rPr>
        <w:t>mọi khái niệm đều có thể tái định nghĩa</w:t>
      </w:r>
      <w:r>
        <w:rPr>
          <w:rFonts w:ascii="Palatino Linotype" w:hAnsi="Palatino Linotype" w:cs="Palatino Linotype"/>
        </w:rPr>
        <w:t xml:space="preserve">, thì </w:t>
      </w:r>
      <w:r>
        <w:rPr>
          <w:rStyle w:val="Strong"/>
          <w:rFonts w:ascii="Palatino Linotype" w:hAnsi="Palatino Linotype" w:cs="Palatino Linotype"/>
        </w:rPr>
        <w:t>không còn gì để làm chuẩn</w:t>
      </w:r>
      <w:r>
        <w:rPr>
          <w:rFonts w:ascii="Palatino Linotype" w:hAnsi="Palatino Linotype" w:cs="Palatino Linotype"/>
        </w:rPr>
        <w:t>.</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từng chứng kiến một em học sinh bật lại cha mẹ rằng:</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“Con không cần nghe lời bố mẹ. Trên TikTok người ta dạy khác!”</w:t>
      </w:r>
    </w:p>
    <w:p w:rsidR="007E760E" w:rsidRDefault="00BD59F4">
      <w:pPr>
        <w:pStyle w:val="NormalWeb"/>
        <w:jc w:val="both"/>
        <w:rPr>
          <w:rFonts w:ascii="Palatino Linotype" w:hAnsi="Palatino Linotype" w:cs="Palatino Linotype"/>
        </w:rPr>
      </w:pPr>
      <w:r>
        <w:rPr>
          <w:rFonts w:ascii="Palatino Linotype" w:hAnsi="Palatino Linotype" w:cs="Palatino Linotype"/>
        </w:rPr>
        <w:t>Ở một buổi tọa đàm, một giáo viên kể:</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“Em học sinh lớp 7 của tôi tâm sự rằng nó chỉ dám nói thật với... YouTube Shorts. Vì bố mẹ ‘cổ hủ’, và bạn bè thì ‘phán xét’.”</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b w:val="0"/>
          <w:bCs w:val="0"/>
        </w:rPr>
        <w:t>TikTok, YouTube, Facebook…</w:t>
      </w:r>
      <w:r>
        <w:rPr>
          <w:rFonts w:ascii="Palatino Linotype" w:hAnsi="Palatino Linotype" w:cs="Palatino Linotype"/>
        </w:rPr>
        <w:t xml:space="preserve"> giờ đã trở thành </w:t>
      </w:r>
      <w:r>
        <w:rPr>
          <w:rStyle w:val="Strong"/>
          <w:rFonts w:ascii="Palatino Linotype" w:hAnsi="Palatino Linotype" w:cs="Palatino Linotype"/>
          <w:b w:val="0"/>
          <w:bCs w:val="0"/>
        </w:rPr>
        <w:t>cha mẹ tinh thần</w:t>
      </w:r>
      <w:r>
        <w:rPr>
          <w:rFonts w:ascii="Palatino Linotype" w:hAnsi="Palatino Linotype" w:cs="Palatino Linotype"/>
        </w:rPr>
        <w:t xml:space="preserve">, </w:t>
      </w:r>
      <w:r>
        <w:rPr>
          <w:rStyle w:val="Strong"/>
          <w:rFonts w:ascii="Palatino Linotype" w:hAnsi="Palatino Linotype" w:cs="Palatino Linotype"/>
          <w:b w:val="0"/>
          <w:bCs w:val="0"/>
        </w:rPr>
        <w:t>thầy cô ảo</w:t>
      </w:r>
      <w:r>
        <w:rPr>
          <w:rFonts w:ascii="Palatino Linotype" w:hAnsi="Palatino Linotype" w:cs="Palatino Linotype"/>
        </w:rPr>
        <w:t xml:space="preserve">, </w:t>
      </w:r>
      <w:r>
        <w:rPr>
          <w:rStyle w:val="Strong"/>
          <w:rFonts w:ascii="Palatino Linotype" w:hAnsi="Palatino Linotype" w:cs="Palatino Linotype"/>
          <w:b w:val="0"/>
          <w:bCs w:val="0"/>
        </w:rPr>
        <w:t>bạn tri kỷ giả lập</w:t>
      </w:r>
      <w:r>
        <w:rPr>
          <w:rFonts w:ascii="Palatino Linotype" w:hAnsi="Palatino Linotype" w:cs="Palatino Linotype"/>
        </w:rPr>
        <w:t xml:space="preserve"> của một thế hệ.</w:t>
      </w:r>
      <w:r>
        <w:rPr>
          <w:rFonts w:ascii="Palatino Linotype" w:hAnsi="Palatino Linotype" w:cs="Palatino Linotype"/>
        </w:rPr>
        <w:br/>
        <w:t xml:space="preserve">Còn mối quan hệ thật — giữa con cái với bố mẹ, học sinh với giáo viên — trở nên </w:t>
      </w:r>
      <w:r>
        <w:rPr>
          <w:rStyle w:val="Strong"/>
          <w:rFonts w:ascii="Palatino Linotype" w:hAnsi="Palatino Linotype" w:cs="Palatino Linotype"/>
          <w:b w:val="0"/>
          <w:bCs w:val="0"/>
        </w:rPr>
        <w:t>khiên cưỡng, lạnh nhạt</w:t>
      </w:r>
      <w:r>
        <w:rPr>
          <w:rFonts w:ascii="Palatino Linotype" w:hAnsi="Palatino Linotype" w:cs="Palatino Linotype"/>
        </w:rPr>
        <w:t xml:space="preserve">, thậm chí </w:t>
      </w:r>
      <w:r>
        <w:rPr>
          <w:rStyle w:val="Strong"/>
          <w:rFonts w:ascii="Palatino Linotype" w:hAnsi="Palatino Linotype" w:cs="Palatino Linotype"/>
          <w:b w:val="0"/>
          <w:bCs w:val="0"/>
        </w:rPr>
        <w:t>đối nghịch</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Khi </w:t>
      </w:r>
      <w:r>
        <w:rPr>
          <w:rStyle w:val="Strong"/>
          <w:rFonts w:ascii="Palatino Linotype" w:hAnsi="Palatino Linotype" w:cs="Palatino Linotype"/>
          <w:b w:val="0"/>
          <w:bCs w:val="0"/>
        </w:rPr>
        <w:t>đạo lý bị tháo rời khỏi cấu trúc gia đình và trường học</w:t>
      </w:r>
      <w:r>
        <w:rPr>
          <w:rFonts w:ascii="Palatino Linotype" w:hAnsi="Palatino Linotype" w:cs="Palatino Linotype"/>
        </w:rPr>
        <w:t xml:space="preserve">, thì </w:t>
      </w:r>
      <w:r>
        <w:rPr>
          <w:rStyle w:val="Strong"/>
          <w:rFonts w:ascii="Palatino Linotype" w:hAnsi="Palatino Linotype" w:cs="Palatino Linotype"/>
          <w:b w:val="0"/>
          <w:bCs w:val="0"/>
        </w:rPr>
        <w:t>trẻ em học cách làm người từ đâu?</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Tệ nạn xã hội, từ lâu, không còn là vấn đề “xa xôi”.</w:t>
      </w:r>
      <w:r>
        <w:rPr>
          <w:rFonts w:ascii="Palatino Linotype" w:hAnsi="Palatino Linotype" w:cs="Palatino Linotype"/>
        </w:rPr>
        <w:br/>
        <w:t>– Từ ma túy học đường đến mại dâm vị thành niên</w:t>
      </w:r>
      <w:r>
        <w:rPr>
          <w:rFonts w:ascii="Palatino Linotype" w:hAnsi="Palatino Linotype" w:cs="Palatino Linotype"/>
        </w:rPr>
        <w:br/>
        <w:t>– Từ lừa đảo tài chính đến nội dung khiêu dâm lan tràn</w:t>
      </w:r>
    </w:p>
    <w:p w:rsidR="007E760E" w:rsidRDefault="00BD59F4">
      <w:pPr>
        <w:pStyle w:val="NormalWeb"/>
        <w:jc w:val="both"/>
        <w:rPr>
          <w:rFonts w:ascii="Palatino Linotype" w:hAnsi="Palatino Linotype" w:cs="Palatino Linotype"/>
        </w:rPr>
      </w:pPr>
      <w:r>
        <w:rPr>
          <w:rFonts w:ascii="Palatino Linotype" w:hAnsi="Palatino Linotype" w:cs="Palatino Linotype"/>
        </w:rPr>
        <w:t>Tôi không nói những điều này chỉ tồn tại thời hiện đại.</w:t>
      </w:r>
      <w:r>
        <w:rPr>
          <w:rFonts w:ascii="Palatino Linotype" w:hAnsi="Palatino Linotype" w:cs="Palatino Linotype"/>
        </w:rPr>
        <w:br/>
        <w:t>Nhưng có một điều khác biệt:</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 xml:space="preserve">Ngày xưa, chúng được gọi là </w:t>
      </w:r>
      <w:r>
        <w:rPr>
          <w:rStyle w:val="Emphasis"/>
          <w:rFonts w:ascii="Palatino Linotype" w:hAnsi="Palatino Linotype" w:cs="Palatino Linotype"/>
        </w:rPr>
        <w:t>tệ nạn</w:t>
      </w:r>
      <w:r>
        <w:rPr>
          <w:rFonts w:ascii="Palatino Linotype" w:hAnsi="Palatino Linotype" w:cs="Palatino Linotype"/>
        </w:rPr>
        <w:t>.</w:t>
      </w:r>
      <w:r>
        <w:rPr>
          <w:rFonts w:ascii="Palatino Linotype" w:hAnsi="Palatino Linotype" w:cs="Palatino Linotype"/>
        </w:rPr>
        <w:br/>
        <w:t xml:space="preserve">Hôm nay, chúng được </w:t>
      </w:r>
      <w:r>
        <w:rPr>
          <w:rStyle w:val="Strong"/>
          <w:rFonts w:ascii="Palatino Linotype" w:hAnsi="Palatino Linotype" w:cs="Palatino Linotype"/>
          <w:b w:val="0"/>
          <w:bCs w:val="0"/>
        </w:rPr>
        <w:t>ngụy trang thành “lối sống đa dạng”  hay “giải phóng tình dục”</w:t>
      </w:r>
      <w:r>
        <w:rPr>
          <w:rFonts w:ascii="Palatino Linotype" w:hAnsi="Palatino Linotype" w:cs="Palatino Linotype"/>
        </w:rPr>
        <w:t>.</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từng đọc một khảo sát nội bộ:</w:t>
      </w:r>
      <w:r>
        <w:rPr>
          <w:rFonts w:ascii="Palatino Linotype" w:hAnsi="Palatino Linotype" w:cs="Palatino Linotype"/>
        </w:rPr>
        <w:br/>
        <w:t xml:space="preserve">Ở Nhật Bản và Mỹ, </w:t>
      </w:r>
      <w:r>
        <w:rPr>
          <w:rStyle w:val="Strong"/>
          <w:rFonts w:ascii="Palatino Linotype" w:hAnsi="Palatino Linotype" w:cs="Palatino Linotype"/>
          <w:b w:val="0"/>
          <w:bCs w:val="0"/>
        </w:rPr>
        <w:t>hơn 80% trẻ em từng tiếp xúc với nội dung khiêu dâm từ trước tuổi 12</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Một số thậm chí không thể hình dung khái niệm “yêu” nếu không đi kèm với hình ảnh trần trụi và thô bạo.</w:t>
      </w:r>
      <w:r>
        <w:rPr>
          <w:rFonts w:ascii="Palatino Linotype" w:hAnsi="Palatino Linotype" w:cs="Palatino Linotype"/>
        </w:rPr>
        <w:br/>
        <w:t>Trên mạng, có những trang chia sẻ truyện tranh khiêu dâm một cách công khai — và không ai bị bắt.</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Bên cạnh đó, tình trạng </w:t>
      </w:r>
      <w:r>
        <w:rPr>
          <w:rStyle w:val="Strong"/>
          <w:rFonts w:ascii="Palatino Linotype" w:hAnsi="Palatino Linotype" w:cs="Palatino Linotype"/>
          <w:b w:val="0"/>
          <w:bCs w:val="0"/>
        </w:rPr>
        <w:t>lừa đảo, trộm cắp</w:t>
      </w:r>
      <w:r>
        <w:rPr>
          <w:rFonts w:ascii="Palatino Linotype" w:hAnsi="Palatino Linotype" w:cs="Palatino Linotype"/>
        </w:rPr>
        <w:t xml:space="preserve"> — cả ngoài đời lẫn trên internet — </w:t>
      </w:r>
      <w:r>
        <w:rPr>
          <w:rStyle w:val="Strong"/>
          <w:rFonts w:ascii="Palatino Linotype" w:hAnsi="Palatino Linotype" w:cs="Palatino Linotype"/>
          <w:b w:val="0"/>
          <w:bCs w:val="0"/>
        </w:rPr>
        <w:t>gia tăng theo cấp số nhân</w:t>
      </w:r>
      <w:r>
        <w:rPr>
          <w:rFonts w:ascii="Palatino Linotype" w:hAnsi="Palatino Linotype" w:cs="Palatino Linotype"/>
        </w:rPr>
        <w:t>.</w:t>
      </w:r>
      <w:r>
        <w:rPr>
          <w:rFonts w:ascii="Palatino Linotype" w:hAnsi="Palatino Linotype" w:cs="Palatino Linotype"/>
        </w:rPr>
        <w:br/>
        <w:t>Người ta trộm vì nghèo, cũng có khi trộm vì… muốn nổi tiếng.</w:t>
      </w:r>
      <w:r>
        <w:rPr>
          <w:rFonts w:ascii="Palatino Linotype" w:hAnsi="Palatino Linotype" w:cs="Palatino Linotype"/>
        </w:rPr>
        <w:br/>
        <w:t>Càng gây sốc, càng nhiều lượt chia sẻ.</w:t>
      </w:r>
      <w:r>
        <w:rPr>
          <w:rFonts w:ascii="Palatino Linotype" w:hAnsi="Palatino Linotype" w:cs="Palatino Linotype"/>
        </w:rPr>
        <w:br/>
        <w:t>Càng trơ trẽn, càng được chú ý.</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 xml:space="preserve">Xã hội đã biến </w:t>
      </w:r>
      <w:r>
        <w:rPr>
          <w:rStyle w:val="Strong"/>
          <w:rFonts w:ascii="Palatino Linotype" w:hAnsi="Palatino Linotype" w:cs="Palatino Linotype"/>
          <w:b w:val="0"/>
          <w:bCs w:val="0"/>
        </w:rPr>
        <w:t>cái sai</w:t>
      </w:r>
      <w:r>
        <w:rPr>
          <w:rFonts w:ascii="Palatino Linotype" w:hAnsi="Palatino Linotype" w:cs="Palatino Linotype"/>
        </w:rPr>
        <w:t xml:space="preserve"> thành </w:t>
      </w:r>
      <w:r>
        <w:rPr>
          <w:rStyle w:val="Strong"/>
          <w:rFonts w:ascii="Palatino Linotype" w:hAnsi="Palatino Linotype" w:cs="Palatino Linotype"/>
          <w:b w:val="0"/>
          <w:bCs w:val="0"/>
        </w:rPr>
        <w:t>công cụ để tồn tại</w:t>
      </w:r>
      <w:r>
        <w:rPr>
          <w:rFonts w:ascii="Palatino Linotype" w:hAnsi="Palatino Linotype" w:cs="Palatino Linotype"/>
        </w:rPr>
        <w:t>.</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Có lẽ điều khiến tôi băn khoăn nhất là một làn sóng đang được gọi bằng cái tên mỹ miều:</w:t>
      </w:r>
    </w:p>
    <w:p w:rsidR="007E760E" w:rsidRDefault="00BD59F4">
      <w:pPr>
        <w:pStyle w:val="NormalWeb"/>
        <w:ind w:left="720" w:right="720"/>
        <w:jc w:val="both"/>
        <w:rPr>
          <w:rFonts w:ascii="Palatino Linotype" w:hAnsi="Palatino Linotype" w:cs="Palatino Linotype"/>
        </w:rPr>
      </w:pPr>
      <w:r>
        <w:rPr>
          <w:rStyle w:val="Strong"/>
          <w:rFonts w:ascii="Palatino Linotype" w:hAnsi="Palatino Linotype" w:cs="Palatino Linotype"/>
          <w:b w:val="0"/>
          <w:bCs w:val="0"/>
        </w:rPr>
        <w:t>“Tự do giới tính.”</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Thực tế, ngày càng nhiều quốc gia hợp pháp hóa </w:t>
      </w:r>
      <w:r>
        <w:rPr>
          <w:rStyle w:val="Strong"/>
          <w:rFonts w:ascii="Palatino Linotype" w:hAnsi="Palatino Linotype" w:cs="Palatino Linotype"/>
          <w:b w:val="0"/>
          <w:bCs w:val="0"/>
        </w:rPr>
        <w:t>hôn nhân đồng giới</w:t>
      </w:r>
      <w:r>
        <w:rPr>
          <w:rFonts w:ascii="Palatino Linotype" w:hAnsi="Palatino Linotype" w:cs="Palatino Linotype"/>
        </w:rPr>
        <w:t xml:space="preserve"> (nam với nam, nữ với nữ), thậm chí </w:t>
      </w:r>
      <w:r>
        <w:rPr>
          <w:rStyle w:val="Strong"/>
          <w:rFonts w:ascii="Palatino Linotype" w:hAnsi="Palatino Linotype" w:cs="Palatino Linotype"/>
          <w:b w:val="0"/>
          <w:bCs w:val="0"/>
        </w:rPr>
        <w:t>công nhận danh tính phi giới tính</w:t>
      </w:r>
      <w:r>
        <w:rPr>
          <w:rFonts w:ascii="Palatino Linotype" w:hAnsi="Palatino Linotype" w:cs="Palatino Linotype"/>
        </w:rPr>
        <w:t>.</w:t>
      </w:r>
      <w:r>
        <w:rPr>
          <w:rFonts w:ascii="Palatino Linotype" w:hAnsi="Palatino Linotype" w:cs="Palatino Linotype"/>
        </w:rPr>
        <w:br/>
        <w:t>Những điều từng bị xem là dị thường — giờ được gắn mác “quyền con người hiện đại”.</w:t>
      </w:r>
    </w:p>
    <w:p w:rsidR="007E760E" w:rsidRDefault="00BD59F4">
      <w:pPr>
        <w:pStyle w:val="NormalWeb"/>
        <w:jc w:val="both"/>
        <w:rPr>
          <w:rFonts w:ascii="Palatino Linotype" w:hAnsi="Palatino Linotype" w:cs="Palatino Linotype"/>
        </w:rPr>
      </w:pPr>
      <w:r>
        <w:rPr>
          <w:rFonts w:ascii="Palatino Linotype" w:hAnsi="Palatino Linotype" w:cs="Palatino Linotype"/>
        </w:rPr>
        <w:t>Tôi không chống lại ai. Tôi chỉ tự hỏi:</w:t>
      </w:r>
    </w:p>
    <w:p w:rsidR="007E760E" w:rsidRDefault="00BD59F4">
      <w:pPr>
        <w:pStyle w:val="NormalWeb"/>
        <w:ind w:left="720" w:right="720"/>
        <w:jc w:val="both"/>
        <w:rPr>
          <w:rFonts w:ascii="Palatino Linotype" w:hAnsi="Palatino Linotype" w:cs="Palatino Linotype"/>
        </w:rPr>
      </w:pPr>
      <w:r>
        <w:rPr>
          <w:rStyle w:val="Strong"/>
          <w:rFonts w:ascii="Palatino Linotype" w:hAnsi="Palatino Linotype" w:cs="Palatino Linotype"/>
          <w:b w:val="0"/>
          <w:bCs w:val="0"/>
        </w:rPr>
        <w:t>Nếu một đứa trẻ sinh ra không còn được biết mình là trai hay gái, thì nó sẽ học cách làm người như thế nào?</w:t>
      </w:r>
      <w:r>
        <w:rPr>
          <w:rFonts w:ascii="Palatino Linotype" w:hAnsi="Palatino Linotype" w:cs="Palatino Linotype"/>
        </w:rPr>
        <w:br/>
        <w:t>Nếu giới tính chỉ còn là “cảm giác” — thì còn điều gì là vĩnh viễn?</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tin rằng:</w:t>
      </w:r>
      <w:r>
        <w:rPr>
          <w:rFonts w:ascii="Palatino Linotype" w:hAnsi="Palatino Linotype" w:cs="Palatino Linotype"/>
        </w:rPr>
        <w:br/>
      </w:r>
      <w:r>
        <w:rPr>
          <w:rStyle w:val="Strong"/>
          <w:rFonts w:ascii="Palatino Linotype" w:hAnsi="Palatino Linotype" w:cs="Palatino Linotype"/>
          <w:b w:val="0"/>
          <w:bCs w:val="0"/>
        </w:rPr>
        <w:t>Thiên lý không đổi.</w:t>
      </w:r>
      <w:r>
        <w:rPr>
          <w:rStyle w:val="Strong"/>
          <w:rFonts w:ascii="Palatino Linotype" w:hAnsi="Palatino Linotype" w:cs="Palatino Linotype"/>
          <w:b w:val="0"/>
          <w:bCs w:val="0"/>
        </w:rPr>
        <w:br/>
        <w:t>Giới tính không phải là quan điểm.</w:t>
      </w:r>
      <w:r>
        <w:rPr>
          <w:rStyle w:val="Strong"/>
          <w:rFonts w:ascii="Palatino Linotype" w:hAnsi="Palatino Linotype" w:cs="Palatino Linotype"/>
          <w:b w:val="0"/>
          <w:bCs w:val="0"/>
        </w:rPr>
        <w:br/>
        <w:t>Luân lý không thể bị viết lại bởi số đông.</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 xml:space="preserve">Những điều trái với tự nhiên, trái với lương tri, trái với văn hóa truyền thống — dù có được viết vào luật — thì cũng </w:t>
      </w:r>
      <w:r>
        <w:rPr>
          <w:rStyle w:val="Strong"/>
          <w:rFonts w:ascii="Palatino Linotype" w:hAnsi="Palatino Linotype" w:cs="Palatino Linotype"/>
          <w:b w:val="0"/>
          <w:bCs w:val="0"/>
        </w:rPr>
        <w:t>mãi mãi không thể trở thành nền móng lành mạnh cho xã hội.</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kết lại bằng một dòng ghi trong nhật ký:</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“Chúng ta không thể chữa bệnh cho một cơ thể, nếu cả bác sĩ lẫn bệnh nhân đều gọi nó là… trạng thái bình thường.”</w:t>
      </w: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  *  *</w:t>
      </w: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BD59F4">
      <w:pPr>
        <w:jc w:val="both"/>
        <w:rPr>
          <w:rFonts w:ascii="Palatino Linotype" w:hAnsi="Palatino Linotype"/>
          <w:sz w:val="24"/>
          <w:szCs w:val="24"/>
        </w:rPr>
      </w:pPr>
      <w:r>
        <w:rPr>
          <w:rFonts w:ascii="Palatino Linotype" w:hAnsi="Palatino Linotype"/>
          <w:b/>
          <w:bCs/>
          <w:sz w:val="28"/>
          <w:szCs w:val="28"/>
        </w:rPr>
        <w:t>Điểm Nhìn Thứ Tư:</w:t>
      </w:r>
      <w:r>
        <w:rPr>
          <w:rFonts w:ascii="Palatino Linotype" w:hAnsi="Palatino Linotype"/>
          <w:sz w:val="24"/>
          <w:szCs w:val="24"/>
        </w:rPr>
        <w:t xml:space="preserve"> Sự Mục Rỗng của Quyền Lực và Niềm Tin (Chính trị &amp; Tôn giáo)</w:t>
      </w:r>
    </w:p>
    <w:p w:rsidR="007E760E" w:rsidRDefault="007E760E">
      <w:pPr>
        <w:jc w:val="both"/>
        <w:rPr>
          <w:rFonts w:ascii="Palatino Linotype" w:hAnsi="Palatino Linotype"/>
          <w:sz w:val="24"/>
          <w:szCs w:val="24"/>
        </w:rPr>
      </w:pPr>
    </w:p>
    <w:p w:rsidR="007E760E" w:rsidRDefault="00BD59F4">
      <w:pPr>
        <w:jc w:val="both"/>
        <w:rPr>
          <w:rFonts w:ascii="Palatino Linotype" w:hAnsi="Palatino Linotype" w:cs="Palatino Linotype"/>
          <w:b/>
          <w:bCs/>
          <w:sz w:val="24"/>
          <w:szCs w:val="24"/>
        </w:rPr>
      </w:pPr>
      <w:r>
        <w:rPr>
          <w:rFonts w:ascii="Palatino Linotype" w:eastAsia="SimSun" w:hAnsi="Palatino Linotype" w:cs="Palatino Linotype"/>
          <w:b/>
          <w:bCs/>
          <w:sz w:val="24"/>
          <w:szCs w:val="24"/>
        </w:rPr>
        <w:t>QUYỀN LỰC: BÓNG MA SAU TẤM RÈM DÂN CHỦ</w:t>
      </w:r>
    </w:p>
    <w:p w:rsidR="007E760E" w:rsidRDefault="00BD59F4">
      <w:pPr>
        <w:pStyle w:val="NormalWeb"/>
        <w:jc w:val="both"/>
        <w:rPr>
          <w:rFonts w:ascii="Palatino Linotype" w:hAnsi="Palatino Linotype" w:cs="Palatino Linotype"/>
        </w:rPr>
      </w:pPr>
      <w:r>
        <w:rPr>
          <w:rFonts w:ascii="Palatino Linotype" w:hAnsi="Palatino Linotype" w:cs="Palatino Linotype"/>
        </w:rPr>
        <w:t>Một buổi tối nọ, tôi ngồi trong phòng làm việc, lướt qua các kênh thời sự. Một cuộc tranh luận trực tiếp giữa hai ứng viên tổng thống đang được phát sóng. Họ lần lượt công kích nhau không ngơi nghỉ.</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 “Bà từng cắt giảm ngân sách giáo dục đến mức khiến hàng nghìn giáo viên mất việc!”</w:t>
      </w:r>
      <w:r>
        <w:rPr>
          <w:rFonts w:ascii="Palatino Linotype" w:hAnsi="Palatino Linotype" w:cs="Palatino Linotype"/>
        </w:rPr>
        <w:br/>
        <w:t>– “Còn ông thì sao? Ông đã nâng thuế doanh nghiệp khiến nền kinh tế lao đao!”</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ai nhắc đến các chính sách thực sự. Không ai đưa ra một giải pháp rõ ràng nào. Tôi lặng lẽ ghi lại vài khẩu hiệu quen thuộc:</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“Vì công lý”, “Tái thiết lòng tin”, “Đổi mới hệ thống”...</w:t>
      </w:r>
      <w:r>
        <w:rPr>
          <w:rFonts w:ascii="Palatino Linotype" w:hAnsi="Palatino Linotype" w:cs="Palatino Linotype"/>
        </w:rPr>
        <w:br/>
        <w:t>Nhưng tất cả đều rỗng tuếch. Không ai dám định nghĩa “công lý” là gì, và “hệ thống” cần đổi mới thế nào.</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đã làm nghề báo chính trị-xã hội hơn 20 năm. Tôi từng tin rằng quyền lực có thể tạo ra thay đổi tích cực. Nhưng càng tiếp xúc nhiều, tôi càng nhận ra:</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 xml:space="preserve">Chính trị hiện đại không phải là nghệ thuật quản trị quốc gia, mà là nghệ thuật </w:t>
      </w:r>
      <w:r>
        <w:rPr>
          <w:rStyle w:val="Strong"/>
          <w:rFonts w:ascii="Palatino Linotype" w:hAnsi="Palatino Linotype" w:cs="Palatino Linotype"/>
          <w:b w:val="0"/>
          <w:bCs w:val="0"/>
        </w:rPr>
        <w:t>duy trì hình ảnh và quyền lực.</w:t>
      </w:r>
    </w:p>
    <w:p w:rsidR="007E760E" w:rsidRDefault="00BD59F4">
      <w:pPr>
        <w:pStyle w:val="NormalWeb"/>
        <w:jc w:val="both"/>
        <w:rPr>
          <w:rFonts w:ascii="Palatino Linotype" w:hAnsi="Palatino Linotype" w:cs="Palatino Linotype"/>
        </w:rPr>
      </w:pPr>
      <w:r>
        <w:rPr>
          <w:rFonts w:ascii="Palatino Linotype" w:hAnsi="Palatino Linotype" w:cs="Palatino Linotype"/>
        </w:rPr>
        <w:t>Tại các nước dân chủ phương Tây, quyền lực bị kéo giãn giữa ba hướng chi phối:</w:t>
      </w:r>
      <w:r>
        <w:rPr>
          <w:rFonts w:ascii="Palatino Linotype" w:hAnsi="Palatino Linotype" w:cs="Palatino Linotype"/>
        </w:rPr>
        <w:br/>
      </w:r>
      <w:r>
        <w:rPr>
          <w:rFonts w:ascii="Palatino Linotype" w:hAnsi="Palatino Linotype" w:cs="Palatino Linotype"/>
        </w:rPr>
        <w:lastRenderedPageBreak/>
        <w:t xml:space="preserve">– </w:t>
      </w:r>
      <w:r>
        <w:rPr>
          <w:rStyle w:val="Strong"/>
          <w:rFonts w:ascii="Palatino Linotype" w:hAnsi="Palatino Linotype" w:cs="Palatino Linotype"/>
          <w:b w:val="0"/>
          <w:bCs w:val="0"/>
        </w:rPr>
        <w:t>Truyền thông đại chúng</w:t>
      </w:r>
      <w:r>
        <w:rPr>
          <w:rFonts w:ascii="Palatino Linotype" w:hAnsi="Palatino Linotype" w:cs="Palatino Linotype"/>
        </w:rPr>
        <w:t>, với vai trò định hướng dư luận</w:t>
      </w:r>
      <w:r>
        <w:rPr>
          <w:rFonts w:ascii="Palatino Linotype" w:hAnsi="Palatino Linotype" w:cs="Palatino Linotype"/>
        </w:rPr>
        <w:br/>
        <w:t xml:space="preserve">– </w:t>
      </w:r>
      <w:r>
        <w:rPr>
          <w:rStyle w:val="Strong"/>
          <w:rFonts w:ascii="Palatino Linotype" w:hAnsi="Palatino Linotype" w:cs="Palatino Linotype"/>
          <w:b w:val="0"/>
          <w:bCs w:val="0"/>
        </w:rPr>
        <w:t>Các tập đoàn kinh tế</w:t>
      </w:r>
      <w:r>
        <w:rPr>
          <w:rFonts w:ascii="Palatino Linotype" w:hAnsi="Palatino Linotype" w:cs="Palatino Linotype"/>
        </w:rPr>
        <w:t>, với lợi ích hậu trường</w:t>
      </w:r>
      <w:r>
        <w:rPr>
          <w:rFonts w:ascii="Palatino Linotype" w:hAnsi="Palatino Linotype" w:cs="Palatino Linotype"/>
        </w:rPr>
        <w:br/>
        <w:t xml:space="preserve">– Và </w:t>
      </w:r>
      <w:r>
        <w:rPr>
          <w:rStyle w:val="Strong"/>
          <w:rFonts w:ascii="Palatino Linotype" w:hAnsi="Palatino Linotype" w:cs="Palatino Linotype"/>
          <w:b w:val="0"/>
          <w:bCs w:val="0"/>
        </w:rPr>
        <w:t>thị hiếu của cử tri</w:t>
      </w:r>
      <w:r>
        <w:rPr>
          <w:rFonts w:ascii="Palatino Linotype" w:hAnsi="Palatino Linotype" w:cs="Palatino Linotype"/>
        </w:rPr>
        <w:t>, vốn ngày càng nông và dễ thao túng</w:t>
      </w:r>
    </w:p>
    <w:p w:rsidR="007E760E" w:rsidRDefault="00BD59F4">
      <w:pPr>
        <w:pStyle w:val="NormalWeb"/>
        <w:jc w:val="both"/>
        <w:rPr>
          <w:rFonts w:ascii="Palatino Linotype" w:hAnsi="Palatino Linotype" w:cs="Palatino Linotype"/>
        </w:rPr>
      </w:pPr>
      <w:r>
        <w:rPr>
          <w:rFonts w:ascii="Palatino Linotype" w:hAnsi="Palatino Linotype" w:cs="Palatino Linotype"/>
        </w:rPr>
        <w:t>Một chính trị gia nếu không hợp tác với truyền thông, sẽ bị bôi nhọ. Nếu không đáp ứng lợi ích doanh nghiệp, sẽ bị rút vốn. Nếu không chiều theo khẩu vị công chúng, sẽ bị gạt bỏ trong kỳ bầu cử tới.</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 xml:space="preserve">Họ không còn thời gian để nghĩ đến những giá trị dài hạn, vì </w:t>
      </w:r>
      <w:r>
        <w:rPr>
          <w:rStyle w:val="Strong"/>
          <w:rFonts w:ascii="Palatino Linotype" w:hAnsi="Palatino Linotype" w:cs="Palatino Linotype"/>
          <w:b w:val="0"/>
          <w:bCs w:val="0"/>
        </w:rPr>
        <w:t>quyền lực chỉ kéo dài bằng nhiệm kỳ.</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từng hỏi một người bạn làm cố vấn tranh cử:</w:t>
      </w:r>
      <w:r>
        <w:rPr>
          <w:rFonts w:ascii="Palatino Linotype" w:hAnsi="Palatino Linotype" w:cs="Palatino Linotype"/>
        </w:rPr>
        <w:br/>
        <w:t>– “Sao anh không đề xuất chính sách về cải cách đạo đức giáo dục?”</w:t>
      </w:r>
      <w:r>
        <w:rPr>
          <w:rFonts w:ascii="Palatino Linotype" w:hAnsi="Palatino Linotype" w:cs="Palatino Linotype"/>
        </w:rPr>
        <w:br/>
        <w:t>Anh cười khẩy:</w:t>
      </w:r>
      <w:r>
        <w:rPr>
          <w:rFonts w:ascii="Palatino Linotype" w:hAnsi="Palatino Linotype" w:cs="Palatino Linotype"/>
        </w:rPr>
        <w:br/>
        <w:t>– “Chuyện đó không bán được phiếu. Nhưng một clip ứng viên bắt tay em bé thì có.”</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Còn ở các quốc gia độc Đảng, vấn đề lại nằm ở chỗ khác:</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Chính quyền không đại diện cho người dân, mà đại diện cho chính Đảng cầm quyền.</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Ở đó, quyền lực tập trung vào một đỉnh chóp duy nhất. Mọi chính sách đều quy về một mục tiêu: bảo vệ Đảng, giữ ổn định cho hệ thống. Người dân không phải là chủ thể để phục vụ, mà là </w:t>
      </w:r>
      <w:r>
        <w:rPr>
          <w:rStyle w:val="Strong"/>
          <w:rFonts w:ascii="Palatino Linotype" w:hAnsi="Palatino Linotype" w:cs="Palatino Linotype"/>
          <w:b w:val="0"/>
          <w:bCs w:val="0"/>
        </w:rPr>
        <w:t>đối tượng cần kiểm soát</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Và do không cần tranh cử hay vận động, các quyết định trở nên tùy tiện, phi nhân tính. Khi không có báo chí tự do để soi chiếu, không có đối lập để phản biện, không có dân ý thực sự — thì </w:t>
      </w:r>
      <w:r>
        <w:rPr>
          <w:rStyle w:val="Strong"/>
          <w:rFonts w:ascii="Palatino Linotype" w:hAnsi="Palatino Linotype" w:cs="Palatino Linotype"/>
          <w:b w:val="0"/>
          <w:bCs w:val="0"/>
        </w:rPr>
        <w:t>quyền lực trở nên tuyệt đối, và cũng tuyệt đối tha hoá.</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kết luận vào sổ tay:</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“Dù là dân chủ hay độc tài, nếu quyền lực không đặt trên nền tảng đạo đức – thì nó chỉ còn là trò chơi của bóng tối.</w:t>
      </w:r>
      <w:r>
        <w:rPr>
          <w:rFonts w:ascii="Palatino Linotype" w:hAnsi="Palatino Linotype" w:cs="Palatino Linotype"/>
        </w:rPr>
        <w:br/>
        <w:t>Người dân khi ấy, dù đi bầu hay không, đều chỉ là con cờ trong một bàn cờ đã định.”</w:t>
      </w: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7E760E" w:rsidRDefault="007E760E">
      <w:pPr>
        <w:jc w:val="both"/>
        <w:rPr>
          <w:rFonts w:ascii="Palatino Linotype" w:hAnsi="Palatino Linotype" w:cs="Palatino Linotype"/>
          <w:sz w:val="24"/>
          <w:szCs w:val="24"/>
        </w:rPr>
      </w:pPr>
    </w:p>
    <w:p w:rsidR="007E760E" w:rsidRDefault="00BD59F4">
      <w:pPr>
        <w:pStyle w:val="NormalWeb"/>
        <w:jc w:val="both"/>
        <w:rPr>
          <w:rStyle w:val="Strong"/>
          <w:rFonts w:ascii="Palatino Linotype" w:hAnsi="Palatino Linotype" w:cs="Palatino Linotype"/>
        </w:rPr>
      </w:pPr>
      <w:r>
        <w:rPr>
          <w:rStyle w:val="Strong"/>
          <w:rFonts w:ascii="Palatino Linotype" w:hAnsi="Palatino Linotype" w:cs="Palatino Linotype"/>
        </w:rPr>
        <w:t>TÔN GIÁO: TIẾNG CHUÔNG KHÔNG CÒN NGÂN VỌNG</w:t>
      </w:r>
    </w:p>
    <w:p w:rsidR="007E760E" w:rsidRDefault="00BD59F4">
      <w:pPr>
        <w:pStyle w:val="NormalWeb"/>
        <w:jc w:val="both"/>
        <w:rPr>
          <w:rFonts w:ascii="Palatino Linotype" w:hAnsi="Palatino Linotype" w:cs="Palatino Linotype"/>
        </w:rPr>
      </w:pPr>
      <w:r>
        <w:rPr>
          <w:rFonts w:ascii="Palatino Linotype" w:hAnsi="Palatino Linotype" w:cs="Palatino Linotype"/>
        </w:rPr>
        <w:t>Một buổi chiều, tôi đi ngang một nhà thờ cổ ở trung tâm thành phố.</w:t>
      </w:r>
      <w:r>
        <w:rPr>
          <w:rFonts w:ascii="Palatino Linotype" w:hAnsi="Palatino Linotype" w:cs="Palatino Linotype"/>
        </w:rPr>
        <w:br/>
        <w:t>Tiếng chuông vang lên – vẫn đều đặn như mọi ngày. Nhưng bên trong, chỉ có ba cụ già đang lặng lẽ lần hạt.</w:t>
      </w:r>
      <w:r>
        <w:rPr>
          <w:rFonts w:ascii="Palatino Linotype" w:hAnsi="Palatino Linotype" w:cs="Palatino Linotype"/>
        </w:rPr>
        <w:br/>
        <w:t>Hàng ghế dài trống hoác. Không có ánh sáng nơi đôi mắt, không có tiếng thì thầm khấn nguyện.</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Tiếng chuông vang lên, nhưng không còn ai nghe bằng trái tim.</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từng tham dự một lễ cưới trong nhà thờ lớn. Mọi thứ đều hoành tráng: dàn hợp xướng, màn hình LED, livestream lên Facebook.</w:t>
      </w:r>
      <w:r>
        <w:rPr>
          <w:rFonts w:ascii="Palatino Linotype" w:hAnsi="Palatino Linotype" w:cs="Palatino Linotype"/>
        </w:rPr>
        <w:br/>
        <w:t>Nhưng khi vị mục sư bắt đầu đọc đoạn kinh thánh, chẳng ai lắng nghe. Họ đang mải chỉnh camera, mải bấm like.</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 xml:space="preserve">Đức tin, giờ chỉ còn là </w:t>
      </w:r>
      <w:r>
        <w:rPr>
          <w:rStyle w:val="Strong"/>
          <w:rFonts w:ascii="Palatino Linotype" w:hAnsi="Palatino Linotype" w:cs="Palatino Linotype"/>
          <w:b w:val="0"/>
          <w:bCs w:val="0"/>
        </w:rPr>
        <w:t>nền trang trí cho một bữa tiệc.</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Nhiều ngôi chùa, nhà thờ bây giờ như những trung tâm tổ chức sự kiện.</w:t>
      </w:r>
      <w:r>
        <w:rPr>
          <w:rFonts w:ascii="Palatino Linotype" w:hAnsi="Palatino Linotype" w:cs="Palatino Linotype"/>
        </w:rPr>
        <w:br/>
        <w:t>– Có nơi thu tiền công đức như bán vé</w:t>
      </w:r>
      <w:r>
        <w:rPr>
          <w:rFonts w:ascii="Palatino Linotype" w:hAnsi="Palatino Linotype" w:cs="Palatino Linotype"/>
        </w:rPr>
        <w:br/>
        <w:t>– Có nơi mở quầy bán bùa may mắn, đồ phong thủy, nước thánh đóng chai</w:t>
      </w:r>
      <w:r>
        <w:rPr>
          <w:rFonts w:ascii="Palatino Linotype" w:hAnsi="Palatino Linotype" w:cs="Palatino Linotype"/>
        </w:rPr>
        <w:br/>
        <w:t>– Có nơi livestream lễ cúng tổ tiên với hàng trăm nghìn lượt xem</w:t>
      </w:r>
    </w:p>
    <w:p w:rsidR="007E760E" w:rsidRDefault="00BD59F4">
      <w:pPr>
        <w:pStyle w:val="NormalWeb"/>
        <w:jc w:val="both"/>
        <w:rPr>
          <w:rFonts w:ascii="Palatino Linotype" w:hAnsi="Palatino Linotype" w:cs="Palatino Linotype"/>
        </w:rPr>
      </w:pPr>
      <w:r>
        <w:rPr>
          <w:rFonts w:ascii="Palatino Linotype" w:hAnsi="Palatino Linotype" w:cs="Palatino Linotype"/>
        </w:rPr>
        <w:t>Một số cá nhân lợi dụng vỏ bọc “thầy tu” hay “mục sư” để trục lợi, lừa đảo, thậm chí lạm dụng tín đồ.</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Tệ hơn nữa, ở nhiều nơi trên thế giới, </w:t>
      </w:r>
      <w:r>
        <w:rPr>
          <w:rStyle w:val="Strong"/>
          <w:rFonts w:ascii="Palatino Linotype" w:hAnsi="Palatino Linotype" w:cs="Palatino Linotype"/>
          <w:b w:val="0"/>
          <w:bCs w:val="0"/>
        </w:rPr>
        <w:t>tôn giáo bị biến thành công cụ gây chiến.</w:t>
      </w:r>
      <w:r>
        <w:rPr>
          <w:rFonts w:ascii="Palatino Linotype" w:hAnsi="Palatino Linotype" w:cs="Palatino Linotype"/>
        </w:rPr>
        <w:br/>
        <w:t>– Nhân danh thánh chiến, người ta xả súng vào trẻ em</w:t>
      </w:r>
      <w:r>
        <w:rPr>
          <w:rFonts w:ascii="Palatino Linotype" w:hAnsi="Palatino Linotype" w:cs="Palatino Linotype"/>
        </w:rPr>
        <w:br/>
        <w:t>– Nhân danh giáo lý, người ta kỳ thị và sát hại người khác phái, khác niềm tin</w:t>
      </w:r>
      <w:r>
        <w:rPr>
          <w:rFonts w:ascii="Palatino Linotype" w:hAnsi="Palatino Linotype" w:cs="Palatino Linotype"/>
        </w:rPr>
        <w:br/>
        <w:t>– Nhân danh “ý Trời”, người ta tấn công cả thành phố</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Không có cuộc chiến nào đẫm máu bằng cuộc chiến nhân danh Thần.</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chợt nhớ đến một câu chuyện trong Kinh Thánh:</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Chúa Jesus đã từng bước vào đền thờ Giê-ru-sa-lem, nổi giận vì nơi linh thiêng ấy đã bị biến thành chợ buôn bán.</w:t>
      </w:r>
      <w:r>
        <w:rPr>
          <w:rFonts w:ascii="Palatino Linotype" w:hAnsi="Palatino Linotype" w:cs="Palatino Linotype"/>
        </w:rPr>
        <w:br/>
        <w:t>Ngài đã lật đổ bàn đổi tiền, xua đuổi con buôn và nói:</w:t>
      </w:r>
      <w:r>
        <w:rPr>
          <w:rFonts w:ascii="Palatino Linotype" w:hAnsi="Palatino Linotype" w:cs="Palatino Linotype"/>
        </w:rPr>
        <w:br/>
        <w:t>“Nhà của Cha ta là nơi cầu nguyện, các ngươi đã biến nó thành hang trộm cướp!”</w:t>
      </w:r>
    </w:p>
    <w:p w:rsidR="007E760E" w:rsidRDefault="00BD59F4">
      <w:pPr>
        <w:pStyle w:val="NormalWeb"/>
        <w:jc w:val="both"/>
        <w:rPr>
          <w:rFonts w:ascii="Palatino Linotype" w:hAnsi="Palatino Linotype" w:cs="Palatino Linotype"/>
        </w:rPr>
      </w:pPr>
      <w:r>
        <w:rPr>
          <w:rStyle w:val="Emphasis"/>
          <w:rFonts w:ascii="Palatino Linotype" w:hAnsi="Palatino Linotype" w:cs="Palatino Linotype"/>
        </w:rPr>
        <w:t>(Giải thích thêm cho độc giả phổ thông: Đây là một sự kiện quan trọng trong Tân Ước, thể hiện việc Chúa Jesus thanh lọc sự ô uế trong tôn giáo, và là hình ảnh tượng trưng cho sự phục hồi phẩm giá thiêng liêng của đức tin.)</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thì thầm trong lòng:</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“Lạy Chúa, nếu nhà của Ngài hôm nay đã thành chợ thật rồi… xin hãy quét dọn nó thêm một lần nữa – như Ngài đã từng làm.”</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Và tôi hiểu:</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Khi niềm tin không còn là la bàn, thì con người sẽ trôi dạt giữa biển cả hỗn mang, không phương hướng.</w:t>
      </w:r>
      <w:r>
        <w:rPr>
          <w:rFonts w:ascii="Palatino Linotype" w:hAnsi="Palatino Linotype" w:cs="Palatino Linotype"/>
        </w:rPr>
        <w:br/>
        <w:t xml:space="preserve">Một xã hội có thể không có vàng, không có dầu mỏ, nhưng </w:t>
      </w:r>
      <w:r>
        <w:rPr>
          <w:rStyle w:val="Strong"/>
          <w:rFonts w:ascii="Palatino Linotype" w:hAnsi="Palatino Linotype" w:cs="Palatino Linotype"/>
          <w:b w:val="0"/>
          <w:bCs w:val="0"/>
        </w:rPr>
        <w:t>không thể không có đạo lý.</w:t>
      </w:r>
      <w:r>
        <w:rPr>
          <w:rFonts w:ascii="Palatino Linotype" w:hAnsi="Palatino Linotype" w:cs="Palatino Linotype"/>
        </w:rPr>
        <w:br/>
        <w:t xml:space="preserve">Khi quyền lực mục rỗng và đức tin bị bóp méo – </w:t>
      </w:r>
      <w:r>
        <w:rPr>
          <w:rStyle w:val="Strong"/>
          <w:rFonts w:ascii="Palatino Linotype" w:hAnsi="Palatino Linotype" w:cs="Palatino Linotype"/>
          <w:b w:val="0"/>
          <w:bCs w:val="0"/>
        </w:rPr>
        <w:t>đó là lúc con thuyền văn minh bắt đầu chìm.</w:t>
      </w: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đặt bút xuống. Màn hình máy tính vẫn sáng, với hàng loạt ghi chú và trích dẫn đang nhấp nháy.</w:t>
      </w:r>
      <w:r>
        <w:rPr>
          <w:rFonts w:ascii="Palatino Linotype" w:hAnsi="Palatino Linotype" w:cs="Palatino Linotype"/>
        </w:rPr>
        <w:br/>
        <w:t>Mỗi một chủ đề tôi vừa đi qua – âm nhạc, nghệ thuật, mạng xã hội, chính trị, tôn giáo – đều như một mảnh ghép rời rạc. Nhưng giờ đây, tất cả bỗng kết nối lại.</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Tựa như từng mạch máu đều đang dẫn về một trái tim đang suy kiệt.</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Dù hình thức có khác nhau, dù biểu hiện trên nhiều lĩnh vực, nhưng tôi nhận ra:</w:t>
      </w:r>
    </w:p>
    <w:p w:rsidR="007E760E" w:rsidRDefault="00BD59F4">
      <w:pPr>
        <w:pStyle w:val="NormalWeb"/>
        <w:ind w:left="720" w:right="720"/>
        <w:jc w:val="both"/>
        <w:rPr>
          <w:rFonts w:ascii="Palatino Linotype" w:hAnsi="Palatino Linotype" w:cs="Palatino Linotype"/>
        </w:rPr>
      </w:pPr>
      <w:r>
        <w:rPr>
          <w:rStyle w:val="Strong"/>
          <w:rFonts w:ascii="Palatino Linotype" w:hAnsi="Palatino Linotype" w:cs="Palatino Linotype"/>
          <w:b w:val="0"/>
          <w:bCs w:val="0"/>
        </w:rPr>
        <w:t>Tất cả những triệu chứng ấy đều chỉ về một căn bệnh gốc rễ – sự mất kết nối với Thần, và sự chối bỏ các tiêu chuẩn đạo đức phổ quát.</w:t>
      </w:r>
    </w:p>
    <w:p w:rsidR="007E760E" w:rsidRDefault="00BD59F4">
      <w:pPr>
        <w:pStyle w:val="NormalWeb"/>
        <w:jc w:val="both"/>
        <w:rPr>
          <w:rFonts w:ascii="Palatino Linotype" w:hAnsi="Palatino Linotype" w:cs="Palatino Linotype"/>
        </w:rPr>
      </w:pPr>
      <w:r>
        <w:rPr>
          <w:rFonts w:ascii="Palatino Linotype" w:hAnsi="Palatino Linotype" w:cs="Palatino Linotype"/>
        </w:rPr>
        <w:t>Chúng ta đã từ bỏ các nền tảng đạo lý từng được các bậc Thánh hiền thiết lập.</w:t>
      </w:r>
      <w:r>
        <w:rPr>
          <w:rFonts w:ascii="Palatino Linotype" w:hAnsi="Palatino Linotype" w:cs="Palatino Linotype"/>
        </w:rPr>
        <w:br/>
        <w:t>Chúng ta mỉa mai kinh sách, cười nhạo tín ngưỡng, và thay thế lời dạy thiêng liêng bằng khẩu hiệu chính trị và các chiến dịch tiếp thị đạo đức.</w:t>
      </w:r>
    </w:p>
    <w:p w:rsidR="007E760E" w:rsidRDefault="00BD59F4">
      <w:pPr>
        <w:pStyle w:val="NormalWeb"/>
        <w:jc w:val="both"/>
        <w:rPr>
          <w:rFonts w:ascii="Palatino Linotype" w:hAnsi="Palatino Linotype" w:cs="Palatino Linotype"/>
        </w:rPr>
      </w:pPr>
      <w:r>
        <w:rPr>
          <w:rFonts w:ascii="Palatino Linotype" w:hAnsi="Palatino Linotype" w:cs="Palatino Linotype"/>
        </w:rPr>
        <w:t>Chúng ta xây dựng những tòa nhà chọc trời, những trung tâm tài chính rực rỡ ánh đèn, nhưng ánh sáng bên trong mỗi con người thì ngày càng mờ tối.</w:t>
      </w:r>
      <w:r>
        <w:rPr>
          <w:rFonts w:ascii="Palatino Linotype" w:hAnsi="Palatino Linotype" w:cs="Palatino Linotype"/>
        </w:rPr>
        <w:br/>
        <w:t>Chúng ta có thể livestream khắp thế giới trong tích tắc, nhưng lại chẳng thể lắng nghe chính lương tâm mình.</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 xml:space="preserve">Chúng ta có tất cả – nhưng lại không có </w:t>
      </w:r>
      <w:r>
        <w:rPr>
          <w:rStyle w:val="Strong"/>
          <w:rFonts w:ascii="Palatino Linotype" w:hAnsi="Palatino Linotype" w:cs="Palatino Linotype"/>
          <w:b w:val="0"/>
          <w:bCs w:val="0"/>
        </w:rPr>
        <w:t>sự bình yên.</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ghi lại dòng cuối trong sổ tay:</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lastRenderedPageBreak/>
        <w:t>“Chúng ta đã xây dựng một nền văn minh huy hoàng về vật chất,</w:t>
      </w:r>
      <w:r>
        <w:rPr>
          <w:rFonts w:ascii="Palatino Linotype" w:hAnsi="Palatino Linotype" w:cs="Palatino Linotype"/>
        </w:rPr>
        <w:br/>
        <w:t>Nhưng linh hồn của nó thì đang chết dần.</w:t>
      </w:r>
      <w:r>
        <w:rPr>
          <w:rFonts w:ascii="Palatino Linotype" w:hAnsi="Palatino Linotype" w:cs="Palatino Linotype"/>
        </w:rPr>
        <w:br/>
        <w:t>Tòa tháp Babel này đang lung lay từ chính nền móng.</w:t>
      </w:r>
      <w:r>
        <w:rPr>
          <w:rFonts w:ascii="Palatino Linotype" w:hAnsi="Palatino Linotype" w:cs="Palatino Linotype"/>
        </w:rPr>
        <w:br/>
        <w:t>Và có lẽ…</w:t>
      </w:r>
      <w:r>
        <w:rPr>
          <w:rFonts w:ascii="Palatino Linotype" w:hAnsi="Palatino Linotype" w:cs="Palatino Linotype"/>
        </w:rPr>
        <w:br/>
      </w:r>
      <w:r>
        <w:rPr>
          <w:rStyle w:val="Strong"/>
          <w:rFonts w:ascii="Palatino Linotype" w:hAnsi="Palatino Linotype" w:cs="Palatino Linotype"/>
          <w:b w:val="0"/>
          <w:bCs w:val="0"/>
        </w:rPr>
        <w:t>giọt nước mắt của Thần</w:t>
      </w:r>
      <w:r>
        <w:rPr>
          <w:rFonts w:ascii="Palatino Linotype" w:hAnsi="Palatino Linotype" w:cs="Palatino Linotype"/>
        </w:rPr>
        <w:t xml:space="preserve"> chính là dành cho điều đó.”</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nhìn ra ngoài cửa sổ. Đêm đã khuya. Thành phố vẫn sáng choang, nhưng trong tôi là một khoảng lặng.</w:t>
      </w:r>
      <w:r>
        <w:rPr>
          <w:rFonts w:ascii="Palatino Linotype" w:hAnsi="Palatino Linotype" w:cs="Palatino Linotype"/>
        </w:rPr>
        <w:br/>
        <w:t>Bản bệnh án đã hoàn tất. Nhưng một bác sĩ, nếu có lương tâm, không chỉ chẩn bệnh – họ còn phải truy tìm nguyên nhân sâu xa, cả bên trong lẫn bên ngoài cơ thể bệnh nhân.</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Con người đã như vậy.</w:t>
      </w:r>
      <w:r>
        <w:rPr>
          <w:rFonts w:ascii="Palatino Linotype" w:hAnsi="Palatino Linotype" w:cs="Palatino Linotype"/>
        </w:rPr>
        <w:br/>
        <w:t>Vậy còn Trời Đất thì sao?</w:t>
      </w:r>
      <w:r>
        <w:rPr>
          <w:rFonts w:ascii="Palatino Linotype" w:hAnsi="Palatino Linotype" w:cs="Palatino Linotype"/>
        </w:rPr>
        <w:br/>
        <w:t xml:space="preserve">Liệu hành tinh này, vũ trụ này, có đang đưa ra những </w:t>
      </w:r>
      <w:r>
        <w:rPr>
          <w:rStyle w:val="Strong"/>
          <w:rFonts w:ascii="Palatino Linotype" w:hAnsi="Palatino Linotype" w:cs="Palatino Linotype"/>
          <w:b w:val="0"/>
          <w:bCs w:val="0"/>
        </w:rPr>
        <w:t>dấu hiệu sinh tồn</w:t>
      </w:r>
      <w:r>
        <w:rPr>
          <w:rFonts w:ascii="Palatino Linotype" w:hAnsi="Palatino Linotype" w:cs="Palatino Linotype"/>
        </w:rPr>
        <w:t xml:space="preserve"> của chính nó không?</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 xml:space="preserve">Liệu có những </w:t>
      </w:r>
      <w:r>
        <w:rPr>
          <w:rStyle w:val="Strong"/>
          <w:rFonts w:ascii="Palatino Linotype" w:hAnsi="Palatino Linotype" w:cs="Palatino Linotype"/>
          <w:b w:val="0"/>
          <w:bCs w:val="0"/>
        </w:rPr>
        <w:t>triệu chứng khác</w:t>
      </w:r>
      <w:r>
        <w:rPr>
          <w:rFonts w:ascii="Palatino Linotype" w:hAnsi="Palatino Linotype" w:cs="Palatino Linotype"/>
        </w:rPr>
        <w:t xml:space="preserve">, không phải do con người tạo ra, đang thì thầm </w:t>
      </w:r>
      <w:r>
        <w:rPr>
          <w:rFonts w:ascii="Palatino Linotype" w:hAnsi="Palatino Linotype" w:cs="Palatino Linotype"/>
        </w:rPr>
        <w:lastRenderedPageBreak/>
        <w:t>nhắc nhở rằng:</w:t>
      </w:r>
      <w:r>
        <w:rPr>
          <w:rFonts w:ascii="Palatino Linotype" w:hAnsi="Palatino Linotype" w:cs="Palatino Linotype"/>
        </w:rPr>
        <w:br/>
      </w:r>
      <w:r>
        <w:rPr>
          <w:rStyle w:val="Strong"/>
          <w:rFonts w:ascii="Palatino Linotype" w:hAnsi="Palatino Linotype" w:cs="Palatino Linotype"/>
          <w:b w:val="0"/>
          <w:bCs w:val="0"/>
        </w:rPr>
        <w:t>Chúng ta đã sai hướng?</w:t>
      </w: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BD59F4">
      <w:pPr>
        <w:rPr>
          <w:rFonts w:ascii="Palatino Linotype" w:hAnsi="Palatino Linotype" w:cs="Palatino Linotype"/>
          <w:sz w:val="24"/>
          <w:szCs w:val="24"/>
        </w:rPr>
      </w:pPr>
      <w:r>
        <w:rPr>
          <w:rFonts w:ascii="Palatino Linotype" w:hAnsi="Palatino Linotype" w:cs="Palatino Linotype"/>
          <w:sz w:val="24"/>
          <w:szCs w:val="24"/>
        </w:rPr>
        <w:br w:type="page"/>
      </w:r>
    </w:p>
    <w:p w:rsidR="007E760E" w:rsidRDefault="007E760E">
      <w:pPr>
        <w:jc w:val="both"/>
        <w:rPr>
          <w:rFonts w:ascii="Palatino Linotype" w:hAnsi="Palatino Linotype" w:cs="Palatino Linotype"/>
          <w:sz w:val="24"/>
          <w:szCs w:val="24"/>
        </w:rPr>
      </w:pPr>
    </w:p>
    <w:p w:rsidR="007E760E" w:rsidRDefault="00BD59F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CHƯƠNG 3: </w:t>
      </w:r>
      <w:r>
        <w:rPr>
          <w:rFonts w:ascii="Palatino Linotype" w:hAnsi="Palatino Linotype" w:cs="Palatino Linotype"/>
        </w:rPr>
        <w:t>NƯỚC MẮT CỦA ĐÁ, MÁU CỦA SÔNG</w:t>
      </w:r>
    </w:p>
    <w:p w:rsidR="007E760E" w:rsidRDefault="007E760E">
      <w:pPr>
        <w:pBdr>
          <w:bottom w:val="single" w:sz="4" w:space="0" w:color="auto"/>
        </w:pBd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ngồi bên chiếc laptop, nhìn chằm chằm vào màn hình. Bản nháp “Bệnh Án Của Thời Đại” đã hoàn thành. Nhưng tâm trí tôi vẫn không thoát khỏi hình ảnh bức tượng Đức Mẹ khóc.</w:t>
      </w:r>
    </w:p>
    <w:p w:rsidR="007E760E" w:rsidRDefault="00BD59F4">
      <w:pPr>
        <w:pStyle w:val="NormalWeb"/>
        <w:jc w:val="both"/>
        <w:rPr>
          <w:rFonts w:ascii="Palatino Linotype" w:hAnsi="Palatino Linotype" w:cs="Palatino Linotype"/>
        </w:rPr>
      </w:pPr>
      <w:r>
        <w:rPr>
          <w:rFonts w:ascii="Palatino Linotype" w:hAnsi="Palatino Linotype" w:cs="Palatino Linotype"/>
        </w:rPr>
        <w:t>Giọt máu sẫm từ khóe mắt trắng sứ.</w:t>
      </w:r>
    </w:p>
    <w:p w:rsidR="007E760E" w:rsidRDefault="00BD59F4">
      <w:pPr>
        <w:pStyle w:val="NormalWeb"/>
        <w:jc w:val="both"/>
        <w:rPr>
          <w:rFonts w:ascii="Palatino Linotype" w:hAnsi="Palatino Linotype" w:cs="Palatino Linotype"/>
        </w:rPr>
      </w:pPr>
      <w:r>
        <w:rPr>
          <w:rFonts w:ascii="Palatino Linotype" w:hAnsi="Palatino Linotype" w:cs="Palatino Linotype"/>
        </w:rPr>
        <w:t>Nó như một vết hằn, một câu hỏi không lời. Có phải đó chỉ là một sự trùng hợp? Hay là một tín hiệu?</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không thể gạt bỏ nó. Cảm giác thôi thúc ngày càng mạnh mẽ. Như có một giọng nói thì thầm trong tôi, không ngừng chất vấn:</w:t>
      </w:r>
    </w:p>
    <w:p w:rsidR="007E760E" w:rsidRDefault="00BD59F4">
      <w:pPr>
        <w:pStyle w:val="NormalWeb"/>
        <w:jc w:val="both"/>
        <w:rPr>
          <w:rFonts w:ascii="Palatino Linotype" w:hAnsi="Palatino Linotype" w:cs="Palatino Linotype"/>
        </w:rPr>
      </w:pPr>
      <w:r>
        <w:rPr>
          <w:rFonts w:ascii="Palatino Linotype" w:hAnsi="Palatino Linotype" w:cs="Palatino Linotype"/>
        </w:rPr>
        <w:t>“Giọt nước mắt của Mẹ có phải là một hiện tượng đơn lẻ không?”</w:t>
      </w:r>
    </w:p>
    <w:p w:rsidR="007E760E" w:rsidRDefault="00BD59F4">
      <w:pPr>
        <w:pStyle w:val="NormalWeb"/>
        <w:jc w:val="both"/>
        <w:rPr>
          <w:rFonts w:ascii="Palatino Linotype" w:hAnsi="Palatino Linotype" w:cs="Palatino Linotype"/>
        </w:rPr>
      </w:pPr>
      <w:r>
        <w:rPr>
          <w:rFonts w:ascii="Palatino Linotype" w:hAnsi="Palatino Linotype" w:cs="Palatino Linotype"/>
        </w:rPr>
        <w:t>“Hay đó chỉ là một trong rất nhiều những ‘tiếng khóc’ khác đang vang lên khắp thế giới?”</w:t>
      </w:r>
    </w:p>
    <w:p w:rsidR="007E760E" w:rsidRDefault="00BD59F4">
      <w:pPr>
        <w:pStyle w:val="NormalWeb"/>
        <w:jc w:val="both"/>
        <w:rPr>
          <w:rFonts w:ascii="Palatino Linotype" w:hAnsi="Palatino Linotype" w:cs="Palatino Linotype"/>
        </w:rPr>
      </w:pPr>
      <w:r>
        <w:rPr>
          <w:rFonts w:ascii="Palatino Linotype" w:hAnsi="Palatino Linotype" w:cs="Palatino Linotype"/>
        </w:rPr>
        <w:t>“Và tất cả chúng đang cùng chỉ về một nỗi đau, một tội ác chung nào?”</w:t>
      </w:r>
    </w:p>
    <w:p w:rsidR="007E760E" w:rsidRDefault="00BD59F4">
      <w:pPr>
        <w:pStyle w:val="NormalWeb"/>
        <w:jc w:val="both"/>
        <w:rPr>
          <w:rFonts w:ascii="Palatino Linotype" w:hAnsi="Palatino Linotype" w:cs="Palatino Linotype"/>
        </w:rPr>
      </w:pPr>
      <w:r>
        <w:rPr>
          <w:rFonts w:ascii="Palatino Linotype" w:hAnsi="Palatino Linotype" w:cs="Palatino Linotype"/>
        </w:rPr>
        <w:t>Tôi biết mình không thể trở lại với cuộc sống bình thường. Không phải bây giờ. Tôi cần phải tìm hiểu. Một cuộc điều tra mới bắt đầu, không phải vì deadline của John, không vì toà soạn, mà vì chính nỗi ám ảnh trong tôi.</w:t>
      </w:r>
    </w:p>
    <w:p w:rsidR="007E760E" w:rsidRDefault="00BD59F4">
      <w:pPr>
        <w:pStyle w:val="NormalWeb"/>
        <w:jc w:val="both"/>
        <w:rPr>
          <w:rFonts w:ascii="Palatino Linotype" w:hAnsi="Palatino Linotype" w:cs="Palatino Linotype"/>
        </w:rPr>
      </w:pPr>
      <w:r>
        <w:rPr>
          <w:rFonts w:ascii="Palatino Linotype" w:hAnsi="Palatino Linotype" w:cs="Palatino Linotype"/>
        </w:rPr>
        <w:t>Tôi bắt đầu bằng cách hệ thống hóa. Tập trung vào những dị tượng mang màu sắc bi thương nhất. Những dấu hiệu có tính biểu tượng cao nhất.</w:t>
      </w:r>
    </w:p>
    <w:p w:rsidR="007E760E" w:rsidRDefault="00BD59F4">
      <w:pPr>
        <w:pStyle w:val="NormalWeb"/>
        <w:jc w:val="both"/>
        <w:rPr>
          <w:rFonts w:ascii="Palatino Linotype" w:hAnsi="Palatino Linotype" w:cs="Palatino Linotype"/>
        </w:rPr>
      </w:pPr>
      <w:r>
        <w:rPr>
          <w:rFonts w:ascii="Palatino Linotype" w:hAnsi="Palatino Linotype" w:cs="Palatino Linotype"/>
        </w:rPr>
        <w:t>Tôi gõ từ khóa. Tìm kiếm. Đào sâu vào các báo cáo.</w:t>
      </w:r>
    </w:p>
    <w:p w:rsidR="007E760E" w:rsidRDefault="00BD59F4">
      <w:pPr>
        <w:pStyle w:val="NormalWeb"/>
        <w:jc w:val="both"/>
        <w:rPr>
          <w:rFonts w:ascii="Palatino Linotype" w:hAnsi="Palatino Linotype" w:cs="Palatino Linotype"/>
        </w:rPr>
      </w:pPr>
      <w:r>
        <w:rPr>
          <w:rFonts w:ascii="Palatino Linotype" w:hAnsi="Palatino Linotype" w:cs="Palatino Linotype"/>
        </w:rPr>
        <w:t>Và tôi tìm thấy…</w:t>
      </w:r>
    </w:p>
    <w:p w:rsidR="007E760E" w:rsidRDefault="007E760E">
      <w:pPr>
        <w:pStyle w:val="NormalWeb"/>
        <w:jc w:val="both"/>
        <w:rPr>
          <w:rFonts w:ascii="Palatino Linotype" w:hAnsi="Palatino Linotype" w:cs="Palatino Linotype"/>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lastRenderedPageBreak/>
        <w:t>*  *  *  *  *</w:t>
      </w:r>
    </w:p>
    <w:p w:rsidR="007E760E" w:rsidRDefault="007E760E">
      <w:pPr>
        <w:jc w:val="center"/>
        <w:rPr>
          <w:rFonts w:ascii="Palatino Linotype" w:hAnsi="Palatino Linotype" w:cs="Palatino Linotype"/>
          <w:sz w:val="24"/>
          <w:szCs w:val="24"/>
        </w:rPr>
      </w:pPr>
    </w:p>
    <w:p w:rsidR="007E760E" w:rsidRDefault="007E760E">
      <w:pPr>
        <w:pStyle w:val="NormalWeb"/>
        <w:jc w:val="both"/>
        <w:rPr>
          <w:rFonts w:ascii="Palatino Linotype" w:hAnsi="Palatino Linotype" w:cs="Palatino Linotype"/>
        </w:rPr>
      </w:pPr>
    </w:p>
    <w:p w:rsidR="007E760E" w:rsidRDefault="00BD59F4">
      <w:pPr>
        <w:pStyle w:val="NormalWeb"/>
        <w:jc w:val="both"/>
        <w:rPr>
          <w:rFonts w:ascii="Palatino Linotype" w:hAnsi="Palatino Linotype"/>
          <w:sz w:val="28"/>
          <w:szCs w:val="28"/>
        </w:rPr>
      </w:pPr>
      <w:r>
        <w:rPr>
          <w:rFonts w:ascii="Palatino Linotype" w:hAnsi="Palatino Linotype"/>
          <w:b/>
          <w:bCs/>
          <w:sz w:val="32"/>
          <w:szCs w:val="32"/>
        </w:rPr>
        <w:t>Giai đoạn 1:</w:t>
      </w:r>
      <w:r>
        <w:rPr>
          <w:rFonts w:ascii="Palatino Linotype" w:hAnsi="Palatino Linotype"/>
          <w:sz w:val="28"/>
          <w:szCs w:val="28"/>
        </w:rPr>
        <w:t xml:space="preserve"> Thu Thập Các Dấu Hiệu Bi Thương</w:t>
      </w: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HỒ SƠ #1: NƯỚC MẮT CỦA CÁC ĐẤNG THIÊNG LIÊNG</w:t>
      </w:r>
    </w:p>
    <w:p w:rsidR="007E760E" w:rsidRDefault="00BD59F4">
      <w:pPr>
        <w:pStyle w:val="NormalWeb"/>
        <w:jc w:val="both"/>
        <w:rPr>
          <w:rFonts w:ascii="Palatino Linotype" w:hAnsi="Palatino Linotype" w:cs="Palatino Linotype"/>
        </w:rPr>
      </w:pPr>
      <w:r>
        <w:rPr>
          <w:rFonts w:ascii="Palatino Linotype" w:hAnsi="Palatino Linotype" w:cs="Palatino Linotype"/>
        </w:rPr>
        <w:t>Một chuỗi các vụ việc tưởng như rời rạc, trải dài khắp các lục địa, qua nhiều thập kỷ. Nhưng chúng có chung một đặc điểm: tất cả đều là những bức tượng — biểu tượng của đức tin, của sự thiêng liêng — bỗng đổ lệ.</w:t>
      </w:r>
    </w:p>
    <w:p w:rsidR="007E760E" w:rsidRDefault="00BD59F4">
      <w:pPr>
        <w:pStyle w:val="NormalWeb"/>
        <w:jc w:val="both"/>
        <w:rPr>
          <w:rFonts w:ascii="Palatino Linotype" w:hAnsi="Palatino Linotype" w:cs="Palatino Linotype"/>
        </w:rPr>
      </w:pPr>
      <w:r>
        <w:rPr>
          <w:rFonts w:ascii="Palatino Linotype" w:hAnsi="Palatino Linotype" w:cs="Palatino Linotype"/>
        </w:rPr>
        <w:t>Syracuse, nước Ý, năm 1953. Một bức tượng Đức Mẹ nhỏ bằng thạch cao trong nhà của một cặp vợ chồng trẻ bắt đầu chảy nước mắt. Tin tức lan truyền nhanh chóng. Hàng ngàn người đổ về. Một số mang theo khăn tay, cầu mong thấm được vài giọt nước mắt ấy. Báo chí xôn xao. Giới chức Giáo hội vào cuộc. Họ kiểm nghiệm nước mắt — là thật. Họ kiểm tra cấu trúc bức tượng — không có ống dẫn hay lỗ kỹ thuật nào. Cuối cùng, Vatican xác nhận: hiện tượng là "không thể giải thích bằng khoa học".</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Hai mươi năm sau, ở Akita, Nhật Bản. Một bức tượng Đức Mẹ trong tu viện nhỏ chảy máu và nước mắt đến hơn một trăm lần. Một nữ tu tên Agnes Sasagawa nói </w:t>
      </w:r>
      <w:r>
        <w:rPr>
          <w:rFonts w:ascii="Palatino Linotype" w:hAnsi="Palatino Linotype" w:cs="Palatino Linotype"/>
        </w:rPr>
        <w:lastRenderedPageBreak/>
        <w:t>rằng cô đã nghe được thông điệp từ Đức Mẹ: nếu nhân loại không ăn năn, sẽ có một hình phạt khủng khiếp giáng xuống. Câu chuyện bị báo chí Nhật lờ đi suốt một thời gian dài, mãi cho đến khi Vatican âm thầm xác minh và công nhận năm 1988.</w:t>
      </w:r>
    </w:p>
    <w:p w:rsidR="007E760E" w:rsidRDefault="00BD59F4">
      <w:pPr>
        <w:pStyle w:val="NormalWeb"/>
        <w:jc w:val="both"/>
        <w:rPr>
          <w:rFonts w:ascii="Palatino Linotype" w:hAnsi="Palatino Linotype" w:cs="Palatino Linotype"/>
        </w:rPr>
      </w:pPr>
      <w:r>
        <w:rPr>
          <w:rFonts w:ascii="Palatino Linotype" w:hAnsi="Palatino Linotype" w:cs="Palatino Linotype"/>
        </w:rPr>
        <w:t>Rồi gần đây hơn — Thái Lan, Đài Loan, Brazil, Canada. Không còn là tin đồn. Có video, có ảnh chụp. Một số bị kiểm duyệt nhanh chóng. Nhưng dấu vết vẫn còn đó trên các diễn đàn, trên mạng lưới phi chính thống. Một bức tượng Phật Quan Âm đổ lệ trong một ngôi chùa nhỏ tại Cao Hùng. Một tượng Chúa Giêsu bằng gỗ tại São Paulo chảy nước mắt máu giữa buổi lễ Phục sinh. Một tượng Đức Mẹ tại Toronto nhỏ giọt mỗi khi tín đồ quỳ gối cầu nguyện.</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Giới chức trách ở đâu trong những sự việc này? </w:t>
      </w:r>
    </w:p>
    <w:p w:rsidR="007E760E" w:rsidRDefault="00BD59F4">
      <w:pPr>
        <w:pStyle w:val="NormalWeb"/>
        <w:jc w:val="both"/>
        <w:rPr>
          <w:rFonts w:ascii="Palatino Linotype" w:hAnsi="Palatino Linotype" w:cs="Palatino Linotype"/>
        </w:rPr>
      </w:pPr>
      <w:r>
        <w:rPr>
          <w:rFonts w:ascii="Palatino Linotype" w:hAnsi="Palatino Linotype" w:cs="Palatino Linotype"/>
        </w:rPr>
        <w:t>Thường là lặng im. Hoặc phủ nhận. Hoặc nhanh chóng dán nhãn “hiện tượng mao dẫn” hay "ẩm ướt bất thường".</w:t>
      </w:r>
    </w:p>
    <w:p w:rsidR="007E760E" w:rsidRDefault="00BD59F4">
      <w:pPr>
        <w:pStyle w:val="NormalWeb"/>
        <w:jc w:val="both"/>
        <w:rPr>
          <w:rFonts w:ascii="Palatino Linotype" w:hAnsi="Palatino Linotype" w:cs="Palatino Linotype"/>
        </w:rPr>
      </w:pPr>
      <w:r>
        <w:rPr>
          <w:rFonts w:ascii="Palatino Linotype" w:hAnsi="Palatino Linotype" w:cs="Palatino Linotype"/>
        </w:rPr>
        <w:t>Các nhà khoa học thì dè dặt. Một số đưa ra các giả thuyết kỹ thuật – thạch cao rỗng hút ẩm, sự co giãn do nhiệt độ, hoặc các vết nứt dẫn nước... Nhưng những người điều tra tại chỗ — bao gồm cả tín đồ, lẫn phóng viên độc lập — đã phản biện bằng những kiểm chứng thực địa: không có nước bên trong, không có ống, và các giọt nước mang đặc điểm sinh học như... nước mắt thật.</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 xml:space="preserve">Còn người dân thì sao? </w:t>
      </w:r>
    </w:p>
    <w:p w:rsidR="007E760E" w:rsidRDefault="00BD59F4">
      <w:pPr>
        <w:pStyle w:val="NormalWeb"/>
        <w:jc w:val="both"/>
        <w:rPr>
          <w:rFonts w:ascii="Palatino Linotype" w:hAnsi="Palatino Linotype" w:cs="Palatino Linotype"/>
        </w:rPr>
      </w:pPr>
      <w:r>
        <w:rPr>
          <w:rFonts w:ascii="Palatino Linotype" w:hAnsi="Palatino Linotype" w:cs="Palatino Linotype"/>
        </w:rPr>
        <w:t>Ở đâu có hiện tượng, ở đó có người hành hương. Có những bà mẹ đưa con đến xin chữa bệnh. Có người quỳ dưới mưa hàng giờ đồng hồ. Có người kể rằng họ đã từ bỏ ý định tự tử sau khi nhìn thấy bức tượng.</w:t>
      </w:r>
    </w:p>
    <w:p w:rsidR="007E760E" w:rsidRDefault="00BD59F4">
      <w:pPr>
        <w:pStyle w:val="NormalWeb"/>
        <w:jc w:val="both"/>
        <w:rPr>
          <w:rFonts w:ascii="Palatino Linotype" w:hAnsi="Palatino Linotype" w:cs="Palatino Linotype"/>
        </w:rPr>
      </w:pPr>
      <w:r>
        <w:rPr>
          <w:rFonts w:ascii="Palatino Linotype" w:hAnsi="Palatino Linotype" w:cs="Palatino Linotype"/>
        </w:rPr>
        <w:t>Còn giới tôn giáo thì chia rẽ. Một số linh mục, nhà sư, tu sĩ cho rằng đó là phép màu, là cảnh báo từ Thiên giới. Số khác im lặng, sợ bị gọi là mê tín, sợ bị “đánh đồng với đám dân dã tâm linh”.</w:t>
      </w:r>
    </w:p>
    <w:p w:rsidR="007E760E" w:rsidRDefault="00BD59F4">
      <w:pPr>
        <w:pStyle w:val="NormalWeb"/>
        <w:jc w:val="both"/>
        <w:rPr>
          <w:rFonts w:ascii="Palatino Linotype" w:hAnsi="Palatino Linotype" w:cs="Palatino Linotype"/>
        </w:rPr>
      </w:pPr>
      <w:r>
        <w:rPr>
          <w:rFonts w:ascii="Palatino Linotype" w:hAnsi="Palatino Linotype" w:cs="Palatino Linotype"/>
        </w:rPr>
        <w:t>Tôi ghi chú từng trường hợp. Từng gương mặt. Từng giọt lệ. Nhưng trong thâm tâm, tôi biết mình đang thu thập không phải là dữ kiện. Mà là những tiếng khóc.</w:t>
      </w:r>
    </w:p>
    <w:p w:rsidR="007E760E" w:rsidRDefault="007E760E">
      <w:pPr>
        <w:pStyle w:val="NormalWeb"/>
        <w:jc w:val="both"/>
        <w:rPr>
          <w:rFonts w:ascii="Palatino Linotype" w:hAnsi="Palatino Linotype" w:cs="Palatino Linotype"/>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pStyle w:val="NormalWeb"/>
        <w:jc w:val="both"/>
        <w:rPr>
          <w:rFonts w:ascii="Palatino Linotype" w:hAnsi="Palatino Linotype" w:cs="Palatino Linotype"/>
        </w:rPr>
      </w:pPr>
    </w:p>
    <w:p w:rsidR="007E760E" w:rsidRDefault="00BD59F4">
      <w:pPr>
        <w:pStyle w:val="NormalWeb"/>
        <w:rPr>
          <w:rFonts w:ascii="Palatino Linotype" w:hAnsi="Palatino Linotype" w:cs="Palatino Linotype"/>
        </w:rPr>
      </w:pPr>
      <w:r>
        <w:rPr>
          <w:rStyle w:val="Strong"/>
          <w:rFonts w:ascii="Palatino Linotype" w:hAnsi="Palatino Linotype" w:cs="Palatino Linotype"/>
        </w:rPr>
        <w:t>HỒ SƠ #2: SÔNG NGÒI BIẾN SẮC ĐỎ</w:t>
      </w:r>
    </w:p>
    <w:p w:rsidR="007E760E" w:rsidRDefault="00BD59F4">
      <w:pPr>
        <w:pStyle w:val="NormalWeb"/>
        <w:jc w:val="both"/>
        <w:rPr>
          <w:rFonts w:ascii="Palatino Linotype" w:hAnsi="Palatino Linotype" w:cs="Palatino Linotype"/>
        </w:rPr>
      </w:pPr>
      <w:r>
        <w:rPr>
          <w:rFonts w:ascii="Palatino Linotype" w:hAnsi="Palatino Linotype" w:cs="Palatino Linotype"/>
        </w:rPr>
        <w:t>Nếu nước mắt là biểu tượng của nỗi đau thiêng liêng, thì những dòng sông đỏ như máu có lẽ là lời cảnh báo dành cho toàn nhân loại.</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tìm thấy hàng chục trường hợp từ năm 2010 trở lại đây, nơi các dòng sông, kênh rạch, thậm chí cả hồ nước bất ngờ chuyển sang màu đỏ thẫm trong vài giờ hoặc vài ngày — không có cảnh báo trước, không có nguồn ô nhiễm rõ ràng, và hầu hết đều kết thúc với một dấu hỏi.</w:t>
      </w:r>
    </w:p>
    <w:p w:rsidR="007E760E" w:rsidRDefault="00BD59F4">
      <w:pPr>
        <w:pStyle w:val="NormalWeb"/>
        <w:jc w:val="both"/>
        <w:rPr>
          <w:rFonts w:ascii="Palatino Linotype" w:hAnsi="Palatino Linotype" w:cs="Palatino Linotype"/>
        </w:rPr>
      </w:pPr>
      <w:r>
        <w:rPr>
          <w:rFonts w:ascii="Palatino Linotype" w:hAnsi="Palatino Linotype" w:cs="Palatino Linotype"/>
        </w:rPr>
        <w:t>Tại Trung Quốc, sông Dương Tử — một biểu tượng sống của văn minh phương Đông — từng đổi màu đỏ máu đoạn chảy qua Trùng Khánh vào năm 2012. Cư dân hoang mang. Truyền thông nhà nước lên tiếng trấn an: do lượng phù sa lớn bất thường. Nhưng không ai giải thích được vì sao chỉ có một đoạn cụ thể, trong khi phần thượng và hạ lưu vẫn trong veo.</w:t>
      </w:r>
    </w:p>
    <w:p w:rsidR="007E760E" w:rsidRDefault="00BD59F4">
      <w:pPr>
        <w:pStyle w:val="NormalWeb"/>
        <w:jc w:val="both"/>
        <w:rPr>
          <w:rFonts w:ascii="Palatino Linotype" w:hAnsi="Palatino Linotype" w:cs="Palatino Linotype"/>
        </w:rPr>
      </w:pPr>
      <w:r>
        <w:rPr>
          <w:rFonts w:ascii="Palatino Linotype" w:hAnsi="Palatino Linotype" w:cs="Palatino Linotype"/>
        </w:rPr>
        <w:t>Ở Beirut, Lebanon, sông Beirut bỗng chuyển sang đỏ như máu vào năm 2011. Chính quyền nói có thể do xả thải từ lò mổ, nhưng người dân địa phương phản bác: không hề có lò mổ nào gần đó cả. Nhiều người lên tiếng rằng đây là “máu của đất”, một cảnh báo thiêng liêng.</w:t>
      </w:r>
    </w:p>
    <w:p w:rsidR="007E760E" w:rsidRDefault="00BD59F4">
      <w:pPr>
        <w:pStyle w:val="NormalWeb"/>
        <w:jc w:val="both"/>
        <w:rPr>
          <w:rFonts w:ascii="Palatino Linotype" w:hAnsi="Palatino Linotype" w:cs="Palatino Linotype"/>
        </w:rPr>
      </w:pPr>
      <w:r>
        <w:rPr>
          <w:rFonts w:ascii="Palatino Linotype" w:hAnsi="Palatino Linotype" w:cs="Palatino Linotype"/>
        </w:rPr>
        <w:t>Tại Indonesia, sông Deli ở Medan chuyển màu đỏ tươi chỉ trong một đêm, năm 2017. Video lan truyền với tốc độ chóng mặt trên mạng xã hội. Chính quyền đổ lỗi cho một nhà máy, nhưng lại từ chối nêu tên. Báo chí độc lập sau đó phát hiện — không có cơ sở sản xuất nào thay đổi quy trình vào thời điểm đó.</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Thậm chí ở Mỹ, một đoạn sông ở Texas cũng từng đỏ lừ vào mùa hè 2021. Giới chức EPA nói rằng có thể do tảo </w:t>
      </w:r>
      <w:r>
        <w:rPr>
          <w:rFonts w:ascii="Palatino Linotype" w:hAnsi="Palatino Linotype" w:cs="Palatino Linotype"/>
        </w:rPr>
        <w:lastRenderedPageBreak/>
        <w:t>đỏ hoặc phản ứng khoáng chất — nhưng khi một nhóm người dân lấy mẫu mang đi xét nghiệm độc lập, kết quả cho thấy không có dấu hiệu tảo, không có kim loại nặng, không có bất cứ nguyên nhân kỹ thuật nào hợp lý.</w:t>
      </w:r>
    </w:p>
    <w:p w:rsidR="007E760E" w:rsidRDefault="00BD59F4">
      <w:pPr>
        <w:pStyle w:val="NormalWeb"/>
        <w:jc w:val="both"/>
        <w:rPr>
          <w:rFonts w:ascii="Palatino Linotype" w:hAnsi="Palatino Linotype" w:cs="Palatino Linotype"/>
        </w:rPr>
      </w:pPr>
      <w:r>
        <w:rPr>
          <w:rFonts w:ascii="Palatino Linotype" w:hAnsi="Palatino Linotype" w:cs="Palatino Linotype"/>
        </w:rPr>
        <w:t>Với một con mắt khác, tôi nhìn những dòng sông đó như những mạch máu bị tổn thương. Trái Đất đang chảy máu, từng vết thương đỏ loang ra như báo hiệu một tội lỗi chưa được xưng thú.</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HỒ SƠ #3: TUYẾT RƠI MÙA HÈ</w:t>
      </w:r>
    </w:p>
    <w:p w:rsidR="007E760E" w:rsidRDefault="00BD59F4">
      <w:pPr>
        <w:pStyle w:val="NormalWeb"/>
        <w:jc w:val="both"/>
        <w:rPr>
          <w:rFonts w:ascii="Palatino Linotype" w:hAnsi="Palatino Linotype" w:cs="Palatino Linotype"/>
        </w:rPr>
      </w:pPr>
      <w:r>
        <w:rPr>
          <w:rFonts w:ascii="Palatino Linotype" w:hAnsi="Palatino Linotype" w:cs="Palatino Linotype"/>
        </w:rPr>
        <w:t>Nếu nước mắt là biểu tượng của buồn đau, nếu dòng sông đỏ là báo ứng, thì tuyết giữa mùa hè là một lời than thở không thể nói thành lời.</w:t>
      </w:r>
    </w:p>
    <w:p w:rsidR="007E760E" w:rsidRDefault="00BD59F4">
      <w:pPr>
        <w:pStyle w:val="NormalWeb"/>
        <w:jc w:val="both"/>
        <w:rPr>
          <w:rFonts w:ascii="Palatino Linotype" w:hAnsi="Palatino Linotype" w:cs="Palatino Linotype"/>
        </w:rPr>
      </w:pPr>
      <w:r>
        <w:rPr>
          <w:rFonts w:ascii="Palatino Linotype" w:hAnsi="Palatino Linotype" w:cs="Palatino Linotype"/>
        </w:rPr>
        <w:t>Tôi lần theo các nguồn tin về tuyết rơi bất thường — không phải chỉ trong điều kiện thời tiết cực đoan, mà ở những thời điểm, địa điểm hoàn toàn phi lý.</w:t>
      </w:r>
    </w:p>
    <w:p w:rsidR="007E760E" w:rsidRDefault="00BD59F4">
      <w:pPr>
        <w:pStyle w:val="NormalWeb"/>
        <w:jc w:val="both"/>
        <w:rPr>
          <w:rFonts w:ascii="Palatino Linotype" w:hAnsi="Palatino Linotype" w:cs="Palatino Linotype"/>
        </w:rPr>
      </w:pPr>
      <w:r>
        <w:rPr>
          <w:rFonts w:ascii="Palatino Linotype" w:hAnsi="Palatino Linotype" w:cs="Palatino Linotype"/>
        </w:rPr>
        <w:t>Tây Bắc Ấn Độ, tháng 6 năm 2019 — nhiệt độ ngoài trời 38 độ C, trời không mây, và tuyết rơi nhẹ trong vòng 15 phút. Người dân quay clip, chính phủ nói “hiện tượng bụi trắng do phản ứng hoá học trong khí quyển.” Nhưng tại sao nó tan trên tay như tuyết thật?</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Sa mạc Sahara, Algeria — tháng 7 năm 2021, một lớp tuyết mỏng phủ lên cồn cát nóng bỏng. Nhiệt độ đo được là 40 độ C. Các nhà khoa học nói do nhiễu loạn tầng khí quyển, nhưng không ai giải thích được vì sao không hề có dấu hiệu tương tự ở các vùng lân cận.</w:t>
      </w:r>
    </w:p>
    <w:p w:rsidR="007E760E" w:rsidRDefault="00BD59F4">
      <w:pPr>
        <w:pStyle w:val="NormalWeb"/>
        <w:jc w:val="both"/>
        <w:rPr>
          <w:rFonts w:ascii="Palatino Linotype" w:hAnsi="Palatino Linotype" w:cs="Palatino Linotype"/>
        </w:rPr>
      </w:pPr>
      <w:r>
        <w:rPr>
          <w:rFonts w:ascii="Palatino Linotype" w:hAnsi="Palatino Linotype" w:cs="Palatino Linotype"/>
        </w:rPr>
        <w:t>Ở Trung Quốc, tuyết đã không chỉ rơi giữa mùa đông. Những năm gần đây, người ta ghi nhận nhiều đợt tuyết dày đặc xuất hiện ngay giữa tháng Tư, tháng Năm – thậm chí cả tháng Sáu – khi lịch âm đã sang hè.</w:t>
      </w:r>
      <w:r>
        <w:rPr>
          <w:rFonts w:ascii="Palatino Linotype" w:hAnsi="Palatino Linotype" w:cs="Palatino Linotype"/>
        </w:rPr>
        <w:br/>
        <w:t>Tại Hà Bắc, Nội Mông, hay núi Trường Bạch, những lớp tuyết trắng phủ đầy đường phố, giữa lúc nhiều nơi khác đang oằn mình trong nắng nóng.</w:t>
      </w:r>
    </w:p>
    <w:p w:rsidR="007E760E" w:rsidRDefault="00BD59F4">
      <w:pPr>
        <w:pStyle w:val="NormalWeb"/>
        <w:jc w:val="both"/>
        <w:rPr>
          <w:rFonts w:ascii="Palatino Linotype" w:hAnsi="Palatino Linotype" w:cs="Palatino Linotype"/>
        </w:rPr>
      </w:pPr>
      <w:r>
        <w:rPr>
          <w:rFonts w:ascii="Palatino Linotype" w:hAnsi="Palatino Linotype" w:cs="Palatino Linotype"/>
        </w:rPr>
        <w:t>Báo chí gọi đó là “biến đổi khí hậu”. Cư dân mạng gọi là “dị tượng”.</w:t>
      </w:r>
      <w:r>
        <w:rPr>
          <w:rFonts w:ascii="Palatino Linotype" w:hAnsi="Palatino Linotype" w:cs="Palatino Linotype"/>
        </w:rPr>
        <w:br/>
        <w:t>Còn tôi, chỉ cảm thấy một điều: Trời đang nói điều gì đó – nhưng không ai lắng nghe.</w:t>
      </w:r>
    </w:p>
    <w:p w:rsidR="007E760E" w:rsidRDefault="00BD59F4">
      <w:pPr>
        <w:pStyle w:val="NormalWeb"/>
        <w:jc w:val="both"/>
        <w:rPr>
          <w:rFonts w:ascii="Palatino Linotype" w:hAnsi="Palatino Linotype" w:cs="Palatino Linotype"/>
        </w:rPr>
      </w:pPr>
      <w:r>
        <w:rPr>
          <w:rFonts w:ascii="Palatino Linotype" w:hAnsi="Palatino Linotype" w:cs="Palatino Linotype"/>
        </w:rPr>
        <w:t>Nhưng điều khiến tôi rùng mình nhất là khi bắt gặp cụm từ “</w:t>
      </w:r>
      <w:r>
        <w:rPr>
          <w:rFonts w:ascii="Palatino Linotype" w:hAnsi="Palatino Linotype" w:cs="Palatino Linotype"/>
        </w:rPr>
        <w:t>六月飛霜</w:t>
      </w:r>
      <w:r>
        <w:rPr>
          <w:rFonts w:ascii="Palatino Linotype" w:hAnsi="Palatino Linotype" w:cs="Palatino Linotype"/>
        </w:rPr>
        <w:t>” – “Lục nguyệt phi sương” – trong một diễn đàn chữ Hán cổ. Một người dùng viết: “Trời đổ tuyết giữa tháng Sáu, chỉ có thể là vì nỗi oan đã đến mức lay động thiên địa.” Tôi lưu lại cụm từ đó. Một cảm giác kỳ lạ trào lên — như thể mình sắp lần ra một mật mã cổ xưa.</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NHỮNG DẤU HIỆU KHÁC</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chỉ là nước mắt. Không chỉ là máu hay tuyết.</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thấy các tin tức rải rác: hàng đàn cá nhảy lên bờ chết hàng loạt không rõ lý do. Chim di cư bay lệch hướng, đâm vào thành phố, tự tử tập thể. Mặt trời mọc cùng lúc hai hoặc ba bóng — hiện tượng được gọi là “mặt trời ảo”, nhưng tần suất dày bất thường. Các hiện tượng sấm chớp không theo mùa, ánh sáng xanh chớp lên giữa trời quang, tiếng vang động dưới lòng đất khiến dân chúng hoảng loạn. </w:t>
      </w:r>
    </w:p>
    <w:p w:rsidR="007E760E" w:rsidRDefault="00BD59F4">
      <w:pPr>
        <w:pStyle w:val="NormalWeb"/>
        <w:jc w:val="both"/>
        <w:rPr>
          <w:rFonts w:ascii="Palatino Linotype" w:hAnsi="Palatino Linotype" w:cs="Palatino Linotype"/>
        </w:rPr>
      </w:pPr>
      <w:r>
        <w:rPr>
          <w:rFonts w:ascii="Palatino Linotype" w:hAnsi="Palatino Linotype" w:cs="Palatino Linotype"/>
        </w:rPr>
        <w:t>Có một sự kiện thời tiết lạ lùng mà chính bản thân tôi đã chứng kiến: Tết Âm lịch năm Canh Tý 2020, tôi đang có chuyến nghỉ ngắn ngày tại miền Bắc Việt Nam. Đêm Giao thừa, tôi rảo bước trong một khu phố du lịch, nơi không khí lễ hội đang rộn ràng. Người dân chen nhau chụp ảnh, mua đồ chơi Tết, đếm ngược chờ thời khắc chuyển giao năm mới.</w:t>
      </w:r>
    </w:p>
    <w:p w:rsidR="007E760E" w:rsidRDefault="00BD59F4">
      <w:pPr>
        <w:pStyle w:val="NormalWeb"/>
        <w:jc w:val="both"/>
        <w:rPr>
          <w:rFonts w:ascii="Palatino Linotype" w:hAnsi="Palatino Linotype" w:cs="Palatino Linotype"/>
        </w:rPr>
      </w:pPr>
      <w:r>
        <w:rPr>
          <w:rFonts w:ascii="Palatino Linotype" w:hAnsi="Palatino Linotype" w:cs="Palatino Linotype"/>
        </w:rPr>
        <w:t>Trời tối đen như mực — như mọi đêm 30 Âm lịch không trăng. Bất ngờ, khoảng gần 10 giờ đêm, một cơn mưa rào ào đến. Mưa to, nặng hạt, và rồi — tôi sững lại — những viên đá lạnh bắt đầu nện xuống mặt đường, mái tôn, xe cộ.</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Trẻ con la hét, người lớn che đầu chạy vội. Ai cũng bối rối: giữa mùa đông miền Bắc, mưa phùn là chuyện bình thường — nhưng mưa rào kèm đá thì chưa từng có.</w:t>
      </w:r>
    </w:p>
    <w:p w:rsidR="007E760E" w:rsidRDefault="00BD59F4">
      <w:pPr>
        <w:pStyle w:val="NormalWeb"/>
        <w:jc w:val="both"/>
        <w:rPr>
          <w:rFonts w:ascii="Palatino Linotype" w:hAnsi="Palatino Linotype" w:cs="Palatino Linotype"/>
        </w:rPr>
      </w:pPr>
      <w:r>
        <w:rPr>
          <w:rFonts w:ascii="Palatino Linotype" w:hAnsi="Palatino Linotype" w:cs="Palatino Linotype"/>
        </w:rPr>
        <w:t>Sáng hôm sau, tôi đọc báo và thấy: mưa đá đã xảy ra đồng loạt tại nhiều tỉnh phía Bắc Việt Nam trong đêm Giao thừa. Hà Nội, Thái Nguyên, Phú Thọ, Tuyên Quang... đều ghi nhận hiện tượng tương tự.</w:t>
      </w:r>
    </w:p>
    <w:p w:rsidR="007E760E" w:rsidRDefault="00BD59F4">
      <w:pPr>
        <w:pStyle w:val="NormalWeb"/>
        <w:jc w:val="both"/>
        <w:rPr>
          <w:rFonts w:ascii="Palatino Linotype" w:hAnsi="Palatino Linotype" w:cs="Palatino Linotype"/>
        </w:rPr>
      </w:pPr>
      <w:r>
        <w:rPr>
          <w:rFonts w:ascii="Palatino Linotype" w:hAnsi="Palatino Linotype" w:cs="Palatino Linotype"/>
        </w:rPr>
        <w:t>Tôi nhớ lúc đó có mấy người lớn tuổi nói rằng: “Bảy mươi năm rồi, tôi mới thấy Tết như thế này.”</w:t>
      </w:r>
    </w:p>
    <w:p w:rsidR="007E760E" w:rsidRDefault="00BD59F4">
      <w:pPr>
        <w:pStyle w:val="NormalWeb"/>
        <w:jc w:val="both"/>
        <w:rPr>
          <w:rFonts w:ascii="Palatino Linotype" w:hAnsi="Palatino Linotype" w:cs="Palatino Linotype"/>
        </w:rPr>
      </w:pPr>
      <w:r>
        <w:rPr>
          <w:rFonts w:ascii="Palatino Linotype" w:hAnsi="Palatino Linotype" w:cs="Palatino Linotype"/>
        </w:rPr>
        <w:t>Và đáng sợ hơn nữa: đó cũng là thời điểm những dòng tin đầu tiên về một loại virus lạ tên “Corona” bắt đầu xuất hiện trên các bản tin quốc tế.</w:t>
      </w:r>
      <w:r>
        <w:rPr>
          <w:rFonts w:ascii="Palatino Linotype" w:hAnsi="Palatino Linotype" w:cs="Palatino Linotype"/>
        </w:rPr>
        <w:br/>
        <w:t>Lúc ấy, chưa ai biết sẽ có một đại dịch toàn cầu. Nhưng nhiều người đã lặng đi. Như thể một cánh cửa vừa hé mở — dẫn đến một thời kỳ u ám chưa từng thấy.</w:t>
      </w:r>
    </w:p>
    <w:p w:rsidR="007E760E" w:rsidRDefault="00BD59F4">
      <w:pPr>
        <w:pStyle w:val="NormalWeb"/>
        <w:jc w:val="both"/>
        <w:rPr>
          <w:rFonts w:ascii="Palatino Linotype" w:hAnsi="Palatino Linotype" w:cs="Palatino Linotype"/>
        </w:rPr>
      </w:pPr>
      <w:r>
        <w:rPr>
          <w:rFonts w:ascii="Palatino Linotype" w:hAnsi="Palatino Linotype" w:cs="Palatino Linotype"/>
        </w:rPr>
        <w:t>Những hiện tượng thời tiết kỳ lạ như vậy, thường thì được chính quyền và giới khoa học giải thích qua loa. Nhưng tôi cảm nhận được rằng, Thiên Thượng đang gửi “tín hiệu” xuống nhân gian…</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CHIÊM NIỆM</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ngả người trên ghế. Trên màn hình là những bức tượng khóc máu. Những dòng sông đỏ thẫm. Những lớp tuyết phủ lên cát sa mạc.</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nghĩ đến câu thơ cũ: </w:t>
      </w:r>
      <w:r>
        <w:rPr>
          <w:rStyle w:val="Emphasis"/>
          <w:rFonts w:ascii="Palatino Linotype" w:hAnsi="Palatino Linotype" w:cs="Palatino Linotype"/>
        </w:rPr>
        <w:t>“Trời khóc. Đất rền. Núi gào. Sông đỏ.”</w:t>
      </w:r>
    </w:p>
    <w:p w:rsidR="007E760E" w:rsidRDefault="00BD59F4">
      <w:pPr>
        <w:pStyle w:val="NormalWeb"/>
        <w:jc w:val="both"/>
        <w:rPr>
          <w:rFonts w:ascii="Palatino Linotype" w:hAnsi="Palatino Linotype" w:cs="Palatino Linotype"/>
        </w:rPr>
      </w:pPr>
      <w:r>
        <w:rPr>
          <w:rFonts w:ascii="Palatino Linotype" w:hAnsi="Palatino Linotype" w:cs="Palatino Linotype"/>
        </w:rPr>
        <w:t>Nước mắt của đá. Máu của sông. Tuyết mùa hạ. Mưa đá mùa đôn</w:t>
      </w:r>
      <w:r w:rsidR="009603F5">
        <w:rPr>
          <w:rFonts w:ascii="Palatino Linotype" w:hAnsi="Palatino Linotype" w:cs="Palatino Linotype"/>
        </w:rPr>
        <w:t>g</w:t>
      </w:r>
      <w:bookmarkStart w:id="0" w:name="_GoBack"/>
      <w:bookmarkEnd w:id="0"/>
      <w:r>
        <w:rPr>
          <w:rFonts w:ascii="Palatino Linotype" w:hAnsi="Palatino Linotype" w:cs="Palatino Linotype"/>
        </w:rPr>
        <w:t>. Sự hỗn loạn của tinh tú. Sự tuyệt vọng của sinh vật.</w:t>
      </w:r>
    </w:p>
    <w:p w:rsidR="007E760E" w:rsidRDefault="00BD59F4">
      <w:pPr>
        <w:pStyle w:val="NormalWeb"/>
        <w:jc w:val="both"/>
        <w:rPr>
          <w:rFonts w:ascii="Palatino Linotype" w:hAnsi="Palatino Linotype" w:cs="Palatino Linotype"/>
        </w:rPr>
      </w:pPr>
      <w:r>
        <w:rPr>
          <w:rFonts w:ascii="Palatino Linotype" w:hAnsi="Palatino Linotype" w:cs="Palatino Linotype"/>
        </w:rPr>
        <w:t>Tất cả dường như đang cùng vang lên một bản hợp xướng bi ai.</w:t>
      </w:r>
    </w:p>
    <w:p w:rsidR="007E760E" w:rsidRDefault="00BD59F4">
      <w:pPr>
        <w:pStyle w:val="NormalWeb"/>
        <w:jc w:val="both"/>
        <w:rPr>
          <w:rFonts w:ascii="Palatino Linotype" w:hAnsi="Palatino Linotype" w:cs="Palatino Linotype"/>
        </w:rPr>
      </w:pPr>
      <w:r>
        <w:rPr>
          <w:rFonts w:ascii="Palatino Linotype" w:hAnsi="Palatino Linotype" w:cs="Palatino Linotype"/>
        </w:rPr>
        <w:t>Chúng đang cố gắng nói với chúng ta điều gì?</w:t>
      </w:r>
    </w:p>
    <w:p w:rsidR="007E760E" w:rsidRDefault="00BD59F4">
      <w:pPr>
        <w:pStyle w:val="NormalWeb"/>
        <w:jc w:val="both"/>
        <w:rPr>
          <w:rFonts w:ascii="Palatino Linotype" w:hAnsi="Palatino Linotype" w:cs="Palatino Linotype"/>
        </w:rPr>
      </w:pPr>
      <w:r>
        <w:rPr>
          <w:rFonts w:ascii="Palatino Linotype" w:hAnsi="Palatino Linotype" w:cs="Palatino Linotype"/>
        </w:rPr>
        <w:t>Tôi biết mình sắp tìm ra. Nhưng trước hết, tôi cần lần theo dấu vết cụm từ ấy — “Lục nguyệt phi sương.”</w:t>
      </w:r>
    </w:p>
    <w:p w:rsidR="007E760E" w:rsidRDefault="007E760E">
      <w:pPr>
        <w:pStyle w:val="NormalWeb"/>
        <w:jc w:val="both"/>
        <w:rPr>
          <w:rFonts w:ascii="Palatino Linotype" w:hAnsi="Palatino Linotype" w:cs="Palatino Linotype"/>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  *  *</w:t>
      </w:r>
    </w:p>
    <w:p w:rsidR="007E760E" w:rsidRDefault="007E760E">
      <w:pPr>
        <w:jc w:val="center"/>
        <w:rPr>
          <w:rFonts w:ascii="Palatino Linotype" w:hAnsi="Palatino Linotype" w:cs="Palatino Linotype"/>
          <w:sz w:val="24"/>
          <w:szCs w:val="24"/>
        </w:rPr>
      </w:pPr>
    </w:p>
    <w:p w:rsidR="007E760E" w:rsidRDefault="007E760E">
      <w:pPr>
        <w:pStyle w:val="NormalWeb"/>
        <w:jc w:val="both"/>
        <w:rPr>
          <w:rFonts w:ascii="Palatino Linotype" w:hAnsi="Palatino Linotype" w:cs="Palatino Linotype"/>
        </w:rPr>
      </w:pPr>
    </w:p>
    <w:p w:rsidR="007E760E" w:rsidRDefault="00BD59F4">
      <w:pPr>
        <w:pStyle w:val="NormalWeb"/>
        <w:jc w:val="both"/>
        <w:rPr>
          <w:rStyle w:val="Strong"/>
          <w:rFonts w:ascii="Palatino Linotype" w:hAnsi="Palatino Linotype" w:cs="Palatino Linotype"/>
          <w:sz w:val="32"/>
          <w:szCs w:val="32"/>
        </w:rPr>
      </w:pPr>
      <w:r>
        <w:rPr>
          <w:rStyle w:val="Strong"/>
          <w:rFonts w:ascii="Palatino Linotype" w:hAnsi="Palatino Linotype" w:cs="Palatino Linotype"/>
          <w:sz w:val="32"/>
          <w:szCs w:val="32"/>
        </w:rPr>
        <w:t>Giai đoạn 2: Chìa Khóa Giải Mã – “Tuyết rơi tháng Sáu”</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 xml:space="preserve">Tôi ngồi bất động trước màn hình. Những bức tượng đẫm lệ, những dòng sông đỏ máu, những lớp tuyết lặng lẽ phủ xuống giữa mùa hè nóng rực… Tất cả xoáy thành một luồng xoáy trong tâm trí tôi. Nhưng rồi ánh mắt tôi dừng lại ở một cụm từ tôi vừa lưu lại từ trước: “Tuyết rơi tháng Sáu” ( </w:t>
      </w:r>
      <w:r>
        <w:rPr>
          <w:rStyle w:val="Strong"/>
          <w:rFonts w:ascii="Yu Gothic" w:eastAsia="Yu Gothic" w:hAnsi="Yu Gothic" w:cs="Yu Gothic" w:hint="eastAsia"/>
          <w:b w:val="0"/>
          <w:bCs w:val="0"/>
        </w:rPr>
        <w:t>六月飛霜</w:t>
      </w:r>
      <w:r>
        <w:rPr>
          <w:rStyle w:val="Strong"/>
          <w:rFonts w:ascii="Palatino Linotype" w:hAnsi="Palatino Linotype" w:cs="Palatino Linotype"/>
        </w:rPr>
        <w:t xml:space="preserve"> </w:t>
      </w:r>
      <w:r>
        <w:rPr>
          <w:rStyle w:val="Strong"/>
          <w:rFonts w:ascii="Palatino Linotype" w:hAnsi="Palatino Linotype" w:cs="Palatino Linotype"/>
          <w:b w:val="0"/>
          <w:bCs w:val="0"/>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Bằng chữ Hán cổ, nằm lạc lõng giữa một đoạn bình luận trên diễn đàn nghiên cứu cổ ngữ. Người viết chỉ để lại một dòng ngắn gọn:</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“Trời đổ tuyết giữa tháng Sáu, chỉ có thể vì nỗi oan đã đến mức lay động thiên địa.”</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đọc lại câu ấy lần thứ hai. Rồi lần thứ ba. Một cảm giác kỳ dị lan dần trong lồng ngực, như thể tôi vừa chạm phải một mật mã cổ xưa – không phải mật mã bằng ngôn ngữ, mà bằng </w:t>
      </w:r>
      <w:r>
        <w:rPr>
          <w:rStyle w:val="Strong"/>
          <w:rFonts w:ascii="Palatino Linotype" w:hAnsi="Palatino Linotype" w:cs="Palatino Linotype"/>
          <w:b w:val="0"/>
          <w:bCs w:val="0"/>
        </w:rPr>
        <w:t>đạo lý</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“Lục nguyệt phi sương” – “Tuyết rơi tháng Sáu”.</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Trong mọi nền văn hóa mà tôi từng biết, tháng Sáu là tháng của hạ chí, là lúc ánh mặt trời lên cao và mạnh mẽ nhất (đối với Bắc bán cầu). Tuyết không thể rơi vào lúc ấy – trừ khi có một sự đảo ngược trật tự tự nhiên. Trời phải cảm ứng. Pháp lý của vũ trụ phải lệch đi. Và nguyên do duy nhất – là </w:t>
      </w:r>
      <w:r>
        <w:rPr>
          <w:rStyle w:val="Strong"/>
          <w:rFonts w:ascii="Palatino Linotype" w:hAnsi="Palatino Linotype" w:cs="Palatino Linotype"/>
          <w:b w:val="0"/>
          <w:bCs w:val="0"/>
        </w:rPr>
        <w:t>nỗi oan khiên quá lớn</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bắt đầu tìm hiểu cụ thể hơn. “</w:t>
      </w:r>
      <w:r>
        <w:rPr>
          <w:rFonts w:ascii="Palatino Linotype" w:hAnsi="Palatino Linotype" w:cs="Palatino Linotype"/>
        </w:rPr>
        <w:t>六月飛霜</w:t>
      </w:r>
      <w:r>
        <w:rPr>
          <w:rFonts w:ascii="Palatino Linotype" w:hAnsi="Palatino Linotype" w:cs="Palatino Linotype"/>
        </w:rPr>
        <w:t>” là gì trong văn hóa Á Đông? Có phải là một ẩn dụ, hay là một tích truyện có thật?</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Kết quả dẫn tôi đến một trong những vở kinh kịch cổ nổi tiếng nhất trong lịch sử Trung Hoa: </w:t>
      </w:r>
      <w:r>
        <w:rPr>
          <w:rStyle w:val="Strong"/>
          <w:rFonts w:ascii="Palatino Linotype" w:hAnsi="Palatino Linotype" w:cs="Palatino Linotype"/>
        </w:rPr>
        <w:t>Đậu Nga Oan</w:t>
      </w:r>
      <w:r>
        <w:rPr>
          <w:rFonts w:ascii="Palatino Linotype" w:hAnsi="Palatino Linotype" w:cs="Palatino Linotype"/>
        </w:rPr>
        <w:t xml:space="preserve"> (</w:t>
      </w:r>
      <w:r>
        <w:rPr>
          <w:rStyle w:val="Emphasis"/>
          <w:rFonts w:ascii="Palatino Linotype" w:hAnsi="Palatino Linotype" w:cs="Palatino Linotype"/>
        </w:rPr>
        <w:t>竇娥冤</w:t>
      </w:r>
      <w:r>
        <w:rPr>
          <w:rFonts w:ascii="Palatino Linotype" w:hAnsi="Palatino Linotype" w:cs="Palatino Linotype"/>
        </w:rPr>
        <w:t>) của Quan Hán Khanh.</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Nàng tên là </w:t>
      </w:r>
      <w:r>
        <w:rPr>
          <w:rStyle w:val="Strong"/>
          <w:rFonts w:ascii="Palatino Linotype" w:hAnsi="Palatino Linotype" w:cs="Palatino Linotype"/>
        </w:rPr>
        <w:t>Đậu Nga</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Một thiếu phụ sinh ra trong thời loạn, mất mẹ từ sớm, sống cùng cha. Khi cha nàng lâm vào cảnh túng quẫn phải bán mình làm nô để trả nợ, Đậu Nga cũng bị bán làm dâu một gia đình nghèo. Sau khi chồng mất sớm, nàng cùng cha chồng sống côi cút, nương tựa vào nhau.</w:t>
      </w:r>
    </w:p>
    <w:p w:rsidR="007E760E" w:rsidRDefault="00BD59F4">
      <w:pPr>
        <w:pStyle w:val="NormalWeb"/>
        <w:jc w:val="both"/>
        <w:rPr>
          <w:rFonts w:ascii="Palatino Linotype" w:hAnsi="Palatino Linotype" w:cs="Palatino Linotype"/>
        </w:rPr>
      </w:pPr>
      <w:r>
        <w:rPr>
          <w:rFonts w:ascii="Palatino Linotype" w:hAnsi="Palatino Linotype" w:cs="Palatino Linotype"/>
        </w:rPr>
        <w:t>Trong một biến cố oan nghiệt, một tên địa chủ tham lam vì mưu đồ chiếm đoạt đã vu oan cho nàng tội đầu độc, trong khi chính hắn mới là kẻ thủ ác. Dù không có chứng cứ, dù nàng một mực kêu oan, quan lại địa phương vẫn kết án tử hình – chỉ vì hắn được hối lộ.</w:t>
      </w:r>
    </w:p>
    <w:p w:rsidR="007E760E" w:rsidRDefault="00BD59F4">
      <w:pPr>
        <w:pStyle w:val="NormalWeb"/>
        <w:jc w:val="both"/>
        <w:rPr>
          <w:rFonts w:ascii="Palatino Linotype" w:hAnsi="Palatino Linotype" w:cs="Palatino Linotype"/>
        </w:rPr>
      </w:pPr>
      <w:r>
        <w:rPr>
          <w:rFonts w:ascii="Palatino Linotype" w:hAnsi="Palatino Linotype" w:cs="Palatino Linotype"/>
        </w:rPr>
        <w:t>Trước khi bị hành hình, Đậu Nga đứng trước pháp trường, ngửa mặt lên trời, khẩn cầu:</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lastRenderedPageBreak/>
        <w:t>“Nếu tôi thực sự bị oan, xin Trời hãy chứng giám ba điều:</w:t>
      </w:r>
      <w:r>
        <w:rPr>
          <w:rFonts w:ascii="Palatino Linotype" w:hAnsi="Palatino Linotype" w:cs="Palatino Linotype"/>
        </w:rPr>
        <w:br/>
        <w:t>Một – máu tôi đổ sẽ không rơi xuống đất, mà bay ngược lên trời.</w:t>
      </w:r>
      <w:r>
        <w:rPr>
          <w:rFonts w:ascii="Palatino Linotype" w:hAnsi="Palatino Linotype" w:cs="Palatino Linotype"/>
        </w:rPr>
        <w:br/>
        <w:t>Hai – giữa mùa hè tháng Sáu, trời sẽ đổ tuyết trắng xóa.</w:t>
      </w:r>
      <w:r>
        <w:rPr>
          <w:rFonts w:ascii="Palatino Linotype" w:hAnsi="Palatino Linotype" w:cs="Palatino Linotype"/>
        </w:rPr>
        <w:br/>
        <w:t>Ba – sau cái chết của tôi, vùng này sẽ hạn hán ba năm liền.”</w:t>
      </w:r>
    </w:p>
    <w:p w:rsidR="007E760E" w:rsidRDefault="00BD59F4">
      <w:pPr>
        <w:pStyle w:val="NormalWeb"/>
        <w:jc w:val="both"/>
        <w:rPr>
          <w:rFonts w:ascii="Palatino Linotype" w:hAnsi="Palatino Linotype" w:cs="Palatino Linotype"/>
        </w:rPr>
      </w:pPr>
      <w:r>
        <w:rPr>
          <w:rFonts w:ascii="Palatino Linotype" w:hAnsi="Palatino Linotype" w:cs="Palatino Linotype"/>
        </w:rPr>
        <w:t>Và rồi, theo truyền thuyết – tất cả đều ứng nghiệm.</w:t>
      </w:r>
    </w:p>
    <w:p w:rsidR="007E760E" w:rsidRDefault="00BD59F4">
      <w:pPr>
        <w:pStyle w:val="NormalWeb"/>
        <w:jc w:val="both"/>
        <w:rPr>
          <w:rFonts w:ascii="Palatino Linotype" w:hAnsi="Palatino Linotype" w:cs="Palatino Linotype"/>
        </w:rPr>
      </w:pPr>
      <w:r>
        <w:rPr>
          <w:rFonts w:ascii="Palatino Linotype" w:hAnsi="Palatino Linotype" w:cs="Palatino Linotype"/>
        </w:rPr>
        <w:t>Máu nàng phun lên và bay ngược. Trời, giữa tháng Sáu, bỗng trắng tuyết. Và suốt ba năm sau đó, trời không mưa, đất không sinh hoa trái.</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Câu chuyện ấy – được kể lại suốt nhiều thế kỷ – không chỉ là bi kịch của một người phụ nữ. Nó trở thành một </w:t>
      </w:r>
      <w:r>
        <w:rPr>
          <w:rStyle w:val="Strong"/>
          <w:rFonts w:ascii="Palatino Linotype" w:hAnsi="Palatino Linotype" w:cs="Palatino Linotype"/>
          <w:b w:val="0"/>
          <w:bCs w:val="0"/>
        </w:rPr>
        <w:t>biểu tượng vĩnh cửu của nỗi oan khiên và sự cảm ứng của Trời Đất trước bất công.</w:t>
      </w:r>
      <w:r>
        <w:rPr>
          <w:rFonts w:ascii="Palatino Linotype" w:hAnsi="Palatino Linotype" w:cs="Palatino Linotype"/>
        </w:rPr>
        <w:t xml:space="preserve"> Và từ đó, “tuyết tháng Sáu” trở thành một cách nói ngắn gọn cho bất kỳ điều gì </w:t>
      </w:r>
      <w:r>
        <w:rPr>
          <w:rStyle w:val="Strong"/>
          <w:rFonts w:ascii="Palatino Linotype" w:hAnsi="Palatino Linotype" w:cs="Palatino Linotype"/>
          <w:b w:val="0"/>
          <w:bCs w:val="0"/>
        </w:rPr>
        <w:t>trái với lẽ thường – nhưng đúng với Thiên lý.</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dừng lại, lòng nghẹn lại một nhịp.</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Một người phụ nữ, không quyền lực, không tiếng nói, bị giết oan. Và Trời đã rơi lệ thay cô. Đó không còn là một tích truyện. Đó là một lời nhắc – rằng đạo lý vốn có mắt.</w:t>
      </w:r>
    </w:p>
    <w:p w:rsidR="007E760E" w:rsidRDefault="00BD59F4">
      <w:pPr>
        <w:pStyle w:val="NormalWeb"/>
        <w:jc w:val="both"/>
        <w:rPr>
          <w:rFonts w:ascii="Palatino Linotype" w:hAnsi="Palatino Linotype" w:cs="Palatino Linotype"/>
        </w:rPr>
      </w:pPr>
      <w:r>
        <w:rPr>
          <w:rFonts w:ascii="Palatino Linotype" w:hAnsi="Palatino Linotype" w:cs="Palatino Linotype"/>
        </w:rPr>
        <w:t>Tôi ngả lưng ra ghế, mắt nhìn trần nhà. Những hình ảnh lại hiện về:</w:t>
      </w:r>
    </w:p>
    <w:p w:rsidR="007E760E" w:rsidRDefault="00BD59F4">
      <w:pPr>
        <w:pStyle w:val="NormalWeb"/>
        <w:jc w:val="both"/>
        <w:rPr>
          <w:rFonts w:ascii="Palatino Linotype" w:hAnsi="Palatino Linotype" w:cs="Palatino Linotype"/>
        </w:rPr>
      </w:pPr>
      <w:r>
        <w:rPr>
          <w:rFonts w:ascii="Palatino Linotype" w:hAnsi="Palatino Linotype" w:cs="Palatino Linotype"/>
        </w:rPr>
        <w:t>– Tuyết rơi trên sa mạc Sahara, phủ trắng cồn cát rực lửa.</w:t>
      </w:r>
      <w:r>
        <w:rPr>
          <w:rFonts w:ascii="Palatino Linotype" w:hAnsi="Palatino Linotype" w:cs="Palatino Linotype"/>
        </w:rPr>
        <w:br/>
        <w:t>– Một trận tuyết kéo dài 15 phút giữa mùa hè Ấn Độ, trong lúc người dân đang tưởng niệm những người chết trong một thảm họa.</w:t>
      </w:r>
      <w:r>
        <w:rPr>
          <w:rFonts w:ascii="Palatino Linotype" w:hAnsi="Palatino Linotype" w:cs="Palatino Linotype"/>
        </w:rPr>
        <w:br/>
        <w:t xml:space="preserve">– Tuyết rơi tại nhiều vùng ở Trung Quốc vào mùa hè. </w:t>
      </w:r>
    </w:p>
    <w:p w:rsidR="007E760E" w:rsidRDefault="00BD59F4">
      <w:pPr>
        <w:pStyle w:val="NormalWeb"/>
        <w:jc w:val="both"/>
        <w:rPr>
          <w:rFonts w:ascii="Palatino Linotype" w:hAnsi="Palatino Linotype" w:cs="Palatino Linotype"/>
        </w:rPr>
      </w:pPr>
      <w:r>
        <w:rPr>
          <w:rFonts w:ascii="Palatino Linotype" w:hAnsi="Palatino Linotype" w:cs="Palatino Linotype"/>
        </w:rPr>
        <w:t>Tôi không thể tin đó là ngẫu nhiên.</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thể nào.</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Nếu chỉ là khí hậu cực đoan, sao lại có những </w:t>
      </w:r>
      <w:r>
        <w:rPr>
          <w:rStyle w:val="Strong"/>
          <w:rFonts w:ascii="Palatino Linotype" w:hAnsi="Palatino Linotype" w:cs="Palatino Linotype"/>
          <w:b w:val="0"/>
          <w:bCs w:val="0"/>
        </w:rPr>
        <w:t>thời điểm quá chính xác</w:t>
      </w:r>
      <w:r>
        <w:rPr>
          <w:rFonts w:ascii="Palatino Linotype" w:hAnsi="Palatino Linotype" w:cs="Palatino Linotype"/>
        </w:rPr>
        <w:t xml:space="preserve">, những </w:t>
      </w:r>
      <w:r>
        <w:rPr>
          <w:rStyle w:val="Strong"/>
          <w:rFonts w:ascii="Palatino Linotype" w:hAnsi="Palatino Linotype" w:cs="Palatino Linotype"/>
          <w:b w:val="0"/>
          <w:bCs w:val="0"/>
        </w:rPr>
        <w:t>ngữ cảnh quá đặc biệt</w:t>
      </w:r>
      <w:r>
        <w:rPr>
          <w:rFonts w:ascii="Palatino Linotype" w:hAnsi="Palatino Linotype" w:cs="Palatino Linotype"/>
        </w:rPr>
        <w:t xml:space="preserve">, những </w:t>
      </w:r>
      <w:r>
        <w:rPr>
          <w:rStyle w:val="Strong"/>
          <w:rFonts w:ascii="Palatino Linotype" w:hAnsi="Palatino Linotype" w:cs="Palatino Linotype"/>
          <w:b w:val="0"/>
          <w:bCs w:val="0"/>
        </w:rPr>
        <w:t>lý do quá trùng khớp với ý niệm "oán khí"</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Tôi gõ lại ba chữ “</w:t>
      </w:r>
      <w:r>
        <w:rPr>
          <w:rFonts w:ascii="Palatino Linotype" w:hAnsi="Palatino Linotype" w:cs="Palatino Linotype"/>
        </w:rPr>
        <w:t>六月飛霜</w:t>
      </w:r>
      <w:r>
        <w:rPr>
          <w:rFonts w:ascii="Palatino Linotype" w:hAnsi="Palatino Linotype" w:cs="Palatino Linotype"/>
        </w:rPr>
        <w:t xml:space="preserve">”, lần này bằng tiếng Trung giản thể. Hàng loạt kết quả hiện ra. Các học giả gọi đó là hiện tượng “cảm ứng”. Một số nhà nghiên cứu tâm linh phương Đông thậm chí còn tin rằng </w:t>
      </w:r>
      <w:r>
        <w:rPr>
          <w:rStyle w:val="Strong"/>
          <w:rFonts w:ascii="Palatino Linotype" w:hAnsi="Palatino Linotype" w:cs="Palatino Linotype"/>
          <w:b w:val="0"/>
          <w:bCs w:val="0"/>
        </w:rPr>
        <w:t>khi lòng người bất chính, khi công lý bị lật ngược, thì chính khí của trời đất sẽ rối loạn.</w:t>
      </w:r>
      <w:r>
        <w:rPr>
          <w:rFonts w:ascii="Palatino Linotype" w:hAnsi="Palatino Linotype" w:cs="Palatino Linotype"/>
        </w:rPr>
        <w:t xml:space="preserve"> Những hiện tượng thiên nhiên dị thường – như tuyết mùa hè – không phải là rối loạn vật lý, mà là </w:t>
      </w:r>
      <w:r>
        <w:rPr>
          <w:rStyle w:val="Strong"/>
          <w:rFonts w:ascii="Palatino Linotype" w:hAnsi="Palatino Linotype" w:cs="Palatino Linotype"/>
          <w:b w:val="0"/>
          <w:bCs w:val="0"/>
        </w:rPr>
        <w:t>một dạng phản hồi đạo lý.</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Fonts w:ascii="Palatino Linotype" w:hAnsi="Palatino Linotype" w:cs="Palatino Linotype"/>
        </w:rPr>
        <w:t>Tôi ngồi dậy. Một luồng cảm hứng bất chợt trào lên. Tôi mở sổ tay, viết thẳng xuống dòng đầu tiên:</w:t>
      </w:r>
    </w:p>
    <w:p w:rsidR="007E760E" w:rsidRDefault="00BD59F4">
      <w:pPr>
        <w:pStyle w:val="NormalWeb"/>
        <w:ind w:left="720" w:right="720"/>
        <w:jc w:val="both"/>
        <w:rPr>
          <w:rFonts w:ascii="Palatino Linotype" w:hAnsi="Palatino Linotype" w:cs="Palatino Linotype"/>
        </w:rPr>
      </w:pPr>
      <w:r>
        <w:rPr>
          <w:rStyle w:val="Strong"/>
          <w:rFonts w:ascii="Palatino Linotype" w:hAnsi="Palatino Linotype" w:cs="Palatino Linotype"/>
          <w:b w:val="0"/>
          <w:bCs w:val="0"/>
        </w:rPr>
        <w:t>“Nếu tuyết có thể rơi giữa tháng Sáu vì một án oan, thì tuyết rơi ở khắp sa mạc, giữa những vùng tưởng như chết khô – phải chăng là tiếng thét của Trời Đất cho một nỗi bất công không thể im lặng?”</w:t>
      </w:r>
    </w:p>
    <w:p w:rsidR="007E760E" w:rsidRDefault="00BD59F4">
      <w:pPr>
        <w:pStyle w:val="NormalWeb"/>
        <w:jc w:val="both"/>
        <w:rPr>
          <w:rFonts w:ascii="Palatino Linotype" w:hAnsi="Palatino Linotype" w:cs="Palatino Linotype"/>
        </w:rPr>
      </w:pPr>
      <w:r>
        <w:rPr>
          <w:rFonts w:ascii="Palatino Linotype" w:hAnsi="Palatino Linotype" w:cs="Palatino Linotype"/>
        </w:rPr>
        <w:t>Tôi viết tiếp.</w:t>
      </w:r>
    </w:p>
    <w:p w:rsidR="007E760E" w:rsidRDefault="00BD59F4">
      <w:pPr>
        <w:pStyle w:val="NormalWeb"/>
        <w:ind w:left="720" w:right="720"/>
        <w:jc w:val="both"/>
        <w:rPr>
          <w:rFonts w:ascii="Palatino Linotype" w:hAnsi="Palatino Linotype" w:cs="Palatino Linotype"/>
        </w:rPr>
      </w:pPr>
      <w:r>
        <w:rPr>
          <w:rStyle w:val="Strong"/>
          <w:rFonts w:ascii="Palatino Linotype" w:hAnsi="Palatino Linotype" w:cs="Palatino Linotype"/>
          <w:b w:val="0"/>
          <w:bCs w:val="0"/>
        </w:rPr>
        <w:t>“Nếu tượng có thể khóc, sông có thể đỏ, và Trời có thể mưa đã giữa mùa đông và rơi tuyết giữa mùa hè… thì phải có một nỗi oan khiên đang gào thét xuyên qua các tầng khí quyển, vượt qua mọi vách ngăn của tôn giáo, địa lý và thời gian.”</w:t>
      </w:r>
    </w:p>
    <w:p w:rsidR="007E760E" w:rsidRDefault="00BD59F4">
      <w:pPr>
        <w:pStyle w:val="NormalWeb"/>
        <w:jc w:val="both"/>
        <w:rPr>
          <w:rFonts w:ascii="Palatino Linotype" w:hAnsi="Palatino Linotype" w:cs="Palatino Linotype"/>
        </w:rPr>
      </w:pPr>
      <w:r>
        <w:rPr>
          <w:rFonts w:ascii="Palatino Linotype" w:hAnsi="Palatino Linotype" w:cs="Palatino Linotype"/>
        </w:rPr>
        <w:t>Lần đầu tiên, những hiện tượng vốn tưởng rời rạc bắt đầu xâu chuỗi lại.</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 Những tượng Phật và tượng Mẹ Maria đổ lệ – là cảm ứng trước nỗi đau nhân thế.</w:t>
      </w:r>
      <w:r>
        <w:rPr>
          <w:rFonts w:ascii="Palatino Linotype" w:hAnsi="Palatino Linotype" w:cs="Palatino Linotype"/>
        </w:rPr>
        <w:br/>
        <w:t>– Những dòng sông đỏ máu – là dòng máu bị chảy oan khiên chưa được đòi lại.</w:t>
      </w:r>
      <w:r>
        <w:rPr>
          <w:rFonts w:ascii="Palatino Linotype" w:hAnsi="Palatino Linotype" w:cs="Palatino Linotype"/>
        </w:rPr>
        <w:br/>
      </w:r>
      <w:r>
        <w:rPr>
          <w:rFonts w:ascii="Palatino Linotype" w:hAnsi="Palatino Linotype" w:cs="Palatino Linotype"/>
        </w:rPr>
        <w:lastRenderedPageBreak/>
        <w:t xml:space="preserve">– Và tuyết giữa mùa hè – là dấu hiệu rõ ràng nhất: </w:t>
      </w:r>
      <w:r>
        <w:rPr>
          <w:rStyle w:val="Strong"/>
          <w:rFonts w:ascii="Palatino Linotype" w:hAnsi="Palatino Linotype" w:cs="Palatino Linotype"/>
          <w:b w:val="0"/>
          <w:bCs w:val="0"/>
        </w:rPr>
        <w:t>có một tội ác quá lớn đang bị che giấu, và Trời Đất đang thay mặt những người đó lên tiếng.</w:t>
      </w:r>
    </w:p>
    <w:p w:rsidR="007E760E" w:rsidRDefault="00BD59F4">
      <w:pPr>
        <w:pStyle w:val="NormalWeb"/>
        <w:jc w:val="both"/>
        <w:rPr>
          <w:rFonts w:ascii="Palatino Linotype" w:hAnsi="Palatino Linotype" w:cs="Palatino Linotype"/>
        </w:rPr>
      </w:pPr>
      <w:r>
        <w:rPr>
          <w:rFonts w:ascii="Palatino Linotype" w:hAnsi="Palatino Linotype" w:cs="Palatino Linotype"/>
        </w:rPr>
        <w:t>Một dòng chữ hiện lên trong đầu tôi – như không đến từ tôi nữa:</w:t>
      </w:r>
    </w:p>
    <w:p w:rsidR="007E760E" w:rsidRDefault="00BD59F4">
      <w:pPr>
        <w:pStyle w:val="NormalWeb"/>
        <w:ind w:left="720" w:right="720"/>
        <w:jc w:val="both"/>
        <w:rPr>
          <w:rFonts w:ascii="Palatino Linotype" w:hAnsi="Palatino Linotype" w:cs="Palatino Linotype"/>
        </w:rPr>
      </w:pPr>
      <w:r>
        <w:rPr>
          <w:rStyle w:val="Strong"/>
          <w:rFonts w:ascii="Palatino Linotype" w:hAnsi="Palatino Linotype" w:cs="Palatino Linotype"/>
          <w:b w:val="0"/>
          <w:bCs w:val="0"/>
        </w:rPr>
        <w:t>“Không phải Trời giận dữ – mà là Trời bất lực trước sự im lặng của con người.”</w:t>
      </w:r>
    </w:p>
    <w:p w:rsidR="007E760E" w:rsidRDefault="00BD59F4">
      <w:pPr>
        <w:pStyle w:val="NormalWeb"/>
        <w:jc w:val="both"/>
        <w:rPr>
          <w:rFonts w:ascii="Palatino Linotype" w:hAnsi="Palatino Linotype" w:cs="Palatino Linotype"/>
        </w:rPr>
      </w:pPr>
      <w:r>
        <w:rPr>
          <w:rFonts w:ascii="Palatino Linotype" w:hAnsi="Palatino Linotype" w:cs="Palatino Linotype"/>
        </w:rPr>
        <w:t>Tôi nín thở.</w:t>
      </w:r>
    </w:p>
    <w:p w:rsidR="007E760E" w:rsidRDefault="00BD59F4">
      <w:pPr>
        <w:pStyle w:val="NormalWeb"/>
        <w:jc w:val="both"/>
        <w:rPr>
          <w:rFonts w:ascii="Palatino Linotype" w:hAnsi="Palatino Linotype" w:cs="Palatino Linotype"/>
        </w:rPr>
      </w:pPr>
      <w:r>
        <w:rPr>
          <w:rFonts w:ascii="Palatino Linotype" w:hAnsi="Palatino Linotype" w:cs="Palatino Linotype"/>
        </w:rPr>
        <w:t>Rồi bật máy, mở lại các tài liệu cũ.</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không còn tìm những hiện tượng nữa. Tôi bắt đầu truy lục </w:t>
      </w:r>
      <w:r>
        <w:rPr>
          <w:rStyle w:val="Strong"/>
          <w:rFonts w:ascii="Palatino Linotype" w:hAnsi="Palatino Linotype" w:cs="Palatino Linotype"/>
          <w:b w:val="0"/>
          <w:bCs w:val="0"/>
        </w:rPr>
        <w:t>những vụ việc bị lãng quên. Những vụ bức hại không được công bố. Những nỗi oan bị khóa trong bóng tối truyền thông.</w:t>
      </w:r>
    </w:p>
    <w:p w:rsidR="007E760E" w:rsidRDefault="00BD59F4">
      <w:pPr>
        <w:pStyle w:val="NormalWeb"/>
        <w:jc w:val="both"/>
        <w:rPr>
          <w:rFonts w:ascii="Palatino Linotype" w:hAnsi="Palatino Linotype" w:cs="Palatino Linotype"/>
        </w:rPr>
      </w:pPr>
      <w:r>
        <w:rPr>
          <w:rFonts w:ascii="Palatino Linotype" w:hAnsi="Palatino Linotype" w:cs="Palatino Linotype"/>
        </w:rPr>
        <w:t>Có một câu hỏi giờ đây không rời khỏi tâm trí tôi:</w:t>
      </w:r>
    </w:p>
    <w:p w:rsidR="007E760E" w:rsidRDefault="00BD59F4">
      <w:pPr>
        <w:pStyle w:val="NormalWeb"/>
        <w:ind w:left="720" w:right="720"/>
        <w:jc w:val="both"/>
        <w:rPr>
          <w:rFonts w:ascii="Palatino Linotype" w:hAnsi="Palatino Linotype" w:cs="Palatino Linotype"/>
        </w:rPr>
      </w:pPr>
      <w:r>
        <w:rPr>
          <w:rStyle w:val="Strong"/>
          <w:rFonts w:ascii="Palatino Linotype" w:hAnsi="Palatino Linotype" w:cs="Palatino Linotype"/>
          <w:b w:val="0"/>
          <w:bCs w:val="0"/>
        </w:rPr>
        <w:t>“Nỗi oan nào, trong thời đại của chúng ta, đủ lớn để khiến Trời phải rơi tuyết giữa mùa hè?”</w:t>
      </w:r>
    </w:p>
    <w:p w:rsidR="007E760E" w:rsidRDefault="00BD59F4">
      <w:pPr>
        <w:pStyle w:val="NormalWeb"/>
        <w:jc w:val="both"/>
        <w:rPr>
          <w:rFonts w:ascii="Palatino Linotype" w:hAnsi="Palatino Linotype" w:cs="Palatino Linotype"/>
        </w:rPr>
      </w:pPr>
      <w:r>
        <w:rPr>
          <w:rFonts w:ascii="Palatino Linotype" w:hAnsi="Palatino Linotype" w:cs="Palatino Linotype"/>
        </w:rPr>
        <w:t>Câu hỏi đó… là chìa khóa.</w:t>
      </w:r>
    </w:p>
    <w:p w:rsidR="007E760E" w:rsidRDefault="00BD59F4">
      <w:pPr>
        <w:pStyle w:val="NormalWeb"/>
        <w:jc w:val="both"/>
        <w:rPr>
          <w:rFonts w:ascii="Palatino Linotype" w:hAnsi="Palatino Linotype" w:cs="Palatino Linotype"/>
        </w:rPr>
      </w:pPr>
      <w:r>
        <w:rPr>
          <w:rFonts w:ascii="Palatino Linotype" w:hAnsi="Palatino Linotype" w:cs="Palatino Linotype"/>
        </w:rPr>
        <w:t>Và tôi đã có nó trong tay.</w:t>
      </w:r>
    </w:p>
    <w:p w:rsidR="007E760E" w:rsidRDefault="007E760E">
      <w:pPr>
        <w:pStyle w:val="NormalWeb"/>
        <w:jc w:val="both"/>
        <w:rPr>
          <w:rFonts w:ascii="Palatino Linotype" w:hAnsi="Palatino Linotype" w:cs="Palatino Linotype"/>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  *  *</w:t>
      </w:r>
    </w:p>
    <w:p w:rsidR="007E760E" w:rsidRDefault="007E760E">
      <w:pPr>
        <w:jc w:val="center"/>
        <w:rPr>
          <w:rFonts w:ascii="Palatino Linotype" w:hAnsi="Palatino Linotype" w:cs="Palatino Linotype"/>
          <w:sz w:val="24"/>
          <w:szCs w:val="24"/>
        </w:rPr>
      </w:pPr>
    </w:p>
    <w:p w:rsidR="007E760E" w:rsidRDefault="007E760E">
      <w:pPr>
        <w:pStyle w:val="NormalWeb"/>
        <w:jc w:val="both"/>
        <w:rPr>
          <w:rFonts w:ascii="Palatino Linotype" w:hAnsi="Palatino Linotype" w:cs="Palatino Linotype"/>
        </w:rPr>
      </w:pPr>
    </w:p>
    <w:p w:rsidR="007E760E" w:rsidRDefault="007E760E">
      <w:pPr>
        <w:pStyle w:val="NormalWeb"/>
        <w:jc w:val="both"/>
        <w:rPr>
          <w:rFonts w:ascii="Palatino Linotype" w:hAnsi="Palatino Linotype" w:cs="Palatino Linotype"/>
        </w:rPr>
      </w:pPr>
    </w:p>
    <w:p w:rsidR="007E760E" w:rsidRDefault="00BD59F4">
      <w:pPr>
        <w:pStyle w:val="NormalWeb"/>
        <w:jc w:val="both"/>
        <w:rPr>
          <w:rStyle w:val="Strong"/>
          <w:rFonts w:ascii="Palatino Linotype" w:hAnsi="Palatino Linotype" w:cs="Palatino Linotype"/>
          <w:sz w:val="32"/>
          <w:szCs w:val="32"/>
        </w:rPr>
      </w:pPr>
      <w:r>
        <w:rPr>
          <w:rStyle w:val="Strong"/>
          <w:rFonts w:ascii="Palatino Linotype" w:hAnsi="Palatino Linotype" w:cs="Palatino Linotype"/>
          <w:sz w:val="32"/>
          <w:szCs w:val="32"/>
        </w:rPr>
        <w:t>Giai đoạn 3: Áp Dụng Chìa Khóa và Phá Án</w:t>
      </w:r>
    </w:p>
    <w:p w:rsidR="007E760E" w:rsidRDefault="00BD59F4">
      <w:pPr>
        <w:pStyle w:val="NormalWeb"/>
        <w:ind w:left="720" w:right="720"/>
        <w:jc w:val="both"/>
        <w:rPr>
          <w:rFonts w:ascii="Palatino Linotype" w:hAnsi="Palatino Linotype" w:cs="Palatino Linotype"/>
        </w:rPr>
      </w:pPr>
      <w:r>
        <w:rPr>
          <w:rStyle w:val="Emphasis"/>
          <w:rFonts w:ascii="Palatino Linotype" w:hAnsi="Palatino Linotype" w:cs="Palatino Linotype"/>
        </w:rPr>
        <w:t>“Nếu tuyết có thể rơi giữa tháng Sáu vì một án oan, thì tuyết rơi trên sa mạc, tuyết giữa trời xanh, tuyết giữa tiếng khóc của đá và dòng máu đỏ của sông — tất cả đều phải đang chỉ về một đại oan không thể thốt thành lời.”</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viết câu đó vào sổ tay. Tay tôi hơi run. Vì tôi bắt đầu hiểu: đây không còn là chuyện “dị tượng” nữa. Đây là một cuộc truy tìm. Truy tìm </w:t>
      </w:r>
      <w:r>
        <w:rPr>
          <w:rStyle w:val="Strong"/>
          <w:rFonts w:ascii="Palatino Linotype" w:hAnsi="Palatino Linotype" w:cs="Palatino Linotype"/>
          <w:b w:val="0"/>
          <w:bCs w:val="0"/>
        </w:rPr>
        <w:t>nỗi oan lớn nhất của thời đại</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mở lại toàn bộ ghi chép. Bắt đầu dò theo một hướng sâu hơn: các từ khóa như “cuộc bức hại bị che giấu”, “tù nhân lương tâm”, “đàn áp tín ngưỡng”, “thi thể vô chủ”. Kết quả ban đầu là hỗn loạn — hàng trăm cái tên, hàng nghìn biến cố. Nhưng rồi, một cụm từ cứ lặp đi lặp lại: </w:t>
      </w:r>
      <w:r>
        <w:rPr>
          <w:rStyle w:val="Strong"/>
          <w:rFonts w:ascii="Palatino Linotype" w:hAnsi="Palatino Linotype" w:cs="Palatino Linotype"/>
        </w:rPr>
        <w:t>Pháp Luân Công.</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khựng lại.</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đã từng đọc khá nhiều về Pháp Luân Công, đặc biệt là khía cạnh tín ngưỡng và đạo lý của môn tu luyện này. Nhưng lần này, tôi quyết định tra cứu lại từ đầu — </w:t>
      </w:r>
      <w:r>
        <w:rPr>
          <w:rStyle w:val="Strong"/>
          <w:rFonts w:ascii="Palatino Linotype" w:hAnsi="Palatino Linotype" w:cs="Palatino Linotype"/>
          <w:b w:val="0"/>
          <w:bCs w:val="0"/>
        </w:rPr>
        <w:t>như một nhà báo đang lật lại một vụ án lớn mà mình từng tưởng đã hiểu rõ.</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phải để xác minh niềm tin. Mà là để xâu chuỗi toàn bộ sự thật.</w:t>
      </w: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BD59F4">
      <w:pPr>
        <w:pStyle w:val="NormalWeb"/>
        <w:jc w:val="both"/>
        <w:rPr>
          <w:rFonts w:ascii="Palatino Linotype" w:hAnsi="Palatino Linotype" w:cs="Palatino Linotype"/>
          <w:b/>
          <w:bCs/>
        </w:rPr>
      </w:pPr>
      <w:r>
        <w:rPr>
          <w:rFonts w:ascii="Palatino Linotype" w:hAnsi="Palatino Linotype" w:cs="Palatino Linotype"/>
          <w:b/>
          <w:bCs/>
        </w:rPr>
        <w:t>Pháp Luân Công là gì?</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Không phải là “tà giáo” như những bản tin định hướng từng rêu rao. Tôi từng tận mắt xem những đoạn phim tư liệu: hàng trăm người tập luyện trong công viên, ngồi thiền trong im lặng, ánh sáng sớm chiếu lên những gương mặt thanh thản. Không có khẩu hiệu, không có chính trị. Chỉ có những động tác nhẹ nhàng và ba chữ được nhấn mạnh: </w:t>
      </w:r>
      <w:r>
        <w:rPr>
          <w:rStyle w:val="Strong"/>
          <w:rFonts w:ascii="Palatino Linotype" w:hAnsi="Palatino Linotype" w:cs="Palatino Linotype"/>
        </w:rPr>
        <w:t>Chân – Thiện – Nhẫn.</w:t>
      </w:r>
    </w:p>
    <w:p w:rsidR="007E760E" w:rsidRDefault="00BD59F4">
      <w:pPr>
        <w:pStyle w:val="NormalWeb"/>
        <w:jc w:val="both"/>
        <w:rPr>
          <w:rFonts w:ascii="Palatino Linotype" w:hAnsi="Palatino Linotype" w:cs="Palatino Linotype"/>
        </w:rPr>
      </w:pPr>
      <w:r>
        <w:rPr>
          <w:rFonts w:ascii="Palatino Linotype" w:hAnsi="Palatino Linotype" w:cs="Palatino Linotype"/>
        </w:rPr>
        <w:t>Pháp Luân Công khởi phát từ Trung Quốc đầu thập niên 1990, nhanh chóng lan rộng vì lợi ích sức khỏe và đạo đức mà nó mang lại. Đến cuối những năm 1990, ước tính đã có từ 70 đến 100 triệu người theo tập. Một con số quá lớn. Lớn đến mức khiến chính quyền Trung Quốc bắt đầu lo ngại.</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Và rồi, như một cơn gió độc quét qua, cuộc đàn áp bắt đầu vào tháng 7 năm 1999.</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Những câu hỏi chấn động</w:t>
      </w:r>
    </w:p>
    <w:p w:rsidR="007E760E" w:rsidRDefault="00BD59F4">
      <w:pPr>
        <w:pStyle w:val="NormalWeb"/>
        <w:jc w:val="both"/>
        <w:rPr>
          <w:rFonts w:ascii="Palatino Linotype" w:hAnsi="Palatino Linotype" w:cs="Palatino Linotype"/>
        </w:rPr>
      </w:pPr>
      <w:r>
        <w:rPr>
          <w:rFonts w:ascii="Palatino Linotype" w:hAnsi="Palatino Linotype" w:cs="Palatino Linotype"/>
        </w:rPr>
        <w:t>Tôi ghi xuống:</w:t>
      </w:r>
    </w:p>
    <w:p w:rsidR="007E760E" w:rsidRDefault="00BD59F4">
      <w:pPr>
        <w:pStyle w:val="NormalWeb"/>
        <w:jc w:val="both"/>
        <w:rPr>
          <w:rFonts w:ascii="Palatino Linotype" w:hAnsi="Palatino Linotype" w:cs="Palatino Linotype"/>
        </w:rPr>
      </w:pPr>
      <w:r>
        <w:rPr>
          <w:rFonts w:ascii="Palatino Linotype" w:hAnsi="Palatino Linotype" w:cs="Palatino Linotype"/>
        </w:rPr>
        <w:t>– Vì sao một môn khí công ôn hòa lại bị coi là “mối đe dọa quốc gia”?</w:t>
      </w:r>
      <w:r>
        <w:rPr>
          <w:rFonts w:ascii="Palatino Linotype" w:hAnsi="Palatino Linotype" w:cs="Palatino Linotype"/>
        </w:rPr>
        <w:br/>
        <w:t>– Vì sao những người chỉ ngồi thiền lại bị tra tấn, bị giam giữ, bị gọi là “tội phạm tư tưởng”?</w:t>
      </w:r>
      <w:r>
        <w:rPr>
          <w:rFonts w:ascii="Palatino Linotype" w:hAnsi="Palatino Linotype" w:cs="Palatino Linotype"/>
        </w:rPr>
        <w:br/>
        <w:t>– Và vì sao, theo nhiều nhân chứng và nhà điều tra, họ lại trở thành nguồn cung cho một “ngành công nghiệp tạng người”?</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đọc tiếp các tài liệu quốc tế. Một báo cáo của David Kilgour, cựu Ngoại trưởng Canada phụ trách khu vực Châu Á – Thái Bình Dương, cùng luật sư nhân quyền David Matas, đã tổng hợp hơn </w:t>
      </w:r>
      <w:r>
        <w:rPr>
          <w:rStyle w:val="Strong"/>
          <w:rFonts w:ascii="Palatino Linotype" w:hAnsi="Palatino Linotype" w:cs="Palatino Linotype"/>
          <w:b w:val="0"/>
          <w:bCs w:val="0"/>
        </w:rPr>
        <w:t>50.000 trang tài liệu</w:t>
      </w:r>
      <w:r>
        <w:rPr>
          <w:rFonts w:ascii="Palatino Linotype" w:hAnsi="Palatino Linotype" w:cs="Palatino Linotype"/>
        </w:rPr>
        <w:t xml:space="preserve"> điều tra về hoạt động </w:t>
      </w:r>
      <w:r>
        <w:rPr>
          <w:rStyle w:val="Strong"/>
          <w:rFonts w:ascii="Palatino Linotype" w:hAnsi="Palatino Linotype" w:cs="Palatino Linotype"/>
          <w:b w:val="0"/>
          <w:bCs w:val="0"/>
        </w:rPr>
        <w:t>mổ cướp nội tạng sống ở Trung Quốc</w:t>
      </w:r>
      <w:r>
        <w:rPr>
          <w:rFonts w:ascii="Palatino Linotype" w:hAnsi="Palatino Linotype" w:cs="Palatino Linotype"/>
        </w:rPr>
        <w:t xml:space="preserve">. Báo cáo có một kết luận lạnh gáy: </w:t>
      </w:r>
      <w:r>
        <w:rPr>
          <w:rStyle w:val="Emphasis"/>
          <w:rFonts w:ascii="Palatino Linotype" w:hAnsi="Palatino Linotype" w:cs="Palatino Linotype"/>
        </w:rPr>
        <w:t>“Một tội ác chưa từng có trên hành tinh này.”</w:t>
      </w:r>
    </w:p>
    <w:p w:rsidR="007E760E" w:rsidRDefault="00BD59F4">
      <w:pPr>
        <w:pStyle w:val="NormalWeb"/>
        <w:jc w:val="both"/>
        <w:rPr>
          <w:rFonts w:ascii="Palatino Linotype" w:hAnsi="Palatino Linotype" w:cs="Palatino Linotype"/>
        </w:rPr>
      </w:pPr>
      <w:r>
        <w:rPr>
          <w:rFonts w:ascii="Palatino Linotype" w:hAnsi="Palatino Linotype" w:cs="Palatino Linotype"/>
        </w:rPr>
        <w:t>Tôi sững người.</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Đặt hàng nội tạng — và cái giá của mạng người</w:t>
      </w:r>
    </w:p>
    <w:p w:rsidR="007E760E" w:rsidRDefault="00BD59F4">
      <w:pPr>
        <w:pStyle w:val="NormalWeb"/>
        <w:jc w:val="both"/>
        <w:rPr>
          <w:rFonts w:ascii="Palatino Linotype" w:hAnsi="Palatino Linotype" w:cs="Palatino Linotype"/>
        </w:rPr>
      </w:pPr>
      <w:r>
        <w:rPr>
          <w:rFonts w:ascii="Palatino Linotype" w:hAnsi="Palatino Linotype" w:cs="Palatino Linotype"/>
        </w:rPr>
        <w:t>Tôi bắt đầu kiểm tra thực tế. Ở các nước phương Tây, để được ghép một quả thận, thời gian chờ thường từ 6 tháng đến vài năm. Với gan và tim – còn lâu hơn. Nhưng ở Trung Quốc, theo thông tin mà các tổ chức y tế ngầm và du lịch y tế quảng bá</w:t>
      </w:r>
      <w:r>
        <w:rPr>
          <w:rFonts w:ascii="Palatino Linotype" w:hAnsi="Palatino Linotype" w:cs="Palatino Linotype"/>
          <w:b/>
          <w:bCs/>
        </w:rPr>
        <w:t xml:space="preserve">, </w:t>
      </w:r>
      <w:r>
        <w:rPr>
          <w:rStyle w:val="Strong"/>
          <w:rFonts w:ascii="Palatino Linotype" w:hAnsi="Palatino Linotype" w:cs="Palatino Linotype"/>
        </w:rPr>
        <w:t>thời gian chờ chỉ từ vài ngày đến vài tuần</w:t>
      </w:r>
      <w:r>
        <w:rPr>
          <w:rFonts w:ascii="Palatino Linotype" w:hAnsi="Palatino Linotype" w:cs="Palatino Linotype"/>
          <w:b/>
          <w:bCs/>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Vì sao lại có sự chênh lệch kinh hoàng như vậy?</w:t>
      </w:r>
    </w:p>
    <w:p w:rsidR="007E760E" w:rsidRDefault="00BD59F4">
      <w:pPr>
        <w:pStyle w:val="NormalWeb"/>
        <w:jc w:val="both"/>
        <w:rPr>
          <w:rFonts w:ascii="Palatino Linotype" w:hAnsi="Palatino Linotype" w:cs="Palatino Linotype"/>
        </w:rPr>
      </w:pPr>
      <w:r>
        <w:rPr>
          <w:rFonts w:ascii="Palatino Linotype" w:hAnsi="Palatino Linotype" w:cs="Palatino Linotype"/>
        </w:rPr>
        <w:t>Một bác sĩ nhân quyền trả lời trong một cuộc phỏng vấn:</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 xml:space="preserve">“Vì ở Trung Quốc, họ có sẵn </w:t>
      </w:r>
      <w:r>
        <w:rPr>
          <w:rStyle w:val="Emphasis"/>
          <w:rFonts w:ascii="Palatino Linotype" w:hAnsi="Palatino Linotype" w:cs="Palatino Linotype"/>
        </w:rPr>
        <w:t>ngân hàng nội tạng sống</w:t>
      </w:r>
      <w:r>
        <w:rPr>
          <w:rFonts w:ascii="Palatino Linotype" w:hAnsi="Palatino Linotype" w:cs="Palatino Linotype"/>
        </w:rPr>
        <w:t>. Khi có ‘đơn đặt hàng’, họ xét nghiệm tù nhân đã lưu trữ sẵn dữ liệu máu, chọn người phù hợp, rồi giết — để lấy tạng.”</w:t>
      </w:r>
    </w:p>
    <w:p w:rsidR="007E760E" w:rsidRDefault="00BD59F4">
      <w:pPr>
        <w:pStyle w:val="NormalWeb"/>
        <w:jc w:val="both"/>
        <w:rPr>
          <w:rFonts w:ascii="Palatino Linotype" w:hAnsi="Palatino Linotype" w:cs="Palatino Linotype"/>
        </w:rPr>
      </w:pPr>
      <w:r>
        <w:rPr>
          <w:rFonts w:ascii="Palatino Linotype" w:hAnsi="Palatino Linotype" w:cs="Palatino Linotype"/>
        </w:rPr>
        <w:t>Tôi như bị đánh vào mặt. Ngân hàng nội tạng sống? Có thể không?</w:t>
      </w:r>
    </w:p>
    <w:p w:rsidR="007E760E" w:rsidRDefault="00BD59F4">
      <w:pPr>
        <w:pStyle w:val="NormalWeb"/>
        <w:jc w:val="both"/>
        <w:rPr>
          <w:rFonts w:ascii="Palatino Linotype" w:hAnsi="Palatino Linotype" w:cs="Palatino Linotype"/>
        </w:rPr>
      </w:pPr>
      <w:r>
        <w:rPr>
          <w:rFonts w:ascii="Palatino Linotype" w:hAnsi="Palatino Linotype" w:cs="Palatino Linotype"/>
        </w:rPr>
        <w:t>Rồi tôi đọc một đoạn lời khai:</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 xml:space="preserve">“Tôi từng là y tá trong trại lao động. Họ xét nghiệm máu các học viên Pháp Luân Công, nhưng không chữa bệnh gì cả. Chỉ lấy </w:t>
      </w:r>
      <w:r>
        <w:rPr>
          <w:rFonts w:ascii="Palatino Linotype" w:hAnsi="Palatino Linotype" w:cs="Palatino Linotype"/>
        </w:rPr>
        <w:lastRenderedPageBreak/>
        <w:t>thông tin về nội tạng.”</w:t>
      </w:r>
      <w:r>
        <w:rPr>
          <w:rFonts w:ascii="Palatino Linotype" w:hAnsi="Palatino Linotype" w:cs="Palatino Linotype"/>
        </w:rPr>
        <w:br/>
        <w:t>“Sau đó, một số người ‘biến mất’. Không ai biết họ đi đâu. Người nhà không được báo tử. Không có xác. Không có tang lễ.”</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nhắm mắt. Hình ảnh về các tượng thiêng đổ lệ, về máu của sông, về tuyết giữa hè… giờ hiện lên như bằng chứng im lặng cho </w:t>
      </w:r>
      <w:r>
        <w:rPr>
          <w:rStyle w:val="Strong"/>
          <w:rFonts w:ascii="Palatino Linotype" w:hAnsi="Palatino Linotype" w:cs="Palatino Linotype"/>
          <w:b w:val="0"/>
          <w:bCs w:val="0"/>
        </w:rPr>
        <w:t>một cuộc diệt chủng phi truyền thống</w:t>
      </w:r>
      <w:r>
        <w:rPr>
          <w:rFonts w:ascii="Palatino Linotype" w:hAnsi="Palatino Linotype" w:cs="Palatino Linotype"/>
        </w:rPr>
        <w:t xml:space="preserve"> – không phải bằng súng đạn, mà bằng </w:t>
      </w:r>
      <w:r>
        <w:rPr>
          <w:rStyle w:val="Strong"/>
          <w:rFonts w:ascii="Palatino Linotype" w:hAnsi="Palatino Linotype" w:cs="Palatino Linotype"/>
          <w:b w:val="0"/>
          <w:bCs w:val="0"/>
        </w:rPr>
        <w:t>phẫu thuật</w:t>
      </w:r>
      <w:r>
        <w:rPr>
          <w:rFonts w:ascii="Palatino Linotype" w:hAnsi="Palatino Linotype" w:cs="Palatino Linotype"/>
        </w:rPr>
        <w:t>.</w:t>
      </w:r>
    </w:p>
    <w:p w:rsidR="007E760E" w:rsidRDefault="007E760E">
      <w:pPr>
        <w:jc w:val="center"/>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Triển lãm xác người – và cái ác bị thương mại hóa</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Một chi tiết ám ảnh khác: </w:t>
      </w:r>
      <w:r>
        <w:rPr>
          <w:rStyle w:val="Strong"/>
          <w:rFonts w:ascii="Palatino Linotype" w:hAnsi="Palatino Linotype" w:cs="Palatino Linotype"/>
          <w:b w:val="0"/>
          <w:bCs w:val="0"/>
        </w:rPr>
        <w:t>các cuộc triển lãm thi thể người “nhựa hóa”</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Năm 2018, một nhà báo tên Sophia Bell đã đi xem một triển lãm như thế tại TP. Hồ Chí Minh. Triển lãm này có tên “Mystery of Human Body”. Cô đã sốc khi thấy một thi thể phụ nữ mang thai bị mổ bụng, để lộ thai nhi 7–8 tháng tuổi. Không có nguồn gốc hiến xác, không có sự đồng ý từ người thân. Sau này, cô phát hiện ra:</w:t>
      </w:r>
    </w:p>
    <w:p w:rsidR="007E760E" w:rsidRDefault="00BD59F4">
      <w:pPr>
        <w:pStyle w:val="NormalWeb"/>
        <w:jc w:val="both"/>
        <w:rPr>
          <w:rFonts w:ascii="Palatino Linotype" w:hAnsi="Palatino Linotype" w:cs="Palatino Linotype"/>
        </w:rPr>
      </w:pPr>
      <w:r>
        <w:rPr>
          <w:rFonts w:ascii="Palatino Linotype" w:hAnsi="Palatino Linotype" w:cs="Palatino Linotype"/>
        </w:rPr>
        <w:t>– Các thi thể đều có nguồn gốc từ Trung Quốc.</w:t>
      </w:r>
      <w:r>
        <w:rPr>
          <w:rFonts w:ascii="Palatino Linotype" w:hAnsi="Palatino Linotype" w:cs="Palatino Linotype"/>
        </w:rPr>
        <w:br/>
        <w:t>– Các nhà máy nhựa hóa được lập ra sau năm 1999 – trùng thời điểm cuộc đàn áp Pháp Luân Công bắt đầu.</w:t>
      </w:r>
      <w:r>
        <w:rPr>
          <w:rFonts w:ascii="Palatino Linotype" w:hAnsi="Palatino Linotype" w:cs="Palatino Linotype"/>
        </w:rPr>
        <w:br/>
      </w:r>
      <w:r>
        <w:rPr>
          <w:rFonts w:ascii="Palatino Linotype" w:hAnsi="Palatino Linotype" w:cs="Palatino Linotype"/>
        </w:rPr>
        <w:lastRenderedPageBreak/>
        <w:t xml:space="preserve">– Người sáng lập là </w:t>
      </w:r>
      <w:r>
        <w:rPr>
          <w:rStyle w:val="Strong"/>
          <w:rFonts w:ascii="Palatino Linotype" w:hAnsi="Palatino Linotype" w:cs="Palatino Linotype"/>
          <w:b w:val="0"/>
          <w:bCs w:val="0"/>
        </w:rPr>
        <w:t>Gunther von Hagens</w:t>
      </w:r>
      <w:r>
        <w:rPr>
          <w:rFonts w:ascii="Palatino Linotype" w:hAnsi="Palatino Linotype" w:cs="Palatino Linotype"/>
        </w:rPr>
        <w:t xml:space="preserve">, người Đức, nhưng đặt nhà máy tại </w:t>
      </w:r>
      <w:r>
        <w:rPr>
          <w:rStyle w:val="Strong"/>
          <w:rFonts w:ascii="Palatino Linotype" w:hAnsi="Palatino Linotype" w:cs="Palatino Linotype"/>
          <w:b w:val="0"/>
          <w:bCs w:val="0"/>
        </w:rPr>
        <w:t>Đại Liên</w:t>
      </w:r>
      <w:r>
        <w:rPr>
          <w:rFonts w:ascii="Palatino Linotype" w:hAnsi="Palatino Linotype" w:cs="Palatino Linotype"/>
        </w:rPr>
        <w:t>, nơi có trại giam quy mô lớn.</w:t>
      </w:r>
    </w:p>
    <w:p w:rsidR="007E760E" w:rsidRDefault="00BD59F4">
      <w:pPr>
        <w:pStyle w:val="NormalWeb"/>
        <w:jc w:val="both"/>
        <w:rPr>
          <w:rFonts w:ascii="Palatino Linotype" w:hAnsi="Palatino Linotype" w:cs="Palatino Linotype"/>
        </w:rPr>
      </w:pPr>
      <w:r>
        <w:rPr>
          <w:rFonts w:ascii="Palatino Linotype" w:hAnsi="Palatino Linotype" w:cs="Palatino Linotype"/>
        </w:rPr>
        <w:t>Và rồi những mảnh ghép bắt đầu xâu chuỗi.</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“Nội tạng quý đã bị mổ cướp đem bán. Phần xác còn lại – được nhựa hóa, đem trưng bày.”</w:t>
      </w:r>
      <w:r>
        <w:rPr>
          <w:rFonts w:ascii="Palatino Linotype" w:hAnsi="Palatino Linotype" w:cs="Palatino Linotype"/>
        </w:rPr>
        <w:br/>
        <w:t>“Nạn nhân – sau khi bị sát hại – tiếp tục bị làm nhục thêm lần nữa, nhân danh khoa học và nghệ thuật.”</w:t>
      </w:r>
    </w:p>
    <w:p w:rsidR="007E760E" w:rsidRDefault="007E760E">
      <w:pPr>
        <w:jc w:val="center"/>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Con số không thể tin được</w:t>
      </w:r>
    </w:p>
    <w:p w:rsidR="007E760E" w:rsidRDefault="00BD59F4">
      <w:pPr>
        <w:pStyle w:val="NormalWeb"/>
        <w:jc w:val="both"/>
        <w:rPr>
          <w:rFonts w:ascii="Palatino Linotype" w:hAnsi="Palatino Linotype" w:cs="Palatino Linotype"/>
        </w:rPr>
      </w:pPr>
      <w:r>
        <w:rPr>
          <w:rFonts w:ascii="Palatino Linotype" w:hAnsi="Palatino Linotype" w:cs="Palatino Linotype"/>
        </w:rPr>
        <w:t>Tôi đọc tiếp.</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Ethan Gutmann, tác giả cuốn </w:t>
      </w:r>
      <w:r>
        <w:rPr>
          <w:rStyle w:val="Emphasis"/>
          <w:rFonts w:ascii="Palatino Linotype" w:hAnsi="Palatino Linotype" w:cs="Palatino Linotype"/>
        </w:rPr>
        <w:t>The Slaughter</w:t>
      </w:r>
      <w:r>
        <w:rPr>
          <w:rFonts w:ascii="Palatino Linotype" w:hAnsi="Palatino Linotype" w:cs="Palatino Linotype"/>
        </w:rPr>
        <w:t xml:space="preserve"> – “Đại Thảm Sát”, ước tính </w:t>
      </w:r>
      <w:r>
        <w:rPr>
          <w:rStyle w:val="Strong"/>
          <w:rFonts w:ascii="Palatino Linotype" w:hAnsi="Palatino Linotype" w:cs="Palatino Linotype"/>
          <w:b w:val="0"/>
          <w:bCs w:val="0"/>
        </w:rPr>
        <w:t>65.000 học viên Pháp Luân Công đã bị giết để lấy nội tạng trong giai đoạn 2000–2008</w:t>
      </w:r>
      <w:r>
        <w:rPr>
          <w:rFonts w:ascii="Palatino Linotype" w:hAnsi="Palatino Linotype" w:cs="Palatino Linotype"/>
        </w:rPr>
        <w:t xml:space="preserve">. Con số này sau đó có thể lên đến </w:t>
      </w:r>
      <w:r>
        <w:rPr>
          <w:rStyle w:val="Strong"/>
          <w:rFonts w:ascii="Palatino Linotype" w:hAnsi="Palatino Linotype" w:cs="Palatino Linotype"/>
          <w:b w:val="0"/>
          <w:bCs w:val="0"/>
        </w:rPr>
        <w:t>hàng trăm nghìn người</w:t>
      </w:r>
      <w:r>
        <w:rPr>
          <w:rFonts w:ascii="Palatino Linotype" w:hAnsi="Palatino Linotype" w:cs="Palatino Linotype"/>
        </w:rPr>
        <w:t>, khi cộng thêm những năm tiếp theo, cùng các nhóm dân tộc và tôn giáo khác cũng bị nhắm tới.</w:t>
      </w:r>
    </w:p>
    <w:p w:rsidR="007E760E" w:rsidRDefault="00BD59F4">
      <w:pPr>
        <w:pStyle w:val="NormalWeb"/>
        <w:jc w:val="both"/>
        <w:rPr>
          <w:rFonts w:ascii="Palatino Linotype" w:hAnsi="Palatino Linotype" w:cs="Palatino Linotype"/>
        </w:rPr>
      </w:pPr>
      <w:r>
        <w:rPr>
          <w:rFonts w:ascii="Palatino Linotype" w:hAnsi="Palatino Linotype" w:cs="Palatino Linotype"/>
        </w:rPr>
        <w:t>Tôi gần như không thể tin. Nhưng tôi không thể phủ nhận.</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 xml:space="preserve">Tôi kiểm tra dữ liệu bệnh viện, số ca cấy ghép, số giường bệnh, số bác sĩ… tất cả đều cho thấy: </w:t>
      </w:r>
      <w:r>
        <w:rPr>
          <w:rStyle w:val="Strong"/>
          <w:rFonts w:ascii="Palatino Linotype" w:hAnsi="Palatino Linotype" w:cs="Palatino Linotype"/>
          <w:b w:val="0"/>
          <w:bCs w:val="0"/>
        </w:rPr>
        <w:t>số ca ghép tạng công bố chính thức vượt xa lượng tạng hợp pháp mà họ có thể có.</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Và tôi hiểu: </w:t>
      </w:r>
      <w:r>
        <w:rPr>
          <w:rStyle w:val="Strong"/>
          <w:rFonts w:ascii="Palatino Linotype" w:hAnsi="Palatino Linotype" w:cs="Palatino Linotype"/>
          <w:b w:val="0"/>
          <w:bCs w:val="0"/>
        </w:rPr>
        <w:t>nỗi oan khiên lớn nhất không nằm trong tòa án – mà nằm trong chính những cơ thể bị mổ ra im lặng.</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Trở lại với những tượng thiêng, những giọt nước mắt của đá</w:t>
      </w:r>
    </w:p>
    <w:p w:rsidR="007E760E" w:rsidRDefault="00BD59F4">
      <w:pPr>
        <w:pStyle w:val="NormalWeb"/>
        <w:jc w:val="both"/>
        <w:rPr>
          <w:rFonts w:ascii="Palatino Linotype" w:hAnsi="Palatino Linotype" w:cs="Palatino Linotype"/>
        </w:rPr>
      </w:pPr>
      <w:r>
        <w:rPr>
          <w:rFonts w:ascii="Palatino Linotype" w:hAnsi="Palatino Linotype" w:cs="Palatino Linotype"/>
        </w:rPr>
        <w:t>Tôi nhìn lại những ghi chép cũ:</w:t>
      </w:r>
    </w:p>
    <w:p w:rsidR="007E760E" w:rsidRDefault="00BD59F4">
      <w:pPr>
        <w:pStyle w:val="NormalWeb"/>
        <w:jc w:val="both"/>
        <w:rPr>
          <w:rFonts w:ascii="Palatino Linotype" w:hAnsi="Palatino Linotype" w:cs="Palatino Linotype"/>
        </w:rPr>
      </w:pPr>
      <w:r>
        <w:rPr>
          <w:rFonts w:ascii="Palatino Linotype" w:hAnsi="Palatino Linotype" w:cs="Palatino Linotype"/>
        </w:rPr>
        <w:t>– Tượng Đức Mẹ ở Akita chảy máu 101 lần.</w:t>
      </w:r>
      <w:r>
        <w:rPr>
          <w:rFonts w:ascii="Palatino Linotype" w:hAnsi="Palatino Linotype" w:cs="Palatino Linotype"/>
        </w:rPr>
        <w:br/>
        <w:t>– Tượng Quan Âm ở Cao Hùng đổ lệ vào rằm tháng 7.</w:t>
      </w:r>
      <w:r>
        <w:rPr>
          <w:rFonts w:ascii="Palatino Linotype" w:hAnsi="Palatino Linotype" w:cs="Palatino Linotype"/>
        </w:rPr>
        <w:br/>
        <w:t>– Tuyết phủ lễ tưởng niệm động đất Tứ Xuyên.</w:t>
      </w:r>
      <w:r>
        <w:rPr>
          <w:rFonts w:ascii="Palatino Linotype" w:hAnsi="Palatino Linotype" w:cs="Palatino Linotype"/>
        </w:rPr>
        <w:br/>
        <w:t>– Một sông nhỏ ở Texas nhuộm đỏ như máu — ngay sau khi một nhà điều tra vừa công bố báo cáo về cấy ghép tạng ở Trung Quốc.</w:t>
      </w:r>
    </w:p>
    <w:p w:rsidR="007E760E" w:rsidRDefault="00BD59F4">
      <w:pPr>
        <w:pStyle w:val="NormalWeb"/>
        <w:jc w:val="both"/>
        <w:rPr>
          <w:rFonts w:ascii="Palatino Linotype" w:hAnsi="Palatino Linotype" w:cs="Palatino Linotype"/>
        </w:rPr>
      </w:pPr>
      <w:r>
        <w:rPr>
          <w:rFonts w:ascii="Palatino Linotype" w:hAnsi="Palatino Linotype" w:cs="Palatino Linotype"/>
        </w:rPr>
        <w:t>Có thể không?</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không dám khẳng định. Nhưng tôi cũng không thể gạt bỏ cảm giác này: </w:t>
      </w:r>
      <w:r>
        <w:rPr>
          <w:rStyle w:val="Strong"/>
          <w:rFonts w:ascii="Palatino Linotype" w:hAnsi="Palatino Linotype" w:cs="Palatino Linotype"/>
          <w:b w:val="0"/>
          <w:bCs w:val="0"/>
        </w:rPr>
        <w:t>thiên nhiên đang nói thay những nạn nhân không còn cơ hội lên tiếng.</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Tuyên án im lặng</w:t>
      </w:r>
    </w:p>
    <w:p w:rsidR="007E760E" w:rsidRDefault="00BD59F4">
      <w:pPr>
        <w:pStyle w:val="NormalWeb"/>
        <w:jc w:val="both"/>
        <w:rPr>
          <w:rFonts w:ascii="Palatino Linotype" w:hAnsi="Palatino Linotype" w:cs="Palatino Linotype"/>
        </w:rPr>
      </w:pPr>
      <w:r>
        <w:rPr>
          <w:rFonts w:ascii="Palatino Linotype" w:hAnsi="Palatino Linotype" w:cs="Palatino Linotype"/>
        </w:rPr>
        <w:t>Tôi nhớ lại câu nói của ông Lưu Tư Viễn – cha của một nạn nhân:</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“Khi tôi biết con gái tôi bị mổ cướp nội tạng, tôi tưởng đó là tận cùng của sự vô nhân đạo. Nhưng khi biết thi thể con có thể bị đem đi nhựa hóa, trưng bày, thương mại hóa… tôi nhận ra cái ác của họ không có đáy.”</w:t>
      </w:r>
    </w:p>
    <w:p w:rsidR="007E760E" w:rsidRDefault="00BD59F4">
      <w:pPr>
        <w:pStyle w:val="NormalWeb"/>
        <w:jc w:val="both"/>
        <w:rPr>
          <w:rFonts w:ascii="Palatino Linotype" w:hAnsi="Palatino Linotype" w:cs="Palatino Linotype"/>
        </w:rPr>
      </w:pPr>
      <w:r>
        <w:rPr>
          <w:rFonts w:ascii="Palatino Linotype" w:hAnsi="Palatino Linotype" w:cs="Palatino Linotype"/>
        </w:rPr>
        <w:t>Câu nói ấy làm tôi rùng mình.</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từng là nhà báo. Tôi từng nghĩ mình đã thấy hết các loại tội ác. Nhưng hôm nay, tôi nhận ra: </w:t>
      </w:r>
      <w:r>
        <w:rPr>
          <w:rStyle w:val="Strong"/>
          <w:rFonts w:ascii="Palatino Linotype" w:hAnsi="Palatino Linotype" w:cs="Palatino Linotype"/>
          <w:b w:val="0"/>
          <w:bCs w:val="0"/>
        </w:rPr>
        <w:t>có những điều không thể gọi tên, không thể viết thành báo cáo, không thể xếp vào bất kỳ danh mục pháp lý nào. Chúng chỉ có thể gọi là: tội ác chống lại loài người.</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Lời cuối – nhưng không phải kết thúc</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đứng lên khỏi ghế. Nhìn qua cửa sổ. Trời xanh trong. Không có tuyết. Nhưng lòng tôi lạnh như vừa có băng rơi.</w:t>
      </w:r>
    </w:p>
    <w:p w:rsidR="007E760E" w:rsidRDefault="00BD59F4">
      <w:pPr>
        <w:pStyle w:val="NormalWeb"/>
        <w:jc w:val="both"/>
        <w:rPr>
          <w:rFonts w:ascii="Palatino Linotype" w:hAnsi="Palatino Linotype" w:cs="Palatino Linotype"/>
        </w:rPr>
      </w:pPr>
      <w:r>
        <w:rPr>
          <w:rFonts w:ascii="Palatino Linotype" w:hAnsi="Palatino Linotype" w:cs="Palatino Linotype"/>
        </w:rPr>
        <w:t>Tôi biết, mình không thể quay lại được nữa.</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sẽ viết. Không phải chỉ bài báo. Mà là </w:t>
      </w:r>
      <w:r>
        <w:rPr>
          <w:rStyle w:val="Strong"/>
          <w:rFonts w:ascii="Palatino Linotype" w:hAnsi="Palatino Linotype" w:cs="Palatino Linotype"/>
          <w:b w:val="0"/>
          <w:bCs w:val="0"/>
        </w:rPr>
        <w:t>bản cáo trạng</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Một bản cáo trạng lương tâm — dành cho những ai từng im lặng. Và cho những ai còn muốn sống như thể tuyết không thể rơi giữa mùa hè.</w:t>
      </w:r>
    </w:p>
    <w:p w:rsidR="007E760E" w:rsidRDefault="007E760E">
      <w:pPr>
        <w:pStyle w:val="NormalWeb"/>
        <w:jc w:val="both"/>
        <w:rPr>
          <w:rFonts w:ascii="Palatino Linotype" w:hAnsi="Palatino Linotype" w:cs="Palatino Linotype"/>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  *  *</w:t>
      </w:r>
    </w:p>
    <w:p w:rsidR="007E760E" w:rsidRDefault="007E760E">
      <w:pPr>
        <w:pStyle w:val="NormalWeb"/>
        <w:jc w:val="both"/>
        <w:rPr>
          <w:rFonts w:ascii="Palatino Linotype" w:hAnsi="Palatino Linotype" w:cs="Palatino Linotype"/>
        </w:rPr>
      </w:pPr>
    </w:p>
    <w:p w:rsidR="007E760E" w:rsidRDefault="007E760E">
      <w:pPr>
        <w:pStyle w:val="NormalWeb"/>
        <w:jc w:val="both"/>
        <w:rPr>
          <w:rFonts w:ascii="Palatino Linotype" w:hAnsi="Palatino Linotype" w:cs="Palatino Linotype"/>
        </w:rPr>
      </w:pPr>
    </w:p>
    <w:p w:rsidR="007E760E" w:rsidRDefault="00BD59F4">
      <w:pPr>
        <w:pStyle w:val="NormalWeb"/>
        <w:jc w:val="both"/>
        <w:rPr>
          <w:rStyle w:val="Strong"/>
          <w:rFonts w:ascii="Palatino Linotype" w:hAnsi="Palatino Linotype" w:cs="Palatino Linotype"/>
          <w:sz w:val="32"/>
          <w:szCs w:val="32"/>
        </w:rPr>
      </w:pPr>
      <w:r>
        <w:rPr>
          <w:rStyle w:val="Strong"/>
          <w:rFonts w:ascii="Palatino Linotype" w:hAnsi="Palatino Linotype" w:cs="Palatino Linotype"/>
          <w:sz w:val="32"/>
          <w:szCs w:val="32"/>
        </w:rPr>
        <w:t>Tàng Tự Thạch và Phán Xét của Trời</w:t>
      </w:r>
    </w:p>
    <w:p w:rsidR="007E760E" w:rsidRDefault="00BD59F4">
      <w:pPr>
        <w:pStyle w:val="NormalWeb"/>
        <w:ind w:left="720" w:right="720"/>
        <w:jc w:val="both"/>
        <w:rPr>
          <w:rFonts w:ascii="Palatino Linotype" w:hAnsi="Palatino Linotype" w:cs="Palatino Linotype"/>
        </w:rPr>
      </w:pPr>
      <w:r>
        <w:rPr>
          <w:rStyle w:val="Emphasis"/>
          <w:rFonts w:ascii="Palatino Linotype" w:hAnsi="Palatino Linotype" w:cs="Palatino Linotype"/>
        </w:rPr>
        <w:t>Nếu máu không được minh oan thì đất sẽ nói. Nếu tiếng khóc không được nghe thì đá sẽ viết. Nếu công lý không được thực thi thì Trời sẽ xuống tay.</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từng nghĩ những gì mình thu thập được – tượng thiêng đổ lệ, dòng sông hóa máu, tuyết rơi giữa mùa hè – </w:t>
      </w:r>
      <w:r>
        <w:rPr>
          <w:rFonts w:ascii="Palatino Linotype" w:hAnsi="Palatino Linotype" w:cs="Palatino Linotype"/>
        </w:rPr>
        <w:lastRenderedPageBreak/>
        <w:t>đã là cực hạn. Nhưng rồi tôi chạm vào một câu chuyện khác. Một thứ không rơi từ trời. Cũng không tan chảy theo nước. Mà hiện ra từ đá. Một khối đá cổ, nằm im lìm hàng trăm triệu năm, bỗng vỡ ra để phơi bày… một bản án.</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Nó có tên: </w:t>
      </w:r>
      <w:r>
        <w:rPr>
          <w:rStyle w:val="Strong"/>
          <w:rFonts w:ascii="Palatino Linotype" w:hAnsi="Palatino Linotype" w:cs="Palatino Linotype"/>
        </w:rPr>
        <w:t>Tàng Tự Thạch</w:t>
      </w:r>
      <w:r>
        <w:rPr>
          <w:rFonts w:ascii="Palatino Linotype" w:hAnsi="Palatino Linotype" w:cs="Palatino Linotype"/>
        </w:rPr>
        <w:t>.</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Một vụ sạt lở lộ ra bản tuyên ngôn</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Năm 2002, tại thôn Trường Phúc, huyện Bình Đường, tỉnh Quý Châu – vùng tây nam Trung Quốc – một vụ lở đá nhỏ diễn ra. Người dân đi kiểm tra, thấy một phiến đá lớn bị tách làm đôi. Điều kỳ lạ không nằm ở vụ sạt lở, mà ở mặt trong của tảng đá vừa nứt: </w:t>
      </w:r>
      <w:r>
        <w:rPr>
          <w:rStyle w:val="Strong"/>
          <w:rFonts w:ascii="Palatino Linotype" w:hAnsi="Palatino Linotype" w:cs="Palatino Linotype"/>
          <w:b w:val="0"/>
          <w:bCs w:val="0"/>
        </w:rPr>
        <w:t>có một hàng chữ gồm sáu ký tự Hán, khắc sâu vào lớp đá vôi:</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「中國共產黨亡」</w:t>
      </w:r>
      <w:r>
        <w:rPr>
          <w:rFonts w:ascii="Palatino Linotype" w:hAnsi="Palatino Linotype" w:cs="Palatino Linotype"/>
        </w:rPr>
        <w:br/>
        <w:t>”Trung Quốc Cộng sản Đảng Vong”</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Dòng chữ không ai khắc. Không hề có dấu hiệu nhân tạo. Theo kết quả nghiên cứu của các nhà địa chất Trung Quốc, </w:t>
      </w:r>
      <w:r>
        <w:rPr>
          <w:rStyle w:val="Strong"/>
          <w:rFonts w:ascii="Palatino Linotype" w:hAnsi="Palatino Linotype" w:cs="Palatino Linotype"/>
          <w:b w:val="0"/>
          <w:bCs w:val="0"/>
        </w:rPr>
        <w:t>khối đá này có tuổi địa chất khoảng 270 triệu năm</w:t>
      </w:r>
      <w:r>
        <w:rPr>
          <w:rFonts w:ascii="Palatino Linotype" w:hAnsi="Palatino Linotype" w:cs="Palatino Linotype"/>
        </w:rPr>
        <w:t xml:space="preserve"> – thuộc kỷ Permi.</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Một hiện tượng dị thường. Một thông điệp vượt thời gian.</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Lúc đầu, giới chức địa phương tỏ ra khá… hồ hởi. Họ gọi tảng đá là “Tàng Tự Thạch” (tức “Đá Chứa Chữ”), cho phép trưng bày, làm bảng hướng dẫn, thậm chí in cả brochure. Nhưng rồi, một điều kỳ lạ hơn nữa xuất hiện: </w:t>
      </w:r>
      <w:r>
        <w:rPr>
          <w:rStyle w:val="Strong"/>
          <w:rFonts w:ascii="Palatino Linotype" w:hAnsi="Palatino Linotype" w:cs="Palatino Linotype"/>
          <w:b w:val="0"/>
          <w:bCs w:val="0"/>
        </w:rPr>
        <w:t>trên các tài liệu chính thức, họ cố tình xóa đi chữ "Vong" (</w:t>
      </w:r>
      <w:r>
        <w:rPr>
          <w:rStyle w:val="Strong"/>
          <w:rFonts w:ascii="Palatino Linotype" w:hAnsi="Palatino Linotype" w:cs="Palatino Linotype"/>
          <w:b w:val="0"/>
          <w:bCs w:val="0"/>
        </w:rPr>
        <w:t>亡</w:t>
      </w:r>
      <w:r>
        <w:rPr>
          <w:rStyle w:val="Strong"/>
          <w:rFonts w:ascii="Palatino Linotype" w:hAnsi="Palatino Linotype" w:cs="Palatino Linotype"/>
          <w:b w:val="0"/>
          <w:bCs w:val="0"/>
        </w:rPr>
        <w:t>)</w:t>
      </w:r>
      <w:r>
        <w:rPr>
          <w:rFonts w:ascii="Palatino Linotype" w:hAnsi="Palatino Linotype" w:cs="Palatino Linotype"/>
        </w:rPr>
        <w:t xml:space="preserve">. Nghĩa là, họ chỉ ghi: </w:t>
      </w:r>
      <w:r>
        <w:rPr>
          <w:rFonts w:ascii="Palatino Linotype" w:hAnsi="Palatino Linotype" w:cs="Palatino Linotype"/>
        </w:rPr>
        <w:t>「中國共產黨」</w:t>
      </w:r>
      <w:r>
        <w:rPr>
          <w:rFonts w:ascii="Palatino Linotype" w:hAnsi="Palatino Linotype" w:cs="Palatino Linotype"/>
        </w:rPr>
        <w:t>– Trung Quốc Cộng sản Đảng. Nhưng người đến tận nơi thì thấy rõ: chữ “Vong” là rõ nhất, sâu nhất, và không thể chối cãi.</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Chính quyền lặng lẽ dừng truyền thông. Các nhà báo bị cấm đưa tin. Nhưng giới học giả độc lập, người dân địa phương, và cả khách du lịch đã kịp chụp ảnh, quay video, đưa tin lên các diễn đàn quốc tế. Và thế là, </w:t>
      </w:r>
      <w:r>
        <w:rPr>
          <w:rStyle w:val="Strong"/>
          <w:rFonts w:ascii="Palatino Linotype" w:hAnsi="Palatino Linotype" w:cs="Palatino Linotype"/>
          <w:b w:val="0"/>
          <w:bCs w:val="0"/>
        </w:rPr>
        <w:t>một trong những dị tượng kỳ vĩ và nguy hiểm nhất thời hiện đại được hé lộ: Trời viết án bằng đá.</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Vết nứt chia đôi lịch sử</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Tảng đá vỡ làm hai: một bên là “Trung Quốc Cộng sản Đảng”, bên kia là “Vong”. Cấu trúc nứt giống như bị cắt bằng tia laser, gọn ghẽ và dứt khoát. Với nhiều người, đây chỉ là một hiện tượng địa chất thú vị. Nhưng với tôi </w:t>
      </w:r>
      <w:r>
        <w:rPr>
          <w:rFonts w:ascii="Palatino Linotype" w:hAnsi="Palatino Linotype" w:cs="Palatino Linotype"/>
        </w:rPr>
        <w:lastRenderedPageBreak/>
        <w:t xml:space="preserve">– sau khi đã đi qua những tượng khóc, tuyết trái mùa, và các dòng sông máu – tôi không còn nhìn nó như đá. </w:t>
      </w:r>
      <w:r>
        <w:rPr>
          <w:rStyle w:val="Strong"/>
          <w:rFonts w:ascii="Palatino Linotype" w:hAnsi="Palatino Linotype" w:cs="Palatino Linotype"/>
          <w:b w:val="0"/>
          <w:bCs w:val="0"/>
        </w:rPr>
        <w:t>Tôi nhìn nó như một bản cáo trạng. Một lời tuyên thệ từ Trời.</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Trung Quốc – quốc gia tồn tại hàng nghìn năm với những triều đại thay nhau đến rồi đi. Nhưng chưa từng có một thế lực nào khiến </w:t>
      </w:r>
      <w:r>
        <w:rPr>
          <w:rStyle w:val="Strong"/>
          <w:rFonts w:ascii="Palatino Linotype" w:hAnsi="Palatino Linotype" w:cs="Palatino Linotype"/>
        </w:rPr>
        <w:t>thiên nhiên</w:t>
      </w:r>
      <w:r>
        <w:rPr>
          <w:rFonts w:ascii="Palatino Linotype" w:hAnsi="Palatino Linotype" w:cs="Palatino Linotype"/>
        </w:rPr>
        <w:t xml:space="preserve"> phải lên tiếng như thế. Chữ “VONG” – theo văn hóa Hán cổ – không đơn thuần là “diệt vong” về chính trị. Mà là </w:t>
      </w:r>
      <w:r>
        <w:rPr>
          <w:rStyle w:val="Strong"/>
          <w:rFonts w:ascii="Palatino Linotype" w:hAnsi="Palatino Linotype" w:cs="Palatino Linotype"/>
          <w:b w:val="0"/>
          <w:bCs w:val="0"/>
        </w:rPr>
        <w:t>vong bản, vong đức, vong mệnh</w:t>
      </w:r>
      <w:r>
        <w:rPr>
          <w:rFonts w:ascii="Palatino Linotype" w:hAnsi="Palatino Linotype" w:cs="Palatino Linotype"/>
        </w:rPr>
        <w:t xml:space="preserve"> – tức là </w:t>
      </w:r>
      <w:r>
        <w:rPr>
          <w:rStyle w:val="Strong"/>
          <w:rFonts w:ascii="Palatino Linotype" w:hAnsi="Palatino Linotype" w:cs="Palatino Linotype"/>
          <w:b w:val="0"/>
          <w:bCs w:val="0"/>
        </w:rPr>
        <w:t>sự diệt tận về đạo lý và số kiếp.</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Trời đã viết – bằng ngôn ngữ không ai bẻ cong được</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Trong lịch sử nhân loại, đã từng có những tiên tri bằng chữ, bằng tranh, bằng thiên văn, bằng ẩn dụ. Nhưng một khối đá 270 triệu năm tuổi, không ai viết, không ai chạm, không ai có thể xóa, lại mang sáu chữ </w:t>
      </w:r>
      <w:r>
        <w:rPr>
          <w:rStyle w:val="Strong"/>
          <w:rFonts w:ascii="Palatino Linotype" w:hAnsi="Palatino Linotype" w:cs="Palatino Linotype"/>
          <w:b w:val="0"/>
          <w:bCs w:val="0"/>
        </w:rPr>
        <w:t>chính xác đến từng nét</w:t>
      </w:r>
      <w:r>
        <w:rPr>
          <w:rFonts w:ascii="Palatino Linotype" w:hAnsi="Palatino Linotype" w:cs="Palatino Linotype"/>
        </w:rPr>
        <w:t xml:space="preserve">, mang ý nghĩa </w:t>
      </w:r>
      <w:r>
        <w:rPr>
          <w:rStyle w:val="Strong"/>
          <w:rFonts w:ascii="Palatino Linotype" w:hAnsi="Palatino Linotype" w:cs="Palatino Linotype"/>
          <w:b w:val="0"/>
          <w:bCs w:val="0"/>
        </w:rPr>
        <w:t>rõ ràng đến đáng sợ</w:t>
      </w:r>
      <w:r>
        <w:rPr>
          <w:rFonts w:ascii="Palatino Linotype" w:hAnsi="Palatino Linotype" w:cs="Palatino Linotype"/>
        </w:rPr>
        <w:t xml:space="preserve"> – điều đó vượt khỏi khả năng của bất kỳ thuyết trùng hợp nào.</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ngồi trước màn hình, phóng to từng ảnh chụp Tàng Tự Thạch. Tôi đối chiếu nét khắc, mức độ ăn mòn, cấu trúc đá. Tôi đọc cả những bài phản biện từ các nhà địa chất nhà nước – nhưng tất cả đều né tránh câu hỏi chính: </w:t>
      </w:r>
      <w:r>
        <w:rPr>
          <w:rStyle w:val="Strong"/>
          <w:rFonts w:ascii="Palatino Linotype" w:hAnsi="Palatino Linotype" w:cs="Palatino Linotype"/>
          <w:b w:val="0"/>
          <w:bCs w:val="0"/>
        </w:rPr>
        <w:lastRenderedPageBreak/>
        <w:t>“Tại sao lại là 6 chữ đó? Tại sao lại rõ ràng như một tuyên ngôn?”</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ai trả lời.</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Trời tru kẻ nghịch Đạo</w:t>
      </w:r>
    </w:p>
    <w:p w:rsidR="007E760E" w:rsidRDefault="00BD59F4">
      <w:pPr>
        <w:pStyle w:val="NormalWeb"/>
        <w:jc w:val="both"/>
        <w:rPr>
          <w:rFonts w:ascii="Palatino Linotype" w:hAnsi="Palatino Linotype" w:cs="Palatino Linotype"/>
        </w:rPr>
      </w:pPr>
      <w:r>
        <w:rPr>
          <w:rFonts w:ascii="Palatino Linotype" w:hAnsi="Palatino Linotype" w:cs="Palatino Linotype"/>
        </w:rPr>
        <w:t>Tôi bắt đầu tìm kiếm những câu trích từ cổ thư. Những lời tiên báo, những dự ngôn. Và tôi thấy một điều trùng hợp đến gai người.</w:t>
      </w:r>
    </w:p>
    <w:p w:rsidR="007E760E" w:rsidRDefault="00BD59F4">
      <w:pPr>
        <w:pStyle w:val="NormalWeb"/>
        <w:ind w:left="720" w:right="720"/>
        <w:jc w:val="both"/>
        <w:rPr>
          <w:rFonts w:ascii="Palatino Linotype" w:hAnsi="Palatino Linotype" w:cs="Palatino Linotype"/>
        </w:rPr>
      </w:pPr>
      <w:r>
        <w:rPr>
          <w:rStyle w:val="Emphasis"/>
          <w:rFonts w:ascii="Palatino Linotype" w:hAnsi="Palatino Linotype" w:cs="Palatino Linotype"/>
        </w:rPr>
        <w:t>“Thiên sinh dân dĩ dưỡng Đạo. Nghịch Đạo giả, Trời tru chi.</w:t>
      </w:r>
      <w:r>
        <w:rPr>
          <w:rFonts w:ascii="SimSun" w:hAnsi="SimSun" w:cs="SimSun"/>
        </w:rPr>
        <w:t>「天生民以養道，逆道者，天誅之。」</w:t>
      </w:r>
      <w:r>
        <w:rPr>
          <w:rStyle w:val="Emphasis"/>
          <w:rFonts w:ascii="Palatino Linotype" w:hAnsi="Palatino Linotype" w:cs="Palatino Linotype"/>
        </w:rPr>
        <w:t>”</w:t>
      </w:r>
      <w:r>
        <w:rPr>
          <w:rFonts w:ascii="Palatino Linotype" w:hAnsi="Palatino Linotype" w:cs="Palatino Linotype"/>
        </w:rPr>
        <w:br/>
        <w:t>(Trời sinh con người là để họ thuận theo Đạo. Ai nghịch Đạo – Trời sẽ diệt.)</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Câu nói này nằm trong các giáo huấn cổ Trung Hoa. Tôi cũng tìm được trong </w:t>
      </w:r>
      <w:r>
        <w:rPr>
          <w:rStyle w:val="Emphasis"/>
          <w:rFonts w:ascii="Palatino Linotype" w:hAnsi="Palatino Linotype" w:cs="Palatino Linotype"/>
        </w:rPr>
        <w:t>Kinh Thư</w:t>
      </w:r>
      <w:r>
        <w:rPr>
          <w:rFonts w:ascii="Palatino Linotype" w:hAnsi="Palatino Linotype" w:cs="Palatino Linotype"/>
        </w:rPr>
        <w:t xml:space="preserve"> một đoạn chép:</w:t>
      </w:r>
    </w:p>
    <w:p w:rsidR="007E760E" w:rsidRDefault="00BD59F4">
      <w:pPr>
        <w:pStyle w:val="NormalWeb"/>
        <w:ind w:left="720" w:right="720"/>
        <w:jc w:val="both"/>
        <w:rPr>
          <w:rFonts w:ascii="Palatino Linotype" w:hAnsi="Palatino Linotype" w:cs="Palatino Linotype"/>
        </w:rPr>
      </w:pPr>
      <w:r>
        <w:rPr>
          <w:rStyle w:val="Emphasis"/>
          <w:rFonts w:ascii="Palatino Linotype" w:hAnsi="Palatino Linotype" w:cs="Palatino Linotype"/>
        </w:rPr>
        <w:t>“Thiên chi kiến, như phản chi nhược.</w:t>
      </w:r>
      <w:r>
        <w:rPr>
          <w:rFonts w:ascii="SimSun" w:hAnsi="SimSun" w:cs="SimSun"/>
        </w:rPr>
        <w:t>「天之見，如水之照。」</w:t>
      </w:r>
      <w:r>
        <w:rPr>
          <w:rStyle w:val="Emphasis"/>
          <w:rFonts w:ascii="Palatino Linotype" w:hAnsi="Palatino Linotype" w:cs="Palatino Linotype"/>
        </w:rPr>
        <w:t>”</w:t>
      </w:r>
      <w:r>
        <w:rPr>
          <w:rFonts w:ascii="Palatino Linotype" w:hAnsi="Palatino Linotype" w:cs="Palatino Linotype"/>
        </w:rPr>
        <w:br/>
        <w:t>(Mắt của Trời – như ảnh phản dưới nước. Không ai che được.)</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 xml:space="preserve">Tôi nhớ đến hàng trăm báo cáo về nạn mổ cướp nội tạng. Tôi nhớ đến những thi thể nhựa hóa không nguồn gốc. Tôi nhớ đến người cha tên Lưu Tư Viễn, nắm di ảnh con gái và nói trong nghẹn ngào: </w:t>
      </w:r>
      <w:r>
        <w:rPr>
          <w:rStyle w:val="Emphasis"/>
          <w:rFonts w:ascii="Palatino Linotype" w:hAnsi="Palatino Linotype" w:cs="Palatino Linotype"/>
        </w:rPr>
        <w:t>“Tôi nghĩ tôi đã hiểu về cái ác. Nhưng tôi sai. Tôi còn quá ngây thơ.”</w:t>
      </w:r>
    </w:p>
    <w:p w:rsidR="007E760E" w:rsidRDefault="00BD59F4">
      <w:pPr>
        <w:pStyle w:val="NormalWeb"/>
        <w:jc w:val="both"/>
        <w:rPr>
          <w:rFonts w:ascii="Palatino Linotype" w:hAnsi="Palatino Linotype" w:cs="Palatino Linotype"/>
        </w:rPr>
      </w:pPr>
      <w:r>
        <w:rPr>
          <w:rFonts w:ascii="Palatino Linotype" w:hAnsi="Palatino Linotype" w:cs="Palatino Linotype"/>
        </w:rPr>
        <w:t>Và tôi nhớ đến một câu thơ cổ mà bà tôi từng đọc:</w:t>
      </w:r>
    </w:p>
    <w:p w:rsidR="007E760E" w:rsidRDefault="00BD59F4">
      <w:pPr>
        <w:pStyle w:val="NormalWeb"/>
        <w:ind w:left="720" w:right="720"/>
        <w:jc w:val="both"/>
        <w:rPr>
          <w:rFonts w:ascii="Palatino Linotype" w:hAnsi="Palatino Linotype" w:cs="Palatino Linotype"/>
        </w:rPr>
      </w:pPr>
      <w:r>
        <w:rPr>
          <w:rStyle w:val="Emphasis"/>
          <w:rFonts w:ascii="Palatino Linotype" w:hAnsi="Palatino Linotype" w:cs="Palatino Linotype"/>
        </w:rPr>
        <w:t>“Lưới Trời lồng lộng, tuy thưa mà khó lọt.</w:t>
      </w:r>
      <w:r>
        <w:rPr>
          <w:rFonts w:ascii="SimSun" w:hAnsi="SimSun" w:cs="SimSun"/>
        </w:rPr>
        <w:t>「天網恢恢，疏而不漏。」”</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Không phải ai cũng thấy tuyết giữa mùa hè – nhưng đá thì không ai có thể chối</w:t>
      </w:r>
    </w:p>
    <w:p w:rsidR="007E760E" w:rsidRDefault="00BD59F4">
      <w:pPr>
        <w:pStyle w:val="NormalWeb"/>
        <w:jc w:val="both"/>
        <w:rPr>
          <w:rFonts w:ascii="Palatino Linotype" w:hAnsi="Palatino Linotype" w:cs="Palatino Linotype"/>
        </w:rPr>
      </w:pPr>
      <w:r>
        <w:rPr>
          <w:rFonts w:ascii="Palatino Linotype" w:hAnsi="Palatino Linotype" w:cs="Palatino Linotype"/>
        </w:rPr>
        <w:t>Tôi tưởng tượng cảnh tượng: một du khách đứng trước Tàng Tự Thạch. Anh ta đọc dòng chữ. “Trung Quốc Cộng sản Đảng... Vong?” Anh ta chụp ảnh. Rồi bị hướng dẫn viên lảng sang chuyện khác. Rồi bị mời rời khỏi khu vực. Rồi… mọi người lại quay về im lặng.</w:t>
      </w:r>
    </w:p>
    <w:p w:rsidR="007E760E" w:rsidRDefault="00BD59F4">
      <w:pPr>
        <w:pStyle w:val="NormalWeb"/>
        <w:jc w:val="both"/>
        <w:rPr>
          <w:rFonts w:ascii="Palatino Linotype" w:hAnsi="Palatino Linotype" w:cs="Palatino Linotype"/>
        </w:rPr>
      </w:pPr>
      <w:r>
        <w:rPr>
          <w:rFonts w:ascii="Palatino Linotype" w:hAnsi="Palatino Linotype" w:cs="Palatino Linotype"/>
        </w:rPr>
        <w:t>Nhưng dòng chữ vẫn ở đó. Trong đá. Trong lịch sử. Trong vết nứt chia đôi vận mệnh của một quốc gia.</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Không phải ai cũng nhìn thấy máu trong sông. Không phải ai cũng tin vào tượng Phật chảy nước mắt. Không </w:t>
      </w:r>
      <w:r>
        <w:rPr>
          <w:rFonts w:ascii="Palatino Linotype" w:hAnsi="Palatino Linotype" w:cs="Palatino Linotype"/>
        </w:rPr>
        <w:lastRenderedPageBreak/>
        <w:t xml:space="preserve">phải ai cũng đứng dưới tuyết tháng Sáu. Nhưng </w:t>
      </w:r>
      <w:r>
        <w:rPr>
          <w:rStyle w:val="Strong"/>
          <w:rFonts w:ascii="Palatino Linotype" w:hAnsi="Palatino Linotype" w:cs="Palatino Linotype"/>
          <w:b w:val="0"/>
          <w:bCs w:val="0"/>
        </w:rPr>
        <w:t>không ai có thể phủ nhận khối đá Tàng Tự</w:t>
      </w:r>
      <w:r>
        <w:rPr>
          <w:rFonts w:ascii="Palatino Linotype" w:hAnsi="Palatino Linotype" w:cs="Palatino Linotype"/>
        </w:rPr>
        <w:t>. Không ai có thể xóa được vết khắc ấy. Không ai có thể “truy tố” được Trời.</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Vong – là kết thúc, hay là cảnh báo cuối cùng?</w:t>
      </w:r>
    </w:p>
    <w:p w:rsidR="007E760E" w:rsidRDefault="00BD59F4">
      <w:pPr>
        <w:pStyle w:val="NormalWeb"/>
        <w:jc w:val="both"/>
        <w:rPr>
          <w:rFonts w:ascii="Palatino Linotype" w:hAnsi="Palatino Linotype" w:cs="Palatino Linotype"/>
        </w:rPr>
      </w:pPr>
      <w:r>
        <w:rPr>
          <w:rFonts w:ascii="Palatino Linotype" w:hAnsi="Palatino Linotype" w:cs="Palatino Linotype"/>
        </w:rPr>
        <w:t>Tôi viết vào sổ tay:</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“Nếu tội ác chống lại loài người không được con người kết án, thì Trời sẽ kết án. Nếu những bản án của Trời đã được khắc sẵn – bằng máu, bằng tuyết, bằng đá – mà ta vẫn quay mặt làm ngơ, thì có lẽ ta đã chọn đứng về phía tội ác.”</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Chữ “Vong” trong Tàng Tự Thạch có thể là tuyên bố. Nhưng tôi muốn tin – đó vẫn còn là một </w:t>
      </w:r>
      <w:r>
        <w:rPr>
          <w:rStyle w:val="Strong"/>
          <w:rFonts w:ascii="Palatino Linotype" w:hAnsi="Palatino Linotype" w:cs="Palatino Linotype"/>
          <w:b w:val="0"/>
          <w:bCs w:val="0"/>
        </w:rPr>
        <w:t>cảnh báo cuối cùng</w:t>
      </w:r>
      <w:r>
        <w:rPr>
          <w:rFonts w:ascii="Palatino Linotype" w:hAnsi="Palatino Linotype" w:cs="Palatino Linotype"/>
        </w:rPr>
        <w:t>. Như cánh tay giơ lên trước khi sấm sét giáng xuống. Như lời răn cuối cùng trước khi lửa trời quét qua.</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sz w:val="24"/>
          <w:szCs w:val="24"/>
        </w:rPr>
      </w:pPr>
    </w:p>
    <w:p w:rsidR="007E760E" w:rsidRDefault="00BD59F4">
      <w:pPr>
        <w:pStyle w:val="NormalWeb"/>
        <w:jc w:val="both"/>
        <w:rPr>
          <w:rFonts w:ascii="Palatino Linotype" w:hAnsi="Palatino Linotype" w:cs="Palatino Linotype"/>
        </w:rPr>
      </w:pPr>
      <w:r>
        <w:rPr>
          <w:rStyle w:val="Strong"/>
          <w:rFonts w:ascii="Palatino Linotype" w:hAnsi="Palatino Linotype" w:cs="Palatino Linotype"/>
        </w:rPr>
        <w:t>Lời kết cho Chương 3:</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 xml:space="preserve">Tôi gọi chương này là </w:t>
      </w:r>
      <w:r>
        <w:rPr>
          <w:rStyle w:val="Strong"/>
          <w:rFonts w:ascii="Palatino Linotype" w:hAnsi="Palatino Linotype" w:cs="Palatino Linotype"/>
        </w:rPr>
        <w:t>Nước mắt của đá, máu của sông</w:t>
      </w:r>
      <w:r>
        <w:rPr>
          <w:rFonts w:ascii="Palatino Linotype" w:hAnsi="Palatino Linotype" w:cs="Palatino Linotype"/>
        </w:rPr>
        <w:t xml:space="preserve"> – vì tôi đã nhìn thấy những điều đó. Không bằng mắt. Mà bằng linh hồn. Bằng lương tri. Tôi không phải thầy bói. Cũng không phải nhà tiên tri. Tôi chỉ là một nhà báo – người đi gom lại những điều đã bị bỏ quên, chối bỏ, hay vùi lấp dưới đáy của sự thật.</w:t>
      </w:r>
    </w:p>
    <w:p w:rsidR="007E760E" w:rsidRDefault="00BD59F4">
      <w:pPr>
        <w:pStyle w:val="NormalWeb"/>
        <w:jc w:val="both"/>
        <w:rPr>
          <w:rFonts w:ascii="Palatino Linotype" w:hAnsi="Palatino Linotype" w:cs="Palatino Linotype"/>
        </w:rPr>
      </w:pPr>
      <w:r>
        <w:rPr>
          <w:rFonts w:ascii="Palatino Linotype" w:hAnsi="Palatino Linotype" w:cs="Palatino Linotype"/>
        </w:rPr>
        <w:t>Và tôi kết thúc điều tra bằng một câu hỏi – câu hỏi tôi muốn ném thẳng lên bầu trời:</w:t>
      </w:r>
    </w:p>
    <w:p w:rsidR="007E760E" w:rsidRDefault="00BD59F4">
      <w:pPr>
        <w:pStyle w:val="NormalWeb"/>
        <w:ind w:left="720" w:right="720"/>
        <w:jc w:val="both"/>
        <w:rPr>
          <w:rFonts w:ascii="Palatino Linotype" w:hAnsi="Palatino Linotype" w:cs="Palatino Linotype"/>
        </w:rPr>
      </w:pPr>
      <w:r>
        <w:rPr>
          <w:rStyle w:val="Strong"/>
          <w:rFonts w:ascii="Palatino Linotype" w:hAnsi="Palatino Linotype" w:cs="Palatino Linotype"/>
          <w:b w:val="0"/>
          <w:bCs w:val="0"/>
        </w:rPr>
        <w:t>“Khi Trời đã khóc. Khi Đá đã viết. Khi Sông đã đỏ.</w:t>
      </w:r>
      <w:r>
        <w:rPr>
          <w:rStyle w:val="Strong"/>
          <w:rFonts w:ascii="Palatino Linotype" w:hAnsi="Palatino Linotype" w:cs="Palatino Linotype"/>
          <w:b w:val="0"/>
          <w:bCs w:val="0"/>
        </w:rPr>
        <w:br/>
        <w:t>Con người – còn đợi gì nữa để thức tỉnh?”</w:t>
      </w: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  *  *</w:t>
      </w:r>
    </w:p>
    <w:p w:rsidR="007E760E" w:rsidRDefault="007E760E">
      <w:pPr>
        <w:jc w:val="both"/>
        <w:rPr>
          <w:rFonts w:ascii="Palatino Linotype" w:hAnsi="Palatino Linotype" w:cs="Palatino Linotype"/>
          <w:sz w:val="24"/>
          <w:szCs w:val="24"/>
        </w:rPr>
      </w:pPr>
    </w:p>
    <w:p w:rsidR="007E760E" w:rsidRDefault="00BD59F4">
      <w:pPr>
        <w:rPr>
          <w:rFonts w:ascii="Palatino Linotype" w:hAnsi="Palatino Linotype" w:cs="Palatino Linotype"/>
          <w:sz w:val="24"/>
          <w:szCs w:val="24"/>
        </w:rPr>
      </w:pPr>
      <w:r>
        <w:rPr>
          <w:rFonts w:ascii="Palatino Linotype" w:hAnsi="Palatino Linotype" w:cs="Palatino Linotype"/>
          <w:sz w:val="24"/>
          <w:szCs w:val="24"/>
        </w:rPr>
        <w:br w:type="page"/>
      </w: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BD59F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CHƯƠNG 4:  </w:t>
      </w:r>
      <w:r>
        <w:rPr>
          <w:rFonts w:ascii="Palatino Linotype" w:hAnsi="Palatino Linotype" w:cs="Palatino Linotype"/>
        </w:rPr>
        <w:t>NGUỒN CỘI CỦA THÔNG ĐIỆP – TIẾNG NÓI TỪ ĐÂU?</w:t>
      </w:r>
    </w:p>
    <w:p w:rsidR="007E760E" w:rsidRDefault="007E760E">
      <w:pPr>
        <w:pBdr>
          <w:bottom w:val="single" w:sz="4" w:space="0" w:color="auto"/>
        </w:pBd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BD59F4">
      <w:pPr>
        <w:jc w:val="both"/>
        <w:rPr>
          <w:rFonts w:ascii="Palatino Linotype" w:hAnsi="Palatino Linotype"/>
          <w:sz w:val="24"/>
          <w:szCs w:val="24"/>
        </w:rPr>
      </w:pPr>
      <w:r>
        <w:rPr>
          <w:rFonts w:ascii="Palatino Linotype" w:hAnsi="Palatino Linotype"/>
          <w:sz w:val="24"/>
          <w:szCs w:val="24"/>
        </w:rPr>
        <w:t xml:space="preserve">Sau khi những mảnh ghép về một nỗi oan khiên vĩ đại và những điềm báo từ Trời Đất dần hiện rõ, tôi không khỏi rơi vào một sự trăn trở sâu sắc. Hành trình điều tra ban đầu mang đầy tính cá nhân và cảm xúc đã đưa tôi </w:t>
      </w:r>
      <w:r>
        <w:rPr>
          <w:rFonts w:ascii="Palatino Linotype" w:hAnsi="Palatino Linotype"/>
          <w:sz w:val="24"/>
          <w:szCs w:val="24"/>
        </w:rPr>
        <w:lastRenderedPageBreak/>
        <w:t>đến một ngưỡng cửa mới. Tôi nhận ra, nếu chỉ tiếp tục lần theo dấu vết của một "vụ án", tôi sẽ mãi mãi chỉ thấy được cái cây mà không thấy được cả khu rừng. Để thực sự hiểu được ý nghĩa của giọt lệ thiêng, tôi cần phải lùi lại, phải xây dựng một nền tảng kiến thức vững chắc, phải giải mã chính ngôn ngữ của các Đấng Thiêng Liêng qua các thời đại.</w:t>
      </w:r>
    </w:p>
    <w:p w:rsidR="007E760E" w:rsidRDefault="007E760E">
      <w:pPr>
        <w:jc w:val="both"/>
        <w:rPr>
          <w:rFonts w:ascii="Palatino Linotype" w:hAnsi="Palatino Linotype"/>
          <w:sz w:val="24"/>
          <w:szCs w:val="24"/>
        </w:rPr>
      </w:pPr>
    </w:p>
    <w:p w:rsidR="007E760E" w:rsidRDefault="00BD59F4">
      <w:pPr>
        <w:jc w:val="both"/>
        <w:rPr>
          <w:rFonts w:ascii="Palatino Linotype" w:hAnsi="Palatino Linotype"/>
          <w:sz w:val="24"/>
          <w:szCs w:val="24"/>
        </w:rPr>
      </w:pPr>
      <w:r>
        <w:rPr>
          <w:rFonts w:ascii="Palatino Linotype" w:hAnsi="Palatino Linotype"/>
          <w:sz w:val="24"/>
          <w:szCs w:val="24"/>
        </w:rPr>
        <w:t>Cuộc tìm kiếm của tôi từ đây bước sang một giai đoạn mới, một cuộc khảo cứu có hệ thống và chiều sâu hơn. Để thực hiện cuộc khảo cứu này, tôi biết mình cần phải tạm thời lùi lại khỏi những cảm xúc cá nhân, và tiếp cận dòng sông tiên tri với sự cẩn trọng và phương pháp của một nhà nghiên cứu. Và khía cạnh đầu tiên, cũng là nền tảng nhất, chính là câu hỏi: Những thông điệp vượt thời gian này, những "tiếng nói" từ cõi vô hình ấy, thực sự đến từ đâu?</w:t>
      </w:r>
    </w:p>
    <w:p w:rsidR="007E760E" w:rsidRDefault="007E760E">
      <w:pPr>
        <w:jc w:val="both"/>
        <w:rPr>
          <w:rFonts w:ascii="Palatino Linotype" w:hAnsi="Palatino Linotype"/>
          <w:sz w:val="24"/>
          <w:szCs w:val="24"/>
        </w:rPr>
      </w:pPr>
    </w:p>
    <w:p w:rsidR="007E760E" w:rsidRDefault="00BD59F4">
      <w:pPr>
        <w:jc w:val="both"/>
        <w:rPr>
          <w:rFonts w:ascii="Palatino Linotype" w:hAnsi="Palatino Linotype"/>
          <w:sz w:val="24"/>
          <w:szCs w:val="24"/>
        </w:rPr>
      </w:pPr>
      <w:r>
        <w:rPr>
          <w:rFonts w:ascii="Palatino Linotype" w:hAnsi="Palatino Linotype"/>
          <w:sz w:val="24"/>
          <w:szCs w:val="24"/>
        </w:rPr>
        <w:t xml:space="preserve">Khi bắt đầu hành trình tìm hiểu về những lời tiên tri, đây là thắc mắc căn bản nhất hiện lên trong tâm trí tôi. Ai hay điều gì đã "nói" với các nhà tiên tri, những người được cho là có khả năng thấu thị tương lai? Liệu đó có phải là một tiếng nói hữu hình từ một cõi giới nào đó, một sự mách bảo từ các Đấng Thiêng Liêng, hay là những tia sáng lóe lên từ sâu thẳm tiềm thức con người, hoặc đơn giản là những dấu hiệu mà Trời Đất âm thầm gửi gắm? Trong dòng chảy lịch sử nhân loại, từ Đông sang Tây, chúng ta thấy vô vàn hình thức mà qua đó các </w:t>
      </w:r>
      <w:r>
        <w:rPr>
          <w:rFonts w:ascii="Palatino Linotype" w:hAnsi="Palatino Linotype"/>
          <w:sz w:val="24"/>
          <w:szCs w:val="24"/>
        </w:rPr>
        <w:lastRenderedPageBreak/>
        <w:t xml:space="preserve">thông điệp tiên tri được cho là đã đến với con người. Sự đa dạng này khiến tôi tự hỏi: liệu có một "nguồn phát" duy nhất, hay đây là muôn vàn kênh thông tin khác nhau, mỗi kênh mang một đặc tính và đòi hỏi một cách "lắng nghe" riêng? </w:t>
      </w:r>
    </w:p>
    <w:p w:rsidR="007E760E" w:rsidRDefault="007E760E">
      <w:pPr>
        <w:jc w:val="both"/>
        <w:rPr>
          <w:rFonts w:ascii="Palatino Linotype" w:hAnsi="Palatino Linotype"/>
          <w:sz w:val="24"/>
          <w:szCs w:val="24"/>
        </w:rPr>
      </w:pPr>
    </w:p>
    <w:p w:rsidR="007E760E" w:rsidRDefault="00BD59F4">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1. Khải Thị Trực Tiếp: Tiếng Nói Từ Các Đấng Thiêng Liêng</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rất nhiều truyền thống tâm linh và tôn giáo lớn trên thế giới, hình thức khải thị trực tiếp từ các Đấng Thiêng Liêng được xem là nguồn gốc tối thượng và uy tín nhất của những lời tiên tri mang tính định hướng cho cả một cộng đồng hay thậm chí toàn nhân loại. Đó là khi Thần, Phật, Chúa Trời, hay các sứ giả của các Ngài, chủ động truyền đạt những thông điệp, những lời dạy, những cảnh báo hoặc những hứa hẹn về tương lai cho những cá nhân được lựa chọn.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Chúng ta có thể kể đến hình ảnh Moses nhận Mười Điều Răn và những lời chỉ dẫn trực tiếp từ Thiên Chúa trên núi Sinai, trở thành nền tảng cho đức tin và luật pháp của người Do Thái. Hay như nhà tiên tri Muhammad, người đã nhận những lời khải thị từ Thượng Đế Allah qua thiên thần Jibril (Gabriel), để rồi những lời ấy được tập hợp thành kinh Qur'an, kim chỉ nam cho đời sống của hàng tỷ tín đồ Hồi giáo. Trong truyền thống Phật </w:t>
      </w:r>
      <w:r>
        <w:rPr>
          <w:rFonts w:ascii="Palatino Linotype" w:eastAsia="sans-serif" w:hAnsi="Palatino Linotype" w:cs="Palatino Linotype"/>
          <w:color w:val="1A1C1E"/>
          <w:shd w:val="clear" w:color="auto" w:fill="FFFFFF"/>
        </w:rPr>
        <w:lastRenderedPageBreak/>
        <w:t>giáo, các vị Tổ sư, các bậc Đại đệ tử cũng được cho là đã tiếp nhận những giáo huấn và những dự đoán về tương lai từ chính Đức Phật Thích Ca Mâu Ni hoặc các vị Phật, Bồ Tát ở các cõi giới khác.</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lời tiên tri xuất phát từ nguồn khải thị trực tiếp này thường mang một trọng lượng đặc biệt. Chúng không chỉ đơn thuần dự báo các sự kiện, mà thường hàm chứa những chân lý sâu sắc về vũ trụ, nhân sinh, về con đường đạo đức và tu dưỡng tâm linh. Nội dung của chúng có thể liên quan đến vận mệnh của một dân tộc, sự hưng vong của một tôn giáo hay pháp môn, hay những bước ngoặt lớn trong dòng chảy lịch sử của thế giới.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hỏi thường được đặt ra là, tại sao lại là những cá nhân cụ thể đó được chọn để tiếp nhận những thông điệp thiêng liêng này? Các kinh sách thường mô tả họ là những người có đức tin vô cùng kiên định, tâm hồn thuần khiết, trải qua nhiều thử thách cam go để chứng tỏ lòng thành, hoặc mang trong mình một sứ mệnh đã được định sẵn. Dường như, "tiếng nói" từ các Đấng Thiêng Liêng chỉ có thể được nghe thấy và lĩnh hội một cách trọn vẹn bởi những ai có "tai nghe" của tâm linh và một trái tim đủ rộng mở, thanh tịnh để đón nhận. Việc này cũng ngầm cho thấy, sự kết nối với cõi giới cao hơn không phải là điều dễ dàng hay ngẫu nhiên, mà đòi hỏi một sự chuẩn bị, một sự tương ứng nhất định về tần số tâm thức từ phía người tiếp nhận.</w:t>
      </w:r>
    </w:p>
    <w:p w:rsidR="007E760E" w:rsidRDefault="00BD59F4">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2. Nhìn Thấy Tương Lai Bằng Năng Lực Đặc Biệt: Thiên Mục và Sự Ước Thúc Của Thiên Cơ</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Bên cạnh những khải thị mang tính "truyền đạt" từ các Đấng Thiêng Liêng, lịch sử còn ghi nhận một hình thức tiếp cận thông tin tiên tri khác, đó là khi một số cá nhân, thông qua năng lực đặc biệt hoặc sự tu luyện, có thể tự mình "nhìn thấy" hoặc "cảm nhận" được các sự kiện trong tương lai. Đây không hẳn là nghe một "tiếng nói" cụ thể, mà giống như việc họ sở hữu một "giác quan" vượt trội, cho phép họ tiếp cận trực tiếp với những dòng thông tin vốn ẩn khuất đối với người thường.</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nhiều nền văn hóa, đặc biệt là ở phương Đông, người ta thường nói đến khái niệm "thiên mục" hay "con mắt thứ ba" – một khả năng cho phép con người nhìn thấu những điều vượt khỏi không gian ba chiều và dòng thời gian tuyến tính. Những nhà tiên tri, đạo sĩ, người tu luyện khổ hạnh đạt đến một trình độ nhất định được cho là có thể khai mở được năng lực này. Khi đó, những bức tranh về tương lai, những biến cố sắp xảy ra, có thể hiển hiện trước mắt họ một cách rõ ràng, như xem một cuốn phim đã được quay sẵn.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Gia Cát Lượng thời Tam Quốc ở Trung Hoa, với những tiên đoán thần tình về thế cục và vận mệnh các quốc gia, hay Trạng Trình Nguyễn Bỉnh Khiêm của Việt Nam, </w:t>
      </w:r>
      <w:r>
        <w:rPr>
          <w:rFonts w:ascii="Palatino Linotype" w:eastAsia="sans-serif" w:hAnsi="Palatino Linotype" w:cs="Palatino Linotype"/>
          <w:color w:val="1A1C1E"/>
          <w:shd w:val="clear" w:color="auto" w:fill="FFFFFF"/>
        </w:rPr>
        <w:lastRenderedPageBreak/>
        <w:t>người đã để lại những lời sấm ký ứng nghiệm đến kinh ngạc qua nhiều thế kỷ, thường được hậu thế nhìn nhận là những bậc kỳ tài sở hữu khả năng "thấy trước" như vậy. Họ không chỉ dựa vào suy luận logic hay phân tích thời cuộc, mà dường như đã thực sự "chứng kiến" những gì sẽ diễn ra.</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 nhiên, một điều vô cùng đáng chú ý là, ngay cả khi "nhìn thấy" rất rõ ràng, những nhà tiên tri tầm cỡ này lại hiếm khi tiết lộ mọi điều một cách trực diện, tường tận. Thay vào đó, những lời tiên tri của họ thường được bao bọc trong ngôn ngữ ẩn dụ, những câu thơ đầy hàm ý, những bài sấm ký mà người đời sau phải dày công suy ngẫm, đối chiếu với thực tế mới có thể phần nào luận giải. Tại sao lại có sự "úp mở" này?</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này dẫn chúng ta đến một đạo lý sâu sắc thường được nhắc đến trong các truyền thống tâm linh: "Thiên cơ bất khả lộ" – những bí mật của Trời Đất không thể tùy tiện tiết lộ. Dường như có một sự ước thúc vô hình, một quy tắc bất thành văn từ cõi giới thiêng liêng, rằng việc phơi bày tương lai một cách quá trắng trợn có thể mang lại những hậu quả không lường trước. Nó có thể can thiệp vào dòng chảy tự nhiên của các sự kiện, làm xáo trộn những thử thách và cơ hội lựa chọn mà con người cần phải đối mặt để trưởng thành và ngộ ra chân lý. Việc tiết lộ thiên cơ một cách tùy tiện cũng có thể gây nguy hiểm cho chính người nói và cả những người nghe chưa đủ duyên phận hoặc tâm tính để đón nhận.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Ngay cả những bậc Giác Ngộ lớn như Đức Phật Thích Ca Mâu Ni hay Chúa Jesus, khi nói về các sự kiện tương lai trọng đại, hoặc về sự xuất hiện của các Đấng Cứu Thế trong thời kỳ sau này, cũng thường không chỉ rõ ngày tháng năm cụ thể hay danh tính một cách tường minh. Thay vào đó, các Ngài thường đưa ra những dấu hiệu, những biểu tượng, những lời dạy mang tính ngụ ngôn. Ví dụ, có những lời tiên tri nói về một Đấng Cứu Thế sẽ giáng sinh ở phương Đông, hoặc vào một năm mang biểu tượng con Thỏ, hay những phẩm chất, sứ mệnh mà vị ấy sẽ mang theo. Cách truyền đạt này vừa hé mở hy vọng, vừa đòi hỏi con người phải dùng đức tin, trí tuệ và sự tu dưỡng của bản thân để nhận ra, thay vì chỉ chờ đợi một sự xác nhận đơn thuần từ bên ngoài. Nó cũng giữ lại sự "mê" cần thiết của cõi người, để mỗi lựa chọn hướng thiện hay hướng ác đều thực sự xuất phát từ tâm.</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 đó, những lời sấm ký khó hiểu, những bài thơ tiên tri đầy ẩn ý, có lẽ không phải là do các nhà tiên tri cố tình "đánh đố" hậu thế, mà chính là sự tuân thủ một quy luật sâu xa của vũ trụ, một cách để truyền đạt những thông điệp quan trọng mà vẫn không phá vỡ sự cân bằng cần thiết.</w:t>
      </w:r>
    </w:p>
    <w:p w:rsidR="007E760E" w:rsidRDefault="007E760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3. Trạng Thái Ý Thức Đặc Biệt và Các Phương Pháp Cổ Xưa</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Ngoài những trường hợp khải thị trực tiếp từ các Đấng Thiêng Liêng hay khả năng "nhìn thấy" tương lai bằng năng lực đặc biệt như thiên mục, lịch sử nhân loại còn ghi nhận vô số phương pháp và trạng thái ý thức mà qua đó, con người tin rằng mình có thể tiếp cận được những thông điệp tiên tri. Đây thường là những nỗ lực chủ động từ phía con người để vượt qua những giới hạn của nhận thức thông thường, nhằm "bắt sóng" những thông tin từ các cõi giới khác hoặc từ chính những tầng sâu tiềm ẩn của vũ trụ.</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trong những hình ảnh cổ xưa và nổi tiếng nhất có lẽ là các nhà tiên tri ở đền thờ Apollo tại Delphi, Hy Lạp. Các nữ tư tế Pythia, sau khi thực hiện các nghi lễ thanh tẩy, được cho là đã hít phải một loại hơi khí (pneuma) bốc lên từ một khe nứt trong lòng đất. Điều này đưa họ vào một trạng thái xuất thần (trance), trong đó họ thốt ra những lời sấm truyền, thường là mơ hồ và mang nhiều tầng nghĩa, mà các tu sĩ khác phải diễn giải lại. Dù cơ chế chính xác của hiện tượng này vẫn còn là chủ đề tranh luận, không thể phủ nhận sức ảnh hưởng to lớn của những lời tiên tri Delphic đối với thế giới Hy Lạp cổ đại.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Tương tự, trong nhiều nền văn hóa bản địa trên khắp các châu lục, các pháp sư, thầy cúng (shaman) cũng sử dụng những phương pháp đặc biệt để đạt đến trạng thái ý thức biến đổi. Đó có thể là những điệu nhảy kéo dài, những bài hát với nhịp điệu lặp đi lặp lại, việc sử dụng các loại trống hoặc nhạc cụ đặc thù, hay đôi khi là việc </w:t>
      </w:r>
      <w:r>
        <w:rPr>
          <w:rFonts w:ascii="Palatino Linotype" w:eastAsia="sans-serif" w:hAnsi="Palatino Linotype" w:cs="Palatino Linotype"/>
          <w:color w:val="1A1C1E"/>
          <w:shd w:val="clear" w:color="auto" w:fill="FFFFFF"/>
        </w:rPr>
        <w:lastRenderedPageBreak/>
        <w:t>dùng các loại thảo dược có khả năng thay đổi nhận thức. Trong trạng thái xuất thần này, họ tin rằng linh hồn mình có thể du hành đến các thế giới khác, giao tiếp với các vị thần linh, các linh hồn tổ tiên, hoặc nhìn thấy những điềm báo về tương lai, về những hiểm họa hay may mắn sắp đến với cộng đồng.</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Ở phương Đông, các trường phái tu luyện của Đạo gia hay những hành giả Yoga khổ hạnh cũng có những phương pháp riêng để đạt đến những tầng định sâu, nơi tâm trí trở nên hoàn toàn tĩnh lặng, vượt thoát khỏi sự chi phối của các giác quan vật lý. Trong sự tĩnh lặng tuyệt đối đó, những hiểu biết sâu sắc về quy luật vận hành của vũ trụ, về dòng chảy của thời gian, hay những hình ảnh về quá khứ và vị lai có thể tự hiển lộ. Đây không phải là một trạng thái kích động như xuất thần do nghi lễ, mà là một sự khai mở từ bên trong, khi tâm trí đã đạt đến một độ trong suốt và nhạy bén đặc biệt.</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Dù phương pháp có khác biệt – từ việc sử dụng các yếu tố bên ngoài như hơi khí, thảo dược, âm nhạc, đến việc nội quán, thiền định sâu – dường như có một mục tiêu chung: đó là tạm thời gạt bỏ hoặc vượt lên trên cái "tôi" thường nhật, cái ý thức cá nhân vốn bị giới hạn bởi những lo toan, định kiến và sự bám chấp vào thế giới vật chất. Khi cái "tôi" nhỏ bé này lắng xuống, một không gian nhận thức rộng lớn hơn, bao quát hơn có thể mở ra, cho phép con người tiếp cận với những dòng thông tin vi </w:t>
      </w:r>
      <w:r>
        <w:rPr>
          <w:rFonts w:ascii="Palatino Linotype" w:eastAsia="sans-serif" w:hAnsi="Palatino Linotype" w:cs="Palatino Linotype"/>
          <w:color w:val="1A1C1E"/>
          <w:shd w:val="clear" w:color="auto" w:fill="FFFFFF"/>
        </w:rPr>
        <w:lastRenderedPageBreak/>
        <w:t>tế, những "tiếng nói" mà trong trạng thái tỉnh táo thông thường, chúng ta khó lòng nghe thấy.</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phương pháp này, tồn tại bền bỉ qua hàng ngàn năm và được thực hành trong vô số nền văn hóa, cho thấy một niềm tin sâu sắc của nhân loại rằng, vượt lên trên thực tại vật chất mà chúng ta cảm nhận hàng ngày, còn có những chiều kích khác của hiện hữu, những nguồn tri thức khác mà chúng ta có thể chạm tới, nếu biết cách lắng nghe và điều chỉnh tâm thức của mình.</w:t>
      </w:r>
    </w:p>
    <w:p w:rsidR="007E760E" w:rsidRDefault="007E760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4. Giấc Mơ Tiên Tri và Tiếng Nói Từ Nội Tâm</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Bên cạnh những kênh thông tin có vẻ "bên ngoài" như khải thị từ Thần linh hay các phương pháp cổ xưa để đạt trạng thái ý thức đặc biệt, có một nguồn thông điệp tiên tri khác gần gũi hơn, riêng tư hơn, mà hầu như ai trong chúng ta cũng từng ít nhiều trải nghiệm hoặc nghe nói đến: đó là những giấc mơ mang tính báo trước và tiếng nói thầm lặng từ chính nội tâm mình.</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Từ xa xưa, giấc mơ đã được coi là một cánh cửa bí ẩn vào thế giới tâm linh, một không gian nơi ranh giới giữa thực tại và cõi vô hình dường như trở nên mờ ảo. Trong nhiều nền văn hóa, những giấc mơ mang thông điệp, những hình ảnh báo trước các sự kiện quan trọng – từ </w:t>
      </w:r>
      <w:r>
        <w:rPr>
          <w:rFonts w:ascii="Palatino Linotype" w:eastAsia="sans-serif" w:hAnsi="Palatino Linotype" w:cs="Palatino Linotype"/>
          <w:color w:val="1A1C1E"/>
          <w:shd w:val="clear" w:color="auto" w:fill="FFFFFF"/>
        </w:rPr>
        <w:lastRenderedPageBreak/>
        <w:t>những chuyện cá nhân nhỏ bé đến những biến cố lớn lao của cộng đồng – đã được ghi lại và trân trọng. Kinh Thánh kể về những giấc mơ của Joseph giải nghĩa điềm báo cho Pharaoh, hay những giấc mơ của các vị vua, các nhà tiên tri khác. Ở phương Đông, các bậc đế vương, các vị cao tăng cũng thường dựa vào những giấc mơ đặc biệt để đưa ra những quyết định quan trọng hoặc dự liệu về tương lai.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điều gì làm nên sự khác biệt giữa một giấc mơ tiên tri và những giấc mơ hỗn loạn, rời rạc thường ngày, vốn chỉ là sự phản ánh những lo toan, ấn tượng ban ngày của chúng ta? Những người từng trải qua giấc mơ tiên tri thường mô tả chúng có một độ rõ ràng, một sự mạch lạc và một ấn tượng cảm xúc mạnh mẽ hơn hẳn. Chúng thường lặp đi lặp lại, hoặc để lại một cảm giác "biết chắc" khó tả sau khi tỉnh dậy, một thông điệp dường như không thể phớt lờ. Đôi khi, chúng không trực tiếp mô tả sự kiện tương lai, mà sử dụng những hình ảnh biểu tượng, những ẩn dụ mà người mơ phải tự mình chiêm nghiệm, suy ngẫm mới có thể hiểu được ý nghĩa.</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Liệu những giấc mơ này đến từ đâu? Có phải chúng là sự mách bảo từ các đấng hộ mệnh, từ linh hồn của những người thân đã khuất, hay là sự trỗi dậy của những tầng nhận thức sâu hơn trong chính chúng ta – nơi tiềm thức, hoặc có lẽ là một phần nào đó của "nguyên thần", bằng cách nào đó đã chạm đến được dòng chảy của thời gian? Tôi không có câu trả lời chắc </w:t>
      </w:r>
      <w:r>
        <w:rPr>
          <w:rFonts w:ascii="Palatino Linotype" w:eastAsia="sans-serif" w:hAnsi="Palatino Linotype" w:cs="Palatino Linotype"/>
          <w:color w:val="1A1C1E"/>
          <w:shd w:val="clear" w:color="auto" w:fill="FFFFFF"/>
        </w:rPr>
        <w:lastRenderedPageBreak/>
        <w:t>chắn, nhưng tôi tin rằng, việc coi thường tất cả các giấc mơ là vô nghĩa có lẽ là một sự bỏ lỡ. Đôi khi, trong sự tĩnh lặng của giấc ngủ, khi những ồn ào của ý thức ban ngày lắng xuống, những thông điệp quan trọng có thể tìm cách đến với chúng ta.</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Song hành cùng những giấc mơ, "tiếng nói từ nội tâm" – hay còn gọi là trực giác, linh cảm – cũng là một kênh thông tin vi tế mà nhiều người tin rằng có thể mang những yếu tố tiên tri. Đó là những cảm giác bất chợt, những thôi thúc không rõ nguyên nhân, những "biết trước" một điều gì đó sắp xảy ra mà không dựa trên bất kỳ suy luận logic nào. Một người mẹ bỗng dưn</w:t>
      </w:r>
      <w:r w:rsidR="000C798F">
        <w:rPr>
          <w:rFonts w:ascii="Palatino Linotype" w:eastAsia="sans-serif" w:hAnsi="Palatino Linotype" w:cs="Palatino Linotype"/>
          <w:color w:val="1A1C1E"/>
          <w:shd w:val="clear" w:color="auto" w:fill="FFFFFF"/>
        </w:rPr>
        <w:t>g</w:t>
      </w:r>
      <w:r>
        <w:rPr>
          <w:rFonts w:ascii="Palatino Linotype" w:eastAsia="sans-serif" w:hAnsi="Palatino Linotype" w:cs="Palatino Linotype"/>
          <w:color w:val="1A1C1E"/>
          <w:shd w:val="clear" w:color="auto" w:fill="FFFFFF"/>
        </w:rPr>
        <w:t xml:space="preserve"> linh cảm con mình gặp nguy hiểm dù ở rất xa; một người đột nhiên quyết định thay đổi lộ trình vào phút chót và tránh được một tai nạn; hay một cảm giác bất an mơ hồ trước một sự kiện lớn... Những trải nghiệm như vậy không hiếm.</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Khoa học hiện đại có thể cố gắng giải thích những hiện tượng này bằng các khái niệm như xử lý thông tin vô thức, sự nhạy cảm với các tín hiệu môi trường tinh tế mà ý thức không nhận ra. Tuy nhiên, đối với nhiều người, đặc biệt là những người có đời sống tâm linh sâu sắc, trực giác và linh cảm còn mang một ý nghĩa lớn hơn. Nó được xem là sự kết nối với một trí tuệ rộng lớn hơn, một "cái biết" vượt lên trên lý trí cá nhân. Việc rèn luyện sự tĩnh lặng nội tâm, lắng nghe những rung động tinh tế từ </w:t>
      </w:r>
      <w:r>
        <w:rPr>
          <w:rFonts w:ascii="Palatino Linotype" w:eastAsia="sans-serif" w:hAnsi="Palatino Linotype" w:cs="Palatino Linotype"/>
          <w:color w:val="1A1C1E"/>
          <w:shd w:val="clear" w:color="auto" w:fill="FFFFFF"/>
        </w:rPr>
        <w:lastRenderedPageBreak/>
        <w:t>bên trong, có thể giúp chúng ta nhạy bén hơn với những "tiếng nói" không lời này.</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Dù là giấc mơ hay trực giác, chúng đều nhắc nhở chúng ta rằng, nguồn thông tin không chỉ đến từ thế giới bên ngoài. Chính bên trong mỗi con người cũng ẩn chứa những khả năng kỳ diệu, những kênh kết nối với một thực tại sâu rộng hơn mà có lẽ chúng ta mới chỉ bắt đầu khám phá.</w:t>
      </w:r>
    </w:p>
    <w:p w:rsidR="007E760E" w:rsidRDefault="007E760E">
      <w:pPr>
        <w:shd w:val="clear" w:color="auto" w:fill="FFFFFF"/>
        <w:spacing w:before="260" w:after="180"/>
        <w:jc w:val="both"/>
        <w:rPr>
          <w:rFonts w:ascii="Palatino Linotype" w:hAnsi="Palatino Linotype" w:cs="Palatino Linotype"/>
          <w:sz w:val="24"/>
          <w:szCs w:val="24"/>
        </w:rPr>
      </w:pPr>
    </w:p>
    <w:p w:rsidR="007E760E" w:rsidRDefault="00BD59F4">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5. Những "Điềm Báo" Không Lời: Khi Trời Đất Lên Tiếng</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Bên cạnh những thông điệp được truyền qua lời nói, chữ viết, giấc mơ hay trực giác cá nhân, còn có một hình thức tiên tri khác, cổ xưa và có lẽ là phổ quát nhất: đó là việc con người đọc và diễn giải những "điềm báo" không lời từ chính thế giới tự nhiên, từ những hiện tượng dị thường của Trời Đất. Từ ngàn xưa, con người đã tin rằng vũ trụ là một thể thống nhất, và những biến động lớn lao của Trời Đất thường tương ứng hoặc báo trước những thay đổi trọng đại trong cõi người.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nhiều nền văn hóa, các hiện tượng tự nhiên bất thường như động đất, núi lửa phun trào, lũ lụt, hạn hán kéo dài, hay sự xuất hiện của các thiên thể lạ như sao chổi, nhật thực, nguyệt thực toàn phần, thường được </w:t>
      </w:r>
      <w:r>
        <w:rPr>
          <w:rFonts w:ascii="Palatino Linotype" w:eastAsia="sans-serif" w:hAnsi="Palatino Linotype" w:cs="Palatino Linotype"/>
          <w:color w:val="1A1C1E"/>
          <w:shd w:val="clear" w:color="auto" w:fill="FFFFFF"/>
        </w:rPr>
        <w:lastRenderedPageBreak/>
        <w:t>xem là những điềm báo quan trọng. Chúng có thể được diễn giải là dấu hiệu của sự thịnh nộ từ các đấng Thần linh, báo trước chiến tranh, loạn lạc, sự sụp đổ của một triều đại, hoặc sự ra đời hay qua đời của một bậc vĩ nhân. Các nhà chiêm tinh cổ đại ở Babylon, Ai Cập, Trung Hoa đã dày công quan sát bầu trời, ghi chép sự vận hành của các vì sao, tin rằng chuyển động của chúng ẩn chứa những mật mã về vận mệnh của quốc gia và con người.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chỉ những hiện tượng lớn lao, đôi khi những sự việc tưởng chừng nhỏ nhặt, ngẫu nhiên nhưng lại xảy ra một cách kỳ lạ, khác thường cũng được người xưa xem là những điềm báo. Một cái cây cổ thụ bỗng dưng khô héo rồi lại đâm chồi nảy lộc, một loài vật hiếm thấy đột nhiên xuất hiện, hay những hình thù kỳ lạ trên đá, trên mây... tất cả đều có thể được gán cho những ý nghĩa tiên tri.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Một ví dụ khá nổi tiếng và gần gũi với thời đại chúng ta là sự kiện "Tàng Tự Thạch" (đá ẩn chữ) được phát hiện ở huyện Bình Đường, tỉnh Quý Châu, Trung Quốc vào năm 2002 (như đã nói đến ở chương trước). Trên một tảng đá khổng lồ bị nứt đôi, người ta tìm thấy những dòng chữ nổi tự nhiên, được các nhà khoa học xác định là hình thành từ hóa thạch của sinh vật cổ cách đây 270 triệu năm, với nội dung được đọc là "Trung Quốc Cộng Sản Đảng Vong" (Đảng Cộng Sản Trung Quốc mất/diệt vong). Sự kiện này, dù được các cơ quan truyền thông chính thức của Trung Quốc cố gắng giải thích theo </w:t>
      </w:r>
      <w:r>
        <w:rPr>
          <w:rFonts w:ascii="Palatino Linotype" w:eastAsia="sans-serif" w:hAnsi="Palatino Linotype" w:cs="Palatino Linotype"/>
          <w:color w:val="1A1C1E"/>
          <w:shd w:val="clear" w:color="auto" w:fill="FFFFFF"/>
        </w:rPr>
        <w:lastRenderedPageBreak/>
        <w:t>hướng chỉ công nhận năm chữ đầu ("Trung Quốc Cộng Sản Đảng"), đã gây xôn xao dư luận và được nhiều người xem là một điềm báo quan trọng về tương lai chính trị của đất nước này. Dù tin hay không, nó cho thấy niềm tin vào những "thông điệp từ đá" vẫn còn hiện hữu mạnh mẽ.</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Ngoài những dấu hiệu mang tính "vật chất" như vậy, còn có những "điềm báo" mang tính cảm ứng, những linh cảm tập thể, phi tôn giáo trước các biến cố lớn. Chẳng hạn, trước một trận động đất hay sóng thần, đôi khi người ta ghi nhận những hành vi bất thường của động vật, hoặc một cảm giác bất an, nặng nề lan tỏa trong cộng đồng dân cư mà không rõ nguyên nhân. Có lẽ đây là sự "đồng thanh tương ứng, đồng khí tương cầu" theo cách nói của người xưa, khi những biến động lớn trong trường năng lượng của vũ trụ tạo ra những ảnh hưởng vi tế lên tâm thức của các sinh mệnh nhạy cảm.</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Việc diễn giải những điềm báo không lời này đòi hỏi một sự quan sát tinh tế, một sự kết nối sâu sắc với tự nhiên và một vốn hiểu biết về các biểu tượng văn hóa, các quy luật âm dương ngũ hành (trong văn hóa phương Đông). Dĩ nhiên, không phải tất cả những gì khác thường đều là điềm báo, và việc suy diễn tùy tiện có thể dẫn đến mê tín. Tuy nhiên, việc hoàn toàn gạt bỏ khả năng Trời Đất, Tạo Hóa có thể "lên tiếng" theo cách riêng của mình, có lẽ cũng là một sự tự giới hạn nhận thức. Những "điềm báo" này, dù có vẻ mơ hồ, vẫn là một phần quan trọng trong </w:t>
      </w:r>
      <w:r>
        <w:rPr>
          <w:rFonts w:ascii="Palatino Linotype" w:eastAsia="sans-serif" w:hAnsi="Palatino Linotype" w:cs="Palatino Linotype"/>
          <w:color w:val="1A1C1E"/>
          <w:shd w:val="clear" w:color="auto" w:fill="FFFFFF"/>
        </w:rPr>
        <w:lastRenderedPageBreak/>
        <w:t>bức tranh đa dạng của các hình thức tiên tri, nhắc nhở chúng ta về mối liên hệ mật thiết giữa con người và vũ trụ bao la.</w:t>
      </w:r>
    </w:p>
    <w:p w:rsidR="007E760E" w:rsidRDefault="007E760E">
      <w:pPr>
        <w:shd w:val="clear" w:color="auto" w:fill="FFFFFF"/>
        <w:spacing w:before="260" w:after="180"/>
        <w:jc w:val="both"/>
        <w:rPr>
          <w:rFonts w:ascii="Palatino Linotype" w:hAnsi="Palatino Linotype" w:cs="Palatino Linotype"/>
          <w:sz w:val="24"/>
          <w:szCs w:val="24"/>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Kiến Giải của Taylor Reed</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 những gì chúng ta vừa cùng nhau điểm lại, có thể thấy rằng "tiếng nói" của tiên tri đến với con người qua muôn vàn kênh khác nhau. Từ những khải thị trực tiếp, uy nghiêm của các Đấng Thiêng Liêng, những "cái thấy" rõ ràng của các bậc hiền triết sở hữu năng lực đặc biệt, cho đến những trạng thái ý thức biến đổi qua các nghi lễ cổ xưa, những giấc mơ mang thông điệp riêng tư, tiếng nói thầm lặng của trực giác, hay cả những điềm báo không lời từ chính Trời Đất. Mỗi kênh dường như mang một đặc tính riêng, một "ngôn ngữ" riêng, và có lẽ cũng chạm đến những tầng bậc nhận thức khác nhau trong mỗi chúng ta.</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nhìn vào sự đa dạng này, một câu hỏi lớn tự nhiên nảy sinh trong tôi: liệu có một Nguồn duy nhất đằng sau tất cả những "tiếng nói" này không? Hay chúng thực sự phản ánh những thực tại đa tầng, những cõi giới khác nhau, mỗi cõi giới có cách giao tiếp và những thông điệp riêng phù hợp với trình độ và sứ mệnh của người tiếp nhận? Tôi không dám đưa ra một kết luận cuối cùng. Có lẽ, câu trả lời nằm đâu đó giữa hai khả năng này, hoặc </w:t>
      </w:r>
      <w:r>
        <w:rPr>
          <w:rFonts w:ascii="Palatino Linotype" w:eastAsia="sans-serif" w:hAnsi="Palatino Linotype" w:cs="Palatino Linotype"/>
          <w:color w:val="1A1C1E"/>
          <w:shd w:val="clear" w:color="auto" w:fill="FFFFFF"/>
        </w:rPr>
        <w:lastRenderedPageBreak/>
        <w:t>thậm chí vượt ra ngoài những gì chúng ta có thể hình dung bằng lý trí hiện tại.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 nhiên, có một điểm chung mà tôi cảm nhận được qua tất cả các hình thức này: đó là dường như luôn có một "ý định" truyền tải thông tin, một sự "muốn nói" từ một nơi nào đó vượt lên trên cái ngẫu nhiên thuần túy. Dù là lời răn dạy đạo đức, lời cảnh báo về hiểm họa, hay lời hứa hẹn về một tương lai tươi sáng hơn, những thông điệp tiên tri dường như đều hàm chứa một mục đích nào đó, không chỉ đơn thuần là để thỏa mãn sự tò mò của con người về tương lai.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có lẽ, điều quan trọng hơn cả việc xác định chính xác "tiếng nói" ấy từ đâu, chính là cách chúng ta lắng nghe và tiếp nhận chúng. Liệu chúng ta có đủ sự tĩnh lặng trong tâm hồn để phân biệt giữa tiếng vọng của Chân Lý với những ảo ảnh do chính mình tạo ra? Liệu chúng ta có đủ khiêm tốn để thừa nhận rằng có những điều vượt xa hiểu biết hiện tại của mình, và đủ can đảm để đối diện với những thông điệp, dù chúng có thể không mấy dễ chịu?</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Sự tồn tại dai dẳng của tiên tri qua mọi thời đại, trong mọi nền văn hóa, cho thấy một khát khao bẩm sinh của con người muốn kết nối với những gì lớn lao hơn, muốn tìm kiếm ý nghĩa và sự định hướng trong dòng đời đầy biến động. Những "tiếng nói" này, dù đến từ đâu, có lẽ đều là những lời nhắc nhở, những cơ hội để chúng ta </w:t>
      </w:r>
      <w:r>
        <w:rPr>
          <w:rFonts w:ascii="Palatino Linotype" w:eastAsia="sans-serif" w:hAnsi="Palatino Linotype" w:cs="Palatino Linotype"/>
          <w:color w:val="1A1C1E"/>
          <w:shd w:val="clear" w:color="auto" w:fill="FFFFFF"/>
        </w:rPr>
        <w:lastRenderedPageBreak/>
        <w:t>nhìn lại chính mình, nhìn lại thế giới quanh ta, và quan trọng hơn cả, là nhìn về tương lai với một ý thức trách nhiệm hơn.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Nhưng khi những thông điệp này đến với chúng ta, một câu hỏi thực tế khác lại nảy sinh: làm thế nào để chúng ta biết được chúng có đáng tin cậy hay không? Liệu những lời tiên tri có thực sự "ứng nghiệm" như người ta vẫn thường truyền tụng? Và nếu có, thì sự "ứng nghiệm" đó là một sự thật hiển nhiên, một sự trùng hợp ngẫu nhiên, hay là kết quả của chính cách chúng ta diễn giải chúng? Đây chính là những điều tôi muốn cùng bạn đọc tiếp tục khám phá ở chương tiếp theo, nơi chúng ta sẽ cùng nhìn vào "dấu ấn của thời gian" trên những lời sấm truyền.</w:t>
      </w: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sz w:val="24"/>
          <w:szCs w:val="24"/>
        </w:rPr>
      </w:pPr>
    </w:p>
    <w:p w:rsidR="007E760E" w:rsidRDefault="007E760E">
      <w:pPr>
        <w:jc w:val="both"/>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  *  *</w:t>
      </w:r>
    </w:p>
    <w:p w:rsidR="007E760E" w:rsidRDefault="007E760E">
      <w:pPr>
        <w:jc w:val="center"/>
        <w:rPr>
          <w:rFonts w:ascii="Palatino Linotype" w:hAnsi="Palatino Linotype" w:cs="Palatino Linotype"/>
          <w:sz w:val="24"/>
          <w:szCs w:val="24"/>
        </w:rPr>
      </w:pPr>
    </w:p>
    <w:p w:rsidR="007E760E" w:rsidRDefault="00BD59F4">
      <w:pPr>
        <w:rPr>
          <w:rFonts w:ascii="Palatino Linotype" w:hAnsi="Palatino Linotype" w:cs="Palatino Linotype"/>
          <w:sz w:val="24"/>
          <w:szCs w:val="24"/>
        </w:rPr>
      </w:pPr>
      <w:r>
        <w:rPr>
          <w:rFonts w:ascii="Palatino Linotype" w:hAnsi="Palatino Linotype" w:cs="Palatino Linotype"/>
          <w:sz w:val="24"/>
          <w:szCs w:val="24"/>
        </w:rPr>
        <w:br w:type="page"/>
      </w:r>
    </w:p>
    <w:p w:rsidR="007E760E" w:rsidRDefault="007E760E">
      <w:pPr>
        <w:rPr>
          <w:rFonts w:ascii="Palatino Linotype" w:hAnsi="Palatino Linotype" w:cs="Palatino Linotype"/>
          <w:sz w:val="24"/>
          <w:szCs w:val="24"/>
        </w:rPr>
      </w:pPr>
    </w:p>
    <w:p w:rsidR="007E760E" w:rsidRDefault="00BD59F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CHƯƠNG 5:  </w:t>
      </w:r>
      <w:r>
        <w:rPr>
          <w:rFonts w:ascii="Palatino Linotype" w:hAnsi="Palatino Linotype" w:cs="Palatino Linotype"/>
        </w:rPr>
        <w:t>DẤU ẤN CỦA THỜI GIAN – SỰ ỨNG NGHIỆM VÀ NGHỆ THUẬT DIỄN GIẢI</w:t>
      </w:r>
    </w:p>
    <w:p w:rsidR="007E760E" w:rsidRDefault="007E760E">
      <w:pPr>
        <w:pStyle w:val="NormalWeb"/>
        <w:pBdr>
          <w:bottom w:val="single" w:sz="4" w:space="0" w:color="auto"/>
        </w:pBdr>
        <w:jc w:val="both"/>
        <w:rPr>
          <w:rFonts w:ascii="Palatino Linotype" w:hAnsi="Palatino Linotype" w:cs="Palatino Linotype"/>
        </w:rPr>
      </w:pPr>
    </w:p>
    <w:p w:rsidR="007E760E" w:rsidRDefault="007E760E">
      <w:pPr>
        <w:pStyle w:val="NormalWeb"/>
        <w:jc w:val="both"/>
        <w:rPr>
          <w:rFonts w:ascii="Palatino Linotype" w:hAnsi="Palatino Linotype" w:cs="Palatino Linotype"/>
        </w:rPr>
      </w:pPr>
    </w:p>
    <w:p w:rsidR="007E760E" w:rsidRDefault="007E760E">
      <w:pPr>
        <w:pStyle w:val="NormalWeb"/>
        <w:jc w:val="both"/>
        <w:rPr>
          <w:rFonts w:ascii="Palatino Linotype" w:hAnsi="Palatino Linotype" w:cs="Palatino Linotype"/>
        </w:rPr>
      </w:pPr>
    </w:p>
    <w:p w:rsidR="007E760E" w:rsidRDefault="007E760E">
      <w:pPr>
        <w:pStyle w:val="NormalWeb"/>
        <w:jc w:val="both"/>
        <w:rPr>
          <w:rFonts w:ascii="Palatino Linotype" w:hAnsi="Palatino Linotype" w:cs="Palatino Linotype"/>
        </w:rPr>
      </w:pPr>
    </w:p>
    <w:p w:rsidR="007E760E" w:rsidRDefault="007E760E">
      <w:pPr>
        <w:pStyle w:val="NormalWeb"/>
        <w:jc w:val="both"/>
        <w:rPr>
          <w:rFonts w:ascii="Palatino Linotype" w:hAnsi="Palatino Linotype" w:cs="Palatino Linotype"/>
        </w:rPr>
      </w:pPr>
    </w:p>
    <w:p w:rsidR="007E760E" w:rsidRDefault="007E760E">
      <w:pPr>
        <w:pStyle w:val="NormalWeb"/>
        <w:jc w:val="both"/>
        <w:rPr>
          <w:rFonts w:ascii="Palatino Linotype" w:hAnsi="Palatino Linotype" w:cs="Palatino Linotype"/>
        </w:rPr>
      </w:pPr>
    </w:p>
    <w:p w:rsidR="007E760E" w:rsidRDefault="007E760E">
      <w:pPr>
        <w:pStyle w:val="NormalWeb"/>
        <w:jc w:val="both"/>
        <w:rPr>
          <w:rFonts w:ascii="Palatino Linotype" w:hAnsi="Palatino Linotype" w:cs="Palatino Linotype"/>
        </w:rPr>
      </w:pPr>
    </w:p>
    <w:p w:rsidR="007E760E" w:rsidRDefault="007E760E">
      <w:pPr>
        <w:pStyle w:val="NormalWeb"/>
        <w:jc w:val="both"/>
        <w:rPr>
          <w:rFonts w:ascii="Palatino Linotype" w:hAnsi="Palatino Linotype" w:cs="Palatino Linotype"/>
        </w:rPr>
      </w:pPr>
    </w:p>
    <w:p w:rsidR="007E760E" w:rsidRDefault="007E760E">
      <w:pPr>
        <w:pStyle w:val="NormalWeb"/>
        <w:jc w:val="both"/>
        <w:rPr>
          <w:rFonts w:ascii="Palatino Linotype" w:hAnsi="Palatino Linotype" w:cs="Palatino Linotype"/>
        </w:rPr>
      </w:pPr>
    </w:p>
    <w:p w:rsidR="007E760E" w:rsidRDefault="007E760E">
      <w:pPr>
        <w:pStyle w:val="NormalWeb"/>
        <w:jc w:val="both"/>
        <w:rPr>
          <w:rFonts w:ascii="Palatino Linotype" w:hAnsi="Palatino Linotype" w:cs="Palatino Linotype"/>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Sau khi cùng nhau bước qua những nẻo đường đa dạng mà qua đó các thông điệp tiên tri được cho là đã đến với con người, từ những khải thị thiêng liêng đến tiếng nói thầm lặng của nội tâm hay những điềm báo của đất trời, một câu hỏi lớn không thể không hiện hữu, thôi thúc sự tìm tòi của bất kỳ ai chạm đến lĩnh vực này: Liệu những lời tiên tri ấy có "thật" không? Sức quyến rũ, sự bí ẩn và cả niềm kính sợ mà tiên tri khơi gợi trong tâm thức nhân loại qua hàng ngàn năm, có lẽ phần lớn nằm ở khả năng kỳ diệu của chúng – khả năng "ứng nghiệm". Đó là khi những dòng chữ cổ xưa, những lời sấm truyền từ quá khứ xa xăm, dường như lại mô tả một cách đáng kinh ngạc những gì đã, đang hoặc sẽ xảy ra trong dòng chảy của lịch sử.</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sâu thẳm, mỗi chúng ta dường như đều mang một nỗi tò mò bản năng về tương lai, về những gì nằm ngoài tầm mắt và sự kiểm soát của mình. Liệu vận mệnh có thực sự được định trước? Liệu có những cá nhân, bằng cách nào đó, đã "nhìn thấy" được những trang sách của thời gian trước khi chúng được lật mở cho tất cả mọi người? Hiện tượng "ứng nghiệm" của các lời tiên tri chính là mảnh đất màu mỡ nhất nuôi dưỡng những câu hỏi này. Nó vừa thách thức những hiểu biết thông thường của chúng ta về quy luật nhân quả, về sự tự do ý chí, vừa mở ra một cánh cửa hé nhìn vào những khả năng vô hạn của ý thức và vũ trụ.</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Chính vì vậy, trong chương này, tôi muốn mời bạn đọc cùng tôi xem xét kỹ hơn về "dấu ấn của thời gian" trên những lời sấm truyền. Chúng ta sẽ cùng nhau điểm lại một vài trường hợp "ứng nghiệm" nổi bật được lịch sử ghi nhận, cố gắng tiếp cận chúng với một thái độ khách quan, để rồi sau đó, chúng ta sẽ cùng nhau lùi lại một bước, phân tích những thách thức, những cạm bẫy trong nghệ thuật diễn giải, và thử so sánh cách tiếp cận tương lai của tiên tri với lăng kính của khoa học hiện đại. Đây không phải là một hành trình để tìm kiếm sự khẳng định hay phủ định tuyệt đối, mà là để hiểu sâu hơn về một hiện tượng đã và đang tiếp tục định hình nhận thức của con người.</w:t>
      </w:r>
    </w:p>
    <w:p w:rsidR="007E760E" w:rsidRDefault="007E760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7E760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1. Những Lời Sấm Truyền Vượt Thời Gian: Các Trường Hợp "Ứng Nghiệm" Nổi Bật</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Bước vào thế giới của những lời tiên tri đã được cho là ứng nghiệm, chúng ta như lạc vào một thư viện cổ kính, nơi mỗi trang sách, mỗi dòng chữ đều ẩn chứa những bí ẩn và sức hấp dẫn riêng. Có những cái tên đã trở thành huyền thoại, những tác phẩm sấm ký mà sự tồn tại của chúng dường như thách thức mọi quy luật logic thông </w:t>
      </w:r>
      <w:r>
        <w:rPr>
          <w:rFonts w:ascii="Palatino Linotype" w:eastAsia="sans-serif" w:hAnsi="Palatino Linotype" w:cs="Palatino Linotype"/>
          <w:color w:val="1A1C1E"/>
          <w:shd w:val="clear" w:color="auto" w:fill="FFFFFF"/>
        </w:rPr>
        <w:lastRenderedPageBreak/>
        <w:t>thường. Dù cho việc diễn giải luôn là một nghệ thuật đầy thách thức và sự hoài nghi luôn là người bạn đồng hành cần thiết, không thể phủ nhận rằng những "sự trùng hợp" lạ kỳ giữa lời tiên tri và các sự kiện lịch sử vẫn luôn khiến chúng ta phải dừng lại, suy ngẫm và đặt câu hỏi. Trong phần này, tôi muốn cùng bạn đọc điểm qua một vài trường hợp tiêu biểu, không phải để đưa ra một phán quyết cuối cùng về tính đúng sai, mà là để cùng nhau "chứng kiến" sức sống mãnh liệt của những thông điệp vượt thời gian này, và để có một nền tảng cho những phân tích sâu hơn ở các phần sau.</w:t>
      </w:r>
    </w:p>
    <w:p w:rsidR="007E760E" w:rsidRDefault="007E760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1.1. Nostradamus (Pháp, thế kỷ 16): Những Vần Thơ Bí Ẩn Vượt Thời Gian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nhắc đến những nhà tiên tri phương Tây có tầm ảnh hưởng sâu rộng nhất, có lẽ không ai có thể vượt qua Michel de Nostredame, hay Nostradamus (1503-1566). Ông là một thầy thuốc, nhà chiêm tinh người Pháp sống trong một thời kỳ đầy biến động của châu Âu. Tác phẩm để đời của ông, "Les Propheties" (Những Lời Tiên Tri), xuất bản lần đầu vào năm 1555, bao gồm gần một ngàn bài thơ bốn câu (gọi là quatrains), được sắp xếp thành các "Centuries" (mỗi Centurie gồm 100 quatrains). Điều làm nên sự bí ẩn và sức hút của những vần thơ này chính là ngôn ngữ của chúng: một sự pha trộn phức tạp giữa tiếng Pháp cổ, tiếng Latin, Hy Lạp, Occitan, cùng </w:t>
      </w:r>
      <w:r>
        <w:rPr>
          <w:rFonts w:ascii="Palatino Linotype" w:eastAsia="sans-serif" w:hAnsi="Palatino Linotype" w:cs="Palatino Linotype"/>
          <w:color w:val="1A1C1E"/>
          <w:shd w:val="clear" w:color="auto" w:fill="FFFFFF"/>
        </w:rPr>
        <w:lastRenderedPageBreak/>
        <w:t>với vô số từ ngữ tự tạo, những ẩn dụ, đảo ngữ và những cách viết tắt khó hiểu. Nhiều người tin rằng Nostradamus cố tình sử dụng lối hành văn như vậy để tránh sự truy bức của Giáo hội thời bấy giờ, hoặc để những thông điệp của ông chỉ có thể được giải mã bởi những người có đủ duyên và trí tuệ vào đúng thời điểm.</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trong những quatrain thường được nhắc đến khi nói về khả năng tiên tri của Nostradamus là Centurie II, Quatrain 51, được cho là đã mô tả Đại Hỏa Hoạn Luân Đôn năm 1666:</w:t>
      </w:r>
    </w:p>
    <w:p w:rsidR="007E760E" w:rsidRDefault="00BD59F4">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"Le sang du juste à Londres fera faute,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Bruslez par foudres de vingt trois les six,</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La dame antique cherra de place haute,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De mesme secte plusieurs seront occis."</w:t>
      </w:r>
    </w:p>
    <w:p w:rsidR="007E760E" w:rsidRDefault="00BD59F4">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(Tạm dịch:</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"Máu của người công chính sẽ thiếu vắng ở Luân Đôn,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Bị đốt cháy bởi lửa sét của hai mươi ba con số sáu,</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Vị phu nhân cổ kính sẽ ngã từ vị trí cao,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Nhiều người cùng một giáo phái sẽ bị giết."</w:t>
      </w:r>
      <w:r>
        <w:rPr>
          <w:rFonts w:ascii="Palatino Linotype" w:eastAsia="sans-serif" w:hAnsi="Palatino Linotype" w:cs="Palatino Linotype"/>
          <w:color w:val="1A1C1E"/>
          <w:shd w:val="clear" w:color="auto" w:fill="FFFFFF"/>
        </w:rPr>
        <w:t>)</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Nhiều nhà nghiên cứu và những người đam mê Nostradamus đã chỉ ra những điểm "khớp lệnh" đáng chú ý. Cụm từ "hai mươi ba con số sáu" (vingt trois les six) thường được diễn giải là 20 x 3 + 6 = 66, ám chỉ năm 1666. Đại Hỏa Hoạn Luân Đôn xảy ra đúng vào năm đó, thiêu rụi một phần lớn thành phố. "Vị phu nhân cổ kính </w:t>
      </w:r>
      <w:r>
        <w:rPr>
          <w:rFonts w:ascii="Palatino Linotype" w:eastAsia="sans-serif" w:hAnsi="Palatino Linotype" w:cs="Palatino Linotype"/>
          <w:color w:val="1A1C1E"/>
          <w:shd w:val="clear" w:color="auto" w:fill="FFFFFF"/>
        </w:rPr>
        <w:lastRenderedPageBreak/>
        <w:t>sẽ ngã từ vị trí cao" được cho là hình ảnh Nhà thờ Thánh Paul (St. Paul's Cathedral) cũ, một công trình kiến trúc biểu tượng của Luân Đôn, đã bị ngọn lửa tàn phá nặng nề và sau đó phải xây dựng lại. "Máu của người công chính sẽ thiếu vắng" và "Nhiều người cùng một giáo phái sẽ bị giết" có thể liên quan đến những thiệt hại về người (dù con số chính thức không quá lớn, nhưng sự tàn phá tài sản và đời sống là vô cùng nghiêm trọng) hoặc có thể là một cách nói ẩn dụ về những mất mát tinh thần, sự hỗn loạn. Dĩ nhiên, vẫn có những ý kiến cho rằng đây chỉ là sự suy diễn, và ngôn ngữ của Nostradamus đủ mơ hồ để có thể áp vào nhiều sự kiện. Tuy nhiên, khi đọc những dòng này và đối chiếu với sự kiện lịch sử, khó có thể không cảm thấy một sự rờn rợn trước những tương đồng lạ lùng.</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ví dụ khác, thường được liên kết với sự trỗi dậy của Adolf Hitler, là Centurie II, Quatrain 24:</w:t>
      </w:r>
    </w:p>
    <w:p w:rsidR="007E760E" w:rsidRDefault="00BD59F4">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"Bêtes farouches de faim fleuves tranner;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Plus part du champ encontre Hister sera,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En caige de fer le grand fera treisner,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Quand rien enfant de Germain observera."</w:t>
      </w:r>
    </w:p>
    <w:p w:rsidR="007E760E" w:rsidRDefault="00BD59F4">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(Tạm dịch:</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"Thú dữ đói khát sẽ bơi qua các dòng sông;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Phần lớn mặt trận sẽ chống lại Hister,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Kẻ vĩ đại sẽ bị kéo lê trong lồng sắt,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Khi đứa trẻ của nước Đức chẳng quan sát thấy gì."</w:t>
      </w:r>
      <w:r>
        <w:rPr>
          <w:rFonts w:ascii="Palatino Linotype" w:eastAsia="sans-serif" w:hAnsi="Palatino Linotype" w:cs="Palatino Linotype"/>
          <w:color w:val="1A1C1E"/>
          <w:shd w:val="clear" w:color="auto" w:fill="FFFFFF"/>
        </w:rPr>
        <w:t>)</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Điểm gây chú ý nhất ở đây là từ "Hister", được nhiều người cho là một cách viết trại đi của "Hitler", hoặc thậm chí là một tên gọi cổ của vùng hạ lưu sông Danube, nơi Hitler sinh ra (Braunau am Inn, Áo, gần sông Inn, một nhánh của Danube). "Đứa trẻ của nước Đức" (enfant de Germain – "Germain" có thể là German, tức nước Đức) và bối cảnh chiến tranh ("phần lớn mặt trận") càng làm tăng thêm sự liên tưởng. Những hình ảnh về "thú dữ đói khát" hay "kéo lê trong lồng sắt" cũng được xem là những mô tả về bản chất tàn bạo của chế độ Đức Quốc Xã và kết cục bi thảm của một số nhân vật chủ chốt. Dù vậy, phe hoài nghi vẫn chỉ ra rằng "Hister" là một địa danh có thật, và việc liên kết với Hitler chỉ là một sự trùng hợp được khuếch đại sau này.</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Đáng chú ý hơn nữa, trong bối cảnh những biến động của thế giới hiện đại, một số quatrain của Nostradamus lại được các nhà nghiên cứu và những người quan tâm diễn giải là có liên quan đến những sự kiện mang tính toàn cầu gần đây. Một trong số đó là Centurie X, Quatrain 72, thường được liên kết với sự kiện đàn áp Pháp Luân Công tại Trung Quốc bắt đầu vào năm 1999:</w:t>
      </w:r>
    </w:p>
    <w:p w:rsidR="007E760E" w:rsidRDefault="00BD59F4">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"L'an mil neuf cens nonante neuf sept mois,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Du ciel viendra un grand Roy d'effrayeur: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Ressusciter le grand Roy d'Angolmois,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Avant que Mars regner par bonheur."</w:t>
      </w:r>
    </w:p>
    <w:p w:rsidR="007E760E" w:rsidRDefault="00BD59F4">
      <w:pPr>
        <w:pStyle w:val="NormalWeb"/>
        <w:shd w:val="clear" w:color="auto" w:fill="FFFFFF"/>
        <w:spacing w:before="260" w:beforeAutospacing="0" w:after="180"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(Tạm dịch:</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"Năm một ngàn chín trăm chín mươi chín, tháng bảy,</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Từ bầu trời sẽ đến một vị Vua Khủng bố vĩ đại:</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Để làm sống lại vị Vua vĩ đại xứ Angolmois,</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Trước và sau [khi] Mars trị vì bằng hạnh phúc/may mắn."</w:t>
      </w:r>
      <w:r>
        <w:rPr>
          <w:rFonts w:ascii="Palatino Linotype" w:eastAsia="sans-serif" w:hAnsi="Palatino Linotype" w:cs="Palatino Linotype"/>
          <w:color w:val="1A1C1E"/>
          <w:shd w:val="clear" w:color="auto" w:fill="FFFFFF"/>
        </w:rPr>
        <w:t>)</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Những người diễn giải theo hướng liên kết với sự kiện đàn áp Pháp Luân Công tại Trung Quốc chỉ ra sự trùng khớp đáng kinh ngạc về thời gian: "Năm một ngàn chín trăm chín mươi chín, tháng bảy" (tháng 7/1999) chính là thời điểm Đảng Cộng sản Trung Quốc (ĐCSTQ) dưới sự lãnh đạo của Giang Trạch Dân chính thức phát động cuộc đàn áp tàn bạo đối với Pháp Luân Công, một môn tu luyện thiền định ôn hòa dựa trên nguyên lý Chân-Thiện-Nhẫn. "Vị Vua Khủng bố vĩ đại từ bầu trời" được cho là ám chỉ bản chất của cuộc đàn áp: một sự khủng bố từ trên xuống, do nhà nước chỉ đạo, mang tính hủy diệt và lan rộng trên khắp cả nước. Một điểm đáng lưu ý là, khi nhìn lại các sự kiện thế giới trong tháng Bảy năm 1999, dường như không có một sự kiện khủng bố hay biến động chính trị nào khác có quy mô và tầm ảnh hưởng toàn cầu có thể so sánh được với sự khởi đầu của cuộc đàn áp nhắm vào hàng chục triệu người dân ôn hòa tại Trung Quốc.</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Cụm từ "để làm sống lại vị Vua vĩ đại xứ Angolmois" là một trong những điểm bí ẩn nhất. Diễn giải phổ biến nhất cho rằng "Angolmois" là một cách viết đảo chữ hoặc </w:t>
      </w:r>
      <w:r>
        <w:rPr>
          <w:rFonts w:ascii="Palatino Linotype" w:eastAsia="sans-serif" w:hAnsi="Palatino Linotype" w:cs="Palatino Linotype"/>
          <w:color w:val="1A1C1E"/>
          <w:shd w:val="clear" w:color="auto" w:fill="FFFFFF"/>
        </w:rPr>
        <w:lastRenderedPageBreak/>
        <w:t>viết trại của "Mongolois" (người Mông Cổ). Nếu theo hướng này, việc "làm sống lại Vua Mông Cổ" có thể ngụ ý rằng bản chất của "Vua Khủng bố" (thế lực đàn áp) cũng tàn bạo, hiếu chiến, và mang tính hủy diệt các giá trị văn hóa, tinh thần giống như những gì người ta hình dung về các cuộc chinh phạt của Mông Cổ trong quá khứ. Hoặc, nó có thể ám chỉ rằng thế lực này đang lặp lại những hình thái cai trị áp bức, ngoại lai ngay trên chính dân tộc của mình, như một sự "Mông Cổ hóa" về mặt tinh thần hoặc phương thức cai trị.</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 nhiên, một số nhà phân tích gần đây, đặc biệt khi soi chiếu lời tiên tri này với những hiểu biết sâu sắc hơn về bản chất của các chế độ cộng sản, đã đề xuất một hướng giải mã khác cho từ 'Angolmois', một hướng có thể làm cho toàn bộ quatrain trở nên sáng tỏ hơn nữa. Họ đưa ra giả thuyết rằng 'Angolmois' có thể là một cách Nostradamus biến âm hoặc mã hóa một cụm từ tiếng Trung, chẳng hạn như 'Angongmen' (</w:t>
      </w:r>
      <w:r>
        <w:rPr>
          <w:rFonts w:ascii="Palatino Linotype" w:eastAsia="sans-serif" w:hAnsi="Palatino Linotype" w:cs="Palatino Linotype"/>
          <w:color w:val="1A1C1E"/>
          <w:shd w:val="clear" w:color="auto" w:fill="FFFFFF"/>
        </w:rPr>
        <w:t>暗共门</w:t>
      </w:r>
      <w:r>
        <w:rPr>
          <w:rFonts w:ascii="Palatino Linotype" w:eastAsia="sans-serif" w:hAnsi="Palatino Linotype" w:cs="Palatino Linotype"/>
          <w:color w:val="1A1C1E"/>
          <w:shd w:val="clear" w:color="auto" w:fill="FFFFFF"/>
        </w:rPr>
        <w:t xml:space="preserve"> – Ám Cộng Môn).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chúng ta thử đọc 'Angolmois' theo hướng này, với 'Ám' (</w:t>
      </w:r>
      <w:r>
        <w:rPr>
          <w:rFonts w:ascii="Palatino Linotype" w:eastAsia="sans-serif" w:hAnsi="Palatino Linotype" w:cs="Palatino Linotype"/>
          <w:color w:val="1A1C1E"/>
          <w:shd w:val="clear" w:color="auto" w:fill="FFFFFF"/>
        </w:rPr>
        <w:t>暗</w:t>
      </w:r>
      <w:r>
        <w:rPr>
          <w:rFonts w:ascii="Palatino Linotype" w:eastAsia="sans-serif" w:hAnsi="Palatino Linotype" w:cs="Palatino Linotype"/>
          <w:color w:val="1A1C1E"/>
          <w:shd w:val="clear" w:color="auto" w:fill="FFFFFF"/>
        </w:rPr>
        <w:t>) nghĩa là tối tăm, ẩn giấu; 'Cộng' (</w:t>
      </w:r>
      <w:r>
        <w:rPr>
          <w:rFonts w:ascii="Palatino Linotype" w:eastAsia="sans-serif" w:hAnsi="Palatino Linotype" w:cs="Palatino Linotype"/>
          <w:color w:val="1A1C1E"/>
          <w:shd w:val="clear" w:color="auto" w:fill="FFFFFF"/>
        </w:rPr>
        <w:t>共</w:t>
      </w:r>
      <w:r>
        <w:rPr>
          <w:rFonts w:ascii="Palatino Linotype" w:eastAsia="sans-serif" w:hAnsi="Palatino Linotype" w:cs="Palatino Linotype"/>
          <w:color w:val="1A1C1E"/>
          <w:shd w:val="clear" w:color="auto" w:fill="FFFFFF"/>
        </w:rPr>
        <w:t>) liên quan đến 'Cộng sản'; và 'Môn' (</w:t>
      </w:r>
      <w:r>
        <w:rPr>
          <w:rFonts w:ascii="Palatino Linotype" w:eastAsia="sans-serif" w:hAnsi="Palatino Linotype" w:cs="Palatino Linotype"/>
          <w:color w:val="1A1C1E"/>
          <w:shd w:val="clear" w:color="auto" w:fill="FFFFFF"/>
        </w:rPr>
        <w:t>门</w:t>
      </w:r>
      <w:r>
        <w:rPr>
          <w:rFonts w:ascii="Palatino Linotype" w:eastAsia="sans-serif" w:hAnsi="Palatino Linotype" w:cs="Palatino Linotype"/>
          <w:color w:val="1A1C1E"/>
          <w:shd w:val="clear" w:color="auto" w:fill="FFFFFF"/>
        </w:rPr>
        <w:t xml:space="preserve">) là cửa, môn phái, hoặc lối đi; thì 'Ám Cộng Môn' có thể được hiểu là 'cánh cửa/môn phái ngầm của Cộng sản' hoặc 'thế lực cộng sản trong bóng tối'. Khi đó, việc 'Vua Khủng bố' (được cho là Giang Trạch Dân và ĐCSTQ) 'làm sống lại Vua của Ám </w:t>
      </w:r>
      <w:r>
        <w:rPr>
          <w:rFonts w:ascii="Palatino Linotype" w:eastAsia="sans-serif" w:hAnsi="Palatino Linotype" w:cs="Palatino Linotype"/>
          <w:color w:val="1A1C1E"/>
          <w:shd w:val="clear" w:color="auto" w:fill="FFFFFF"/>
        </w:rPr>
        <w:lastRenderedPageBreak/>
        <w:t>Cộng Môn' có thể mang ý nghĩa là để thực hiện cuộc đàn áp tàn khốc vào tháng 7/1999, chế độ này đã phải vận dụng và làm trỗi dậy toàn diện những bản chất đen tối nhất, những cơ chế kiểm soát ngầm, những thủ đoạn dối trá và tà ác vốn có của hệ thống cộng sản. Đó không chỉ là sự hồi sinh của một cá nhân, mà là sự phơi bày và củng cố quyền lực của chính cái 'tà môn' cộng sản ẩn giấu.</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Đặt trong bối cảnh câu cuối cùng, 'Trước và sau khi Mars (Marx/chủ nghĩa Marx) trị vì bằng hạnh phúc/may mắn', toàn bộ lời tiên tri dường như vẽ nên một bức tranh có logic nội tại mạnh mẽ. Như vậy, có thể hiểu rằng, vào tháng Bảy năm 1999, một thế lực cai trị độc tài, tàn bạo ('Vua Khủng bố từ trên trời') sẽ ra tay hành động. Mục đích sâu xa của hành động này là để củng cố và làm trỗi dậy toàn diện bản chất cùng những cơ chế ngầm của hệ thống cộng sản ('làm sống lại Ám Cộng Môn'). Tất cả những điều này diễn ra trong bối cảnh chủ nghĩa Marx vẫn đang hiện diện và thống trị, và mọi hành động (kể cả việc đàn áp) đều được khoác lên mình danh nghĩa 'vì hạnh phúc của nhân dân'.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cách diễn giải tinh gọn ý nghĩa của toàn bộ quatrain dưới góc nhìn này có thể là:</w:t>
      </w:r>
    </w:p>
    <w:p w:rsidR="007E760E" w:rsidRDefault="00BD59F4">
      <w:pPr>
        <w:pStyle w:val="NormalWeb"/>
        <w:spacing w:before="260" w:beforeAutospacing="0" w:after="180" w:afterAutospacing="0" w:line="240" w:lineRule="atLeast"/>
        <w:ind w:left="720" w:right="720"/>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"Vào tháng 7 năm 1999,</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Một vị Vua khủng bố sẽ đến từ trên trời:</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 xml:space="preserve">Vì mục đích làm sống lại Ám Cộng Môn (bản </w:t>
      </w:r>
      <w:r>
        <w:rPr>
          <w:rFonts w:ascii="Palatino Linotype" w:eastAsia="sans-serif" w:hAnsi="Palatino Linotype" w:cs="Palatino Linotype"/>
          <w:i/>
          <w:iCs/>
          <w:color w:val="1A1C1E"/>
          <w:shd w:val="clear" w:color="auto" w:fill="FFFFFF"/>
        </w:rPr>
        <w:lastRenderedPageBreak/>
        <w:t>chất/cơ chế ngầm của chủ nghĩa cộng sản),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Trong khi chủ nghĩa Marx vẫn đang thống trị và nhân danh hạnh phúc của người dân (để thực hiện hành động đàn áp)."</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Dĩ nhiên, đây vẫn là một diễn giải mang tính suy đoán, và chúng ta không thể biết chắc chắn Nostradamus đã nghĩ gì khi viết những dòng chữ này. Nhưng nó cho thấy một điều rằng, những lời tiên tri cổ xưa, khi được chiêm nghiệm sâu sắc và kết nối với những sự kiện lịch sử trọng đại, có thể mở ra những tầng ý nghĩa mà có lẽ chính tác giả cũng không ngờ tới, hoặc đã cố tình ẩn giấu để chờ đợi hậu thế khám phá.</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nhận thấy rằng, cách diễn giải này, dù có thể gây nhiều tranh luận, lại thu hút sự chú ý đặc biệt từ những người quan tâm đến tình hình nhân quyền tại Trung Quốc và những người tìm hiểu về cuộc đàn áp Pháp Luân Công. Nó cho thấy rằng, những vần thơ cổ xưa của Nostradamus vẫn tiếp tục được "đọc" và "giải mã" trong những bối cảnh mới, phản ánh những ưu tư và khát vọng của thời đại. Nó cũng nhắc nhở chúng ta rằng, đôi khi, những thông điệp quan trọng nhất lại được ẩn giấu một cách tinh tế trong những từ ngữ tưởng chừng quen thuộc.</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lần đầu tiếp xúc với những "sự trùng hợp" như vậy trong các quatrain của Nostradamus, không chỉ riêng với ví dụ này mà còn nhiều trường hợp khác, tôi không khỏi </w:t>
      </w:r>
      <w:r>
        <w:rPr>
          <w:rFonts w:ascii="Palatino Linotype" w:eastAsia="sans-serif" w:hAnsi="Palatino Linotype" w:cs="Palatino Linotype"/>
          <w:color w:val="1A1C1E"/>
          <w:shd w:val="clear" w:color="auto" w:fill="FFFFFF"/>
        </w:rPr>
        <w:lastRenderedPageBreak/>
        <w:t>cảm thấy một sự tò mò lớn, một sự kinh ngạc trước khả năng những dòng chữ từ thế kỷ 16 lại có thể "chạm" đến những sự kiện cụ thể và những vấn đề sâu sắc của nhiều thế kỷ sau. Dù cho lý trí luôn mách bảo phải cẩn trọng với những diễn giải hậu nghiệm, sức ám ảnh và sự gợi mở của những vần thơ này là không thể phủ nhận.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Dĩ nhiên, khi tiếp cận những lời tiên tri của Nostradamus, chúng ta phải hết sức cẩn trọng. Ngôn ngữ của ông, như đã nói, rất mơ hồ và mang tính biểu tượng cao. Điều này một mặt tạo nên sức hấp dẫn bí ẩn, mặt khác lại mở ra vô số khả năng diễn giải, và không phải lúc nào những diễn giải đó cũng có cơ sở vững chắc. Tuy nhiên, không thể phủ nhận rằng, qua nhiều thế kỷ, những vần thơ của Nostradamus vẫn luôn hiện diện trong tâm thức của nhiều người như những lời cảnh báo, những hé lộ về một tương lai đầy biến động. Đối với tôi, với tư cách một nhà nghiên cứu, chúng không chỉ là những "dự đoán", mà còn là một di sản văn hóa độc đáo, một tấm gương phản chiếu những nỗi sợ hãi, hy vọng và khát vọng tìm hiểu về số phận của con người.</w:t>
      </w:r>
    </w:p>
    <w:p w:rsidR="007E760E" w:rsidRDefault="007E760E">
      <w:pPr>
        <w:spacing w:before="260" w:after="180"/>
        <w:jc w:val="both"/>
        <w:rPr>
          <w:rFonts w:ascii="Palatino Linotype" w:hAnsi="Palatino Linotype" w:cs="Palatino Linotype"/>
          <w:sz w:val="24"/>
          <w:szCs w:val="24"/>
        </w:rPr>
      </w:pPr>
    </w:p>
    <w:p w:rsidR="007E760E" w:rsidRDefault="007E760E">
      <w:pPr>
        <w:spacing w:before="260" w:after="180"/>
        <w:jc w:val="both"/>
        <w:rPr>
          <w:rFonts w:ascii="Palatino Linotype" w:hAnsi="Palatino Linotype" w:cs="Palatino Linotype"/>
          <w:sz w:val="24"/>
          <w:szCs w:val="24"/>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1.2. Các Nhà Tiên Tri Ngoại Cảm Phương Tây Thế Kỷ 20: Tiếng Nói Từ Cõi Vô Hình</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Bên cạnh những nhà tiên tri cổ điển với các tác phẩm sấm ký bí ẩn như Nostradamus, thế kỷ 20 cũng chứng kiến sự xuất hiện của những cá nhân sở hữu khả năng ngoại cảm đặc biệt, thu hút sự chú ý lớn của công chúng và giới nghiên cứu. Họ không để lại những vần thơ mã hóa, mà thường đưa ra những thông điệp, những "bài đọc" trực tiếp hơn, dù nguồn gốc của những thông tin đó vẫn luôn là một điều kỳ diệu và khó lý giải. Hai trong số những tên tuổi nổi bật nhất có lẽ là Edgar Cayce và Jeane Dixon.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Edgar Cayce</w:t>
      </w:r>
      <w:r>
        <w:rPr>
          <w:rFonts w:ascii="Palatino Linotype" w:eastAsia="sans-serif" w:hAnsi="Palatino Linotype" w:cs="Palatino Linotype"/>
          <w:color w:val="1A1C1E"/>
          <w:sz w:val="28"/>
          <w:szCs w:val="28"/>
          <w:shd w:val="clear" w:color="auto" w:fill="FFFFFF"/>
        </w:rPr>
        <w:t xml:space="preserve"> ("Nhà tiên tri ngủ" - Mỹ, 1877-1945)</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Edgar Cayce thường được mệnh danh là "nhà tiên tri ngủ" hay "người cha của y học toàn diện". Cuộc đời và khả năng của ông là một trong những hiện tượng tâm linh được ghi chép cẩn thận và nghiên cứu nhiều nhất trong thế kỷ 20. Sinh ra trong một gia đình nông dân ở Kentucky, Cayce không có học vấn cao, nhưng từ nhỏ đã bộc lộ những dấu hiệu khác thường. Khả năng đặc biệt của ông chỉ thực sự được khám phá khi ông, trong một nỗ lực tự chữa bệnh mất giọng của chính mình, đã tự đưa bản thân vào một trạng thái giống như thôi miên hoặc giấc ngủ sâu. Trong trạng thái đó, ông có thể chẩn đoán bệnh tật một cách chính xác và đưa ra những phương pháp chữa trị hiệu quả, thường là những liệu pháp tự nhiên, đôi khi rất độc đáo và đi trước thời đại.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Điều kỳ diệu là, khi "ngủ", Cayce dường như có thể tiếp cận một nguồn kiến thức vô tận. Ông tự gọi nguồn đó là "Thông tin" (The Information) hoặc "Biên niên sử Akashic" (Akashic Records) – một khái niệm trong các trường phái thần bí học và Ấn Độ giáo, được cho là một dạng "thư viện vũ trụ" lưu giữ mọi suy nghĩ, hành động, cảm xúc của mọi sinh mệnh qua tất cả các kiếp sống. Khi được đặt câu hỏi (bởi một người dẫn dắt, thường là vợ hoặc thư ký của ông), "Cayce đang ngủ" sẽ trả lời một cách mạch lạc, chi tiết, sử dụng cả những thuật ngữ y học phức tạp mà khi tỉnh dậy, "Cayce đời thường" hoàn toàn không biết hoặc không hiểu.</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Hơn 14.000 "bài đọc" (readings) của Edgar Cayce đã được ghi chép lại và lưu trữ tại Hiệp hội Nghiên cứu và Khai sáng (Association for Research and Enlightenment - A.R.E.) do chính ông thành lập ở Virginia Beach. Phần lớn các bài đọc này liên quan đến sức khỏe và chữa bệnh, nhưng một phần không nhỏ cũng đề cập đến các vấn đề tâm linh, triết học, tiền kiếp, và cả những dự đoán về tương lai của cá nhân lẫn thế giới.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xem xét những "bài đọc" của Cayce, nhiều trường hợp được cho là ứng nghiệm đã gây ấn tượng mạnh mẽ. Trong lĩnh vực y học, có vô số ghi chép về việc Cayce chẩn đoán chính xác bệnh tật cho những người ông chưa từng gặp, đôi khi ở cách xa hàng ngàn dặm, chỉ dựa trên tên và địa chỉ của họ. Ông không chỉ nêu tên bệnh mà còn mô tả chi tiết tình trạng các cơ quan nội tạng, nguyên </w:t>
      </w:r>
      <w:r>
        <w:rPr>
          <w:rFonts w:ascii="Palatino Linotype" w:eastAsia="sans-serif" w:hAnsi="Palatino Linotype" w:cs="Palatino Linotype"/>
          <w:color w:val="1A1C1E"/>
          <w:shd w:val="clear" w:color="auto" w:fill="FFFFFF"/>
        </w:rPr>
        <w:lastRenderedPageBreak/>
        <w:t>nhân sâu xa của bệnh (đôi khi liên quan đến cả yếu tố tâm lý hoặc nghiệp quả từ tiền kiếp). Quan trọng hơn, ông thường đưa ra những phác đồ điều trị cụ thể, bao gồm chế độ ăn uống, các bài tập nhẹ nhàng, các liệu pháp thảo dược, dầu thầu dầu đắp ngoài da, hoặc các phương pháp điều chỉnh cột sống. Nhiều trường hợp bệnh nhân, sau khi đã tuyệt vọng với y học chính thống thời bấy giờ, đã tìm lại được sức khỏe nhờ làm theo những chỉ dẫn này. Điều đáng nói là nhiều liệu pháp ông đề xuất, ví dụ như tầm quan trọng của chế độ ăn uống cân bằng, sự kiềm hóa cơ thể, hay mối liên hệ giữa tâm trí và thể chất, lại rất tương đồng với những quan điểm của y học toàn diện và y học chức năng hiện đại, vốn đi trước thời đại của ông hàng chục năm.</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Về các sự kiện thế giới, một trong những dự đoán nổi bật nhất của Cayce là những cảnh báo về sự sụp đổ của thị trường chứng khoán Phố Wall. Vào đầu năm 1929, khi nền kinh tế Mỹ đang trải qua giai đoạn "Roaring Twenties" với sự lạc quan tột độ, Cayce trong một số bài đọc đã khuyên mọi người nên cẩn trọng, rút tiền khỏi thị trường vì một cuộc khủng hoảng lớn sắp xảy ra. Đến tháng 10 năm đó, sự kiện "Thứ Ba Đen Tối" đã châm ngòi cho cuộc Đại Suy Thoái, kéo dài suốt những năm 1930, chứng minh lời cảnh báo của ông là chính xác. Tương tự, trong những năm 1930, khi bóng ma chiến tranh bắt đầu phủ bóng châu Âu, Cayce cũng được cho là đã thấy trước các diễn biến chính của Thế chiến II. Ông nói về sự </w:t>
      </w:r>
      <w:r>
        <w:rPr>
          <w:rFonts w:ascii="Palatino Linotype" w:eastAsia="sans-serif" w:hAnsi="Palatino Linotype" w:cs="Palatino Linotype"/>
          <w:color w:val="1A1C1E"/>
          <w:shd w:val="clear" w:color="auto" w:fill="FFFFFF"/>
        </w:rPr>
        <w:lastRenderedPageBreak/>
        <w:t>trỗi dậy của các thế lực độc tài, sự liên minh giữa các quốc gia, và một cuộc xung đột toàn cầu sẽ nhấn chìm thế giới, những điều mà sau đó đã diễn ra với sự tàn khốc không thể tưởng tượng.</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lĩnh vực địa chất, Cayce cũng đưa ra nhiều dự đoán gây chú ý, mặc dù mức độ ứng nghiệm và khả năng kiểm chứng của chúng phức tạp hơn. Ông thường xuyên nói về những thay đổi lớn trên bề mặt Trái Đất trong tương lai, bao gồm sự thay đổi trục của hành tinh, động đất, núi lửa phun trào, sự nhấn chìm của nhiều vùng đất ven biển (như California, New York) và sự trồi lên của các vùng đất mới từ đáy đại dương, bao gồm cả lục địa Atlantis đã mất – một chủ đề mà ông mô tả rất chi tiết trong nhiều bài đọc về lịch sử và các nền văn minh cổ đại. Nhiều người theo dõi các biến đổi khí hậu, mực nước biển dâng và các hoạt động địa chấn ngày càng gia tăng hiện nay tin rằng những lời tiên tri này của Cayce đang dần ứng nghiệm. Tuy nhiên, cũng cần phải khách quan nhìn nhận rằng, một số dự đoán của ông về thời gian và địa điểm cụ thể của các biến cố địa chất này đã không xảy ra như ông mô tả, hoặc chúng vẫn thuộc về một tương lai xa xôi, khó có thể xác nhận trong thời điểm hiện tại. Sự thận trọng là cần thiết khi tiếp cận những tiên đoán mang tính vĩ mô và dài hạn như vậy.</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Điều làm nên sự đặc biệt của Edgar Cayce không chỉ là những dự đoán của ông, mà còn là con người và cuộc đời của ông. Ông là một người mộ đạo, sống giản dị, và </w:t>
      </w:r>
      <w:r>
        <w:rPr>
          <w:rFonts w:ascii="Palatino Linotype" w:eastAsia="sans-serif" w:hAnsi="Palatino Linotype" w:cs="Palatino Linotype"/>
          <w:color w:val="1A1C1E"/>
          <w:shd w:val="clear" w:color="auto" w:fill="FFFFFF"/>
        </w:rPr>
        <w:lastRenderedPageBreak/>
        <w:t>luôn sử dụng khả năng của mình với mục đích giúp đỡ người khác, thường không nhận tiền công cho các bài đọc về sức khỏe. Sự nhất quán, chi tiết và khối lượng thông tin khổng lồ mà ông để lại, cùng với những trường hợp chữa bệnh kỳ diệu được ghi nhận, đã khiến Edgar Cayce trở thành một hiện tượng tâm linh độc đáo, tiếp tục thu hút sự quan tâm và nghiên cứu cho đến ngày nay. Đối với tôi, câu chuyện của ông là một minh chứng mạnh mẽ cho thấy rằng, có những nguồn tri thức và những khả năng tiềm ẩn trong con người mà khoa học hiện đại có lẽ vẫn chưa thể chạm tới hết.</w:t>
      </w:r>
    </w:p>
    <w:p w:rsidR="007E760E" w:rsidRDefault="007E760E">
      <w:pPr>
        <w:spacing w:before="260" w:after="180"/>
        <w:jc w:val="both"/>
        <w:rPr>
          <w:rFonts w:ascii="Palatino Linotype" w:hAnsi="Palatino Linotype" w:cs="Palatino Linotype"/>
          <w:sz w:val="24"/>
          <w:szCs w:val="24"/>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Jeane Dixon</w:t>
      </w:r>
      <w:r>
        <w:rPr>
          <w:rFonts w:ascii="Palatino Linotype" w:eastAsia="sans-serif" w:hAnsi="Palatino Linotype" w:cs="Palatino Linotype"/>
          <w:color w:val="1A1C1E"/>
          <w:sz w:val="28"/>
          <w:szCs w:val="28"/>
          <w:shd w:val="clear" w:color="auto" w:fill="FFFFFF"/>
        </w:rPr>
        <w:t xml:space="preserve"> (Mỹ, 1904-1997)</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tên tuổi khác cũng rất nổi tiếng trong giới ngoại cảm và tiên tri ở Mỹ vào thế kỷ 20 là Jeane Dixon. Bà được biết đến rộng rãi như một nhà chiêm tinh và người tự nhận có khả năng nhìn thấy trước tương lai, thường xuyên đưa ra các dự đoán về những nhân vật nổi tiếng, các sự kiện chính trị quốc gia và quốc tế. Không giống như Edgar Cayce với những "bài đọc" trong trạng thái thôi miên, Jeane Dixon thường nhận được những "thị kiến" hoặc "linh cảm" trong trạng thái tỉnh táo, đôi khi qua những giấc mơ hoặc khi nhìn vào quả cầu pha lê – một công cụ mà bà hay sử dụng.</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Sự nổi tiếng của Jeane Dixon lên đến đỉnh điểm sau khi một trong những dự đoán nổi tiếng nhất của bà dường như đã ứng nghiệm một cách bi thảm: đó là vụ ám sát Tổng thống Hoa Kỳ John F. Kennedy. Theo các ghi chép, vào năm 1952, trong một cuộc phỏng vấn với tạp chí </w:t>
      </w:r>
      <w:r>
        <w:rPr>
          <w:rFonts w:ascii="Palatino Linotype" w:eastAsia="sans-serif" w:hAnsi="Palatino Linotype" w:cs="Palatino Linotype"/>
          <w:i/>
          <w:iCs/>
          <w:color w:val="1A1C1E"/>
          <w:shd w:val="clear" w:color="auto" w:fill="FFFFFF"/>
        </w:rPr>
        <w:t>Parade</w:t>
      </w:r>
      <w:r>
        <w:rPr>
          <w:rFonts w:ascii="Palatino Linotype" w:eastAsia="sans-serif" w:hAnsi="Palatino Linotype" w:cs="Palatino Linotype"/>
          <w:color w:val="1A1C1E"/>
          <w:shd w:val="clear" w:color="auto" w:fill="FFFFFF"/>
        </w:rPr>
        <w:t>, bà đã tiên đoán rằng cuộc bầu cử tổng thống năm 1960 sẽ được thắng bởi một đảng viên Dân chủ, người này sau đó sẽ bị ám sát hoặc chết khi tại nhiệm, mặc dù không nhất thiết là trong nhiệm kỳ đầu tiên. Khi John F. Kennedy, một đảng viên Dân chủ, đắc cử vào năm 1960 và sau đó bị ám sát vào tháng 11 năm 1963, lời tiên tri của Jeane Dixon đã được nhắc lại và lan truyền rộng rãi, mang lại cho bà danh tiếng vang dội.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Ngoài dự đoán về Kennedy, Jeane Dixon còn được cho là đã đưa ra một số tiên đoán khác được xem là ứng nghiệm, hoặc ít nhất là có những điểm tương đồng đáng chú ý. Ví dụ, bà được cho là đã thấy trước cái chết của Mahatma Gandhi, sự chia cắt Ấn Độ, sự kiện phóng vệ tinh Sputnik của Liên Xô, hay cái chết của một số nhân vật nổi tiếng khác. Bà cũng thường xuyên đưa ra những dự đoán về các cuộc bầu cử, các biến động chính trị, và đôi khi cả những thảm họa tự nhiên.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Tuy nhiên, cũng giống như nhiều nhà tiên tri khác, không phải tất cả các dự đoán của Jeane Dixon đều trở thành sự thật. Thực tế, nhiều nhà phân tích đã chỉ ra rằng bà cũng có một số lượng đáng kể các dự đoán sai. Ví dụ, bà từng dự đoán rằng Thế chiến III sẽ bắt đầu vào </w:t>
      </w:r>
      <w:r>
        <w:rPr>
          <w:rFonts w:ascii="Palatino Linotype" w:eastAsia="sans-serif" w:hAnsi="Palatino Linotype" w:cs="Palatino Linotype"/>
          <w:color w:val="1A1C1E"/>
          <w:shd w:val="clear" w:color="auto" w:fill="FFFFFF"/>
        </w:rPr>
        <w:lastRenderedPageBreak/>
        <w:t>năm 1958, rằng Liên Xô sẽ là quốc gia đầu tiên đưa người lên mặt trăng, hay một số dự đoán về kết quả bầu cử không chính xác. Hiện tượng này đôi khi được gọi là "Hiệu ứng Jeane Dixon" (Jeane Dixon effect), một thuật ngữ dùng để chỉ xu hướng người ta thường chỉ tập trung nhớ đến những dự đoán ứng nghiệm (hits) mà bỏ qua hoặc lãng quên số lượng lớn những dự đoán sai (misses).</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Dù vậy, không thể phủ nhận tầm ảnh hưởng của Jeane Dixon đối với công chúng Mỹ trong một thời gian dài. Bà là cố vấn không chính thức cho một số nhân vật quyền lực, bao gồm cả Đệ nhất phu nhân Nancy Reagan (vợ của Tổng thống Ronald Reagan), người được cho là đã tham khảo ý kiến của bà trong việc sắp xếp lịch trình của tổng thống. Sách viết về cuộc đời và những lời tiên tri của bà đã trở thành sách bán chạy, và bà thường xuyên xuất hiện trên các phương tiện truyền thông.</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nhìn lại trường hợp của Jeane Dixon, tôi thấy có một sự pha trộn giữa những "điểm sáng" – những dự đoán dường như ứng nghiệm một cách kỳ lạ – và những "khoảng mờ" của những tiên đoán không thành hiện thực. Điều này đặt ra câu hỏi về bản chất của khả năng tiên tri: liệu đó có phải là một năng lực ổn định, chính xác tuyệt đối, hay nó giống như một dạng "kênh" thông tin đôi khi bắt được những tín hiệu rõ ràng, nhưng cũng có lúc bị nhiễu hoặc giải mã sai? Và liệu sự nổi tiếng của một nhà tiên tri có phụ thuộc nhiều hơn vào một vài "cú hích" ngoạn mục hơn là tỷ lệ chính xác tổng thể? Những </w:t>
      </w:r>
      <w:r>
        <w:rPr>
          <w:rFonts w:ascii="Palatino Linotype" w:eastAsia="sans-serif" w:hAnsi="Palatino Linotype" w:cs="Palatino Linotype"/>
          <w:color w:val="1A1C1E"/>
          <w:shd w:val="clear" w:color="auto" w:fill="FFFFFF"/>
        </w:rPr>
        <w:lastRenderedPageBreak/>
        <w:t>câu hỏi này sẽ còn được chúng ta tiếp tục thảo luận ở các phần sau.</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Câu chuyện của Jeane Dixon, cũng như Edgar Cayce, cho thấy rằng trong thế kỷ 20, niềm tin vào khả năng nhìn thấy trước tương lai và sự tồn tại của những người sở hữu năng lực ngoại cảm vẫn rất mạnh mẽ, ngay cả trong một xã hội ngày càng được định hướng bởi khoa học và công nghệ. Chúng là những "tiếng nói từ cõi vô hình", thách thức những giới hạn hiểu biết của chúng ta và gợi mở về những chiều kích khác của thực tại.</w:t>
      </w:r>
    </w:p>
    <w:p w:rsidR="007E760E" w:rsidRDefault="007E760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7E760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1.3. Minh Triết Phương Đông: Những Lời Sấm Truyền Định Hướng Lịch Sử</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Như chúng ta đã cùng nhau khám phá ở phần trước, những lời tiên tri từ phương Tây, dù qua những vần thơ bí ẩn của Nostradamus hay những thông điệp từ trạng thái đặc biệt của Edgar Cayce và Jeane Dixon, đều đã để lại những dấu ấn sâu đậm trong dòng chảy nhận thức của nhân loại về tương lai. Giờ đây, tôi mời bạn cùng tôi hướng về phương Đông, nơi minh triết cổ xưa thường không chỉ dừng lại ở việc dự đoán các sự kiện riêng lẻ, mà còn phác họa nên những bức tranh toàn cảnh về vận mệnh quốc gia, những chu kỳ thịnh suy của lịch sử, và </w:t>
      </w:r>
      <w:r>
        <w:rPr>
          <w:rFonts w:ascii="Palatino Linotype" w:eastAsia="sans-serif" w:hAnsi="Palatino Linotype" w:cs="Palatino Linotype"/>
          <w:color w:val="1A1C1E"/>
          <w:shd w:val="clear" w:color="auto" w:fill="FFFFFF"/>
        </w:rPr>
        <w:lastRenderedPageBreak/>
        <w:t>ẩn chứa trong đó những bài học sâu sắc về đạo đức xã hội.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Những lời sấm truyền phương Đông thường mang một phong vị khác, một tầm nhìn có lẽ vĩ mô hơn, gắn liền với quan niệm "Thiên Nhân hợp nhất", nơi vận mệnh con người, xã hội và quốc gia hòa quyện mật thiết với những quy luật của Trời Đất. Chúng ta sẽ cùng xem xét một vài trường hợp tiêu biểu để cảm nhận rõ hơn điều này.</w:t>
      </w:r>
    </w:p>
    <w:p w:rsidR="007E760E" w:rsidRDefault="00BD59F4">
      <w:pPr>
        <w:pStyle w:val="NormalWeb"/>
        <w:numPr>
          <w:ilvl w:val="0"/>
          <w:numId w:val="2"/>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Mã Tiền Khóa</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馬前課</w:t>
      </w:r>
      <w:r>
        <w:rPr>
          <w:rFonts w:ascii="Palatino Linotype" w:eastAsia="sans-serif" w:hAnsi="Palatino Linotype" w:cs="Palatino Linotype"/>
          <w:color w:val="1A1C1E"/>
          <w:shd w:val="clear" w:color="auto" w:fill="FFFFFF"/>
        </w:rPr>
        <w:t>) (Được cho là của Gia Cát Lượng - Trung Quốc, thời Tam Quốc):</w:t>
      </w:r>
    </w:p>
    <w:p w:rsidR="007E760E" w:rsidRDefault="00BD59F4">
      <w:pPr>
        <w:pStyle w:val="NormalWeb"/>
        <w:spacing w:before="260" w:beforeAutospacing="0" w:after="180" w:afterAutospacing="0" w:line="240" w:lineRule="atLeast"/>
        <w:ind w:leftChars="200" w:left="4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"Mã Tiền Khóa" là một tác phẩm tiên tri ngắn gọn nhưng vô cùng nổi tiếng trong văn hóa Trung Hoa, được cho là của Gia Cát Lượng (181-234), vị quân sư lỗi lạc thời Tam Quốc. Tác phẩm gồm 14 "khóa" (bài học hay quẻ), mỗi khóa là một bài thơ bốn câu, dự đoán về một triều đại hoặc một giai đoạn lịch sử lớn của Trung Quốc, từ thời Thục Hán cho đến tận tương lai. Sự súc tích và tính biểu tượng cao của "Mã Tiền Khóa" khiến nó trở thành đối tượng nghiên cứu và diễn giải qua nhiều thế hệ.</w:t>
      </w:r>
    </w:p>
    <w:p w:rsidR="007E760E" w:rsidRDefault="00BD59F4">
      <w:pPr>
        <w:pStyle w:val="NormalWeb"/>
        <w:spacing w:before="260" w:beforeAutospacing="0" w:after="180" w:afterAutospacing="0" w:line="240" w:lineRule="atLeast"/>
        <w:ind w:leftChars="200" w:left="4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Chúng ta hãy cùng xem xét một vài khóa được cho là ứng nghiệm rõ ràng:</w:t>
      </w:r>
    </w:p>
    <w:p w:rsidR="007E760E" w:rsidRDefault="00BD59F4">
      <w:pPr>
        <w:pStyle w:val="NormalWeb"/>
        <w:numPr>
          <w:ilvl w:val="0"/>
          <w:numId w:val="3"/>
        </w:numPr>
        <w:spacing w:before="260" w:beforeAutospacing="0" w:after="180" w:afterAutospacing="0" w:line="240" w:lineRule="atLeast"/>
        <w:ind w:left="83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Khóa thứ nhất</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預言蜀漢</w:t>
      </w:r>
      <w:r>
        <w:rPr>
          <w:rFonts w:ascii="Palatino Linotype" w:eastAsia="sans-serif" w:hAnsi="Palatino Linotype" w:cs="Palatino Linotype"/>
          <w:color w:val="1A1C1E"/>
          <w:shd w:val="clear" w:color="auto" w:fill="FFFFFF"/>
        </w:rPr>
        <w:t>):</w:t>
      </w: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Nguyên văn Hán:</w:t>
      </w:r>
    </w:p>
    <w:p w:rsidR="007E760E" w:rsidRDefault="00BD59F4">
      <w:pPr>
        <w:pStyle w:val="NormalWeb"/>
        <w:ind w:leftChars="400" w:left="800"/>
        <w:jc w:val="both"/>
        <w:rPr>
          <w:rFonts w:ascii="Yu Gothic" w:eastAsia="Yu Gothic" w:hAnsi="Yu Gothic" w:cs="Yu Gothic"/>
        </w:rPr>
      </w:pPr>
      <w:r>
        <w:rPr>
          <w:rFonts w:ascii="Yu Gothic" w:eastAsia="Yu Gothic" w:hAnsi="Yu Gothic" w:cs="Yu Gothic" w:hint="eastAsia"/>
        </w:rPr>
        <w:t>「無力回天，</w:t>
      </w:r>
    </w:p>
    <w:p w:rsidR="007E760E" w:rsidRDefault="00BD59F4">
      <w:pPr>
        <w:pStyle w:val="NormalWeb"/>
        <w:ind w:leftChars="400" w:left="800"/>
        <w:jc w:val="both"/>
        <w:rPr>
          <w:rFonts w:ascii="Yu Gothic" w:eastAsia="Yu Gothic" w:hAnsi="Yu Gothic" w:cs="Yu Gothic"/>
        </w:rPr>
      </w:pPr>
      <w:r>
        <w:rPr>
          <w:rFonts w:ascii="Yu Gothic" w:eastAsia="Yu Gothic" w:hAnsi="Yu Gothic" w:cs="Yu Gothic" w:hint="eastAsia"/>
        </w:rPr>
        <w:t>鞠躬盡瘁</w:t>
      </w:r>
    </w:p>
    <w:p w:rsidR="007E760E" w:rsidRDefault="00BD59F4">
      <w:pPr>
        <w:pStyle w:val="NormalWeb"/>
        <w:ind w:leftChars="400" w:left="800"/>
        <w:jc w:val="both"/>
        <w:rPr>
          <w:rFonts w:ascii="Yu Gothic" w:eastAsia="Yu Gothic" w:hAnsi="Yu Gothic" w:cs="Yu Gothic"/>
        </w:rPr>
      </w:pPr>
      <w:r>
        <w:rPr>
          <w:rFonts w:ascii="Yu Gothic" w:eastAsia="Yu Gothic" w:hAnsi="Yu Gothic" w:cs="Yu Gothic" w:hint="eastAsia"/>
        </w:rPr>
        <w:t>陰居陽拂，</w:t>
      </w:r>
    </w:p>
    <w:p w:rsidR="007E760E" w:rsidRDefault="00BD59F4">
      <w:pPr>
        <w:pStyle w:val="NormalWeb"/>
        <w:ind w:leftChars="400" w:left="800"/>
        <w:jc w:val="both"/>
        <w:rPr>
          <w:rFonts w:ascii="Yu Gothic" w:eastAsia="Yu Gothic" w:hAnsi="Yu Gothic" w:cs="Yu Gothic"/>
        </w:rPr>
      </w:pPr>
      <w:r>
        <w:rPr>
          <w:rFonts w:ascii="Yu Gothic" w:eastAsia="Yu Gothic" w:hAnsi="Yu Gothic" w:cs="Yu Gothic" w:hint="eastAsia"/>
        </w:rPr>
        <w:t>八千女鬼」</w:t>
      </w: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Dịch sang Nguyên văn Hán-Việt:</w:t>
      </w:r>
      <w:r>
        <w:rPr>
          <w:rFonts w:ascii="Palatino Linotype" w:eastAsia="sans-serif" w:hAnsi="Palatino Linotype" w:cs="Palatino Linotype"/>
          <w:color w:val="1A1C1E"/>
          <w:shd w:val="clear" w:color="auto" w:fill="FFFFFF"/>
        </w:rPr>
        <w:br/>
        <w:t>"Vô lực hồi thiên, cúc cung tận tụy</w:t>
      </w:r>
      <w:r>
        <w:rPr>
          <w:rFonts w:ascii="Palatino Linotype" w:eastAsia="sans-serif" w:hAnsi="Palatino Linotype" w:cs="Palatino Linotype"/>
          <w:color w:val="1A1C1E"/>
          <w:shd w:val="clear" w:color="auto" w:fill="FFFFFF"/>
        </w:rPr>
        <w:br/>
        <w:t>Âm cư dương phất, bát thiên nữ quỷ"</w:t>
      </w:r>
    </w:p>
    <w:p w:rsidR="007E760E" w:rsidRDefault="007E760E">
      <w:pPr>
        <w:pStyle w:val="NormalWeb"/>
        <w:spacing w:before="260" w:beforeAutospacing="0" w:after="180" w:afterAutospacing="0" w:line="240" w:lineRule="atLeast"/>
        <w:ind w:left="72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Dịch nghĩa:</w:t>
      </w:r>
      <w:r>
        <w:rPr>
          <w:rFonts w:ascii="Palatino Linotype" w:eastAsia="sans-serif" w:hAnsi="Palatino Linotype" w:cs="Palatino Linotype"/>
          <w:color w:val="1A1C1E"/>
          <w:shd w:val="clear" w:color="auto" w:fill="FFFFFF"/>
        </w:rPr>
        <w:br/>
        <w:t>Không đủ sức xoay chuyển trời đất, (đành) cúi mình tận tụy</w:t>
      </w:r>
      <w:r>
        <w:rPr>
          <w:rFonts w:ascii="Palatino Linotype" w:eastAsia="sans-serif" w:hAnsi="Palatino Linotype" w:cs="Palatino Linotype"/>
          <w:color w:val="1A1C1E"/>
          <w:shd w:val="clear" w:color="auto" w:fill="FFFFFF"/>
        </w:rPr>
        <w:br/>
        <w:t>Âm ở, dương phất, tám ngàn nữ quỷ.</w:t>
      </w:r>
    </w:p>
    <w:p w:rsidR="007E760E" w:rsidRDefault="007E760E">
      <w:pPr>
        <w:pStyle w:val="NormalWeb"/>
        <w:spacing w:before="260" w:beforeAutospacing="0" w:after="180" w:afterAutospacing="0" w:line="240" w:lineRule="atLeast"/>
        <w:ind w:left="72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Diễn giải: Câu đầu được cho là mô tả sự nghiệp của Gia Cát Lượng, dù cố gắng hết sức nhưng không thể khôi phục nhà Hán. "Cúc cung tận tụy, tử nhi hậu dĩ" (Cúi mình tận tụy, đến chết mới thôi) là câu nói nổi tiếng của ông. "Âm cư dương phất" chỉ sự suy yếu của nhà Thục Hán. "Bát thiên </w:t>
      </w:r>
      <w:r>
        <w:rPr>
          <w:rFonts w:ascii="Palatino Linotype" w:eastAsia="sans-serif" w:hAnsi="Palatino Linotype" w:cs="Palatino Linotype"/>
          <w:color w:val="1A1C1E"/>
          <w:shd w:val="clear" w:color="auto" w:fill="FFFFFF"/>
        </w:rPr>
        <w:lastRenderedPageBreak/>
        <w:t>nữ quỷ" (</w:t>
      </w:r>
      <w:r>
        <w:rPr>
          <w:rFonts w:ascii="Palatino Linotype" w:eastAsia="sans-serif" w:hAnsi="Palatino Linotype" w:cs="Palatino Linotype"/>
          <w:color w:val="1A1C1E"/>
          <w:shd w:val="clear" w:color="auto" w:fill="FFFFFF"/>
        </w:rPr>
        <w:t>八千女鬼</w:t>
      </w:r>
      <w:r>
        <w:rPr>
          <w:rFonts w:ascii="Palatino Linotype" w:eastAsia="sans-serif" w:hAnsi="Palatino Linotype" w:cs="Palatino Linotype"/>
          <w:color w:val="1A1C1E"/>
          <w:shd w:val="clear" w:color="auto" w:fill="FFFFFF"/>
        </w:rPr>
        <w:t>) là một cách chiết tự chữ "Ngụy" (</w:t>
      </w:r>
      <w:r>
        <w:rPr>
          <w:rFonts w:ascii="Palatino Linotype" w:eastAsia="sans-serif" w:hAnsi="Palatino Linotype" w:cs="Palatino Linotype"/>
          <w:color w:val="1A1C1E"/>
          <w:shd w:val="clear" w:color="auto" w:fill="FFFFFF"/>
        </w:rPr>
        <w:t>魏</w:t>
      </w:r>
      <w:r>
        <w:rPr>
          <w:rFonts w:ascii="Palatino Linotype" w:eastAsia="sans-serif" w:hAnsi="Palatino Linotype" w:cs="Palatino Linotype"/>
          <w:color w:val="1A1C1E"/>
          <w:shd w:val="clear" w:color="auto" w:fill="FFFFFF"/>
        </w:rPr>
        <w:t>), ám chỉ nhà Thục Hán cuối cùng bị nhà Ngụy tiêu diệt.</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3"/>
        </w:numPr>
        <w:spacing w:before="260" w:beforeAutospacing="0" w:after="180" w:afterAutospacing="0" w:line="240" w:lineRule="atLeast"/>
        <w:ind w:left="83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Khóa thứ năm</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預言唐朝</w:t>
      </w:r>
      <w:r>
        <w:rPr>
          <w:rFonts w:ascii="Palatino Linotype" w:eastAsia="sans-serif" w:hAnsi="Palatino Linotype" w:cs="Palatino Linotype"/>
          <w:color w:val="1A1C1E"/>
          <w:shd w:val="clear" w:color="auto" w:fill="FFFFFF"/>
        </w:rPr>
        <w:t>):</w:t>
      </w: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Nguyên văn Hán:</w:t>
      </w:r>
    </w:p>
    <w:p w:rsidR="007E760E" w:rsidRDefault="00BD59F4">
      <w:pPr>
        <w:pStyle w:val="NormalWeb"/>
        <w:ind w:leftChars="400" w:left="800"/>
        <w:jc w:val="both"/>
        <w:rPr>
          <w:rFonts w:ascii="Yu Gothic" w:eastAsia="Yu Gothic" w:hAnsi="Yu Gothic" w:cs="Yu Gothic"/>
        </w:rPr>
      </w:pPr>
      <w:r>
        <w:rPr>
          <w:rFonts w:ascii="Yu Gothic" w:eastAsia="Yu Gothic" w:hAnsi="Yu Gothic" w:cs="Yu Gothic" w:hint="eastAsia"/>
        </w:rPr>
        <w:t>「十八男兒，</w:t>
      </w:r>
    </w:p>
    <w:p w:rsidR="007E760E" w:rsidRDefault="00BD59F4">
      <w:pPr>
        <w:pStyle w:val="NormalWeb"/>
        <w:ind w:leftChars="400" w:left="800"/>
        <w:jc w:val="both"/>
        <w:rPr>
          <w:rFonts w:ascii="Yu Gothic" w:eastAsia="Yu Gothic" w:hAnsi="Yu Gothic" w:cs="Yu Gothic"/>
        </w:rPr>
      </w:pPr>
      <w:r>
        <w:rPr>
          <w:rFonts w:ascii="Yu Gothic" w:eastAsia="Yu Gothic" w:hAnsi="Yu Gothic" w:cs="Yu Gothic" w:hint="eastAsia"/>
        </w:rPr>
        <w:t>起於太原</w:t>
      </w:r>
    </w:p>
    <w:p w:rsidR="007E760E" w:rsidRDefault="00BD59F4">
      <w:pPr>
        <w:pStyle w:val="NormalWeb"/>
        <w:ind w:leftChars="400" w:left="800"/>
        <w:jc w:val="both"/>
        <w:rPr>
          <w:rFonts w:ascii="Yu Gothic" w:eastAsia="Yu Gothic" w:hAnsi="Yu Gothic" w:cs="Yu Gothic"/>
        </w:rPr>
      </w:pPr>
      <w:r>
        <w:rPr>
          <w:rFonts w:ascii="Yu Gothic" w:eastAsia="Yu Gothic" w:hAnsi="Yu Gothic" w:cs="Yu Gothic" w:hint="eastAsia"/>
        </w:rPr>
        <w:t>動則得解，</w:t>
      </w:r>
    </w:p>
    <w:p w:rsidR="007E760E" w:rsidRDefault="00BD59F4">
      <w:pPr>
        <w:pStyle w:val="NormalWeb"/>
        <w:ind w:leftChars="400" w:left="800"/>
        <w:jc w:val="both"/>
        <w:rPr>
          <w:rFonts w:ascii="Yu Gothic" w:eastAsia="Yu Gothic" w:hAnsi="Yu Gothic" w:cs="Yu Gothic"/>
        </w:rPr>
      </w:pPr>
      <w:r>
        <w:rPr>
          <w:rFonts w:ascii="Yu Gothic" w:eastAsia="Yu Gothic" w:hAnsi="Yu Gothic" w:cs="Yu Gothic" w:hint="eastAsia"/>
        </w:rPr>
        <w:t>日月麗天」</w:t>
      </w: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Dịch sang Hán-Việt:</w:t>
      </w:r>
      <w:r>
        <w:rPr>
          <w:rFonts w:ascii="Palatino Linotype" w:eastAsia="sans-serif" w:hAnsi="Palatino Linotype" w:cs="Palatino Linotype"/>
          <w:color w:val="1A1C1E"/>
          <w:shd w:val="clear" w:color="auto" w:fill="FFFFFF"/>
        </w:rPr>
        <w:br/>
        <w:t>"Thập bát nam nhi, khởi vu Thái Nguyên</w:t>
      </w:r>
      <w:r>
        <w:rPr>
          <w:rFonts w:ascii="Palatino Linotype" w:eastAsia="sans-serif" w:hAnsi="Palatino Linotype" w:cs="Palatino Linotype"/>
          <w:color w:val="1A1C1E"/>
          <w:shd w:val="clear" w:color="auto" w:fill="FFFFFF"/>
        </w:rPr>
        <w:br/>
        <w:t>Động tắc đắc giải, Nhật nguyệt lệ thiên"</w:t>
      </w:r>
    </w:p>
    <w:p w:rsidR="007E760E" w:rsidRDefault="007E760E">
      <w:pPr>
        <w:pStyle w:val="NormalWeb"/>
        <w:spacing w:before="260" w:beforeAutospacing="0" w:after="180" w:afterAutospacing="0" w:line="240" w:lineRule="atLeast"/>
        <w:ind w:left="72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Dịch nghĩa:</w:t>
      </w:r>
      <w:r>
        <w:rPr>
          <w:rFonts w:ascii="Palatino Linotype" w:eastAsia="sans-serif" w:hAnsi="Palatino Linotype" w:cs="Palatino Linotype"/>
          <w:color w:val="1A1C1E"/>
          <w:shd w:val="clear" w:color="auto" w:fill="FFFFFF"/>
        </w:rPr>
        <w:br/>
        <w:t>Mười tám cậu con trai, khởi từ Thái Nguyên</w:t>
      </w:r>
      <w:r>
        <w:rPr>
          <w:rFonts w:ascii="Palatino Linotype" w:eastAsia="sans-serif" w:hAnsi="Palatino Linotype" w:cs="Palatino Linotype"/>
          <w:color w:val="1A1C1E"/>
          <w:shd w:val="clear" w:color="auto" w:fill="FFFFFF"/>
        </w:rPr>
        <w:br/>
        <w:t>Hễ động là được giải, Mặt trời mặt trăng rực rỡ trên trời.</w:t>
      </w:r>
    </w:p>
    <w:p w:rsidR="007E760E" w:rsidRDefault="007E760E">
      <w:pPr>
        <w:pStyle w:val="NormalWeb"/>
        <w:spacing w:before="260" w:beforeAutospacing="0" w:after="180" w:afterAutospacing="0" w:line="240" w:lineRule="atLeast"/>
        <w:ind w:left="72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Diễn giải: "Thập bát nam nhi" (</w:t>
      </w:r>
      <w:r>
        <w:rPr>
          <w:rFonts w:ascii="Palatino Linotype" w:eastAsia="sans-serif" w:hAnsi="Palatino Linotype" w:cs="Palatino Linotype"/>
          <w:color w:val="1A1C1E"/>
          <w:shd w:val="clear" w:color="auto" w:fill="FFFFFF"/>
        </w:rPr>
        <w:t>十八男兒</w:t>
      </w:r>
      <w:r>
        <w:rPr>
          <w:rFonts w:ascii="Palatino Linotype" w:eastAsia="sans-serif" w:hAnsi="Palatino Linotype" w:cs="Palatino Linotype"/>
          <w:color w:val="1A1C1E"/>
          <w:shd w:val="clear" w:color="auto" w:fill="FFFFFF"/>
        </w:rPr>
        <w:t>) ghép lại là chữ "Lý" (</w:t>
      </w:r>
      <w:r>
        <w:rPr>
          <w:rFonts w:ascii="Palatino Linotype" w:eastAsia="sans-serif" w:hAnsi="Palatino Linotype" w:cs="Palatino Linotype"/>
          <w:color w:val="1A1C1E"/>
          <w:shd w:val="clear" w:color="auto" w:fill="FFFFFF"/>
        </w:rPr>
        <w:t>李</w:t>
      </w:r>
      <w:r>
        <w:rPr>
          <w:rFonts w:ascii="Palatino Linotype" w:eastAsia="sans-serif" w:hAnsi="Palatino Linotype" w:cs="Palatino Linotype"/>
          <w:color w:val="1A1C1E"/>
          <w:shd w:val="clear" w:color="auto" w:fill="FFFFFF"/>
        </w:rPr>
        <w:t>), họ của nhà Đường. Lý Uyên khởi binh ở Thái Nguyên. "Nhật nguyệt lệ thiên" (</w:t>
      </w:r>
      <w:r>
        <w:rPr>
          <w:rFonts w:ascii="Palatino Linotype" w:eastAsia="sans-serif" w:hAnsi="Palatino Linotype" w:cs="Palatino Linotype"/>
          <w:color w:val="1A1C1E"/>
          <w:shd w:val="clear" w:color="auto" w:fill="FFFFFF"/>
        </w:rPr>
        <w:t>日月麗天</w:t>
      </w:r>
      <w:r>
        <w:rPr>
          <w:rFonts w:ascii="Palatino Linotype" w:eastAsia="sans-serif" w:hAnsi="Palatino Linotype" w:cs="Palatino Linotype"/>
          <w:color w:val="1A1C1E"/>
          <w:shd w:val="clear" w:color="auto" w:fill="FFFFFF"/>
        </w:rPr>
        <w:t xml:space="preserve"> – mặt trời mặt trăng đẹp trên trời) có thể chiết tự thành chữ "Minh" (</w:t>
      </w:r>
      <w:r>
        <w:rPr>
          <w:rFonts w:ascii="Palatino Linotype" w:eastAsia="sans-serif" w:hAnsi="Palatino Linotype" w:cs="Palatino Linotype"/>
          <w:color w:val="1A1C1E"/>
          <w:shd w:val="clear" w:color="auto" w:fill="FFFFFF"/>
        </w:rPr>
        <w:t>明</w:t>
      </w:r>
      <w:r>
        <w:rPr>
          <w:rFonts w:ascii="Palatino Linotype" w:eastAsia="sans-serif" w:hAnsi="Palatino Linotype" w:cs="Palatino Linotype"/>
          <w:color w:val="1A1C1E"/>
          <w:shd w:val="clear" w:color="auto" w:fill="FFFFFF"/>
        </w:rPr>
        <w:t xml:space="preserve">), nhưng ở đây thường được hiểu là mô tả sự thịnh vượng, huy hoàng của triều Đường, hoặc cũng có thể ám chỉ đến Võ Tắc Thiên (Võ Chiếu – </w:t>
      </w:r>
      <w:r>
        <w:rPr>
          <w:rFonts w:ascii="Palatino Linotype" w:eastAsia="sans-serif" w:hAnsi="Palatino Linotype" w:cs="Palatino Linotype"/>
          <w:color w:val="1A1C1E"/>
          <w:shd w:val="clear" w:color="auto" w:fill="FFFFFF"/>
        </w:rPr>
        <w:t>武曌</w:t>
      </w:r>
      <w:r>
        <w:rPr>
          <w:rFonts w:ascii="Palatino Linotype" w:eastAsia="sans-serif" w:hAnsi="Palatino Linotype" w:cs="Palatino Linotype"/>
          <w:color w:val="1A1C1E"/>
          <w:shd w:val="clear" w:color="auto" w:fill="FFFFFF"/>
        </w:rPr>
        <w:t xml:space="preserve">, chữ "Chiếu" </w:t>
      </w:r>
      <w:r>
        <w:rPr>
          <w:rFonts w:ascii="Palatino Linotype" w:eastAsia="sans-serif" w:hAnsi="Palatino Linotype" w:cs="Palatino Linotype"/>
          <w:color w:val="1A1C1E"/>
          <w:shd w:val="clear" w:color="auto" w:fill="FFFFFF"/>
        </w:rPr>
        <w:t>曌</w:t>
      </w:r>
      <w:r>
        <w:rPr>
          <w:rFonts w:ascii="Palatino Linotype" w:eastAsia="sans-serif" w:hAnsi="Palatino Linotype" w:cs="Palatino Linotype"/>
          <w:color w:val="1A1C1E"/>
          <w:shd w:val="clear" w:color="auto" w:fill="FFFFFF"/>
        </w:rPr>
        <w:t xml:space="preserve"> gồm chữ "Nhật" </w:t>
      </w:r>
      <w:r>
        <w:rPr>
          <w:rFonts w:ascii="Palatino Linotype" w:eastAsia="sans-serif" w:hAnsi="Palatino Linotype" w:cs="Palatino Linotype"/>
          <w:color w:val="1A1C1E"/>
          <w:shd w:val="clear" w:color="auto" w:fill="FFFFFF"/>
        </w:rPr>
        <w:t>日</w:t>
      </w:r>
      <w:r>
        <w:rPr>
          <w:rFonts w:ascii="Palatino Linotype" w:eastAsia="sans-serif" w:hAnsi="Palatino Linotype" w:cs="Palatino Linotype"/>
          <w:color w:val="1A1C1E"/>
          <w:shd w:val="clear" w:color="auto" w:fill="FFFFFF"/>
        </w:rPr>
        <w:t xml:space="preserve">, "Nguyệt" </w:t>
      </w:r>
      <w:r>
        <w:rPr>
          <w:rFonts w:ascii="Palatino Linotype" w:eastAsia="sans-serif" w:hAnsi="Palatino Linotype" w:cs="Palatino Linotype"/>
          <w:color w:val="1A1C1E"/>
          <w:shd w:val="clear" w:color="auto" w:fill="FFFFFF"/>
        </w:rPr>
        <w:t>月</w:t>
      </w:r>
      <w:r>
        <w:rPr>
          <w:rFonts w:ascii="Palatino Linotype" w:eastAsia="sans-serif" w:hAnsi="Palatino Linotype" w:cs="Palatino Linotype"/>
          <w:color w:val="1A1C1E"/>
          <w:shd w:val="clear" w:color="auto" w:fill="FFFFFF"/>
        </w:rPr>
        <w:t xml:space="preserve"> ở trên, chữ "Không" </w:t>
      </w:r>
      <w:r>
        <w:rPr>
          <w:rFonts w:ascii="Palatino Linotype" w:eastAsia="sans-serif" w:hAnsi="Palatino Linotype" w:cs="Palatino Linotype"/>
          <w:color w:val="1A1C1E"/>
          <w:shd w:val="clear" w:color="auto" w:fill="FFFFFF"/>
        </w:rPr>
        <w:t>空</w:t>
      </w:r>
      <w:r>
        <w:rPr>
          <w:rFonts w:ascii="Palatino Linotype" w:eastAsia="sans-serif" w:hAnsi="Palatino Linotype" w:cs="Palatino Linotype"/>
          <w:color w:val="1A1C1E"/>
          <w:shd w:val="clear" w:color="auto" w:fill="FFFFFF"/>
        </w:rPr>
        <w:t xml:space="preserve"> ở dưới, cũng có nghĩa là mặt trời mặt trăng trên không). "Động tắc đắc giải" (động là được giải) có thể chỉ sự thuận lợi ban đầu khi khởi nghiệp.</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3"/>
        </w:numPr>
        <w:spacing w:before="260" w:beforeAutospacing="0" w:after="180" w:afterAutospacing="0" w:line="240" w:lineRule="atLeast"/>
        <w:ind w:left="838" w:hanging="418"/>
        <w:jc w:val="both"/>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Khóa thứ sáu</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預言宋朝</w:t>
      </w:r>
      <w:r>
        <w:rPr>
          <w:rFonts w:ascii="Palatino Linotype" w:eastAsia="sans-serif" w:hAnsi="Palatino Linotype" w:cs="Palatino Linotype"/>
          <w:color w:val="1A1C1E"/>
          <w:shd w:val="clear" w:color="auto" w:fill="FFFFFF"/>
        </w:rPr>
        <w:t>):</w:t>
      </w: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Nguyên văn Hán:</w:t>
      </w:r>
    </w:p>
    <w:p w:rsidR="007E760E" w:rsidRDefault="00BD59F4">
      <w:pPr>
        <w:pStyle w:val="NormalWeb"/>
        <w:ind w:leftChars="400" w:left="800"/>
        <w:jc w:val="both"/>
        <w:rPr>
          <w:rFonts w:ascii="Yu Gothic" w:eastAsia="Yu Gothic" w:hAnsi="Yu Gothic" w:cs="Yu Gothic"/>
        </w:rPr>
      </w:pPr>
      <w:r>
        <w:rPr>
          <w:rFonts w:ascii="Yu Gothic" w:eastAsia="Yu Gothic" w:hAnsi="Yu Gothic" w:cs="Yu Gothic" w:hint="eastAsia"/>
        </w:rPr>
        <w:t>「二十九換，</w:t>
      </w:r>
    </w:p>
    <w:p w:rsidR="007E760E" w:rsidRDefault="00BD59F4">
      <w:pPr>
        <w:pStyle w:val="NormalWeb"/>
        <w:ind w:leftChars="400" w:left="800"/>
        <w:jc w:val="both"/>
        <w:rPr>
          <w:rFonts w:ascii="Yu Gothic" w:eastAsia="Yu Gothic" w:hAnsi="Yu Gothic" w:cs="Yu Gothic"/>
        </w:rPr>
      </w:pPr>
      <w:r>
        <w:rPr>
          <w:rFonts w:ascii="Yu Gothic" w:eastAsia="Yu Gothic" w:hAnsi="Yu Gothic" w:cs="Yu Gothic" w:hint="eastAsia"/>
        </w:rPr>
        <w:t>春夏秋冬</w:t>
      </w:r>
    </w:p>
    <w:p w:rsidR="007E760E" w:rsidRDefault="00BD59F4">
      <w:pPr>
        <w:pStyle w:val="NormalWeb"/>
        <w:ind w:leftChars="400" w:left="800"/>
        <w:jc w:val="both"/>
        <w:rPr>
          <w:rFonts w:ascii="Yu Gothic" w:eastAsia="Yu Gothic" w:hAnsi="Yu Gothic" w:cs="Yu Gothic"/>
        </w:rPr>
      </w:pPr>
      <w:r>
        <w:rPr>
          <w:rFonts w:ascii="Yu Gothic" w:eastAsia="Yu Gothic" w:hAnsi="Yu Gothic" w:cs="Yu Gothic" w:hint="eastAsia"/>
        </w:rPr>
        <w:lastRenderedPageBreak/>
        <w:t>神州出現，</w:t>
      </w:r>
    </w:p>
    <w:p w:rsidR="007E760E" w:rsidRDefault="00BD59F4">
      <w:pPr>
        <w:pStyle w:val="NormalWeb"/>
        <w:ind w:leftChars="400" w:left="800"/>
        <w:jc w:val="both"/>
        <w:rPr>
          <w:rFonts w:ascii="Yu Gothic" w:eastAsia="Yu Gothic" w:hAnsi="Yu Gothic" w:cs="Yu Gothic"/>
        </w:rPr>
      </w:pPr>
      <w:r>
        <w:rPr>
          <w:rFonts w:ascii="Yu Gothic" w:eastAsia="Yu Gothic" w:hAnsi="Yu Gothic" w:cs="Yu Gothic" w:hint="eastAsia"/>
        </w:rPr>
        <w:t>盡在其中」</w:t>
      </w: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Dịch sang Hán-Việt:</w:t>
      </w:r>
      <w:r>
        <w:rPr>
          <w:rFonts w:ascii="Palatino Linotype" w:eastAsia="sans-serif" w:hAnsi="Palatino Linotype" w:cs="Palatino Linotype"/>
          <w:color w:val="1A1C1E"/>
          <w:shd w:val="clear" w:color="auto" w:fill="FFFFFF"/>
        </w:rPr>
        <w:br/>
        <w:t>"Nhị thập cửu hoán, xuân hạ thu đông</w:t>
      </w:r>
      <w:r>
        <w:rPr>
          <w:rFonts w:ascii="Palatino Linotype" w:eastAsia="sans-serif" w:hAnsi="Palatino Linotype" w:cs="Palatino Linotype"/>
          <w:color w:val="1A1C1E"/>
          <w:shd w:val="clear" w:color="auto" w:fill="FFFFFF"/>
        </w:rPr>
        <w:br/>
        <w:t>Thần châu xuất hiện, tận tại kỳ trung"</w:t>
      </w:r>
    </w:p>
    <w:p w:rsidR="007E760E" w:rsidRDefault="007E760E">
      <w:pPr>
        <w:pStyle w:val="NormalWeb"/>
        <w:spacing w:before="260" w:beforeAutospacing="0" w:after="180" w:afterAutospacing="0" w:line="240" w:lineRule="atLeast"/>
        <w:ind w:left="72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Dịch nghĩa:</w:t>
      </w:r>
      <w:r>
        <w:rPr>
          <w:rFonts w:ascii="Palatino Linotype" w:eastAsia="sans-serif" w:hAnsi="Palatino Linotype" w:cs="Palatino Linotype"/>
          <w:color w:val="1A1C1E"/>
          <w:shd w:val="clear" w:color="auto" w:fill="FFFFFF"/>
        </w:rPr>
        <w:br/>
        <w:t>Hai mươi chín lần thay đổi, xuân hạ thu đông</w:t>
      </w:r>
      <w:r>
        <w:rPr>
          <w:rFonts w:ascii="Palatino Linotype" w:eastAsia="sans-serif" w:hAnsi="Palatino Linotype" w:cs="Palatino Linotype"/>
          <w:color w:val="1A1C1E"/>
          <w:shd w:val="clear" w:color="auto" w:fill="FFFFFF"/>
        </w:rPr>
        <w:br/>
        <w:t>Đất Thần Châu xuất hiện, hết ở trong đó.</w:t>
      </w:r>
    </w:p>
    <w:p w:rsidR="007E760E" w:rsidRDefault="007E760E">
      <w:pPr>
        <w:pStyle w:val="NormalWeb"/>
        <w:spacing w:before="260" w:beforeAutospacing="0" w:after="180" w:afterAutospacing="0" w:line="240" w:lineRule="atLeast"/>
        <w:ind w:left="72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Diễn giải: Nhà Tống (Bắc Tống và Nam Tống) kéo dài 319 năm, trải qua 18 đời vua. "Nhị thập cửu hoán" (hai mươi chín lần thay đổi) có nhiều cách giải thích, một số cho rằng liên quan đến số năm hoặc số vua, hoặc một sự kiện nào đó. "Thần châu" (</w:t>
      </w:r>
      <w:r>
        <w:rPr>
          <w:rFonts w:ascii="Palatino Linotype" w:eastAsia="sans-serif" w:hAnsi="Palatino Linotype" w:cs="Palatino Linotype"/>
          <w:color w:val="1A1C1E"/>
          <w:shd w:val="clear" w:color="auto" w:fill="FFFFFF"/>
        </w:rPr>
        <w:t>神州</w:t>
      </w:r>
      <w:r>
        <w:rPr>
          <w:rFonts w:ascii="Palatino Linotype" w:eastAsia="sans-serif" w:hAnsi="Palatino Linotype" w:cs="Palatino Linotype"/>
          <w:color w:val="1A1C1E"/>
          <w:shd w:val="clear" w:color="auto" w:fill="FFFFFF"/>
        </w:rPr>
        <w:t>) là một tên gọi khác của Trung Quốc. Các nhà nghiên cứu vẫn còn nhiều tranh luận về ý nghĩa chính xác của "nhị thập cửu hoán", nhưng khóa này được chấp nhận rộng rãi là chỉ về nhà Tống.</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i/>
          <w:iCs/>
          <w:color w:val="1A1C1E"/>
          <w:shd w:val="clear" w:color="auto" w:fill="FFFFFF"/>
        </w:rPr>
        <w:lastRenderedPageBreak/>
        <w:t>Taylor nhận xét sơ bộ:</w:t>
      </w:r>
      <w:r>
        <w:rPr>
          <w:rFonts w:ascii="Palatino Linotype" w:eastAsia="sans-serif" w:hAnsi="Palatino Linotype" w:cs="Palatino Linotype"/>
          <w:color w:val="1A1C1E"/>
          <w:shd w:val="clear" w:color="auto" w:fill="FFFFFF"/>
        </w:rPr>
        <w:t> "Mã Tiền Khóa" thể hiện một lối tiên tri khác: ngắn gọn, cô đọng, dùng chữ nghĩa và hình ảnh rất hàm súc để gói trọn vận mệnh của cả một triều đại. Việc diễn giải đòi hỏi sự am hiểu sâu sắc về văn hóa, lịch sử và nghệ thuật chiết tự.</w:t>
      </w:r>
    </w:p>
    <w:p w:rsidR="007E760E" w:rsidRDefault="007E760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BD59F4">
      <w:pPr>
        <w:pStyle w:val="NormalWeb"/>
        <w:numPr>
          <w:ilvl w:val="0"/>
          <w:numId w:val="2"/>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Sấm Trạng Trình</w:t>
      </w:r>
      <w:r>
        <w:rPr>
          <w:rFonts w:ascii="Palatino Linotype" w:eastAsia="sans-serif" w:hAnsi="Palatino Linotype" w:cs="Palatino Linotype"/>
          <w:color w:val="1A1C1E"/>
          <w:shd w:val="clear" w:color="auto" w:fill="FFFFFF"/>
        </w:rPr>
        <w:t xml:space="preserve"> (Nguyễn Bỉnh Khiêm - Việt Nam, thế kỷ 16):</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Trong dòng chảy lịch sử và văn hóa Việt Nam, Trạng Trình Nguyễn Bỉnh Khiêm (1491-1585) là một danh nhân văn hóa kiệt xuất, một nhà thơ, nhà giáo dục, và cũng là một nhà tiên tri với những lời sấm ký đã đi sâu vào tâm thức dân gian. Các tác phẩm của ông, đặc biệt là những câu sấm truyền miệng hoặc được ghi lại trong "Bạch Vân Am Thi Tập" hay "Trình Tiên Sinh Quốc Ngữ", không chỉ thể hiện tầm nhìn uyên bác về thời cuộc mà còn chứa đựng những dự đoán lạ thường về tương lai đất nước, nhiều trong số đó được cho là đã ứng nghiệm một cách đáng kinh ngạc.</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Những lời sấm của Trạng Trình thường mang tính khái quát, sử dụng hình ảnh ẩn dụ và ngôn ngữ bình dân, nhưng lại hàm chứa những thông điệp lớn lao, định hướng cho các thế lực chính trị và cả những người dân thường trong những giai đoạn lịch sử đầy biến động.</w:t>
      </w:r>
    </w:p>
    <w:p w:rsidR="007E760E" w:rsidRDefault="00BD59F4">
      <w:pPr>
        <w:pStyle w:val="NormalWeb"/>
        <w:numPr>
          <w:ilvl w:val="0"/>
          <w:numId w:val="4"/>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"Hoành sơn nhất đái, vạn đại dung thân"</w:t>
      </w:r>
      <w:r>
        <w:rPr>
          <w:rFonts w:ascii="Palatino Linotype" w:eastAsia="sans-serif" w:hAnsi="Palatino Linotype" w:cs="Palatino Linotype"/>
          <w:color w:val="1A1C1E"/>
          <w:shd w:val="clear" w:color="auto" w:fill="FFFFFF"/>
        </w:rPr>
        <w:t>: Đây có lẽ là một trong những câu sấm nổi tiếng nhất, gắn liền với một quyết định lịch sử quan trọng. Tương truyền, khi Nguyễn Hoàng, con thứ của Nguyễn Kim, lo sợ bị anh rể là Trịnh Kiểm hãm hại, đã cho người đến hỏi ý kiến Trạng Trình. Trạng không nói gì, chỉ im lặng chỉ tay vào đàn kiến đang bò trên hòn non bộ và nói bâng quơ: "Hoành sơn nhất đái, vạn đại dung thân" (Một dải Hoành Sơn, có thể dung thân muôn đời). Nguyễn Hoàng hiểu ý, xin vào trấn thủ đất Thuận Hóa (phía Nam đèo Ngang – Hoành Sơn), từ đó gây dựng cơ đồ cho họ Nguyễn ở Đàng Trong, tạo nên cục diện Trịnh-Nguyễn phân tranh kéo dài. Lời sấm này không chỉ là một lời khuyên tình thế mà như một định hướng cho cả một dòng họ, mở ra một chương mới trong lịch sử Việt Nam.</w:t>
      </w:r>
    </w:p>
    <w:p w:rsidR="007E760E" w:rsidRDefault="00BD59F4">
      <w:pPr>
        <w:pStyle w:val="NormalWeb"/>
        <w:numPr>
          <w:ilvl w:val="0"/>
          <w:numId w:val="4"/>
        </w:numPr>
        <w:spacing w:before="260" w:beforeAutospacing="0" w:after="180" w:afterAutospacing="0" w:line="240" w:lineRule="atLeast"/>
        <w:ind w:left="418" w:hanging="418"/>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Lời sấm về nhà Mạc và nhà Trịnh</w:t>
      </w:r>
      <w:r>
        <w:rPr>
          <w:rFonts w:ascii="Palatino Linotype" w:eastAsia="sans-serif" w:hAnsi="Palatino Linotype" w:cs="Palatino Linotype"/>
          <w:color w:val="1A1C1E"/>
          <w:shd w:val="clear" w:color="auto" w:fill="FFFFFF"/>
        </w:rPr>
        <w:t>: Trong bối cảnh phức tạp của thời Lê-Mạc-Trịnh, những lời sấm của Trạng Trình thường được các bên tìm đến như một nguồn tham vấn. Có nhiều dị bản và câu chuyện khác nhau, nhưng một số câu được cho là tiên đoán về sự tồn vong của nhà Mạc gắn liền với nhà Trịnh, ví dụ như những diễn giải quanh việc nhà Mạc dựa vào sự hiện diện của nhà Trịnh để tồn tại, hoặc sự sụp đổ của nhà Mạc sẽ kéo theo sự suy yếu của thế lực nào đó. </w:t>
      </w:r>
      <w:r>
        <w:rPr>
          <w:rFonts w:ascii="Palatino Linotype" w:eastAsia="sans-serif" w:hAnsi="Palatino Linotype" w:cs="Palatino Linotype"/>
          <w:i/>
          <w:iCs/>
          <w:color w:val="1A1C1E"/>
          <w:shd w:val="clear" w:color="auto" w:fill="FFFFFF"/>
        </w:rPr>
        <w:t xml:space="preserve">Taylor Reed lưu ý: Việc xác minh tính chính xác tuyệt đối của từng câu sấm và diễn giải cụ thể trong </w:t>
      </w:r>
      <w:r>
        <w:rPr>
          <w:rFonts w:ascii="Palatino Linotype" w:eastAsia="sans-serif" w:hAnsi="Palatino Linotype" w:cs="Palatino Linotype"/>
          <w:i/>
          <w:iCs/>
          <w:color w:val="1A1C1E"/>
          <w:shd w:val="clear" w:color="auto" w:fill="FFFFFF"/>
        </w:rPr>
        <w:lastRenderedPageBreak/>
        <w:t>bối cảnh lịch sử này là một thách thức, nhưng sức sống của chúng trong dân gian và sự ảnh hưởng lên các quyết sách thời đó là điều không thể phủ nhận.</w:t>
      </w:r>
    </w:p>
    <w:p w:rsidR="007E760E" w:rsidRDefault="00BD59F4">
      <w:pPr>
        <w:pStyle w:val="NormalWeb"/>
        <w:numPr>
          <w:ilvl w:val="0"/>
          <w:numId w:val="4"/>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Những tiên đoán về thời Pháp thuộc và sự chia cắt đất nước:</w:t>
      </w:r>
      <w:r>
        <w:rPr>
          <w:rFonts w:ascii="Palatino Linotype" w:eastAsia="sans-serif" w:hAnsi="Palatino Linotype" w:cs="Palatino Linotype"/>
          <w:color w:val="1A1C1E"/>
          <w:shd w:val="clear" w:color="auto" w:fill="FFFFFF"/>
        </w:rPr>
        <w:t> Một số câu sấm được các nhà nghiên cứu và dân gian diễn giải là đã tiên liệu trước về thời kỳ Pháp thuộc và những biến động lớn của đất nước trong thế kỷ 19, 20. Chẳng hạn, câu "Cửu cửu càn khôn dĩ định/ Thanh niên cổ nguyệt tự nhiên" thường được luận giải là 9x9=81, ám chỉ 81 năm Pháp thuộc (từ 1862 đến 1945 là 83 năm, hoặc từ 1884 đến 1945 là 61 năm, các cách tính khác nhau vẫn gây tranh luận). "Thanh niên" (</w:t>
      </w:r>
      <w:r>
        <w:rPr>
          <w:rFonts w:ascii="Palatino Linotype" w:eastAsia="sans-serif" w:hAnsi="Palatino Linotype" w:cs="Palatino Linotype"/>
          <w:color w:val="1A1C1E"/>
          <w:shd w:val="clear" w:color="auto" w:fill="FFFFFF"/>
        </w:rPr>
        <w:t>青</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年</w:t>
      </w:r>
      <w:r>
        <w:rPr>
          <w:rFonts w:ascii="Palatino Linotype" w:eastAsia="sans-serif" w:hAnsi="Palatino Linotype" w:cs="Palatino Linotype"/>
          <w:color w:val="1A1C1E"/>
          <w:shd w:val="clear" w:color="auto" w:fill="FFFFFF"/>
        </w:rPr>
        <w:t>) ghép lại là chữ "Chủ" (</w:t>
      </w:r>
      <w:r>
        <w:rPr>
          <w:rFonts w:ascii="Palatino Linotype" w:eastAsia="sans-serif" w:hAnsi="Palatino Linotype" w:cs="Palatino Linotype"/>
          <w:color w:val="1A1C1E"/>
          <w:shd w:val="clear" w:color="auto" w:fill="FFFFFF"/>
        </w:rPr>
        <w:t>主</w:t>
      </w:r>
      <w:r>
        <w:rPr>
          <w:rFonts w:ascii="Palatino Linotype" w:eastAsia="sans-serif" w:hAnsi="Palatino Linotype" w:cs="Palatino Linotype"/>
          <w:color w:val="1A1C1E"/>
          <w:shd w:val="clear" w:color="auto" w:fill="FFFFFF"/>
        </w:rPr>
        <w:t>), "cổ nguyệt" (</w:t>
      </w:r>
      <w:r>
        <w:rPr>
          <w:rFonts w:ascii="Palatino Linotype" w:eastAsia="sans-serif" w:hAnsi="Palatino Linotype" w:cs="Palatino Linotype"/>
          <w:color w:val="1A1C1E"/>
          <w:shd w:val="clear" w:color="auto" w:fill="FFFFFF"/>
        </w:rPr>
        <w:t>古</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月</w:t>
      </w:r>
      <w:r>
        <w:rPr>
          <w:rFonts w:ascii="Palatino Linotype" w:eastAsia="sans-serif" w:hAnsi="Palatino Linotype" w:cs="Palatino Linotype"/>
          <w:color w:val="1A1C1E"/>
          <w:shd w:val="clear" w:color="auto" w:fill="FFFFFF"/>
        </w:rPr>
        <w:t>) ghép lại là chữ "Hồ" (</w:t>
      </w:r>
      <w:r>
        <w:rPr>
          <w:rFonts w:ascii="Palatino Linotype" w:eastAsia="sans-serif" w:hAnsi="Palatino Linotype" w:cs="Palatino Linotype"/>
          <w:color w:val="1A1C1E"/>
          <w:shd w:val="clear" w:color="auto" w:fill="FFFFFF"/>
        </w:rPr>
        <w:t>胡</w:t>
      </w:r>
      <w:r>
        <w:rPr>
          <w:rFonts w:ascii="Palatino Linotype" w:eastAsia="sans-serif" w:hAnsi="Palatino Linotype" w:cs="Palatino Linotype"/>
          <w:color w:val="1A1C1E"/>
          <w:shd w:val="clear" w:color="auto" w:fill="FFFFFF"/>
        </w:rPr>
        <w:t>), gợi đến vai trò của một vị lãnh đạo mang họ Hồ trong việc giành lại chủ quyền.</w:t>
      </w:r>
      <w:r>
        <w:rPr>
          <w:rFonts w:ascii="Palatino Linotype" w:eastAsia="sans-serif" w:hAnsi="Palatino Linotype" w:cs="Palatino Linotype"/>
          <w:color w:val="1A1C1E"/>
          <w:shd w:val="clear" w:color="auto" w:fill="FFFFFF"/>
        </w:rPr>
        <w:br/>
        <w:t>Hay những câu ám chỉ sự chia cắt đất nước, chiến tranh: "Mã đề dương cước anh hùng tận/ Thân Dậu niên lai kiến thái bình" (Gót ngựa vó dê hết anh hùng/ Năm Thân Dậu đến thấy thái bình), được nhiều người liên hệ với các cuộc chiến tranh và mốc thời gian kết thúc.</w:t>
      </w:r>
      <w:r>
        <w:rPr>
          <w:rFonts w:ascii="Palatino Linotype" w:eastAsia="sans-serif" w:hAnsi="Palatino Linotype" w:cs="Palatino Linotype"/>
          <w:color w:val="1A1C1E"/>
          <w:shd w:val="clear" w:color="auto" w:fill="FFFFFF"/>
        </w:rPr>
        <w:br/>
        <w:t>Dù có những tranh luận về cách diễn giải, không thể phủ nhận rằng những lời sấm này đã trở thành một phần của ký ức tập thể, phản ánh những lo lắng và hy vọng của dân tộc qua các giai đoạn lịch sử.</w:t>
      </w:r>
    </w:p>
    <w:p w:rsidR="007E760E" w:rsidRDefault="007E760E">
      <w:pPr>
        <w:pStyle w:val="NormalWeb"/>
        <w:spacing w:before="260" w:beforeAutospacing="0" w:after="180" w:afterAutospacing="0" w:line="240" w:lineRule="atLeast"/>
        <w:ind w:left="1440"/>
        <w:jc w:val="both"/>
        <w:rPr>
          <w:rFonts w:ascii="Palatino Linotype" w:eastAsia="sans-serif" w:hAnsi="Palatino Linotype" w:cs="Palatino Linotype"/>
          <w:i/>
          <w:iCs/>
          <w:color w:val="1A1C1E"/>
          <w:shd w:val="clear" w:color="auto" w:fill="FFFFFF"/>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Ngoài những tiên đoán mang tầm vóc quốc gia, Trạng Trình còn nổi tiếng với những lời sấm ứng nghiệm cho các sự kiện hoặc cá nhân cụ thể, thể hiện sự thấu thị đáng kinh ngạc của ông.</w:t>
      </w:r>
    </w:p>
    <w:p w:rsidR="007E760E" w:rsidRDefault="00BD59F4">
      <w:pPr>
        <w:pStyle w:val="NormalWeb"/>
        <w:numPr>
          <w:ilvl w:val="0"/>
          <w:numId w:val="4"/>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Lời khuyên cho các thế lực chính trị</w:t>
      </w:r>
      <w:r>
        <w:rPr>
          <w:rFonts w:ascii="Palatino Linotype" w:eastAsia="sans-serif" w:hAnsi="Palatino Linotype" w:cs="Palatino Linotype"/>
          <w:color w:val="1A1C1E"/>
          <w:shd w:val="clear" w:color="auto" w:fill="FFFFFF"/>
        </w:rPr>
        <w:t>: Không chỉ có Nguyễn Hoàng, cả vua Lê, chúa Trịnh, vua Mạc khi gặp bế tắc đều cho người đến hỏi ý kiến Trạng. Với nhà Mạc, ông khuyên "Cao Bằng tuy thiển, khả diên số thể" (Cao Bằng tuy nhỏ, nhưng có thể giữ được cơ nghiệp), và quả nhiên nhà Mạc sau khi thất thế ở Thăng Long đã rút lên Cao Bằng và tồn tại thêm gần 80 năm. Với nhà Lê-Trịnh đang lúc suy yếu, ông lại khuyên "giữ chùa thờ Phật thì được ăn oản", ngụ ý khuyên giữ vững danh nghĩa thờ vua Lê (như thờ Phật) thì sẽ hưởng lộc lâu dài (như ăn oản).</w:t>
      </w:r>
    </w:p>
    <w:p w:rsidR="007E760E" w:rsidRDefault="00BD59F4">
      <w:pPr>
        <w:pStyle w:val="NormalWeb"/>
        <w:numPr>
          <w:ilvl w:val="0"/>
          <w:numId w:val="4"/>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Dự đoán về Nguyễn Công Trứ và ngôi đền thiêng</w:t>
      </w:r>
      <w:r>
        <w:rPr>
          <w:rFonts w:ascii="Palatino Linotype" w:eastAsia="sans-serif" w:hAnsi="Palatino Linotype" w:cs="Palatino Linotype"/>
          <w:color w:val="1A1C1E"/>
          <w:shd w:val="clear" w:color="auto" w:fill="FFFFFF"/>
        </w:rPr>
        <w:t xml:space="preserve">: Một giai thoại nổi tiếng khác là việc Trạng Trình tiên đoán về Nguyễn Công Trứ, một nhân vật lịch sử cách ông hơn 200 năm. Tương truyền, khi Nguyễn Công Trứ còn trẻ, ngông nghênh và có ý định phá một ngôi đền thiêng để lấy gỗ làm nhà, dân làng đã can ngăn, đưa ra một câu sấm của Trạng Trình khắc trên bia đá của đền: "Minh Mạng thập tứ, Đại địa xuất anh hùng/ Phá điền, kiến lộ, xuất Thánh nhân/ Kì nhân danh Trứ, tự Công/ Phá tự chi hậu, </w:t>
      </w:r>
      <w:r>
        <w:rPr>
          <w:rFonts w:ascii="Palatino Linotype" w:eastAsia="sans-serif" w:hAnsi="Palatino Linotype" w:cs="Palatino Linotype"/>
          <w:color w:val="1A1C1E"/>
          <w:shd w:val="clear" w:color="auto" w:fill="FFFFFF"/>
        </w:rPr>
        <w:lastRenderedPageBreak/>
        <w:t>công danh thủy thành" (Năm Minh Mạng thứ 14, đất lớn xuất hiện anh hùng/ Phá ruộng, mở đường, xuất hiện Thánh nhân/ Người ấy tên Trứ, tự là Công/ Sau khi phá chùa, công danh mới thành). Nguyễn Công Trứ xem xong, bán tín bán nghi nhưng vẫn quyết định phá đền. Quả nhiên sau đó, ông đỗ đạt làm quan, lập nhiều công trạng. Lời sấm này không chỉ nói đúng tên, tự, thời điểm xuất hiện mà còn cả hành động "phá chùa" (phá tự) gắn với sự thành danh của Nguyễn Công Trứ, khiến người đời sau càng thêm khâm phục tài tiên tri của Trạng.</w:t>
      </w:r>
    </w:p>
    <w:p w:rsidR="007E760E" w:rsidRDefault="007E760E">
      <w:pPr>
        <w:pStyle w:val="NormalWeb"/>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i/>
          <w:iCs/>
          <w:color w:val="1A1C1E"/>
          <w:shd w:val="clear" w:color="auto" w:fill="FFFFFF"/>
        </w:rPr>
        <w:t>Taylor nhận xét sơ bộ:</w:t>
      </w:r>
      <w:r>
        <w:rPr>
          <w:rFonts w:ascii="Palatino Linotype" w:eastAsia="sans-serif" w:hAnsi="Palatino Linotype" w:cs="Palatino Linotype"/>
          <w:color w:val="1A1C1E"/>
          <w:shd w:val="clear" w:color="auto" w:fill="FFFFFF"/>
        </w:rPr>
        <w:t> </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Sấm Trạng Trình cho thấy một đặc điểm quan trọng của tiên tri phương Đông: tính thực tiễn, gắn bó mật thiết với vận mệnh dân tộc và mang tính định hướng hành động. Sự uyên thâm của Trạng Trình không chỉ ở khả năng "nhìn thấy" mà còn ở cách ông truyền đạt thông điệp, vừa ẩn ý vừa đủ để người hữu duyên có thể lĩnh hội.</w:t>
      </w:r>
    </w:p>
    <w:p w:rsidR="007E760E" w:rsidRDefault="007E760E">
      <w:pPr>
        <w:pStyle w:val="NormalWeb"/>
        <w:spacing w:before="260" w:beforeAutospacing="0" w:after="180" w:afterAutospacing="0" w:line="240" w:lineRule="atLeast"/>
        <w:jc w:val="both"/>
        <w:rPr>
          <w:rFonts w:ascii="Palatino Linotype" w:eastAsia="sans-serif" w:hAnsi="Palatino Linotype" w:cs="Palatino Linotype"/>
        </w:rPr>
      </w:pPr>
    </w:p>
    <w:p w:rsidR="007E760E" w:rsidRDefault="007E760E">
      <w:pPr>
        <w:spacing w:before="260" w:after="180" w:line="240" w:lineRule="atLeast"/>
        <w:ind w:left="2522"/>
        <w:jc w:val="both"/>
        <w:rPr>
          <w:rFonts w:ascii="Palatino Linotype" w:eastAsia="sans-serif" w:hAnsi="Palatino Linotype" w:cs="Palatino Linotype"/>
          <w:sz w:val="24"/>
          <w:szCs w:val="24"/>
        </w:rPr>
      </w:pPr>
    </w:p>
    <w:p w:rsidR="007E760E" w:rsidRDefault="00BD59F4">
      <w:pPr>
        <w:pStyle w:val="NormalWeb"/>
        <w:numPr>
          <w:ilvl w:val="0"/>
          <w:numId w:val="5"/>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 xml:space="preserve">Mai Hoa Thi </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梅花詩</w:t>
      </w:r>
      <w:r>
        <w:rPr>
          <w:rFonts w:ascii="Palatino Linotype" w:eastAsia="sans-serif" w:hAnsi="Palatino Linotype" w:cs="Palatino Linotype"/>
          <w:color w:val="1A1C1E"/>
          <w:shd w:val="clear" w:color="auto" w:fill="FFFFFF"/>
        </w:rPr>
        <w:t>) (Thiệu Ung - Trung Quốc, thời Tống):</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Bên cạnh "Mã Tiền Khóa", "Mai Hoa Thi" (Bài thơ Hoa Mai) của Thiệu Ung (</w:t>
      </w:r>
      <w:r>
        <w:rPr>
          <w:rFonts w:ascii="Palatino Linotype" w:eastAsia="sans-serif" w:hAnsi="Palatino Linotype" w:cs="Palatino Linotype"/>
          <w:color w:val="1A1C1E"/>
          <w:shd w:val="clear" w:color="auto" w:fill="FFFFFF"/>
        </w:rPr>
        <w:t>邵雍</w:t>
      </w:r>
      <w:r>
        <w:rPr>
          <w:rFonts w:ascii="Palatino Linotype" w:eastAsia="sans-serif" w:hAnsi="Palatino Linotype" w:cs="Palatino Linotype"/>
          <w:color w:val="1A1C1E"/>
          <w:shd w:val="clear" w:color="auto" w:fill="FFFFFF"/>
        </w:rPr>
        <w:t>, 1011-1077), một nhà triết học, sử học và nhà tiên tri lỗi lạc thời Bắc Tống, cũng là một tác phẩm tiên tri nổi tiếng, được cho là dự đoán các sự kiện lịch sử Trung Quốc qua nhiều thế kỷ sau thời của ông. Tác phẩm gồm 10 bài thơ thất ngôn tứ tuyệt, mỗi bài ứng với một giai đoạn lịch sử. "Mai Hoa Thi" nổi tiếng với ngôn ngữ tinh tế, giàu hình ảnh và tính biểu tượng cao.</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Hãy cùng xem xét một vài ví dụ:</w:t>
      </w:r>
    </w:p>
    <w:p w:rsidR="007E760E" w:rsidRDefault="00BD59F4">
      <w:pPr>
        <w:pStyle w:val="NormalWeb"/>
        <w:numPr>
          <w:ilvl w:val="0"/>
          <w:numId w:val="6"/>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Bài thứ nhất</w:t>
      </w:r>
      <w:r>
        <w:rPr>
          <w:rFonts w:ascii="Palatino Linotype" w:eastAsia="sans-serif" w:hAnsi="Palatino Linotype" w:cs="Palatino Linotype"/>
          <w:color w:val="1A1C1E"/>
          <w:shd w:val="clear" w:color="auto" w:fill="FFFFFF"/>
        </w:rPr>
        <w:t xml:space="preserve"> (Dự đoán về nhà Bắc Tống):</w:t>
      </w:r>
    </w:p>
    <w:p w:rsidR="007E760E" w:rsidRDefault="007E760E">
      <w:pPr>
        <w:pStyle w:val="NormalWeb"/>
        <w:spacing w:before="260" w:beforeAutospacing="0" w:after="180" w:afterAutospacing="0" w:line="240" w:lineRule="atLeast"/>
        <w:ind w:left="216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Nguyên văn Hán:</w:t>
      </w: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hint="eastAsia"/>
          <w:color w:val="1A1C1E"/>
          <w:shd w:val="clear" w:color="auto" w:fill="FFFFFF"/>
        </w:rPr>
        <w:t>「蕩蕩天門萬古開，</w:t>
      </w:r>
      <w:r>
        <w:rPr>
          <w:rFonts w:ascii="Palatino Linotype" w:eastAsia="sans-serif" w:hAnsi="Palatino Linotype" w:cs="Palatino Linotype" w:hint="eastAsia"/>
          <w:color w:val="1A1C1E"/>
          <w:shd w:val="clear" w:color="auto" w:fill="FFFFFF"/>
        </w:rPr>
        <w:t xml:space="preserve"> </w:t>
      </w: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hint="eastAsia"/>
          <w:color w:val="1A1C1E"/>
          <w:shd w:val="clear" w:color="auto" w:fill="FFFFFF"/>
        </w:rPr>
        <w:t>幾人歸去幾人來。</w:t>
      </w:r>
      <w:r>
        <w:rPr>
          <w:rFonts w:ascii="Palatino Linotype" w:eastAsia="sans-serif" w:hAnsi="Palatino Linotype" w:cs="Palatino Linotype" w:hint="eastAsia"/>
          <w:color w:val="1A1C1E"/>
          <w:shd w:val="clear" w:color="auto" w:fill="FFFFFF"/>
        </w:rPr>
        <w:t xml:space="preserve"> </w:t>
      </w: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hint="eastAsia"/>
          <w:color w:val="1A1C1E"/>
          <w:shd w:val="clear" w:color="auto" w:fill="FFFFFF"/>
        </w:rPr>
        <w:t>山河歷歷觀天地，</w:t>
      </w:r>
      <w:r>
        <w:rPr>
          <w:rFonts w:ascii="Palatino Linotype" w:eastAsia="sans-serif" w:hAnsi="Palatino Linotype" w:cs="Palatino Linotype" w:hint="eastAsia"/>
          <w:color w:val="1A1C1E"/>
          <w:shd w:val="clear" w:color="auto" w:fill="FFFFFF"/>
        </w:rPr>
        <w:t xml:space="preserve"> </w:t>
      </w: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hint="eastAsia"/>
          <w:color w:val="1A1C1E"/>
          <w:shd w:val="clear" w:color="auto" w:fill="FFFFFF"/>
        </w:rPr>
        <w:t>一旦浮雲暗帝臺。」</w:t>
      </w:r>
    </w:p>
    <w:p w:rsidR="007E760E" w:rsidRDefault="007E760E">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Dịch sang Hán-Việt:</w:t>
      </w:r>
      <w:r>
        <w:rPr>
          <w:rFonts w:ascii="Palatino Linotype" w:eastAsia="sans-serif" w:hAnsi="Palatino Linotype" w:cs="Palatino Linotype"/>
          <w:color w:val="1A1C1E"/>
          <w:shd w:val="clear" w:color="auto" w:fill="FFFFFF"/>
        </w:rPr>
        <w:br/>
        <w:t>"Đãng đãng thiên môn vạn cổ khai,</w:t>
      </w:r>
      <w:r>
        <w:rPr>
          <w:rFonts w:ascii="Palatino Linotype" w:eastAsia="sans-serif" w:hAnsi="Palatino Linotype" w:cs="Palatino Linotype"/>
          <w:color w:val="1A1C1E"/>
          <w:shd w:val="clear" w:color="auto" w:fill="FFFFFF"/>
        </w:rPr>
        <w:br/>
        <w:t>Kỷ nhân quy khứ kỷ nhân lai.</w:t>
      </w:r>
      <w:r>
        <w:rPr>
          <w:rFonts w:ascii="Palatino Linotype" w:eastAsia="sans-serif" w:hAnsi="Palatino Linotype" w:cs="Palatino Linotype"/>
          <w:color w:val="1A1C1E"/>
          <w:shd w:val="clear" w:color="auto" w:fill="FFFFFF"/>
        </w:rPr>
        <w:br/>
        <w:t>Sơn hà lịch lịch quan thiên địa,</w:t>
      </w:r>
      <w:r>
        <w:rPr>
          <w:rFonts w:ascii="Palatino Linotype" w:eastAsia="sans-serif" w:hAnsi="Palatino Linotype" w:cs="Palatino Linotype"/>
          <w:color w:val="1A1C1E"/>
          <w:shd w:val="clear" w:color="auto" w:fill="FFFFFF"/>
        </w:rPr>
        <w:br/>
        <w:t>Nhất đán phù vân ám đế thai."</w:t>
      </w:r>
    </w:p>
    <w:p w:rsidR="007E760E" w:rsidRDefault="007E760E">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Dịch nghĩa (tham khảo):</w:t>
      </w:r>
      <w:r>
        <w:rPr>
          <w:rFonts w:ascii="Palatino Linotype" w:eastAsia="sans-serif" w:hAnsi="Palatino Linotype" w:cs="Palatino Linotype"/>
          <w:color w:val="1A1C1E"/>
          <w:shd w:val="clear" w:color="auto" w:fill="FFFFFF"/>
        </w:rPr>
        <w:br/>
        <w:t>Cửa trời rộng mở muôn thuở đó,</w:t>
      </w:r>
      <w:r>
        <w:rPr>
          <w:rFonts w:ascii="Palatino Linotype" w:eastAsia="sans-serif" w:hAnsi="Palatino Linotype" w:cs="Palatino Linotype"/>
          <w:color w:val="1A1C1E"/>
          <w:shd w:val="clear" w:color="auto" w:fill="FFFFFF"/>
        </w:rPr>
        <w:br/>
        <w:t>Bao người đi, bao kẻ lại qua.</w:t>
      </w:r>
      <w:r>
        <w:rPr>
          <w:rFonts w:ascii="Palatino Linotype" w:eastAsia="sans-serif" w:hAnsi="Palatino Linotype" w:cs="Palatino Linotype"/>
          <w:color w:val="1A1C1E"/>
          <w:shd w:val="clear" w:color="auto" w:fill="FFFFFF"/>
        </w:rPr>
        <w:br/>
        <w:t>Non sông rõ rệt xem trời đất,</w:t>
      </w:r>
      <w:r>
        <w:rPr>
          <w:rFonts w:ascii="Palatino Linotype" w:eastAsia="sans-serif" w:hAnsi="Palatino Linotype" w:cs="Palatino Linotype"/>
          <w:color w:val="1A1C1E"/>
          <w:shd w:val="clear" w:color="auto" w:fill="FFFFFF"/>
        </w:rPr>
        <w:br/>
        <w:t>Một sớm mây che mờ ngôi Vua.</w:t>
      </w:r>
    </w:p>
    <w:p w:rsidR="007E760E" w:rsidRDefault="007E760E">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Diễn giải: Bốn câu thơ phác họa sự khởi đầu của nhà Tống ("thiên môn vạn cổ khai") và những biến động, thay đổi ("kỷ nhân quy khứ kỷ nhân lai"). Câu cuối "Nhất đán phù vân ám đế thai" (Một sớm mây che mờ ngôi Vua) được cho là ám chỉ sự kiện Tĩnh Khang chi biến (</w:t>
      </w:r>
      <w:r>
        <w:rPr>
          <w:rFonts w:ascii="Palatino Linotype" w:eastAsia="sans-serif" w:hAnsi="Palatino Linotype" w:cs="Palatino Linotype"/>
          <w:color w:val="1A1C1E"/>
          <w:shd w:val="clear" w:color="auto" w:fill="FFFFFF"/>
        </w:rPr>
        <w:t>靖康之變</w:t>
      </w:r>
      <w:r>
        <w:rPr>
          <w:rFonts w:ascii="Palatino Linotype" w:eastAsia="sans-serif" w:hAnsi="Palatino Linotype" w:cs="Palatino Linotype"/>
          <w:color w:val="1A1C1E"/>
          <w:shd w:val="clear" w:color="auto" w:fill="FFFFFF"/>
        </w:rPr>
        <w:t>) năm 1127, khi hai vua Huy Tông, Khâm Tông nhà Bắc Tống bị quân Kim bắt đi, kết thúc triều đại Bắc Tống. "Phù vân" (mây nổi) thường được dùng để chỉ những thế lực ngoại xâm hoặc những biến cố bất ngờ che lấp đi sự huy hoàng.</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6"/>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Bài thứ sáu</w:t>
      </w:r>
      <w:r>
        <w:rPr>
          <w:rFonts w:ascii="Palatino Linotype" w:eastAsia="sans-serif" w:hAnsi="Palatino Linotype" w:cs="Palatino Linotype"/>
          <w:color w:val="1A1C1E"/>
          <w:shd w:val="clear" w:color="auto" w:fill="FFFFFF"/>
        </w:rPr>
        <w:t xml:space="preserve"> (Dự đoán về nhà Thanh và sự kiện người Hán làm vua trở lại):</w:t>
      </w:r>
    </w:p>
    <w:p w:rsidR="007E760E" w:rsidRDefault="007E760E">
      <w:pPr>
        <w:pStyle w:val="NormalWeb"/>
        <w:spacing w:before="260" w:beforeAutospacing="0" w:after="180" w:afterAutospacing="0" w:line="240" w:lineRule="atLeast"/>
        <w:ind w:left="420"/>
        <w:jc w:val="both"/>
        <w:rPr>
          <w:rFonts w:ascii="Palatino Linotype" w:eastAsia="sans-serif" w:hAnsi="Palatino Linotype" w:cs="Palatino Linotype"/>
        </w:rPr>
      </w:pP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Nguyên văn Hán:</w:t>
      </w: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hint="eastAsia"/>
          <w:color w:val="1A1C1E"/>
          <w:shd w:val="clear" w:color="auto" w:fill="FFFFFF"/>
        </w:rPr>
        <w:t>「漢水茫茫不復流，</w:t>
      </w:r>
      <w:r>
        <w:rPr>
          <w:rFonts w:ascii="Palatino Linotype" w:eastAsia="sans-serif" w:hAnsi="Palatino Linotype" w:cs="Palatino Linotype" w:hint="eastAsia"/>
          <w:color w:val="1A1C1E"/>
          <w:shd w:val="clear" w:color="auto" w:fill="FFFFFF"/>
        </w:rPr>
        <w:t xml:space="preserve"> </w:t>
      </w: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hint="eastAsia"/>
          <w:color w:val="1A1C1E"/>
          <w:shd w:val="clear" w:color="auto" w:fill="FFFFFF"/>
        </w:rPr>
        <w:t>徒將忍氣吞殘候。</w:t>
      </w:r>
      <w:r>
        <w:rPr>
          <w:rFonts w:ascii="Palatino Linotype" w:eastAsia="sans-serif" w:hAnsi="Palatino Linotype" w:cs="Palatino Linotype" w:hint="eastAsia"/>
          <w:color w:val="1A1C1E"/>
          <w:shd w:val="clear" w:color="auto" w:fill="FFFFFF"/>
        </w:rPr>
        <w:t xml:space="preserve"> </w:t>
      </w: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hint="eastAsia"/>
          <w:color w:val="1A1C1E"/>
          <w:shd w:val="clear" w:color="auto" w:fill="FFFFFF"/>
        </w:rPr>
        <w:t>諸侯亂世紛紛擾，</w:t>
      </w:r>
      <w:r>
        <w:rPr>
          <w:rFonts w:ascii="Palatino Linotype" w:eastAsia="sans-serif" w:hAnsi="Palatino Linotype" w:cs="Palatino Linotype" w:hint="eastAsia"/>
          <w:color w:val="1A1C1E"/>
          <w:shd w:val="clear" w:color="auto" w:fill="FFFFFF"/>
        </w:rPr>
        <w:t xml:space="preserve"> </w:t>
      </w: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hint="eastAsia"/>
          <w:color w:val="1A1C1E"/>
          <w:shd w:val="clear" w:color="auto" w:fill="FFFFFF"/>
        </w:rPr>
        <w:t>幾見牛郎又見牽。」</w:t>
      </w:r>
    </w:p>
    <w:p w:rsidR="007E760E" w:rsidRDefault="007E760E">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Dịch sang Hán-Việt:</w:t>
      </w:r>
      <w:r>
        <w:rPr>
          <w:rFonts w:ascii="Palatino Linotype" w:eastAsia="sans-serif" w:hAnsi="Palatino Linotype" w:cs="Palatino Linotype"/>
          <w:color w:val="1A1C1E"/>
          <w:shd w:val="clear" w:color="auto" w:fill="FFFFFF"/>
        </w:rPr>
        <w:br/>
        <w:t>"Hán Thủy mang mang, bất phục lưu,</w:t>
      </w:r>
      <w:r>
        <w:rPr>
          <w:rFonts w:ascii="Palatino Linotype" w:eastAsia="sans-serif" w:hAnsi="Palatino Linotype" w:cs="Palatino Linotype"/>
          <w:color w:val="1A1C1E"/>
          <w:shd w:val="clear" w:color="auto" w:fill="FFFFFF"/>
        </w:rPr>
        <w:br/>
        <w:t>Đồ tương nhẫn Khí đệ Giang Hầu.</w:t>
      </w:r>
      <w:r>
        <w:rPr>
          <w:rFonts w:ascii="Palatino Linotype" w:eastAsia="sans-serif" w:hAnsi="Palatino Linotype" w:cs="Palatino Linotype"/>
          <w:color w:val="1A1C1E"/>
          <w:shd w:val="clear" w:color="auto" w:fill="FFFFFF"/>
        </w:rPr>
        <w:br/>
        <w:t>Chư hầu loạn thế phân phân nhiễu,</w:t>
      </w:r>
      <w:r>
        <w:rPr>
          <w:rFonts w:ascii="Palatino Linotype" w:eastAsia="sans-serif" w:hAnsi="Palatino Linotype" w:cs="Palatino Linotype"/>
          <w:color w:val="1A1C1E"/>
          <w:shd w:val="clear" w:color="auto" w:fill="FFFFFF"/>
        </w:rPr>
        <w:br/>
        <w:t>Kỷ kiến Ngưu Lang lại kiến Khiên."</w:t>
      </w:r>
    </w:p>
    <w:p w:rsidR="007E760E" w:rsidRDefault="007E760E">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Dịch nghĩa (tham khảo):</w:t>
      </w:r>
      <w:r>
        <w:rPr>
          <w:rFonts w:ascii="Palatino Linotype" w:eastAsia="sans-serif" w:hAnsi="Palatino Linotype" w:cs="Palatino Linotype"/>
          <w:color w:val="1A1C1E"/>
          <w:shd w:val="clear" w:color="auto" w:fill="FFFFFF"/>
        </w:rPr>
        <w:br/>
        <w:t>Sông Hán mênh mang, không chảy nữa,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Chỉ đem Khí nhẫn nhường Giang Hầu.</w:t>
      </w:r>
      <w:r>
        <w:rPr>
          <w:rFonts w:ascii="Palatino Linotype" w:eastAsia="sans-serif" w:hAnsi="Palatino Linotype" w:cs="Palatino Linotype"/>
          <w:color w:val="1A1C1E"/>
          <w:shd w:val="clear" w:color="auto" w:fill="FFFFFF"/>
        </w:rPr>
        <w:br/>
        <w:t>Chư hầu loạn thế xôn xao mãi,</w:t>
      </w:r>
      <w:r>
        <w:rPr>
          <w:rFonts w:ascii="Palatino Linotype" w:eastAsia="sans-serif" w:hAnsi="Palatino Linotype" w:cs="Palatino Linotype"/>
          <w:color w:val="1A1C1E"/>
          <w:shd w:val="clear" w:color="auto" w:fill="FFFFFF"/>
        </w:rPr>
        <w:br/>
        <w:t>Mấy độ Ngưu Lang lại gặp Khiên.</w:t>
      </w:r>
    </w:p>
    <w:p w:rsidR="007E760E" w:rsidRDefault="007E760E">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Diễn giải: "Hán Thủy mang mang, bất phục lưu" (Sông Hán mênh mang, không chảy nữa) thường được hiểu là vận Hán (người Hán) đã suy, không còn làm chủ đất nước, ám chỉ việc người Mãn Thanh lập nên nhà Thanh. "Đồ tương nhẫn Khí đệ Giang Hầu" có nhiều cách giải, có thể liên quan đến sự nhẫn nhịn, hoặc sự chuyển giao quyền lực. Hai câu cuối "Chư hầu loạn thế phân phân nhiễu, Kỷ kiến Ngưu Lang lại kiến Khiên" mô tả thời kỳ cuối nhà Thanh, các thế lực nổi lên, loạn lạc, và cuối cùng là sự phục hồi của người Hán (Ngưu Lang gặp lại Chức Nữ - sự đoàn tụ, phục hồi). Điều này thường được liên hệ với cuộc Cách mạng Tân Hợi năm 1911, lật đổ nhà Thanh, thành lập Trung Hoa Dân Quốc.</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6"/>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 xml:space="preserve">Bài thứ mười </w:t>
      </w:r>
      <w:r>
        <w:rPr>
          <w:rFonts w:ascii="Palatino Linotype" w:eastAsia="sans-serif" w:hAnsi="Palatino Linotype" w:cs="Palatino Linotype"/>
          <w:color w:val="1A1C1E"/>
          <w:shd w:val="clear" w:color="auto" w:fill="FFFFFF"/>
        </w:rPr>
        <w:t>(Dự đoán về một thời kỳ đặc biệt trong thế kỷ 20-21):</w:t>
      </w:r>
    </w:p>
    <w:p w:rsidR="007E760E" w:rsidRDefault="007E760E">
      <w:pPr>
        <w:pStyle w:val="NormalWeb"/>
        <w:spacing w:before="260" w:beforeAutospacing="0" w:after="180" w:afterAutospacing="0" w:line="240" w:lineRule="atLeast"/>
        <w:ind w:left="420"/>
        <w:jc w:val="both"/>
        <w:rPr>
          <w:rFonts w:ascii="Palatino Linotype" w:eastAsia="sans-serif" w:hAnsi="Palatino Linotype" w:cs="Palatino Linotype"/>
        </w:rPr>
      </w:pP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Nguyên văn Hán:</w:t>
      </w: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hint="eastAsia"/>
          <w:color w:val="1A1C1E"/>
          <w:shd w:val="clear" w:color="auto" w:fill="FFFFFF"/>
        </w:rPr>
        <w:t>「火龍提爪日月傷，</w:t>
      </w:r>
      <w:r>
        <w:rPr>
          <w:rFonts w:ascii="Palatino Linotype" w:eastAsia="sans-serif" w:hAnsi="Palatino Linotype" w:cs="Palatino Linotype" w:hint="eastAsia"/>
          <w:color w:val="1A1C1E"/>
          <w:shd w:val="clear" w:color="auto" w:fill="FFFFFF"/>
        </w:rPr>
        <w:t xml:space="preserve"> </w:t>
      </w: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hint="eastAsia"/>
          <w:color w:val="1A1C1E"/>
          <w:shd w:val="clear" w:color="auto" w:fill="FFFFFF"/>
        </w:rPr>
        <w:t>擾洛中原百鍊鋼。</w:t>
      </w:r>
      <w:r>
        <w:rPr>
          <w:rFonts w:ascii="Palatino Linotype" w:eastAsia="sans-serif" w:hAnsi="Palatino Linotype" w:cs="Palatino Linotype" w:hint="eastAsia"/>
          <w:color w:val="1A1C1E"/>
          <w:shd w:val="clear" w:color="auto" w:fill="FFFFFF"/>
        </w:rPr>
        <w:t xml:space="preserve"> </w:t>
      </w: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hint="eastAsia"/>
          <w:color w:val="1A1C1E"/>
          <w:shd w:val="clear" w:color="auto" w:fill="FFFFFF"/>
        </w:rPr>
        <w:t>一圭雞三點血，</w:t>
      </w:r>
      <w:r>
        <w:rPr>
          <w:rFonts w:ascii="Palatino Linotype" w:eastAsia="sans-serif" w:hAnsi="Palatino Linotype" w:cs="Palatino Linotype" w:hint="eastAsia"/>
          <w:color w:val="1A1C1E"/>
          <w:shd w:val="clear" w:color="auto" w:fill="FFFFFF"/>
        </w:rPr>
        <w:t xml:space="preserve"> </w:t>
      </w: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hint="eastAsia"/>
          <w:color w:val="1A1C1E"/>
          <w:shd w:val="clear" w:color="auto" w:fill="FFFFFF"/>
        </w:rPr>
        <w:t>桃花笑逐浪滔滔。」</w:t>
      </w:r>
    </w:p>
    <w:p w:rsidR="007E760E" w:rsidRDefault="007E760E">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Dịch sang Hán-Việt:</w:t>
      </w:r>
      <w:r>
        <w:rPr>
          <w:rFonts w:ascii="Palatino Linotype" w:eastAsia="sans-serif" w:hAnsi="Palatino Linotype" w:cs="Palatino Linotype"/>
          <w:color w:val="1A1C1E"/>
          <w:shd w:val="clear" w:color="auto" w:fill="FFFFFF"/>
        </w:rPr>
        <w:br/>
        <w:t>"Hỏa Long Đề Trảo Nhật Nguyệt Sàng,</w:t>
      </w:r>
      <w:r>
        <w:rPr>
          <w:rFonts w:ascii="Palatino Linotype" w:eastAsia="sans-serif" w:hAnsi="Palatino Linotype" w:cs="Palatino Linotype"/>
          <w:color w:val="1A1C1E"/>
          <w:shd w:val="clear" w:color="auto" w:fill="FFFFFF"/>
        </w:rPr>
        <w:br/>
        <w:t>Nhiễu Lạc Trung Nguyên Bách Luyện Cang.</w:t>
      </w:r>
      <w:r>
        <w:rPr>
          <w:rFonts w:ascii="Palatino Linotype" w:eastAsia="sans-serif" w:hAnsi="Palatino Linotype" w:cs="Palatino Linotype"/>
          <w:color w:val="1A1C1E"/>
          <w:shd w:val="clear" w:color="auto" w:fill="FFFFFF"/>
        </w:rPr>
        <w:br/>
        <w:t>Nhất Khuê Kê Tam Điểm Huyết,</w:t>
      </w:r>
      <w:r>
        <w:rPr>
          <w:rFonts w:ascii="Palatino Linotype" w:eastAsia="sans-serif" w:hAnsi="Palatino Linotype" w:cs="Palatino Linotype"/>
          <w:color w:val="1A1C1E"/>
          <w:shd w:val="clear" w:color="auto" w:fill="FFFFFF"/>
        </w:rPr>
        <w:br/>
        <w:t>Đào Hoa Tiếu Trục Lãng Đào Đào."</w:t>
      </w:r>
    </w:p>
    <w:p w:rsidR="007E760E" w:rsidRDefault="007E760E">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Dịch nghĩa (tham khảo):</w:t>
      </w:r>
      <w:r>
        <w:rPr>
          <w:rFonts w:ascii="Palatino Linotype" w:eastAsia="sans-serif" w:hAnsi="Palatino Linotype" w:cs="Palatino Linotype"/>
          <w:color w:val="1A1C1E"/>
          <w:shd w:val="clear" w:color="auto" w:fill="FFFFFF"/>
        </w:rPr>
        <w:br/>
        <w:t>Rồng Lửa vuốt vung Nhật Nguyệt tan hoang,</w:t>
      </w:r>
      <w:r>
        <w:rPr>
          <w:rFonts w:ascii="Palatino Linotype" w:eastAsia="sans-serif" w:hAnsi="Palatino Linotype" w:cs="Palatino Linotype"/>
          <w:color w:val="1A1C1E"/>
          <w:shd w:val="clear" w:color="auto" w:fill="FFFFFF"/>
        </w:rPr>
        <w:br/>
        <w:t>Quanh Lạc Trung Nguyên thép tôi trăm lần.</w:t>
      </w:r>
      <w:r>
        <w:rPr>
          <w:rFonts w:ascii="Palatino Linotype" w:eastAsia="sans-serif" w:hAnsi="Palatino Linotype" w:cs="Palatino Linotype"/>
          <w:color w:val="1A1C1E"/>
          <w:shd w:val="clear" w:color="auto" w:fill="FFFFFF"/>
        </w:rPr>
        <w:br/>
        <w:t>Một Gà ba giọt máu,</w:t>
      </w:r>
      <w:r>
        <w:rPr>
          <w:rFonts w:ascii="Palatino Linotype" w:eastAsia="sans-serif" w:hAnsi="Palatino Linotype" w:cs="Palatino Linotype"/>
          <w:color w:val="1A1C1E"/>
          <w:shd w:val="clear" w:color="auto" w:fill="FFFFFF"/>
        </w:rPr>
        <w:br/>
        <w:t>Hoa Đào cười đuổi sóng cuồn cuộn.</w:t>
      </w:r>
    </w:p>
    <w:p w:rsidR="007E760E" w:rsidRDefault="007E760E">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144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Diễn giải: Bài này được nhiều nhà nghiên cứu cho là ứng với các sự kiện ở Trung Quốc từ giữa thế kỷ 20 đến nay, bao gồm cả cuộc đàn áp Pháp Luân Công.</w:t>
      </w:r>
      <w:r>
        <w:rPr>
          <w:rFonts w:ascii="Palatino Linotype" w:eastAsia="sans-serif" w:hAnsi="Palatino Linotype" w:cs="Palatino Linotype"/>
          <w:color w:val="1A1C1E"/>
          <w:shd w:val="clear" w:color="auto" w:fill="FFFFFF"/>
        </w:rPr>
        <w:br/>
        <w:t>"Hỏa Long Đề Trảo Nhật Nguyệt Sàng" (Rồng Lửa vuốt vung Nhật Nguyệt tan hoang): "Hỏa Long" (Rồng Lửa) thường được liên hệ với màu đỏ, biểu tượng của chủ nghĩa cộng sản. "Nhật Nguyệt" (</w:t>
      </w:r>
      <w:r>
        <w:rPr>
          <w:rFonts w:ascii="Palatino Linotype" w:eastAsia="sans-serif" w:hAnsi="Palatino Linotype" w:cs="Palatino Linotype"/>
          <w:color w:val="1A1C1E"/>
          <w:shd w:val="clear" w:color="auto" w:fill="FFFFFF"/>
        </w:rPr>
        <w:t>日</w:t>
      </w:r>
      <w:r>
        <w:rPr>
          <w:rFonts w:ascii="SimSun" w:hAnsi="SimSun" w:cs="SimSun"/>
        </w:rPr>
        <w:t>月</w:t>
      </w:r>
      <w:r>
        <w:rPr>
          <w:rFonts w:ascii="Palatino Linotype" w:eastAsia="sans-serif" w:hAnsi="Palatino Linotype" w:cs="Palatino Linotype"/>
          <w:color w:val="1A1C1E"/>
          <w:shd w:val="clear" w:color="auto" w:fill="FFFFFF"/>
        </w:rPr>
        <w:t>) có thể ghép thành chữ "Minh" (</w:t>
      </w:r>
      <w:r>
        <w:rPr>
          <w:rFonts w:ascii="Palatino Linotype" w:eastAsia="sans-serif" w:hAnsi="Palatino Linotype" w:cs="Palatino Linotype"/>
          <w:color w:val="1A1C1E"/>
          <w:shd w:val="clear" w:color="auto" w:fill="FFFFFF"/>
        </w:rPr>
        <w:t>明</w:t>
      </w:r>
      <w:r>
        <w:rPr>
          <w:rFonts w:ascii="Palatino Linotype" w:eastAsia="sans-serif" w:hAnsi="Palatino Linotype" w:cs="Palatino Linotype"/>
          <w:color w:val="1A1C1E"/>
          <w:shd w:val="clear" w:color="auto" w:fill="FFFFFF"/>
        </w:rPr>
        <w:t>), chỉ sự quang minh, chính nghĩa. Câu này có thể ám chỉ sự tàn phá, đàn áp đối với những giá trị tinh thần, chính nghĩa.</w:t>
      </w:r>
      <w:r>
        <w:rPr>
          <w:rFonts w:ascii="Palatino Linotype" w:eastAsia="sans-serif" w:hAnsi="Palatino Linotype" w:cs="Palatino Linotype"/>
          <w:color w:val="1A1C1E"/>
          <w:shd w:val="clear" w:color="auto" w:fill="FFFFFF"/>
        </w:rPr>
        <w:br/>
        <w:t>"Nhiễu Lạc Trung Nguyên Bách Luyện Cang" (Quanh Lạc Trung Nguyên thép tôi trăm lần): Mô tả sự hỗn loạn, những cuộc đấu tranh, thanh trừng, tôi luyện khắc nghiệt ở Trung Nguyên (Trung Quốc).</w:t>
      </w:r>
      <w:r>
        <w:rPr>
          <w:rFonts w:ascii="Palatino Linotype" w:eastAsia="sans-serif" w:hAnsi="Palatino Linotype" w:cs="Palatino Linotype"/>
          <w:color w:val="1A1C1E"/>
          <w:shd w:val="clear" w:color="auto" w:fill="FFFFFF"/>
        </w:rPr>
        <w:br/>
        <w:t>"Nhất Khuê Kê Tam Điểm Huyết" (Một Gà ba giọt máu): "Kê" (</w:t>
      </w:r>
      <w:r>
        <w:rPr>
          <w:rFonts w:ascii="Palatino Linotype" w:eastAsia="sans-serif" w:hAnsi="Palatino Linotype" w:cs="Palatino Linotype"/>
          <w:color w:val="1A1C1E"/>
          <w:shd w:val="clear" w:color="auto" w:fill="FFFFFF"/>
        </w:rPr>
        <w:t>雞</w:t>
      </w:r>
      <w:r>
        <w:rPr>
          <w:rFonts w:ascii="Palatino Linotype" w:eastAsia="sans-serif" w:hAnsi="Palatino Linotype" w:cs="Palatino Linotype"/>
          <w:color w:val="1A1C1E"/>
          <w:shd w:val="clear" w:color="auto" w:fill="FFFFFF"/>
        </w:rPr>
        <w:t>) là Gà. "Nhất Khuê Kê" (</w:t>
      </w:r>
      <w:r>
        <w:rPr>
          <w:rFonts w:ascii="Palatino Linotype" w:eastAsia="sans-serif" w:hAnsi="Palatino Linotype" w:cs="Palatino Linotype"/>
          <w:color w:val="1A1C1E"/>
          <w:shd w:val="clear" w:color="auto" w:fill="FFFFFF"/>
        </w:rPr>
        <w:t>一圭雞</w:t>
      </w:r>
      <w:r>
        <w:rPr>
          <w:rFonts w:ascii="Palatino Linotype" w:eastAsia="sans-serif" w:hAnsi="Palatino Linotype" w:cs="Palatino Linotype"/>
          <w:color w:val="1A1C1E"/>
          <w:shd w:val="clear" w:color="auto" w:fill="FFFFFF"/>
        </w:rPr>
        <w:t>) có thể chiết tự. Chữ "Kê" (</w:t>
      </w:r>
      <w:r>
        <w:rPr>
          <w:rFonts w:ascii="Palatino Linotype" w:eastAsia="sans-serif" w:hAnsi="Palatino Linotype" w:cs="Palatino Linotype"/>
          <w:color w:val="1A1C1E"/>
          <w:shd w:val="clear" w:color="auto" w:fill="FFFFFF"/>
        </w:rPr>
        <w:t>雞</w:t>
      </w:r>
      <w:r>
        <w:rPr>
          <w:rFonts w:ascii="Palatino Linotype" w:eastAsia="sans-serif" w:hAnsi="Palatino Linotype" w:cs="Palatino Linotype"/>
          <w:color w:val="1A1C1E"/>
          <w:shd w:val="clear" w:color="auto" w:fill="FFFFFF"/>
        </w:rPr>
        <w:t>) nếu bỏ đi phần "Nhất" (</w:t>
      </w:r>
      <w:r>
        <w:rPr>
          <w:rFonts w:ascii="Palatino Linotype" w:eastAsia="sans-serif" w:hAnsi="Palatino Linotype" w:cs="Palatino Linotype"/>
          <w:color w:val="1A1C1E"/>
          <w:shd w:val="clear" w:color="auto" w:fill="FFFFFF"/>
        </w:rPr>
        <w:t>一</w:t>
      </w:r>
      <w:r>
        <w:rPr>
          <w:rFonts w:ascii="Palatino Linotype" w:eastAsia="sans-serif" w:hAnsi="Palatino Linotype" w:cs="Palatino Linotype"/>
          <w:color w:val="1A1C1E"/>
          <w:shd w:val="clear" w:color="auto" w:fill="FFFFFF"/>
        </w:rPr>
        <w:t>) và "Khuê" (</w:t>
      </w:r>
      <w:r>
        <w:rPr>
          <w:rFonts w:ascii="Palatino Linotype" w:eastAsia="sans-serif" w:hAnsi="Palatino Linotype" w:cs="Palatino Linotype"/>
          <w:color w:val="1A1C1E"/>
          <w:shd w:val="clear" w:color="auto" w:fill="FFFFFF"/>
        </w:rPr>
        <w:t>圭</w:t>
      </w:r>
      <w:r>
        <w:rPr>
          <w:rFonts w:ascii="Palatino Linotype" w:eastAsia="sans-serif" w:hAnsi="Palatino Linotype" w:cs="Palatino Linotype"/>
          <w:color w:val="1A1C1E"/>
          <w:shd w:val="clear" w:color="auto" w:fill="FFFFFF"/>
        </w:rPr>
        <w:t xml:space="preserve"> – hai chữ "Thổ" </w:t>
      </w:r>
      <w:r>
        <w:rPr>
          <w:rFonts w:ascii="Palatino Linotype" w:eastAsia="sans-serif" w:hAnsi="Palatino Linotype" w:cs="Palatino Linotype"/>
          <w:color w:val="1A1C1E"/>
          <w:shd w:val="clear" w:color="auto" w:fill="FFFFFF"/>
        </w:rPr>
        <w:t>土</w:t>
      </w:r>
      <w:r>
        <w:rPr>
          <w:rFonts w:ascii="Palatino Linotype" w:eastAsia="sans-serif" w:hAnsi="Palatino Linotype" w:cs="Palatino Linotype"/>
          <w:color w:val="1A1C1E"/>
          <w:shd w:val="clear" w:color="auto" w:fill="FFFFFF"/>
        </w:rPr>
        <w:t xml:space="preserve"> chồng lên nhau) thì còn lại bộ "Điểu" (</w:t>
      </w:r>
      <w:r>
        <w:rPr>
          <w:rFonts w:ascii="Palatino Linotype" w:eastAsia="sans-serif" w:hAnsi="Palatino Linotype" w:cs="Palatino Linotype"/>
          <w:color w:val="1A1C1E"/>
          <w:shd w:val="clear" w:color="auto" w:fill="FFFFFF"/>
        </w:rPr>
        <w:t>鳥</w:t>
      </w:r>
      <w:r>
        <w:rPr>
          <w:rFonts w:ascii="Palatino Linotype" w:eastAsia="sans-serif" w:hAnsi="Palatino Linotype" w:cs="Palatino Linotype"/>
          <w:color w:val="1A1C1E"/>
          <w:shd w:val="clear" w:color="auto" w:fill="FFFFFF"/>
        </w:rPr>
        <w:t>). "Tam Điểm Huyết" (</w:t>
      </w:r>
      <w:r>
        <w:rPr>
          <w:rFonts w:ascii="Palatino Linotype" w:eastAsia="sans-serif" w:hAnsi="Palatino Linotype" w:cs="Palatino Linotype"/>
          <w:color w:val="1A1C1E"/>
          <w:shd w:val="clear" w:color="auto" w:fill="FFFFFF"/>
        </w:rPr>
        <w:t>三點血</w:t>
      </w:r>
      <w:r>
        <w:rPr>
          <w:rFonts w:ascii="Palatino Linotype" w:eastAsia="sans-serif" w:hAnsi="Palatino Linotype" w:cs="Palatino Linotype"/>
          <w:color w:val="1A1C1E"/>
          <w:shd w:val="clear" w:color="auto" w:fill="FFFFFF"/>
        </w:rPr>
        <w:t xml:space="preserve"> - </w:t>
      </w:r>
      <w:r>
        <w:rPr>
          <w:rFonts w:ascii="Palatino Linotype" w:eastAsia="sans-serif" w:hAnsi="Palatino Linotype" w:cs="Palatino Linotype"/>
          <w:color w:val="1A1C1E"/>
          <w:shd w:val="clear" w:color="auto" w:fill="FFFFFF"/>
        </w:rPr>
        <w:lastRenderedPageBreak/>
        <w:t>ba chấm máu) có thể là ba chấm thủy (</w:t>
      </w:r>
      <w:r>
        <w:rPr>
          <w:rFonts w:ascii="Palatino Linotype" w:eastAsia="sans-serif" w:hAnsi="Palatino Linotype" w:cs="Palatino Linotype"/>
          <w:color w:val="1A1C1E"/>
          <w:shd w:val="clear" w:color="auto" w:fill="FFFFFF"/>
        </w:rPr>
        <w:t>氵</w:t>
      </w:r>
      <w:r>
        <w:rPr>
          <w:rFonts w:ascii="Palatino Linotype" w:eastAsia="sans-serif" w:hAnsi="Palatino Linotype" w:cs="Palatino Linotype"/>
          <w:color w:val="1A1C1E"/>
          <w:shd w:val="clear" w:color="auto" w:fill="FFFFFF"/>
        </w:rPr>
        <w:t>) thêm vào chữ "Nhẫn" (</w:t>
      </w:r>
      <w:r>
        <w:rPr>
          <w:rFonts w:ascii="Palatino Linotype" w:eastAsia="sans-serif" w:hAnsi="Palatino Linotype" w:cs="Palatino Linotype"/>
          <w:color w:val="1A1C1E"/>
          <w:shd w:val="clear" w:color="auto" w:fill="FFFFFF"/>
        </w:rPr>
        <w:t>忍</w:t>
      </w:r>
      <w:r>
        <w:rPr>
          <w:rFonts w:ascii="Palatino Linotype" w:eastAsia="sans-serif" w:hAnsi="Palatino Linotype" w:cs="Palatino Linotype"/>
          <w:color w:val="1A1C1E"/>
          <w:shd w:val="clear" w:color="auto" w:fill="FFFFFF"/>
        </w:rPr>
        <w:t>) thành chữ "Trọc" (</w:t>
      </w:r>
      <w:r>
        <w:rPr>
          <w:rFonts w:ascii="Palatino Linotype" w:eastAsia="sans-serif" w:hAnsi="Palatino Linotype" w:cs="Palatino Linotype"/>
          <w:color w:val="1A1C1E"/>
          <w:shd w:val="clear" w:color="auto" w:fill="FFFFFF"/>
        </w:rPr>
        <w:t>濁</w:t>
      </w:r>
      <w:r>
        <w:rPr>
          <w:rFonts w:ascii="Palatino Linotype" w:eastAsia="sans-serif" w:hAnsi="Palatino Linotype" w:cs="Palatino Linotype"/>
          <w:color w:val="1A1C1E"/>
          <w:shd w:val="clear" w:color="auto" w:fill="FFFFFF"/>
        </w:rPr>
        <w:t xml:space="preserve"> - dơ bẩn, ô uế) hoặc ám chỉ sự bức hại tàn khốc, đổ máu. Một số diễn giải liên kết "Nhất Khuê Kê" với bản đồ Trung Quốc có hình con gà, và "Tam Điểm Huyết" với sự đàn áp các nhóm tín ngưỡng, đặc biệt là Pháp Luân Công vốn đề cao "Chân-Thiện-Nhẫn". Ba chữ "Chân-Thiện-Nhẫn" (</w:t>
      </w:r>
      <w:r>
        <w:rPr>
          <w:rFonts w:ascii="Palatino Linotype" w:eastAsia="sans-serif" w:hAnsi="Palatino Linotype" w:cs="Palatino Linotype"/>
          <w:color w:val="1A1C1E"/>
          <w:shd w:val="clear" w:color="auto" w:fill="FFFFFF"/>
        </w:rPr>
        <w:t>真善忍</w:t>
      </w:r>
      <w:r>
        <w:rPr>
          <w:rFonts w:ascii="Palatino Linotype" w:eastAsia="sans-serif" w:hAnsi="Palatino Linotype" w:cs="Palatino Linotype"/>
          <w:color w:val="1A1C1E"/>
          <w:shd w:val="clear" w:color="auto" w:fill="FFFFFF"/>
        </w:rPr>
        <w:t>) nếu bị bỏ đi các phần, hoặc bị làm cho ô uế, cũng là một cách hiểu.</w:t>
      </w:r>
      <w:r>
        <w:rPr>
          <w:rFonts w:ascii="Palatino Linotype" w:eastAsia="sans-serif" w:hAnsi="Palatino Linotype" w:cs="Palatino Linotype"/>
          <w:color w:val="1A1C1E"/>
          <w:shd w:val="clear" w:color="auto" w:fill="FFFFFF"/>
        </w:rPr>
        <w:br/>
        <w:t>"Đào Hoa Tiếu Trục Lãng Đào Đào" (Hoa Đào cười đuổi sóng cuồn cuộn): "Đào Hoa" (</w:t>
      </w:r>
      <w:r>
        <w:rPr>
          <w:rFonts w:ascii="Palatino Linotype" w:eastAsia="sans-serif" w:hAnsi="Palatino Linotype" w:cs="Palatino Linotype"/>
          <w:color w:val="1A1C1E"/>
          <w:shd w:val="clear" w:color="auto" w:fill="FFFFFF"/>
        </w:rPr>
        <w:t>桃花</w:t>
      </w:r>
      <w:r>
        <w:rPr>
          <w:rFonts w:ascii="Palatino Linotype" w:eastAsia="sans-serif" w:hAnsi="Palatino Linotype" w:cs="Palatino Linotype"/>
          <w:color w:val="1A1C1E"/>
          <w:shd w:val="clear" w:color="auto" w:fill="FFFFFF"/>
        </w:rPr>
        <w:t xml:space="preserve">) có thể ám chỉ một sự đổi mới, một mùa xuân mới, hoặc những người mang họ Lý (vì "Đào Lý" thường đi cùng nhau, và chữ "Lý" </w:t>
      </w:r>
      <w:r>
        <w:rPr>
          <w:rFonts w:ascii="Palatino Linotype" w:eastAsia="sans-serif" w:hAnsi="Palatino Linotype" w:cs="Palatino Linotype"/>
          <w:color w:val="1A1C1E"/>
          <w:shd w:val="clear" w:color="auto" w:fill="FFFFFF"/>
        </w:rPr>
        <w:t>李</w:t>
      </w:r>
      <w:r>
        <w:rPr>
          <w:rFonts w:ascii="Palatino Linotype" w:eastAsia="sans-serif" w:hAnsi="Palatino Linotype" w:cs="Palatino Linotype"/>
          <w:color w:val="1A1C1E"/>
          <w:shd w:val="clear" w:color="auto" w:fill="FFFFFF"/>
        </w:rPr>
        <w:t xml:space="preserve"> gồm bộ "Mộc" </w:t>
      </w:r>
      <w:r>
        <w:rPr>
          <w:rFonts w:ascii="Palatino Linotype" w:eastAsia="sans-serif" w:hAnsi="Palatino Linotype" w:cs="Palatino Linotype"/>
          <w:color w:val="1A1C1E"/>
          <w:shd w:val="clear" w:color="auto" w:fill="FFFFFF"/>
        </w:rPr>
        <w:t>木</w:t>
      </w:r>
      <w:r>
        <w:rPr>
          <w:rFonts w:ascii="Palatino Linotype" w:eastAsia="sans-serif" w:hAnsi="Palatino Linotype" w:cs="Palatino Linotype"/>
          <w:color w:val="1A1C1E"/>
          <w:shd w:val="clear" w:color="auto" w:fill="FFFFFF"/>
        </w:rPr>
        <w:t xml:space="preserve"> và "Tử" </w:t>
      </w:r>
      <w:r>
        <w:rPr>
          <w:rFonts w:ascii="Palatino Linotype" w:eastAsia="sans-serif" w:hAnsi="Palatino Linotype" w:cs="Palatino Linotype"/>
          <w:color w:val="1A1C1E"/>
          <w:shd w:val="clear" w:color="auto" w:fill="FFFFFF"/>
        </w:rPr>
        <w:t>子</w:t>
      </w:r>
      <w:r>
        <w:rPr>
          <w:rFonts w:ascii="Palatino Linotype" w:eastAsia="sans-serif" w:hAnsi="Palatino Linotype" w:cs="Palatino Linotype"/>
          <w:color w:val="1A1C1E"/>
          <w:shd w:val="clear" w:color="auto" w:fill="FFFFFF"/>
        </w:rPr>
        <w:t>). "Tiếu Trục Lãng Đào Đào" (cười đuổi sóng cuồn cuộn) gợi hình ảnh vượt qua những khó khăn, thử thách (sóng dữ) để đến với một tương lai tươi sáng hơn, một sự phục hưng tinh thần.</w:t>
      </w:r>
      <w:r>
        <w:rPr>
          <w:rFonts w:ascii="Palatino Linotype" w:eastAsia="sans-serif" w:hAnsi="Palatino Linotype" w:cs="Palatino Linotype"/>
          <w:color w:val="1A1C1E"/>
          <w:shd w:val="clear" w:color="auto" w:fill="FFFFFF"/>
        </w:rPr>
        <w:br/>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"Mai Hoa Thi" của Thiệu Ung sử dụng ngôn ngữ thơ ca tinh luyện, hình ảnh phong phú, tạo ra nhiều tầng ý nghĩa. Việc diễn giải các bài thơ này thường đòi hỏi sự kết hợp giữa kiến thức lịch sử, văn hóa và trực giác. Các tiên tri trong "Mai Hoa Thi" không chỉ dừng ở việc mô tả sự kiện mà còn phảng phất những đánh giá về đạo đức, lẽ thịnh suy.</w:t>
      </w:r>
    </w:p>
    <w:p w:rsidR="007E760E" w:rsidRDefault="007E760E">
      <w:pPr>
        <w:pStyle w:val="NormalWeb"/>
        <w:spacing w:before="260" w:beforeAutospacing="0" w:after="180" w:afterAutospacing="0" w:line="240" w:lineRule="atLeast"/>
        <w:jc w:val="both"/>
        <w:rPr>
          <w:rFonts w:ascii="Palatino Linotype" w:eastAsia="sans-serif" w:hAnsi="Palatino Linotype" w:cs="Palatino Linotype"/>
        </w:rPr>
      </w:pPr>
    </w:p>
    <w:p w:rsidR="007E760E" w:rsidRDefault="007E760E">
      <w:pPr>
        <w:pStyle w:val="NormalWeb"/>
        <w:spacing w:before="260" w:beforeAutospacing="0" w:after="180" w:afterAutospacing="0" w:line="240" w:lineRule="atLeast"/>
        <w:jc w:val="both"/>
        <w:rPr>
          <w:rFonts w:ascii="Palatino Linotype" w:eastAsia="sans-serif" w:hAnsi="Palatino Linotype" w:cs="Palatino Linotype"/>
        </w:rPr>
      </w:pPr>
    </w:p>
    <w:p w:rsidR="007E760E" w:rsidRDefault="00BD59F4">
      <w:pPr>
        <w:pStyle w:val="NormalWeb"/>
        <w:numPr>
          <w:ilvl w:val="0"/>
          <w:numId w:val="2"/>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Lời tiên tri của Lưu Bá Ôn</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劉伯溫</w:t>
      </w:r>
      <w:r>
        <w:rPr>
          <w:rFonts w:ascii="Palatino Linotype" w:eastAsia="sans-serif" w:hAnsi="Palatino Linotype" w:cs="Palatino Linotype"/>
          <w:color w:val="1A1C1E"/>
          <w:shd w:val="clear" w:color="auto" w:fill="FFFFFF"/>
        </w:rPr>
        <w:t>) (Trung Quốc, thời nhà Minh):</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Lưu Bá Ôn (1311-1375), tên thật là Lưu Cơ, là một trong những khai quốc công thần nổi tiếng nhất của nhà Minh, một nhà quân sự, chính trị gia, nhà văn và cũng được coi là một nhà tiên tri vĩ đại. Các tác phẩm tiên tri được cho là của ông, như "Thiêu Bính Ca" (Bài ca bánh nướng), "Kim Lăng Tháp Bi Văn" (Văn bia tháp Kim Lăng), hay "Thôi Bi Đồ" (</w:t>
      </w:r>
      <w:r>
        <w:rPr>
          <w:rFonts w:ascii="Palatino Linotype" w:eastAsia="sans-serif" w:hAnsi="Palatino Linotype" w:cs="Palatino Linotype"/>
          <w:color w:val="1A1C1E"/>
          <w:shd w:val="clear" w:color="auto" w:fill="FFFFFF"/>
        </w:rPr>
        <w:t>推碑圖</w:t>
      </w:r>
      <w:r>
        <w:rPr>
          <w:rFonts w:ascii="Palatino Linotype" w:eastAsia="sans-serif" w:hAnsi="Palatino Linotype" w:cs="Palatino Linotype"/>
          <w:color w:val="1A1C1E"/>
          <w:shd w:val="clear" w:color="auto" w:fill="FFFFFF"/>
        </w:rPr>
        <w:t xml:space="preserve"> – thường được dịch là Bia Ký Giảng Giải, hay Đẩy Bia Đồ), đã lưu truyền rộng rãi và có ảnh hưởng sâu sắc đến nhận thức của người Trung Quốc về các biến cố lịch sử từ thời Minh cho đến tận tương lai.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Chúng ta sẽ tập trung vào một vài đoạn tiêu biểu từ các tác phẩm này, đặc biệt là những đoạn được cho là ứng </w:t>
      </w:r>
      <w:r>
        <w:rPr>
          <w:rFonts w:ascii="Palatino Linotype" w:eastAsia="sans-serif" w:hAnsi="Palatino Linotype" w:cs="Palatino Linotype"/>
          <w:color w:val="1A1C1E"/>
          <w:shd w:val="clear" w:color="auto" w:fill="FFFFFF"/>
        </w:rPr>
        <w:lastRenderedPageBreak/>
        <w:t>nghiệm với các sự kiện lớn và mang thông điệp cảnh tỉnh.</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7"/>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Thiêu Bính Ca</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燒餅歌</w:t>
      </w:r>
      <w:r>
        <w:rPr>
          <w:rFonts w:ascii="Palatino Linotype" w:eastAsia="sans-serif" w:hAnsi="Palatino Linotype" w:cs="Palatino Linotype"/>
          <w:color w:val="1A1C1E"/>
          <w:shd w:val="clear" w:color="auto" w:fill="FFFFFF"/>
        </w:rPr>
        <w:t xml:space="preserve"> – Bài ca bánh nướng): Tác phẩm này được trình bày dưới dạng đối đáp giữa Minh Thái Tổ Chu Nguyên Chương và Lưu Bá Ôn.</w:t>
      </w:r>
    </w:p>
    <w:p w:rsidR="007E760E" w:rsidRDefault="00BD59F4">
      <w:pPr>
        <w:pStyle w:val="NormalWeb"/>
        <w:numPr>
          <w:ilvl w:val="0"/>
          <w:numId w:val="8"/>
        </w:numPr>
        <w:spacing w:before="260" w:beforeAutospacing="0" w:after="180" w:afterAutospacing="0" w:line="240" w:lineRule="atLeast"/>
        <w:ind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Về sự sụp đổ của nhà Minh và sự trỗi dậy của nhà Thanh: </w:t>
      </w:r>
      <w:r w:rsidR="00BF6DEB">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br/>
        <w:t xml:space="preserve">Trong "Thiêu Bính Ca", có những đoạn được diễn giải là đã mô tả sự kiện Sùng Trinh Đế tự vẫn và quân Mãn Thanh vào chiếm Trung Nguyên. Ví dụ, những câu như: </w:t>
      </w:r>
    </w:p>
    <w:p w:rsidR="007E760E" w:rsidRDefault="00BD59F4">
      <w:pPr>
        <w:pStyle w:val="NormalWeb"/>
        <w:spacing w:before="260" w:beforeAutospacing="0" w:after="180" w:afterAutospacing="0" w:line="240" w:lineRule="atLeast"/>
        <w:ind w:left="1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「此時廟社屬弟兄，自相殘殺又何從。」</w:t>
      </w:r>
      <w:r>
        <w:rPr>
          <w:rFonts w:ascii="Palatino Linotype" w:eastAsia="sans-serif" w:hAnsi="Palatino Linotype" w:cs="Palatino Linotype"/>
          <w:color w:val="1A1C1E"/>
          <w:shd w:val="clear" w:color="auto" w:fill="FFFFFF"/>
        </w:rPr>
        <w:br/>
        <w:t>(Thử thì miếu xã thuộc đệ huynh, tự tương tàn sát lại hà tòng)</w:t>
      </w:r>
      <w:r>
        <w:rPr>
          <w:rFonts w:ascii="Palatino Linotype" w:eastAsia="sans-serif" w:hAnsi="Palatino Linotype" w:cs="Palatino Linotype"/>
          <w:color w:val="1A1C1E"/>
          <w:shd w:val="clear" w:color="auto" w:fill="FFFFFF"/>
        </w:rPr>
        <w:br/>
        <w:t>→ Lúc này miếu mạo (xã tắc) thuộc về anh em, tự tàn sát lẫn nhau thì còn biết theo phương nào?</w:t>
      </w:r>
    </w:p>
    <w:p w:rsidR="007E760E" w:rsidRDefault="00BD59F4">
      <w:pPr>
        <w:pStyle w:val="NormalWeb"/>
        <w:spacing w:before="260" w:beforeAutospacing="0" w:after="180" w:afterAutospacing="0" w:line="240" w:lineRule="atLeast"/>
        <w:ind w:left="1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「待到萬子萬孫盡，十六人為首始安寧。」</w:t>
      </w:r>
      <w:r>
        <w:rPr>
          <w:rFonts w:ascii="Palatino Linotype" w:eastAsia="sans-serif" w:hAnsi="Palatino Linotype" w:cs="Palatino Linotype"/>
          <w:color w:val="1A1C1E"/>
          <w:shd w:val="clear" w:color="auto" w:fill="FFFFFF"/>
        </w:rPr>
        <w:br/>
        <w:t>(Đãi đáo vạn tử vạn tôn tận, thập lục nhân vi thủ thủy an ninh)</w:t>
      </w:r>
      <w:r>
        <w:rPr>
          <w:rFonts w:ascii="Palatino Linotype" w:eastAsia="sans-serif" w:hAnsi="Palatino Linotype" w:cs="Palatino Linotype"/>
          <w:color w:val="1A1C1E"/>
          <w:shd w:val="clear" w:color="auto" w:fill="FFFFFF"/>
        </w:rPr>
        <w:br/>
        <w:t>→ Đến khi con cháu muôn nhà đều mất sạch, mười sáu người làm chủ mới yên bình.</w:t>
      </w:r>
    </w:p>
    <w:p w:rsidR="007E760E" w:rsidRDefault="00BD59F4">
      <w:pPr>
        <w:pStyle w:val="NormalWeb"/>
        <w:numPr>
          <w:ilvl w:val="0"/>
          <w:numId w:val="8"/>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 xml:space="preserve">Tiên đoán về thời kỳ cuối và những tai ương: "Thiêu Bính Ca" cũng mô tả về một thời kỳ hỗn loạn, đạo đức suy vi, thiên tai nhân họa liên miên ở giai đoạn cuối cùng, trước khi một trật tự mới được thiết lập. Ví dụ những câu như: </w:t>
      </w:r>
    </w:p>
    <w:p w:rsidR="007E760E" w:rsidRDefault="00BD59F4">
      <w:pPr>
        <w:pStyle w:val="NormalWeb"/>
        <w:spacing w:before="260" w:beforeAutospacing="0" w:after="180" w:afterAutospacing="0" w:line="240" w:lineRule="atLeast"/>
        <w:ind w:left="1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「世界談笑愚中愚，信者餓死疑者肥。」</w:t>
      </w:r>
      <w:r>
        <w:rPr>
          <w:rFonts w:ascii="Palatino Linotype" w:eastAsia="sans-serif" w:hAnsi="Palatino Linotype" w:cs="Palatino Linotype"/>
          <w:color w:val="1A1C1E"/>
          <w:shd w:val="clear" w:color="auto" w:fill="FFFFFF"/>
        </w:rPr>
        <w:br/>
        <w:t>(Thế giới đàm tiếu ngu trung ngu, tín giả ngạ tử nghi giả phì)</w:t>
      </w:r>
      <w:r>
        <w:rPr>
          <w:rFonts w:ascii="Palatino Linotype" w:eastAsia="sans-serif" w:hAnsi="Palatino Linotype" w:cs="Palatino Linotype"/>
          <w:color w:val="1A1C1E"/>
          <w:shd w:val="clear" w:color="auto" w:fill="FFFFFF"/>
        </w:rPr>
        <w:br/>
        <w:t>→ Thế giới cười nói giữa những kẻ ngu si nhất, kẻ tin thì chết đói, kẻ ngờ vực lại no béo.</w:t>
      </w:r>
    </w:p>
    <w:p w:rsidR="007E760E" w:rsidRDefault="00BD59F4">
      <w:pPr>
        <w:pStyle w:val="NormalWeb"/>
        <w:spacing w:before="260" w:beforeAutospacing="0" w:after="180" w:afterAutospacing="0" w:line="240" w:lineRule="atLeast"/>
        <w:ind w:left="1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「十份子失，九不全，民眾苦不堪言。」</w:t>
      </w:r>
      <w:r>
        <w:rPr>
          <w:rFonts w:ascii="Palatino Linotype" w:eastAsia="sans-serif" w:hAnsi="Palatino Linotype" w:cs="Palatino Linotype"/>
          <w:color w:val="1A1C1E"/>
          <w:shd w:val="clear" w:color="auto" w:fill="FFFFFF"/>
        </w:rPr>
        <w:br/>
        <w:t>(Thập phần tử thất, cửu bất toàn, dân chúng khổ bất kham ngôn)</w:t>
      </w:r>
      <w:r>
        <w:rPr>
          <w:rFonts w:ascii="Palatino Linotype" w:eastAsia="sans-serif" w:hAnsi="Palatino Linotype" w:cs="Palatino Linotype"/>
          <w:color w:val="1A1C1E"/>
          <w:shd w:val="clear" w:color="auto" w:fill="FFFFFF"/>
        </w:rPr>
        <w:br/>
        <w:t>→ Mười phần thì mất hết chín, phần còn lại cũng không trọn vẹn; dân chúng khổ không nói nên lời.</w:t>
      </w:r>
    </w:p>
    <w:p w:rsidR="007E760E" w:rsidRDefault="007E760E">
      <w:pPr>
        <w:spacing w:before="260" w:after="180" w:line="240" w:lineRule="atLeast"/>
        <w:ind w:left="1080"/>
        <w:jc w:val="both"/>
        <w:rPr>
          <w:rFonts w:ascii="Palatino Linotype" w:eastAsia="sans-serif" w:hAnsi="Palatino Linotype" w:cs="Palatino Linotype"/>
          <w:sz w:val="24"/>
          <w:szCs w:val="24"/>
        </w:rPr>
      </w:pPr>
    </w:p>
    <w:p w:rsidR="007E760E" w:rsidRDefault="00BD59F4">
      <w:pPr>
        <w:pStyle w:val="NormalWeb"/>
        <w:numPr>
          <w:ilvl w:val="0"/>
          <w:numId w:val="7"/>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Kim Lăng Tháp Bi Văn</w:t>
      </w:r>
      <w:r>
        <w:rPr>
          <w:rFonts w:ascii="Palatino Linotype" w:eastAsia="sans-serif" w:hAnsi="Palatino Linotype" w:cs="Palatino Linotype"/>
          <w:b/>
          <w:bCs/>
          <w:color w:val="1A1C1E"/>
          <w:shd w:val="clear" w:color="auto" w:fill="FFFFFF"/>
        </w:rPr>
        <w:t xml:space="preserve"> </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金陵塔碑文</w:t>
      </w:r>
      <w:r>
        <w:rPr>
          <w:rFonts w:ascii="Palatino Linotype" w:eastAsia="sans-serif" w:hAnsi="Palatino Linotype" w:cs="Palatino Linotype"/>
          <w:color w:val="1A1C1E"/>
          <w:shd w:val="clear" w:color="auto" w:fill="FFFFFF"/>
        </w:rPr>
        <w:t xml:space="preserve"> – Văn bia tháp Kim Lăng): Bài văn bia này được cho là của Lưu Bá Ôn, tiên đoán các sự kiện từ sau thời nhà Minh.</w:t>
      </w:r>
    </w:p>
    <w:p w:rsidR="007E760E" w:rsidRDefault="00BD59F4">
      <w:pPr>
        <w:pStyle w:val="NormalWeb"/>
        <w:numPr>
          <w:ilvl w:val="0"/>
          <w:numId w:val="9"/>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Về các biến động lớn của Trung Quốc thế kỷ 20: </w:t>
      </w:r>
      <w:r w:rsidR="00BF6DEB">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br/>
        <w:t xml:space="preserve">Nhiều đoạn trong "Kim Lăng Tháp Bi Văn" được </w:t>
      </w:r>
      <w:r>
        <w:rPr>
          <w:rFonts w:ascii="Palatino Linotype" w:eastAsia="sans-serif" w:hAnsi="Palatino Linotype" w:cs="Palatino Linotype"/>
          <w:color w:val="1A1C1E"/>
          <w:shd w:val="clear" w:color="auto" w:fill="FFFFFF"/>
        </w:rPr>
        <w:lastRenderedPageBreak/>
        <w:t xml:space="preserve">các nhà nghiên cứu hậu thế diễn giải là ứng với các sự kiện như Cách mạng Tân Hợi, chiến tranh Trung-Nhật, Nội chiến Quốc-Cộng. Ví dụ: </w:t>
      </w:r>
    </w:p>
    <w:p w:rsidR="007E760E" w:rsidRDefault="00BD59F4">
      <w:pPr>
        <w:pStyle w:val="NormalWeb"/>
        <w:spacing w:before="260" w:beforeAutospacing="0" w:after="180" w:afterAutospacing="0" w:line="240" w:lineRule="atLeast"/>
        <w:ind w:left="1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「人口有十一，三丁有一丁。」</w:t>
      </w:r>
      <w:r>
        <w:rPr>
          <w:rFonts w:ascii="Palatino Linotype" w:eastAsia="sans-serif" w:hAnsi="Palatino Linotype" w:cs="Palatino Linotype"/>
          <w:color w:val="1A1C1E"/>
          <w:shd w:val="clear" w:color="auto" w:fill="FFFFFF"/>
        </w:rPr>
        <w:br/>
        <w:t>(Nhân khẩu hữu thập nhất, Tam đinh hữu nhất đinh)</w:t>
      </w:r>
      <w:r>
        <w:rPr>
          <w:rFonts w:ascii="Palatino Linotype" w:eastAsia="sans-serif" w:hAnsi="Palatino Linotype" w:cs="Palatino Linotype"/>
          <w:color w:val="1A1C1E"/>
          <w:shd w:val="clear" w:color="auto" w:fill="FFFFFF"/>
        </w:rPr>
        <w:br/>
        <w:t>→ “Nhân khẩu” (</w:t>
      </w:r>
      <w:r>
        <w:rPr>
          <w:rFonts w:ascii="Palatino Linotype" w:eastAsia="sans-serif" w:hAnsi="Palatino Linotype" w:cs="Palatino Linotype"/>
          <w:color w:val="1A1C1E"/>
          <w:shd w:val="clear" w:color="auto" w:fill="FFFFFF"/>
        </w:rPr>
        <w:t>人口</w:t>
      </w:r>
      <w:r>
        <w:rPr>
          <w:rFonts w:ascii="Palatino Linotype" w:eastAsia="sans-serif" w:hAnsi="Palatino Linotype" w:cs="Palatino Linotype"/>
          <w:color w:val="1A1C1E"/>
          <w:shd w:val="clear" w:color="auto" w:fill="FFFFFF"/>
        </w:rPr>
        <w:t>) gồm chữ “</w:t>
      </w:r>
      <w:r>
        <w:rPr>
          <w:rFonts w:ascii="Palatino Linotype" w:eastAsia="sans-serif" w:hAnsi="Palatino Linotype" w:cs="Palatino Linotype"/>
          <w:color w:val="1A1C1E"/>
          <w:shd w:val="clear" w:color="auto" w:fill="FFFFFF"/>
        </w:rPr>
        <w:t>口</w:t>
      </w:r>
      <w:r>
        <w:rPr>
          <w:rFonts w:ascii="Palatino Linotype" w:eastAsia="sans-serif" w:hAnsi="Palatino Linotype" w:cs="Palatino Linotype"/>
          <w:color w:val="1A1C1E"/>
          <w:shd w:val="clear" w:color="auto" w:fill="FFFFFF"/>
        </w:rPr>
        <w:t>” và chữ “</w:t>
      </w:r>
      <w:r>
        <w:rPr>
          <w:rFonts w:ascii="Palatino Linotype" w:eastAsia="sans-serif" w:hAnsi="Palatino Linotype" w:cs="Palatino Linotype"/>
          <w:color w:val="1A1C1E"/>
          <w:shd w:val="clear" w:color="auto" w:fill="FFFFFF"/>
        </w:rPr>
        <w:t>人</w:t>
      </w:r>
      <w:r>
        <w:rPr>
          <w:rFonts w:ascii="Palatino Linotype" w:eastAsia="sans-serif" w:hAnsi="Palatino Linotype" w:cs="Palatino Linotype"/>
          <w:color w:val="1A1C1E"/>
          <w:shd w:val="clear" w:color="auto" w:fill="FFFFFF"/>
        </w:rPr>
        <w:t>”, tổng là 11 nét, ám chỉ họ Tưởng (</w:t>
      </w:r>
      <w:r>
        <w:rPr>
          <w:rFonts w:ascii="Palatino Linotype" w:eastAsia="sans-serif" w:hAnsi="Palatino Linotype" w:cs="Palatino Linotype"/>
          <w:color w:val="1A1C1E"/>
          <w:shd w:val="clear" w:color="auto" w:fill="FFFFFF"/>
        </w:rPr>
        <w:t>蔣</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 xml:space="preserve">→ “Tam đinh có một đinh” là nói </w:t>
      </w:r>
      <w:r>
        <w:rPr>
          <w:rFonts w:ascii="Palatino Linotype" w:eastAsia="sans-serif" w:hAnsi="Palatino Linotype" w:cs="Palatino Linotype"/>
          <w:color w:val="1A1C1E"/>
          <w:shd w:val="clear" w:color="auto" w:fill="FFFFFF"/>
        </w:rPr>
        <w:t>三丁有一丁</w:t>
      </w:r>
      <w:r>
        <w:rPr>
          <w:rFonts w:ascii="Palatino Linotype" w:eastAsia="sans-serif" w:hAnsi="Palatino Linotype" w:cs="Palatino Linotype"/>
          <w:color w:val="1A1C1E"/>
          <w:shd w:val="clear" w:color="auto" w:fill="FFFFFF"/>
        </w:rPr>
        <w:t xml:space="preserve"> → chữ “</w:t>
      </w:r>
      <w:r>
        <w:rPr>
          <w:rFonts w:ascii="Palatino Linotype" w:eastAsia="sans-serif" w:hAnsi="Palatino Linotype" w:cs="Palatino Linotype"/>
          <w:color w:val="1A1C1E"/>
          <w:shd w:val="clear" w:color="auto" w:fill="FFFFFF"/>
        </w:rPr>
        <w:t>毛</w:t>
      </w:r>
      <w:r>
        <w:rPr>
          <w:rFonts w:ascii="Palatino Linotype" w:eastAsia="sans-serif" w:hAnsi="Palatino Linotype" w:cs="Palatino Linotype"/>
          <w:color w:val="1A1C1E"/>
          <w:shd w:val="clear" w:color="auto" w:fill="FFFFFF"/>
        </w:rPr>
        <w:t>” (Mao), gồm 3 nét bộ “</w:t>
      </w:r>
      <w:r>
        <w:rPr>
          <w:rFonts w:ascii="Palatino Linotype" w:eastAsia="sans-serif" w:hAnsi="Palatino Linotype" w:cs="Palatino Linotype"/>
          <w:color w:val="1A1C1E"/>
          <w:shd w:val="clear" w:color="auto" w:fill="FFFFFF"/>
        </w:rPr>
        <w:t>丁</w:t>
      </w:r>
      <w:r>
        <w:rPr>
          <w:rFonts w:ascii="Palatino Linotype" w:eastAsia="sans-serif" w:hAnsi="Palatino Linotype" w:cs="Palatino Linotype"/>
          <w:color w:val="1A1C1E"/>
          <w:shd w:val="clear" w:color="auto" w:fill="FFFFFF"/>
        </w:rPr>
        <w:t>” ghép lại.</w:t>
      </w:r>
    </w:p>
    <w:p w:rsidR="007E760E" w:rsidRDefault="007E760E">
      <w:pPr>
        <w:pStyle w:val="NormalWeb"/>
        <w:spacing w:before="260" w:beforeAutospacing="0" w:after="180" w:afterAutospacing="0" w:line="240" w:lineRule="atLeast"/>
        <w:ind w:left="1400"/>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ind w:left="1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「二四八，蔣江出。」</w:t>
      </w:r>
      <w:r>
        <w:rPr>
          <w:rFonts w:ascii="Palatino Linotype" w:eastAsia="sans-serif" w:hAnsi="Palatino Linotype" w:cs="Palatino Linotype"/>
          <w:color w:val="1A1C1E"/>
          <w:shd w:val="clear" w:color="auto" w:fill="FFFFFF"/>
        </w:rPr>
        <w:br/>
        <w:t>(Nhị tứ bát, Tưởng Giang xuất)</w:t>
      </w:r>
      <w:r>
        <w:rPr>
          <w:rFonts w:ascii="Palatino Linotype" w:eastAsia="sans-serif" w:hAnsi="Palatino Linotype" w:cs="Palatino Linotype"/>
          <w:color w:val="1A1C1E"/>
          <w:shd w:val="clear" w:color="auto" w:fill="FFFFFF"/>
        </w:rPr>
        <w:br/>
        <w:t>→ “Nhị tứ bát” là 2, 4, 8 — ám chỉ thời điểm hoặc mật mã quân sự (có thể liên quan đến Bát Lộ Quân)</w:t>
      </w:r>
      <w:r>
        <w:rPr>
          <w:rFonts w:ascii="Palatino Linotype" w:eastAsia="sans-serif" w:hAnsi="Palatino Linotype" w:cs="Palatino Linotype"/>
          <w:color w:val="1A1C1E"/>
          <w:shd w:val="clear" w:color="auto" w:fill="FFFFFF"/>
        </w:rPr>
        <w:br/>
        <w:t>→ “Tưởng Giang xuất” (</w:t>
      </w:r>
      <w:r>
        <w:rPr>
          <w:rFonts w:ascii="Palatino Linotype" w:eastAsia="sans-serif" w:hAnsi="Palatino Linotype" w:cs="Palatino Linotype"/>
          <w:color w:val="1A1C1E"/>
          <w:shd w:val="clear" w:color="auto" w:fill="FFFFFF"/>
        </w:rPr>
        <w:t>蔣江出</w:t>
      </w:r>
      <w:r>
        <w:rPr>
          <w:rFonts w:ascii="Palatino Linotype" w:eastAsia="sans-serif" w:hAnsi="Palatino Linotype" w:cs="Palatino Linotype"/>
          <w:color w:val="1A1C1E"/>
          <w:shd w:val="clear" w:color="auto" w:fill="FFFFFF"/>
        </w:rPr>
        <w:t>): Tưởng rút lui qua sông (ám chỉ Tưởng Giới Thạch rút về Đài Loan)</w:t>
      </w:r>
    </w:p>
    <w:p w:rsidR="007E760E" w:rsidRDefault="007E760E">
      <w:pPr>
        <w:pStyle w:val="NormalWeb"/>
        <w:spacing w:before="260" w:beforeAutospacing="0" w:after="180" w:afterAutospacing="0" w:line="240" w:lineRule="atLeast"/>
        <w:ind w:left="417"/>
        <w:jc w:val="both"/>
        <w:rPr>
          <w:rFonts w:ascii="SimSun" w:hAnsi="SimSun" w:cs="SimSun"/>
        </w:rPr>
      </w:pPr>
    </w:p>
    <w:p w:rsidR="007E760E" w:rsidRDefault="00BD59F4">
      <w:pPr>
        <w:pStyle w:val="NormalWeb"/>
        <w:numPr>
          <w:ilvl w:val="0"/>
          <w:numId w:val="9"/>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 xml:space="preserve">Cảnh báo về đại nạn và con đường sống sót: "Kim Lăng Tháp Bi Văn" cũng có những đoạn rất đáng chú ý về một đại nạn khủng khiếp vào thời mạt kiếp, và hé lộ về hy vọng: </w:t>
      </w:r>
    </w:p>
    <w:p w:rsidR="007E760E" w:rsidRDefault="00BD59F4">
      <w:pPr>
        <w:pStyle w:val="NormalWeb"/>
        <w:ind w:leftChars="700" w:left="1400"/>
        <w:jc w:val="both"/>
        <w:rPr>
          <w:rFonts w:ascii="Palatino Linotype" w:eastAsia="Yu Gothic" w:hAnsi="Palatino Linotype" w:cs="Palatino Linotype"/>
        </w:rPr>
      </w:pPr>
      <w:r>
        <w:rPr>
          <w:rFonts w:ascii="Palatino Linotype" w:eastAsia="sans-serif" w:hAnsi="Palatino Linotype" w:cs="Palatino Linotype"/>
          <w:color w:val="1A1C1E"/>
          <w:shd w:val="clear" w:color="auto" w:fill="FFFFFF"/>
        </w:rPr>
        <w:br/>
      </w:r>
      <w:r>
        <w:rPr>
          <w:rFonts w:ascii="Palatino Linotype" w:eastAsia="Yu Gothic" w:hAnsi="Palatino Linotype" w:cs="Palatino Linotype"/>
        </w:rPr>
        <w:t>「人人歡樂，個個憂愁。有飯無人食，有衣無人穿。」</w:t>
      </w:r>
    </w:p>
    <w:p w:rsidR="007E760E" w:rsidRDefault="00BD59F4">
      <w:pPr>
        <w:pStyle w:val="NormalWeb"/>
        <w:ind w:leftChars="700" w:left="1400"/>
        <w:jc w:val="both"/>
        <w:rPr>
          <w:rFonts w:ascii="Palatino Linotype" w:eastAsia="Yu Gothic" w:hAnsi="Palatino Linotype" w:cs="Palatino Linotype"/>
        </w:rPr>
      </w:pPr>
      <w:r>
        <w:rPr>
          <w:rFonts w:ascii="Palatino Linotype" w:eastAsia="Yu Gothic" w:hAnsi="Palatino Linotype" w:cs="Palatino Linotype"/>
        </w:rPr>
        <w:t xml:space="preserve">→ "Nhân nhân hoan lạc, quỷ quỷ sầu bi. Vụ tỏa sơn đầu, nhất ti đái thủy." (Người người vui vẻ, quỷ quỷ sầu bi. Sương mù khóa đỉnh núi, một dải nước liền.) </w:t>
      </w:r>
    </w:p>
    <w:p w:rsidR="007E760E" w:rsidRDefault="00BD59F4">
      <w:pPr>
        <w:pStyle w:val="NormalWeb"/>
        <w:ind w:leftChars="700" w:left="1400"/>
        <w:jc w:val="both"/>
        <w:rPr>
          <w:rFonts w:ascii="Palatino Linotype" w:eastAsia="Yu Gothic" w:hAnsi="Palatino Linotype" w:cs="Palatino Linotype"/>
        </w:rPr>
      </w:pPr>
      <w:r>
        <w:rPr>
          <w:rFonts w:ascii="Palatino Linotype" w:eastAsia="Yu Gothic" w:hAnsi="Palatino Linotype" w:cs="Palatino Linotype"/>
        </w:rPr>
        <w:t>Câu này mô tả sự phân chia rõ ràng giữa thiện và ác, người tốt được cứu rỗi, kẻ xấu bị đào thải.</w:t>
      </w:r>
    </w:p>
    <w:p w:rsidR="007E760E" w:rsidRDefault="007E760E">
      <w:pPr>
        <w:pStyle w:val="NormalWeb"/>
        <w:spacing w:before="260" w:beforeAutospacing="0" w:after="180" w:afterAutospacing="0" w:line="240" w:lineRule="atLeast"/>
        <w:ind w:leftChars="700" w:left="1400"/>
        <w:jc w:val="both"/>
        <w:rPr>
          <w:rFonts w:ascii="Palatino Linotype" w:eastAsia="sans-serif" w:hAnsi="Palatino Linotype" w:cs="Palatino Linotype"/>
          <w:color w:val="1A1C1E"/>
          <w:shd w:val="clear" w:color="auto" w:fill="FFFFFF"/>
        </w:rPr>
      </w:pPr>
    </w:p>
    <w:p w:rsidR="007E760E" w:rsidRDefault="00BD59F4">
      <w:pPr>
        <w:pStyle w:val="NormalWeb"/>
        <w:ind w:leftChars="700" w:left="1400"/>
        <w:jc w:val="both"/>
        <w:rPr>
          <w:rFonts w:ascii="Palatino Linotype" w:eastAsia="Yu Gothic" w:hAnsi="Palatino Linotype" w:cs="Palatino Linotype"/>
        </w:rPr>
      </w:pPr>
      <w:r>
        <w:rPr>
          <w:rFonts w:ascii="Palatino Linotype" w:eastAsia="Yu Gothic" w:hAnsi="Palatino Linotype" w:cs="Palatino Linotype"/>
        </w:rPr>
        <w:t>「輕氣揚，濁氣沉。肉佛在世，說是非。」</w:t>
      </w:r>
      <w:r>
        <w:rPr>
          <w:rFonts w:ascii="Palatino Linotype" w:eastAsia="Yu Gothic" w:hAnsi="Palatino Linotype" w:cs="Palatino Linotype"/>
        </w:rPr>
        <w:br/>
        <w:t>→ “Khí nhẹ thì bay lên, khí đục thì lắng xuống. Phật thịt ở nhân gian, bàn chuyện thị phi.”</w:t>
      </w:r>
    </w:p>
    <w:p w:rsidR="007E760E" w:rsidRDefault="00BD59F4">
      <w:pPr>
        <w:pStyle w:val="NormalWeb"/>
        <w:ind w:leftChars="700" w:left="1400"/>
        <w:jc w:val="both"/>
        <w:rPr>
          <w:rFonts w:ascii="Palatino Linotype" w:eastAsia="Yu Gothic" w:hAnsi="Palatino Linotype" w:cs="Palatino Linotype"/>
        </w:rPr>
      </w:pPr>
      <w:r>
        <w:rPr>
          <w:rFonts w:ascii="Palatino Linotype" w:eastAsia="Yu Gothic" w:hAnsi="Palatino Linotype" w:cs="Palatino Linotype"/>
        </w:rPr>
        <w:t>「若問瘟疫何時現，但看九冬十月間。」</w:t>
      </w:r>
      <w:r>
        <w:rPr>
          <w:rFonts w:ascii="Palatino Linotype" w:eastAsia="Yu Gothic" w:hAnsi="Palatino Linotype" w:cs="Palatino Linotype"/>
        </w:rPr>
        <w:br/>
        <w:t xml:space="preserve">→ “Nếu hỏi ôn dịch khi nào xuất hiện, thì hãy nhìn vào khoảng giữa tháng Mười và </w:t>
      </w:r>
      <w:r>
        <w:rPr>
          <w:rFonts w:ascii="Palatino Linotype" w:eastAsia="Yu Gothic" w:hAnsi="Palatino Linotype" w:cs="Palatino Linotype"/>
        </w:rPr>
        <w:lastRenderedPageBreak/>
        <w:t>Đông tháng Chín.”</w:t>
      </w:r>
      <w:r>
        <w:rPr>
          <w:rFonts w:ascii="Palatino Linotype" w:eastAsia="Yu Gothic" w:hAnsi="Palatino Linotype" w:cs="Palatino Linotype"/>
        </w:rPr>
        <w:br/>
        <w:t>(“</w:t>
      </w:r>
      <w:r>
        <w:rPr>
          <w:rFonts w:ascii="Palatino Linotype" w:eastAsia="Yu Gothic" w:hAnsi="Palatino Linotype" w:cs="Palatino Linotype"/>
        </w:rPr>
        <w:t>九冬十月</w:t>
      </w:r>
      <w:r>
        <w:rPr>
          <w:rFonts w:ascii="Palatino Linotype" w:eastAsia="Yu Gothic" w:hAnsi="Palatino Linotype" w:cs="Palatino Linotype"/>
        </w:rPr>
        <w:t>” thường là cách nói chỉ khoảng cuối thu đầu đông, tức tháng 9–10 âm lịch.)</w:t>
      </w:r>
    </w:p>
    <w:p w:rsidR="007E760E" w:rsidRDefault="007E760E">
      <w:pPr>
        <w:pStyle w:val="NormalWeb"/>
        <w:ind w:leftChars="700" w:left="1400"/>
        <w:jc w:val="both"/>
        <w:rPr>
          <w:rFonts w:ascii="Yu Gothic" w:eastAsia="Yu Gothic" w:hAnsi="Yu Gothic" w:cs="Yu Gothic"/>
        </w:rPr>
      </w:pPr>
    </w:p>
    <w:p w:rsidR="007E760E" w:rsidRDefault="00BD59F4">
      <w:pPr>
        <w:pStyle w:val="NormalWeb"/>
        <w:ind w:leftChars="700" w:left="1400"/>
        <w:jc w:val="both"/>
        <w:rPr>
          <w:rFonts w:ascii="Palatino Linotype" w:eastAsia="sans-serif" w:hAnsi="Palatino Linotype" w:cs="Palatino Linotype"/>
        </w:rPr>
      </w:pPr>
      <w:r>
        <w:rPr>
          <w:rFonts w:ascii="Yu Gothic" w:eastAsia="Yu Gothic" w:hAnsi="Yu Gothic" w:cs="Yu Gothic" w:hint="eastAsia"/>
        </w:rPr>
        <w:t>「天有眼，地有眼，人人都有一雙眼，天也翻，地也翻，逍遙自在樂無邊。」</w:t>
      </w:r>
      <w:r>
        <w:rPr>
          <w:rFonts w:ascii="Palatino Linotype" w:eastAsia="sans-serif" w:hAnsi="Palatino Linotype" w:cs="Palatino Linotype"/>
          <w:color w:val="1A1C1E"/>
          <w:shd w:val="clear" w:color="auto" w:fill="FFFFFF"/>
        </w:rPr>
        <w:br/>
        <w:t xml:space="preserve">"Thiên Hữu Nhãn, Địa Hữu Nhãn, Nhân Nhân Đô Hữu Nhất Song Nhãn, Thiên Dã Phiên, Địa Dã Phiên, Tiêu Dao Ái Nhạc Tự Tại Tiên." (Trời có mắt, Đất có mắt, Người người đều có một đôi mắt, Trời cũng lật, Đất cũng lật, Tiêu dao yêu nhạc tự tại tiên.) </w:t>
      </w:r>
    </w:p>
    <w:p w:rsidR="007E760E" w:rsidRDefault="00BD59F4">
      <w:pPr>
        <w:pStyle w:val="NormalWeb"/>
        <w:ind w:leftChars="700" w:left="1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Đoạn này nhấn mạnh sự công bằng của Trời Đất, mọi việc đều được chứng kiến, và sau cơn biến động lớn, những người vượt qua được sẽ sống cuộc đời an lạc.</w:t>
      </w:r>
    </w:p>
    <w:p w:rsidR="007E760E" w:rsidRDefault="00BD59F4">
      <w:pPr>
        <w:pStyle w:val="NormalWeb"/>
        <w:ind w:leftChars="700" w:left="1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Đặc biệt, có những câu được cho là chỉ ra con đường hy vọng: </w:t>
      </w:r>
    </w:p>
    <w:p w:rsidR="007E760E" w:rsidRDefault="00BD59F4">
      <w:pPr>
        <w:pStyle w:val="NormalWeb"/>
        <w:ind w:leftChars="700" w:left="1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「能解金陵塔，方稱是賢人。」</w:t>
      </w:r>
      <w:r>
        <w:rPr>
          <w:rFonts w:ascii="Palatino Linotype" w:eastAsia="sans-serif" w:hAnsi="Palatino Linotype" w:cs="Palatino Linotype"/>
          <w:color w:val="1A1C1E"/>
          <w:shd w:val="clear" w:color="auto" w:fill="FFFFFF"/>
        </w:rPr>
        <w:br/>
        <w:t>→ “Ai giải được tháp Kim Lăng, mới xứng gọi là bậc hiền nhân.”</w:t>
      </w:r>
    </w:p>
    <w:p w:rsidR="007E760E" w:rsidRDefault="00BD59F4">
      <w:pPr>
        <w:pStyle w:val="NormalWeb"/>
        <w:ind w:leftChars="700" w:left="1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「能解其中味，賜你黃金帶。」</w:t>
      </w:r>
      <w:r>
        <w:rPr>
          <w:rFonts w:ascii="Palatino Linotype" w:eastAsia="sans-serif" w:hAnsi="Palatino Linotype" w:cs="Palatino Linotype"/>
          <w:color w:val="1A1C1E"/>
          <w:shd w:val="clear" w:color="auto" w:fill="FFFFFF"/>
        </w:rPr>
        <w:br/>
        <w:t>→ “Ai hiểu được ý vị bên trong, sẽ được ban cho đai vàng.”</w:t>
      </w:r>
    </w:p>
    <w:p w:rsidR="007E760E" w:rsidRDefault="00BD59F4">
      <w:pPr>
        <w:pStyle w:val="NormalWeb"/>
        <w:ind w:leftChars="700" w:left="1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Trong đó, “giải vị</w:t>
      </w:r>
      <w:r>
        <w:rPr>
          <w:rFonts w:ascii="Yu Gothic" w:eastAsia="Yu Gothic" w:hAnsi="Yu Gothic" w:cs="Yu Gothic" w:hint="eastAsia"/>
        </w:rPr>
        <w:t>「解味」</w:t>
      </w:r>
      <w:r>
        <w:rPr>
          <w:rFonts w:ascii="Palatino Linotype" w:eastAsia="sans-serif" w:hAnsi="Palatino Linotype" w:cs="Palatino Linotype"/>
          <w:color w:val="1A1C1E"/>
          <w:shd w:val="clear" w:color="auto" w:fill="FFFFFF"/>
        </w:rPr>
        <w:t>” có thể được hiểu là tĩnh tâm, đọc kỹ và thấu hiểu các câu thơ, lời tiên tri, từ đó quay trở về với sự an định trong nội tâm.</w:t>
      </w:r>
      <w:r>
        <w:rPr>
          <w:rFonts w:ascii="Palatino Linotype" w:eastAsia="sans-serif" w:hAnsi="Palatino Linotype" w:cs="Palatino Linotype"/>
          <w:color w:val="1A1C1E"/>
          <w:shd w:val="clear" w:color="auto" w:fill="FFFFFF"/>
        </w:rPr>
        <w:br/>
        <w:t>Còn “đai vàng</w:t>
      </w:r>
      <w:r>
        <w:rPr>
          <w:rFonts w:ascii="Yu Gothic" w:eastAsia="Yu Gothic" w:hAnsi="Yu Gothic" w:cs="Yu Gothic" w:hint="eastAsia"/>
        </w:rPr>
        <w:t>「</w:t>
      </w:r>
      <w:r>
        <w:rPr>
          <w:rFonts w:ascii="Palatino Linotype" w:eastAsia="sans-serif" w:hAnsi="Palatino Linotype" w:cs="Palatino Linotype"/>
          <w:color w:val="1A1C1E"/>
          <w:shd w:val="clear" w:color="auto" w:fill="FFFFFF"/>
        </w:rPr>
        <w:t>金帶</w:t>
      </w:r>
      <w:r>
        <w:rPr>
          <w:rFonts w:ascii="Yu Gothic" w:eastAsia="Yu Gothic" w:hAnsi="Yu Gothic" w:cs="Yu Gothic" w:hint="eastAsia"/>
        </w:rPr>
        <w:t>」</w:t>
      </w:r>
      <w:r>
        <w:rPr>
          <w:rFonts w:ascii="Palatino Linotype" w:eastAsia="sans-serif" w:hAnsi="Palatino Linotype" w:cs="Palatino Linotype"/>
          <w:color w:val="1A1C1E"/>
          <w:shd w:val="clear" w:color="auto" w:fill="FFFFFF"/>
        </w:rPr>
        <w:t>” tượng trưng cho những giá trị vật chất và danh lợi nơi trần thế.</w:t>
      </w:r>
      <w:r>
        <w:rPr>
          <w:rFonts w:ascii="Palatino Linotype" w:eastAsia="sans-serif" w:hAnsi="Palatino Linotype" w:cs="Palatino Linotype"/>
          <w:color w:val="1A1C1E"/>
          <w:shd w:val="clear" w:color="auto" w:fill="FFFFFF"/>
        </w:rPr>
        <w:br/>
        <w:t>Chỉ khi buông bỏ sự chấp trước vào vật chất, quay về với các giá trị tinh thần, con người mới có thể thoát khỏi tai kiếp.</w:t>
      </w:r>
    </w:p>
    <w:p w:rsidR="007E760E" w:rsidRDefault="00BD59F4">
      <w:pPr>
        <w:pStyle w:val="NormalWeb"/>
        <w:ind w:leftChars="700" w:left="14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br/>
        <w:t>Một số diễn giải còn liên hệ đến việc tìm kiếm một "Đại Đạo" hoặc những nguyên lý phổ quát có thể giúp con người vượt qua kiếp nạn, ví dụ như thông điệp về việc tu tâm dưỡng tính.</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7"/>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Thôi Bi Đồ</w:t>
      </w:r>
      <w:r>
        <w:rPr>
          <w:rFonts w:ascii="Palatino Linotype" w:eastAsia="sans-serif" w:hAnsi="Palatino Linotype" w:cs="Palatino Linotype"/>
          <w:color w:val="1A1C1E"/>
          <w:shd w:val="clear" w:color="auto" w:fill="FFFFFF"/>
        </w:rPr>
        <w:t xml:space="preserve"> (Bia Ký Giảng Giải / Đẩy Bia Đồ): Tác phẩm này thường được nhắc đến với những lời tiên tri rất chi tiết về thời mạt pháp, đại nạn và sự xuất hiện của Phật Di Lặc (hoặc một Đấng Cứu Thế).</w:t>
      </w:r>
    </w:p>
    <w:p w:rsidR="007E760E" w:rsidRDefault="00BD59F4">
      <w:pPr>
        <w:pStyle w:val="NormalWeb"/>
        <w:numPr>
          <w:ilvl w:val="0"/>
          <w:numId w:val="10"/>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 xml:space="preserve">Mô tả về đại nạn: "Thôi Bi Đồ" mô tả rất cụ thể về những tai ương khủng khiếp: </w:t>
      </w:r>
    </w:p>
    <w:p w:rsidR="007E760E" w:rsidRDefault="00BD59F4">
      <w:pPr>
        <w:pStyle w:val="NormalWeb"/>
        <w:spacing w:before="260" w:beforeAutospacing="0" w:after="180" w:afterAutospacing="0" w:line="240" w:lineRule="atLeast"/>
        <w:ind w:left="12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十愁天下亂悠悠</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(Thập sầu thiên hạ loạn du du)</w:t>
      </w:r>
      <w:r>
        <w:rPr>
          <w:rFonts w:ascii="Palatino Linotype" w:eastAsia="sans-serif" w:hAnsi="Palatino Linotype" w:cs="Palatino Linotype"/>
          <w:color w:val="1A1C1E"/>
          <w:shd w:val="clear" w:color="auto" w:fill="FFFFFF"/>
        </w:rPr>
        <w:br/>
        <w:t>→ Mười sầu: Thiên hạ rối loạn mịt mùng</w:t>
      </w:r>
    </w:p>
    <w:p w:rsidR="007E760E" w:rsidRDefault="00BD59F4">
      <w:pPr>
        <w:pStyle w:val="NormalWeb"/>
        <w:spacing w:before="260" w:beforeAutospacing="0" w:after="180" w:afterAutospacing="0" w:line="240" w:lineRule="atLeast"/>
        <w:ind w:left="12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hint="eastAsia"/>
          <w:color w:val="1A1C1E"/>
          <w:shd w:val="clear" w:color="auto" w:fill="FFFFFF"/>
        </w:rPr>
        <w:t xml:space="preserve"> </w:t>
      </w:r>
      <w:r>
        <w:rPr>
          <w:rFonts w:ascii="Palatino Linotype" w:eastAsia="sans-serif" w:hAnsi="Palatino Linotype" w:cs="Palatino Linotype"/>
          <w:color w:val="1A1C1E"/>
          <w:shd w:val="clear" w:color="auto" w:fill="FFFFFF"/>
        </w:rPr>
        <w:t>九愁屍體枯骨無人收</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(Cửu sầu thi thể khô cốt vô nhân thu)</w:t>
      </w:r>
      <w:r>
        <w:rPr>
          <w:rFonts w:ascii="Palatino Linotype" w:eastAsia="sans-serif" w:hAnsi="Palatino Linotype" w:cs="Palatino Linotype"/>
          <w:color w:val="1A1C1E"/>
          <w:shd w:val="clear" w:color="auto" w:fill="FFFFFF"/>
        </w:rPr>
        <w:br/>
        <w:t>→ Chín sầu: Xác khô, xương trắng không người chôn cất</w:t>
      </w:r>
    </w:p>
    <w:p w:rsidR="007E760E" w:rsidRDefault="00BD59F4">
      <w:pPr>
        <w:pStyle w:val="NormalWeb"/>
        <w:spacing w:before="260" w:beforeAutospacing="0" w:after="180" w:afterAutospacing="0" w:line="240" w:lineRule="atLeast"/>
        <w:ind w:left="12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八愁道路艱難無人行</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(Bát sầu đạo lộ gian nan vô nhân hành)</w:t>
      </w:r>
      <w:r>
        <w:rPr>
          <w:rFonts w:ascii="Palatino Linotype" w:eastAsia="sans-serif" w:hAnsi="Palatino Linotype" w:cs="Palatino Linotype"/>
          <w:color w:val="1A1C1E"/>
          <w:shd w:val="clear" w:color="auto" w:fill="FFFFFF"/>
        </w:rPr>
        <w:br/>
        <w:t>→ Tám sầu: Đường sá gian nan không người qua lại</w:t>
      </w:r>
    </w:p>
    <w:p w:rsidR="007E760E" w:rsidRDefault="007E760E">
      <w:pPr>
        <w:pStyle w:val="NormalWeb"/>
        <w:spacing w:before="260" w:beforeAutospacing="0" w:after="180" w:afterAutospacing="0" w:line="240" w:lineRule="atLeast"/>
        <w:ind w:left="417"/>
        <w:jc w:val="both"/>
        <w:rPr>
          <w:rFonts w:ascii="Palatino Linotype" w:eastAsia="sans-serif" w:hAnsi="Palatino Linotype" w:cs="Palatino Linotype"/>
          <w:color w:val="1A1C1E"/>
          <w:shd w:val="clear" w:color="auto" w:fill="FFFFFF"/>
        </w:rPr>
      </w:pPr>
    </w:p>
    <w:p w:rsidR="007E760E" w:rsidRDefault="00BD59F4">
      <w:pPr>
        <w:pStyle w:val="NormalWeb"/>
        <w:numPr>
          <w:ilvl w:val="0"/>
          <w:numId w:val="10"/>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Lời tiên tri về Phật Di Lặc và ba chữ Chân-Thiện-Nhẫn: Đây là một trong những điểm nổi bật và được nhiều người quan tâm trong "Thôi Bi Đồ". Lưu Bá Ôn viết: "Di Lặc Phật tọa bảo sơn, giảng thuyết Chân Pháp độ nguyên nhân." (</w:t>
      </w:r>
      <w:r>
        <w:rPr>
          <w:rFonts w:ascii="SimSun" w:hAnsi="SimSun" w:cs="SimSun"/>
        </w:rPr>
        <w:t>彌勒佛坐寶山，講說真法度原人。</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 xml:space="preserve">Và đặc biệt, ông có nhắc đến ba chữ cốt lõi: "Thượng thượng Thiên Phật Chân Thiện Nhẫn Tam tự Phật, Trung hạ nhân dân cùng cầu Tam </w:t>
      </w:r>
      <w:r>
        <w:rPr>
          <w:rFonts w:ascii="Palatino Linotype" w:eastAsia="sans-serif" w:hAnsi="Palatino Linotype" w:cs="Palatino Linotype"/>
          <w:color w:val="1A1C1E"/>
          <w:shd w:val="clear" w:color="auto" w:fill="FFFFFF"/>
        </w:rPr>
        <w:lastRenderedPageBreak/>
        <w:t>tự Phật, Đắc tại Tam tự Phật tiền quá biên cảnh, Phật quốc tiên cảnh lạc vô biên." (Phật Trời tối cao là Phật ba chữ Chân Thiện Nhẫn, dân chúng tầng dưới cùng cầu Phật ba chữ, Ai được ở trước Phật ba chữ qua được biên giới, Nước Phật cảnh tiên vui vô biên.)</w:t>
      </w:r>
      <w:r>
        <w:rPr>
          <w:rFonts w:ascii="Palatino Linotype" w:eastAsia="sans-serif" w:hAnsi="Palatino Linotype" w:cs="Palatino Linotype"/>
          <w:color w:val="1A1C1E"/>
          <w:shd w:val="clear" w:color="auto" w:fill="FFFFFF"/>
        </w:rPr>
        <w:br/>
        <w:t>Đoạn này chỉ rõ rằng "Chân-Thiện-Nhẫn" là những nguyên lý cốt lõi, là con đường để được cứu độ và bước vào tương lai tốt đẹp.</w:t>
      </w:r>
      <w:r>
        <w:rPr>
          <w:rFonts w:ascii="Palatino Linotype" w:eastAsia="sans-serif" w:hAnsi="Palatino Linotype" w:cs="Palatino Linotype"/>
          <w:color w:val="1A1C1E"/>
          <w:shd w:val="clear" w:color="auto" w:fill="FFFFFF"/>
        </w:rPr>
        <w:br/>
      </w:r>
    </w:p>
    <w:p w:rsidR="007E760E" w:rsidRDefault="00BD59F4">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Các lời tiên tri của Lưu Bá Ôn, dù là "Thiêu Bính Ca", "Kim Lăng Tháp Bi Văn" hay "Thôi Bi Đồ", đều thể hiện một tầm nhìn xa rộng, xuyên suốt nhiều thế kỷ. Chúng không chỉ dự đoán các sự kiện lịch sử mà còn chứa đựng những cảnh báo sâu sắc về đạo đức, quy luật nhân quả và hé lộ những hy vọng, con đường cho nhân loại trong những thời khắc then chốt. Việc nhắc đến các nguyên lý như "Chân-Thiện-Nhẫn" như một con đường cứu rỗi là một điểm rất đáng suy ngẫm.</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nhìn lại những lời sấm truyền từ Trạng Trình Nguyễn Bỉnh Khiêm, Gia Cát Lượng (qua "Mã Tiền </w:t>
      </w:r>
      <w:r>
        <w:rPr>
          <w:rFonts w:ascii="Palatino Linotype" w:eastAsia="sans-serif" w:hAnsi="Palatino Linotype" w:cs="Palatino Linotype"/>
          <w:color w:val="1A1C1E"/>
          <w:shd w:val="clear" w:color="auto" w:fill="FFFFFF"/>
        </w:rPr>
        <w:lastRenderedPageBreak/>
        <w:t>Khóa"), Thiệu Ung (qua "Mai Hoa Thi"), hay Lưu Bá Ôn, tôi nhận thấy một số đặc điểm chung nổi bật và những thông điệp sâu sắc của minh triết tiên tri phương Đông:</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Thứ nhất, chúng thường mang tầm vóc vĩ mô, tập trung vào vận mệnh của cả một quốc gia, một dân tộc, hay sự thịnh suy của các triều đại. Dường như các nhà tiên tri này có khả năng nhìn thấu những dòng chảy lớn của lịch sử, những quy luật chi phối sự vận động của các xã hội.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Thứ hai, các lời sấm này thường nhấn mạnh đến chu kỳ lịch sử – sự tuần hoàn của thành-trụ-hoại-diệt, của thịnh và suy. Điều này gợi ý rằng lịch sử không phải là một chuỗi các sự kiện ngẫu nhiên, mà tuân theo những quy luật nhất định, và sự kết thúc của một chu kỳ thường mở ra một khởi đầu mới.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Thứ ba, yếu tố đạo đức xã hội và quy luật Nhân Quả là một chủ đề xuyên suốt, dù ẩn hay hiện. Sự suy thoái đạo đức, sự bại hoại của lòng người thường được coi là nguyên nhân dẫn đến loạn lạc, thiên tai và suy vong. Ngược lại, việc duy trì các giá trị đạo đức, sống thiện lương được xem là nền tảng cho sự ổn định và phát triển, cũng là con đường để vượt qua tai kiếp. Đây không chỉ là lời tiên tri mà còn là lời răn dạy sâu sắc.</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Thứ tư, một điểm vô cùng đáng chú ý là nhiều lời tiên tri phương Đông, đặc biệt khi nói về thời kỳ cuối cùng hay mạt kiếp, thường hé lộ về một niềm hy vọng lớn lao, sự </w:t>
      </w:r>
      <w:r>
        <w:rPr>
          <w:rFonts w:ascii="Palatino Linotype" w:eastAsia="sans-serif" w:hAnsi="Palatino Linotype" w:cs="Palatino Linotype"/>
          <w:color w:val="1A1C1E"/>
          <w:shd w:val="clear" w:color="auto" w:fill="FFFFFF"/>
        </w:rPr>
        <w:lastRenderedPageBreak/>
        <w:t>xuất hiện của một Đấng Cứu Thế hoặc một Đại Pháp có thể cứu độ con người. Việc các tiên tri như của Lưu Bá Ôn nhắc đến Phật Di Lặc và các nguyên lý như "Chân-Thiện-Nhẫn" như một "chìa khóa" để vượt qua tai ương và bước vào kỷ nguyên mới là một thông điệp mang tính phổ quát, vượt trên cả những dự đoán sự kiện cụ thể. Nó chạm đến khát vọng sâu thẳm của con người về sự cứu rỗi và một tương lai tốt đẹp hơn.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Phong cách diễn đạt cũng rất đặc trưng: sử dụng ngôn ngữ ẩn dụ, hình ảnh biểu tượng, thơ văn hàm ý, và nghệ thuật chiết tự. Điều này không chỉ làm cho các lời tiên tri thêm phần huyền bí mà còn đòi hỏi người đời sau phải có sự chiêm nghiệm, suy ngẫm và một cái tâm trong sáng để có thể lĩnh hội được những tầng ý nghĩa sâu xa.</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đối chiếu giữa tiên tri phương Đông và phương Tây (mà chúng ta đã lướt qua ở phần trước) cho thấy sự đa dạng trong cách con người ở các nền văn hóa khác nhau tiếp cận và thể hiện những thông điệp từ cõi vô hình. Tuy nhiên, dù khác biệt về hình thức, khát vọng hiểu biết về tương lai, nỗi lo âu trước những biến động và niềm hy vọng vào một sự cứu rỗi hay một sự đổi mới tốt đẹp hơn dường như là những điểm chung sâu sắc của nhân loại.</w:t>
      </w:r>
    </w:p>
    <w:p w:rsidR="007E760E" w:rsidRDefault="00BD59F4">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Những tên tuổi lớn từ quá khứ đã để lại những di sản tiên tri đồ sộ, không chỉ dự đoán sự kiện mà còn mang những thông điệp cảnh tỉnh và hy vọng. Nhưng dòng chảy tiên tri không ngừng lại ở đó. Ngay trong thời đại chúng ta, với sự bùng nổ của thông tin và những biến động không ngừng của thế giới, vẫn có những cá nhân tuyên bố nhận được những thông điệp, những giấc mơ báo trước về tương lai. Làm thế nào để chúng ta nhìn nhận những "tiếng nói tiên tri đương đại" này, và liệu chúng có tiếp nối hay mang một sắc thái mới nào so với những lời sấm truyền cổ xưa? Đó sẽ là điều chúng ta cùng khám phá ở phần tiếp theo.</w:t>
      </w:r>
    </w:p>
    <w:p w:rsidR="007E760E" w:rsidRDefault="007E760E">
      <w:pPr>
        <w:pStyle w:val="NormalWeb"/>
        <w:spacing w:before="260" w:beforeAutospacing="0" w:after="180" w:afterAutospacing="0" w:line="240" w:lineRule="atLeast"/>
        <w:jc w:val="both"/>
        <w:rPr>
          <w:rFonts w:ascii="Palatino Linotype" w:eastAsia="sans-serif" w:hAnsi="Palatino Linotype" w:cs="Palatino Linotype"/>
        </w:rPr>
      </w:pPr>
    </w:p>
    <w:p w:rsidR="007E760E" w:rsidRDefault="00BD59F4">
      <w:pPr>
        <w:spacing w:before="260" w:after="180" w:line="240" w:lineRule="atLeast"/>
        <w:jc w:val="both"/>
        <w:rPr>
          <w:rFonts w:ascii="Palatino Linotype" w:eastAsia="sans-serif" w:hAnsi="Palatino Linotype" w:cs="Palatino Linotype"/>
          <w:sz w:val="24"/>
          <w:szCs w:val="24"/>
        </w:rPr>
      </w:pPr>
      <w:r>
        <w:rPr>
          <w:rFonts w:ascii="Palatino Linotype" w:eastAsia="sans-serif" w:hAnsi="Palatino Linotype" w:cs="Palatino Linotype"/>
          <w:b/>
          <w:bCs/>
          <w:color w:val="1A1C1E"/>
          <w:sz w:val="28"/>
          <w:szCs w:val="28"/>
          <w:shd w:val="clear" w:color="auto" w:fill="FFFFFF"/>
        </w:rPr>
        <w:t>1.4. Tiếng Nói Tiên Tri Đương Đại</w:t>
      </w:r>
      <w:r>
        <w:rPr>
          <w:rFonts w:ascii="Palatino Linotype" w:eastAsia="sans-serif" w:hAnsi="Palatino Linotype" w:cs="Palatino Linotype"/>
          <w:color w:val="1A1C1E"/>
          <w:sz w:val="28"/>
          <w:szCs w:val="28"/>
          <w:shd w:val="clear" w:color="auto" w:fill="FFFFFF"/>
        </w:rPr>
        <w:t xml:space="preserve">: </w:t>
      </w:r>
      <w:r>
        <w:rPr>
          <w:rFonts w:ascii="Palatino Linotype" w:eastAsia="sans-serif" w:hAnsi="Palatino Linotype" w:cs="Palatino Linotype"/>
          <w:color w:val="1A1C1E"/>
          <w:sz w:val="24"/>
          <w:szCs w:val="24"/>
          <w:shd w:val="clear" w:color="auto" w:fill="FFFFFF"/>
        </w:rPr>
        <w:t>Những Giấc Mơ và Dự Cảm Về Thời Cuộc</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Như đã đề cập ở cuối mục trước, sau khi chiêm nghiệm những di sản tiên tri đồ sộ từ quá khứ, với những thông điệp vượt thời gian, tôi không khỏi tự hỏi: liệu dòng chảy tiên tri có dừng lại ở đó? Hay nó vẫn tiếp tục len lỏi vào đời sống hiện đại, dưới những hình thức mới, qua những con người mới? Trong kỷ nguyên thông tin bùng nổ, nơi mỗi cá nhân đều có thể trở thành một "nguồn phát", làm thế nào để chúng ta lắng nghe và phân định những "tiếng nói" được cho là mang thông điệp từ tương lai?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Dòng chảy tiên tri không chỉ là những văn tự cổ xưa hay những lời sấm truyền từ các bậc hiền triết quá khứ. Ngay trong thời đại của chúng ta, với những biến động nhanh chóng và phức tạp của thế giới, vẫn xuất hiện những cá nhân tuyên bố có khả năng nhìn thấy trước các sự kiện, hoặc nhận được những thông điệp cảnh báo qua giấc mơ, trực giác. Họ có thể không phải là những nhà tiên tri "chính thống" theo kiểu cổ điển, nhưng những gì họ chia sẻ đôi khi lại gây được tiếng vang lớn trong cộng đồng, phản ánh những lo âu và hy vọng của thời đại.</w:t>
      </w:r>
    </w:p>
    <w:p w:rsidR="007E760E" w:rsidRDefault="00BD59F4">
      <w:pPr>
        <w:pStyle w:val="NormalWeb"/>
        <w:numPr>
          <w:ilvl w:val="0"/>
          <w:numId w:val="11"/>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Ryo Tatsuki</w:t>
      </w:r>
      <w:r>
        <w:rPr>
          <w:rFonts w:ascii="Palatino Linotype" w:eastAsia="sans-serif" w:hAnsi="Palatino Linotype" w:cs="Palatino Linotype"/>
          <w:b/>
          <w:bCs/>
          <w:color w:val="1A1C1E"/>
          <w:shd w:val="clear" w:color="auto" w:fill="FFFFFF"/>
        </w:rPr>
        <w:t xml:space="preserve"> </w:t>
      </w:r>
      <w:r>
        <w:rPr>
          <w:rFonts w:ascii="Palatino Linotype" w:eastAsia="sans-serif" w:hAnsi="Palatino Linotype" w:cs="Palatino Linotype"/>
          <w:color w:val="1A1C1E"/>
          <w:shd w:val="clear" w:color="auto" w:fill="FFFFFF"/>
        </w:rPr>
        <w:t>(Nhật Bản): Nhà tiên tri của những giấc mơ "ứng nghiệm"</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Một trong những cái tên được nhắc đến nhiều trong những năm gần đây, đặc biệt trong cộng đồng những người quan tâm đến các hiện tượng tâm linh và tiên tri, là bà Ryo Tatsuki, một họa sĩ truyện tranh người Nhật. Điều đặc biệt ở bà Tatsuki là phương thức tiên tri của bà hoàn toàn dựa trên những giấc mơ. Bà kể rằng mình có khả năng ghi nhớ và ghi lại chi tiết những giấc mơ mang tính tiên tri, và những giấc mơ này thường ứng nghiệm sau một khoảng thời gian nhất định.</w:t>
      </w:r>
    </w:p>
    <w:p w:rsidR="007E760E" w:rsidRDefault="00BD59F4">
      <w:pPr>
        <w:pStyle w:val="NormalWeb"/>
        <w:numPr>
          <w:ilvl w:val="0"/>
          <w:numId w:val="12"/>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Những dự đoán trong quá khứ được ghi nhận</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 xml:space="preserve">Theo các thông tin được chia sẻ rộng rãi (và được ghi lại trong các tác phẩm đã xuất bản của bà từ trước), Ryo Tatsuki đã có một số dự đoán được cho là ứng nghiệm khá chính xác, khiến tên tuổi </w:t>
      </w:r>
      <w:r>
        <w:rPr>
          <w:rFonts w:ascii="Palatino Linotype" w:eastAsia="sans-serif" w:hAnsi="Palatino Linotype" w:cs="Palatino Linotype"/>
          <w:color w:val="1A1C1E"/>
          <w:shd w:val="clear" w:color="auto" w:fill="FFFFFF"/>
        </w:rPr>
        <w:lastRenderedPageBreak/>
        <w:t>của bà được biết đến.</w:t>
      </w:r>
      <w:r>
        <w:rPr>
          <w:rFonts w:ascii="Palatino Linotype" w:eastAsia="sans-serif" w:hAnsi="Palatino Linotype" w:cs="Palatino Linotype"/>
          <w:color w:val="1A1C1E"/>
          <w:shd w:val="clear" w:color="auto" w:fill="FFFFFF"/>
        </w:rPr>
        <w:br/>
        <w:t>Ví dụ, nhiều người cho rằng bà đã tiên đoán về Đại dịch COVID-19. Trong một tác phẩm xuất bản năm 1999 có tên "Tôi đã thấy tương lai" (Watashi ga Mita Mirai), bà có vẽ một trang bìa ghi "Thảm họa lớn vào năm 2020", và trong truyện có những hình ảnh, thông điệp được diễn giải là liên quan đến một loại virus bí ẩn xuất hiện, gây bệnh và lan rộng. Chi tiết về việc một loại virus sẽ xuất hiện sau 10-15 năm kể từ một thảm họa trước đó (được cho là thảm họa động đất sóng thần năm 2011 ở Nhật Bản, với dự đoán về "thảm họa lớn vào năm 2025 tháng 7" cũng xuất hiện trên bìa đó) cũng gây nhiều chú ý.</w:t>
      </w:r>
      <w:r>
        <w:rPr>
          <w:rFonts w:ascii="Palatino Linotype" w:eastAsia="sans-serif" w:hAnsi="Palatino Linotype" w:cs="Palatino Linotype"/>
          <w:color w:val="1A1C1E"/>
          <w:shd w:val="clear" w:color="auto" w:fill="FFFFFF"/>
        </w:rPr>
        <w:br/>
        <w:t>Ngoài ra, bà cũng được cho là đã dự đoán đúng một số sự kiện khác như cái chết của một số nhân vật nổi tiếng (ví dụ: ca sĩ Freddie Mercury của ban nhạc Queen, Công nương Diana) hay các thảm họa tự nhiên cụ thể tại Nhật Bản.</w:t>
      </w:r>
    </w:p>
    <w:p w:rsidR="007E760E" w:rsidRDefault="007E760E">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p>
    <w:p w:rsidR="007E760E" w:rsidRDefault="00BD59F4">
      <w:pPr>
        <w:pStyle w:val="NormalWeb"/>
        <w:numPr>
          <w:ilvl w:val="0"/>
          <w:numId w:val="12"/>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Phương thức và đặc điểm tiên tri</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 xml:space="preserve">Điểm đặc biệt là bà Tatsuki thường ghi lại ngày tháng cụ thể cho các dự đoán của mình trong nhật ký giấc mơ, và sau đó mới xuất bản. Điều này, theo những người ủng hộ bà, làm tăng tính khách quan cho các "ứng nghiệm". Ngôn ngữ trong các dự đoán của bà thường trực tiếp, ít ẩn </w:t>
      </w:r>
      <w:r>
        <w:rPr>
          <w:rFonts w:ascii="Palatino Linotype" w:eastAsia="sans-serif" w:hAnsi="Palatino Linotype" w:cs="Palatino Linotype"/>
          <w:color w:val="1A1C1E"/>
          <w:shd w:val="clear" w:color="auto" w:fill="FFFFFF"/>
        </w:rPr>
        <w:lastRenderedPageBreak/>
        <w:t>dụ hơn so với các sấm ký cổ, mô tả các sự kiện hoặc hình ảnh cụ thể mà bà thấy trong mơ.</w:t>
      </w:r>
    </w:p>
    <w:p w:rsidR="007E760E" w:rsidRDefault="007E760E">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p>
    <w:p w:rsidR="007E760E" w:rsidRDefault="00BD59F4">
      <w:pPr>
        <w:pStyle w:val="NormalWeb"/>
        <w:numPr>
          <w:ilvl w:val="0"/>
          <w:numId w:val="12"/>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Sự thận trọng cần thiết</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Dĩ nhiên, </w:t>
      </w:r>
      <w:r>
        <w:rPr>
          <w:rFonts w:ascii="Palatino Linotype" w:eastAsia="sans-serif" w:hAnsi="Palatino Linotype" w:cs="Palatino Linotype"/>
          <w:i/>
          <w:iCs/>
          <w:color w:val="1A1C1E"/>
          <w:shd w:val="clear" w:color="auto" w:fill="FFFFFF"/>
        </w:rPr>
        <w:t>Tôi khi tiếp cận những trường hợp như của bà Ryo Tatsuki, luôn giữ một thái độ cẩn trọng của nhà nghiên cứu.</w:t>
      </w:r>
      <w:r>
        <w:rPr>
          <w:rFonts w:ascii="Palatino Linotype" w:eastAsia="sans-serif" w:hAnsi="Palatino Linotype" w:cs="Palatino Linotype"/>
          <w:color w:val="1A1C1E"/>
          <w:shd w:val="clear" w:color="auto" w:fill="FFFFFF"/>
        </w:rPr>
        <w:t> Việc kiểm chứng một cách độc lập và tuyệt đối các tiên tri đương đại, đặc biệt khi chúng được lan truyền nhanh chóng qua internet và truyền thông, là một thách thức. Có thể có những yếu tố như sự trùng hợp ngẫu nhiên, hoặc việc diễn giải lại các chi tiết sau khi sự kiện đã xảy ra để làm cho chúng "khớp lệnh". Tuy nhiên, không thể phủ nhận rằng những "ứng nghiệm" được ghi nhận đã thu hút sự quan tâm lớn từ công chúng, khiến nhiều người tò mò và tìm hiểu thêm.</w:t>
      </w:r>
    </w:p>
    <w:p w:rsidR="007E760E" w:rsidRDefault="007E760E">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p>
    <w:p w:rsidR="007E760E" w:rsidRDefault="00BD59F4">
      <w:pPr>
        <w:pStyle w:val="NormalWeb"/>
        <w:numPr>
          <w:ilvl w:val="0"/>
          <w:numId w:val="12"/>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Kết nối với hiện tại</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 xml:space="preserve">Vào thời điểm tôi viết những dòng này (cuối tháng 6 năm 2025), cái tên Ryo Tatsuki lại một lần nữa được nhắc đến nhiều, gắn liền với dự đoán của bà về một "thảm họa lớn" có thể xảy ra vào ngày 05 tháng 07 năm 2025, liên quan đến Nhật Bản và Philippines. Chúng ta sẽ không đi </w:t>
      </w:r>
      <w:r>
        <w:rPr>
          <w:rFonts w:ascii="Palatino Linotype" w:eastAsia="sans-serif" w:hAnsi="Palatino Linotype" w:cs="Palatino Linotype"/>
          <w:color w:val="1A1C1E"/>
          <w:shd w:val="clear" w:color="auto" w:fill="FFFFFF"/>
        </w:rPr>
        <w:lastRenderedPageBreak/>
        <w:t>sâu phân tích tác động của dự đoán này ở đây (điều đó sẽ được đề cập ở CHƯƠNG 7, khi thảo luận về tiên tri trong bối cảnh hiện tại). Ở mục này, tôi chỉ muốn nêu bà Ryo Tatsuki như một ví dụ về cách "tiếng nói tiên tri" có thể xuất hiện và gây ảnh hưởng trong thời đại ngày nay, thông qua một kênh rất cá nhân là giấc mơ.</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11"/>
        </w:numPr>
        <w:spacing w:before="260" w:beforeAutospacing="0" w:after="180" w:afterAutospacing="0" w:line="240" w:lineRule="atLeast"/>
        <w:jc w:val="both"/>
        <w:rPr>
          <w:rFonts w:ascii="Palatino Linotype" w:eastAsia="sans-serif" w:hAnsi="Palatino Linotype" w:cs="Palatino Linotype"/>
          <w:sz w:val="28"/>
          <w:szCs w:val="28"/>
        </w:rPr>
      </w:pPr>
      <w:r>
        <w:rPr>
          <w:rFonts w:ascii="Palatino Linotype" w:eastAsia="sans-serif" w:hAnsi="Palatino Linotype" w:cs="Palatino Linotype"/>
          <w:b/>
          <w:bCs/>
          <w:color w:val="1A1C1E"/>
          <w:sz w:val="28"/>
          <w:szCs w:val="28"/>
          <w:shd w:val="clear" w:color="auto" w:fill="FFFFFF"/>
        </w:rPr>
        <w:t>Những dự cảm và trực giác cá nhân trước các biến cố lớn</w:t>
      </w:r>
      <w:r>
        <w:rPr>
          <w:rFonts w:ascii="Palatino Linotype" w:eastAsia="sans-serif" w:hAnsi="Palatino Linotype" w:cs="Palatino Linotype"/>
          <w:color w:val="1A1C1E"/>
          <w:sz w:val="28"/>
          <w:szCs w:val="28"/>
          <w:shd w:val="clear" w:color="auto" w:fill="FFFFFF"/>
        </w:rPr>
        <w:t>:</w:t>
      </w: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Ngoài những người có khả năng tiên tri hệ thống hoặc qua giấc mơ như bà Ryo Tatsuki, có lẽ không ít người trong chúng ta cũng từng trải qua những khoảnh khắc có "dự cảm" hay "linh tính" bất thường trước một sự kiện nào đó, dù không thể giải thích rõ ràng bằng logic.</w:t>
      </w: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Đó có thể là một cảm giác bất an mơ hồ trước một chuyến đi, một nỗi lo lắng không tên cho người thân, hoặc thậm chí là những hình ảnh thoáng qua trong tâm trí về một điều gì đó sắp xảy ra. Nhiều người kể lại rằng họ đã có những cảm giác như vậy trước các thảm họa tự nhiên, tai nạn, hoặc những biến cố cá nhân quan trọng.</w:t>
      </w: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Những "tiếng nói" này thường không mang tính "tiên tri" rõ ràng, không có ngày tháng hay chi tiết cụ thể, nhưng chúng cho thấy rằng con người dường như có một khả năng tiềm ẩn nào đó để cảm nhận được những "rung động" của tương lai, hoặc những thay đổi trong trường năng lượng xung quanh. Đây có thể là biểu hiện của trực giác, một khía cạnh của tâm thức mà khoa học hiện đại vẫn đang khám phá.</w:t>
      </w: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Trong bối cảnh của cuốn sách này, việc lắng nghe những "dự cảm" cá nhân, dù không phải là tiên tri theo nghĩa truyền thống, cũng có thể là một cách để chúng ta kết nối sâu hơn với bản thân và với những dòng chảy vô hình của cuộc sống.</w:t>
      </w:r>
    </w:p>
    <w:p w:rsidR="007E760E" w:rsidRDefault="007E760E">
      <w:pPr>
        <w:pStyle w:val="NormalWeb"/>
        <w:spacing w:before="260" w:beforeAutospacing="0" w:after="180" w:afterAutospacing="0" w:line="240" w:lineRule="atLeast"/>
        <w:jc w:val="center"/>
        <w:rPr>
          <w:rFonts w:ascii="Palatino Linotype" w:eastAsia="sans-serif" w:hAnsi="Palatino Linotype" w:cs="Palatino Linotype"/>
        </w:rPr>
      </w:pPr>
    </w:p>
    <w:p w:rsidR="007E760E" w:rsidRDefault="00BD59F4">
      <w:pPr>
        <w:pStyle w:val="NormalWeb"/>
        <w:spacing w:before="260" w:beforeAutospacing="0" w:after="180" w:afterAutospacing="0" w:line="240" w:lineRule="atLeast"/>
        <w:jc w:val="center"/>
        <w:rPr>
          <w:rFonts w:ascii="Palatino Linotype" w:eastAsia="sans-serif" w:hAnsi="Palatino Linotype" w:cs="Palatino Linotype"/>
        </w:rPr>
      </w:pPr>
      <w:r>
        <w:rPr>
          <w:rFonts w:ascii="Palatino Linotype" w:eastAsia="sans-serif" w:hAnsi="Palatino Linotype" w:cs="Palatino Linotype"/>
        </w:rPr>
        <w:t>*  *  *</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Sự xuất hiện của những "nhà tiên tri đương đại" như Ryo Tatsuki, hay những trải nghiệm cá nhân về dự cảm, đặt ra nhiều câu hỏi thú vị. Liệu đây có phải là những biểu hiện mới của cùng một khả năng tiềm ẩn mà các nhà tiên tri cổ xưa đã sở hữu? Hay chúng phản ánh một sự nhạy cảm đặc biệt của một số cá nhân với những biến động của thời đại?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Trong một thế giới mà thông tin thật giả lẫn lộn, việc tiếp cận những "tiếng nói tiên tri đương đại" đòi hỏi sự tỉnh táo và một tư duy phê phán. Tuy nhiên, việc gạt bỏ hoàn toàn chúng cũng có thể khiến chúng ta bỏ lỡ những thông điệp có giá trị, hoặc ít nhất là những góc nhìn khác về thực tại.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Quan trọng hơn, những "tiếng nói" này, dù đúng hay sai, dù được kiểm chứng hay không, thường chạm đến những nỗi lo âu và khát vọng sâu thẳm của con người trong một thế giới đầy bất định: khát vọng biết trước, khát vọng được an toàn, và khát vọng tìm thấy ý nghĩa trong những gì đang diễn ra.</w:t>
      </w:r>
    </w:p>
    <w:p w:rsidR="007E760E" w:rsidRDefault="007E760E">
      <w:pPr>
        <w:spacing w:before="260" w:after="180"/>
        <w:jc w:val="both"/>
        <w:rPr>
          <w:rFonts w:ascii="Palatino Linotype" w:hAnsi="Palatino Linotype" w:cs="Palatino Linotype"/>
          <w:sz w:val="24"/>
          <w:szCs w:val="24"/>
        </w:rPr>
      </w:pPr>
    </w:p>
    <w:p w:rsidR="007E760E" w:rsidRDefault="00BD59F4">
      <w:pPr>
        <w:spacing w:before="260" w:after="180"/>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Khi cùng bạn đọc lướt qua một vài ví dụ tiêu biểu, từ những vần thơ bí ẩn của Nostradamus, những "bài đọc" trong trạng thái đặc biệt của Edgar Cayce, đến những lời sấm định hướng lịch sử của Trạng Trình, Gia Cát Lượng, Thiệu Ung, Lưu Bá Ôn, hay cả những giấc mơ tiên tri của một họa sĩ truyện tranh đương đại như Ryo Tatsuki, tôi tin rằng bạn cũng như tôi, đều cảm nhận được sức hấp dẫn lạ kỳ của những thông điệp dường như vượt qua rào cản của thời gian này.</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Chúng ta đã "chứng kiến" những trường hợp được cho là "ứng nghiệm" một cách đáng kinh ngạc, những lời nói từ quá khứ dường như mô tả chính xác những gì xảy ra ở hiện tại hoặc tương lai. Sự đa dạng trong hình thức biểu hiện, từ những câu thơ đa nghĩa, những lời sấm hàm súc, đến những mô tả trực tiếp hơn trong các "bài đọc" hay giấc mơ, cho thấy khả năng tiếp cận và truyền đạt thông tin tiên tri là vô cùng phong phú.</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Những tên tuổi và tác phẩm này đã đi vào huyền thoại, trở thành một phần không thể thiếu trong di sản văn hóa và tâm linh của nhiều dân tộc. Sức sống lâu bền của chúng, qua hàng thế kỷ, thậm chí hàng thiên niên kỷ, cho thấy chúng chạm đến một điều gì đó rất cơ bản trong tâm thức con người – sự tò mò về tương lai, khát vọng tìm kiếm quy luật, và có lẽ, cả một niềm tin rằng có những tầng nhận thức vượt lên trên cảm quan thông thường của chúng ta.</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Tuy nhiên, </w:t>
      </w:r>
      <w:r>
        <w:rPr>
          <w:rFonts w:ascii="Palatino Linotype" w:eastAsia="sans-serif" w:hAnsi="Palatino Linotype" w:cs="Palatino Linotype"/>
          <w:i/>
          <w:iCs/>
          <w:color w:val="1A1C1E"/>
          <w:shd w:val="clear" w:color="auto" w:fill="FFFFFF"/>
        </w:rPr>
        <w:t>Tôi, với vai trò một người tìm hiểu và chiêm nghiệm, không thể không đặt ra những câu hỏi tiếp theo.</w:t>
      </w:r>
      <w:r>
        <w:rPr>
          <w:rFonts w:ascii="Palatino Linotype" w:eastAsia="sans-serif" w:hAnsi="Palatino Linotype" w:cs="Palatino Linotype"/>
          <w:color w:val="1A1C1E"/>
          <w:shd w:val="clear" w:color="auto" w:fill="FFFFFF"/>
        </w:rPr>
        <w:t> Dù những "trùng hợp" hay "ứng nghiệm" này rất ấn tượng, liệu có những yếu tố nào khác mà chúng ta cần phải cân nhắc khi đánh giá chúng không? Liệu việc diễn giải một lời tiên tri có đơn giản là "đọc và hiểu" theo nghĩa đen? Hay đằng sau sự "khớp lệnh" tưởng chừng rõ ràng ấy, còn ẩn chứa những thách thức, những cạm bẫy của tâm trí và ngôn ngữ mà chúng ta cần phải nhận diện?</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Sức hấp dẫn của tiên tri là không thể phủ nhận, nhưng để thực sự hiểu được giá trị và ý nghĩa của chúng, có lẽ chúng ta cần phải lùi lại một bước, nhìn nhận hiện tượng "ứng nghiệm" dưới nhiều góc độ hơn, với một tư duy vừa cởi mở vừa thận trọng. Đó chính là điều tôi muốn mời bạn cùng khám phá trong phần tiếp theo, khi chúng ta sẽ cùng nhau đi sâu vào "Nghệ thuật diễn giải và những cạm bẫy của sự ứng nghiệm".</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2. "Ứng Nghiệm" Dưới Nhiều Góc Nhìn: Những Thách Thức và Cạm Bẫy Của Sự Diễn Giải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Sau khi cùng nhau điểm qua những trường hợp tiên tri "ứng nghiệm" nổi bật, từ Đông sang Tây, từ cổ chí kim, hẳn trong lòng mỗi chúng ta đều dấy lên những cảm xúc khác nhau: sự thán phục, tò mò, có lẽ cả một chút hoài nghi. Sức hấp dẫn của việc một lời nói từ quá khứ lại có thể mô tả chính xác tương lai là điều không thể phủ nhận. Tuy nhiên, với vai trò một người tìm hiểu, tôi cảm thấy cần phải lùi lại một bước, để cùng bạn đọc phân tích sâu hơn về bản chất của "sự ứng nghiệm" này một cách khách quan và đa chiều hơn. Liệu có phải mọi thứ đều rõ ràng như vẻ ngoài của nó?</w:t>
      </w:r>
    </w:p>
    <w:p w:rsidR="007E760E" w:rsidRDefault="007E760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BD59F4">
      <w:pPr>
        <w:pStyle w:val="NormalWeb"/>
        <w:numPr>
          <w:ilvl w:val="0"/>
          <w:numId w:val="11"/>
        </w:numPr>
        <w:spacing w:before="260" w:beforeAutospacing="0" w:after="180"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lastRenderedPageBreak/>
        <w:t>Tính mơ hồ và đa nghĩa của ngôn ngữ tiên tri: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Một trong những đặc điểm nổi bật mà chúng ta có thể dễ dàng nhận thấy ở nhiều lời tiên tri, đặc biệt là các sấm ký cổ, những vần thơ của Nostradamus, hay các bài thơ trong "Mai Hoa Thi", "Mã Tiền Khóa", chính là việc chúng thường sử dụng một ngôn ngữ mang tính biểu tượng cao, ẩn dụ, và rất đa nghĩa.</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Các nhà tiên tri xưa dường như hiếm khi mô tả các sự kiện tương lai một cách trực tiếp, rõ ràng như một bản tin thời sự. Thay vào đó, họ dùng những hình ảnh, từ ngữ có thể khơi gợi nhiều liên tưởng, nhiều tầng ý nghĩa khác nhau. Chẳng hạn, một "con rồng lửa" có thể được hiểu là chiến tranh, một cuộc cách mạng, một nhân vật quyền lực mang tính hủy diệt, hoặc thậm chí là một hiện tượng tự nhiên đặc biệt. Một "dòng sông cạn nước" có thể ám chỉ sự suy vong của một triều đại, một cuộc hạn hán kéo dài, hoặc sự mất mát về tinh thần, văn hóa.</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Chính sự mơ hồ này, một mặt, tạo nên vẻ đẹp huyền bí và chiều sâu cho các lời tiên tri, khiến chúng có thể vượt qua thử thách của thời gian, vẫn còn nguyên giá trị để suy ngẫm qua nhiều thế hệ. Nhưng mặt khác, nó cũng mở ra một không gian rất lớn cho sự diễn giải. Cùng một câu sấm, một đoạn thơ, người đọc ở các thời đại khác nhau, với những trải nghiệm và kiến thức nền khác nhau, </w:t>
      </w:r>
      <w:r>
        <w:rPr>
          <w:rFonts w:ascii="Palatino Linotype" w:eastAsia="sans-serif" w:hAnsi="Palatino Linotype" w:cs="Palatino Linotype"/>
          <w:color w:val="1A1C1E"/>
          <w:shd w:val="clear" w:color="auto" w:fill="FFFFFF"/>
        </w:rPr>
        <w:lastRenderedPageBreak/>
        <w:t>có thể "áp" nó vào những sự kiện lịch sử khác nhau mà vẫn cảm thấy "hợp lý".</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i/>
          <w:iCs/>
          <w:color w:val="1A1C1E"/>
          <w:shd w:val="clear" w:color="auto" w:fill="FFFFFF"/>
        </w:rPr>
        <w:t>Tôi tự hỏi: Liệu có phải chính sự đa nghĩa này đã góp phần làm cho các lời tiên tri "sống mãi" và "ứng nghiệm" với nhiều tình huống khác nhau, bởi vì chúng đủ linh hoạt để được điều chỉnh cho phù hợp?</w:t>
      </w:r>
      <w:r>
        <w:rPr>
          <w:rFonts w:ascii="Palatino Linotype" w:eastAsia="sans-serif" w:hAnsi="Palatino Linotype" w:cs="Palatino Linotype"/>
          <w:color w:val="1A1C1E"/>
          <w:shd w:val="clear" w:color="auto" w:fill="FFFFFF"/>
        </w:rPr>
        <w:t> Đây không phải là một sự phủ nhận giá trị của tiên tri, mà là một câu hỏi cần thiết để chúng ta hiểu rõ hơn về cơ chế vận hành của chúng trong tâm thức con người.</w:t>
      </w:r>
    </w:p>
    <w:p w:rsidR="007E760E" w:rsidRDefault="007E760E">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BD59F4">
      <w:pPr>
        <w:pStyle w:val="NormalWeb"/>
        <w:numPr>
          <w:ilvl w:val="0"/>
          <w:numId w:val="11"/>
        </w:numPr>
        <w:spacing w:before="260" w:beforeAutospacing="0" w:after="180" w:afterAutospacing="0" w:line="240" w:lineRule="atLeast"/>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Sự "khớp lệnh" sau khi sự kiện đã xảy ra</w:t>
      </w:r>
      <w:r>
        <w:rPr>
          <w:rFonts w:ascii="Palatino Linotype" w:eastAsia="sans-serif" w:hAnsi="Palatino Linotype" w:cs="Palatino Linotype"/>
          <w:b/>
          <w:bCs/>
          <w:color w:val="1A1C1E"/>
          <w:shd w:val="clear" w:color="auto" w:fill="FFFFFF"/>
        </w:rPr>
        <w:t xml:space="preserve"> </w:t>
      </w:r>
      <w:r>
        <w:rPr>
          <w:rFonts w:ascii="Palatino Linotype" w:eastAsia="sans-serif" w:hAnsi="Palatino Linotype" w:cs="Palatino Linotype"/>
          <w:color w:val="1A1C1E"/>
          <w:shd w:val="clear" w:color="auto" w:fill="FFFFFF"/>
        </w:rPr>
        <w:t>(Postdiction / Retrofitting):</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Đây là một yếu tố tâm lý quan trọng mà chúng ta cần nhận diện khi xem xét tính "ứng nghiệm" của tiên tri. "Postdiction" hay "retrofitting" là hiện tượng mà con người có xu hướng diễn giải lại hoặc tìm kiếm những chi tiết trong một lời tiên tri cổ xưa sao cho nó phù hợp với một sự kiện đã xảy ra, thay vì lời tiên tri đó thực sự đã mô tả chính xác và chi tiết sự kiện ấy </w:t>
      </w:r>
      <w:r>
        <w:rPr>
          <w:rFonts w:ascii="Palatino Linotype" w:eastAsia="sans-serif" w:hAnsi="Palatino Linotype" w:cs="Palatino Linotype"/>
          <w:i/>
          <w:iCs/>
          <w:color w:val="1A1C1E"/>
          <w:shd w:val="clear" w:color="auto" w:fill="FFFFFF"/>
        </w:rPr>
        <w:t>trước khi</w:t>
      </w:r>
      <w:r>
        <w:rPr>
          <w:rFonts w:ascii="Palatino Linotype" w:eastAsia="sans-serif" w:hAnsi="Palatino Linotype" w:cs="Palatino Linotype"/>
          <w:color w:val="1A1C1E"/>
          <w:shd w:val="clear" w:color="auto" w:fill="FFFFFF"/>
        </w:rPr>
        <w:t> nó diễn ra.</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Hãy thử hình dung: sau một biến cố lớn của lịch sử, ví dụ một cuộc chiến tranh hay một thảm họa tự nhiên, người ta thường có xu hướng lục tìm lại các văn bản tiên tri cổ, cố gắng tìm ra những câu, những từ có vẻ "na ná" hoặc có thể liên tưởng đến sự kiện vừa xảy ra. Khi tìm </w:t>
      </w:r>
      <w:r>
        <w:rPr>
          <w:rFonts w:ascii="Palatino Linotype" w:eastAsia="sans-serif" w:hAnsi="Palatino Linotype" w:cs="Palatino Linotype"/>
          <w:color w:val="1A1C1E"/>
          <w:shd w:val="clear" w:color="auto" w:fill="FFFFFF"/>
        </w:rPr>
        <w:lastRenderedPageBreak/>
        <w:t>thấy một vài điểm "trùng khớp", dù chỉ là mơ hồ, người ta dễ dàng reo lên: "Đúng quá! Nhà tiên tri X đã nói trước rồi!"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Bản thân tôi, trong quá trình nghiên cứu, cũng từng có những lúc bị cuốn theo sự hào hứng khi tìm thấy những "mối liên hệ" như vậy.</w:t>
      </w:r>
      <w:r>
        <w:rPr>
          <w:rFonts w:ascii="Palatino Linotype" w:eastAsia="sans-serif" w:hAnsi="Palatino Linotype" w:cs="Palatino Linotype"/>
          <w:color w:val="1A1C1E"/>
          <w:shd w:val="clear" w:color="auto" w:fill="FFFFFF"/>
        </w:rPr>
        <w:t> Tuy nhiên, nếu chúng ta nhìn nhận một cách khách quan, có thể sẽ thấy rằng những "mối liên hệ" này đôi khi được tạo ra bởi sự nỗ lực "gán" ý nghĩa của chúng ta nhiều hơn là sự rõ ràng của bản thân lời tiên tri.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Nostradamus là một ví dụ điển hình. Các quatrain của ông với ngôn ngữ cổ, pha trộn nhiều thứ tiếng và đầy biểu tượng, đã trở thành "mảnh đất màu mỡ" cho vô số các nhà diễn giải sau này. Cùng một quatrain có thể được "áp" cho nhiều sự kiện khác nhau qua các thế kỷ, từ các vị vua Pháp, Cách mạng Pháp, Napoleon, Hitler, cho đến các sự kiện hiện đại hơn. Liệu có phải Nostradamus đã thực sự "nhìn thấy" tất cả những điều đó một cách chi tiết, hay chính các nhà diễn giải đã "sáng tạo" trong việc tìm ra sự khớp lệnh?</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Điều này không có nghĩa là mọi sự "khớp lệnh" đều là do áp đặt. Nhưng ý thức được xu hướng "postdiction" này giúp chúng ta có một cái nhìn thận trọng hơn, tránh vội vàng kết luận về khả năng tiên đoán chính xác đến từng chi tiết của một lời tiên tri chỉ dựa trên những diễn giải "sau sự kiện".</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11"/>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Thiên kiến xác nhận</w:t>
      </w:r>
      <w:r>
        <w:rPr>
          <w:rFonts w:ascii="Palatino Linotype" w:eastAsia="sans-serif" w:hAnsi="Palatino Linotype" w:cs="Palatino Linotype"/>
          <w:color w:val="1A1C1E"/>
          <w:shd w:val="clear" w:color="auto" w:fill="FFFFFF"/>
        </w:rPr>
        <w:t xml:space="preserve"> (Confirmation Bias):</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Một "cạm bẫy" tâm lý khác thường xuất hiện khi chúng ta tiếp cận với các lời tiên tri (và thực ra là với nhiều loại thông tin khác trong cuộc sống) chính là "thiên kiến xác nhận". Đây là một khuynh hướng rất tự nhiên của con người: chúng ta thường chỉ tìm kiếm, ghi nhớ, ưu tiên và diễn giải những thông tin nào xác nhận cho những niềm tin hoặc giả thuyết sẵn có của mình, trong khi lại có xu hướng bỏ qua, xem nhẹ hoặc tìm cách hợp lý hóa những thông tin đi ngược lại.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Trong lĩnh vực tiên tri, điều này có thể biểu hiện như sau: nếu một người tin vào khả năng của một nhà tiên tri nào đó, họ sẽ có xu hướng chỉ tập trung vào những lời tiên tri "ứng nghiệm" của người đó, và những "ứng nghiệm" này sẽ củng cố thêm niềm tin của họ. Ngược lại, những lời tiên tri không chính xác, hoặc những dự đoán sai lệch, có thể sẽ bị lờ đi, bị cho là "diễn giải sai", "chưa đến lúc", hoặc đơn giản là bị quên lãng.</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Hãy tưởng tượng một nhà tiên tri đưa ra hàng trăm dự đoán. Nếu chỉ một vài trong số đó "ứng nghiệm" một cách ấn tượng, người ta sẽ dễ dàng nhớ đến những "ứng nghiệm" đó và bỏ qua phần lớn những dự đoán không thành hiện thực. Lúc này, thiên kiến xác nhận đã phát huy tác dụng, khiến chúng ta có cảm giác rằng nhà tiên </w:t>
      </w:r>
      <w:r>
        <w:rPr>
          <w:rFonts w:ascii="Palatino Linotype" w:eastAsia="sans-serif" w:hAnsi="Palatino Linotype" w:cs="Palatino Linotype"/>
          <w:color w:val="1A1C1E"/>
          <w:shd w:val="clear" w:color="auto" w:fill="FFFFFF"/>
        </w:rPr>
        <w:lastRenderedPageBreak/>
        <w:t>tri đó "rất giỏi" hoặc "rất chính xác", trong khi tỷ lệ thành công thực tế có thể không cao như chúng ta nghĩ.</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Chính bản thân tôi, khi bắt đầu hành trình tìm hiểu về tiên tri, cũng đã phải tự nhắc nhở mình về thiên kiến này.</w:t>
      </w:r>
      <w:r>
        <w:rPr>
          <w:rFonts w:ascii="Palatino Linotype" w:eastAsia="sans-serif" w:hAnsi="Palatino Linotype" w:cs="Palatino Linotype"/>
          <w:color w:val="1A1C1E"/>
          <w:shd w:val="clear" w:color="auto" w:fill="FFFFFF"/>
        </w:rPr>
        <w:t> Sự cuốn hút của những câu chuyện "ứng nghiệm" đôi khi làm chúng ta quên đi việc đặt câu hỏi một cách toàn diện: "Còn những lời tiên tri nào khác của người này không? Chúng có ứng nghiệm không? Tỷ lệ đúng/sai là bao nhiêu?" Việc ý thức được thiên kiến xác nhận giúp chúng ta có một cái nhìn cân bằng và khách quan hơn, không dễ dàng bị thuyết phục bởi những "bằng chứng" chỉ mang tính chọn lọc.</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11"/>
        </w:numPr>
        <w:spacing w:before="260" w:beforeAutospacing="0" w:after="180" w:afterAutospacing="0" w:line="240" w:lineRule="atLeast"/>
        <w:jc w:val="both"/>
        <w:rPr>
          <w:rFonts w:ascii="Palatino Linotype" w:eastAsia="sans-serif" w:hAnsi="Palatino Linotype" w:cs="Palatino Linotype"/>
          <w:sz w:val="28"/>
          <w:szCs w:val="28"/>
        </w:rPr>
      </w:pPr>
      <w:r>
        <w:rPr>
          <w:rFonts w:ascii="Palatino Linotype" w:eastAsia="sans-serif" w:hAnsi="Palatino Linotype" w:cs="Palatino Linotype"/>
          <w:b/>
          <w:bCs/>
          <w:color w:val="1A1C1E"/>
          <w:sz w:val="28"/>
          <w:szCs w:val="28"/>
          <w:shd w:val="clear" w:color="auto" w:fill="FFFFFF"/>
        </w:rPr>
        <w:t>Hiệu ứng Barnum/Forer</w:t>
      </w:r>
      <w:r>
        <w:rPr>
          <w:rFonts w:ascii="Palatino Linotype" w:eastAsia="sans-serif" w:hAnsi="Palatino Linotype" w:cs="Palatino Linotype"/>
          <w:color w:val="1A1C1E"/>
          <w:sz w:val="28"/>
          <w:szCs w:val="28"/>
          <w:shd w:val="clear" w:color="auto" w:fill="FFFFFF"/>
        </w:rPr>
        <w:t>:</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Hiệu ứng Barnum (hay còn gọi là hiệu ứng Forer) mô tả một hiện tượng tâm lý khi con người có xu hướng đánh giá cao tính chính xác của những mô tả về tính cách hoặc tương lai của họ, dù những mô tả đó thực chất rất chung chung, mơ hồ và có thể đúng với rất nhiều người. Tên của hiệu ứng này được đặt theo P.T. Barnum, một ông bầu gánh xiếc nổi tiếng với câu nói "Chúng tôi có một chút gì đó cho tất cả mọi người".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Trong bối cảnh tiên tri, đặc biệt là những lời tiên tri mang tính cá nhân hoặc những mô tả chung về "thời </w:t>
      </w:r>
      <w:r>
        <w:rPr>
          <w:rFonts w:ascii="Palatino Linotype" w:eastAsia="sans-serif" w:hAnsi="Palatino Linotype" w:cs="Palatino Linotype"/>
          <w:color w:val="1A1C1E"/>
          <w:shd w:val="clear" w:color="auto" w:fill="FFFFFF"/>
        </w:rPr>
        <w:lastRenderedPageBreak/>
        <w:t>cuộc", hiệu ứng Barnum có thể đóng một vai trò nhất định. Một số lời tiên tri được viết theo kiểu rất khái quát, ví dụ: "Sẽ có những biến động lớn trong xã hội", "Con người sẽ phải đối mặt với những thử thách về đạo đức", "Sẽ có những thay đổi bất ngờ trong cuộc sống của bạn". Những mô tả này, vì tính chung chung của nó, có thể dễ dàng "khớp" với trải nghiệm của rất nhiều người ở nhiều thời điểm khác nhau.</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Khi đọc những lời tiên tri như vậy, người ta có thể cảm thấy "Đúng quá! Điều này đang xảy ra với mình/với xã hội!" mà không nhận ra rằng những phát biểu đó đủ rộng để có thể áp dụng cho hầu hết mọi tình huống hoặc mọi cá nhân. Điều này không có nghĩa là tất cả các lời tiên tri đều lợi dụng hiệu ứng Barnum, nhưng đây là một yếu tố cần được xem xét, đặc biệt với những tiên đoán không có chi tiết cụ thể, không có mốc thời gian rõ ràng.</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Việc nhận biết hiệu ứng này giúp chúng ta phân biệt được đâu là một dự đoán thực sự mang tính thông tin và đặc thù, đâu là những phát biểu chung chung mà ai cũng có thể cảm thấy "đúng" với mình.</w:t>
      </w:r>
    </w:p>
    <w:p w:rsidR="007E760E" w:rsidRDefault="007E760E">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BD59F4">
      <w:pPr>
        <w:pStyle w:val="NormalWeb"/>
        <w:numPr>
          <w:ilvl w:val="0"/>
          <w:numId w:val="11"/>
        </w:numPr>
        <w:spacing w:before="260" w:beforeAutospacing="0" w:after="180" w:afterAutospacing="0" w:line="240" w:lineRule="atLeast"/>
        <w:jc w:val="both"/>
        <w:rPr>
          <w:rFonts w:ascii="Palatino Linotype" w:eastAsia="sans-serif" w:hAnsi="Palatino Linotype" w:cs="Palatino Linotype"/>
          <w:sz w:val="28"/>
          <w:szCs w:val="28"/>
        </w:rPr>
      </w:pPr>
      <w:r>
        <w:rPr>
          <w:rFonts w:ascii="Palatino Linotype" w:eastAsia="sans-serif" w:hAnsi="Palatino Linotype" w:cs="Palatino Linotype"/>
          <w:b/>
          <w:bCs/>
          <w:color w:val="1A1C1E"/>
          <w:sz w:val="28"/>
          <w:szCs w:val="28"/>
          <w:shd w:val="clear" w:color="auto" w:fill="FFFFFF"/>
        </w:rPr>
        <w:t>Vai trò của người diễn giải</w:t>
      </w:r>
      <w:r>
        <w:rPr>
          <w:rFonts w:ascii="Palatino Linotype" w:eastAsia="sans-serif" w:hAnsi="Palatino Linotype" w:cs="Palatino Linotype"/>
          <w:color w:val="1A1C1E"/>
          <w:sz w:val="28"/>
          <w:szCs w:val="28"/>
          <w:shd w:val="clear" w:color="auto" w:fill="FFFFFF"/>
        </w:rPr>
        <w:t>:</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Một yếu tố không thể không nhắc đến khi nói về "sự ứng nghiệm" của tiên tri chính là vai trò quyết định của </w:t>
      </w:r>
      <w:r>
        <w:rPr>
          <w:rFonts w:ascii="Palatino Linotype" w:eastAsia="sans-serif" w:hAnsi="Palatino Linotype" w:cs="Palatino Linotype"/>
          <w:color w:val="1A1C1E"/>
          <w:shd w:val="clear" w:color="auto" w:fill="FFFFFF"/>
        </w:rPr>
        <w:lastRenderedPageBreak/>
        <w:t>người diễn giải. Như chúng ta đã thấy, ngôn ngữ tiên tri thường mơ hồ và đa nghĩa. Chính vì vậy, ý nghĩa của một lời tiên tri không hoàn toàn nằm ở bản thân văn bản, mà còn phụ thuộc rất nhiều vào cách người đọc, người nghiên cứu, hay các "chuyên gia" diễn giải nó.</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Cùng một quatrain của Nostradamus, cùng một câu sấm của Trạng Trình, hay cùng một bài thơ trong "Mai Hoa Thi", các nhà diễn giải khác nhau, ở những thời điểm lịch sử khác nhau, với những hệ quy chiếu văn hóa, chính trị, tôn giáo khác nhau, có thể đưa ra những cách hiểu hoàn toàn khác biệt. Thậm chí, cùng một người diễn giải, ở những giai đoạn khác nhau trong cuộc đời mình, cũng có thể có những thay đổi trong cách nhìn nhận.</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Điều này đặt ra một câu hỏi quan trọng: "Thẩm quyền" diễn giải thuộc về ai? Và dựa trên cơ sở nào? Liệu có một cách diễn giải "đúng" duy nhất cho một lời tiên tri không? Hay mỗi cách diễn giải đều mang tính chủ quan và phụ thuộc vào góc nhìn của người diễn giải?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Khi một lời tiên tri được cho là "ứng nghiệm", chúng ta cần tự hỏi: sự ứng nghiệm đó là do bản thân lời tiên tri đã quá rõ ràng, hay là do tài năng (hoặc sự khéo léo) của người diễn giải trong việc kết nối các chi tiết của lời tiên tri với các sự kiện thực tế? Đây là một ranh giới đôi khi rất mong manh.</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lastRenderedPageBreak/>
        <w:t>Tôi cho rằng, việc thừa nhận vai trò chủ động và sáng tạo (đôi khi là quá mức) của người diễn giải giúp chúng ta tiếp cận các bản dịch và các bài phân tích tiên tri một cách cẩn trọng hơn.</w:t>
      </w:r>
      <w:r>
        <w:rPr>
          <w:rFonts w:ascii="Palatino Linotype" w:eastAsia="sans-serif" w:hAnsi="Palatino Linotype" w:cs="Palatino Linotype"/>
          <w:color w:val="1A1C1E"/>
          <w:shd w:val="clear" w:color="auto" w:fill="FFFFFF"/>
        </w:rPr>
        <w:t> Chúng ta cần xem xét không chỉ nội dung của lời tiên tri, mà cả bối cảnh, động cơ, và phương pháp luận của người diễn giải nữa.</w:t>
      </w:r>
    </w:p>
    <w:p w:rsidR="007E760E" w:rsidRDefault="007E760E">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BD59F4">
      <w:pPr>
        <w:pStyle w:val="NormalWeb"/>
        <w:numPr>
          <w:ilvl w:val="0"/>
          <w:numId w:val="11"/>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Tiên tri tự ứng nghiệm</w:t>
      </w:r>
      <w:r>
        <w:rPr>
          <w:rFonts w:ascii="Palatino Linotype" w:eastAsia="sans-serif" w:hAnsi="Palatino Linotype" w:cs="Palatino Linotype"/>
          <w:color w:val="1A1C1E"/>
          <w:shd w:val="clear" w:color="auto" w:fill="FFFFFF"/>
        </w:rPr>
        <w:t xml:space="preserve"> (Self-fulfilling prophecy):</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Cuối cùng, có một hiện tượng thú vị khác cần được xem xét, đó là "tiên tri tự ứng nghiệm". Đây là trường hợp một lời tiên tri, ban đầu có thể là một dự đoán sai hoặc không có cơ sở, nhưng chính vì nó được tin tưởng và lan truyền, nó đã tác động đến suy nghĩ, cảm xúc và hành vi của con người theo một cách nào đó, và gián tiếp dẫn đến việc lời tiên tri đó trở thành sự thật.</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Ví dụ kinh điển thường được đưa ra là lời tiên tri về sự sụp đổ của một ngân hàng hoặc một thị trường chứng khoán. Nếu có một tin đồn (hoặc một "lời tiên tri") rằng ngân hàng X sắp phá sản, những người gửi tiền tin vào điều đó có thể sẽ đổ xô đến rút tiền. Hành động rút tiền hàng loạt này, dù ban đầu ngân hàng có thể vẫn hoạt động bình thường, cuối cùng lại chính là nguyên nhân khiến ngân hàng đó thực sự lâm vào khủng hoảng và phá sản. Lời tiên tri ban đầu đã "tự ứng nghiệm" thông qua hành vi của những người tin vào nó.</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Trong một số trường hợp, một lời tiên tri về chiến tranh hoặc xung đột, nếu được các bên liên quan tin tưởng, có thể làm gia tăng sự nghi kỵ, thù địch, và các hành động chuẩn bị cho chiến tranh, cuối cùng dẫn đến chiến tranh thực sự bùng nổ. Hoặc ngược lại, một lời tiên tri tích cực về sự hòa giải có thể tạo ra một không khí lạc quan, thúc đẩy các nỗ lực đối thoại và cuối cùng dẫn đến hòa bình.</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Mặc dù không phải tất cả các lời tiên tri đều có khả năng "tự ứng nghiệm" (ví dụ, khó có thể nói một lời tiên tri về động đất có thể "tự ứng nghiệm" theo cách này), nhưng đây là một yếu tố cần được xem xét, đặc biệt với những tiên tri liên quan đến hành vi và tâm lý xã hội. Nó cho thấy sức mạnh của niềm tin và cách mà nhận thức của chúng ta về tương lai có thể ảnh hưởng đến chính việc tạo ra tương lai đó.</w:t>
      </w:r>
    </w:p>
    <w:p w:rsidR="007E760E" w:rsidRDefault="007E760E">
      <w:pPr>
        <w:spacing w:before="260" w:after="180"/>
        <w:jc w:val="both"/>
        <w:rPr>
          <w:rFonts w:ascii="Palatino Linotype" w:hAnsi="Palatino Linotype" w:cs="Palatino Linotype"/>
          <w:sz w:val="24"/>
          <w:szCs w:val="24"/>
        </w:rPr>
      </w:pPr>
    </w:p>
    <w:p w:rsidR="007E760E" w:rsidRDefault="00BD59F4">
      <w:pPr>
        <w:spacing w:before="260" w:after="180"/>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spacing w:before="260" w:after="180"/>
        <w:jc w:val="both"/>
        <w:rPr>
          <w:rFonts w:ascii="Palatino Linotype" w:hAnsi="Palatino Linotype" w:cs="Palatino Linotype"/>
          <w:sz w:val="24"/>
          <w:szCs w:val="24"/>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cùng bạn đọc đi qua những phân tích về tính mơ hồ của ngôn ngữ tiên tri, về xu hướng "khớp lệnh sau sự kiện", về thiên kiến xác nhận, hiệu ứng Barnum, vai trò của người diễn giải, và cả khả năng "tự ứng nghiệm" của một số lời tiên tri, có lẽ một câu hỏi sẽ nảy sinh: Vậy, liệu chúng ta có nên hoàn toàn gạt bỏ giá trị của tiên tri </w:t>
      </w:r>
      <w:r>
        <w:rPr>
          <w:rFonts w:ascii="Palatino Linotype" w:eastAsia="sans-serif" w:hAnsi="Palatino Linotype" w:cs="Palatino Linotype"/>
          <w:color w:val="1A1C1E"/>
          <w:shd w:val="clear" w:color="auto" w:fill="FFFFFF"/>
        </w:rPr>
        <w:lastRenderedPageBreak/>
        <w:t>không? Liệu tất cả chỉ là sự trùng hợp, sự áp đặt ý chủ quan, hay những "cạm bẫy" của tâm lý?</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Tôi, sau nhiều năm tìm tòi và chiêm nghiệm, không nghĩ rằng câu trả lời lại đơn giản như vậy.</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yếu tố tâm lý và nhận thức mà chúng ta vừa thảo luận là có thật, và chúng đóng vai trò quan trọng trong cách chúng ta tiếp nhận và diễn giải các thông điệp tiên tri. Việc nhận diện chúng không phải để phủ nhận hoàn toàn hiện tượng tiên tri, mà là để chúng ta có một cái nhìn tỉnh táo hơn, một sự thận trọng cần thiết của một nhà nghiên cứu, một người tìm kiếm sự thật.</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Đối mặt với những yếu tố này, tôi cảm thấy có một sự trăn trở. Trăn trở về ranh giới mong manh giữa niềm tin và sự cả tin, giữa sự gợi mở của biểu tượng và sự áp đặt của diễn giải, giữa khả năng thấu thị thực sự và những mong muốn chủ quan của con người muốn nhìn thấy những gì mình muốn thấy.</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 nhiên, sự thận trọng này không đồng nghĩa với việc đóng cửa hoàn toàn tâm trí trước những điều huyền bí, những hiện tượng mà khoa học hiện tại có thể chưa giải thích hết. Nếu chúng ta chỉ vin vào những phân tích lý trí để bác bỏ mọi thứ nằm ngoài tầm hiểu biết thông thường, liệu chúng ta có đang tự giới hạn khả năng cảm nhận và khám phá những tầng bậc sâu hơn của thực tại không?</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Tôi tin rằng, điều quan trọng là chúng ta cần tiếp cận tiên tri với một tư duy vừa phê phán một cách lành mạnh, vừa cởi mở một cách chân thành. Phê phán để không rơi vào mê tín, không bị dẫn dắt bởi những thông tin sai lệch hay những diễn giải thiếu cơ sở. Cởi mở để có thể lắng nghe, cảm nhận, và suy ngẫm về những thông điệp có thể ẩn chứa những giá trị vượt lên trên tính đúng/sai của một dự đoán cụ thể – đó có thể là những bài học về đạo đức, những lời cảnh tỉnh về trách nhiệm của con người, hay những tia hy vọng về một tương lai tốt đẹp hơn.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Việc nhận ra những "thách thức và cạm bẫy của sự diễn giải" không làm giảm đi sức hấp dẫn hay giá trị tiềm ẩn của dòng sông tiên tri. Ngược lại, nó giúp chúng ta trở thành những "người lái đò" tỉnh táo hơn trên hành trình khám phá này, biết cách điều khiển con thuyền của mình qua những khúc quanh co, những dòng nước ngầm, để có thể cảm nhận được vẻ đẹp và chiều sâu thực sự của dòng sông ấy.</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có lẽ, mục đích cuối cùng của việc tìm hiểu tiên tri không chỉ dừng lại ở việc xác định xem nó có "ứng nghiệm" theo nghĩa đen hay không. Quan trọng hơn, là cách những thông điệp đó tác động đến nhận thức của chúng ta, khơi gợi những suy tư về cuộc sống, về vũ trụ, và về vị trí của con người trong bức tranh rộng lớn đó.</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Vậy, nếu chúng ta tạm gác lại những tranh luận về tính chính xác của từng lời tiên tri, để nhìn vào bức tranh lớn hơn, liệu tiên tri, với những gì nó thể hiện, có thể so sánh hay đối chiếu như thế nào với các phương pháp dự báo hiện đại, đặc biệt là dự báo khoa học? Hai cách tiếp cận tương lai này có những điểm chung và khác biệt gì? Đó sẽ là điều chúng ta cùng tìm hiểu ở phần tiếp theo.</w:t>
      </w:r>
    </w:p>
    <w:p w:rsidR="007E760E" w:rsidRDefault="007E760E">
      <w:pPr>
        <w:spacing w:before="260" w:after="180"/>
        <w:jc w:val="both"/>
        <w:rPr>
          <w:rFonts w:ascii="Palatino Linotype" w:hAnsi="Palatino Linotype" w:cs="Palatino Linotype"/>
          <w:sz w:val="24"/>
          <w:szCs w:val="24"/>
        </w:rPr>
      </w:pPr>
    </w:p>
    <w:p w:rsidR="007E760E" w:rsidRDefault="007E760E">
      <w:pPr>
        <w:spacing w:before="260" w:after="180"/>
        <w:jc w:val="both"/>
        <w:rPr>
          <w:rFonts w:ascii="Palatino Linotype" w:hAnsi="Palatino Linotype" w:cs="Palatino Linotype"/>
          <w:sz w:val="24"/>
          <w:szCs w:val="24"/>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3. Tiên Tri và Dự Báo Khoa Học: Hai Cách Tiếp Cận Tương Lai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Sau khi cùng nhau xem xét những "ứng nghiệm" đầy hấp dẫn của các lời tiên tri và cả những thách thức, cạm bẫy trong việc diễn giải chúng, một câu hỏi tự nhiên nảy sinh trong tôi, và có lẽ cả trong bạn đọc: Vậy, tiên tri, với tất cả những đặc điểm của nó, đứng ở đâu khi so sánh với các phương pháp dự báo tương lai mà con người hiện đại đã và đang phát triển, đặc biệt là dự báo khoa học? Liệu chúng có phải là hai thế giới hoàn toàn tách biệt, hay giữa chúng có những điểm chạm, những khác biệt và tương đồng nào đáng để chúng ta suy ngẫm?</w:t>
      </w:r>
    </w:p>
    <w:p w:rsidR="007E760E" w:rsidRDefault="00BD59F4">
      <w:pPr>
        <w:pStyle w:val="NormalWeb"/>
        <w:numPr>
          <w:ilvl w:val="0"/>
          <w:numId w:val="11"/>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z w:val="28"/>
          <w:szCs w:val="28"/>
          <w:shd w:val="clear" w:color="auto" w:fill="FFFFFF"/>
        </w:rPr>
        <w:t>Dự báo khoa học:</w:t>
      </w:r>
      <w:r>
        <w:rPr>
          <w:rFonts w:ascii="Palatino Linotype" w:eastAsia="sans-serif" w:hAnsi="Palatino Linotype" w:cs="Palatino Linotype"/>
          <w:color w:val="1A1C1E"/>
          <w:shd w:val="clear" w:color="auto" w:fill="FFFFFF"/>
        </w:rPr>
        <w:t xml:space="preserve"> Nỗ lực nắm bắt tương lai bằng lý trí và dữ liệu.</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Khi nói đến dự báo khoa học, chúng ta thường hình dung về một quy trình có hệ thống, dựa trên những nền tảng vững chắc.</w:t>
      </w:r>
    </w:p>
    <w:p w:rsidR="007E760E" w:rsidRDefault="00BD59F4">
      <w:pPr>
        <w:pStyle w:val="NormalWeb"/>
        <w:numPr>
          <w:ilvl w:val="0"/>
          <w:numId w:val="13"/>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Nền tảng</w:t>
      </w:r>
      <w:r>
        <w:rPr>
          <w:rFonts w:ascii="Palatino Linotype" w:eastAsia="sans-serif" w:hAnsi="Palatino Linotype" w:cs="Palatino Linotype"/>
          <w:color w:val="1A1C1E"/>
          <w:shd w:val="clear" w:color="auto" w:fill="FFFFFF"/>
        </w:rPr>
        <w:t>: Dự báo khoa học thường khởi nguồn từ việc quan sát thế giới vật chất, thu thập dữ liệu có thể đo lường, kiểm chứng được. Nó dựa trên những quy luật tự nhiên đã được khám phá, các mô hình toán học, thống kê, và sự phân tích logic. Các nhà khoa học xây dựng giả thuyết, kiểm định chúng qua thực nghiệm hoặc đối chiếu với dữ liệu lịch sử, từ đó rút ra các quy luật hoặc xu hướng có thể dùng để ngoại suy cho tương lai.</w:t>
      </w:r>
    </w:p>
    <w:p w:rsidR="007E760E" w:rsidRDefault="00BD59F4">
      <w:pPr>
        <w:pStyle w:val="NormalWeb"/>
        <w:numPr>
          <w:ilvl w:val="0"/>
          <w:numId w:val="13"/>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Phương pháp</w:t>
      </w:r>
      <w:r>
        <w:rPr>
          <w:rFonts w:ascii="Palatino Linotype" w:eastAsia="sans-serif" w:hAnsi="Palatino Linotype" w:cs="Palatino Linotype"/>
          <w:color w:val="1A1C1E"/>
          <w:shd w:val="clear" w:color="auto" w:fill="FFFFFF"/>
        </w:rPr>
        <w:t>: Quy trình này bao gồm việc xây dựng các mô hình (ví dụ: mô hình khí tượng để dự báo thời tiết, mô hình kinh tế để dự báo tăng trưởng, mô hình dịch tễ để dự báo sự lây lan của bệnh). Các mô hình này liên tục được kiểm tra, hiệu chỉnh và cải tiến khi có thêm dữ liệu mới hoặc hiểu biết mới. Kết quả thường không phải là một dự đoán chắc chắn tuyệt đối, mà là các kịch bản có thể xảy ra với những xác suất nhất định.</w:t>
      </w:r>
    </w:p>
    <w:p w:rsidR="007E760E" w:rsidRDefault="00BD59F4">
      <w:pPr>
        <w:pStyle w:val="NormalWeb"/>
        <w:numPr>
          <w:ilvl w:val="0"/>
          <w:numId w:val="13"/>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Mục đích</w:t>
      </w:r>
      <w:r>
        <w:rPr>
          <w:rFonts w:ascii="Palatino Linotype" w:eastAsia="sans-serif" w:hAnsi="Palatino Linotype" w:cs="Palatino Linotype"/>
          <w:color w:val="1A1C1E"/>
          <w:shd w:val="clear" w:color="auto" w:fill="FFFFFF"/>
        </w:rPr>
        <w:t xml:space="preserve">: Mục tiêu chính của dự báo khoa học thường rất thực tế: đưa ra các cảnh báo sớm (ví dụ: bão, lũ lụt, động đất), hỗ trợ việc ra quyết </w:t>
      </w:r>
      <w:r>
        <w:rPr>
          <w:rFonts w:ascii="Palatino Linotype" w:eastAsia="sans-serif" w:hAnsi="Palatino Linotype" w:cs="Palatino Linotype"/>
          <w:color w:val="1A1C1E"/>
          <w:shd w:val="clear" w:color="auto" w:fill="FFFFFF"/>
        </w:rPr>
        <w:lastRenderedPageBreak/>
        <w:t>định trong nhiều lĩnh vực (kinh tế, y tế, nông nghiệp, quy hoạch đô thị), quản lý rủi ro, và giúp con người chủ động hơn trong việc đối phó với những thay đổi của môi trường tự nhiên và xã hội.</w:t>
      </w:r>
    </w:p>
    <w:p w:rsidR="007E760E" w:rsidRDefault="00BD59F4">
      <w:pPr>
        <w:pStyle w:val="NormalWeb"/>
        <w:numPr>
          <w:ilvl w:val="0"/>
          <w:numId w:val="13"/>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Tính chất</w:t>
      </w:r>
      <w:r>
        <w:rPr>
          <w:rFonts w:ascii="Palatino Linotype" w:eastAsia="sans-serif" w:hAnsi="Palatino Linotype" w:cs="Palatino Linotype"/>
          <w:color w:val="1A1C1E"/>
          <w:shd w:val="clear" w:color="auto" w:fill="FFFFFF"/>
        </w:rPr>
        <w:t>: Một đặc điểm quan trọng của dự báo khoa học là nó có tính kiểm chứng (dù không phải lúc nào cũng chính xác 100%). Các dự báo sai có thể được phân tích để tìm ra nguyên nhân, từ đó cải thiện mô hình và phương pháp. Khoa học chấp nhận sai số và coi đó là một phần của quá trình tiến bộ. Nó không tuyên bố nắm giữ chân lý tuyệt đối về tương lai.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Rõ ràng, dự báo khoa học là một công cụ mạnh mẽ, một thành tựu của trí tuệ con người trong nỗ lực tìm hiểu và làm chủ thế giới xung quanh. Nó đã và đang mang lại những lợi ích to lớn cho xã hội.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Tiên tri (theo nghĩa truyền thống mà cuốn sách đang khám phá): Một cách tiếp cận khác từ những tầng nhận thức sâu hơn?</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Khi đặt cạnh dự báo khoa học, tiên tri (theo cách chúng ta đang tìm hiểu trong cuốn sách này – tức những thông điệp từ các nhà tiên tri, sấm ký, khải thị, giấc mơ...) lại cho thấy một bức tranh hoàn toàn khác.</w:t>
      </w:r>
    </w:p>
    <w:p w:rsidR="007E760E" w:rsidRDefault="007E760E">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BD59F4">
      <w:pPr>
        <w:pStyle w:val="NormalWeb"/>
        <w:numPr>
          <w:ilvl w:val="0"/>
          <w:numId w:val="14"/>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Nền tảng</w:t>
      </w:r>
      <w:r>
        <w:rPr>
          <w:rFonts w:ascii="Palatino Linotype" w:eastAsia="sans-serif" w:hAnsi="Palatino Linotype" w:cs="Palatino Linotype"/>
          <w:color w:val="1A1C1E"/>
          <w:shd w:val="clear" w:color="auto" w:fill="FFFFFF"/>
        </w:rPr>
        <w:t>: Như chúng ta đã thảo luận ở CHƯƠNG 4, nguồn gốc của thông tin tiên tri rất đa dạng và thường không dựa trên logic thông thường hay dữ liệu đo đếm được theo cách khoa học truyền thống. Đó có thể là khải thị từ các Đấng Thiêng Liêng, khả năng "nhìn thấy" của những người có năng lực đặc biệt (thiên mục), trạng thái ý thức biến đổi, giấc mơ tiên tri, hay sự diễn giải các điềm báo từ Trời Đất. Nhiều người tin rằng các nhà tiên tri, đặc biệt là những người tu luyện, có thể tiếp cận được những tầng không gian khác, những quy luật vũ trụ mà khoa học thực chứng hiện tại chưa chạm tới. Có thể lịch sử đã được an bài như một "kịch bản" ở những tầng cao hơn, và tiên tri chính là việc "nhìn thấy trước" một phần của kịch bản đó.</w:t>
      </w:r>
    </w:p>
    <w:p w:rsidR="007E760E" w:rsidRDefault="00BD59F4">
      <w:pPr>
        <w:pStyle w:val="NormalWeb"/>
        <w:numPr>
          <w:ilvl w:val="0"/>
          <w:numId w:val="14"/>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Phương pháp</w:t>
      </w:r>
      <w:r>
        <w:rPr>
          <w:rFonts w:ascii="Palatino Linotype" w:eastAsia="sans-serif" w:hAnsi="Palatino Linotype" w:cs="Palatino Linotype"/>
          <w:color w:val="1A1C1E"/>
          <w:shd w:val="clear" w:color="auto" w:fill="FFFFFF"/>
        </w:rPr>
        <w:t>: Nếu dự báo khoa học dựa vào phân tích và mô hình hóa, thì tiên tri thường mang tính trực giác, cảm ứng, hoặc thông qua các kênh "siêu nhiên". Nó không phải là kết quả của một quá trình tính toán logic mà là một sự "thấy", "nghe", hoặc "biết" một cách trực tiếp, đôi khi không qua trung gian của các giác quan thông thường.</w:t>
      </w:r>
    </w:p>
    <w:p w:rsidR="007E760E" w:rsidRDefault="00BD59F4">
      <w:pPr>
        <w:pStyle w:val="NormalWeb"/>
        <w:numPr>
          <w:ilvl w:val="0"/>
          <w:numId w:val="14"/>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Mục đích</w:t>
      </w:r>
      <w:r>
        <w:rPr>
          <w:rFonts w:ascii="Palatino Linotype" w:eastAsia="sans-serif" w:hAnsi="Palatino Linotype" w:cs="Palatino Linotype"/>
          <w:color w:val="1A1C1E"/>
          <w:shd w:val="clear" w:color="auto" w:fill="FFFFFF"/>
        </w:rPr>
        <w:t>: Mục đích của tiên tri dường như cũng vượt ra ngoài việc chỉ dự đoán các sự kiện cụ thể. Bên cạnh việc đưa ra những cảnh báo, nhiều lời tiên tri còn mang trong mình những thông điệp đạo đức, tâm linh sâu sắc. Chúng có thể nhằm mục đích cảnh tỉnh lương tri con người, nhắc nhở về quy luật Nhân Quả, khuyến khích sự hướng thiện, hoặc hé lộ về những quy luật lớn hơn của vũ trụ và số phận. Đôi khi, việc biết trước một phần tương lai không phải để con người thụ động chờ đợi, mà là để có cơ hội nhận ra "thiên ý" và đưa ra những lựa chọn đúng đắn hơn trong hiện tại, đặc biệt vào những thời khắc chuyển giao quan trọng.</w:t>
      </w:r>
    </w:p>
    <w:p w:rsidR="007E760E" w:rsidRDefault="00BD59F4">
      <w:pPr>
        <w:pStyle w:val="NormalWeb"/>
        <w:numPr>
          <w:ilvl w:val="0"/>
          <w:numId w:val="1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Tính chất</w:t>
      </w:r>
      <w:r>
        <w:rPr>
          <w:rFonts w:ascii="Palatino Linotype" w:eastAsia="sans-serif" w:hAnsi="Palatino Linotype" w:cs="Palatino Linotype"/>
          <w:color w:val="1A1C1E"/>
          <w:shd w:val="clear" w:color="auto" w:fill="FFFFFF"/>
        </w:rPr>
        <w:t>: Việc "kiểm chứng" một lời tiên tri thường phức tạp hơn nhiều so với dự báo khoa học. Nó phụ thuộc rất nhiều vào nghệ thuật diễn giải, vào niềm tin, và vào bối cảnh lịch sử, văn hóa. Một lời tiên tri có thể đúng với một số người, một số nền văn hóa, nhưng lại khó hiểu hoặc không có ý nghĩa với những người khác. Nó không dễ dàng bị bác bỏ chỉ vì "sai" một vài chi tiết, bởi vì ý nghĩa sâu xa của nó có thể nằm ở tầng ẩn dụ hoặc thông điệp tinh thần.</w:t>
      </w:r>
    </w:p>
    <w:p w:rsidR="007E760E" w:rsidRDefault="007E760E">
      <w:pPr>
        <w:shd w:val="clear" w:color="auto" w:fill="FFFFFF"/>
        <w:spacing w:before="260" w:after="180"/>
        <w:jc w:val="both"/>
        <w:rPr>
          <w:rFonts w:ascii="Palatino Linotype" w:hAnsi="Palatino Linotype" w:cs="Palatino Linotype"/>
          <w:sz w:val="24"/>
          <w:szCs w:val="24"/>
        </w:rPr>
      </w:pPr>
    </w:p>
    <w:p w:rsidR="007E760E" w:rsidRDefault="007E760E">
      <w:pPr>
        <w:spacing w:before="260" w:after="180" w:line="240" w:lineRule="atLeast"/>
        <w:ind w:left="1800"/>
        <w:jc w:val="both"/>
        <w:rPr>
          <w:rFonts w:ascii="Palatino Linotype" w:eastAsia="sans-serif" w:hAnsi="Palatino Linotype" w:cs="Palatino Linotype"/>
          <w:sz w:val="24"/>
          <w:szCs w:val="24"/>
        </w:rPr>
      </w:pPr>
    </w:p>
    <w:p w:rsidR="007E760E" w:rsidRDefault="00BD59F4">
      <w:pPr>
        <w:pStyle w:val="NormalWeb"/>
        <w:numPr>
          <w:ilvl w:val="0"/>
          <w:numId w:val="15"/>
        </w:numPr>
        <w:spacing w:before="260" w:beforeAutospacing="0" w:after="180"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lastRenderedPageBreak/>
        <w:t>Những điểm khác biệt cốt lõi: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Từ những so sánh trên, tôi nhận thấy có những khác biệt rất căn bản giữa tiên tri và dự báo khoa học, không chỉ ở phương pháp mà còn ở cả thế giới quan và mục đích sau cùng.</w:t>
      </w:r>
    </w:p>
    <w:p w:rsidR="007E760E" w:rsidRDefault="007E760E">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BD59F4">
      <w:pPr>
        <w:pStyle w:val="NormalWeb"/>
        <w:numPr>
          <w:ilvl w:val="0"/>
          <w:numId w:val="16"/>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Về nguồn gốc thông tin và cách tiếp cận thực tại</w:t>
      </w:r>
      <w:r>
        <w:rPr>
          <w:rFonts w:ascii="Palatino Linotype" w:eastAsia="sans-serif" w:hAnsi="Palatino Linotype" w:cs="Palatino Linotype"/>
          <w:color w:val="1A1C1E"/>
          <w:shd w:val="clear" w:color="auto" w:fill="FFFFFF"/>
        </w:rPr>
        <w:t>: Khoa học hiện đại chủ yếu dựa vào các giác quan và công cụ đo lường để khám phá thế giới vật chất hữu hình, trong một không gian mà chúng ta đang tồn tại. Nó tìm kiếm quy luật từ những gì "thấy được, chạm được, đếm được". Trong khi đó, tiên tri dường như chạm đến những nguồn thông tin từ các cõi giới khác, những tầng không gian mà các giác quan thông thường không thể cảm nhận. Nó gợi ý về một thực tại đa chiều, nơi quá khứ, hiện tại, tương lai có thể đồng thời tồn tại, hoặc đã được an bài theo những quy luật vượt trên sự hiểu biết hiện tại của chúng ta về vật chất và thời gian.</w:t>
      </w:r>
    </w:p>
    <w:p w:rsidR="007E760E" w:rsidRDefault="00BD59F4">
      <w:pPr>
        <w:pStyle w:val="NormalWeb"/>
        <w:numPr>
          <w:ilvl w:val="0"/>
          <w:numId w:val="16"/>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Về phương pháp luận và công cụ sử dụng</w:t>
      </w:r>
      <w:r>
        <w:rPr>
          <w:rFonts w:ascii="Palatino Linotype" w:eastAsia="sans-serif" w:hAnsi="Palatino Linotype" w:cs="Palatino Linotype"/>
          <w:color w:val="1A1C1E"/>
          <w:shd w:val="clear" w:color="auto" w:fill="FFFFFF"/>
        </w:rPr>
        <w:t xml:space="preserve">: Khoa học sử dụng logic, phân tích, mô hình toán học, thực nghiệm. Tiên tri lại dựa vào trực giác, sự khai mở tâm linh, các trạng thái ý thức đặc biệt, hay sự cảm ứng với những thông </w:t>
      </w:r>
      <w:r>
        <w:rPr>
          <w:rFonts w:ascii="Palatino Linotype" w:eastAsia="sans-serif" w:hAnsi="Palatino Linotype" w:cs="Palatino Linotype"/>
          <w:color w:val="1A1C1E"/>
          <w:shd w:val="clear" w:color="auto" w:fill="FFFFFF"/>
        </w:rPr>
        <w:lastRenderedPageBreak/>
        <w:t>điệp tinh tế. Công cụ của nhà khoa học là máy móc, phòng thí nghiệm; công cụ của nhà tiên tri (đặc biệt là người tu luyện) có thể chính là tâm thức đã được thanh lọc và đề cao của họ.</w:t>
      </w:r>
    </w:p>
    <w:p w:rsidR="007E760E" w:rsidRDefault="00BD59F4">
      <w:pPr>
        <w:pStyle w:val="NormalWeb"/>
        <w:numPr>
          <w:ilvl w:val="0"/>
          <w:numId w:val="16"/>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Về mục đích và ý nghĩa sau cùng</w:t>
      </w:r>
      <w:r>
        <w:rPr>
          <w:rFonts w:ascii="Palatino Linotype" w:eastAsia="sans-serif" w:hAnsi="Palatino Linotype" w:cs="Palatino Linotype"/>
          <w:color w:val="1A1C1E"/>
          <w:shd w:val="clear" w:color="auto" w:fill="FFFFFF"/>
        </w:rPr>
        <w:t>: Dự báo khoa học thường hướng đến những mục tiêu cụ thể, thực tiễn trong đời sống vật chất: cải thiện đời sống, phòng tránh thiên tai, phát triển kinh tế. Trong khi đó, nhiều lời tiên tri, nhất là những lời tiên tri lớn, lại mang một sứ mệnh lớn hơn: thức tỉnh lương tri, cảnh báo về sự suy thoái đạo đức, khẳng định sự tồn tại của Thần Phật và quy luật Nhân Quả, và chỉ ra con đường cho sự cứu rỗi hay một sự chuyển hóa tinh thần của nhân loại. Nó không chỉ quan tâm đến "cái gì sẽ xảy ra" mà còn là "tại sao nó xảy ra" và "chúng ta nên làm gì".</w:t>
      </w:r>
    </w:p>
    <w:p w:rsidR="007E760E" w:rsidRDefault="00BD59F4">
      <w:pPr>
        <w:pStyle w:val="NormalWeb"/>
        <w:numPr>
          <w:ilvl w:val="0"/>
          <w:numId w:val="16"/>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Về cách đánh giá độ tin cậy và tính "ứng nghiệm"</w:t>
      </w:r>
      <w:r>
        <w:rPr>
          <w:rFonts w:ascii="Palatino Linotype" w:eastAsia="sans-serif" w:hAnsi="Palatino Linotype" w:cs="Palatino Linotype"/>
          <w:color w:val="1A1C1E"/>
          <w:shd w:val="clear" w:color="auto" w:fill="FFFFFF"/>
        </w:rPr>
        <w:t>: Như đã nói, dự báo khoa học có thể kiểm chứng bằng dữ liệu, và sai số là một phần của quá trình. Tiên tri thì phức tạp hơn. Sự "ứng nghiệm" của nó thường gắn liền với niềm tin, với khả năng diễn giải, và đôi khi, sự kiện chỉ được nhận ra là "ứng nghiệm" sau khi nó đã xảy ra một thời gian dài. Một lời tiên tri có thể không ứng nghiệm về chi tiết sự kiện, nhưng thông điệp cảnh tỉnh của nó vẫn còn nguyên giá trị.</w:t>
      </w:r>
    </w:p>
    <w:p w:rsidR="007E760E" w:rsidRDefault="007E760E">
      <w:pPr>
        <w:pStyle w:val="NormalWeb"/>
        <w:spacing w:before="260" w:beforeAutospacing="0" w:after="180" w:afterAutospacing="0" w:line="240" w:lineRule="atLeast"/>
        <w:ind w:left="1440"/>
        <w:jc w:val="both"/>
        <w:rPr>
          <w:rFonts w:ascii="Palatino Linotype" w:eastAsia="sans-serif" w:hAnsi="Palatino Linotype" w:cs="Palatino Linotype"/>
          <w:color w:val="1A1C1E"/>
          <w:shd w:val="clear" w:color="auto" w:fill="FFFFFF"/>
        </w:rPr>
      </w:pPr>
    </w:p>
    <w:p w:rsidR="007E760E" w:rsidRDefault="00BD59F4">
      <w:pPr>
        <w:pStyle w:val="NormalWeb"/>
        <w:numPr>
          <w:ilvl w:val="0"/>
          <w:numId w:val="17"/>
        </w:numPr>
        <w:spacing w:before="260" w:beforeAutospacing="0" w:after="180"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t>Liệu có điểm gặp gỡ hay không gian cho sự bổ sung lẫn nhau?</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Khi đặt hai phương pháp này cạnh nhau, một câu hỏi lớn xuất hiện trong tôi: Liệu chúng có hoàn toàn đối lập, loại trừ nhau? Hay giữa chúng có một không gian nào đó cho sự gặp gỡ, thậm chí là bổ sung cho nhau trong hành trình tìm hiểu vũ trụ và tương lai của nhân loại?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Khoa học thực chứng hiện tại, với những thành tựu rực rỡ của nó, dường như đang dần chạm đến những giới hạn của chính mình khi đối mặt với những bí ẩn lớn của vũ trụ, của ý thức, và của sự sống. Có những câu hỏi mà phương pháp luận hiện tại của khoa học chưa thể trả lời. Liệu có những "quy luật" nào đó của vũ trụ, những dòng chảy năng lượng, hay những tầng bậc thực tại mà khoa học hiện tại chưa chạm tới, nhưng các nhà tiên tri bằng một cách nào đó đã cảm nhận hoặc "nhìn thấy" được không?</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Tôi nghĩ đến những trường hợp mà trực giác của một nhà khoa học lỗi lạc đôi khi lại dẫn dắt họ đến những khám phá mà logic thuần túy chưa thể hình dung. Liệu trực giác đó có một phần nào tương đồng với "cảm ứng" của các nhà tiên tri?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Ngược lại, liệu khoa học có thể giúp chúng ta hiểu rõ hơn về cơ chế của một số hiện tượng được cho là "tiên tri" không? Ví dụ, những nghiên cứu về não bộ trong trạng thái thiền định sâu, về tiềm thức, về những giấc mơ đặc biệt, hay thậm chí là những khám phá mới trong vật lý lượng tử về bản chất của thời gian và không gian, liệu có thể hé mở phần nào những cánh cửa mà các nhà tiên tri dường như đã bước qua?</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Từ góc độ của một người chiêm nghiệm, tôi cảm nhận rằng tiên tri không phải là để thay thế khoa học, hay ngược lại.</w:t>
      </w:r>
      <w:r>
        <w:rPr>
          <w:rFonts w:ascii="Palatino Linotype" w:eastAsia="sans-serif" w:hAnsi="Palatino Linotype" w:cs="Palatino Linotype"/>
          <w:color w:val="1A1C1E"/>
          <w:shd w:val="clear" w:color="auto" w:fill="FFFFFF"/>
        </w:rPr>
        <w:t> Mỗi phương pháp có giá trị và vai trò riêng trong việc giúp con người nhận thức thế giới. Khoa học giúp chúng ta hiểu và cải tạo thế giới vật chất. Tiên tri, đặc biệt là những lời tiên tri mang thông điệp tâm linh, có thể giúp chúng ta tìm về những giá trị cốt lõi, hướng thiện, và nhận ra vị trí của mình trong một vũ trụ rộng lớn và có ý nghĩa hơn những gì chúng ta thường thấy.</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Có lẽ, một thái độ thực sự khoa học không phải là bác bỏ những gì mình chưa hiểu, mà là không ngừng đặt câu hỏi, tìm tòi, và cởi mở trước những khả năng mới. Biết đâu, trong tương lai, khi nhận thức của nhân loại phát triển hơn, ranh giới giữa "khoa học" và "tâm linh", giữa "dự báo" và "tiên tri" sẽ không còn quá cách biệt như hiện nay. Có thể sẽ có một "nền khoa học mới", một sự hiểu biết toàn diện hơn, bao hàm cả những quy luật của vật chất lẫn những quy luật của tinh thần, của vận mệnh.</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Những lời tiên tri, những dự ngôn, có thể chính là những gợi ý, những "dấu vết" mà các bậc trí giả đi trước để lại, mời gọi chúng ta suy ngẫm về một bức tranh thực tại rộng lớn hơn, một "khoa học" ở tầng cao hơn mà chúng ta đang dần dần khám phá.</w:t>
      </w:r>
    </w:p>
    <w:p w:rsidR="007E760E" w:rsidRDefault="007E760E">
      <w:pPr>
        <w:shd w:val="clear" w:color="auto" w:fill="FFFFFF"/>
        <w:spacing w:before="260" w:after="180"/>
        <w:jc w:val="both"/>
        <w:rPr>
          <w:rFonts w:ascii="Palatino Linotype" w:hAnsi="Palatino Linotype" w:cs="Palatino Linotype"/>
          <w:sz w:val="24"/>
          <w:szCs w:val="24"/>
        </w:rPr>
      </w:pPr>
    </w:p>
    <w:p w:rsidR="007E760E" w:rsidRDefault="007E760E">
      <w:pPr>
        <w:shd w:val="clear" w:color="auto" w:fill="FFFFFF"/>
        <w:spacing w:before="260" w:after="180"/>
        <w:jc w:val="both"/>
        <w:rPr>
          <w:rFonts w:ascii="Palatino Linotype" w:hAnsi="Palatino Linotype" w:cs="Palatino Linotype"/>
          <w:sz w:val="24"/>
          <w:szCs w:val="24"/>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4. Kiến Giải của Taylor  Reed:</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nhìn lại toàn bộ những gì chúng ta đã cùng nhau khám phá trong chương này – từ sức hấp dẫn của những lời tiên tri "ứng nghiệm", những thách thức và cạm bẫy trong nghệ thuật diễn giải, cho đến sự so sánh giữa tiên tri và dự báo khoa học – tôi cảm nhận được một sự phức tạp và đa chiều của chủ đề này. Rõ ràng, "tính ứng nghiệm" trong tiên tri không phải là một khái niệm đơn giản có thể đóng khung bằng "đúng" hoặc "sai" một cách tuyệt đối.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Hành trình của một nhà nghiên cứu, và cả của một người chiêm nghiệm tâm linh như tôi, luôn đầy ắp những câu hỏi. Tôi nhận ra rằng, việc cố gắng "chứng minh" hay "bác bỏ" tính chính xác của từng lời tiên tri cụ thể đôi khi có thể làm chúng ta xao lãng khỏi những giá trị sâu sắc hơn mà chúng có thể mang lại.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Tôi cho rằng, sự "ứng nghiệm" không phải lúc nào cũng là thước đo duy nhất và quan trọng nhất để đánh giá giá trị của một lời tiên tri.</w:t>
      </w:r>
      <w:r>
        <w:rPr>
          <w:rFonts w:ascii="Palatino Linotype" w:eastAsia="sans-serif" w:hAnsi="Palatino Linotype" w:cs="Palatino Linotype"/>
          <w:color w:val="1A1C1E"/>
          <w:shd w:val="clear" w:color="auto" w:fill="FFFFFF"/>
        </w:rPr>
        <w:t> Hơn cả việc một dự đoán có trở thành sự thật hay không, chính ý nghĩa cảnh tỉnh, khả năng gợi mở suy tư, và việc khuyến khích con người hướng thiện, sống có ý thức hơn mới là những giá trị vô cùng quan trọng mà nhiều lời tiên tri lớn đã trao truyền qua các thế hệ. Chúng như những tiếng chuông, không chỉ báo hiệu những gì có thể đến, mà còn đánh thức lương tri, nhắc nhở chúng ta về trách nhiệm của mình đối với bản thân, với cộng đồng và với thế giới.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việc tiếp cận các lời tiên tri, vai trò của niềm tin và sự hoài nghi một cách lành mạnh là vô cùng cần thiết. Tôi không cổ súy sự mê tín mù quáng, tin vào mọi điều được gán mác "tiên tri" một cách thiếu chọn lọc. Nhưng đồng thời, tôi cũng không ủng hộ việc phủ nhận hoàn toàn những điều mà lý trí hiện tại của chúng ta chưa thể giải thích trọn vẹn. Giữ một tâm thái cởi mở, sẵn sàng lắng nghe, nhưng cũng không ngừng tư duy, phân tích và cảm nhận bằng cả con tim và khối óc – đó có lẽ là con đường phù hợp nhất.</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Dù có những thách thức không nhỏ trong việc xác định sự ứng nghiệm một cách "khoa học" theo tiêu chuẩn hiện tại, chúng ta không thể phủ nhận một thực tế rằng rất nhiều lời tiên tri vẫn tiếp tục thu hút sự chú ý, được trân trọng, và ảnh hưởng sâu sắc đến nhận thức, văn hóa của con người qua nhiều thời đại. Điều này cho thấy chúng </w:t>
      </w:r>
      <w:r>
        <w:rPr>
          <w:rFonts w:ascii="Palatino Linotype" w:eastAsia="sans-serif" w:hAnsi="Palatino Linotype" w:cs="Palatino Linotype"/>
          <w:color w:val="1A1C1E"/>
          <w:shd w:val="clear" w:color="auto" w:fill="FFFFFF"/>
        </w:rPr>
        <w:lastRenderedPageBreak/>
        <w:t>chạm đến một điều gì đó rất cơ bản, một khát vọng hoặc một nỗi ưu tư sâu thẳm trong tâm thức nhân loại – khát vọng tìm hiểu quy luật của vũ trụ, khát vọng vượt qua những giới hạn của hiện tại, và khát vọng tìm thấy ý nghĩa trong dòng chảy vô tận của thời gian.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Và chính từ những suy tư này, một câu hỏi lớn hơn lại nảy sinh trong tôi, dẫn dắt chúng ta sang một khía cạnh mới của cuộc hành trình:</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nếu chúng ta tạm gác lại việc tranh luận về tính đúng sai hay mức độ 'ứng nghiệm' của từng lời tiên tri cụ thể, liệu có những mẫu hình chung, những chủ đề lớn, những thông điệp mang tính phổ quát nào thường xuyên xuất hiện trong các lời tiên tri trên khắp thế giới và qua các thời đại không? Tại sao những chủ đề đó, ví như những biến động lớn, những cuộc thanh lọc, và khát vọng về một sự tái sinh, một thời đại hoàng kim mới, lại có sức lay động và cảnh tỉnh chúng ta đến vậy, như những tiếng chuông vang vọng không ngừng từ quá khứ đến hiện tại? Và giữa những lời cảnh báo về bóng tối, đâu là những tia hy vọng, những ánh sáng được thắp lên?"</w:t>
      </w:r>
    </w:p>
    <w:p w:rsidR="007E760E" w:rsidRDefault="007E760E">
      <w:pPr>
        <w:pStyle w:val="NormalWeb"/>
        <w:jc w:val="both"/>
        <w:rPr>
          <w:rFonts w:ascii="Palatino Linotype" w:hAnsi="Palatino Linotype" w:cs="Palatino Linotype"/>
        </w:rPr>
      </w:pPr>
    </w:p>
    <w:p w:rsidR="007E760E" w:rsidRDefault="007E760E">
      <w:pPr>
        <w:rPr>
          <w:rFonts w:ascii="Palatino Linotype" w:hAnsi="Palatino Linotype" w:cs="Palatino Linotype"/>
          <w:sz w:val="24"/>
          <w:szCs w:val="24"/>
        </w:rPr>
      </w:pPr>
    </w:p>
    <w:p w:rsidR="007E760E" w:rsidRDefault="007E760E">
      <w:pPr>
        <w:jc w:val="center"/>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  *  *</w:t>
      </w: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BD59F4">
      <w:pPr>
        <w:rPr>
          <w:rFonts w:ascii="Palatino Linotype" w:hAnsi="Palatino Linotype" w:cs="Palatino Linotype"/>
          <w:sz w:val="24"/>
          <w:szCs w:val="24"/>
        </w:rPr>
      </w:pPr>
      <w:r>
        <w:rPr>
          <w:rFonts w:ascii="Palatino Linotype" w:hAnsi="Palatino Linotype" w:cs="Palatino Linotype"/>
          <w:sz w:val="24"/>
          <w:szCs w:val="24"/>
        </w:rPr>
        <w:br w:type="page"/>
      </w: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BD59F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CHƯƠNG 6:  </w:t>
      </w:r>
      <w:r>
        <w:rPr>
          <w:rFonts w:ascii="Palatino Linotype" w:hAnsi="Palatino Linotype" w:cs="Palatino Linotype"/>
        </w:rPr>
        <w:t>NHỮNG CHỦ ĐỀ VƯỢT THỜI GIAN – BIẾN ĐỘNG, THANH LỌC VÀ HY VỌNG TÁI SINH</w:t>
      </w:r>
    </w:p>
    <w:p w:rsidR="007E760E" w:rsidRDefault="007E760E">
      <w:pPr>
        <w:rPr>
          <w:rFonts w:ascii="Palatino Linotype" w:hAnsi="Palatino Linotype"/>
          <w:sz w:val="24"/>
          <w:szCs w:val="24"/>
        </w:rPr>
      </w:pPr>
    </w:p>
    <w:p w:rsidR="007E760E" w:rsidRDefault="007E760E">
      <w:pPr>
        <w:rPr>
          <w:rFonts w:ascii="Palatino Linotype" w:hAnsi="Palatino Linotype" w:cs="Palatino Linotype"/>
          <w:sz w:val="24"/>
          <w:szCs w:val="24"/>
        </w:rPr>
      </w:pPr>
    </w:p>
    <w:p w:rsidR="007E760E" w:rsidRDefault="007E760E">
      <w:pPr>
        <w:pBdr>
          <w:bottom w:val="single" w:sz="4" w:space="0" w:color="auto"/>
        </w:pBd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7E760E">
      <w:pPr>
        <w:jc w:val="both"/>
        <w:rPr>
          <w:rFonts w:ascii="Palatino Linotype" w:hAnsi="Palatino Linotype" w:cs="Palatino Linotype"/>
          <w:sz w:val="24"/>
          <w:szCs w:val="24"/>
        </w:rPr>
      </w:pP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Sau khi cùng bạn đọc đi qua những khúc quanh của "dòng sông tiên tri" ở Chương 5, nơi chúng ta đã cùng nhau chiêm nghiệm về sự "ứng nghiệm" của các lời sấm truyền và cả những thách thức, những cạm bẫy trong nghệ thuật diễn giải, tôi nhận ra một điều còn có lẽ còn quan trọng và mang tính phổ quát hơn. Đó là, dù đến từ những nền văn hóa khác nhau, những thời đại xa xăm, hay được thể hiện dưới những hình thức đa dạng, các lời tiên tri dường như thường xuyên vang vọng những chủ đề lớn, những mô-típ quen thuộc, những thông điệp cốt lõi lặp đi lặp lại.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Những chủ đề này, tựa như những nốt nhạc chủ đạo trong một bản giao hưởng vũ trụ, cứ ngân lên qua các thế kỷ, chạm đến những tầng sâu thẳm trong tâm thức nhân loại. Chúng nói về những biến động lớn, những thời kỳ hỗn loạn, những cuộc đại nạn dường như không thể tránh khỏi. Nhưng đồng thời, chúng cũng gieo vào lòng người niềm hy vọng về một sự thanh lọc cần thiết, một sự kết thúc để mở ra một khởi đầu mới, và một khát vọng mãnh liệt về sự tái sinh, về một "Thời Đại Hoàng Kim" huy hoàng hơn.</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 xml:space="preserve">Câu hỏi lớn mà tôi muốn cùng bạn đọc khám phá trong Chương 6 này là: Tại sao những hình ảnh về biến động, thảm họa, sự kết thúc của một chu kỳ và khát vọng về một sự tái sinh, một khởi đầu mới lại ám ảnh tâm thức nhân loại đến vậy? Chúng có phải chỉ là những nỗi sợ hãi cố hữu, hay chúng phản ánh những quy luật sâu xa hơn của vũ trụ và sự sống? Và </w:t>
      </w:r>
      <w:r>
        <w:rPr>
          <w:rFonts w:ascii="Palatino Linotype" w:eastAsia="sans-serif" w:hAnsi="Palatino Linotype" w:cs="Palatino Linotype"/>
          <w:i/>
          <w:iCs/>
          <w:color w:val="1A1C1E"/>
          <w:shd w:val="clear" w:color="auto" w:fill="FFFFFF"/>
        </w:rPr>
        <w:lastRenderedPageBreak/>
        <w:t>quan trọng hơn, giữa những lời cảnh báo về bóng tối, đâu là những tia hy vọng, những ánh sáng được các nhà tiên tri thắp lên để dẫn đường cho con người?</w:t>
      </w:r>
    </w:p>
    <w:p w:rsidR="007E760E" w:rsidRDefault="007E760E">
      <w:pPr>
        <w:spacing w:before="260" w:after="180" w:line="240" w:lineRule="atLeast"/>
        <w:ind w:left="3966"/>
        <w:jc w:val="both"/>
        <w:rPr>
          <w:rFonts w:ascii="Palatino Linotype" w:eastAsia="sans-serif" w:hAnsi="Palatino Linotype" w:cs="Palatino Linotype"/>
          <w:sz w:val="24"/>
          <w:szCs w:val="24"/>
        </w:rPr>
      </w:pP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Chúng ta sẽ cùng nhau lắng nghe những "tiếng vọng" này, để tìm kiếm những mẫu hình chung và những thông điệp vượt thời gian mà dòng sông tiên tri muốn gửi gắm.</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b/>
          <w:bCs/>
          <w:sz w:val="32"/>
          <w:szCs w:val="32"/>
        </w:rPr>
      </w:pPr>
      <w:r>
        <w:rPr>
          <w:rFonts w:ascii="Palatino Linotype" w:eastAsia="sans-serif" w:hAnsi="Palatino Linotype" w:cs="Palatino Linotype"/>
          <w:b/>
          <w:bCs/>
          <w:color w:val="1A1C1E"/>
          <w:sz w:val="32"/>
          <w:szCs w:val="32"/>
          <w:shd w:val="clear" w:color="auto" w:fill="FFFFFF"/>
        </w:rPr>
        <w:t>1. Tiếng Vọng Của Sự Biến Động: Những Lời Cảnh Báo Về Đại Nạn và Thời Mạt Kiếp</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Một trong những chủ đề nổi bật và có lẽ gây ấn tượng mạnh mẽ nhất trong các lời tiên tri trên khắp thế giới chính là những mô tả về một thời kỳ đầy biến động, hỗn loạn, thiên tai, nhân họa, và sự suy thoái đạo đức – một thời kỳ mà nhiều nền văn hóa gọi bằng những cái tên khác nhau như "Thời Mạt Kiếp", "Ngày Tận Thế", "Kali Yuga", hay đơn giản là "Thời Kỳ Cuối Cùng". Dù ngôn ngữ và hình ảnh có khác biệt, dường như có một sự đồng nhất đáng kinh ngạc trong những lời cảnh báo này.</w:t>
      </w:r>
    </w:p>
    <w:p w:rsidR="007E760E" w:rsidRDefault="00BD59F4">
      <w:pPr>
        <w:pStyle w:val="NormalWeb"/>
        <w:numPr>
          <w:ilvl w:val="0"/>
          <w:numId w:val="18"/>
        </w:numPr>
        <w:spacing w:before="260" w:beforeAutospacing="0" w:after="180" w:afterAutospacing="0" w:line="240" w:lineRule="atLeast"/>
        <w:ind w:left="418" w:hanging="418"/>
        <w:jc w:val="both"/>
        <w:rPr>
          <w:rFonts w:ascii="Palatino Linotype" w:eastAsia="sans-serif" w:hAnsi="Palatino Linotype" w:cs="Palatino Linotype"/>
          <w:sz w:val="28"/>
          <w:szCs w:val="28"/>
        </w:rPr>
      </w:pPr>
      <w:r>
        <w:rPr>
          <w:rFonts w:ascii="Palatino Linotype" w:eastAsia="sans-serif" w:hAnsi="Palatino Linotype" w:cs="Palatino Linotype"/>
          <w:b/>
          <w:bCs/>
          <w:color w:val="1A1C1E"/>
          <w:sz w:val="28"/>
          <w:szCs w:val="28"/>
          <w:shd w:val="clear" w:color="auto" w:fill="FFFFFF"/>
        </w:rPr>
        <w:t>Xâu chuỗi ví dụ từ các nền văn hóa:</w:t>
      </w:r>
    </w:p>
    <w:p w:rsidR="007E760E" w:rsidRDefault="00BD59F4">
      <w:pPr>
        <w:pStyle w:val="NormalWeb"/>
        <w:numPr>
          <w:ilvl w:val="0"/>
          <w:numId w:val="19"/>
        </w:numPr>
        <w:spacing w:before="260" w:beforeAutospacing="0" w:after="180"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lastRenderedPageBreak/>
        <w:t>Phương Tây:</w:t>
      </w:r>
    </w:p>
    <w:p w:rsidR="007E760E" w:rsidRDefault="00BD59F4">
      <w:pPr>
        <w:pStyle w:val="NormalWeb"/>
        <w:numPr>
          <w:ilvl w:val="0"/>
          <w:numId w:val="20"/>
        </w:numPr>
        <w:tabs>
          <w:tab w:val="clear" w:pos="1260"/>
          <w:tab w:val="left" w:pos="840"/>
        </w:tabs>
        <w:spacing w:before="260" w:beforeAutospacing="0" w:after="180" w:afterAutospacing="0" w:line="240" w:lineRule="atLeast"/>
        <w:ind w:left="125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Kinh Thánh</w:t>
      </w:r>
      <w:r>
        <w:rPr>
          <w:rFonts w:ascii="Palatino Linotype" w:eastAsia="sans-serif" w:hAnsi="Palatino Linotype" w:cs="Palatino Linotype"/>
          <w:color w:val="1A1C1E"/>
          <w:shd w:val="clear" w:color="auto" w:fill="FFFFFF"/>
        </w:rPr>
        <w:t xml:space="preserve"> (sách Khải Huyền): Đây có lẽ là một trong những văn bản tiên tri nổi tiếng nhất về thời kỳ cuối cùng. Sách Khải Huyền của Thánh John mô tả một cách sống động và đầy biểu tượng về những tai ương khủng khiếp sẽ giáng xuống thế giới: chiến tranh (Armageddon), nạn đói, bệnh dịch, sự xuất hiện của Antichrist, những con thú từ biển và đất liền, và cuối cùng là sự phán xét cuối cùng. Hình ảnh về "bảy ấn", "bảy tiếng kèn", "bảy bát thịnh nộ của Thiên Chúa" đã trở thành những biểu tượng kinh điển về đại nạn.</w:t>
      </w:r>
    </w:p>
    <w:p w:rsidR="007E760E" w:rsidRDefault="00BD59F4">
      <w:pPr>
        <w:pStyle w:val="NormalWeb"/>
        <w:numPr>
          <w:ilvl w:val="0"/>
          <w:numId w:val="20"/>
        </w:numPr>
        <w:tabs>
          <w:tab w:val="clear" w:pos="1260"/>
          <w:tab w:val="left" w:pos="840"/>
        </w:tabs>
        <w:spacing w:before="260" w:beforeAutospacing="0" w:after="180" w:afterAutospacing="0" w:line="240" w:lineRule="atLeast"/>
        <w:ind w:left="125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Thần thoại Bắc Âu</w:t>
      </w:r>
      <w:r>
        <w:rPr>
          <w:rFonts w:ascii="Palatino Linotype" w:eastAsia="sans-serif" w:hAnsi="Palatino Linotype" w:cs="Palatino Linotype"/>
          <w:color w:val="1A1C1E"/>
          <w:shd w:val="clear" w:color="auto" w:fill="FFFFFF"/>
        </w:rPr>
        <w:t xml:space="preserve"> (Ragnarok): Trong thần thoại của người Viking, Ragnarok ("Hoàng hôn của các vị thần") là một chuỗi các sự kiện tận thế, bao gồm một mùa đông vĩ đại kéo dài (Fimbulvetr), những trận chiến kinh hoàng giữa các vị thần Aesir và các thế lực hắc ám (như người khổng lồ băng, sói Fenrir, rắn biển Jörmungandr), dẫn đến cái chết của nhiều vị thần chủ chốt (Odin, Thor, Freyr, Heimdallr, Loki) và sự hủy diệt của thế giới bởi lửa và nước.</w:t>
      </w:r>
    </w:p>
    <w:p w:rsidR="007E760E" w:rsidRDefault="00BD59F4">
      <w:pPr>
        <w:pStyle w:val="NormalWeb"/>
        <w:numPr>
          <w:ilvl w:val="0"/>
          <w:numId w:val="20"/>
        </w:numPr>
        <w:tabs>
          <w:tab w:val="clear" w:pos="1260"/>
          <w:tab w:val="left" w:pos="840"/>
        </w:tabs>
        <w:spacing w:before="260" w:beforeAutospacing="0" w:after="180" w:afterAutospacing="0" w:line="240" w:lineRule="atLeast"/>
        <w:ind w:left="125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Các nhà tiên tri như Nostradamus, Edgar Cayce</w:t>
      </w:r>
      <w:r>
        <w:rPr>
          <w:rFonts w:ascii="Palatino Linotype" w:eastAsia="sans-serif" w:hAnsi="Palatino Linotype" w:cs="Palatino Linotype"/>
          <w:color w:val="1A1C1E"/>
          <w:shd w:val="clear" w:color="auto" w:fill="FFFFFF"/>
        </w:rPr>
        <w:t>: Như chúng ta đã đề cập ở Chương 5, Nostradamus trong các quatrain của mình cũng thường xuyên nhắc đến những hình ảnh chiến tranh tàn khốc (bao gồm cả những vũ khí hiện đại), những biến động địa chất, nạn đói, bệnh dịch. Edgar Cayce cũng có những "bài đọc" cảnh báo về những thay đổi lớn trên bề mặt Trái Đất, sự dịch chuyển của các cực, động đất, núi lửa phun trào, và những xung đột toàn cầu.</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19"/>
        </w:numPr>
        <w:spacing w:before="260" w:beforeAutospacing="0" w:after="180"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t>Phương Đông:</w:t>
      </w:r>
    </w:p>
    <w:p w:rsidR="007E760E" w:rsidRDefault="00BD59F4">
      <w:pPr>
        <w:pStyle w:val="NormalWeb"/>
        <w:numPr>
          <w:ilvl w:val="0"/>
          <w:numId w:val="21"/>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Phật giáo</w:t>
      </w:r>
      <w:r>
        <w:rPr>
          <w:rFonts w:ascii="Palatino Linotype" w:eastAsia="sans-serif" w:hAnsi="Palatino Linotype" w:cs="Palatino Linotype"/>
          <w:color w:val="1A1C1E"/>
          <w:shd w:val="clear" w:color="auto" w:fill="FFFFFF"/>
        </w:rPr>
        <w:t xml:space="preserve"> (khái niệm thời Mạt Pháp): Trong kinh Phật, thời Mạt Pháp (</w:t>
      </w:r>
      <w:r>
        <w:rPr>
          <w:rFonts w:ascii="Palatino Linotype" w:eastAsia="sans-serif" w:hAnsi="Palatino Linotype" w:cs="Palatino Linotype"/>
          <w:color w:val="1A1C1E"/>
          <w:shd w:val="clear" w:color="auto" w:fill="FFFFFF"/>
        </w:rPr>
        <w:t>末法時代</w:t>
      </w:r>
      <w:r>
        <w:rPr>
          <w:rFonts w:ascii="Palatino Linotype" w:eastAsia="sans-serif" w:hAnsi="Palatino Linotype" w:cs="Palatino Linotype"/>
          <w:color w:val="1A1C1E"/>
          <w:shd w:val="clear" w:color="auto" w:fill="FFFFFF"/>
        </w:rPr>
        <w:t xml:space="preserve"> – Mạt Pháp thời đại) là giai đoạn cuối cùng sau khi Phật nhập Niết Bàn, khi giáo pháp của Ngài dần suy vi, tăng đoàn có thể không còn giữ được giới luật nghiêm minh, chúng sinh thì tâm tánh cang cường, khó giáo hóa, đạo đức xã hội suy đồi. Thời kỳ này được mô tả là đầy rẫy khổ đau, thiên tai (như thủy, hỏa, phong tai), nhân tai (chiến tranh, đói kém, bệnh dịch), và lòng người thì tham lam, sân hận, si mê.</w:t>
      </w:r>
    </w:p>
    <w:p w:rsidR="007E760E" w:rsidRDefault="00BD59F4">
      <w:pPr>
        <w:pStyle w:val="NormalWeb"/>
        <w:numPr>
          <w:ilvl w:val="0"/>
          <w:numId w:val="21"/>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Ấn Độ giáo</w:t>
      </w:r>
      <w:r>
        <w:rPr>
          <w:rFonts w:ascii="Palatino Linotype" w:eastAsia="sans-serif" w:hAnsi="Palatino Linotype" w:cs="Palatino Linotype"/>
          <w:color w:val="1A1C1E"/>
          <w:shd w:val="clear" w:color="auto" w:fill="FFFFFF"/>
        </w:rPr>
        <w:t xml:space="preserve"> (chu kỳ của các Yuga): Theo triết lý Ấn Độ giáo, vũ trụ vận hành theo các chu kỳ lớn gọi là Yuga. Hiện tại, chúng ta đang ở trong Kali Yuga, thời kỳ cuối cùng và đen tối nhất trong một Maha Yuga (một chu kỳ bốn Yuga). Kali Yuga được mô tả là thời đại của sự suy đồi đạo đức, xung đột, dối trá, tham lam, bệnh tật, và tuổi thọ con người giảm sút. Con người xa rời Chân lý (Dharma), các giá trị truyền thống bị đảo lộn. Đây là giai đoạn mà cái ác dường như thắng thế, trước khi một chu kỳ mới của Satya Yuga (Kỷ nguyên Vàng của Chân lý) bắt đầu.</w:t>
      </w:r>
    </w:p>
    <w:p w:rsidR="007E760E" w:rsidRDefault="00BD59F4">
      <w:pPr>
        <w:pStyle w:val="NormalWeb"/>
        <w:numPr>
          <w:ilvl w:val="0"/>
          <w:numId w:val="21"/>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Sấm Trạng Trình</w:t>
      </w:r>
      <w:r>
        <w:rPr>
          <w:rFonts w:ascii="Palatino Linotype" w:eastAsia="sans-serif" w:hAnsi="Palatino Linotype" w:cs="Palatino Linotype"/>
          <w:color w:val="1A1C1E"/>
          <w:shd w:val="clear" w:color="auto" w:fill="FFFFFF"/>
        </w:rPr>
        <w:t xml:space="preserve"> (Việt Nam), các sấm ký Trung Hoa (ví dụ từ Lưu Bá Ôn, "Mai Hoa Thi"): Các lời sấm của Trạng Trình cũng thường xuyên nhắc đến cảnh "Máu chảy thành sông, xương chất thành núi", "ngựa chạy ngược, người chạy xuôi", mô tả sự loạn lạc, chiến tranh, thay đổi triều đại. Các tác phẩm như "Thiêu Bính Ca", "Kim Lăng Tháp Bi Văn" của Lưu Bá Ôn, hay "Mai Hoa Thi" của Thiệu Ung cũng có những đoạn mô tả rất chi tiết về những tai ương, cảnh "thập phần tử thất" (mười phần chết bảy), "bạch cốt mãn sơn" (xương trắng đầy núi), và sự hỗn loạn của xã hội.</w:t>
      </w:r>
    </w:p>
    <w:p w:rsidR="007E760E" w:rsidRDefault="007E760E">
      <w:pPr>
        <w:pStyle w:val="NormalWeb"/>
        <w:spacing w:before="260" w:beforeAutospacing="0" w:after="180" w:afterAutospacing="0" w:line="240" w:lineRule="atLeast"/>
        <w:ind w:left="2160"/>
        <w:jc w:val="both"/>
        <w:rPr>
          <w:rFonts w:ascii="Palatino Linotype" w:eastAsia="sans-serif" w:hAnsi="Palatino Linotype" w:cs="Palatino Linotype"/>
          <w:color w:val="1A1C1E"/>
          <w:shd w:val="clear" w:color="auto" w:fill="FFFFFF"/>
        </w:rPr>
      </w:pPr>
    </w:p>
    <w:p w:rsidR="007E760E" w:rsidRDefault="00BD59F4">
      <w:pPr>
        <w:pStyle w:val="NormalWeb"/>
        <w:numPr>
          <w:ilvl w:val="0"/>
          <w:numId w:val="19"/>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Các nền văn hóa bản địa khác</w:t>
      </w:r>
      <w:r>
        <w:rPr>
          <w:rFonts w:ascii="Palatino Linotype" w:eastAsia="sans-serif" w:hAnsi="Palatino Linotype" w:cs="Palatino Linotype"/>
          <w:color w:val="1A1C1E"/>
          <w:shd w:val="clear" w:color="auto" w:fill="FFFFFF"/>
        </w:rPr>
        <w:t xml:space="preserve"> (ví dụ: Maya, Hopi): </w:t>
      </w:r>
    </w:p>
    <w:p w:rsidR="007E760E" w:rsidRDefault="00BD59F4">
      <w:pPr>
        <w:pStyle w:val="NormalWeb"/>
        <w:spacing w:before="260" w:beforeAutospacing="0" w:after="180" w:afterAutospacing="0" w:line="240" w:lineRule="atLeast"/>
        <w:ind w:left="8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Người Maya cổ đại với hệ thống lịch phức tạp của họ cũng có những tiên đoán về sự kết thúc của các "Thế giới" hay chu kỳ thời gian lớn (ví dụ: sự kết thúc của chu kỳ Baktun thứ 13 vào năm 2012, dù được diễn giải theo nhiều cách khác nhau). Người Hopi ở Bắc Mỹ cũng có những lời tiên tri truyền miệng qua nhiều thế hệ về "Ngày Thanh Tẩy" (Day of Purification), khi thế giới sẽ trải qua những biến động lớn, chiến tranh, và sự hủy diệt trước khi một thế giới mới, hòa bình hơn được thiết lập. Họ cũng nói về những "dấu hiệu" báo trước thời kỳ này.</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22"/>
        </w:numPr>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Đặc điểm chung và những diễn giải sâu hơn về các lời cảnh báo: </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xem xét những mô tả về đại nạn và thời mạt kiếp từ nhiều nguồn tiên tri khác nhau, tôi nhận thấy một số đặc điểm chung nổi bật, và đi kèm với đó là những diễn giải ngày càng được nhiều người quan tâm, đặc biệt khi đối chiếu với bối cảnh thế giới hiện tại.</w:t>
      </w:r>
    </w:p>
    <w:p w:rsidR="007E760E" w:rsidRDefault="00BD59F4">
      <w:pPr>
        <w:pStyle w:val="NormalWeb"/>
        <w:numPr>
          <w:ilvl w:val="0"/>
          <w:numId w:val="23"/>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Sự suy thoái đạo đức xã hội như một nguyên nhân hoặc điềm báo cốt lõi:</w:t>
      </w:r>
      <w:r>
        <w:rPr>
          <w:rFonts w:ascii="Palatino Linotype" w:eastAsia="sans-serif" w:hAnsi="Palatino Linotype" w:cs="Palatino Linotype"/>
          <w:color w:val="1A1C1E"/>
          <w:shd w:val="clear" w:color="auto" w:fill="FFFFFF"/>
        </w:rPr>
        <w:br/>
        <w:t>Hầu hết các lời tiên tri, từ Kinh Thánh, Phật giáo, Ấn Độ giáo đến các sấm ký Đông phương, đều nhấn mạnh rằng thời kỳ đại nạn thường đi liền hoặc được báo trước bởi một sự suy đồi nghiêm trọng về đạo đức và các giá trị tinh thần. Lòng người trở nên ích kỷ, tham lam, dối trá, tàn bạo; các chuẩn mực xã hội bị đảo lộn; sự tôn kính Thần Phật, Trời Đất bị xem nhẹ hoặc phỉ báng.</w:t>
      </w:r>
    </w:p>
    <w:p w:rsidR="007E760E" w:rsidRDefault="00BD59F4">
      <w:pPr>
        <w:pStyle w:val="NormalWeb"/>
        <w:numPr>
          <w:ilvl w:val="0"/>
          <w:numId w:val="24"/>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Diễn giải sâu hơn:</w:t>
      </w:r>
      <w:r>
        <w:rPr>
          <w:rFonts w:ascii="Palatino Linotype" w:eastAsia="sans-serif" w:hAnsi="Palatino Linotype" w:cs="Palatino Linotype"/>
          <w:color w:val="1A1C1E"/>
          <w:shd w:val="clear" w:color="auto" w:fill="FFFFFF"/>
        </w:rPr>
        <w:t> Nhiều nhà nghiên cứu cho rằng đây không chỉ là một sự trùng hợp ngẫu nhiên. Sự suy thoái đạo đức của con người tạo ra một loại "trường năng lượng tiêu cực" hoặc "nghiệp lực cộng đồng" rất lớn, và chính điều này, theo quy luật Nhân Quả của vũ trụ, sẽ chiêu mời hoặc dẫn đến những tai ương tương ứng. Khi con người đi ngược lại với những tiêu chuẩn đạo đức cơ bản mà Thần đã đặt ra, họ tự đặt mình vào vòng nguy hiểm. Các nhà tiên tri dường như nhìn thấy được mối liên hệ nhân quả này. </w:t>
      </w:r>
      <w:r>
        <w:rPr>
          <w:rFonts w:ascii="Palatino Linotype" w:eastAsia="sans-serif" w:hAnsi="Palatino Linotype" w:cs="Palatino Linotype"/>
          <w:i/>
          <w:iCs/>
          <w:color w:val="1A1C1E"/>
          <w:shd w:val="clear" w:color="auto" w:fill="FFFFFF"/>
        </w:rPr>
        <w:t>Tôi cảm nhận rằng, đây có lẽ là lời cảnh báo quan trọng nhất: gốc rễ của tai họa nằm ở chính sự lựa chọn và hành vi của con người.</w:t>
      </w:r>
    </w:p>
    <w:p w:rsidR="007E760E" w:rsidRDefault="00BD59F4">
      <w:pPr>
        <w:pStyle w:val="NormalWeb"/>
        <w:numPr>
          <w:ilvl w:val="0"/>
          <w:numId w:val="23"/>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Sự gia tăng của thiên tai, nhân tai và những hiện tượng bất thường: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Các lời tiên tri mô tả rất cụ thể về sự gia tăng cường </w:t>
      </w:r>
      <w:r>
        <w:rPr>
          <w:rFonts w:ascii="Palatino Linotype" w:eastAsia="sans-serif" w:hAnsi="Palatino Linotype" w:cs="Palatino Linotype"/>
          <w:color w:val="1A1C1E"/>
          <w:shd w:val="clear" w:color="auto" w:fill="FFFFFF"/>
        </w:rPr>
        <w:lastRenderedPageBreak/>
        <w:t>độ và tần suất của các thảm họa tự nhiên: động đất, núi lửa, sóng thần, lũ lụt, hạn hán, bão tố bất thường, dịch bệnh lan tràn. Bên cạnh đó là nhân tai: chiến tranh lan rộng (có thể là chiến tranh thế giới, sử dụng vũ khí hủy diệt hàng loạt), xung đột sắc tộc, tôn giáo, khủng bố, xã hội bất ổn, tội phạm gia tăng.</w:t>
      </w:r>
    </w:p>
    <w:p w:rsidR="007E760E" w:rsidRDefault="00BD59F4">
      <w:pPr>
        <w:pStyle w:val="NormalWeb"/>
        <w:numPr>
          <w:ilvl w:val="0"/>
          <w:numId w:val="24"/>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Diễn giải sâu hơn:</w:t>
      </w:r>
    </w:p>
    <w:p w:rsidR="007E760E" w:rsidRDefault="00BD59F4">
      <w:pPr>
        <w:pStyle w:val="NormalWeb"/>
        <w:numPr>
          <w:ilvl w:val="0"/>
          <w:numId w:val="25"/>
        </w:numPr>
        <w:spacing w:before="260" w:beforeAutospacing="0" w:after="180" w:afterAutospacing="0" w:line="240" w:lineRule="atLeast"/>
        <w:ind w:hanging="418"/>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b/>
          <w:bCs/>
          <w:color w:val="1A1C1E"/>
          <w:shd w:val="clear" w:color="auto" w:fill="FFFFFF"/>
        </w:rPr>
        <w:t>Về thiên tai</w:t>
      </w:r>
      <w:r>
        <w:rPr>
          <w:rFonts w:ascii="Palatino Linotype" w:eastAsia="sans-serif" w:hAnsi="Palatino Linotype" w:cs="Palatino Linotype"/>
          <w:color w:val="1A1C1E"/>
          <w:shd w:val="clear" w:color="auto" w:fill="FFFFFF"/>
        </w:rPr>
        <w:t>: Một số diễn giải cho rằng Trái Đất, như một thực thể sống, đang "phản ứng" lại với những hành vi phá hoại môi trường và sự mất cân bằng do con người gây ra. Những thay đổi địa chất, khí hậu cực đoan có thể là một phần của một chu kỳ thanh lọc tự nhiên của hành tinh, hoặc là sự ứng nghiệm của những lời cảnh báo về "Trời Đất không còn như xưa". Tiên tri của Edgar Cayce về sự thay đổi trục Trái Đất, sự trồi lên hay sụt lún của các vùng đất, hay tiên tri của Ryo Tatsuki về "thảm họa lớn tháng 7 năm 2025" liên quan đến đứt gãy Nankai ở Nhật Bản và vành đai lửa Thái Bình Dương, là những ví dụ được nhiều người quan tâm, đối chiếu với các dấu hiệu địa chất hiện tại.</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 xml:space="preserve">Tôi nhận thấy, bên cạnh những dự đoán từ các nhà tiên tri đã được công nhận rộng rãi như Edgar Cayce hay Ryo Tatsuki, trong những năm gần đây, cũng có không ít những tiếng nói khác </w:t>
      </w:r>
      <w:r>
        <w:rPr>
          <w:rFonts w:ascii="Palatino Linotype" w:eastAsia="sans-serif" w:hAnsi="Palatino Linotype" w:cs="Palatino Linotype"/>
          <w:i/>
          <w:iCs/>
          <w:color w:val="1A1C1E"/>
          <w:shd w:val="clear" w:color="auto" w:fill="FFFFFF"/>
        </w:rPr>
        <w:lastRenderedPageBreak/>
        <w:t>từ các nhà ngoại cảm, nhà nghiên cứu hiện tượng huyền bí ở nhiều quốc gia – ví dụ như nhà ngoại cảm Brandon Biggs ở Mỹ, Mor Plai ở Thái Lan, hay nhà nghiên cứu các hiện tượng siêu nhiên Yasue Kunio ở Nhật Bản – cũng đưa ra những cảnh báo tương tự, với những chi tiết có thể khác nhau, nhưng cùng chung một mối lo ngại về nguy cơ xảy ra các thảm họa địa chất quy mô lớn, đặc biệt là động đất và sóng thần. Dù mức độ kiểm chứng và độ tin cậy của các nguồn này có thể khác nhau, và chúng ta cần tiếp cận chúng với sự tỉnh táo, sự xuất hiện đồng thời của nhiều lời cảnh báo tương tự từ các cá nhân dường như không liên quan đến nhau cũng là một hiện tượng đáng để chúng ta suy ngẫm. Nó có thể phản ánh một nỗi lo âu chung của thời đại, hoặc một sự cảm ứng nào đó của con người trước những biến động tiềm tàng của Trái Đất, những "rung động" mà có lẽ một số người nhạy cảm có thể cảm nhận được trước.</w:t>
      </w:r>
    </w:p>
    <w:p w:rsidR="007E760E" w:rsidRDefault="00BD59F4">
      <w:pPr>
        <w:pStyle w:val="NormalWeb"/>
        <w:numPr>
          <w:ilvl w:val="0"/>
          <w:numId w:val="25"/>
        </w:numPr>
        <w:spacing w:before="260" w:beforeAutospacing="0" w:after="180" w:afterAutospacing="0" w:line="240" w:lineRule="atLeast"/>
        <w:ind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Về nhân tai và chiến tranh</w:t>
      </w:r>
      <w:r>
        <w:rPr>
          <w:rFonts w:ascii="Palatino Linotype" w:eastAsia="sans-serif" w:hAnsi="Palatino Linotype" w:cs="Palatino Linotype"/>
          <w:color w:val="1A1C1E"/>
          <w:shd w:val="clear" w:color="auto" w:fill="FFFFFF"/>
        </w:rPr>
        <w:t xml:space="preserve">: Nostradamus, trong nhiều quatrain, đã mô tả về "ba Antichrist" và những cuộc chiến tranh thế giới khủng khiếp. Nhiều nhà diễn giải hiện đại cho rằng chúng ta có thể đang ở trong hoặc tiến gần đến thời kỳ của "Antichrist thứ ba", với những căng thẳng địa chính trị toàn </w:t>
      </w:r>
      <w:r>
        <w:rPr>
          <w:rFonts w:ascii="Palatino Linotype" w:eastAsia="sans-serif" w:hAnsi="Palatino Linotype" w:cs="Palatino Linotype"/>
          <w:color w:val="1A1C1E"/>
          <w:shd w:val="clear" w:color="auto" w:fill="FFFFFF"/>
        </w:rPr>
        <w:lastRenderedPageBreak/>
        <w:t>cầu, nguy cơ xung đột hạt nhân, và sự trỗi dậy của các thế lực độc tài, tàn bạo. Các sấm ký phương Đông cũng nói nhiều về "binh đao tứ khởi", "loạn lạc khắp nơi".</w:t>
      </w:r>
    </w:p>
    <w:p w:rsidR="007E760E" w:rsidRDefault="00BD59F4">
      <w:pPr>
        <w:pStyle w:val="NormalWeb"/>
        <w:numPr>
          <w:ilvl w:val="0"/>
          <w:numId w:val="25"/>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Về dịch bệnh</w:t>
      </w:r>
      <w:r>
        <w:rPr>
          <w:rFonts w:ascii="Palatino Linotype" w:eastAsia="sans-serif" w:hAnsi="Palatino Linotype" w:cs="Palatino Linotype"/>
          <w:color w:val="1A1C1E"/>
          <w:shd w:val="clear" w:color="auto" w:fill="FFFFFF"/>
        </w:rPr>
        <w:t>: Đại dịch COVID-19 vừa qua khiến nhiều người liên tưởng đến những lời tiên tri về "ôn dịch" trong thời mạt kiếp. Lưu Bá Ôn trong "Kim Lăng Tháp Bi Văn" có câu "</w:t>
      </w:r>
      <w:r>
        <w:rPr>
          <w:rFonts w:ascii="Yu Gothic" w:eastAsia="Yu Gothic" w:hAnsi="Yu Gothic" w:cs="Yu Gothic" w:hint="eastAsia"/>
        </w:rPr>
        <w:t>若問瘟疫何時現，</w:t>
      </w:r>
      <w:r>
        <w:rPr>
          <w:rFonts w:ascii="Palatino Linotype" w:eastAsia="sans-serif" w:hAnsi="Palatino Linotype" w:cs="Palatino Linotype"/>
          <w:color w:val="1A1C1E"/>
          <w:shd w:val="clear" w:color="auto" w:fill="FFFFFF"/>
        </w:rPr>
        <w:t>但看九冬十月間</w:t>
      </w:r>
      <w:r>
        <w:rPr>
          <w:rFonts w:ascii="Palatino Linotype" w:eastAsia="sans-serif" w:hAnsi="Palatino Linotype" w:cs="Palatino Linotype"/>
          <w:color w:val="1A1C1E"/>
          <w:shd w:val="clear" w:color="auto" w:fill="FFFFFF"/>
        </w:rPr>
        <w:t>" (Nếu hỏi ôn dịch khi nào xuất hiện, chỉ xem khoảng tháng chín, tháng mười mùa đông).  Nhiều người diễn giải rằng sẽ còn những đại dịch khác nguy hiểm hơn nữa. Điều đáng chú ý là một số tiên tri, như của Lưu Bá Ôn, lại nhấn mạnh rằng ôn dịch dường như "có mắt", nó sẽ nhắm vào những người nhất định, có thể liên quan đến nghiệp lực hoặc sự lựa chọn đạo đức của họ.</w:t>
      </w:r>
    </w:p>
    <w:p w:rsidR="007E760E" w:rsidRDefault="00BD59F4">
      <w:pPr>
        <w:pStyle w:val="NormalWeb"/>
        <w:numPr>
          <w:ilvl w:val="0"/>
          <w:numId w:val="23"/>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Sự xuất hiện của những "dấu hiệu" đặc biệt trên Trời Đất:</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Ngoài thiên tai, nhân tai, một số tiên tri còn đề cập đến những dị tượng thiên văn, những dấu hiệu kỳ lạ trên bầu trời hoặc trong tự nhiên như những điềm báo quan trọng. Ví dụ, sự xuất hiện của các sao chổi đặc biệt, hiện tượng nhật thực, nguyệt thực bất </w:t>
      </w:r>
      <w:r>
        <w:rPr>
          <w:rFonts w:ascii="Palatino Linotype" w:eastAsia="sans-serif" w:hAnsi="Palatino Linotype" w:cs="Palatino Linotype"/>
          <w:color w:val="1A1C1E"/>
          <w:shd w:val="clear" w:color="auto" w:fill="FFFFFF"/>
        </w:rPr>
        <w:lastRenderedPageBreak/>
        <w:t>thường, hoặc những hiện tượng mà khoa học khó giải thích.</w:t>
      </w:r>
    </w:p>
    <w:p w:rsidR="007E760E" w:rsidRDefault="00BD59F4">
      <w:pPr>
        <w:pStyle w:val="NormalWeb"/>
        <w:numPr>
          <w:ilvl w:val="0"/>
          <w:numId w:val="26"/>
        </w:numPr>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Hoa Ưu Đàm Bà La (Udumbara) – Sứ giả của hy vọng:</w:t>
      </w:r>
    </w:p>
    <w:p w:rsidR="007E760E" w:rsidRDefault="00BD59F4">
      <w:pPr>
        <w:pStyle w:val="NormalWeb"/>
        <w:spacing w:before="260" w:beforeAutospacing="0" w:after="180" w:afterAutospacing="0" w:line="240" w:lineRule="atLeast"/>
        <w:ind w:left="8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Sự xuất hiện của hoa Ưu Đàm Bà La (Udumbara) là một ví dụ nổi bật. Theo kinh Phật, hoa Ưu Đàm 3000 năm mới nở một lần, và sự xuất hiện của nó báo hiệu Chuyển Luân Thánh Vương (một vị Vua cai trị thế giới bằng Chánh Pháp, không dùng vũ lực) hoặc Phật Di Lặc hạ thế. Trong những thập kỷ gần đây, đã có rất nhiều báo cáo từ khắp nơi trên thế giới về sự xuất hiện của loài hoa nhỏ bé, màu trắng, mọc trên nhiều bề mặt khác nhau này. </w:t>
      </w:r>
      <w:r>
        <w:rPr>
          <w:rFonts w:ascii="Palatino Linotype" w:eastAsia="sans-serif" w:hAnsi="Palatino Linotype" w:cs="Palatino Linotype"/>
          <w:i/>
          <w:iCs/>
          <w:color w:val="1A1C1E"/>
          <w:shd w:val="clear" w:color="auto" w:fill="FFFFFF"/>
        </w:rPr>
        <w:t>Tôi thấy rằng, dù khoa học có thể có những giải thích khác nhau về hiện tượng này (ví dụ, cho rằng đó là trứng của một loài côn trùng), thì đối với nhiều người, đặc biệt là những người có tín ngưỡng, sự xuất hiện của hoa Ưu Đàm vẫn mang một ý nghĩa tâm linh sâu sắc, một điềm lành, một tín hiệu của hy vọng giữa những lo âu về thời mạt kiếp.</w:t>
      </w:r>
    </w:p>
    <w:p w:rsidR="007E760E" w:rsidRDefault="00BD59F4">
      <w:pPr>
        <w:pStyle w:val="NormalWeb"/>
        <w:numPr>
          <w:ilvl w:val="0"/>
          <w:numId w:val="26"/>
        </w:numPr>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 xml:space="preserve">Những giọt lệ thiêng – Tiếng khóc cảnh tỉnh của các Đấng Thánh: </w:t>
      </w:r>
    </w:p>
    <w:p w:rsidR="007E760E" w:rsidRDefault="00BD59F4">
      <w:pPr>
        <w:pStyle w:val="NormalWeb"/>
        <w:spacing w:before="260" w:beforeAutospacing="0" w:after="180" w:afterAutospacing="0" w:line="240" w:lineRule="atLeast"/>
        <w:ind w:left="8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Như đã được đề cập đến ở các chương đầu, có lẽ một trong những hình ảnh gây xúc động và day </w:t>
      </w:r>
      <w:r>
        <w:rPr>
          <w:rFonts w:ascii="Palatino Linotype" w:eastAsia="sans-serif" w:hAnsi="Palatino Linotype" w:cs="Palatino Linotype"/>
          <w:color w:val="1A1C1E"/>
          <w:shd w:val="clear" w:color="auto" w:fill="FFFFFF"/>
        </w:rPr>
        <w:lastRenderedPageBreak/>
        <w:t xml:space="preserve">dứt nhất, được nhiều người coi là một dấu hiệu khẩn thiết của thời đại, chính là hiện tượng các bức tượng tôn giáo, đặc biệt là tượng Đức Mẹ Maria, tuôn lệ ở nhiều nơi trên thế giới. Những giọt nước mắt, đôi khi là dầu thơm, có lúc lại là những giọt máu đỏ thẫm, chảy dài trên gương mặt các bức tượng Thánh đã trở thành một biểu tượng ám ảnh, một "tiếng chuông" không lời vang vọng từ các cõi giới thiêng liêng, một lời cảnh báo nghẹn ngào. </w:t>
      </w:r>
    </w:p>
    <w:p w:rsidR="007E760E" w:rsidRDefault="00BD59F4">
      <w:pPr>
        <w:pStyle w:val="NormalWeb"/>
        <w:spacing w:before="260" w:beforeAutospacing="0" w:after="180" w:afterAutospacing="0" w:line="240" w:lineRule="atLeast"/>
        <w:ind w:left="8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Từ những ngôi làng hẻo lánh ở Akita (Nhật Bản) với thông điệp được cho là của Đức Mẹ, đến những nhà thờ cổ kính ở châu Âu, những điểm hành hương ở châu Mỹ, hay những bàn thờ nhỏ bé trong các gia đình ở châu Á, những báo cáo về hiện tượng này đã xuất hiện với một tần suất đáng chú ý trong những thập kỷ gần đây. Dù Giáo hội Công giáo luôn tiến hành các cuộc điều tra hết sức cẩn trọng trước khi đưa ra bất kỳ tuyên bố nào về tính siêu nhiên, và nhiều trường hợp có thể được giải thích bằng các yếu tố tự nhiên hoặc do con người tạo ra, thì vẫn có những trường hợp được chính các ủy ban điều tra của Giáo hội nhìn nhận là "không thể giải thích được bằng khoa học hiện tại." </w:t>
      </w:r>
    </w:p>
    <w:p w:rsidR="007E760E" w:rsidRDefault="00BD59F4">
      <w:pPr>
        <w:pStyle w:val="NormalWeb"/>
        <w:spacing w:before="260" w:beforeAutospacing="0" w:after="180" w:afterAutospacing="0" w:line="240" w:lineRule="atLeast"/>
        <w:ind w:left="8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Tôi, khi chiêm nghiệm về những giọt lệ này, không thể không cảm nhận một nỗi buồn sâu </w:t>
      </w:r>
      <w:r>
        <w:rPr>
          <w:rFonts w:ascii="Palatino Linotype" w:eastAsia="sans-serif" w:hAnsi="Palatino Linotype" w:cs="Palatino Linotype"/>
          <w:color w:val="1A1C1E"/>
          <w:shd w:val="clear" w:color="auto" w:fill="FFFFFF"/>
        </w:rPr>
        <w:lastRenderedPageBreak/>
        <w:t xml:space="preserve">thẳm, một sự xót thương vô hạn mà có lẽ các Đấng Thiêng Liêng đang dành cho nhân loại. Phải chăng đó là những giọt nước mắt khóc thương cho một thế giới đang ngày càng chìm đắm trong vật chất, xung đột, và sự suy thoái đạo đức? Phải chăng đó là lời cảnh báo nghẹn ngào về những tai ương, những cuộc đại nạn đã cận kề, mà nhiều người, rất nhiều người trong chúng ta, vẫn đang mê mờ, chưa chịu thức tỉnh, vẫn đang mải mê với những giá trị phù du mà không nhận ra hiểm nguy đang ở ngay trước mắt? </w:t>
      </w:r>
    </w:p>
    <w:p w:rsidR="007E760E" w:rsidRDefault="00BD59F4">
      <w:pPr>
        <w:pStyle w:val="NormalWeb"/>
        <w:spacing w:before="260" w:beforeAutospacing="0" w:after="180" w:afterAutospacing="0" w:line="240" w:lineRule="atLeast"/>
        <w:ind w:left="8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Hình ảnh Đức Mẹ Maria, biểu tượng của tình yêu thương, sự thanh khiết và lòng từ bi, lại phải tuôn lệ, có lẽ là một trong những thông điệp mạnh mẽ nhất, một "Hồi Chuông Cuối Cùng" lay động những con tim chai sạn nhất, mời gọi một sự sám hối chân thành, một sự quay đầu khẩn cấp trước khi quá muộn. Những giọt lệ ấy, đối với tôi, không chỉ là một hiện tượng kỳ bí, mà còn là một lời mời gọi tha thiết, một biểu hiện của tình thương bao la mà các Đấng vẫn dành cho con người, ngay cả khi chúng ta đang đứng trước bờ vực của sự phán xét. Chúng như muốn nói rằng, thời gian không còn nhiều nữa, và sự lựa chọn nằm ở chính mỗi chúng ta.</w:t>
      </w:r>
    </w:p>
    <w:p w:rsidR="007E760E" w:rsidRDefault="00BD59F4">
      <w:pPr>
        <w:pStyle w:val="NormalWeb"/>
        <w:numPr>
          <w:ilvl w:val="0"/>
          <w:numId w:val="23"/>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Thời điểm của đại nạn – Những con số và ẩn ý:</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Đây là một trong những khía cạnh gây tò mò và </w:t>
      </w:r>
      <w:r>
        <w:rPr>
          <w:rFonts w:ascii="Palatino Linotype" w:eastAsia="sans-serif" w:hAnsi="Palatino Linotype" w:cs="Palatino Linotype"/>
          <w:color w:val="1A1C1E"/>
          <w:shd w:val="clear" w:color="auto" w:fill="FFFFFF"/>
        </w:rPr>
        <w:lastRenderedPageBreak/>
        <w:t>cũng gây tranh cãi nhất. Một số lời tiên tri dường như đưa ra những con số, những mốc thời gian hoặc những dấu hiệu liên quan đến thời điểm.</w:t>
      </w:r>
    </w:p>
    <w:p w:rsidR="007E760E" w:rsidRDefault="00BD59F4">
      <w:pPr>
        <w:pStyle w:val="NormalWeb"/>
        <w:numPr>
          <w:ilvl w:val="0"/>
          <w:numId w:val="27"/>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Nostradamus</w:t>
      </w:r>
      <w:r>
        <w:rPr>
          <w:rFonts w:ascii="Palatino Linotype" w:eastAsia="sans-serif" w:hAnsi="Palatino Linotype" w:cs="Palatino Linotype"/>
          <w:color w:val="1A1C1E"/>
          <w:shd w:val="clear" w:color="auto" w:fill="FFFFFF"/>
        </w:rPr>
        <w:t>: Nhiều người cố gắng giải mã các con số và thuật ngữ thiên văn trong các quatrain của ông để xác định thời điểm của các sự kiện lớn, ví dụ quatrain nổi tiếng về "năm 1999, tháng bảy" (Centurie X, Q.72) đã được liên kết với nhiều sự kiện, bao gồm cả cuộc đàn áp Pháp Luân Công ở Trung Quốc.</w:t>
      </w:r>
    </w:p>
    <w:p w:rsidR="007E760E" w:rsidRDefault="00BD59F4">
      <w:pPr>
        <w:pStyle w:val="NormalWeb"/>
        <w:numPr>
          <w:ilvl w:val="0"/>
          <w:numId w:val="27"/>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Tiên tri Maya</w:t>
      </w:r>
      <w:r>
        <w:rPr>
          <w:rFonts w:ascii="Palatino Linotype" w:eastAsia="sans-serif" w:hAnsi="Palatino Linotype" w:cs="Palatino Linotype"/>
          <w:color w:val="1A1C1E"/>
          <w:shd w:val="clear" w:color="auto" w:fill="FFFFFF"/>
        </w:rPr>
        <w:t>: Dù "ngày tận thế" 21/12/2012 đã qua mà không có biến cố toàn cầu như nhiều người lo sợ, các nhà nghiên cứu lịch Maya cho rằng đó chỉ là sự kết thúc của một chu kỳ lớn, mở ra một giai đoạn chuyển tiếp.</w:t>
      </w:r>
    </w:p>
    <w:p w:rsidR="007E760E" w:rsidRDefault="00BD59F4">
      <w:pPr>
        <w:pStyle w:val="NormalWeb"/>
        <w:numPr>
          <w:ilvl w:val="0"/>
          <w:numId w:val="27"/>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Ryo Tatsuki</w:t>
      </w:r>
      <w:r>
        <w:rPr>
          <w:rFonts w:ascii="Palatino Linotype" w:eastAsia="sans-serif" w:hAnsi="Palatino Linotype" w:cs="Palatino Linotype"/>
          <w:color w:val="1A1C1E"/>
          <w:shd w:val="clear" w:color="auto" w:fill="FFFFFF"/>
        </w:rPr>
        <w:t>: Như đã nói, dự đoán của bà về "tháng 7 năm 2025" đang thu hút sự chú ý lớn.</w:t>
      </w:r>
    </w:p>
    <w:p w:rsidR="007E760E" w:rsidRDefault="00BD59F4">
      <w:pPr>
        <w:pStyle w:val="NormalWeb"/>
        <w:numPr>
          <w:ilvl w:val="0"/>
          <w:numId w:val="27"/>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Các sấm ký Trung Hoa</w:t>
      </w:r>
      <w:r>
        <w:rPr>
          <w:rFonts w:ascii="Palatino Linotype" w:eastAsia="sans-serif" w:hAnsi="Palatino Linotype" w:cs="Palatino Linotype"/>
          <w:color w:val="1A1C1E"/>
          <w:shd w:val="clear" w:color="auto" w:fill="FFFFFF"/>
        </w:rPr>
        <w:t xml:space="preserve">: Thường sử dụng hệ thống Can Chi, các con số mang tính biểu tượng, hoặc các câu đố chữ liên quan đến năm tháng. Ví dụ, Lưu Bá Ôn trong "Thôi Bi Đồ" có nhắc đến "Thời đáo Thỏ đầu kê Vĩ niên" (Khi đến đầu năm Thỏ, cuối năm Dậu), hoặc những câu liên quan đến "tam niên Kê, tam niên Khuyển" (ba năm Dậu, ba năm Tuất) là những giai đoạn khó khăn. </w:t>
      </w:r>
      <w:r>
        <w:rPr>
          <w:rFonts w:ascii="Palatino Linotype" w:eastAsia="sans-serif" w:hAnsi="Palatino Linotype" w:cs="Palatino Linotype"/>
          <w:color w:val="1A1C1E"/>
          <w:shd w:val="clear" w:color="auto" w:fill="FFFFFF"/>
        </w:rPr>
        <w:lastRenderedPageBreak/>
        <w:t>Nhiều người đang cố gắng đối chiếu những mốc này với các năm hiện tại và tương lai gần.</w:t>
      </w:r>
    </w:p>
    <w:p w:rsidR="007E760E" w:rsidRDefault="00BD59F4">
      <w:pPr>
        <w:pStyle w:val="NormalWeb"/>
        <w:numPr>
          <w:ilvl w:val="0"/>
          <w:numId w:val="27"/>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Tôi nhấn mạnh:</w:t>
      </w:r>
      <w:r>
        <w:rPr>
          <w:rFonts w:ascii="Palatino Linotype" w:eastAsia="sans-serif" w:hAnsi="Palatino Linotype" w:cs="Palatino Linotype"/>
          <w:color w:val="1A1C1E"/>
          <w:shd w:val="clear" w:color="auto" w:fill="FFFFFF"/>
        </w:rPr>
        <w:t> Dù có những con số và mốc thời gian được đề cập, điều quan trọng cần nhớ là hầu hết các nhà tiên tri lớn (đặc biệt từ các nguồn tôn giáo uy tín) thường tập trung vào việc nhận diện các dấu hiệu của thời đại, sự suy thoái đạo đức, hơn là ấn định một ngày tháng năm cụ thể không thể thay đổi cho đại nạn toàn cục. Mục đích chính của những lời cảnh báo này, theo cảm nhận của tôi, là để thức tỉnh con người, thúc đẩy sự thay đổi trong tâm thức và hành vi, và cho con người cơ hội lựa chọn con đường của mình. Nếu mọi thứ đã được định sẵn một cách cứng nhắc, thì ý chí tự do và sự tu dưỡng của con người sẽ không còn ý nghĩa. Có lẽ, chính những lựa chọn của nhân loại trong hiện tại mới là yếu tố quyết định mức độ và thời điểm của những gì sẽ xảy ra.</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Taylor suy tư:</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Tại sao chủ đề về đại nạn và thời mạt kiếp lại phổ biến và có sức lay động đến vậy trong tâm thức nhân loại qua hàng ngàn năm? Liệu nó chỉ đơn thuần phản ánh nỗi sợ hãi cố hữu của con người trước sự hủy diệt và những điều không thể kiểm soát? Hay nó còn ẩn chứa một sự </w:t>
      </w:r>
      <w:r>
        <w:rPr>
          <w:rFonts w:ascii="Palatino Linotype" w:eastAsia="sans-serif" w:hAnsi="Palatino Linotype" w:cs="Palatino Linotype"/>
          <w:color w:val="1A1C1E"/>
          <w:shd w:val="clear" w:color="auto" w:fill="FFFFFF"/>
        </w:rPr>
        <w:lastRenderedPageBreak/>
        <w:t>thật sâu xa hơn về quy luật chu kỳ của vũ trụ, về sự vận động không ngừng của Thành-Trụ-Hoại-Diệt? Hoặc, có lẽ, đó chính là một lời nhắc nhở khẩn thiết về trách nhiệm của chúng ta đối với thế giới này, và đối với chính vận mệnh của mình?</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Những câu hỏi này không dễ trả lời. Nhưng việc chúng ta cùng nhau nhìn thẳng vào những lời cảnh báo này, không phải để chìm đắm trong sợ hãi, mà để tìm kiếm sự hiểu biết và ý nghĩa, có thể là bước đầu tiên để chúng ta đối diện với tương lai một cách tỉnh thức hơn.</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2. Trong Sự Kết Thúc Có Mầm Sống Mới: Chu Kỳ, Thanh Lọc và Khát Vọng Tái Sinh</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lắng nghe những "tiếng vọng của sự biến động" từ các lời tiên tri, với những mô tả về đại nạn và thời mạt kiếp, một cảm giác bất an, thậm chí là sợ hãi có thể xâm chiếm tâm trí chúng ta. Đó là một phản ứng rất tự nhiên. Tuy nhiên, nếu chúng ta chỉ dừng lại ở đó, có lẽ chúng ta đã bỏ lỡ một phần rất quan trọng, một thông điệp sâu sắc và đầy hy vọng thường ẩn chứa bên trong hoặc đi liền sau những lời cảnh báo về sự kết thúc.</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lastRenderedPageBreak/>
        <w:t>Tôi nhận thấy rằng, trong hầu hết các truyền thống tiên tri lớn, "sự kết thúc" hiếm khi mang ý nghĩa là một sự hủy diệt hoàn toàn, một dấu chấm hết vĩnh viễn.</w:t>
      </w:r>
      <w:r>
        <w:rPr>
          <w:rFonts w:ascii="Palatino Linotype" w:eastAsia="sans-serif" w:hAnsi="Palatino Linotype" w:cs="Palatino Linotype"/>
          <w:color w:val="1A1C1E"/>
          <w:shd w:val="clear" w:color="auto" w:fill="FFFFFF"/>
        </w:rPr>
        <w:t> Thay vào đó, nó thường được nhìn nhận như một phần của một chu kỳ lớn hơn, một sự chuyển tiếp cần thiết, một cuộc "đại phẫu thuật" đau đớn nhưng mang tính thanh lọc, để từ đó một mầm sống mới, một kỷ nguyên tươi sáng hơn có thể nảy nở và tái sinh.</w:t>
      </w:r>
    </w:p>
    <w:p w:rsidR="007E760E" w:rsidRDefault="00BD59F4">
      <w:pPr>
        <w:pStyle w:val="NormalWeb"/>
        <w:numPr>
          <w:ilvl w:val="0"/>
          <w:numId w:val="28"/>
        </w:numPr>
        <w:spacing w:before="260" w:beforeAutospacing="0" w:after="180"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t>Khái niệm về chu kỳ vũ trụ và văn minh:</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Ý niệm về sự vận động theo chu kỳ của vũ trụ, của lịch sử, và của các nền văn minh dường như là một tư tưởng phổ quát, xuất hiện trong nhiều nền văn hóa cổ xưa trên khắp thế giới.</w:t>
      </w:r>
    </w:p>
    <w:p w:rsidR="007E760E" w:rsidRDefault="00BD59F4">
      <w:pPr>
        <w:pStyle w:val="NormalWeb"/>
        <w:numPr>
          <w:ilvl w:val="0"/>
          <w:numId w:val="29"/>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Thành-Trụ-Hoại-Diệt</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成住壞滅</w:t>
      </w:r>
      <w:r>
        <w:rPr>
          <w:rFonts w:ascii="Palatino Linotype" w:eastAsia="sans-serif" w:hAnsi="Palatino Linotype" w:cs="Palatino Linotype"/>
          <w:color w:val="1A1C1E"/>
          <w:shd w:val="clear" w:color="auto" w:fill="FFFFFF"/>
        </w:rPr>
        <w:t>): Đây là một khái niệm trung tâm trong Phật giáo, mô tả bốn giai đoạn của một chu kỳ thế giới (kiếp) hoặc của một vũ trụ:</w:t>
      </w:r>
    </w:p>
    <w:p w:rsidR="007E760E" w:rsidRDefault="00BD59F4">
      <w:pPr>
        <w:pStyle w:val="NormalWeb"/>
        <w:numPr>
          <w:ilvl w:val="0"/>
          <w:numId w:val="30"/>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i/>
          <w:iCs/>
          <w:color w:val="1A1C1E"/>
          <w:shd w:val="clear" w:color="auto" w:fill="FFFFFF"/>
        </w:rPr>
        <w:t>Thành (</w:t>
      </w:r>
      <w:r>
        <w:rPr>
          <w:rFonts w:ascii="Palatino Linotype" w:eastAsia="sans-serif" w:hAnsi="Palatino Linotype" w:cs="Palatino Linotype"/>
          <w:i/>
          <w:iCs/>
          <w:color w:val="1A1C1E"/>
          <w:shd w:val="clear" w:color="auto" w:fill="FFFFFF"/>
        </w:rPr>
        <w:t>成</w:t>
      </w:r>
      <w:r>
        <w:rPr>
          <w:rFonts w:ascii="Palatino Linotype" w:eastAsia="sans-serif" w:hAnsi="Palatino Linotype" w:cs="Palatino Linotype"/>
          <w:i/>
          <w:iCs/>
          <w:color w:val="1A1C1E"/>
          <w:shd w:val="clear" w:color="auto" w:fill="FFFFFF"/>
        </w:rPr>
        <w:t>):</w:t>
      </w:r>
      <w:r>
        <w:rPr>
          <w:rFonts w:ascii="Palatino Linotype" w:eastAsia="sans-serif" w:hAnsi="Palatino Linotype" w:cs="Palatino Linotype"/>
          <w:color w:val="1A1C1E"/>
          <w:shd w:val="clear" w:color="auto" w:fill="FFFFFF"/>
        </w:rPr>
        <w:t> Giai đoạn hình thành, kiến tạo.</w:t>
      </w:r>
    </w:p>
    <w:p w:rsidR="007E760E" w:rsidRDefault="00BD59F4">
      <w:pPr>
        <w:pStyle w:val="NormalWeb"/>
        <w:numPr>
          <w:ilvl w:val="0"/>
          <w:numId w:val="30"/>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i/>
          <w:iCs/>
          <w:color w:val="1A1C1E"/>
          <w:shd w:val="clear" w:color="auto" w:fill="FFFFFF"/>
        </w:rPr>
        <w:t>Trụ (</w:t>
      </w:r>
      <w:r>
        <w:rPr>
          <w:rFonts w:ascii="Palatino Linotype" w:eastAsia="sans-serif" w:hAnsi="Palatino Linotype" w:cs="Palatino Linotype"/>
          <w:i/>
          <w:iCs/>
          <w:color w:val="1A1C1E"/>
          <w:shd w:val="clear" w:color="auto" w:fill="FFFFFF"/>
        </w:rPr>
        <w:t>住</w:t>
      </w:r>
      <w:r>
        <w:rPr>
          <w:rFonts w:ascii="Palatino Linotype" w:eastAsia="sans-serif" w:hAnsi="Palatino Linotype" w:cs="Palatino Linotype"/>
          <w:i/>
          <w:iCs/>
          <w:color w:val="1A1C1E"/>
          <w:shd w:val="clear" w:color="auto" w:fill="FFFFFF"/>
        </w:rPr>
        <w:t>):</w:t>
      </w:r>
      <w:r>
        <w:rPr>
          <w:rFonts w:ascii="Palatino Linotype" w:eastAsia="sans-serif" w:hAnsi="Palatino Linotype" w:cs="Palatino Linotype"/>
          <w:color w:val="1A1C1E"/>
          <w:shd w:val="clear" w:color="auto" w:fill="FFFFFF"/>
        </w:rPr>
        <w:t> Giai đoạn ổn định, phát triển, tồn tại.</w:t>
      </w:r>
    </w:p>
    <w:p w:rsidR="007E760E" w:rsidRDefault="00BD59F4">
      <w:pPr>
        <w:pStyle w:val="NormalWeb"/>
        <w:numPr>
          <w:ilvl w:val="0"/>
          <w:numId w:val="30"/>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i/>
          <w:iCs/>
          <w:color w:val="1A1C1E"/>
          <w:shd w:val="clear" w:color="auto" w:fill="FFFFFF"/>
        </w:rPr>
        <w:t>Hoại (</w:t>
      </w:r>
      <w:r>
        <w:rPr>
          <w:rFonts w:ascii="Palatino Linotype" w:eastAsia="sans-serif" w:hAnsi="Palatino Linotype" w:cs="Palatino Linotype"/>
          <w:i/>
          <w:iCs/>
          <w:color w:val="1A1C1E"/>
          <w:shd w:val="clear" w:color="auto" w:fill="FFFFFF"/>
        </w:rPr>
        <w:t>壞</w:t>
      </w:r>
      <w:r>
        <w:rPr>
          <w:rFonts w:ascii="Palatino Linotype" w:eastAsia="sans-serif" w:hAnsi="Palatino Linotype" w:cs="Palatino Linotype"/>
          <w:i/>
          <w:iCs/>
          <w:color w:val="1A1C1E"/>
          <w:shd w:val="clear" w:color="auto" w:fill="FFFFFF"/>
        </w:rPr>
        <w:t>):</w:t>
      </w:r>
      <w:r>
        <w:rPr>
          <w:rFonts w:ascii="Palatino Linotype" w:eastAsia="sans-serif" w:hAnsi="Palatino Linotype" w:cs="Palatino Linotype"/>
          <w:color w:val="1A1C1E"/>
          <w:shd w:val="clear" w:color="auto" w:fill="FFFFFF"/>
        </w:rPr>
        <w:t> Giai đoạn suy thoái, băng hoại, bắt đầu có những dấu hiệu của sự tan rã.</w:t>
      </w:r>
    </w:p>
    <w:p w:rsidR="007E760E" w:rsidRDefault="00BD59F4">
      <w:pPr>
        <w:pStyle w:val="NormalWeb"/>
        <w:numPr>
          <w:ilvl w:val="0"/>
          <w:numId w:val="30"/>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lastRenderedPageBreak/>
        <w:t>Diệt (</w:t>
      </w:r>
      <w:r>
        <w:rPr>
          <w:rFonts w:ascii="Palatino Linotype" w:eastAsia="sans-serif" w:hAnsi="Palatino Linotype" w:cs="Palatino Linotype"/>
          <w:i/>
          <w:iCs/>
          <w:color w:val="1A1C1E"/>
          <w:shd w:val="clear" w:color="auto" w:fill="FFFFFF"/>
        </w:rPr>
        <w:t>滅</w:t>
      </w:r>
      <w:r>
        <w:rPr>
          <w:rFonts w:ascii="Palatino Linotype" w:eastAsia="sans-serif" w:hAnsi="Palatino Linotype" w:cs="Palatino Linotype"/>
          <w:i/>
          <w:iCs/>
          <w:color w:val="1A1C1E"/>
          <w:shd w:val="clear" w:color="auto" w:fill="FFFFFF"/>
        </w:rPr>
        <w:t xml:space="preserve">) (hay Không </w:t>
      </w:r>
      <w:r>
        <w:rPr>
          <w:rFonts w:ascii="Palatino Linotype" w:eastAsia="sans-serif" w:hAnsi="Palatino Linotype" w:cs="Palatino Linotype"/>
          <w:i/>
          <w:iCs/>
          <w:color w:val="1A1C1E"/>
          <w:shd w:val="clear" w:color="auto" w:fill="FFFFFF"/>
        </w:rPr>
        <w:t>空</w:t>
      </w:r>
      <w:r>
        <w:rPr>
          <w:rFonts w:ascii="Palatino Linotype" w:eastAsia="sans-serif" w:hAnsi="Palatino Linotype" w:cs="Palatino Linotype"/>
          <w:i/>
          <w:iCs/>
          <w:color w:val="1A1C1E"/>
          <w:shd w:val="clear" w:color="auto" w:fill="FFFFFF"/>
        </w:rPr>
        <w:t>):</w:t>
      </w:r>
      <w:r>
        <w:rPr>
          <w:rFonts w:ascii="Palatino Linotype" w:eastAsia="sans-serif" w:hAnsi="Palatino Linotype" w:cs="Palatino Linotype"/>
          <w:color w:val="1A1C1E"/>
          <w:shd w:val="clear" w:color="auto" w:fill="FFFFFF"/>
        </w:rPr>
        <w:t> Giai đoạn hủy diệt hoàn toàn, trở về trạng thái không trước khi một chu kỳ mới lại bắt đầu.</w:t>
      </w:r>
      <w:r>
        <w:rPr>
          <w:rFonts w:ascii="Palatino Linotype" w:eastAsia="sans-serif" w:hAnsi="Palatino Linotype" w:cs="Palatino Linotype"/>
          <w:color w:val="1A1C1E"/>
          <w:shd w:val="clear" w:color="auto" w:fill="FFFFFF"/>
        </w:rPr>
        <w:br/>
        <w:t>Theo quan điểm này, vũ trụ mà chúng ta đang sống cũng không nằm ngoài quy luật đó. Thời Mạt Pháp mà chúng ta đã nói đến ở mục trước có thể được xem là giai đoạn cuối của "Hoại", tiến dần đến "Diệt", để rồi một thế giới mới, một chu kỳ "Thành" mới sẽ lại được khai mở. Tư tưởng này không chỉ áp dụng cho vũ trụ vĩ mô mà còn có thể thấy trong sự thịnh suy của các triều đại, các nền văn minh, thậm chí là cuộc đời của mỗi con người.</w:t>
      </w:r>
    </w:p>
    <w:p w:rsidR="007E760E" w:rsidRDefault="00BD59F4">
      <w:pPr>
        <w:pStyle w:val="NormalWeb"/>
        <w:numPr>
          <w:ilvl w:val="0"/>
          <w:numId w:val="29"/>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Sự tái sinh của phượng hoàng từ tro tàn</w:t>
      </w:r>
      <w:r>
        <w:rPr>
          <w:rFonts w:ascii="Palatino Linotype" w:eastAsia="sans-serif" w:hAnsi="Palatino Linotype" w:cs="Palatino Linotype"/>
          <w:color w:val="1A1C1E"/>
          <w:shd w:val="clear" w:color="auto" w:fill="FFFFFF"/>
        </w:rPr>
        <w:t>: Hình ảnh con chim phượng hoàng huyền thoại, tự thiêu mình trên giàn lửa khi già yếu để rồi từ đống tro tàn đó lại tái sinh thành một con phượng hoàng non trẻ, mạnh mẽ hơn, là một biểu tượng mạnh mẽ cho sự bất tử, sự tái sinh và sự đổi mới qua hủy diệt. Huyền thoại này xuất hiện trong nhiều nền văn hóa từ Ai Cập cổ đại, Hy Lạp, La Mã đến Trung Hoa, cho thấy một niềm tin sâu sắc vào khả năng phục sinh từ sự kết thúc.</w:t>
      </w:r>
    </w:p>
    <w:p w:rsidR="007E760E" w:rsidRDefault="00BD59F4">
      <w:pPr>
        <w:pStyle w:val="NormalWeb"/>
        <w:numPr>
          <w:ilvl w:val="0"/>
          <w:numId w:val="29"/>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Các chu kỳ thời gian trong các nền văn hóa cổ</w:t>
      </w:r>
      <w:r>
        <w:rPr>
          <w:rFonts w:ascii="Palatino Linotype" w:eastAsia="sans-serif" w:hAnsi="Palatino Linotype" w:cs="Palatino Linotype"/>
          <w:color w:val="1A1C1E"/>
          <w:shd w:val="clear" w:color="auto" w:fill="FFFFFF"/>
        </w:rPr>
        <w:t>:</w:t>
      </w:r>
    </w:p>
    <w:p w:rsidR="007E760E" w:rsidRDefault="00BD59F4">
      <w:pPr>
        <w:pStyle w:val="NormalWeb"/>
        <w:numPr>
          <w:ilvl w:val="0"/>
          <w:numId w:val="31"/>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Ấn Độ giáo: Như đã đề cập, chu kỳ của bốn Yuga (Satya, Treta, Dvapara, Kali) lặp đi lặp lại, với Kali Yuga là thời kỳ đen tối nhất trước khi một Satya Yuga mới, một "Kỷ Nguyên Vàng" của chân lý và đức hạnh, lại bắt đầu. Sự kết thúc của Kali Yuga không phải là dấu chấm hết, mà là sự chuyển giao sang một bình minh mới.</w:t>
      </w:r>
    </w:p>
    <w:p w:rsidR="007E760E" w:rsidRDefault="00BD59F4">
      <w:pPr>
        <w:pStyle w:val="NormalWeb"/>
        <w:numPr>
          <w:ilvl w:val="0"/>
          <w:numId w:val="31"/>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Lịch Maya: Hệ thống lịch Long Count của người Maya cổ đại cũng dựa trên các chu kỳ thời gian lớn. Sự kết thúc của một chu kỳ (như Baktun thứ 13 vào năm 2012) không được các chuyên gia thực sự hiểu là "tận thế" theo nghĩa hủy diệt, mà là sự kết thúc của một "Thế giới" hoặc một "Kỷ nguyên Mặt trời", mở đường cho một giai đoạn mới với những đặc điểm và năng lượng mới.</w:t>
      </w: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Tôi cảm nhận rằng, việc nhận thức về tính chu kỳ này giúp chúng ta có một cái nhìn rộng lớn và bình thản hơn trước những biến động.</w:t>
      </w:r>
      <w:r>
        <w:rPr>
          <w:rFonts w:ascii="Palatino Linotype" w:eastAsia="sans-serif" w:hAnsi="Palatino Linotype" w:cs="Palatino Linotype"/>
          <w:color w:val="1A1C1E"/>
          <w:shd w:val="clear" w:color="auto" w:fill="FFFFFF"/>
        </w:rPr>
        <w:t> Thay vì chỉ thấy sự mất mát và hủy diệt, chúng ta có thể bắt đầu nhìn thấy một quy luật tự nhiên, một sự vận động không ngừng của vũ trụ, nơi cái cũ phải nhường chỗ cho cái mới, nơi sự tàn lụi là điều kiện cần thiết cho sự nảy mầm.</w:t>
      </w:r>
    </w:p>
    <w:p w:rsidR="007E760E" w:rsidRDefault="007E760E">
      <w:pPr>
        <w:spacing w:before="260" w:after="180" w:line="240" w:lineRule="atLeast"/>
        <w:ind w:left="1800"/>
        <w:jc w:val="both"/>
        <w:rPr>
          <w:rFonts w:ascii="Palatino Linotype" w:eastAsia="sans-serif" w:hAnsi="Palatino Linotype" w:cs="Palatino Linotype"/>
          <w:sz w:val="24"/>
          <w:szCs w:val="24"/>
        </w:rPr>
      </w:pPr>
    </w:p>
    <w:p w:rsidR="007E760E" w:rsidRDefault="00BD59F4">
      <w:pPr>
        <w:pStyle w:val="NormalWeb"/>
        <w:numPr>
          <w:ilvl w:val="0"/>
          <w:numId w:val="32"/>
        </w:numPr>
        <w:spacing w:before="260" w:beforeAutospacing="0" w:after="180"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lastRenderedPageBreak/>
        <w:t>Thanh lọc như một quá trình cần thiết:</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Nếu sự kết thúc là một phần của chu kỳ, thì quá trình đi đến sự kết thúc đó, dù đau đớn, thường mang ý nghĩa của một cuộc thanh lọc (purification). Đây không phải là một sự trừng phạt vô nghĩa, mà là một cơ chế cần thiết của vũ trụ để loại bỏ những gì đã trở nên cũ kỹ, thoái hóa, tiêu cực, và tạo không gian cho những gì mới mẻ, tinh khiết và tích cực hơn phát triển.</w:t>
      </w:r>
    </w:p>
    <w:p w:rsidR="007E760E" w:rsidRDefault="00BD59F4">
      <w:pPr>
        <w:pStyle w:val="NormalWeb"/>
        <w:numPr>
          <w:ilvl w:val="0"/>
          <w:numId w:val="33"/>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Loại bỏ những gì không còn phù hợp</w:t>
      </w:r>
      <w:r>
        <w:rPr>
          <w:rFonts w:ascii="Palatino Linotype" w:eastAsia="sans-serif" w:hAnsi="Palatino Linotype" w:cs="Palatino Linotype"/>
          <w:color w:val="1A1C1E"/>
          <w:shd w:val="clear" w:color="auto" w:fill="FFFFFF"/>
        </w:rPr>
        <w:t>: Giống như một cơ thể cần đào thải độc tố để khỏe mạnh, một xã hội, một nền văn minh, hay thậm chí cả hành tinh, cũng cần những giai đoạn "thanh lọc" để loại bỏ những "tế bào ung thư" – đó có thể là những tư tưởng sai lệch, những cấu trúc xã hội bất công, những hành vi hủy hoại đạo đức và môi trường. Những biến động, thảm họa, dù khủng khiếp, có thể đóng vai trò như những "cơn sốt" mạnh mẽ để loại bỏ những mầm bệnh này.</w:t>
      </w:r>
    </w:p>
    <w:p w:rsidR="007E760E" w:rsidRDefault="00BD59F4">
      <w:pPr>
        <w:pStyle w:val="NormalWeb"/>
        <w:numPr>
          <w:ilvl w:val="0"/>
          <w:numId w:val="33"/>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Sự thử thách để phân biệt Thiện-Ác, Chân-Giả</w:t>
      </w:r>
      <w:r>
        <w:rPr>
          <w:rFonts w:ascii="Palatino Linotype" w:eastAsia="sans-serif" w:hAnsi="Palatino Linotype" w:cs="Palatino Linotype"/>
          <w:color w:val="1A1C1E"/>
          <w:shd w:val="clear" w:color="auto" w:fill="FFFFFF"/>
        </w:rPr>
        <w:t xml:space="preserve">: Trong những giai đoạn hỗn loạn và biến động lớn, khi các giá trị truyền thống bị lung lay, khi thật giả lẫn lộn, đó cũng chính là lúc bản chất thực sự của mỗi cá nhân, mỗi tư tưởng, mỗi thế lực được bộc lộ rõ ràng nhất. Những thử thách này giống như "lửa thử vàng, gian nan thử sức", </w:t>
      </w:r>
      <w:r>
        <w:rPr>
          <w:rFonts w:ascii="Palatino Linotype" w:eastAsia="sans-serif" w:hAnsi="Palatino Linotype" w:cs="Palatino Linotype"/>
          <w:color w:val="1A1C1E"/>
          <w:shd w:val="clear" w:color="auto" w:fill="FFFFFF"/>
        </w:rPr>
        <w:lastRenderedPageBreak/>
        <w:t>giúp phân định đâu là thiện, đâu là ác; đâu là chân lý, đâu là giả dối. Chỉ những gì thực sự có giá trị, thực sự thiện lương mới có thể đứng vững và tồn tại qua cuộc thanh lọc.</w:t>
      </w:r>
    </w:p>
    <w:p w:rsidR="007E760E" w:rsidRDefault="00BD59F4">
      <w:pPr>
        <w:pStyle w:val="NormalWeb"/>
        <w:numPr>
          <w:ilvl w:val="0"/>
          <w:numId w:val="33"/>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"Cơn đau đẻ" trước khi một kỷ nguyên mới ra đời</w:t>
      </w:r>
      <w:r>
        <w:rPr>
          <w:rFonts w:ascii="Palatino Linotype" w:eastAsia="sans-serif" w:hAnsi="Palatino Linotype" w:cs="Palatino Linotype"/>
          <w:color w:val="1A1C1E"/>
          <w:shd w:val="clear" w:color="auto" w:fill="FFFFFF"/>
        </w:rPr>
        <w:t>: Hình ảnh một cuộc "đại nạn" hay "thời mạt kiếp" có thể được ví như "cơn đau đẻ" dữ dội trước khi một sinh linh mới, một kỷ nguyên mới được khai sinh. Sự đau đớn, hỗn loạn là không thể tránh khỏi, nhưng nó cũng báo hiệu một sự kiện trọng đại sắp diễn ra – sự ra đời của một cái gì đó tốt đẹp hơn. Nhiều lời tiên tri mô tả thời kỳ này như một cuộc "sàng lọc" vĩ đại, nơi chỉ những người giữ vững được lương tri, đạo đức, và có niềm tin vào những giá trị chân chính mới có thể vượt qua và bước vào kỷ nguyên mới.</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Tôi chiêm nghiệm rằng, nhìn nhận những biến động như một quá trình thanh lọc giúp chúng ta không chỉ thấy mặt tiêu cực của nó.</w:t>
      </w:r>
      <w:r>
        <w:rPr>
          <w:rFonts w:ascii="Palatino Linotype" w:eastAsia="sans-serif" w:hAnsi="Palatino Linotype" w:cs="Palatino Linotype"/>
          <w:color w:val="1A1C1E"/>
          <w:shd w:val="clear" w:color="auto" w:fill="FFFFFF"/>
        </w:rPr>
        <w:t> Nó mở ra một góc nhìn về sự cần thiết và ý nghĩa sâu xa của những thử thách, như một cơ hội để mỗi cá nhân và cả nhân loại nhìn lại mình, loại bỏ những gì không tốt đẹp, và chuẩn bị cho một sự chuyển hóa lớn lao hơn.</w:t>
      </w:r>
    </w:p>
    <w:p w:rsidR="007E760E" w:rsidRDefault="007E760E">
      <w:pPr>
        <w:shd w:val="clear" w:color="auto" w:fill="FFFFFF"/>
        <w:spacing w:before="260" w:after="180"/>
        <w:jc w:val="both"/>
        <w:rPr>
          <w:rFonts w:ascii="Palatino Linotype" w:eastAsia="sans-serif" w:hAnsi="Palatino Linotype" w:cs="Palatino Linotype"/>
          <w:color w:val="1A1C1E"/>
          <w:sz w:val="24"/>
          <w:szCs w:val="24"/>
        </w:rPr>
      </w:pPr>
    </w:p>
    <w:p w:rsidR="007E760E" w:rsidRDefault="00BD59F4">
      <w:pPr>
        <w:pStyle w:val="NormalWeb"/>
        <w:numPr>
          <w:ilvl w:val="0"/>
          <w:numId w:val="34"/>
        </w:numPr>
        <w:spacing w:before="260" w:beforeAutospacing="0" w:after="180"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lastRenderedPageBreak/>
        <w:t>Khát vọng tái sinh và một "Thời Đại Hoàng Kim" mới: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Có lẽ một trong những điểm chung đáng chú ý và mang lại nhiều niềm an ủi nhất trong các lời tiên tri về sự kết thúc, đó là hầu hết chúng đều không dừng lại ở bức tranh u ám của sự hủy diệt. Ngược lại, sau những mô tả về đại nạn và thanh lọc, phần lớn các tiên tri đều hé mở một viễn cảnh tươi sáng hơn, một lời hứa hẹn về sự tái sinh và sự khởi đầu của một "Thời Đại Hoàng Kim" (Golden Age) mới.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Đây là một khát vọng dường như đã ăn sâu vào tiềm thức của nhân loại, một niềm tin rằng sau đêm dài tăm tối, bình minh nhất định sẽ đến, và ánh sáng đó sẽ rực rỡ hơn bao giờ hết.</w:t>
      </w:r>
    </w:p>
    <w:p w:rsidR="007E760E" w:rsidRDefault="00BD59F4">
      <w:pPr>
        <w:pStyle w:val="NormalWeb"/>
        <w:numPr>
          <w:ilvl w:val="0"/>
          <w:numId w:val="35"/>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Mô tả về một thế giới mới:</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Các nền văn hóa khác nhau có những cách mô tả khác nhau về thời kỳ tốt đẹp này, nhưng tựu trung lại, đó thường là một thế giới nơi:</w:t>
      </w:r>
    </w:p>
    <w:p w:rsidR="007E760E" w:rsidRDefault="00BD59F4">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Hòa bình và hòa hợp ngự trị: Chiến tranh, xung đột, thù hận sẽ chấm dứt. Con người sống yêu thương, tôn trọng lẫn nhau, không phân biệt chủng tộc, tôn giáo hay quốc gia.</w:t>
      </w:r>
    </w:p>
    <w:p w:rsidR="007E760E" w:rsidRDefault="00BD59F4">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Công bằng và đạo đức được phục hồi: Sự dối trá, bất công, tham nhũng sẽ không còn. Các </w:t>
      </w:r>
      <w:r>
        <w:rPr>
          <w:rFonts w:ascii="Palatino Linotype" w:eastAsia="sans-serif" w:hAnsi="Palatino Linotype" w:cs="Palatino Linotype"/>
          <w:color w:val="1A1C1E"/>
          <w:shd w:val="clear" w:color="auto" w:fill="FFFFFF"/>
        </w:rPr>
        <w:lastRenderedPageBreak/>
        <w:t>giá trị đạo đức chân chính được đề cao và trở thành nền tảng của xã hội.</w:t>
      </w:r>
    </w:p>
    <w:p w:rsidR="007E760E" w:rsidRDefault="00BD59F4">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 người sống hòa hợp với tự nhiên: Trái Đất được chữa lành, môi trường trong sạch, thiên nhiên tươi đẹp. Con người hiểu và tôn trọng các quy luật của tự nhiên.</w:t>
      </w:r>
    </w:p>
    <w:p w:rsidR="007E760E" w:rsidRDefault="00BD59F4">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Sự phát triển về tâm linh và trí tuệ: Con người có thể đạt đến những tầng nhận thức cao hơn, hiểu biết sâu sắc hơn về vũ trụ và bản thân. Tuổi thọ có thể kéo dài, bệnh tật giảm thiểu.</w:t>
      </w:r>
    </w:p>
    <w:p w:rsidR="007E760E" w:rsidRDefault="00BD59F4">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Sự hiện diện của Chân lý hoặc các Đấng Thiêng Liêng: Một số tiên tri nói về việc Chân lý sẽ được hiển lộ rõ ràng, hoặc các Đấng Giác Ngộ, các vị Thánh nhân sẽ xuất hiện để dẫn dắt nhân loại.</w:t>
      </w:r>
    </w:p>
    <w:p w:rsidR="007E760E" w:rsidRDefault="00BD59F4">
      <w:pPr>
        <w:pStyle w:val="NormalWeb"/>
        <w:numPr>
          <w:ilvl w:val="0"/>
          <w:numId w:val="35"/>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Những tên gọi khác nhau cho một niềm hy vọng chung</w:t>
      </w:r>
      <w:r>
        <w:rPr>
          <w:rFonts w:ascii="Palatino Linotype" w:eastAsia="sans-serif" w:hAnsi="Palatino Linotype" w:cs="Palatino Linotype"/>
          <w:color w:val="1A1C1E"/>
          <w:shd w:val="clear" w:color="auto" w:fill="FFFFFF"/>
        </w:rPr>
        <w:t>:</w:t>
      </w:r>
    </w:p>
    <w:p w:rsidR="007E760E" w:rsidRDefault="00BD59F4">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Trong truyền thống Do Thái - Cơ Đốc, đó có thể là "Thiên đường tại thế" (Heaven on Earth), "Vương quốc của Chúa" (Kingdom of God) được thiết lập sau sự trở lại của Đấng Messiah/Chúa Jesus.</w:t>
      </w:r>
    </w:p>
    <w:p w:rsidR="007E760E" w:rsidRDefault="00BD59F4">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Trong Phật giáo, sau thời Mạt Pháp, niềm hy vọng được đặt vào sự xuất hiện của Phật Di Lặc, người sẽ kiến tạo một "Tịnh Độ nhân gian", nơi chúng sinh được sống trong an lạc và dễ dàng tu tập hơn.</w:t>
      </w:r>
    </w:p>
    <w:p w:rsidR="007E760E" w:rsidRDefault="00BD59F4">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Trong Ấn Độ giáo, sau khi Kali Yuga kết thúc, Satya Yuga (hay Krita Yuga) sẽ trở lại, một kỷ nguyên của sự thật, đức hạnh và hòa bình.</w:t>
      </w:r>
    </w:p>
    <w:p w:rsidR="007E760E" w:rsidRDefault="00BD59F4">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Trong các học thuyết bí truyền phương Tây, người ta thường nói về "Kỷ nguyên Bảo Bình" (Age of Aquarius) như một thời kỳ của sự giác ngộ, tình huynh đệ và sự tiến bộ tâm linh vượt bậc.</w:t>
      </w:r>
    </w:p>
    <w:p w:rsidR="007E760E" w:rsidRDefault="00BD59F4">
      <w:pPr>
        <w:pStyle w:val="NormalWeb"/>
        <w:numPr>
          <w:ilvl w:val="0"/>
          <w:numId w:val="36"/>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Ngay cả trong thần thoại Bắc Âu, sau Ragnarok và sự hủy diệt của thế giới cũ, một thế giới mới sẽ tái sinh từ biển cả, xanh tươi và màu mỡ, nơi những vị thần còn sống sót và một cặp đôi con người (Líf và Lífþrasir) sẽ gây dựng lại một dòng dõi mới, tốt đẹp hơn.</w:t>
      </w:r>
    </w:p>
    <w:p w:rsidR="007E760E" w:rsidRDefault="007E760E">
      <w:pPr>
        <w:spacing w:before="260" w:after="180" w:line="240" w:lineRule="atLeast"/>
        <w:ind w:left="3966"/>
        <w:jc w:val="both"/>
        <w:rPr>
          <w:rFonts w:ascii="Palatino Linotype" w:eastAsia="sans-serif" w:hAnsi="Palatino Linotype" w:cs="Palatino Linotype"/>
          <w:sz w:val="24"/>
          <w:szCs w:val="24"/>
        </w:rPr>
      </w:pPr>
    </w:p>
    <w:p w:rsidR="007E760E" w:rsidRDefault="00BD59F4">
      <w:pPr>
        <w:pStyle w:val="NormalWeb"/>
        <w:spacing w:before="260" w:beforeAutospacing="0" w:after="180" w:afterAutospacing="0" w:line="240" w:lineRule="atLeast"/>
        <w:ind w:left="720"/>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Tôi cảm nhận rằng, khát vọng về một "Thời Đại Hoàng Kim" không chỉ là một giấc mơ viển vông.</w:t>
      </w:r>
      <w:r>
        <w:rPr>
          <w:rFonts w:ascii="Palatino Linotype" w:eastAsia="sans-serif" w:hAnsi="Palatino Linotype" w:cs="Palatino Linotype"/>
          <w:color w:val="1A1C1E"/>
          <w:shd w:val="clear" w:color="auto" w:fill="FFFFFF"/>
        </w:rPr>
        <w:t xml:space="preserve"> Nó phản ánh một niềm tin nội tại vào khả năng phục </w:t>
      </w:r>
      <w:r>
        <w:rPr>
          <w:rFonts w:ascii="Palatino Linotype" w:eastAsia="sans-serif" w:hAnsi="Palatino Linotype" w:cs="Palatino Linotype"/>
          <w:color w:val="1A1C1E"/>
          <w:shd w:val="clear" w:color="auto" w:fill="FFFFFF"/>
        </w:rPr>
        <w:lastRenderedPageBreak/>
        <w:t>hồi và vươn lên của sự sống, một sự lạc quan sâu sắc rằng dù có trải qua bao nhiêu khó khăn, thử thách, cái Thiện và cái Đẹp cuối cùng sẽ chiến thắng. Nó cũng là một nguồn động lực mạnh mẽ, thôi thúc con người nỗ lực cải thiện bản thân và thế giới, để xứng đáng với một tương lai tốt đẹp hơn.</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t>Taylor kiến giải: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Khi chiêm nghiệm về những chủ đề lớn như chu kỳ vũ trụ, sự thanh lọc cần thiết, và khát vọng cháy bỏng về một sự tái sinh, một Thời Đại Hoàng Kim, tôi thấy rằng chúng không chỉ đơn thuần là những yếu tố cấu thành nên các câu chuyện tiên tri. Chúng dường như phản ánh một quy luật phổ quát của sự sống, một nhịp điệu vũ trụ mà con người, dù ý thức hay vô thức, đều cảm nhận được.</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Sự kết thúc và sự khởi đầu, sự hủy diệt và sự tái tạo, bóng tối và ánh sáng – đó là những cặp đối ngẫu không thể tách rời, là động lực cho sự vận động và tiến hóa không ngừng của vạn vật. Giống như hạt giống phải mục nát trong lòng đất để nảy mầm thành cây xanh, giống như con sâu phải trải qua giai đoạn nhộng tù túng để hóa thành cánh bướm rực rỡ, nhân loại và các nền văn minh cũng có thể cần phải trải qua những "cái chết" </w:t>
      </w:r>
      <w:r>
        <w:rPr>
          <w:rFonts w:ascii="Palatino Linotype" w:eastAsia="sans-serif" w:hAnsi="Palatino Linotype" w:cs="Palatino Linotype"/>
          <w:color w:val="1A1C1E"/>
          <w:shd w:val="clear" w:color="auto" w:fill="FFFFFF"/>
        </w:rPr>
        <w:lastRenderedPageBreak/>
        <w:t>mang tính biểu tượng, những cuộc thanh lọc đau đớn, để có thể chuyển mình và đạt đến một tầm vóc mới.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Vì vậy, chủ đề về sự kết thúc trong các lời tiên tri, dù ban đầu có thể gây lo sợ, nhưng khi được nhìn nhận trong một bối cảnh rộng lớn hơn, lại không hoàn toàn mang tính tiêu cực. Nó chứa đựng trong đó niềm hy vọng lớn lao về sự đổi mới, về khả năng vượt qua những giới hạn cũ để hướng tới một sự hoàn thiện hơn. Nó nhắc nhở chúng ta rằng, ngay cả trong những thời khắc đen tối nhất, mầm sống của tương lai vẫn đang âm thầm được nuôi dưỡng.</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Và có lẽ, một trong những mầm sống quan trọng nhất, một trong những tia hy vọng rực rỡ nhất mà các lời tiên tri thường xuyên đề cập đến giữa những cảnh báo về đại nạn, chính là sự xuất hiện của những Đấng Cứu Thế, những vị Thánh nhân, những người mang sứ mệnh dẫn dắt nhân loại vượt qua bóng tối để đến với bình minh. Đó sẽ là chủ đề mà chúng ta cùng nhau khám phá ở phần tiếp theo.</w:t>
      </w:r>
    </w:p>
    <w:p w:rsidR="007E760E" w:rsidRDefault="007E760E">
      <w:pPr>
        <w:shd w:val="clear" w:color="auto" w:fill="FFFFFF"/>
        <w:spacing w:before="260" w:after="180"/>
        <w:jc w:val="both"/>
        <w:rPr>
          <w:rFonts w:ascii="Palatino Linotype" w:eastAsia="sans-serif" w:hAnsi="Palatino Linotype" w:cs="Palatino Linotype"/>
          <w:color w:val="1A1C1E"/>
          <w:sz w:val="24"/>
          <w:szCs w:val="24"/>
        </w:rPr>
      </w:pPr>
    </w:p>
    <w:p w:rsidR="007E760E" w:rsidRDefault="007E760E">
      <w:pPr>
        <w:shd w:val="clear" w:color="auto" w:fill="FFFFFF"/>
        <w:spacing w:before="260" w:after="180"/>
        <w:jc w:val="both"/>
        <w:rPr>
          <w:rFonts w:ascii="Palatino Linotype" w:eastAsia="sans-serif" w:hAnsi="Palatino Linotype" w:cs="Palatino Linotype"/>
          <w:color w:val="1A1C1E"/>
          <w:sz w:val="24"/>
          <w:szCs w:val="24"/>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3. Ánh Sáng Cuối Đường Hầm: Đấng Cứu Thế và Thông Điệp Hy Vọng Thời Mạt Kiếp</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Khi những bức tranh về đại nạn, về sự thanh lọc và sự kết thúc của một chu kỳ được các lời tiên tri phác họa, một câu hỏi lớn thường nảy sinh trong lòng người: Liệu nhân loại có bị bỏ lại một mình để đối mặt với những thử thách khủng khiếp đó không? Hay giữa bóng tối mịt mùng, sẽ có một ánh sáng dẫn đường, một niềm hy vọng cụ thể nào đó được thắp lên?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Tôi nhận thấy, một trong những thông điệp mang lại niềm an ủi và sức mạnh lớn lao nhất, thường xuất hiện song hành với những lời cảnh báo về thời mạt kiếp, chính là niềm tin và lời tiên tri về sự xuất hiện của một Đấng Cứu Thế, một vị Thánh Nhân, một Bậc Giác Ngộ vĩ đại – người sẽ đến để dẫn dắt nhân loại, phục hồi đạo đức, thiết lập lại trật tự, và mở ra một kỷ nguyên mới tươi sáng hơn.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Đây không phải là một niềm tin riêng lẻ của một vài nền văn hóa, mà là một khát vọng, một sự chờ đợi mang tính phổ quát, vang vọng qua nhiều tôn giáo, nhiều truyền thống tâm linh trên khắp thế giới. Dường như, trong những thời khắc nguy nan nhất của lịch sử, con người luôn hướng về một sự trợ giúp thiêng liêng, một sự can thiệp từ các Đấng Cao Cả.</w:t>
      </w:r>
    </w:p>
    <w:p w:rsidR="007E760E" w:rsidRDefault="007E760E">
      <w:pPr>
        <w:spacing w:before="260" w:after="180" w:line="240" w:lineRule="atLeast"/>
        <w:ind w:left="1800"/>
        <w:jc w:val="both"/>
        <w:rPr>
          <w:rFonts w:ascii="Palatino Linotype" w:eastAsia="sans-serif" w:hAnsi="Palatino Linotype" w:cs="Palatino Linotype"/>
          <w:sz w:val="24"/>
          <w:szCs w:val="24"/>
        </w:rPr>
      </w:pPr>
    </w:p>
    <w:p w:rsidR="007E760E" w:rsidRDefault="00BD59F4">
      <w:pPr>
        <w:pStyle w:val="NormalWeb"/>
        <w:numPr>
          <w:ilvl w:val="0"/>
          <w:numId w:val="37"/>
        </w:numPr>
        <w:spacing w:before="260" w:beforeAutospacing="0" w:after="180"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t>Sự chờ đợi Đấng Cứu Thế/Thánh Nhân/Phật Di Lặc trong nhiều nền văn hóa:</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Việc các Đấng Thiêng Liêng giáng thế hoặc cử sứ giả đến để cứu độ chúng sinh trong những giai đoạn then chốt dường như là một phần tất yếu của kế hoạch vũ trụ, được các lời tiên tri hé lộ. Sự xuất hiện của các Ngài không chỉ mang lại sự cứu rỗi mà còn là sự khẳng định rằng con người không bị lãng quên, và rằng tình yêu thương, lòng từ bi của Thần Phật là vô biên.</w:t>
      </w:r>
    </w:p>
    <w:p w:rsidR="007E760E" w:rsidRDefault="00BD59F4">
      <w:pPr>
        <w:pStyle w:val="NormalWeb"/>
        <w:numPr>
          <w:ilvl w:val="0"/>
          <w:numId w:val="38"/>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Đấng Messiah</w:t>
      </w:r>
      <w:r>
        <w:rPr>
          <w:rFonts w:ascii="Palatino Linotype" w:eastAsia="sans-serif" w:hAnsi="Palatino Linotype" w:cs="Palatino Linotype"/>
          <w:color w:val="1A1C1E"/>
          <w:shd w:val="clear" w:color="auto" w:fill="FFFFFF"/>
        </w:rPr>
        <w:t xml:space="preserve"> (Do Thái giáo và Cơ Đốc giáo):</w:t>
      </w:r>
    </w:p>
    <w:p w:rsidR="007E760E" w:rsidRDefault="00BD59F4">
      <w:pPr>
        <w:pStyle w:val="NormalWeb"/>
        <w:numPr>
          <w:ilvl w:val="0"/>
          <w:numId w:val="39"/>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Trong Do Thái giáo, niềm tin vào sự xuất hiện của Đấng Messiah (Đấng Được Xức Dầu) là một trong những nền tảng. Ngài được chờ đợi sẽ là một vị vua thuộc dòng dõi David, người sẽ giải thoát dân tộc Israel khỏi ách áp bức, tập hợp những người Do Thái lưu vong trở về, xây dựng lại Đền Thờ, và thiết lập một vương quốc hòa bình, công lý trên Trái Đất.</w:t>
      </w:r>
    </w:p>
    <w:p w:rsidR="007E760E" w:rsidRDefault="00BD59F4">
      <w:pPr>
        <w:pStyle w:val="NormalWeb"/>
        <w:numPr>
          <w:ilvl w:val="0"/>
          <w:numId w:val="39"/>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Cơ Đốc giáo tin rằng Chúa Jesus chính là Đấng Messiah đã đến lần thứ nhất, và các tín hữu đang chờ đợi sự Quang Lâm (Second Coming) của Ngài, khi Ngài sẽ trở lại để phán xét thế gian, tiêu diệt cái ác, và thiết lập Vương quốc vĩnh cửu của Thiên Chúa. Sách Khải Huyền mô tả rất rõ về sự trở lại vinh quang này.</w:t>
      </w:r>
    </w:p>
    <w:p w:rsidR="007E760E" w:rsidRDefault="00BD59F4">
      <w:pPr>
        <w:pStyle w:val="NormalWeb"/>
        <w:numPr>
          <w:ilvl w:val="0"/>
          <w:numId w:val="38"/>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Phật Di Lặc</w:t>
      </w:r>
      <w:r>
        <w:rPr>
          <w:rFonts w:ascii="Palatino Linotype" w:eastAsia="sans-serif" w:hAnsi="Palatino Linotype" w:cs="Palatino Linotype"/>
          <w:color w:val="1A1C1E"/>
          <w:shd w:val="clear" w:color="auto" w:fill="FFFFFF"/>
        </w:rPr>
        <w:t xml:space="preserve"> (Maitreya) (Phật giáo):</w:t>
      </w:r>
      <w:r>
        <w:rPr>
          <w:rFonts w:ascii="Palatino Linotype" w:eastAsia="sans-serif" w:hAnsi="Palatino Linotype" w:cs="Palatino Linotype"/>
          <w:color w:val="1A1C1E"/>
          <w:shd w:val="clear" w:color="auto" w:fill="FFFFFF"/>
        </w:rPr>
        <w:br/>
        <w:t>Trong Phật giáo, Phật Di Lặc (Maitreya, có nghĩa là "Đấng Từ Thị" hay "Người Bạn") là vị Phật tương lai, sẽ xuất hiện trên Trái Đất sau khi giáo pháp của Phật Thích Ca Mâu Ni đã suy tàn (vào cuối thời Mạt Pháp). Ngài sẽ thành Phật dưới cây Long Hoa, thuyết pháp ba lần (Long Hoa tam hội) để cứu độ vô số chúng sinh, và kiến tạo một thế giới hòa bình, an lạc, nơi con người có tuổi thọ cao, đạo đức được phục hồi, và việc tu hành trở nên dễ dàng hơn.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Điều thú vị là, tên gọi "Maitreya" trong tiếng Phạn có sự tương đồng về ngữ âm và ý nghĩa với một số tên gọi Đấng Cứu Thế trong các truyền thống khác, gợi ý về một sự liên kết sâu xa.</w:t>
      </w:r>
    </w:p>
    <w:p w:rsidR="007E760E" w:rsidRDefault="00BD59F4">
      <w:pPr>
        <w:pStyle w:val="NormalWeb"/>
        <w:numPr>
          <w:ilvl w:val="0"/>
          <w:numId w:val="38"/>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Đấng Saoshyant</w:t>
      </w:r>
      <w:r>
        <w:rPr>
          <w:rFonts w:ascii="Palatino Linotype" w:eastAsia="sans-serif" w:hAnsi="Palatino Linotype" w:cs="Palatino Linotype"/>
          <w:color w:val="1A1C1E"/>
          <w:shd w:val="clear" w:color="auto" w:fill="FFFFFF"/>
        </w:rPr>
        <w:t xml:space="preserve"> (Hỏa giáo - Zoroastrianism):</w:t>
      </w:r>
      <w:r>
        <w:rPr>
          <w:rFonts w:ascii="Palatino Linotype" w:eastAsia="sans-serif" w:hAnsi="Palatino Linotype" w:cs="Palatino Linotype"/>
          <w:color w:val="1A1C1E"/>
          <w:shd w:val="clear" w:color="auto" w:fill="FFFFFF"/>
        </w:rPr>
        <w:br/>
        <w:t>Trong Hỏa giáo, một trong những tôn giáo độc thần cổ xưa nhất, Saoshyant (Đấng Cứu Độ) là một nhân vật sẽ xuất hiện vào cuối thời gian để mang lại sự Phục Sinh cuối cùng (Frashokereti), đánh bại hoàn toàn cái ác, và thanh tẩy thế giới. Sẽ có ba Đấng Saoshyant xuất hiện trong ba thiên niên kỷ cuối cùng, với Đấng Saoshyant cuối cùng là người thực hiện công cuộc đổi mới toàn diện.</w:t>
      </w:r>
    </w:p>
    <w:p w:rsidR="007E760E" w:rsidRDefault="00BD59F4">
      <w:pPr>
        <w:pStyle w:val="NormalWeb"/>
        <w:numPr>
          <w:ilvl w:val="0"/>
          <w:numId w:val="38"/>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 xml:space="preserve">Kalki Avatar </w:t>
      </w:r>
      <w:r>
        <w:rPr>
          <w:rFonts w:ascii="Palatino Linotype" w:eastAsia="sans-serif" w:hAnsi="Palatino Linotype" w:cs="Palatino Linotype"/>
          <w:color w:val="1A1C1E"/>
          <w:shd w:val="clear" w:color="auto" w:fill="FFFFFF"/>
        </w:rPr>
        <w:t>(Ấn Độ giáo):</w:t>
      </w:r>
      <w:r>
        <w:rPr>
          <w:rFonts w:ascii="Palatino Linotype" w:eastAsia="sans-serif" w:hAnsi="Palatino Linotype" w:cs="Palatino Linotype"/>
          <w:color w:val="1A1C1E"/>
          <w:shd w:val="clear" w:color="auto" w:fill="FFFFFF"/>
        </w:rPr>
        <w:br/>
        <w:t xml:space="preserve">Trong Ấn Độ giáo, Kalki được coi là avatar (hóa thân) thứ mười và cuối cùng của Thần Vishnu, </w:t>
      </w:r>
      <w:r>
        <w:rPr>
          <w:rFonts w:ascii="Palatino Linotype" w:eastAsia="sans-serif" w:hAnsi="Palatino Linotype" w:cs="Palatino Linotype"/>
          <w:color w:val="1A1C1E"/>
          <w:shd w:val="clear" w:color="auto" w:fill="FFFFFF"/>
        </w:rPr>
        <w:lastRenderedPageBreak/>
        <w:t>người sẽ xuất hiện vào cuối Kali Yuga. Ngài được mô tả là cưỡi một con ngựa trắng, tay cầm thanh kiếm rực lửa, để tiêu diệt cái ác, những kẻ bất lương, và thiết lập lại Dharma (Chân lý, Đạo đức), mở ra một Satya Yuga mới.</w:t>
      </w:r>
    </w:p>
    <w:p w:rsidR="007E760E" w:rsidRDefault="00BD59F4">
      <w:pPr>
        <w:pStyle w:val="NormalWeb"/>
        <w:numPr>
          <w:ilvl w:val="0"/>
          <w:numId w:val="38"/>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Các Thánh nhân trong tiên tri của Nostradamus, Edgar Cayce, và các sấm ký khác</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Nostradamus cũng có những quatrain được diễn giải là nói về sự xuất hiện của một "Đại Quân Vương" (Great Monarch) hoặc một nhà lãnh đạo tinh thần vĩ đại sẽ mang lại hòa bình sau những cuộc chiến tranh khủng khiếp. Edgar Cayce cũng tiên đoán về sự tái lâm của Chúa Jesus và sự khởi đầu của một kỷ nguyên mới. Các sấm ký phương Đông như của Trạng Trình, Lưu Bá Ôn cũng thường xuyên nhắc đến sự xuất hiện của các "Thánh nhân", "Minh quân" hay "Chân chủ" sẽ cứu nhân độ thế, lập lại thái bình.</w:t>
      </w:r>
    </w:p>
    <w:p w:rsidR="007E760E" w:rsidRDefault="007E760E">
      <w:pPr>
        <w:spacing w:before="260" w:after="180" w:line="240" w:lineRule="atLeast"/>
        <w:ind w:left="2522"/>
        <w:jc w:val="both"/>
        <w:rPr>
          <w:rFonts w:ascii="Palatino Linotype" w:eastAsia="sans-serif" w:hAnsi="Palatino Linotype" w:cs="Palatino Linotype"/>
          <w:sz w:val="24"/>
          <w:szCs w:val="24"/>
        </w:rPr>
      </w:pP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Tôi nhận thấy, dù tên gọi và chi tiết có thể khác nhau, hình ảnh về một Đấng Cứu Thế, một vị Thánh Nhân mang sứ mệnh thiêng liêng xuất hiện vào thời kỳ cuối cùng là một mô-típ vô cùng mạnh mẽ và phổ quát.</w:t>
      </w:r>
      <w:r>
        <w:rPr>
          <w:rFonts w:ascii="Palatino Linotype" w:eastAsia="sans-serif" w:hAnsi="Palatino Linotype" w:cs="Palatino Linotype"/>
          <w:color w:val="1A1C1E"/>
          <w:shd w:val="clear" w:color="auto" w:fill="FFFFFF"/>
        </w:rPr>
        <w:t> Nó thể hiện niềm hy vọng cháy bỏng của nhân loại vào sự can thiệp của Thần linh, vào một sự giải thoát khỏi khổ đau và bất công, và vào một tương lai được dẫn dắt bởi trí tuệ và lòng từ bi.</w:t>
      </w:r>
    </w:p>
    <w:p w:rsidR="007E760E" w:rsidRDefault="007E760E">
      <w:pPr>
        <w:shd w:val="clear" w:color="auto" w:fill="FFFFFF"/>
        <w:spacing w:before="260" w:after="180"/>
        <w:jc w:val="both"/>
        <w:rPr>
          <w:rFonts w:ascii="Palatino Linotype" w:eastAsia="sans-serif" w:hAnsi="Palatino Linotype" w:cs="Palatino Linotype"/>
          <w:color w:val="1A1C1E"/>
          <w:sz w:val="24"/>
          <w:szCs w:val="24"/>
        </w:rPr>
      </w:pPr>
    </w:p>
    <w:p w:rsidR="007E760E" w:rsidRDefault="007E760E">
      <w:pPr>
        <w:spacing w:before="260" w:after="180" w:line="240" w:lineRule="atLeast"/>
        <w:ind w:left="2522"/>
        <w:jc w:val="both"/>
        <w:rPr>
          <w:rFonts w:ascii="Palatino Linotype" w:eastAsia="sans-serif" w:hAnsi="Palatino Linotype" w:cs="Palatino Linotype"/>
          <w:sz w:val="24"/>
          <w:szCs w:val="24"/>
        </w:rPr>
      </w:pPr>
    </w:p>
    <w:p w:rsidR="007E760E" w:rsidRDefault="00BD59F4">
      <w:pPr>
        <w:pStyle w:val="NormalWeb"/>
        <w:numPr>
          <w:ilvl w:val="0"/>
          <w:numId w:val="40"/>
        </w:numPr>
        <w:spacing w:before="260" w:beforeAutospacing="0" w:after="180" w:afterAutospacing="0" w:line="240" w:lineRule="atLeast"/>
        <w:jc w:val="both"/>
        <w:rPr>
          <w:rFonts w:ascii="Palatino Linotype" w:eastAsia="sans-serif" w:hAnsi="Palatino Linotype" w:cs="Palatino Linotype"/>
          <w:sz w:val="28"/>
          <w:szCs w:val="28"/>
        </w:rPr>
      </w:pPr>
      <w:r>
        <w:rPr>
          <w:rFonts w:ascii="Palatino Linotype" w:eastAsia="sans-serif" w:hAnsi="Palatino Linotype" w:cs="Palatino Linotype"/>
          <w:b/>
          <w:bCs/>
          <w:color w:val="1A1C1E"/>
          <w:sz w:val="28"/>
          <w:szCs w:val="28"/>
          <w:shd w:val="clear" w:color="auto" w:fill="FFFFFF"/>
        </w:rPr>
        <w:t>Những dấu hiệu và biểu tượng tiên tri về Đấng Cứu Thế:</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Niềm tin vào sự xuất hiện của một Đấng Cứu Thế không chỉ dừng lại ở một khái niệm chung chung. Nhiều lời tiên tri, từ các kinh sách tôn giáo đến những sấm ký dân gian, dường như còn hé lộ những chi tiết, những dấu hiệu, những biểu tượng cụ thể liên quan đến nơi chốn, thời điểm, đặc điểm, thậm chí cả tên gọi của Ngài.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Tôi, trong quá trình tìm hiểu và xâu chuỗi các nguồn thông tin, nhận thấy có một sự hội tụ đáng kinh ngạc của một số dấu hiệu này từ nhiều nền văn hóa khác nhau, dường như cùng chỉ về một hướng. Tôi xin phép trình bày những gì mình thu thập được từ các tài liệu tiên tri và các nhà diễn giải, như những "mảnh ghép" thông tin, mang tính gợi mở, để bạn đọc cùng chiêm nghiệm, chứ không nhằm mục đích khẳng định một cách tuyệt đối hay áp đặt một diễn giải duy nhất.</w:t>
      </w:r>
    </w:p>
    <w:p w:rsidR="007E760E" w:rsidRDefault="00BD59F4">
      <w:pPr>
        <w:pStyle w:val="NormalWeb"/>
        <w:numPr>
          <w:ilvl w:val="0"/>
          <w:numId w:val="41"/>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Nơi chốn giáng sinh/xuất hiện – Tiếng gọi từ Phương Đông, tại Trung Thổ (Trung Quốc)</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 xml:space="preserve">Một trong những dấu hiệu được nhắc đến nhiều nhất và có sự tương đồng lớn giữa các nguồn tiên tri là việc Đấng Cứu Thế, vị Thánh Nhân của thời kỳ cuối cùng, sẽ xuất hiện hoặc có nguồn </w:t>
      </w:r>
      <w:r>
        <w:rPr>
          <w:rFonts w:ascii="Palatino Linotype" w:eastAsia="sans-serif" w:hAnsi="Palatino Linotype" w:cs="Palatino Linotype"/>
          <w:color w:val="1A1C1E"/>
          <w:shd w:val="clear" w:color="auto" w:fill="FFFFFF"/>
        </w:rPr>
        <w:lastRenderedPageBreak/>
        <w:t>gốc từ Phương Đông, và nhiều diễn giải cụ thể chỉ đến Trung Quốc (Trung Thổ).</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Trong Kinh Thánh, Phúc Âm Ma-thi-ơ chương 2 kể lại câu chuyện các nhà thông thái (Magi) từ phương Đông tìm đến thờ lạy Chúa Jesus sơ sinh. Ma-thi-ơ 2:1-2 (theo bản dịch Truyền Thống) chép: </w:t>
      </w:r>
    </w:p>
    <w:p w:rsidR="007E760E" w:rsidRDefault="00BD59F4">
      <w:pPr>
        <w:pStyle w:val="NormalWeb"/>
        <w:spacing w:before="260" w:beforeAutospacing="0" w:after="180" w:afterAutospacing="0" w:line="240" w:lineRule="atLeast"/>
        <w:ind w:left="12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i/>
          <w:iCs/>
          <w:color w:val="1A1C1E"/>
          <w:shd w:val="clear" w:color="auto" w:fill="FFFFFF"/>
        </w:rPr>
        <w:t>"Khi Đức Chúa Jêsus đã sanh tại thành Bết-lê-hem, xứ Giu-đê, đang đời vua Hê-rốt, thì có mấy thầy bác sĩ ở đông phương đến thành Giê-ru-sa-lem, mà hỏi rằng: Vua dân Giu-đa mới sanh tại đâu? Vì chúng ta đã thấy ngôi sao Ngài bên đông phương, nên đến đặng thờ lạy Ngài."</w:t>
      </w:r>
      <w:r>
        <w:rPr>
          <w:rFonts w:ascii="Palatino Linotype" w:eastAsia="sans-serif" w:hAnsi="Palatino Linotype" w:cs="Palatino Linotype"/>
          <w:color w:val="1A1C1E"/>
          <w:shd w:val="clear" w:color="auto" w:fill="FFFFFF"/>
        </w:rPr>
        <w:t> </w:t>
      </w:r>
    </w:p>
    <w:p w:rsidR="007E760E" w:rsidRDefault="00BD59F4">
      <w:pPr>
        <w:pStyle w:val="NormalWeb"/>
        <w:spacing w:before="260" w:beforeAutospacing="0" w:after="180" w:afterAutospacing="0" w:line="240" w:lineRule="atLeast"/>
        <w:ind w:left="12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Sự xuất hiện của ngôi sao ở phương Đông và hành trình của các nhà thông thái này đã trở thành một biểu tượng mạnh mẽ về sự dẫn dắt thiêng liêng từ phương Đông đến với Đấng Cứu Thế.</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Truyền thống Phật giáo nói chung cũng có những tiên đoán về sự xuất hiện của Phật Di Lặc ở phương Đông trong tương lai, sau thời Mạt Pháp, để truyền dạy Chánh Pháp và cứu độ chúng sinh.</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Cụ thể hơn, trong tác phẩm tiên tri nổi tiếng "Thôi Bi Đồ" (</w:t>
      </w:r>
      <w:r>
        <w:rPr>
          <w:rFonts w:ascii="Palatino Linotype" w:eastAsia="sans-serif" w:hAnsi="Palatino Linotype" w:cs="Palatino Linotype"/>
          <w:color w:val="1A1C1E"/>
          <w:shd w:val="clear" w:color="auto" w:fill="FFFFFF"/>
        </w:rPr>
        <w:t>推碑圖</w:t>
      </w:r>
      <w:r>
        <w:rPr>
          <w:rFonts w:ascii="Palatino Linotype" w:eastAsia="sans-serif" w:hAnsi="Palatino Linotype" w:cs="Palatino Linotype"/>
          <w:color w:val="1A1C1E"/>
          <w:shd w:val="clear" w:color="auto" w:fill="FFFFFF"/>
        </w:rPr>
        <w:t>) của Lưu Bá Ôn (</w:t>
      </w:r>
      <w:r>
        <w:rPr>
          <w:rFonts w:ascii="Palatino Linotype" w:eastAsia="sans-serif" w:hAnsi="Palatino Linotype" w:cs="Palatino Linotype"/>
          <w:color w:val="1A1C1E"/>
          <w:shd w:val="clear" w:color="auto" w:fill="FFFFFF"/>
        </w:rPr>
        <w:t>劉伯溫</w:t>
      </w:r>
      <w:r>
        <w:rPr>
          <w:rFonts w:ascii="Palatino Linotype" w:eastAsia="sans-serif" w:hAnsi="Palatino Linotype" w:cs="Palatino Linotype"/>
          <w:color w:val="1A1C1E"/>
          <w:shd w:val="clear" w:color="auto" w:fill="FFFFFF"/>
        </w:rPr>
        <w:t>) thời nhà Minh, có những đoạn được các nhà nghiên cứu diễn giải là chỉ rất rõ về nơi Phật Di Lặc (hay Đấng Cứu Thế của thời kỳ này) hạ thế. Chẳng hạn, trong quyển 2 của "Thôi Bi Đồ" có câu: </w:t>
      </w:r>
    </w:p>
    <w:p w:rsidR="007E760E" w:rsidRDefault="00BD59F4">
      <w:pPr>
        <w:pStyle w:val="NormalWeb"/>
        <w:spacing w:before="260" w:beforeAutospacing="0" w:after="180" w:afterAutospacing="0" w:line="240" w:lineRule="atLeast"/>
        <w:ind w:left="12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i/>
          <w:iCs/>
          <w:color w:val="1A1C1E"/>
          <w:shd w:val="clear" w:color="auto" w:fill="FFFFFF"/>
        </w:rPr>
        <w:t>Đại Giác Giả 'thấu hư đến Nam Hạp Phù Đề thế giới trung thiên tại Trung Quốc Kim Kê mục, phụng Ngọc Thanh thời niên kiếp tận, Long Hoa hội Hổ, Thỏ chi niên đáo trung thiên, nhận Mộc Tử vi tính.'</w:t>
      </w:r>
      <w:r>
        <w:rPr>
          <w:rFonts w:ascii="Palatino Linotype" w:eastAsia="sans-serif" w:hAnsi="Palatino Linotype" w:cs="Palatino Linotype"/>
          <w:color w:val="1A1C1E"/>
          <w:shd w:val="clear" w:color="auto" w:fill="FFFFFF"/>
        </w:rPr>
        <w:t>"  (</w:t>
      </w:r>
      <w:r>
        <w:rPr>
          <w:rFonts w:ascii="Yu Gothic" w:eastAsia="Yu Gothic" w:hAnsi="Yu Gothic" w:cs="Yu Gothic" w:hint="eastAsia"/>
        </w:rPr>
        <w:t>大覺者『透虛到南闔浮提世界中天，在中國金雞目，奉玉清時年劫盡，龍華會虎兔之年到中天，認木子為姓。』</w:t>
      </w:r>
      <w:r>
        <w:rPr>
          <w:rFonts w:ascii="Palatino Linotype" w:eastAsia="sans-serif" w:hAnsi="Palatino Linotype" w:cs="Palatino Linotype"/>
          <w:color w:val="1A1C1E"/>
          <w:shd w:val="clear" w:color="auto" w:fill="FFFFFF"/>
        </w:rPr>
        <w:t>). </w:t>
      </w:r>
    </w:p>
    <w:p w:rsidR="007E760E" w:rsidRDefault="00BD59F4">
      <w:pPr>
        <w:pStyle w:val="NormalWeb"/>
        <w:spacing w:before="260" w:beforeAutospacing="0" w:after="180" w:afterAutospacing="0" w:line="240" w:lineRule="atLeast"/>
        <w:ind w:left="12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Các nhà diễn giải cho rằng "Trung Quốc Kim Kê mục" (</w:t>
      </w:r>
      <w:r>
        <w:rPr>
          <w:rFonts w:ascii="Palatino Linotype" w:eastAsia="sans-serif" w:hAnsi="Palatino Linotype" w:cs="Palatino Linotype"/>
          <w:color w:val="1A1C1E"/>
          <w:shd w:val="clear" w:color="auto" w:fill="FFFFFF"/>
        </w:rPr>
        <w:t>中國金雞目</w:t>
      </w:r>
      <w:r>
        <w:rPr>
          <w:rFonts w:ascii="Palatino Linotype" w:eastAsia="sans-serif" w:hAnsi="Palatino Linotype" w:cs="Palatino Linotype"/>
          <w:color w:val="1A1C1E"/>
          <w:shd w:val="clear" w:color="auto" w:fill="FFFFFF"/>
        </w:rPr>
        <w:t>) ám chỉ một vị trí đặc biệt tại Trung Quốc. Họ lý giải rằng, bản đồ nước Trung Quốc có hình dạng giống như một con gà vàng (Kim Kê), và "mục" (</w:t>
      </w:r>
      <w:r>
        <w:rPr>
          <w:rFonts w:ascii="Palatino Linotype" w:eastAsia="sans-serif" w:hAnsi="Palatino Linotype" w:cs="Palatino Linotype"/>
          <w:color w:val="1A1C1E"/>
          <w:shd w:val="clear" w:color="auto" w:fill="FFFFFF"/>
        </w:rPr>
        <w:t>目</w:t>
      </w:r>
      <w:r>
        <w:rPr>
          <w:rFonts w:ascii="Palatino Linotype" w:eastAsia="sans-serif" w:hAnsi="Palatino Linotype" w:cs="Palatino Linotype"/>
          <w:color w:val="1A1C1E"/>
          <w:shd w:val="clear" w:color="auto" w:fill="FFFFFF"/>
        </w:rPr>
        <w:t>) tức là mắt, vậy "Kim Kê mục" chỉ vị trí tương ứng với mắt của con gà vàng trên bản đồ đó, ví dụ như tỉnh Cát Lâm (</w:t>
      </w:r>
      <w:r>
        <w:rPr>
          <w:rFonts w:ascii="Palatino Linotype" w:eastAsia="sans-serif" w:hAnsi="Palatino Linotype" w:cs="Palatino Linotype"/>
          <w:color w:val="1A1C1E"/>
          <w:shd w:val="clear" w:color="auto" w:fill="FFFFFF"/>
        </w:rPr>
        <w:t>吉林</w:t>
      </w:r>
      <w:r>
        <w:rPr>
          <w:rFonts w:ascii="Palatino Linotype" w:eastAsia="sans-serif" w:hAnsi="Palatino Linotype" w:cs="Palatino Linotype"/>
          <w:color w:val="1A1C1E"/>
          <w:shd w:val="clear" w:color="auto" w:fill="FFFFFF"/>
        </w:rPr>
        <w:t>) nằm ở vùng Đông Bắc, nơi đầu gà. "Trung thiên" (</w:t>
      </w:r>
      <w:r>
        <w:rPr>
          <w:rFonts w:ascii="Palatino Linotype" w:eastAsia="sans-serif" w:hAnsi="Palatino Linotype" w:cs="Palatino Linotype"/>
          <w:color w:val="1A1C1E"/>
          <w:shd w:val="clear" w:color="auto" w:fill="FFFFFF"/>
        </w:rPr>
        <w:t>中天</w:t>
      </w:r>
      <w:r>
        <w:rPr>
          <w:rFonts w:ascii="Palatino Linotype" w:eastAsia="sans-serif" w:hAnsi="Palatino Linotype" w:cs="Palatino Linotype"/>
          <w:color w:val="1A1C1E"/>
          <w:shd w:val="clear" w:color="auto" w:fill="FFFFFF"/>
        </w:rPr>
        <w:t xml:space="preserve">) cũng có </w:t>
      </w:r>
      <w:r>
        <w:rPr>
          <w:rFonts w:ascii="Palatino Linotype" w:eastAsia="sans-serif" w:hAnsi="Palatino Linotype" w:cs="Palatino Linotype"/>
          <w:color w:val="1A1C1E"/>
          <w:shd w:val="clear" w:color="auto" w:fill="FFFFFF"/>
        </w:rPr>
        <w:lastRenderedPageBreak/>
        <w:t>thể hiểu là trung tâm, Trung Nguyên, tức là Trung Quốc.</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"Thôi Bối Đồ" (</w:t>
      </w:r>
      <w:r>
        <w:rPr>
          <w:rFonts w:ascii="Palatino Linotype" w:eastAsia="sans-serif" w:hAnsi="Palatino Linotype" w:cs="Palatino Linotype"/>
          <w:color w:val="1A1C1E"/>
          <w:shd w:val="clear" w:color="auto" w:fill="FFFFFF"/>
        </w:rPr>
        <w:t>推背圖</w:t>
      </w:r>
      <w:r>
        <w:rPr>
          <w:rFonts w:ascii="Palatino Linotype" w:eastAsia="sans-serif" w:hAnsi="Palatino Linotype" w:cs="Palatino Linotype"/>
          <w:color w:val="1A1C1E"/>
          <w:shd w:val="clear" w:color="auto" w:fill="FFFFFF"/>
        </w:rPr>
        <w:t>), một tác phẩm tiên tri kinh điển khác của Trung Quốc (được cho là của Lý Thuần Phong và Viên Thiên Cang thời Đường), cũng có những tượng quẻ được diễn giải là liên quan đến sự xuất hiện của Thánh Nhân ở Trung Quốc. Ví dụ, Tượng thứ 44 có những câu như: </w:t>
      </w:r>
      <w:r>
        <w:rPr>
          <w:rFonts w:ascii="Palatino Linotype" w:eastAsia="sans-serif" w:hAnsi="Palatino Linotype" w:cs="Palatino Linotype"/>
          <w:i/>
          <w:iCs/>
          <w:color w:val="1A1C1E"/>
          <w:shd w:val="clear" w:color="auto" w:fill="FFFFFF"/>
        </w:rPr>
        <w:t>"Nhật nguyệt lệ thiên, quần âm nhiếp phục, bách linh lai triều, song vũ tứ túc."</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color w:val="1A1C1E"/>
          <w:shd w:val="clear" w:color="auto" w:fill="FFFFFF"/>
        </w:rPr>
        <w:t>日月麗天，群陰懾服，百靈來朝，雙羽四足。</w:t>
      </w:r>
      <w:r>
        <w:rPr>
          <w:rFonts w:ascii="Palatino Linotype" w:eastAsia="sans-serif" w:hAnsi="Palatino Linotype" w:cs="Palatino Linotype"/>
          <w:color w:val="1A1C1E"/>
          <w:shd w:val="clear" w:color="auto" w:fill="FFFFFF"/>
        </w:rPr>
        <w:t>Tạm dịch: Mặt trời mặt trăng rực rỡ trên trời, Lũ âm tà đều khiếp sợ quy phục, Trăm loài linh vật đến chầu, Hai cánh bốn chân.) Nhiều nhà diễn giải cho rằng "Nhật nguyệt lệ thiên" (</w:t>
      </w:r>
      <w:r>
        <w:rPr>
          <w:rFonts w:ascii="Palatino Linotype" w:eastAsia="sans-serif" w:hAnsi="Palatino Linotype" w:cs="Palatino Linotype"/>
          <w:color w:val="1A1C1E"/>
          <w:shd w:val="clear" w:color="auto" w:fill="FFFFFF"/>
        </w:rPr>
        <w:t>日月麗天</w:t>
      </w:r>
      <w:r>
        <w:rPr>
          <w:rFonts w:ascii="Palatino Linotype" w:eastAsia="sans-serif" w:hAnsi="Palatino Linotype" w:cs="Palatino Linotype"/>
          <w:color w:val="1A1C1E"/>
          <w:shd w:val="clear" w:color="auto" w:fill="FFFFFF"/>
        </w:rPr>
        <w:t>) ám chỉ sự quang minh chính đại, và sự kiện này sẽ diễn ra ở Trung Quốc, nơi Thánh Nhân xuất hiện mang lại sự quy phục của các thế lực tà ác và sự quy thuận của vạn vật.</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Các sấm ký của Nostradamus cũng có những quatrain được diễn giải là nói về một "người đến từ phương Đông" (Man from the East) hoặc một nhân vật có ảnh hưởng lớn từ phương Đông sẽ đóng vai trò then chốt trong </w:t>
      </w:r>
      <w:r>
        <w:rPr>
          <w:rFonts w:ascii="Palatino Linotype" w:eastAsia="sans-serif" w:hAnsi="Palatino Linotype" w:cs="Palatino Linotype"/>
          <w:color w:val="1A1C1E"/>
          <w:shd w:val="clear" w:color="auto" w:fill="FFFFFF"/>
        </w:rPr>
        <w:lastRenderedPageBreak/>
        <w:t>các sự kiện tương lai, mang lại hòa bình hoặc một kỷ nguyên mới sau những biến động lớn.</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Taylor suy tư:</w:t>
      </w:r>
      <w:r>
        <w:rPr>
          <w:rFonts w:ascii="Palatino Linotype" w:eastAsia="sans-serif" w:hAnsi="Palatino Linotype" w:cs="Palatino Linotype"/>
          <w:color w:val="1A1C1E"/>
          <w:shd w:val="clear" w:color="auto" w:fill="FFFFFF"/>
        </w:rPr>
        <w:t> Sự nhấn mạnh vào Phương Đông, và cụ thể hơn là Trung Quốc (Trung Thổ), như là nơi Thánh Nhân xuất hiện, khiến tôi tự hỏi về ý nghĩa lịch sử và tâm linh của vùng đất này. Phải chăng đây là nơi được lựa chọn vì những giá trị văn hóa, tinh thần sâu sắc đã được gìn giữ qua hàng ngàn năm, hay có một "thiên cơ" nào đó ẩn chứa trong sự lựa chọn này mà chúng ta cần chiêm nghiệm thêm?</w:t>
      </w:r>
    </w:p>
    <w:p w:rsidR="007E760E" w:rsidRDefault="007E760E">
      <w:pPr>
        <w:spacing w:before="260" w:after="180" w:line="240" w:lineRule="atLeast"/>
        <w:ind w:left="1080"/>
        <w:jc w:val="both"/>
        <w:rPr>
          <w:rFonts w:ascii="Palatino Linotype" w:eastAsia="sans-serif" w:hAnsi="Palatino Linotype" w:cs="Palatino Linotype"/>
          <w:sz w:val="24"/>
          <w:szCs w:val="24"/>
        </w:rPr>
      </w:pPr>
    </w:p>
    <w:p w:rsidR="007E760E" w:rsidRDefault="00BD59F4">
      <w:pPr>
        <w:pStyle w:val="NormalWeb"/>
        <w:numPr>
          <w:ilvl w:val="0"/>
          <w:numId w:val="41"/>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Thời điểm xuất hiện – Những con số và con giáp mang tính biểu tượng: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Việc xác định chính xác thời điểm Đấng Cứu Thế xuất hiện là điều vô cùng khó khăn và thường được các nhà tiên tri diễn đạt một cách ẩn dụ. Tuy nhiên, có một số dấu hiệu liên quan đến thời gian và các con giáp cụ thể thường được nhắc lại, đặc biệt trong các sấm ký phương Đông.</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Năm con Thỏ (Mão) và các con giáp liên quan:</w:t>
      </w:r>
      <w:r>
        <w:rPr>
          <w:rFonts w:ascii="Palatino Linotype" w:eastAsia="sans-serif" w:hAnsi="Palatino Linotype" w:cs="Palatino Linotype"/>
          <w:color w:val="1A1C1E"/>
          <w:shd w:val="clear" w:color="auto" w:fill="FFFFFF"/>
        </w:rPr>
        <w:br/>
        <w:t xml:space="preserve">Trong nhiều lời tiên tri, đặc biệt là những tiên tri liên quan đến Phật Di Lặc hoặc Thánh </w:t>
      </w:r>
      <w:r>
        <w:rPr>
          <w:rFonts w:ascii="Palatino Linotype" w:eastAsia="sans-serif" w:hAnsi="Palatino Linotype" w:cs="Palatino Linotype"/>
          <w:color w:val="1A1C1E"/>
          <w:shd w:val="clear" w:color="auto" w:fill="FFFFFF"/>
        </w:rPr>
        <w:lastRenderedPageBreak/>
        <w:t xml:space="preserve">Nhân cứu thế, năm con Thỏ (Mão – </w:t>
      </w:r>
      <w:r>
        <w:rPr>
          <w:rFonts w:ascii="Palatino Linotype" w:eastAsia="sans-serif" w:hAnsi="Palatino Linotype" w:cs="Palatino Linotype"/>
          <w:color w:val="1A1C1E"/>
          <w:shd w:val="clear" w:color="auto" w:fill="FFFFFF"/>
        </w:rPr>
        <w:t>兔</w:t>
      </w:r>
      <w:r>
        <w:rPr>
          <w:rFonts w:ascii="Palatino Linotype" w:eastAsia="sans-serif" w:hAnsi="Palatino Linotype" w:cs="Palatino Linotype"/>
          <w:color w:val="1A1C1E"/>
          <w:shd w:val="clear" w:color="auto" w:fill="FFFFFF"/>
        </w:rPr>
        <w:t>) thường được đề cập như một mốc thời gian quan trọng.</w:t>
      </w:r>
      <w:r>
        <w:rPr>
          <w:rFonts w:ascii="Palatino Linotype" w:eastAsia="sans-serif" w:hAnsi="Palatino Linotype" w:cs="Palatino Linotype"/>
          <w:color w:val="1A1C1E"/>
          <w:shd w:val="clear" w:color="auto" w:fill="FFFFFF"/>
        </w:rPr>
        <w:br/>
        <w:t>Ví dụ, trong "Thôi Bi Đồ" của Lưu Bá Ôn, đoạn trích ở trên có câu: </w:t>
      </w:r>
      <w:r>
        <w:rPr>
          <w:rFonts w:ascii="Palatino Linotype" w:eastAsia="sans-serif" w:hAnsi="Palatino Linotype" w:cs="Palatino Linotype"/>
          <w:i/>
          <w:iCs/>
          <w:color w:val="1A1C1E"/>
          <w:shd w:val="clear" w:color="auto" w:fill="FFFFFF"/>
        </w:rPr>
        <w:t>"Long Hoa hội Hổ, Thỏ chi niên đáo trung thiên, nhận Mộc Tử vi tính."</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color w:val="1A1C1E"/>
          <w:shd w:val="clear" w:color="auto" w:fill="FFFFFF"/>
        </w:rPr>
        <w:t>龍華會虎兔之年到中天，認木子為姓。</w:t>
      </w:r>
      <w:r>
        <w:rPr>
          <w:rFonts w:ascii="Palatino Linotype" w:eastAsia="sans-serif" w:hAnsi="Palatino Linotype" w:cs="Palatino Linotype"/>
          <w:color w:val="1A1C1E"/>
          <w:shd w:val="clear" w:color="auto" w:fill="FFFFFF"/>
        </w:rPr>
        <w:t>) Điều này được diễn giải là hội Long Hoa (thời điểm Phật Di Lặc thuyết pháp) sẽ diễn ra vào những năm Dần (Hổ) và Mão (Thỏ), và vào năm Mão thì Thánh Nhân (Mộc Tử) sẽ xuất hiện ở "trung thiên" (Trung Quốc).</w:t>
      </w:r>
      <w:r>
        <w:rPr>
          <w:rFonts w:ascii="Palatino Linotype" w:eastAsia="sans-serif" w:hAnsi="Palatino Linotype" w:cs="Palatino Linotype"/>
          <w:color w:val="1A1C1E"/>
          <w:shd w:val="clear" w:color="auto" w:fill="FFFFFF"/>
        </w:rPr>
        <w:br/>
        <w:t>Trong một số diễn giải khác của "Thôi Bi Đồ", có câu: </w:t>
      </w:r>
      <w:r>
        <w:rPr>
          <w:rFonts w:ascii="Palatino Linotype" w:eastAsia="sans-serif" w:hAnsi="Palatino Linotype" w:cs="Palatino Linotype"/>
          <w:i/>
          <w:iCs/>
          <w:color w:val="1A1C1E"/>
          <w:shd w:val="clear" w:color="auto" w:fill="FFFFFF"/>
        </w:rPr>
        <w:t>"Thời đáo Thỏ đầu xà vĩ kiến thái bình"</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color w:val="1A1C1E"/>
          <w:shd w:val="clear" w:color="auto" w:fill="FFFFFF"/>
        </w:rPr>
        <w:t>時到兔頭蛇尾見太平</w:t>
      </w:r>
      <w:r>
        <w:rPr>
          <w:rFonts w:ascii="Palatino Linotype" w:eastAsia="sans-serif" w:hAnsi="Palatino Linotype" w:cs="Palatino Linotype"/>
          <w:color w:val="1A1C1E"/>
          <w:shd w:val="clear" w:color="auto" w:fill="FFFFFF"/>
        </w:rPr>
        <w:t xml:space="preserve"> – Thời đến đầu Thỏ đuôi Rắn thấy thái bình). Hoặc các câu như </w:t>
      </w:r>
      <w:r>
        <w:rPr>
          <w:rFonts w:ascii="Palatino Linotype" w:eastAsia="sans-serif" w:hAnsi="Palatino Linotype" w:cs="Palatino Linotype"/>
          <w:i/>
          <w:iCs/>
          <w:color w:val="1A1C1E"/>
          <w:shd w:val="clear" w:color="auto" w:fill="FFFFFF"/>
        </w:rPr>
        <w:t>"Đợi đến năm Dậu mới bình, đến năm Thân Dậu mới hết đao binh."</w:t>
      </w:r>
      <w:r>
        <w:rPr>
          <w:rFonts w:ascii="Palatino Linotype" w:eastAsia="sans-serif" w:hAnsi="Palatino Linotype" w:cs="Palatino Linotype"/>
          <w:color w:val="1A1C1E"/>
          <w:shd w:val="clear" w:color="auto" w:fill="FFFFFF"/>
        </w:rPr>
        <w:t> Điều này cho thấy sự kết hợp của nhiều con giáp trong việc đánh dấu các giai đoạn của sự kiện lớn này.</w:t>
      </w:r>
      <w:r>
        <w:rPr>
          <w:rFonts w:ascii="Palatino Linotype" w:eastAsia="sans-serif" w:hAnsi="Palatino Linotype" w:cs="Palatino Linotype"/>
          <w:color w:val="1A1C1E"/>
          <w:shd w:val="clear" w:color="auto" w:fill="FFFFFF"/>
        </w:rPr>
        <w:br/>
        <w:t>Các nhà nghiên cứu cũng tìm thấy trong "Cách Am Di Lục" (</w:t>
      </w:r>
      <w:r>
        <w:rPr>
          <w:rFonts w:ascii="Palatino Linotype" w:eastAsia="sans-serif" w:hAnsi="Palatino Linotype" w:cs="Palatino Linotype"/>
          <w:color w:val="1A1C1E"/>
          <w:shd w:val="clear" w:color="auto" w:fill="FFFFFF"/>
        </w:rPr>
        <w:t>격암유록</w:t>
      </w:r>
      <w:r>
        <w:rPr>
          <w:rFonts w:ascii="Palatino Linotype" w:eastAsia="sans-serif" w:hAnsi="Palatino Linotype" w:cs="Palatino Linotype"/>
          <w:color w:val="1A1C1E"/>
          <w:shd w:val="clear" w:color="auto" w:fill="FFFFFF"/>
        </w:rPr>
        <w:t xml:space="preserve"> – Gyeokamyurok), một cuốn sách tiên tri nổi tiếng của Triều Tiên, những lời tiên tri về một vị Thánh Nhân sẽ xuất hiện vào "năm Mão" (năm con Thỏ) để cứu thế.</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Những con số và chu kỳ trong Kinh Thánh:</w:t>
      </w:r>
      <w:r>
        <w:rPr>
          <w:rFonts w:ascii="Palatino Linotype" w:eastAsia="sans-serif" w:hAnsi="Palatino Linotype" w:cs="Palatino Linotype"/>
          <w:color w:val="1A1C1E"/>
          <w:shd w:val="clear" w:color="auto" w:fill="FFFFFF"/>
        </w:rPr>
        <w:br/>
        <w:t>Trong Kinh Thánh, đặc biệt là sách Đa-ni-ên và sách Khải Huyền, có nhiều con số mang tính biểu tượng (ví dụ: 7, 10, 12, 40, 70, 1260, 1290, 1335, 2300) liên quan đến các khoảng thời gian tiên tri. Các nhà thần học và nghiên cứu Kinh Thánh đã bỏ ra nhiều công sức để giải mã những con số này, liên kết chúng với các sự kiện lịch sử và những tiên đoán về thời kỳ cuối cùng. Dù có nhiều cách diễn giải khác nhau, sự tồn tại của những con số này cho thấy một "lịch trình" thiêng liêng nào đó.</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Taylor lưu ý:</w:t>
      </w:r>
      <w:r>
        <w:rPr>
          <w:rFonts w:ascii="Palatino Linotype" w:eastAsia="sans-serif" w:hAnsi="Palatino Linotype" w:cs="Palatino Linotype"/>
          <w:color w:val="1A1C1E"/>
          <w:shd w:val="clear" w:color="auto" w:fill="FFFFFF"/>
        </w:rPr>
        <w:t> Việc các Đấng Giác Ngộ và các nhà tiên tri lớn thường không chỉ rõ ngày tháng, năm cụ thể một cách tuyệt đối, mà dùng những hình ảnh, con số, con giáp mang tính biểu tượng, có lẽ là để thử thách đức tin và sự ngộ của con người. Thiên cơ bất khả lộ hoàn toàn, và việc giữ lại một phần "mê" là cần thiết để sự lựa chọn của con người thực sự xuất phát từ tâm tính.</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41"/>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Tên gọi hoặc các chữ liên quan đến tên của Ngài – Bí ẩn của "Mộc Tử" Lý:</w:t>
      </w:r>
      <w:r>
        <w:rPr>
          <w:rFonts w:ascii="Palatino Linotype" w:eastAsia="sans-serif" w:hAnsi="Palatino Linotype" w:cs="Palatino Linotype"/>
          <w:color w:val="1A1C1E"/>
          <w:shd w:val="clear" w:color="auto" w:fill="FFFFFF"/>
        </w:rPr>
        <w:br/>
        <w:t xml:space="preserve">Đây là một trong những khía cạnh được các nhà nghiên cứu tiên tri Đông phương quan tâm sâu </w:t>
      </w:r>
      <w:r>
        <w:rPr>
          <w:rFonts w:ascii="Palatino Linotype" w:eastAsia="sans-serif" w:hAnsi="Palatino Linotype" w:cs="Palatino Linotype"/>
          <w:color w:val="1A1C1E"/>
          <w:shd w:val="clear" w:color="auto" w:fill="FFFFFF"/>
        </w:rPr>
        <w:lastRenderedPageBreak/>
        <w:t>sắc nhất, và có sự hội tụ đáng chú ý từ nhiều nguồn.</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"Mộc Tử" (</w:t>
      </w:r>
      <w:r>
        <w:rPr>
          <w:rFonts w:ascii="Palatino Linotype" w:eastAsia="sans-serif" w:hAnsi="Palatino Linotype" w:cs="Palatino Linotype"/>
          <w:color w:val="1A1C1E"/>
          <w:shd w:val="clear" w:color="auto" w:fill="FFFFFF"/>
        </w:rPr>
        <w:t>木子</w:t>
      </w:r>
      <w:r>
        <w:rPr>
          <w:rFonts w:ascii="Palatino Linotype" w:eastAsia="sans-serif" w:hAnsi="Palatino Linotype" w:cs="Palatino Linotype"/>
          <w:color w:val="1A1C1E"/>
          <w:shd w:val="clear" w:color="auto" w:fill="FFFFFF"/>
        </w:rPr>
        <w:t>) họ Lý (</w:t>
      </w:r>
      <w:r>
        <w:rPr>
          <w:rFonts w:ascii="Palatino Linotype" w:eastAsia="sans-serif" w:hAnsi="Palatino Linotype" w:cs="Palatino Linotype"/>
          <w:color w:val="1A1C1E"/>
          <w:shd w:val="clear" w:color="auto" w:fill="FFFFFF"/>
        </w:rPr>
        <w:t>李</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Trong "Thôi Bi Đồ" của Lưu Bá Ôn, câu </w:t>
      </w:r>
      <w:r>
        <w:rPr>
          <w:rFonts w:ascii="Palatino Linotype" w:eastAsia="sans-serif" w:hAnsi="Palatino Linotype" w:cs="Palatino Linotype"/>
          <w:i/>
          <w:iCs/>
          <w:color w:val="1A1C1E"/>
          <w:shd w:val="clear" w:color="auto" w:fill="FFFFFF"/>
        </w:rPr>
        <w:t>"nhận Mộc Tử vi tính"</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color w:val="1A1C1E"/>
          <w:shd w:val="clear" w:color="auto" w:fill="FFFFFF"/>
        </w:rPr>
        <w:t>認木子為姓</w:t>
      </w:r>
      <w:r>
        <w:rPr>
          <w:rFonts w:ascii="Palatino Linotype" w:eastAsia="sans-serif" w:hAnsi="Palatino Linotype" w:cs="Palatino Linotype"/>
          <w:color w:val="1A1C1E"/>
          <w:shd w:val="clear" w:color="auto" w:fill="FFFFFF"/>
        </w:rPr>
        <w:t xml:space="preserve"> – nhận Mộc Tử làm họ) là một chỉ dẫn rất rõ ràng. Chữ "Mộc" (</w:t>
      </w:r>
      <w:r>
        <w:rPr>
          <w:rFonts w:ascii="Palatino Linotype" w:eastAsia="sans-serif" w:hAnsi="Palatino Linotype" w:cs="Palatino Linotype"/>
          <w:color w:val="1A1C1E"/>
          <w:shd w:val="clear" w:color="auto" w:fill="FFFFFF"/>
        </w:rPr>
        <w:t>木</w:t>
      </w:r>
      <w:r>
        <w:rPr>
          <w:rFonts w:ascii="Palatino Linotype" w:eastAsia="sans-serif" w:hAnsi="Palatino Linotype" w:cs="Palatino Linotype"/>
          <w:color w:val="1A1C1E"/>
          <w:shd w:val="clear" w:color="auto" w:fill="FFFFFF"/>
        </w:rPr>
        <w:t xml:space="preserve"> – cây) ở trên và chữ "Tử" (</w:t>
      </w:r>
      <w:r>
        <w:rPr>
          <w:rFonts w:ascii="Palatino Linotype" w:eastAsia="sans-serif" w:hAnsi="Palatino Linotype" w:cs="Palatino Linotype"/>
          <w:color w:val="1A1C1E"/>
          <w:shd w:val="clear" w:color="auto" w:fill="FFFFFF"/>
        </w:rPr>
        <w:t>子</w:t>
      </w:r>
      <w:r>
        <w:rPr>
          <w:rFonts w:ascii="Palatino Linotype" w:eastAsia="sans-serif" w:hAnsi="Palatino Linotype" w:cs="Palatino Linotype"/>
          <w:color w:val="1A1C1E"/>
          <w:shd w:val="clear" w:color="auto" w:fill="FFFFFF"/>
        </w:rPr>
        <w:t xml:space="preserve"> – con, người thầy, hạt giống) ở dưới ghép lại thành chữ "Lý" (</w:t>
      </w:r>
      <w:r>
        <w:rPr>
          <w:rFonts w:ascii="Palatino Linotype" w:eastAsia="sans-serif" w:hAnsi="Palatino Linotype" w:cs="Palatino Linotype"/>
          <w:color w:val="1A1C1E"/>
          <w:shd w:val="clear" w:color="auto" w:fill="FFFFFF"/>
        </w:rPr>
        <w:t>李</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Trong "Thiêu Bính Ca" (</w:t>
      </w:r>
      <w:r>
        <w:rPr>
          <w:rFonts w:ascii="Palatino Linotype" w:eastAsia="sans-serif" w:hAnsi="Palatino Linotype" w:cs="Palatino Linotype"/>
          <w:color w:val="1A1C1E"/>
          <w:shd w:val="clear" w:color="auto" w:fill="FFFFFF"/>
        </w:rPr>
        <w:t>燒餅歌</w:t>
      </w:r>
      <w:r>
        <w:rPr>
          <w:rFonts w:ascii="Palatino Linotype" w:eastAsia="sans-serif" w:hAnsi="Palatino Linotype" w:cs="Palatino Linotype"/>
          <w:color w:val="1A1C1E"/>
          <w:shd w:val="clear" w:color="auto" w:fill="FFFFFF"/>
        </w:rPr>
        <w:t>) của Lưu Bá Ôn, cũng có những đoạn đối thoại giữa Minh Thái Tổ và Lưu Bá Ôn ám chỉ về một vị "Thánh nhân Mộc Tử".</w:t>
      </w:r>
      <w:r>
        <w:rPr>
          <w:rFonts w:ascii="Palatino Linotype" w:eastAsia="sans-serif" w:hAnsi="Palatino Linotype" w:cs="Palatino Linotype"/>
          <w:color w:val="1A1C1E"/>
          <w:shd w:val="clear" w:color="auto" w:fill="FFFFFF"/>
        </w:rPr>
        <w:br/>
        <w:t>Nhà tiên tri nổi tiếng thời Tống là Thiệu Ung (</w:t>
      </w:r>
      <w:r>
        <w:rPr>
          <w:rFonts w:ascii="Palatino Linotype" w:eastAsia="sans-serif" w:hAnsi="Palatino Linotype" w:cs="Palatino Linotype"/>
          <w:color w:val="1A1C1E"/>
          <w:shd w:val="clear" w:color="auto" w:fill="FFFFFF"/>
        </w:rPr>
        <w:t>邵雍</w:t>
      </w:r>
      <w:r>
        <w:rPr>
          <w:rFonts w:ascii="Palatino Linotype" w:eastAsia="sans-serif" w:hAnsi="Palatino Linotype" w:cs="Palatino Linotype"/>
          <w:color w:val="1A1C1E"/>
          <w:shd w:val="clear" w:color="auto" w:fill="FFFFFF"/>
        </w:rPr>
        <w:t>), trong tác phẩm "Hoàng Cực Kinh Thế" (</w:t>
      </w:r>
      <w:r>
        <w:rPr>
          <w:rFonts w:ascii="Palatino Linotype" w:eastAsia="sans-serif" w:hAnsi="Palatino Linotype" w:cs="Palatino Linotype"/>
          <w:color w:val="1A1C1E"/>
          <w:shd w:val="clear" w:color="auto" w:fill="FFFFFF"/>
        </w:rPr>
        <w:t>皇極經世</w:t>
      </w:r>
      <w:r>
        <w:rPr>
          <w:rFonts w:ascii="Palatino Linotype" w:eastAsia="sans-serif" w:hAnsi="Palatino Linotype" w:cs="Palatino Linotype"/>
          <w:color w:val="1A1C1E"/>
          <w:shd w:val="clear" w:color="auto" w:fill="FFFFFF"/>
        </w:rPr>
        <w:t>) hoặc các tác phẩm khác được cho là của ông, cũng có những tiên tri về việc Thánh Nhân tương lai sẽ mang họ Lý.</w:t>
      </w:r>
      <w:r>
        <w:rPr>
          <w:rFonts w:ascii="Palatino Linotype" w:eastAsia="sans-serif" w:hAnsi="Palatino Linotype" w:cs="Palatino Linotype"/>
          <w:color w:val="1A1C1E"/>
          <w:shd w:val="clear" w:color="auto" w:fill="FFFFFF"/>
        </w:rPr>
        <w:br/>
        <w:t>Sự lặp đi lặp lại của chi tiết này trong các tác phẩm tiên tri cách nhau hàng trăm năm khiến nhiều người tin rằng đây là một thiên cơ quan trọng được hé lộ.</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Các danh hiệu khác:</w:t>
      </w:r>
      <w:r>
        <w:rPr>
          <w:rFonts w:ascii="Palatino Linotype" w:eastAsia="sans-serif" w:hAnsi="Palatino Linotype" w:cs="Palatino Linotype"/>
          <w:color w:val="1A1C1E"/>
          <w:shd w:val="clear" w:color="auto" w:fill="FFFFFF"/>
        </w:rPr>
        <w:br/>
        <w:t xml:space="preserve">Ngoài tên họ cụ thể, Đấng Cứu Thế còn được </w:t>
      </w:r>
      <w:r>
        <w:rPr>
          <w:rFonts w:ascii="Palatino Linotype" w:eastAsia="sans-serif" w:hAnsi="Palatino Linotype" w:cs="Palatino Linotype"/>
          <w:color w:val="1A1C1E"/>
          <w:shd w:val="clear" w:color="auto" w:fill="FFFFFF"/>
        </w:rPr>
        <w:lastRenderedPageBreak/>
        <w:t>biết đến với nhiều danh hiệu như đã đề cập: Messiah, Maitreya (Di Lặc), Chuyển Luân Thánh Vương, Sáng Thế Chủ, Vạn Vương Chi Vương. Sự đa dạng trong danh hiệu nhưng thống nhất về vai trò và sứ mệnh cho thấy một sự thật phổ quát được thể hiện qua các lăng kính văn hóa khác nhau.</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i/>
          <w:iCs/>
          <w:color w:val="1A1C1E"/>
          <w:shd w:val="clear" w:color="auto" w:fill="FFFFFF"/>
        </w:rPr>
        <w:t>Taylor chiêm nghiệm:</w:t>
      </w:r>
      <w:r>
        <w:rPr>
          <w:rFonts w:ascii="Palatino Linotype" w:eastAsia="sans-serif" w:hAnsi="Palatino Linotype" w:cs="Palatino Linotype"/>
          <w:color w:val="1A1C1E"/>
          <w:shd w:val="clear" w:color="auto" w:fill="FFFFFF"/>
        </w:rPr>
        <w:t> </w:t>
      </w:r>
    </w:p>
    <w:p w:rsidR="007E760E" w:rsidRDefault="00BD59F4">
      <w:pPr>
        <w:pStyle w:val="NormalWeb"/>
        <w:numPr>
          <w:ilvl w:val="0"/>
          <w:numId w:val="43"/>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Việc các nhà tiên tri sử dụng cách chiết tự, ẩn dụ để nói về tên gọi của Thánh Nhân có lẽ không chỉ để giữ thiên cơ mà còn là một cách để thử thách trí tuệ và sự thành tâm của người đời sau. Chỉ những ai thực sự dụng tâm tìm hiểu, có duyên và có ngộ tính mới có thể giải mã được những thông điệp này. </w:t>
      </w:r>
    </w:p>
    <w:p w:rsidR="007E760E" w:rsidRDefault="00BD59F4">
      <w:pPr>
        <w:pStyle w:val="NormalWeb"/>
        <w:numPr>
          <w:ilvl w:val="0"/>
          <w:numId w:val="43"/>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Khi suy ngẫm về danh hiệu "Chuyển Luân Thánh Vương" (</w:t>
      </w:r>
      <w:r>
        <w:rPr>
          <w:rFonts w:ascii="Palatino Linotype" w:eastAsia="sans-serif" w:hAnsi="Palatino Linotype" w:cs="Palatino Linotype"/>
          <w:color w:val="1A1C1E"/>
          <w:shd w:val="clear" w:color="auto" w:fill="FFFFFF"/>
        </w:rPr>
        <w:t>轉輪聖王</w:t>
      </w:r>
      <w:r>
        <w:rPr>
          <w:rFonts w:ascii="Palatino Linotype" w:eastAsia="sans-serif" w:hAnsi="Palatino Linotype" w:cs="Palatino Linotype"/>
          <w:color w:val="1A1C1E"/>
          <w:shd w:val="clear" w:color="auto" w:fill="FFFFFF"/>
        </w:rPr>
        <w:t xml:space="preserve"> – Vua Chuyển Bánh Xe Pháp), một hình ảnh Vị Vua dùng Chánh Pháp để giáo hóa thế gian, tôi không khỏi có một liên tưởng cá nhân. Thuật ngữ "Chuyển Luân" này, với ý nghĩa xoay chuyển, truyền bá Pháp, khiến tôi nghĩ đến một cuốn sách mang tên "</w:t>
      </w:r>
      <w:r>
        <w:rPr>
          <w:rFonts w:ascii="Palatino Linotype" w:eastAsia="sans-serif" w:hAnsi="Palatino Linotype" w:cs="Palatino Linotype"/>
          <w:b/>
          <w:bCs/>
          <w:color w:val="1A1C1E"/>
          <w:shd w:val="clear" w:color="auto" w:fill="FFFFFF"/>
        </w:rPr>
        <w:t>Chuyển Pháp Luân</w:t>
      </w:r>
      <w:r>
        <w:rPr>
          <w:rFonts w:ascii="Palatino Linotype" w:eastAsia="sans-serif" w:hAnsi="Palatino Linotype" w:cs="Palatino Linotype"/>
          <w:color w:val="1A1C1E"/>
          <w:shd w:val="clear" w:color="auto" w:fill="FFFFFF"/>
        </w:rPr>
        <w:t xml:space="preserve">" mà tôi biết hiện đang được lưu truyền rất rộng rãi trên </w:t>
      </w:r>
      <w:r>
        <w:rPr>
          <w:rFonts w:ascii="Palatino Linotype" w:eastAsia="sans-serif" w:hAnsi="Palatino Linotype" w:cs="Palatino Linotype"/>
          <w:color w:val="1A1C1E"/>
          <w:shd w:val="clear" w:color="auto" w:fill="FFFFFF"/>
        </w:rPr>
        <w:lastRenderedPageBreak/>
        <w:t>khắp thế giới, được nhiều người trân quý và coi là kim chỉ nam cho sự tu dưỡng tâm tính. Liệu có một sự kết nối ý nghĩa nào đó giữa danh hiệu cổ xưa này và những gì đang diễn ra trong thời đại của chúng ta hay không? Đây có lẽ là một câu hỏi mà mỗi người chúng ta có thể tự mình tìm câu trả lời qua sự chiêm nghiệm và trải nghiệm riêng.</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41"/>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Sứ mệnh và phẩm chất của Ngài – Truyền Đại Pháp cứu độ và phân định Thiện-Ác</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Dù chi tiết có thể khác nhau, hầu hết các lời tiên tri đều thống nhất rằng Đấng Cứu Thế/Thánh Nhân sẽ mang những phẩm chất phi thường và một sứ mệnh cao cả, đặc biệt là trong bối cảnh thời mạt kiếp.</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Truyền một Đại Pháp vũ trụ: Ngài sẽ không chỉ phục hưng các tôn giáo cũ mà có thể sẽ truyền ra một Đại Pháp hoàn toàn mới, một Chân lý phổ quát của vũ trụ, có khả năng cứu độ tất cả chúng sinh, không phân biệt chủng tộc, tôn giáo. Pháp này sẽ vô cùng vi diệu, có thể giúp con người đề cao tâm tính, thanh lọc thân thể, và đạt đến giác ngộ.</w:t>
      </w:r>
      <w:r>
        <w:rPr>
          <w:rFonts w:ascii="Palatino Linotype" w:eastAsia="sans-serif" w:hAnsi="Palatino Linotype" w:cs="Palatino Linotype"/>
          <w:color w:val="1A1C1E"/>
          <w:shd w:val="clear" w:color="auto" w:fill="FFFFFF"/>
        </w:rPr>
        <w:br/>
        <w:t xml:space="preserve">Trong "Thôi Bi Đồ" của Lưu Bá Ôn, có </w:t>
      </w:r>
      <w:r>
        <w:rPr>
          <w:rFonts w:ascii="Palatino Linotype" w:eastAsia="sans-serif" w:hAnsi="Palatino Linotype" w:cs="Palatino Linotype"/>
          <w:color w:val="1A1C1E"/>
          <w:shd w:val="clear" w:color="auto" w:fill="FFFFFF"/>
        </w:rPr>
        <w:lastRenderedPageBreak/>
        <w:t>câu: </w:t>
      </w:r>
      <w:r>
        <w:rPr>
          <w:rFonts w:ascii="Palatino Linotype" w:eastAsia="sans-serif" w:hAnsi="Palatino Linotype" w:cs="Palatino Linotype"/>
          <w:i/>
          <w:iCs/>
          <w:color w:val="1A1C1E"/>
          <w:shd w:val="clear" w:color="auto" w:fill="FFFFFF"/>
        </w:rPr>
        <w:t>"Di Lặc Phật tọa bảo sơn, giảng thuyết Chân Pháp độ nguyên nhân."</w:t>
      </w:r>
      <w:r>
        <w:rPr>
          <w:rFonts w:ascii="Palatino Linotype" w:eastAsia="sans-serif" w:hAnsi="Palatino Linotype" w:cs="Palatino Linotype"/>
          <w:color w:val="1A1C1E"/>
          <w:shd w:val="clear" w:color="auto" w:fill="FFFFFF"/>
        </w:rPr>
        <w:t> (</w:t>
      </w:r>
      <w:r>
        <w:rPr>
          <w:rFonts w:ascii="SimSun" w:hAnsi="SimSun" w:cs="SimSun"/>
        </w:rPr>
        <w:t>彌勒佛坐寶山，講說真法度原人。</w:t>
      </w:r>
      <w:r>
        <w:rPr>
          <w:rFonts w:ascii="Palatino Linotype" w:eastAsia="sans-serif" w:hAnsi="Palatino Linotype" w:cs="Palatino Linotype"/>
          <w:color w:val="1A1C1E"/>
          <w:shd w:val="clear" w:color="auto" w:fill="FFFFFF"/>
        </w:rPr>
        <w:t>)</w:t>
      </w:r>
    </w:p>
    <w:p w:rsidR="007E760E" w:rsidRDefault="00BD59F4">
      <w:pPr>
        <w:pStyle w:val="NormalWeb"/>
        <w:numPr>
          <w:ilvl w:val="0"/>
          <w:numId w:val="42"/>
        </w:numPr>
        <w:tabs>
          <w:tab w:val="clear" w:pos="1260"/>
        </w:tabs>
        <w:spacing w:before="260" w:beforeAutospacing="0" w:after="180" w:afterAutospacing="0" w:line="240" w:lineRule="atLeast"/>
        <w:ind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Không ở trong chùa chiền, tự viện: Một điểm đặc biệt được nhiều tiên tri nhấn mạnh là vị Thánh Nhân này sẽ không xuất hiện trong hình thức của một tu sĩ truyền thống, không ở trong chùa chiền, tu viện, mà có thể sống hòa lẫn trong dân thường, dùng ngôn ngữ đời thường để giảng Pháp.</w:t>
      </w:r>
      <w:r>
        <w:rPr>
          <w:rFonts w:ascii="Palatino Linotype" w:eastAsia="sans-serif" w:hAnsi="Palatino Linotype" w:cs="Palatino Linotype"/>
          <w:color w:val="1A1C1E"/>
          <w:shd w:val="clear" w:color="auto" w:fill="FFFFFF"/>
        </w:rPr>
        <w:br/>
        <w:t>Lưu Bá Ôn trong "Thiêu Bính Ca" có đoạn thơ được Minh Thái Tổ hỏi ai sẽ truyền Đạo cuối cùng, Bá Ôn đáp:</w:t>
      </w:r>
    </w:p>
    <w:p w:rsidR="007E760E" w:rsidRDefault="00BD59F4">
      <w:pPr>
        <w:pStyle w:val="NormalWeb"/>
        <w:spacing w:before="260" w:beforeAutospacing="0" w:after="180" w:afterAutospacing="0" w:line="240" w:lineRule="atLeast"/>
        <w:ind w:left="1800"/>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"Không tướng tăng cũng chẳng tướng đạo,</w:t>
      </w:r>
      <w:r>
        <w:rPr>
          <w:rFonts w:ascii="Palatino Linotype" w:eastAsia="sans-serif" w:hAnsi="Palatino Linotype" w:cs="Palatino Linotype"/>
          <w:i/>
          <w:iCs/>
          <w:color w:val="1A1C1E"/>
          <w:shd w:val="clear" w:color="auto" w:fill="FFFFFF"/>
        </w:rPr>
        <w:br/>
        <w:t>Đội mũ lông cừu nặng bốn lạng.</w:t>
      </w:r>
      <w:r>
        <w:rPr>
          <w:rFonts w:ascii="Palatino Linotype" w:eastAsia="sans-serif" w:hAnsi="Palatino Linotype" w:cs="Palatino Linotype"/>
          <w:i/>
          <w:iCs/>
          <w:color w:val="1A1C1E"/>
          <w:shd w:val="clear" w:color="auto" w:fill="FFFFFF"/>
        </w:rPr>
        <w:br/>
        <w:t>Chân Phật không ở trong tự viện,</w:t>
      </w:r>
      <w:r>
        <w:rPr>
          <w:rFonts w:ascii="Palatino Linotype" w:eastAsia="sans-serif" w:hAnsi="Palatino Linotype" w:cs="Palatino Linotype"/>
          <w:i/>
          <w:iCs/>
          <w:color w:val="1A1C1E"/>
          <w:shd w:val="clear" w:color="auto" w:fill="FFFFFF"/>
        </w:rPr>
        <w:br/>
        <w:t>Ngài là Di Lặc nguyên đầu giáo."</w:t>
      </w:r>
    </w:p>
    <w:p w:rsidR="007E760E" w:rsidRDefault="00BD59F4">
      <w:pPr>
        <w:pStyle w:val="NormalWeb"/>
        <w:spacing w:before="260" w:beforeAutospacing="0" w:after="180" w:afterAutospacing="0" w:line="240" w:lineRule="atLeast"/>
        <w:ind w:left="1800"/>
        <w:jc w:val="both"/>
        <w:rPr>
          <w:rFonts w:ascii="Palatino Linotype" w:hAnsi="Palatino Linotype" w:cs="Palatino Linotype"/>
        </w:rPr>
      </w:pPr>
      <w:r>
        <w:rPr>
          <w:rFonts w:ascii="Palatino Linotype" w:hAnsi="Palatino Linotype" w:cs="Palatino Linotype"/>
        </w:rPr>
        <w:t>Câu gốc tiếng Hán:</w:t>
      </w:r>
    </w:p>
    <w:p w:rsidR="007E760E" w:rsidRDefault="00BD59F4">
      <w:pPr>
        <w:pStyle w:val="NormalWeb"/>
        <w:spacing w:before="260" w:beforeAutospacing="0" w:after="180" w:afterAutospacing="0" w:line="240" w:lineRule="atLeast"/>
        <w:ind w:left="1800"/>
        <w:jc w:val="both"/>
        <w:rPr>
          <w:rFonts w:ascii="Palatino Linotype" w:eastAsia="sans-serif" w:hAnsi="Palatino Linotype" w:cs="Palatino Linotype"/>
          <w:i/>
          <w:iCs/>
          <w:color w:val="1A1C1E"/>
          <w:shd w:val="clear" w:color="auto" w:fill="FFFFFF"/>
        </w:rPr>
      </w:pPr>
      <w:r>
        <w:rPr>
          <w:rFonts w:ascii="SimSun" w:hAnsi="SimSun" w:cs="SimSun"/>
        </w:rPr>
        <w:t>「無相僧，亦無相道，</w:t>
      </w:r>
      <w:r>
        <w:rPr>
          <w:rFonts w:ascii="SimSun" w:hAnsi="SimSun" w:cs="SimSun"/>
        </w:rPr>
        <w:br/>
        <w:t>戴四兩羊皮帽。</w:t>
      </w:r>
      <w:r>
        <w:rPr>
          <w:rFonts w:ascii="SimSun" w:hAnsi="SimSun" w:cs="SimSun"/>
        </w:rPr>
        <w:br/>
        <w:t>真佛不在寺院中，</w:t>
      </w:r>
      <w:r>
        <w:rPr>
          <w:rFonts w:ascii="SimSun" w:hAnsi="SimSun" w:cs="SimSun"/>
        </w:rPr>
        <w:br/>
        <w:t>彌勒原來是本教。」</w:t>
      </w:r>
    </w:p>
    <w:p w:rsidR="007E760E" w:rsidRDefault="00BD59F4">
      <w:pPr>
        <w:pStyle w:val="NormalWeb"/>
        <w:spacing w:before="260" w:beforeAutospacing="0" w:after="180" w:afterAutospacing="0" w:line="240" w:lineRule="atLeast"/>
        <w:ind w:left="12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Điều này gợi ý rằng Pháp của Ngài sẽ được truyền rộng rãi trong xã hội, cho mọi tầng lớp người.</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Phân định Thiện-Ác, cứu người tốt, đào thải kẻ xấu: Sứ mệnh của Ngài không chỉ là giảng Pháp mà còn là để phân định rõ ràng Thiện và Ác trong thời kỳ hỗn loạn. Ai tin theo Chân Pháp, tu tâm hướng thiện sẽ được cứu độ qua đại nạn. Ai khước từ, đi theo cái ác, phỉ báng Chánh Pháp sẽ bị đào thải. Đây là một cuộc "đại phán xét" dựa trên sự lựa chọn của mỗi cá nhân.</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Lòng từ bi vô hạn và trí tuệ siêu việt: Ngài sẽ có lòng từ bi vô bờ bến đối với tất cả chúng sinh, nhưng cũng có trí tuệ để nhìn thấu mọi sự, và sự uy nghiêm để trừ ác dương thiện.</w:t>
      </w:r>
    </w:p>
    <w:p w:rsidR="007E760E" w:rsidRDefault="00BD59F4">
      <w:pPr>
        <w:pStyle w:val="NormalWeb"/>
        <w:numPr>
          <w:ilvl w:val="0"/>
          <w:numId w:val="42"/>
        </w:numPr>
        <w:spacing w:before="260" w:beforeAutospacing="0" w:after="180" w:afterAutospacing="0" w:line="240" w:lineRule="atLeast"/>
        <w:ind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Taylor nhận định:</w:t>
      </w:r>
      <w:r>
        <w:rPr>
          <w:rFonts w:ascii="Palatino Linotype" w:eastAsia="sans-serif" w:hAnsi="Palatino Linotype" w:cs="Palatino Linotype"/>
          <w:color w:val="1A1C1E"/>
          <w:shd w:val="clear" w:color="auto" w:fill="FFFFFF"/>
        </w:rPr>
        <w:t> </w:t>
      </w:r>
    </w:p>
    <w:p w:rsidR="007E760E" w:rsidRDefault="00BD59F4">
      <w:pPr>
        <w:pStyle w:val="NormalWeb"/>
        <w:spacing w:before="260" w:beforeAutospacing="0" w:after="180" w:afterAutospacing="0" w:line="240" w:lineRule="atLeast"/>
        <w:ind w:left="1262"/>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Sứ mệnh của Đấng Cứu Thế trong thời kỳ này dường như mang tính toàn diện: không chỉ là sự cứu rỗi linh hồn mà còn là sự tái thiết lại toàn bộ các giá trị đạo đức, văn hóa, và mở ra một kỷ nguyên hoàn toàn mới cho những người xứng đáng.</w:t>
      </w:r>
    </w:p>
    <w:p w:rsidR="007E760E" w:rsidRDefault="00BD59F4">
      <w:pPr>
        <w:pStyle w:val="NormalWeb"/>
        <w:spacing w:before="260" w:beforeAutospacing="0" w:after="180" w:afterAutospacing="0" w:line="240" w:lineRule="atLeast"/>
        <w:ind w:left="1262"/>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Khi suy ngẫm về việc một "Đại Pháp vũ trụ" được truyền ra trong thời đại chúng ta, tôi không khỏi nhìn lại bối cảnh tâm linh và các phong trào tu dưỡng trên thế giới trong khoảng nửa thế kỷ qua. Nếu thực sự đây là qu</w:t>
      </w:r>
      <w:r w:rsidR="008B57A4">
        <w:rPr>
          <w:rFonts w:ascii="Palatino Linotype" w:eastAsia="sans-serif" w:hAnsi="Palatino Linotype" w:cs="Palatino Linotype"/>
          <w:color w:val="1A1C1E"/>
          <w:shd w:val="clear" w:color="auto" w:fill="FFFFFF"/>
        </w:rPr>
        <w:t>ã</w:t>
      </w:r>
      <w:r>
        <w:rPr>
          <w:rFonts w:ascii="Palatino Linotype" w:eastAsia="sans-serif" w:hAnsi="Palatino Linotype" w:cs="Palatino Linotype"/>
          <w:color w:val="1A1C1E"/>
          <w:shd w:val="clear" w:color="auto" w:fill="FFFFFF"/>
        </w:rPr>
        <w:t xml:space="preserve">ng thời gian mà một Chân Pháp như vậy được hồng truyền, hẳn chúng ta sẽ thấy những dấu hiệu của nó. Ở nhiều nơi trên thế giới, đã có những vị đạo sư, những bậc thầy tâm linh thu hút được một lượng lớn người theo học và thực hành. Ví dụ, ở Ấn Độ, một số đạo sư nổi tiếng đã có những buổi giảng Pháp và chia sẻ thu hút đông đảo tín đồ, dù có thể họ không tuyên bố đang truyền ra một pháp môn hoàn toàn mới của riêng mình. </w:t>
      </w:r>
    </w:p>
    <w:p w:rsidR="007E760E" w:rsidRDefault="00BD59F4">
      <w:pPr>
        <w:pStyle w:val="NormalWeb"/>
        <w:spacing w:before="260" w:beforeAutospacing="0" w:after="180" w:afterAutospacing="0" w:line="240" w:lineRule="atLeast"/>
        <w:ind w:left="1262"/>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Ở các nước Á Đông, đặc biệt là tại Trung Quốc vào những thập niên 80 và đầu 90 của thế kỷ trước, đã nổi lên một "cơn sốt khí công", với nhiều vị khí công sư xuất hiện, "truyền công giảng pháp", thu hút hàng chục, thậm chí hàng trăm triệu người tham gia tập luyện để nâng cao sức khỏe và tinh thần. Trong số đó, có những pháp môn đã phát triển vô cùng nhanh chóng và lan tỏa mạnh mẽ, không chỉ ở trong nước mà còn ra cả thế giới, với số người theo học ước tính lên đến con số rất lớn. </w:t>
      </w:r>
    </w:p>
    <w:p w:rsidR="007E760E" w:rsidRDefault="00BD59F4">
      <w:pPr>
        <w:pStyle w:val="NormalWeb"/>
        <w:spacing w:before="260" w:beforeAutospacing="0" w:after="180" w:afterAutospacing="0" w:line="240" w:lineRule="atLeast"/>
        <w:ind w:left="1262"/>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Tôi, khi đối chiếu những hiện tượng này với các lời tiên tri về một Đại Pháp được truyền rộng rãi trong dân chúng, không qua hình thức tôn giáo truyền thống, không khỏi có rất nhiều sự liên tưởng và nhận thấy những tình tiết dường như trùng hợp đến kinh ngạc. Tuy nhiên, việc kết nối những "mảnh ghép" này và đưa ra kết luận cuối cùng có lẽ nên thuộc về sự cảm ngộ và chiêm nghiệm của mỗi độc giả. Dòng sông tiên tri luôn mời gọi chúng ta tự mình khám phá và tìm thấy những viên ngọc quý ẩn chứa bên trong.</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44"/>
        </w:numPr>
        <w:spacing w:before="260" w:beforeAutospacing="0" w:after="180" w:afterAutospacing="0" w:line="240" w:lineRule="atLeast"/>
        <w:jc w:val="both"/>
        <w:rPr>
          <w:rFonts w:ascii="Palatino Linotype" w:eastAsia="sans-serif" w:hAnsi="Palatino Linotype" w:cs="Palatino Linotype"/>
          <w:sz w:val="28"/>
          <w:szCs w:val="28"/>
        </w:rPr>
      </w:pPr>
      <w:r>
        <w:rPr>
          <w:rFonts w:ascii="Palatino Linotype" w:eastAsia="sans-serif" w:hAnsi="Palatino Linotype" w:cs="Palatino Linotype"/>
          <w:b/>
          <w:bCs/>
          <w:color w:val="1A1C1E"/>
          <w:sz w:val="28"/>
          <w:szCs w:val="28"/>
          <w:shd w:val="clear" w:color="auto" w:fill="FFFFFF"/>
        </w:rPr>
        <w:t xml:space="preserve">Dấu hiệu linh thiêng từ tự nhiên: Sự xuất hiện của hoa Ưu Đàm Bà La </w:t>
      </w:r>
      <w:r>
        <w:rPr>
          <w:rFonts w:ascii="Palatino Linotype" w:eastAsia="sans-serif" w:hAnsi="Palatino Linotype" w:cs="Palatino Linotype"/>
          <w:color w:val="1A1C1E"/>
          <w:sz w:val="28"/>
          <w:szCs w:val="28"/>
          <w:shd w:val="clear" w:color="auto" w:fill="FFFFFF"/>
        </w:rPr>
        <w:t>(Udumbara):</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br/>
        <w:t>Bên cạnh những lời tiên tri được ghi lại trong văn tự, các nhà tiên tri và kinh sách cổ còn nói về những dấu hiệu linh thiêng từ chính thiên nhiên, báo hiệu sự xuất hiện của các Bậc Giác Ngộ hoặc những sự kiện trọng đại. Một trong những dấu hiệu nổi bật và được nhiều người quan tâm trong những năm gần đây chính là sự xuất hiện của hoa Ưu Đàm Bà La.</w:t>
      </w:r>
    </w:p>
    <w:p w:rsidR="007E760E" w:rsidRDefault="00BD59F4">
      <w:pPr>
        <w:pStyle w:val="NormalWeb"/>
        <w:numPr>
          <w:ilvl w:val="0"/>
          <w:numId w:val="45"/>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Ý nghĩa theo kinh Phật: Theo Kinh Phật, hoa Ưu Đàm (Udumbara trong tiếng Phạn) là một loài </w:t>
      </w:r>
      <w:r>
        <w:rPr>
          <w:rFonts w:ascii="Palatino Linotype" w:eastAsia="sans-serif" w:hAnsi="Palatino Linotype" w:cs="Palatino Linotype"/>
          <w:color w:val="1A1C1E"/>
          <w:shd w:val="clear" w:color="auto" w:fill="FFFFFF"/>
        </w:rPr>
        <w:lastRenderedPageBreak/>
        <w:t>hoa linh thiêng, tương truyền 3000 năm mới nở một lần. Sự xuất hiện của hoa Ưu Đàm được coi là điềm lành vô cùng hy hữu, báo hiệu Chuyển Luân Thánh Vương (một vị Vua cai trị thế giới bằng Chánh Pháp, không dùng vũ lực) hoặc Phật Di Lặc giáng thế. Trong "Huệ Lâm Âm Nghĩa", một bộ từ điển Phật học, có ghi: "Hoa Ưu Đàm do điềm lành linh dị sinh ra, đây là một loại hoa của Trời, thế gian không có. Nếu một Đức Như Lai hoặc Chuyển Luân Thánh Vương xuất hiện nơi thế gian, nhờ đại phúc đức của Ngài mà loài hoa này mới xuất hiện."</w:t>
      </w:r>
    </w:p>
    <w:p w:rsidR="007E760E" w:rsidRDefault="00BD59F4">
      <w:pPr>
        <w:pStyle w:val="NormalWeb"/>
        <w:numPr>
          <w:ilvl w:val="0"/>
          <w:numId w:val="45"/>
        </w:numPr>
        <w:spacing w:before="260" w:beforeAutospacing="0" w:after="180" w:afterAutospacing="0" w:line="240" w:lineRule="atLeast"/>
        <w:ind w:left="835" w:hanging="418"/>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color w:val="1A1C1E"/>
          <w:shd w:val="clear" w:color="auto" w:fill="FFFFFF"/>
        </w:rPr>
        <w:t>Đặc điểm và các báo cáo về sự xuất hiện: Hoa Ưu Đàm được mô tả là rất nhỏ, màu trắng tinh khiết, thân mảnh như tơ, có mùi thơm nhẹ nhàng. Điều kỳ diệu là chúng có thể mọc trên bất kỳ bề mặt nào: trên lá cây, cành cây, hoa quả, kim loại (như trường hợp bạn đọc đã chia sẻ bức ảnh hoa Ưu Đàm mọc trên mép cầu thang sắt), kính, tượng Phật, v.v. Trong khoảng vài thập kỷ trở lại đây, đã có vô số báo cáo từ khắp nơi trên thế giới – từ Hàn Quốc, Trung Quốc, Đài Loan, Hồng Kông, Malaysia, Singapore, Úc, Mỹ, đến cả Việt Nam – về việc phát hiện hoa Ưu Đàm.</w:t>
      </w:r>
      <w:r>
        <w:rPr>
          <w:rFonts w:ascii="Palatino Linotype" w:eastAsia="sans-serif" w:hAnsi="Palatino Linotype" w:cs="Palatino Linotype"/>
          <w:color w:val="1A1C1E"/>
          <w:shd w:val="clear" w:color="auto" w:fill="FFFFFF"/>
        </w:rPr>
        <w:br/>
      </w:r>
    </w:p>
    <w:p w:rsidR="007E760E" w:rsidRDefault="00BD59F4">
      <w:pPr>
        <w:pStyle w:val="NormalWeb"/>
        <w:numPr>
          <w:ilvl w:val="0"/>
          <w:numId w:val="45"/>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Những diễn giải khác nhau và suy ngẫm của Taylor: Dĩ nhiên, giới khoa học có thể đưa ra </w:t>
      </w:r>
      <w:r>
        <w:rPr>
          <w:rFonts w:ascii="Palatino Linotype" w:eastAsia="sans-serif" w:hAnsi="Palatino Linotype" w:cs="Palatino Linotype"/>
          <w:color w:val="1A1C1E"/>
          <w:shd w:val="clear" w:color="auto" w:fill="FFFFFF"/>
        </w:rPr>
        <w:lastRenderedPageBreak/>
        <w:t>những giải thích khác cho hiện tượng này, ví dụ như cho rằng đó là trứng của một loài côn trùng như lacewing (chuồn chuồn cỏ). Tuy nhiên, đối với nhiều người, đặc biệt là những người có tín ngưỡng Phật giáo hoặc quan tâm đến các dấu hiệu tâm linh, sự xuất hiện của hoa Ưu Đàm vẫn mang một ý nghĩa sâu sắc.</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Tôi cho rằng, dù diễn giải theo cách nào, việc một hiện tượng tự nhiên hiếm có, gắn liền với những truyền thuyết linh thiêng, lại xuất hiện đồng loạt ở nhiều nơi trên thế giới trong cùng một khoảng thời gian, không thể không khiến chúng ta suy ngẫm. Nó như một lời nhắc nhở rằng, có những điều kỳ diệu vượt ra ngoài hiểu biết thông thường của chúng ta. Và nếu tin vào ý nghĩa biểu tượng của nó, hoa Ưu Đàm chính là một sứ giả của hy vọng, một "tiếng chuông" báo hiệu rằng có thể chúng ta đang sống trong một thời đại vô cùng đặc biệt, thời đại mà các Đấng Thiêng Liêng đang quan tâm và có thể đang hiện diện giữa chúng ta.</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46"/>
        </w:numPr>
        <w:spacing w:before="260" w:beforeAutospacing="0" w:after="180" w:afterAutospacing="0" w:line="240" w:lineRule="atLeast"/>
        <w:ind w:left="418" w:hanging="418"/>
        <w:jc w:val="both"/>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Các biểu tượng văn hóa như những "tiết lộ thiên cơ gián tiếp": Lễ Phục Sinh và những ẩn ý</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Đôi khi, những "thiên cơ" hay thông điệp quan trọng không chỉ được truyền tải qua các văn bản tiên tri trực tiếp, mà còn có thể ẩn chứa một cách tinh tế trong các biểu tượng văn hóa, các lễ hội truyền thống đã tồn tại qua hàng ngàn năm. Dường như có một sự sắp đặt vô hình để những thông điệp này được gìn giữ và nhắc lại cho con người qua các thế hệ.</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47"/>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Lễ Phục Sinh (Easter) và các biểu tượng</w:t>
      </w:r>
      <w:r>
        <w:rPr>
          <w:rFonts w:ascii="Palatino Linotype" w:eastAsia="sans-serif" w:hAnsi="Palatino Linotype" w:cs="Palatino Linotype"/>
          <w:color w:val="1A1C1E"/>
          <w:shd w:val="clear" w:color="auto" w:fill="FFFFFF"/>
        </w:rPr>
        <w:t>: Lễ Phục Sinh là một trong những ngày lễ quan trọng nhất của Cơ Đốc giáo, kỷ niệm sự sống lại của Chúa Jesus từ cõi chết. Tuy nhiên, nhiều nhà nghiên cứu văn hóa và biểu tượng nhận thấy rằng các biểu tượng phổ biến của Lễ Phục Sinh dường như còn mang những tầng ý nghĩa sâu xa hơn, có sự trùng hợp đáng ngạc nhiên với các chi tiết trong các lời tiên tri về thời kỳ cuối cùng và sự xuất hiện của Đấng Cứu Thế.</w:t>
      </w:r>
    </w:p>
    <w:p w:rsidR="007E760E" w:rsidRDefault="00BD59F4">
      <w:pPr>
        <w:pStyle w:val="NormalWeb"/>
        <w:numPr>
          <w:ilvl w:val="0"/>
          <w:numId w:val="48"/>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Con thỏ Phục Sinh (Easter Bunny): Trong nhiều nền văn hóa phương Tây, con thỏ là biểu tượng của Lễ Phục Sinh, mang trứng đến cho trẻ em. Điều thú vị là, như chúng ta đã thảo luận, "năm con Thỏ" (Mão) lại là một mốc thời gian quan trọng được nhiều lời tiên tri phương Đông nhắc đến liên quan đến sự xuất hiện của Thánh Nhân. Liệu đây có phải </w:t>
      </w:r>
      <w:r>
        <w:rPr>
          <w:rFonts w:ascii="Palatino Linotype" w:eastAsia="sans-serif" w:hAnsi="Palatino Linotype" w:cs="Palatino Linotype"/>
          <w:color w:val="1A1C1E"/>
          <w:shd w:val="clear" w:color="auto" w:fill="FFFFFF"/>
        </w:rPr>
        <w:lastRenderedPageBreak/>
        <w:t>là một sự trùng hợp ngẫu nhiên, hay là một cách để "mã hóa" thông điệp về năm con Thỏ trong một biểu tượng văn hóa phổ biến toàn cầu?</w:t>
      </w:r>
    </w:p>
    <w:p w:rsidR="007E760E" w:rsidRDefault="00BD59F4">
      <w:pPr>
        <w:pStyle w:val="NormalWeb"/>
        <w:numPr>
          <w:ilvl w:val="0"/>
          <w:numId w:val="48"/>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Trứng Phục Sinh (Easter Eggs): Trứng là biểu tượng cổ xưa của sự sống mới, sự tái sinh, sự sinh sôi nảy nở, và sự khởi đầu. Việc trang trí trứng và tặng trứng trong Lễ Phục Sinh thể hiện niềm tin vào sự sống lại và một khởi đầu mới. Hình ảnh quả trứng cũng có thể liên tưởng đến hình "con gà" (Kim Kê) trong tiên tri phương Đông, nơi "gà đẻ trứng" tượng trưng cho sự sinh thành, sự khởi nguồn.</w:t>
      </w:r>
    </w:p>
    <w:p w:rsidR="007E760E" w:rsidRDefault="00BD59F4">
      <w:pPr>
        <w:pStyle w:val="NormalWeb"/>
        <w:numPr>
          <w:ilvl w:val="0"/>
          <w:numId w:val="48"/>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Bản thân tên gọi "Phục Sinh": Từ "Phục Sinh" (Resurrection) mang ý nghĩa cốt lõi là sự sống lại, sự hồi sinh. Trong bối cảnh các lời tiên tri về thời mạt kiếp và sự xuất hiện của Đấng Cứu Thế, "Phục Sinh" không chỉ là sự sống lại của một cá nhân, mà còn có thể mang ý nghĩa là sự hồi sinh của Chân Lý, sự phục hưng của các giá trị đạo đức đã bị mai một, và sự khởi đầu của một kỷ nguyên mới, một "Trái Đất mới, Trời mới".</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lastRenderedPageBreak/>
        <w:t>Tôi, khi nhìn vào những "sự trùng hợp" này, không thể không cảm thấy có một sự sắp đặt kỳ diệu, một cách mà những thông điệp quan trọng được "gieo mầm" vào trong văn hóa đại chúng.</w:t>
      </w:r>
      <w:r>
        <w:rPr>
          <w:rFonts w:ascii="Palatino Linotype" w:eastAsia="sans-serif" w:hAnsi="Palatino Linotype" w:cs="Palatino Linotype"/>
          <w:color w:val="1A1C1E"/>
          <w:shd w:val="clear" w:color="auto" w:fill="FFFFFF"/>
        </w:rPr>
        <w:t> Chúng như những "mảnh ghép" nằm rải rác, chờ đợi những ai có tâm tìm hiểu và có duyên để nhận ra sự kết nối. Có lẽ, những biểu tượng văn hóa này chính là những "tiếng chuông" reo vui, báo hiệu niềm hy vọng và sự tái sinh, ngay cả khi chúng ta đang đối mặt với những thử thách của thời kỳ cuối cùng.</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49"/>
        </w:numPr>
        <w:spacing w:before="260" w:beforeAutospacing="0" w:after="180" w:afterAutospacing="0" w:line="240" w:lineRule="atLeast"/>
        <w:jc w:val="both"/>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Tiên tri về những nguyên lý đạo đức cốt lõi cho thời kỳ mới: Ba chữ "Chân-Thiện-Nhẫn" (</w:t>
      </w:r>
      <w:r>
        <w:rPr>
          <w:rFonts w:ascii="Palatino Linotype" w:eastAsia="sans-serif" w:hAnsi="Palatino Linotype" w:cs="Palatino Linotype"/>
          <w:b/>
          <w:bCs/>
          <w:color w:val="1A1C1E"/>
          <w:sz w:val="28"/>
          <w:szCs w:val="28"/>
          <w:shd w:val="clear" w:color="auto" w:fill="FFFFFF"/>
        </w:rPr>
        <w:t>真</w:t>
      </w:r>
      <w:r>
        <w:rPr>
          <w:rFonts w:ascii="Palatino Linotype" w:eastAsia="sans-serif" w:hAnsi="Palatino Linotype" w:cs="Palatino Linotype"/>
          <w:b/>
          <w:bCs/>
          <w:color w:val="1A1C1E"/>
          <w:sz w:val="28"/>
          <w:szCs w:val="28"/>
          <w:shd w:val="clear" w:color="auto" w:fill="FFFFFF"/>
        </w:rPr>
        <w:t>-</w:t>
      </w:r>
      <w:r>
        <w:rPr>
          <w:rFonts w:ascii="Palatino Linotype" w:eastAsia="sans-serif" w:hAnsi="Palatino Linotype" w:cs="Palatino Linotype"/>
          <w:b/>
          <w:bCs/>
          <w:color w:val="1A1C1E"/>
          <w:sz w:val="28"/>
          <w:szCs w:val="28"/>
          <w:shd w:val="clear" w:color="auto" w:fill="FFFFFF"/>
        </w:rPr>
        <w:t>善</w:t>
      </w:r>
      <w:r>
        <w:rPr>
          <w:rFonts w:ascii="Palatino Linotype" w:eastAsia="sans-serif" w:hAnsi="Palatino Linotype" w:cs="Palatino Linotype"/>
          <w:b/>
          <w:bCs/>
          <w:color w:val="1A1C1E"/>
          <w:sz w:val="28"/>
          <w:szCs w:val="28"/>
          <w:shd w:val="clear" w:color="auto" w:fill="FFFFFF"/>
        </w:rPr>
        <w:t>-</w:t>
      </w:r>
      <w:r>
        <w:rPr>
          <w:rFonts w:ascii="Palatino Linotype" w:eastAsia="sans-serif" w:hAnsi="Palatino Linotype" w:cs="Palatino Linotype"/>
          <w:b/>
          <w:bCs/>
          <w:color w:val="1A1C1E"/>
          <w:sz w:val="28"/>
          <w:szCs w:val="28"/>
          <w:shd w:val="clear" w:color="auto" w:fill="FFFFFF"/>
        </w:rPr>
        <w:t>忍</w:t>
      </w:r>
      <w:r>
        <w:rPr>
          <w:rFonts w:ascii="Palatino Linotype" w:eastAsia="sans-serif" w:hAnsi="Palatino Linotype" w:cs="Palatino Linotype"/>
          <w:b/>
          <w:bCs/>
          <w:color w:val="1A1C1E"/>
          <w:sz w:val="28"/>
          <w:szCs w:val="28"/>
          <w:shd w:val="clear" w:color="auto" w:fill="FFFFFF"/>
        </w:rPr>
        <w:t>)</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Một trong những khám phá quan trọng và gây ấn tượng sâu sắc nhất đối với tôi trong hành trình tìm hiểu các lời tiên tri, đặc biệt là những tiên tri phương Đông về thời mạt kiếp và sự xuất hiện của Đấng Cứu Thế, chính là việc một số lời tiên tri đã hé lộ về những nguyên lý đạo đức cốt lõi, những tiêu chuẩn phổ quát sẽ là "chìa khóa" để con người có thể vượt qua tai kiếp và bước vào kỷ nguyên mới.</w:t>
      </w:r>
    </w:p>
    <w:p w:rsidR="007E760E" w:rsidRDefault="00BD59F4">
      <w:pPr>
        <w:pStyle w:val="NormalWeb"/>
        <w:numPr>
          <w:ilvl w:val="0"/>
          <w:numId w:val="50"/>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Lời tiên tri của Lưu Bá Ôn trong "Thôi Bi Đồ"</w:t>
      </w:r>
      <w:r>
        <w:rPr>
          <w:rFonts w:ascii="Palatino Linotype" w:eastAsia="sans-serif" w:hAnsi="Palatino Linotype" w:cs="Palatino Linotype"/>
          <w:color w:val="1A1C1E"/>
          <w:shd w:val="clear" w:color="auto" w:fill="FFFFFF"/>
        </w:rPr>
        <w:t xml:space="preserve">: Như chúng ta đã có dịp nhắc đến, Lưu Bá Ôn, trong tác phẩm "Thôi Bi Đồ", không chỉ tiên </w:t>
      </w:r>
      <w:r>
        <w:rPr>
          <w:rFonts w:ascii="Palatino Linotype" w:eastAsia="sans-serif" w:hAnsi="Palatino Linotype" w:cs="Palatino Linotype"/>
          <w:color w:val="1A1C1E"/>
          <w:shd w:val="clear" w:color="auto" w:fill="FFFFFF"/>
        </w:rPr>
        <w:lastRenderedPageBreak/>
        <w:t>tri về đại nạn và sự xuất hiện của Phật Di Lặc, mà còn chỉ ra rất rõ ràng những nguyên lý mà con người cần tuân theo. Ông viết:</w:t>
      </w:r>
    </w:p>
    <w:p w:rsidR="007E760E" w:rsidRDefault="00BD59F4">
      <w:pPr>
        <w:pStyle w:val="NormalWeb"/>
        <w:spacing w:before="260" w:beforeAutospacing="0" w:after="180" w:afterAutospacing="0" w:line="240" w:lineRule="atLeast"/>
        <w:ind w:left="1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i/>
          <w:iCs/>
          <w:color w:val="1A1C1E"/>
          <w:shd w:val="clear" w:color="auto" w:fill="FFFFFF"/>
        </w:rPr>
        <w:t>"Thượng thượng Thiên Phật Chân Thiện Nhẫn Tam tự Phật,</w:t>
      </w:r>
      <w:r>
        <w:rPr>
          <w:rFonts w:ascii="Palatino Linotype" w:eastAsia="sans-serif" w:hAnsi="Palatino Linotype" w:cs="Palatino Linotype"/>
          <w:i/>
          <w:iCs/>
          <w:color w:val="1A1C1E"/>
          <w:shd w:val="clear" w:color="auto" w:fill="FFFFFF"/>
        </w:rPr>
        <w:br/>
        <w:t>Trung hạ nhân dân cùng cầu Tam tự Phật,</w:t>
      </w:r>
      <w:r>
        <w:rPr>
          <w:rFonts w:ascii="Palatino Linotype" w:eastAsia="sans-serif" w:hAnsi="Palatino Linotype" w:cs="Palatino Linotype"/>
          <w:i/>
          <w:iCs/>
          <w:color w:val="1A1C1E"/>
          <w:shd w:val="clear" w:color="auto" w:fill="FFFFFF"/>
        </w:rPr>
        <w:br/>
        <w:t>Đắc tại Tam tự Phật tiền quá biên cảnh,</w:t>
      </w:r>
      <w:r>
        <w:rPr>
          <w:rFonts w:ascii="Palatino Linotype" w:eastAsia="sans-serif" w:hAnsi="Palatino Linotype" w:cs="Palatino Linotype"/>
          <w:i/>
          <w:iCs/>
          <w:color w:val="1A1C1E"/>
          <w:shd w:val="clear" w:color="auto" w:fill="FFFFFF"/>
        </w:rPr>
        <w:br/>
        <w:t>Phật quốc tiên cảnh lạc vô biên."</w:t>
      </w:r>
      <w:r>
        <w:rPr>
          <w:rFonts w:ascii="Palatino Linotype" w:eastAsia="sans-serif" w:hAnsi="Palatino Linotype" w:cs="Palatino Linotype"/>
          <w:color w:val="1A1C1E"/>
          <w:shd w:val="clear" w:color="auto" w:fill="FFFFFF"/>
        </w:rPr>
        <w:br/>
        <w:t>(</w:t>
      </w:r>
      <w:r>
        <w:rPr>
          <w:rFonts w:ascii="Palatino Linotype" w:eastAsia="sans-serif" w:hAnsi="Palatino Linotype" w:cs="Palatino Linotype"/>
          <w:color w:val="1A1C1E"/>
          <w:shd w:val="clear" w:color="auto" w:fill="FFFFFF"/>
        </w:rPr>
        <w:t>上上天皇佛</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真善忍</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三字佛，中下人民</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皆歸三字佛，得在三字佛前</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過邊境，佛國仙境</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樂無邊。</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Tạm dịch ý: (Phật Trời tối cao là Phật ba chữ Chân-Thiện-Nhẫn, Dân chúng các tầng lớp đều quy về Phật ba chữ, Ai được ở trước Phật ba chữ qua được biên giới (vượt qua tai kiếp), Nước Phật cảnh Tiên niềm vui vô biên.)</w:t>
      </w:r>
    </w:p>
    <w:p w:rsidR="007E760E" w:rsidRDefault="00BD59F4">
      <w:pPr>
        <w:pStyle w:val="NormalWeb"/>
        <w:spacing w:before="260" w:beforeAutospacing="0" w:after="180" w:afterAutospacing="0" w:line="240" w:lineRule="atLeast"/>
        <w:ind w:left="8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Lời tiên tri này khẳng định rằng "Chân-Thiện-Nhẫn" (</w:t>
      </w:r>
      <w:r>
        <w:rPr>
          <w:rFonts w:ascii="Palatino Linotype" w:eastAsia="sans-serif" w:hAnsi="Palatino Linotype" w:cs="Palatino Linotype"/>
          <w:color w:val="1A1C1E"/>
          <w:shd w:val="clear" w:color="auto" w:fill="FFFFFF"/>
        </w:rPr>
        <w:t>真</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善</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忍</w:t>
      </w:r>
      <w:r>
        <w:rPr>
          <w:rFonts w:ascii="Palatino Linotype" w:eastAsia="sans-serif" w:hAnsi="Palatino Linotype" w:cs="Palatino Linotype"/>
          <w:color w:val="1A1C1E"/>
          <w:shd w:val="clear" w:color="auto" w:fill="FFFFFF"/>
        </w:rPr>
        <w:t xml:space="preserve"> – Zhen-Shan-Ren) chính là những nguyên lý Phật Pháp tối cao, là tiêu chuẩn đạo đức mà con người cần hướng tới và thực hành để được cứu độ.</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50"/>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Ý nghĩa của Chân-Thiện-Nhẫn</w:t>
      </w:r>
      <w:r>
        <w:rPr>
          <w:rFonts w:ascii="Palatino Linotype" w:eastAsia="sans-serif" w:hAnsi="Palatino Linotype" w:cs="Palatino Linotype"/>
          <w:color w:val="1A1C1E"/>
          <w:shd w:val="clear" w:color="auto" w:fill="FFFFFF"/>
        </w:rPr>
        <w:t>:</w:t>
      </w:r>
    </w:p>
    <w:p w:rsidR="007E760E" w:rsidRDefault="00BD59F4">
      <w:pPr>
        <w:pStyle w:val="NormalWeb"/>
        <w:numPr>
          <w:ilvl w:val="0"/>
          <w:numId w:val="51"/>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 xml:space="preserve">Chân </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真</w:t>
      </w:r>
      <w:r>
        <w:rPr>
          <w:rFonts w:ascii="Palatino Linotype" w:eastAsia="sans-serif" w:hAnsi="Palatino Linotype" w:cs="Palatino Linotype"/>
          <w:color w:val="1A1C1E"/>
          <w:shd w:val="clear" w:color="auto" w:fill="FFFFFF"/>
        </w:rPr>
        <w:t>): Là chân thật, chân thành, nói lời chân, làm việc chân, không dối trá, không giả tạo, cuối cùng tu thành bậc Chân Nhân.</w:t>
      </w:r>
    </w:p>
    <w:p w:rsidR="007E760E" w:rsidRDefault="00BD59F4">
      <w:pPr>
        <w:pStyle w:val="NormalWeb"/>
        <w:numPr>
          <w:ilvl w:val="0"/>
          <w:numId w:val="51"/>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 xml:space="preserve">Thiện </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善</w:t>
      </w:r>
      <w:r>
        <w:rPr>
          <w:rFonts w:ascii="Palatino Linotype" w:eastAsia="sans-serif" w:hAnsi="Palatino Linotype" w:cs="Palatino Linotype"/>
          <w:color w:val="1A1C1E"/>
          <w:shd w:val="clear" w:color="auto" w:fill="FFFFFF"/>
        </w:rPr>
        <w:t>): Là thiện lương, từ bi, luôn nghĩ cho người khác, làm việc tốt, không làm hại người, có lòng trắc ẩn.</w:t>
      </w:r>
    </w:p>
    <w:p w:rsidR="007E760E" w:rsidRDefault="00BD59F4">
      <w:pPr>
        <w:pStyle w:val="NormalWeb"/>
        <w:numPr>
          <w:ilvl w:val="0"/>
          <w:numId w:val="51"/>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 xml:space="preserve">Nhẫn </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忍</w:t>
      </w:r>
      <w:r>
        <w:rPr>
          <w:rFonts w:ascii="Palatino Linotype" w:eastAsia="sans-serif" w:hAnsi="Palatino Linotype" w:cs="Palatino Linotype"/>
          <w:color w:val="1A1C1E"/>
          <w:shd w:val="clear" w:color="auto" w:fill="FFFFFF"/>
        </w:rPr>
        <w:t>): Là nhẫn nại, kiên nhẫn, bao dung, chịu đựng khổ nạn, không oán hận, có ý chí kiên định trong việc giữ gìn đạo đức và đối mặt với nghịch cảnh.</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i/>
          <w:iCs/>
          <w:color w:val="1A1C1E"/>
          <w:shd w:val="clear" w:color="auto" w:fill="FFFFFF"/>
        </w:rPr>
        <w:t>Tôi chiêm nghiệm:</w:t>
      </w:r>
      <w:r>
        <w:rPr>
          <w:rFonts w:ascii="Palatino Linotype" w:eastAsia="sans-serif" w:hAnsi="Palatino Linotype" w:cs="Palatino Linotype"/>
          <w:color w:val="1A1C1E"/>
          <w:shd w:val="clear" w:color="auto" w:fill="FFFFFF"/>
        </w:rPr>
        <w:t> Việc một nhà tiên tri lớn như Lưu Bá Ôn, cách đây hơn 600 năm, đã chỉ ra một cách cụ thể ba chữ "Chân-Thiện-Nhẫn" như là con đường cứu rỗi trong thời mạt kiếp là một điều vô cùng đáng kinh ngạc và mang ý nghĩa sâu sắc. Nó không chỉ là một dự đoán, mà còn là một lời chỉ dẫn rõ ràng về những giá trị đạo đức nền tảng mà nhân loại cần quay về.</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Trong một thế giới đầy biến động, nơi thật giả khó phân, nơi con người dễ bị cuốn theo những cám dỗ vật chất và những cảm xúc tiêu cực, việc giữ vững và thực hành Chân-Thiện-Nhẫn dường như trở thành một ngọn hải đăng, một tiêu chuẩn phổ quát để con người có thể tự soi </w:t>
      </w:r>
      <w:r>
        <w:rPr>
          <w:rFonts w:ascii="Palatino Linotype" w:eastAsia="sans-serif" w:hAnsi="Palatino Linotype" w:cs="Palatino Linotype"/>
          <w:color w:val="1A1C1E"/>
          <w:shd w:val="clear" w:color="auto" w:fill="FFFFFF"/>
        </w:rPr>
        <w:lastRenderedPageBreak/>
        <w:t>xét, tự hoàn thiện, và tìm thấy sự bình yên nội tại cũng như hy vọng vượt qua những thử thách của thời đại. Liệu đây có phải chính là "Đại Pháp vũ trụ" mà nhiều lời tiên tri đã nhắc đến, một con đường tu luyện tâm tính để con người có thể trở về với bản lai chân thật của mình và hòa hợp với những quy luật cao hơn của vũ trụ?</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 xml:space="preserve">4. Taylor Kiến Giải </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cùng bạn đọc đi qua hành trình khám phá những chủ đề vượt thời gian trong các lời tiên tri – từ những tiếng vọng cảnh báo về biến động và đại nạn, đến nhận thức về sự thanh lọc cần thiết, và cuối cùng là khát vọng cháy bỏng về một sự tái sinh, một Thời Đại Hoàng Kim được dẫn dắt bởi Đấng Cứu Thế – tôi không khỏi cảm thấy một sự choáng ngợp và kính phục trước trí tuệ của người xưa và sự sắp đặt kỳ diệu của vũ trụ.</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Tôi, với tư cách một người tìm hiểu và chiêm nghiệm, nhận thấy có một sự hội tụ đáng kinh ngạc của các chủ đề lớn và thậm chí cả những chi tiết tiên tri cụ thể (đặc biệt là những dấu hiệu về Đấng Cứu Thế, nơi Ngài xuất hiện, và những nguyên lý Ngài mang theo) từ rất nhiều nền văn hóa, tôn giáo, và các nhà tiên tri.</w:t>
      </w:r>
      <w:r>
        <w:rPr>
          <w:rFonts w:ascii="Palatino Linotype" w:eastAsia="sans-serif" w:hAnsi="Palatino Linotype" w:cs="Palatino Linotype"/>
          <w:color w:val="1A1C1E"/>
          <w:shd w:val="clear" w:color="auto" w:fill="FFFFFF"/>
        </w:rPr>
        <w:t> Từ Đông sang Tây, từ cổ chí kim, dường như có một "kịch bản" chung, một thông điệp nhất quán đang được hé lộ dần cho nhân loại.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Điều này gợi ý rằng, những lời tiên tri không chỉ là những dự đoán ngẫu nhiên hay những sản phẩm của trí tưởng tượng. Chúng có thể là những mảnh ghép của một bức tranh lớn hơn, phản ánh những quy luật vũ trụ, những chu kỳ lịch sử, và một kế hoạch thiêng liêng dành cho Trái Đất và con người.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Đặc biệt, việc các lời tiên tri không chỉ dừng lại ở việc cảnh báo về tai ương mà còn chỉ ra con đường hy vọng, thông qua sự xuất hiện của Đấng Cứu Thế và việc thực hành những giá trị đạo đức cốt lõi – như Chân-Thiện-Nhẫn mà chúng ta vừa khám phá – mang một ý nghĩa vô cùng sâu sắc. Nó nhấn mạnh rằng, trong bất kỳ hoàn cảnh nào, sự lựa chọn của con người vẫn là yếu tố then chốt. Chúng ta không phải là những con rối thụ động của số phận. Ngay cả khi đối mặt với những biến động được tiên tri, việc chúng ta lựa chọn hướng thiện, giữ vững lương tâm, tu dưỡng tâm tính, và thực hành những nguyên lý phổ quát của vũ trụ không chỉ là vấn đề niềm tin, mà còn là hành động cụ thể để tự cứu mình và góp phần vào sự chuyển hóa tích cực của thế giới.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Niềm hy vọng mà các lời tiên tri mang lại không phải là một sự chờ đợi thụ động, mong cầu một phép màu từ bên ngoài mà không cần nỗ lực từ bên trong. Ngược lại, đó là một niềm hy vọng chủ động, đi kèm với trách nhiệm của mỗi cá nhân trong việc tự hoàn thiện, tự thanh lọc, và đóng góp vào sự lan tỏa của những giá trị tốt đẹp. Sức mạnh của niềm tin vào một tương lai tốt đẹp </w:t>
      </w:r>
      <w:r>
        <w:rPr>
          <w:rFonts w:ascii="Palatino Linotype" w:eastAsia="sans-serif" w:hAnsi="Palatino Linotype" w:cs="Palatino Linotype"/>
          <w:color w:val="1A1C1E"/>
          <w:shd w:val="clear" w:color="auto" w:fill="FFFFFF"/>
        </w:rPr>
        <w:lastRenderedPageBreak/>
        <w:t>hơn, và vai trò của Đấng Cứu Thế trong việc dẫn dắt nhân loại, dường như chỉ có thể được hiện thực hóa khi mỗi chúng ta sẵn sàng lắng nghe, thay đổi, và hành động theo tiếng gọi của lương tri.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i/>
          <w:iCs/>
          <w:color w:val="1A1C1E"/>
          <w:shd w:val="clear" w:color="auto" w:fill="FFFFFF"/>
        </w:rPr>
        <w:t>Những chủ đề vượt thời gian này, những lời cảnh báo và niềm hy vọng này, liệu chúng có còn vang vọng và mang một ý nghĩa đặc biệt nào trong bối cảnh thế giới hiện đại của chúng ta không?</w:t>
      </w:r>
      <w:r>
        <w:rPr>
          <w:rFonts w:ascii="Palatino Linotype" w:eastAsia="sans-serif" w:hAnsi="Palatino Linotype" w:cs="Palatino Linotype"/>
          <w:color w:val="1A1C1E"/>
          <w:shd w:val="clear" w:color="auto" w:fill="FFFFFF"/>
        </w:rPr>
        <w:t> Một thế giới đang đứng trước vô vàn ngã rẽ, đầy ắp thông tin thật giả lẫn lộn, và nơi con người dường như ngày càng xa rời những giá trị tinh thần cốt lõi. Liệu những "tiếng chuông" từ quá khứ có còn đủ sức lay động chúng ta? Và đâu là "tiếng chuông" dành riêng cho mỗi chúng ta trong kỷ nguyên mới này, một kỷ nguyên mà nhiều người tin rằng đang chứng kiến sự ứng nghiệm của rất nhiều lời tiên tri cổ xưa?</w:t>
      </w:r>
    </w:p>
    <w:p w:rsidR="007E760E" w:rsidRDefault="007E760E">
      <w:pPr>
        <w:jc w:val="center"/>
        <w:rPr>
          <w:rFonts w:ascii="Palatino Linotype" w:hAnsi="Palatino Linotype" w:cs="Palatino Linotype"/>
          <w:sz w:val="24"/>
          <w:szCs w:val="24"/>
        </w:rPr>
      </w:pPr>
    </w:p>
    <w:p w:rsidR="007E760E" w:rsidRDefault="007E760E">
      <w:pPr>
        <w:jc w:val="center"/>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  *  *</w:t>
      </w:r>
    </w:p>
    <w:p w:rsidR="007E760E" w:rsidRDefault="007E760E">
      <w:pPr>
        <w:rPr>
          <w:rFonts w:ascii="Palatino Linotype" w:hAnsi="Palatino Linotype" w:cs="Palatino Linotype"/>
          <w:sz w:val="24"/>
          <w:szCs w:val="24"/>
        </w:rPr>
      </w:pPr>
    </w:p>
    <w:p w:rsidR="007E760E" w:rsidRDefault="00BD59F4">
      <w:pPr>
        <w:rPr>
          <w:rFonts w:ascii="Palatino Linotype" w:hAnsi="Palatino Linotype" w:cs="Palatino Linotype"/>
          <w:sz w:val="24"/>
          <w:szCs w:val="24"/>
        </w:rPr>
      </w:pPr>
      <w:r>
        <w:rPr>
          <w:rFonts w:ascii="Palatino Linotype" w:hAnsi="Palatino Linotype" w:cs="Palatino Linotype"/>
          <w:sz w:val="24"/>
          <w:szCs w:val="24"/>
        </w:rPr>
        <w:br w:type="page"/>
      </w: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36"/>
          <w:szCs w:val="36"/>
        </w:rPr>
      </w:pPr>
    </w:p>
    <w:p w:rsidR="007E760E" w:rsidRDefault="00BD59F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CHƯƠNG 7:  </w:t>
      </w:r>
      <w:r>
        <w:rPr>
          <w:rFonts w:ascii="Palatino Linotype" w:hAnsi="Palatino Linotype" w:cs="Palatino Linotype"/>
        </w:rPr>
        <w:t>TIẾNG CHUÔNG CỦA HIỆN TẠI – LỜI MỜI GỌI LỰA CHỌN</w:t>
      </w:r>
    </w:p>
    <w:p w:rsidR="007E760E" w:rsidRDefault="007E760E">
      <w:pPr>
        <w:rPr>
          <w:rFonts w:ascii="Palatino Linotype" w:hAnsi="Palatino Linotype" w:cs="Palatino Linotype"/>
          <w:sz w:val="24"/>
          <w:szCs w:val="24"/>
        </w:rPr>
      </w:pPr>
    </w:p>
    <w:p w:rsidR="007E760E" w:rsidRDefault="007E760E">
      <w:pPr>
        <w:pBdr>
          <w:bottom w:val="single" w:sz="4" w:space="0" w:color="auto"/>
        </w:pBd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Sau một hành trình dài cùng bạn đọc khám phá những nguồn cội đa dạng của thông điệp tiên tri, đối diện với sự hấp dẫn và cả những thách thức của việc diễn giải "tính ứng nghiệm", và đặc biệt là lắng nghe những chủ đề vượt thời gian về biến động, thanh lọc, và khát vọng tái sinh cùng niềm hy vọng vào Đấng Cứu Thế, </w:t>
      </w:r>
      <w:r>
        <w:rPr>
          <w:rFonts w:ascii="Palatino Linotype" w:eastAsia="sans-serif" w:hAnsi="Palatino Linotype" w:cs="Palatino Linotype"/>
          <w:i/>
          <w:iCs/>
          <w:color w:val="1A1C1E"/>
          <w:shd w:val="clear" w:color="auto" w:fill="FFFFFF"/>
        </w:rPr>
        <w:t>Tôi cảm thấy đã đến lúc chúng ta cần đưa những chiêm nghiệm này trở về với bối cảnh hiện tại của chính mình.</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Chúng ta đang sống trong một thời đại đặc biệt. Một thời đại của những biến động nhanh chóng, phức tạp trên mọi phương diện – từ chính trị, kinh tế, xã hội đến môi trường và cả những chuyển biến sâu sắc trong tâm thức con người. Một thời đại mà thông tin bùng nổ, nơi thật giả lẫn lộn, khiến chúng ta đôi khi cảm thấy hoang mang, mất phương hướng. Nhưng cũng chính trong thời đại này, nhiều người cảm nhận được rằng những lời tiên tri cổ xưa dường như đang ứng nghiệm một cách rõ nét hơn bao giờ hết, và những "tiếng chuông" cảnh tỉnh dường như đang vang lên ngày một khẩn thiết.</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 xml:space="preserve">Câu hỏi trung tâm mà tôi muốn cùng bạn đọc tìm lời giải đáp trong Chương 7 này là: Trong kỷ nguyên thông tin và những biến động không ngừng này, tiên tri có còn giữ vai trò gì? Những "tiếng chuông" mà chúng ta có thể đang nghe thấy, cả từ những lời sấm truyền ngàn xưa lẫn những dự cảm, thông điệp đương đại, liệu có mang một ý nghĩa đặc biệt nào cho thời </w:t>
      </w:r>
      <w:r>
        <w:rPr>
          <w:rFonts w:ascii="Palatino Linotype" w:eastAsia="sans-serif" w:hAnsi="Palatino Linotype" w:cs="Palatino Linotype"/>
          <w:i/>
          <w:iCs/>
          <w:color w:val="1A1C1E"/>
          <w:shd w:val="clear" w:color="auto" w:fill="FFFFFF"/>
        </w:rPr>
        <w:lastRenderedPageBreak/>
        <w:t>đại chúng ta, và quan trọng hơn, cho sự lựa chọn của mỗi cá nhân chúng ta không? Đâu là lời mời gọi mà "tiếng chuông của hiện tại" đang muốn gửi gắm?</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Chúng ta sẽ cùng nhau nhìn thẳng vào những đặc điểm của tiên tri trong thời đại mới, những tác động và thách thức của nó, để rồi từ đó, tìm về ý nghĩa sâu xa hơn, về thông điệp cốt lõi mà có lẽ dòng sông tiên tri muốn dành cho mỗi người trong chúng ta, những người đang đứng giữa giao thời của các kỷ nguyên.</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rPr>
          <w:rFonts w:ascii="Palatino Linotype" w:hAnsi="Palatino Linotype" w:cs="Palatino Linotype"/>
          <w:sz w:val="32"/>
          <w:szCs w:val="32"/>
        </w:rPr>
      </w:pPr>
      <w:r>
        <w:rPr>
          <w:rFonts w:ascii="Palatino Linotype" w:hAnsi="Palatino Linotype" w:cs="Palatino Linotype"/>
          <w:b/>
          <w:bCs/>
          <w:sz w:val="32"/>
          <w:szCs w:val="32"/>
        </w:rPr>
        <w:t>1. Tiên Tri Trong Thời Đại Thông Tin: Đặc Điểm, Tác Động và Thách Thức</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Không thể phủ nhận rằng, cách chúng ta tiếp cận và tương tác với các thông tin tiên tri ngày nay đã hoàn toàn khác so với các thế hệ trước. Kỷ nguyên số đã mang lại cả những cơ hội lẫn những thách thức mới cho sự tồn tại và lan tỏa của những "tiếng nói" được cho là đến từ tương lai. </w:t>
      </w:r>
    </w:p>
    <w:p w:rsidR="007E760E" w:rsidRDefault="00BD59F4">
      <w:pPr>
        <w:pStyle w:val="NormalWeb"/>
        <w:numPr>
          <w:ilvl w:val="0"/>
          <w:numId w:val="52"/>
        </w:numPr>
        <w:jc w:val="both"/>
        <w:rPr>
          <w:rFonts w:ascii="Palatino Linotype" w:hAnsi="Palatino Linotype" w:cs="Palatino Linotype"/>
        </w:rPr>
      </w:pPr>
      <w:r>
        <w:rPr>
          <w:rFonts w:ascii="Palatino Linotype" w:hAnsi="Palatino Linotype" w:cs="Palatino Linotype"/>
          <w:b/>
          <w:bCs/>
          <w:sz w:val="28"/>
          <w:szCs w:val="28"/>
        </w:rPr>
        <w:t>Sự bùng nổ và lan tỏa của thông tin tiên tri:</w:t>
      </w:r>
    </w:p>
    <w:p w:rsidR="007E760E" w:rsidRDefault="00BD59F4">
      <w:pPr>
        <w:pStyle w:val="NormalWeb"/>
        <w:numPr>
          <w:ilvl w:val="0"/>
          <w:numId w:val="5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Internet và mạng xã hội – Con dao hai lưỡi:</w:t>
      </w:r>
      <w:r>
        <w:rPr>
          <w:rFonts w:ascii="Palatino Linotype" w:hAnsi="Palatino Linotype" w:cs="Palatino Linotype"/>
        </w:rPr>
        <w:t xml:space="preserve"> Nếu như trước đây, các lời tiên tri thường được lưu truyền qua sách vở, truyền miệng, hoặc các kênh </w:t>
      </w:r>
      <w:r>
        <w:rPr>
          <w:rFonts w:ascii="Palatino Linotype" w:hAnsi="Palatino Linotype" w:cs="Palatino Linotype"/>
        </w:rPr>
        <w:lastRenderedPageBreak/>
        <w:t xml:space="preserve">tôn giáo chính thống với một tốc độ chậm rãi và có sự kiểm soát nhất định, thì ngày nay, internet và các nền tảng mạng xã hội đã trở thành một "siêu xa lộ" cho thông tin tiên tri. Chỉ cần một cú nhấp chuột, một lời tiên tri (dù là cổ xưa hay mới xuất hiện, dù đáng tin cậy hay hoàn toàn bịa đặt) có thể lan truyền đến hàng triệu người trên khắp thế giới chỉ trong vài giờ, thậm chí vài phút. Điều này một mặt giúp cho những thông tin giá trị, những lời cảnh tỉnh có thể đến được với nhiều người hơn, vượt qua các rào cản kiểm duyệt truyền thống. </w:t>
      </w:r>
    </w:p>
    <w:p w:rsidR="007E760E" w:rsidRDefault="00BD59F4">
      <w:pPr>
        <w:pStyle w:val="NormalWeb"/>
        <w:numPr>
          <w:ilvl w:val="0"/>
          <w:numId w:val="5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Sự đa dạng (và hỗn loạn) của nguồn tin:</w:t>
      </w:r>
      <w:r>
        <w:rPr>
          <w:rFonts w:ascii="Palatino Linotype" w:hAnsi="Palatino Linotype" w:cs="Palatino Linotype"/>
        </w:rPr>
        <w:t xml:space="preserve"> Một hệ quả khác của thời đại thông tin là sự "dân chủ hóa" (hay đôi khi là "loạn hóa") của việc đưa ra và diễn giải tiên tri. Bất kỳ ai có một chút khả năng viết lách, một giấc mơ lạ, một trực giác đặc biệt, hoặc đơn giản là muốn thu hút sự chú ý, đều có thể tự xưng là "nhà tiên tri", đưa ra những dự đoán của riêng mình, hoặc diễn giải lại các sấm ký cổ theo cách của họ. Điều này tạo ra một "thị trường" thông tin tiên tri vô cùng đa dạng, phong phú, nhưng cũng đầy rẫy những "hàng giả, hàng nhái", khiến công chúng không khỏi hoang mang. </w:t>
      </w:r>
    </w:p>
    <w:p w:rsidR="007E760E" w:rsidRDefault="007E760E">
      <w:pPr>
        <w:spacing w:beforeAutospacing="1" w:afterAutospacing="1"/>
        <w:jc w:val="both"/>
        <w:rPr>
          <w:rFonts w:ascii="Palatino Linotype" w:hAnsi="Palatino Linotype" w:cs="Palatino Linotype"/>
          <w:sz w:val="24"/>
          <w:szCs w:val="24"/>
        </w:rPr>
      </w:pPr>
    </w:p>
    <w:p w:rsidR="007E760E" w:rsidRDefault="00BD59F4">
      <w:pPr>
        <w:pStyle w:val="NormalWeb"/>
        <w:numPr>
          <w:ilvl w:val="0"/>
          <w:numId w:val="52"/>
        </w:numPr>
        <w:rPr>
          <w:rFonts w:ascii="Palatino Linotype" w:hAnsi="Palatino Linotype" w:cs="Palatino Linotype"/>
        </w:rPr>
      </w:pPr>
      <w:r>
        <w:rPr>
          <w:rFonts w:ascii="Palatino Linotype" w:hAnsi="Palatino Linotype" w:cs="Palatino Linotype"/>
          <w:b/>
          <w:bCs/>
          <w:sz w:val="28"/>
          <w:szCs w:val="28"/>
        </w:rPr>
        <w:lastRenderedPageBreak/>
        <w:t>Tác động thực tế và sự lan tỏa toàn cầu – Case study về dự đoán của Ryo Tatsuki:</w:t>
      </w:r>
    </w:p>
    <w:p w:rsidR="007E760E" w:rsidRDefault="00BD59F4">
      <w:pPr>
        <w:pStyle w:val="NormalWeb"/>
        <w:ind w:left="400"/>
        <w:jc w:val="both"/>
        <w:rPr>
          <w:rFonts w:ascii="Palatino Linotype" w:hAnsi="Palatino Linotype" w:cs="Palatino Linotype"/>
        </w:rPr>
      </w:pPr>
      <w:r>
        <w:rPr>
          <w:rFonts w:ascii="Palatino Linotype" w:hAnsi="Palatino Linotype" w:cs="Palatino Linotype"/>
        </w:rPr>
        <w:t>Để hình dung rõ hơn về tác động của tiên tri trong thời đại thông tin, chúng ta có thể nhìn vào một trường hợp cụ thể đã thu hút sự chú ý lớn trên toàn cầu: dự đoán của bà Ryo Tatsuki về một "thảm họa lớn" có thể xảy ra vào ngày 05 tháng 07 năm 2025.</w:t>
      </w:r>
    </w:p>
    <w:p w:rsidR="007E760E" w:rsidRDefault="00BD59F4">
      <w:pPr>
        <w:pStyle w:val="NormalWeb"/>
        <w:ind w:left="400"/>
        <w:jc w:val="both"/>
        <w:rPr>
          <w:rFonts w:ascii="Palatino Linotype" w:hAnsi="Palatino Linotype" w:cs="Palatino Linotype"/>
        </w:rPr>
      </w:pPr>
      <w:r>
        <w:rPr>
          <w:rFonts w:ascii="Palatino Linotype" w:hAnsi="Palatino Linotype" w:cs="Palatino Linotype"/>
        </w:rPr>
        <w:t>Không chỉ dừng lại ở các diễn đàn tâm linh, lời tiên tri này đã vượt qua biên giới, được nhiều hãng thông tấn báo chí quốc tế đăng tải như một hiện tượng xã hội đáng chú ý. Tác động của nó hoàn toàn không chỉ nằm trên không gian mạng. Đã có những báo cáo cụ thể về việc nhiều người trên thế giới, vì lo ngại, đã hủy các tour du lịch đã đặt trước đến Nhật Bản trong khoảng thời gian này.</w:t>
      </w:r>
    </w:p>
    <w:p w:rsidR="007E760E" w:rsidRDefault="00BD59F4">
      <w:pPr>
        <w:pStyle w:val="NormalWeb"/>
        <w:ind w:left="400"/>
        <w:jc w:val="both"/>
        <w:rPr>
          <w:rFonts w:ascii="Palatino Linotype" w:hAnsi="Palatino Linotype" w:cs="Palatino Linotype"/>
        </w:rPr>
      </w:pPr>
      <w:r>
        <w:rPr>
          <w:rFonts w:ascii="Palatino Linotype" w:hAnsi="Palatino Linotype" w:cs="Palatino Linotype"/>
        </w:rPr>
        <w:t xml:space="preserve">Sự lo lắng càng được đẩy lên cao khi các dữ liệu địa chất ghi nhận một chuỗi hoạt động bất thường: có khoảng hơn 1000 trận động đất nhỏ đã xảy ra tại khu vực được dự đoán, trong khoảng thời gian từ ngày 23/06 đến trước ngày 05/07. Dù các chuyên gia cho rằng đây có thể là các hoạt động địa chấn thông thường, sự trùng hợp này đã khiến những người tin vào lời tiên tri càng thêm tin tưởng. Mạng xã hội trước ngày 05/07 đã thực sự bùng nổ với những cuộc </w:t>
      </w:r>
      <w:r>
        <w:rPr>
          <w:rFonts w:ascii="Palatino Linotype" w:hAnsi="Palatino Linotype" w:cs="Palatino Linotype"/>
        </w:rPr>
        <w:lastRenderedPageBreak/>
        <w:t>bàn tán xôn xao, các giả thuyết và cả những lời cầu nguyện.</w:t>
      </w:r>
    </w:p>
    <w:p w:rsidR="007E760E" w:rsidRDefault="00BD59F4">
      <w:pPr>
        <w:pStyle w:val="NormalWeb"/>
        <w:ind w:left="400"/>
        <w:jc w:val="both"/>
        <w:rPr>
          <w:rFonts w:ascii="Palatino Linotype" w:hAnsi="Palatino Linotype" w:cs="Palatino Linotype"/>
        </w:rPr>
      </w:pPr>
      <w:r>
        <w:rPr>
          <w:rFonts w:ascii="Palatino Linotype" w:hAnsi="Palatino Linotype" w:cs="Palatino Linotype"/>
        </w:rPr>
        <w:t>Và rồi, thời khắc đó cũng đến.</w:t>
      </w:r>
    </w:p>
    <w:p w:rsidR="007E760E" w:rsidRDefault="007E760E">
      <w:pPr>
        <w:pStyle w:val="NormalWeb"/>
        <w:ind w:left="400"/>
        <w:jc w:val="both"/>
        <w:rPr>
          <w:rFonts w:ascii="Palatino Linotype" w:hAnsi="Palatino Linotype" w:cs="Palatino Linotype"/>
        </w:rPr>
      </w:pPr>
    </w:p>
    <w:p w:rsidR="007E760E" w:rsidRDefault="00BD59F4">
      <w:pPr>
        <w:pStyle w:val="NormalWeb"/>
        <w:numPr>
          <w:ilvl w:val="0"/>
          <w:numId w:val="52"/>
        </w:numPr>
        <w:rPr>
          <w:rFonts w:ascii="Palatino Linotype" w:hAnsi="Palatino Linotype" w:cs="Palatino Linotype"/>
          <w:sz w:val="28"/>
          <w:szCs w:val="28"/>
        </w:rPr>
      </w:pPr>
      <w:r>
        <w:rPr>
          <w:rFonts w:ascii="Palatino Linotype" w:hAnsi="Palatino Linotype" w:cs="Palatino Linotype"/>
          <w:b/>
          <w:bCs/>
          <w:sz w:val="28"/>
          <w:szCs w:val="28"/>
        </w:rPr>
        <w:t>Sự "im lặng" của lời tiên tri và những làn sóng suy ngẫm:</w:t>
      </w:r>
    </w:p>
    <w:p w:rsidR="007E760E" w:rsidRDefault="00BD59F4">
      <w:pPr>
        <w:pStyle w:val="NormalWeb"/>
        <w:ind w:left="400"/>
        <w:jc w:val="both"/>
        <w:rPr>
          <w:rFonts w:ascii="Palatino Linotype" w:hAnsi="Palatino Linotype" w:cs="Palatino Linotype"/>
        </w:rPr>
      </w:pPr>
      <w:r>
        <w:rPr>
          <w:rFonts w:ascii="Palatino Linotype" w:hAnsi="Palatino Linotype" w:cs="Palatino Linotype"/>
        </w:rPr>
        <w:t>Khi tôi viết những dòng này, đã là 11 giờ 49 phút sáng ngày 05 tháng 07 năm 2025 (theo giờ Nhật Bản). Lời tiên tri của bà Ryo Tatsuki về một "thảm họa lớn" liên quan đến động đất và sóng thần tại Nhật Bản và Philippines vào lúc 5 giờ sáng đã không xảy ra như dự đoán. Sự "im lặng" của thiên nhiên vào thời khắc được báo trước này, nghịch lý thay, lại tạo ra một làn sóng suy ngẫm còn mạnh mẽ hơn cả sự lo lắng trước đó. Làn sóng bàn tán trên mạng xã hội chắc chắn sẽ còn tiếp tục, nhưng thay vì lo sợ, giờ đây nó sẽ rẽ sang hai hướng: một bên là những người hoài nghi có lẽ sẽ cười hả hê, xem đây là minh chứng cho sự phi lý của tiên tri; bên còn lại là những người tìm kiếm một lời giải thích sâu sắc hơn.</w:t>
      </w:r>
    </w:p>
    <w:p w:rsidR="007E760E" w:rsidRDefault="00BD59F4">
      <w:pPr>
        <w:pStyle w:val="NormalWeb"/>
        <w:ind w:left="400"/>
        <w:jc w:val="both"/>
        <w:rPr>
          <w:rFonts w:ascii="Palatino Linotype" w:hAnsi="Palatino Linotype" w:cs="Palatino Linotype"/>
        </w:rPr>
      </w:pPr>
      <w:r>
        <w:rPr>
          <w:rFonts w:ascii="Palatino Linotype" w:hAnsi="Palatino Linotype" w:cs="Palatino Linotype"/>
        </w:rPr>
        <w:t>Sự kiện này trở thành một case study trực tiếp và sống động về cách chúng ta đối diện với "tính bất định" của tiên tri và mở ra nhiều hướng lý giải khác nhau:</w:t>
      </w:r>
    </w:p>
    <w:p w:rsidR="007E760E" w:rsidRDefault="00BD59F4">
      <w:pPr>
        <w:pStyle w:val="NormalWeb"/>
        <w:numPr>
          <w:ilvl w:val="0"/>
          <w:numId w:val="5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Khả năng thứ nhất: Lời tiên tri không chính xác về thời gian, nhưng sự kiện vẫn có thể diễn ra.</w:t>
      </w:r>
      <w:r>
        <w:rPr>
          <w:rFonts w:ascii="Palatino Linotype" w:hAnsi="Palatino Linotype" w:cs="Palatino Linotype"/>
        </w:rPr>
        <w:t xml:space="preserve"> Giống như nhiều lời tiên tri cổ xưa, các chi tiết về thời gian có thể chỉ mang tính biểu tượng hoặc có những sai số nhất định trong quá trình "tiếp nhận" thông điệp của nhà tiên tri. Những người theo hướng này tin rằng, giấc mơ của bà Tatsuki đã nắm bắt được "năng lượng" của một biến cố lớn sắp xảy ra, nhưng thời điểm cụ thể có thể bị xê dịch. Vì vậy, sự kiện không xảy ra vào đúng 5 giờ sáng không có nghĩa là nguy cơ đã hoàn toàn qua đi. Lời cảnh báo vẫn còn giá trị, và sự chuẩn bị, cảnh giác vẫn là cần thiết.</w:t>
      </w:r>
    </w:p>
    <w:p w:rsidR="007E760E" w:rsidRDefault="00BD59F4">
      <w:pPr>
        <w:pStyle w:val="NormalWeb"/>
        <w:numPr>
          <w:ilvl w:val="0"/>
          <w:numId w:val="5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Khả năng thứ hai: Lời tiên tri hoàn toàn không chính xác.</w:t>
      </w:r>
      <w:r>
        <w:rPr>
          <w:rFonts w:ascii="Palatino Linotype" w:hAnsi="Palatino Linotype" w:cs="Palatino Linotype"/>
        </w:rPr>
        <w:t xml:space="preserve"> Đây là góc nhìn của những người hoài nghi, cho rằng đây là một ví dụ điển hình về việc các dự cảm, giấc mơ, dù có vẻ sống động, vẫn có thể sai lầm. Họ lập luận rằng sự chú ý của công chúng đã khuếch đại một giấc mơ cá nhân thành một sự kiện mang tầm vóc toàn cầu, và việc nó không xảy ra chính là bằng chứng rõ ràng nhất cho thấy chúng ta không nên đặt quá nhiều niềm tin vào những dự đoán chưa được kiểm chứng. Theo họ, đây là một bài học quan trọng về sự tỉnh táo và tư duy phê phán trong thời đại thông tin hỗn loạn.</w:t>
      </w:r>
    </w:p>
    <w:p w:rsidR="007E760E" w:rsidRDefault="00BD59F4">
      <w:pPr>
        <w:pStyle w:val="NormalWeb"/>
        <w:numPr>
          <w:ilvl w:val="0"/>
          <w:numId w:val="5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Khả năng thứ ba: Lời tiên tri vốn chính xác, nhưng đã được một lực lượng cao hơn chủ động thay đổi.</w:t>
      </w:r>
      <w:r>
        <w:rPr>
          <w:rFonts w:ascii="Palatino Linotype" w:hAnsi="Palatino Linotype" w:cs="Palatino Linotype"/>
        </w:rPr>
        <w:t xml:space="preserve"> Đây là một diễn giải mang đậm màu sắc tâm linh, được nhiều người có tín ngưỡng sâu sắc chiêm nghiệm. Họ tin rằng các sự kiện tận thế được tiên tri, như sự kiện năm 2012 của người Maya hay thảm họa lần này, vốn là một phần trong "kịch bản" đã được định sẵn bởi các vị Thần cai quản vũ trụ cũ. Tuy nhiên, những người này cũng tin rằng Sáng Thế Chủ - cũng chính là Chúa Cứu Thế của thời kỳ cuối cùng - đã đến thế gian. Ngài không đến để thực thi kịch bản hủy diệt đó, mà ngược lại, là để truyền ra Đại Pháp cứu độ chúng sinh, khơi gợi thiện niệm và phá vỡ sự an bài cũ. Việc trì hoãn các kiếp nạn lớn, theo đó, là một hành động từ bi vĩ đại của Ngài. Ngài làm vậy không phải vì đã đủ người hướng thiện, mà chính vì thấy rằng số lượng người cần được cứu vẫn chưa đủ, vẫn còn quá nhiều người đang chìm trong mê lạc, chưa kịp thức tỉnh và tiếp nhận sự cứu độ. Nếu để cho "kịch bản" cũ diễn ra, vô số sinh mệnh sẽ bị đào thải một cách oan uổng theo sự an bài của các thế lực vũ trụ cũ. Vì vậy, với lòng từ bi vô lượng muốn cứu thêm chúng sinh, Sáng Thế Chủ đã quyết định "gia hạn" thêm thời gian, hoãn lại tai ương để cho con người có thêm cơ hội tỉnh ngộ, nhận ra đâu là Chánh-tà, Thiện-ác, và đưa ra sự </w:t>
      </w:r>
      <w:r>
        <w:rPr>
          <w:rFonts w:ascii="Palatino Linotype" w:hAnsi="Palatino Linotype" w:cs="Palatino Linotype"/>
        </w:rPr>
        <w:lastRenderedPageBreak/>
        <w:t>lựa chọn cho tương lai của mình. Theo góc nhìn này, việc thảm họa không xảy ra không có nghĩa là tiên tri sai hay nguy hiểm đã qua. Nó là một phép màu của sự trì hoãn, một ân điển của thời gian, một lời cảnh báo còn khẩn thiết hơn: thời gian không còn nhiều, và mỗi chúng ta cần phải nhanh chóng thức tỉnh trước khi cơ hội cuối cùng khép lại.</w:t>
      </w:r>
    </w:p>
    <w:p w:rsidR="007E760E" w:rsidRDefault="007E760E">
      <w:pPr>
        <w:spacing w:beforeAutospacing="1" w:afterAutospacing="1"/>
        <w:jc w:val="both"/>
        <w:rPr>
          <w:rFonts w:ascii="Palatino Linotype" w:hAnsi="Palatino Linotype" w:cs="Palatino Linotype"/>
          <w:sz w:val="24"/>
          <w:szCs w:val="24"/>
        </w:rPr>
      </w:pPr>
    </w:p>
    <w:p w:rsidR="007E760E" w:rsidRDefault="00BD59F4">
      <w:pPr>
        <w:pStyle w:val="NormalWeb"/>
        <w:numPr>
          <w:ilvl w:val="0"/>
          <w:numId w:val="52"/>
        </w:numPr>
        <w:rPr>
          <w:rFonts w:ascii="Palatino Linotype" w:hAnsi="Palatino Linotype" w:cs="Palatino Linotype"/>
          <w:b/>
          <w:bCs/>
          <w:sz w:val="28"/>
          <w:szCs w:val="28"/>
        </w:rPr>
      </w:pPr>
      <w:r>
        <w:rPr>
          <w:rFonts w:ascii="Palatino Linotype" w:hAnsi="Palatino Linotype" w:cs="Palatino Linotype"/>
          <w:b/>
          <w:bCs/>
          <w:sz w:val="28"/>
          <w:szCs w:val="28"/>
        </w:rPr>
        <w:t>Thách thức của việc phân định thật-giả trong "biển" thông tin:</w:t>
      </w:r>
    </w:p>
    <w:p w:rsidR="007E760E" w:rsidRDefault="00BD59F4">
      <w:pPr>
        <w:pStyle w:val="NormalWeb"/>
        <w:ind w:left="400"/>
        <w:jc w:val="both"/>
        <w:rPr>
          <w:rFonts w:ascii="Palatino Linotype" w:hAnsi="Palatino Linotype" w:cs="Palatino Linotype"/>
        </w:rPr>
      </w:pPr>
      <w:r>
        <w:rPr>
          <w:rFonts w:ascii="Palatino Linotype" w:hAnsi="Palatino Linotype" w:cs="Palatino Linotype"/>
        </w:rPr>
        <w:t xml:space="preserve">Chính sự bùng nổ thông tin và sự đa dạng nguồn như đã nói ở trên lại đặt ra một thách thức vô cùng lớn cho công chúng: làm thế nào để phân định được đâu là một lời tiên tri có giá trị, đáng suy ngẫm, và đâu chỉ là tin giả (fake news), thông tin sai lệch, hay những lời của những "nhà tiên tri" tự xưng với mục đích không trong sáng (ví dụ: để trục lợi, để gây hoang mang, để phục vụ một ý đồ chính trị nào đó)? </w:t>
      </w:r>
    </w:p>
    <w:p w:rsidR="007E760E" w:rsidRDefault="00BD59F4">
      <w:pPr>
        <w:pStyle w:val="NormalWeb"/>
        <w:numPr>
          <w:ilvl w:val="0"/>
          <w:numId w:val="5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Nguy cơ từ những "nhà tiên tri" cơ hội:</w:t>
      </w:r>
      <w:r>
        <w:rPr>
          <w:rFonts w:ascii="Palatino Linotype" w:hAnsi="Palatino Linotype" w:cs="Palatino Linotype"/>
        </w:rPr>
        <w:t xml:space="preserve"> Trong một xã hội mà nhiều người cảm thấy bất an, lo lắng về tương lai, nhu cầu tìm kiếm sự định hướng từ các nguồn "huyền bí" có thể tăng cao. Đây chính là mảnh đất màu mỡ cho những kẻ cơ </w:t>
      </w:r>
      <w:r>
        <w:rPr>
          <w:rFonts w:ascii="Palatino Linotype" w:hAnsi="Palatino Linotype" w:cs="Palatino Linotype"/>
        </w:rPr>
        <w:lastRenderedPageBreak/>
        <w:t xml:space="preserve">hội. Họ có thể dựa vào những sấm ký cổ, diễn giải chúng một cách tùy tiện, hoặc tự tạo ra những "tiên tri" mới nghe có vẻ hấp dẫn, giật gân để thu hút người theo dõi, bán sách, hoặc thậm chí là lừa đảo. </w:t>
      </w:r>
    </w:p>
    <w:p w:rsidR="007E760E" w:rsidRDefault="00BD59F4">
      <w:pPr>
        <w:pStyle w:val="NormalWeb"/>
        <w:numPr>
          <w:ilvl w:val="0"/>
          <w:numId w:val="5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Sự phức tạp của việc kiểm chứng:</w:t>
      </w:r>
      <w:r>
        <w:rPr>
          <w:rFonts w:ascii="Palatino Linotype" w:hAnsi="Palatino Linotype" w:cs="Palatino Linotype"/>
        </w:rPr>
        <w:t xml:space="preserve"> Đối với những lời tiên tri cổ xưa, việc kiểm chứng đã khó. Đối với những "tiên tri đương đại" lan truyền trên mạng, việc này còn khó hơn gấp bội. Thông tin thường thiếu nguồn gốc rõ ràng, dễ bị chỉnh sửa, cắt ghép. Việc xác định ai là người đầu tiên đưa ra lời tiên tri, họ có động cơ gì, và lời tiên tri đó có thực sự "ứng nghiệm" hay không đòi hỏi một sự tỉnh táo, kỹ năng phân tích thông tin, và đôi khi là cả những kiến thức chuyên môn nhất định. </w:t>
      </w:r>
    </w:p>
    <w:p w:rsidR="007E760E" w:rsidRDefault="007E760E">
      <w:pPr>
        <w:spacing w:beforeAutospacing="1" w:afterAutospacing="1"/>
        <w:jc w:val="both"/>
        <w:rPr>
          <w:rFonts w:ascii="Palatino Linotype" w:hAnsi="Palatino Linotype" w:cs="Palatino Linotype"/>
          <w:sz w:val="24"/>
          <w:szCs w:val="24"/>
        </w:rPr>
      </w:pPr>
    </w:p>
    <w:p w:rsidR="007E760E" w:rsidRDefault="00BD59F4">
      <w:pPr>
        <w:pStyle w:val="NormalWeb"/>
        <w:numPr>
          <w:ilvl w:val="0"/>
          <w:numId w:val="52"/>
        </w:numPr>
        <w:rPr>
          <w:rFonts w:ascii="Palatino Linotype" w:hAnsi="Palatino Linotype" w:cs="Palatino Linotype"/>
          <w:sz w:val="28"/>
          <w:szCs w:val="28"/>
        </w:rPr>
      </w:pPr>
      <w:r>
        <w:rPr>
          <w:rFonts w:ascii="Palatino Linotype" w:hAnsi="Palatino Linotype" w:cs="Palatino Linotype"/>
          <w:b/>
          <w:bCs/>
          <w:sz w:val="28"/>
          <w:szCs w:val="28"/>
        </w:rPr>
        <w:t>Sự biến động của thông tin chính thức và vai trò của những "tiếng nói" phi truyền thống:</w:t>
      </w:r>
    </w:p>
    <w:p w:rsidR="007E760E" w:rsidRDefault="00BD59F4">
      <w:pPr>
        <w:pStyle w:val="NormalWeb"/>
        <w:ind w:left="400"/>
        <w:jc w:val="both"/>
        <w:rPr>
          <w:rFonts w:ascii="Palatino Linotype" w:hAnsi="Palatino Linotype" w:cs="Palatino Linotype"/>
        </w:rPr>
      </w:pPr>
      <w:r>
        <w:rPr>
          <w:rFonts w:ascii="Palatino Linotype" w:hAnsi="Palatino Linotype" w:cs="Palatino Linotype"/>
        </w:rPr>
        <w:t xml:space="preserve">Một yếu tố khác cũng góp phần làm cho tiên tri và các nguồn thông tin phi truyền thống có "đất dụng võ" trong thời đại hiện nay chính là sự biến động, đôi khi là sự suy giảm niềm tin của công chúng vào các </w:t>
      </w:r>
      <w:r>
        <w:rPr>
          <w:rFonts w:ascii="Palatino Linotype" w:hAnsi="Palatino Linotype" w:cs="Palatino Linotype"/>
        </w:rPr>
        <w:lastRenderedPageBreak/>
        <w:t xml:space="preserve">kênh thông tin chính thống trong một số bối cảnh cụ thể. </w:t>
      </w:r>
    </w:p>
    <w:p w:rsidR="007E760E" w:rsidRDefault="00BD59F4">
      <w:pPr>
        <w:pStyle w:val="NormalWeb"/>
        <w:numPr>
          <w:ilvl w:val="0"/>
          <w:numId w:val="5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Khi người dân cảm thấy các nguồn tin chính thống (từ chính phủ, truyền thông nhà nước, hoặc các tổ chức lớn) không cung cấp đầy đủ thông tin, hoặc thông tin thiếu khách quan, không đáng tin cậy, họ có xu hướng tự nhiên tìm đến những nguồn thông tin thay thế. Đó có thể là các trang tin độc lập, các nhà phân tích tự do, và dĩ nhiên, cả những người đưa ra các thông điệp tiên tri. </w:t>
      </w:r>
    </w:p>
    <w:p w:rsidR="007E760E" w:rsidRDefault="00BD59F4">
      <w:pPr>
        <w:pStyle w:val="NormalWeb"/>
        <w:numPr>
          <w:ilvl w:val="0"/>
          <w:numId w:val="5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Trong những giai đoạn xã hội bất ổn, khủng hoảng (kinh tế, chính trị, dịch bệnh), khi tương lai trở nên mờ mịt và khó đoán định, con người càng khao khát tìm kiếm một sự giải thích, một lời chỉ dẫn, một niềm hy vọng. Tiên tri, với khả năng phác họa một bức tranh (dù mơ hồ) về tương lai và thường mang theo những thông điệp về ý nghĩa sâu xa của các biến cố, có thể đáp ứng phần nào nhu cầu tâm lý đó. </w:t>
      </w:r>
    </w:p>
    <w:p w:rsidR="007E760E" w:rsidRDefault="00BD59F4">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7E760E" w:rsidRDefault="00BD59F4">
      <w:pPr>
        <w:spacing w:before="260" w:after="180" w:line="240" w:lineRule="atLeast"/>
        <w:jc w:val="both"/>
        <w:rPr>
          <w:rFonts w:ascii="Palatino Linotype" w:eastAsia="sans-serif" w:hAnsi="Palatino Linotype" w:cs="Palatino Linotype"/>
          <w:sz w:val="24"/>
          <w:szCs w:val="24"/>
        </w:rPr>
      </w:pPr>
      <w:r>
        <w:rPr>
          <w:rFonts w:ascii="Palatino Linotype" w:eastAsia="sans-serif" w:hAnsi="Palatino Linotype" w:cs="Palatino Linotype"/>
          <w:sz w:val="24"/>
          <w:szCs w:val="24"/>
        </w:rPr>
        <w:t xml:space="preserve">Tôi cho rằng, hiện tượng này phản ánh một nhu cầu cơ bản của con người: nhu cầu tìm kiếm sự thật và ý nghĩa, đặc biệt khi đối mặt với sự hỗn loạn và bất định. Nó cũng đặt ra một câu hỏi về trách nhiệm của các kênh </w:t>
      </w:r>
      <w:r>
        <w:rPr>
          <w:rFonts w:ascii="Palatino Linotype" w:eastAsia="sans-serif" w:hAnsi="Palatino Linotype" w:cs="Palatino Linotype"/>
          <w:sz w:val="24"/>
          <w:szCs w:val="24"/>
        </w:rPr>
        <w:lastRenderedPageBreak/>
        <w:t>thông tin chính thống trong việc xây dựng và duy trì niềm tin của công chúng. Khi "ánh sáng chính thống" không đủ tỏ, người ta sẽ tìm đến những "nguồn sáng" khác, dù những nguồn sáng đó có thể chưa được kiểm chứng.</w:t>
      </w:r>
    </w:p>
    <w:p w:rsidR="007E760E" w:rsidRDefault="00BD59F4">
      <w:pPr>
        <w:spacing w:before="260" w:after="180" w:line="240" w:lineRule="atLeast"/>
        <w:jc w:val="both"/>
        <w:rPr>
          <w:rFonts w:ascii="Palatino Linotype" w:eastAsia="sans-serif" w:hAnsi="Palatino Linotype" w:cs="Palatino Linotype"/>
          <w:sz w:val="24"/>
          <w:szCs w:val="24"/>
        </w:rPr>
      </w:pPr>
      <w:r>
        <w:rPr>
          <w:rFonts w:ascii="Palatino Linotype" w:eastAsia="sans-serif" w:hAnsi="Palatino Linotype" w:cs="Palatino Linotype"/>
          <w:sz w:val="24"/>
          <w:szCs w:val="24"/>
        </w:rPr>
        <w:t>Việc nhận diện những đặc điểm, tác động và thách thức của tiên tri trong thời đại thông tin là bước đầu tiên để chúng ta có thể tiếp cận chúng một cách chủ động và có ý thức hơn. Nó không phải để chúng ta sợ hãi hay từ chối, mà là để chúng ta trở thành những người "tiêu dùng thông tin" thông thái hơn, biết cách chắt lọc và tìm kiếm những giá trị thực sự.</w:t>
      </w:r>
    </w:p>
    <w:p w:rsidR="007E760E" w:rsidRDefault="007E760E">
      <w:pPr>
        <w:spacing w:before="260" w:after="180"/>
        <w:jc w:val="both"/>
        <w:rPr>
          <w:rFonts w:ascii="Palatino Linotype" w:hAnsi="Palatino Linotype" w:cs="Palatino Linotype"/>
          <w:sz w:val="24"/>
          <w:szCs w:val="24"/>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2. Vượt Lên Trên Dự Đoán Sự Kiện: Mục Đích Sâu Xa Của Tiên Tri Từ Góc Nhìn Tâm Linh</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khi đã cùng nhau xem xét những đặc điểm, tác động và cả những thách thức của việc tiếp cận thông tin tiên tri trong thời đại hiện nay, </w:t>
      </w:r>
      <w:r>
        <w:rPr>
          <w:rFonts w:ascii="Palatino Linotype" w:eastAsia="sans-serif" w:hAnsi="Palatino Linotype" w:cs="Palatino Linotype"/>
          <w:i/>
          <w:iCs/>
          <w:color w:val="1A1C1E"/>
          <w:shd w:val="clear" w:color="auto" w:fill="FFFFFF"/>
        </w:rPr>
        <w:t>Tôi cảm thấy cần phải đào sâu hơn nữa, vượt lên trên những tranh luận về tính đúng/sai của từng dự đoán sự kiện cụ thể, để tìm về mục đích và ý nghĩa sâu xa hơn mà tiên tri có thể mang lại, đặc biệt từ góc nhìn của một người thực hành và chiêm nghiệm tâm linh.</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Liệu có phải giá trị lớn nhất của tiên tri chỉ nằm ở việc cho chúng ta biết trước điều gì sẽ xảy ra? Hay còn có những thông điệp, những lời mời gọi quan trọng hơn ẩn chứa bên trong những lời sấm truyền, những khải thị, những giấc mơ đó?</w:t>
      </w:r>
    </w:p>
    <w:p w:rsidR="007E760E" w:rsidRDefault="007E760E">
      <w:pPr>
        <w:spacing w:before="260" w:after="180" w:line="240" w:lineRule="atLeast"/>
        <w:ind w:left="1800"/>
        <w:jc w:val="both"/>
        <w:rPr>
          <w:rFonts w:ascii="Palatino Linotype" w:eastAsia="sans-serif" w:hAnsi="Palatino Linotype" w:cs="Palatino Linotype"/>
          <w:sz w:val="24"/>
          <w:szCs w:val="24"/>
        </w:rPr>
      </w:pPr>
    </w:p>
    <w:p w:rsidR="007E760E" w:rsidRDefault="00BD59F4">
      <w:pPr>
        <w:pStyle w:val="NormalWeb"/>
        <w:numPr>
          <w:ilvl w:val="0"/>
          <w:numId w:val="55"/>
        </w:numPr>
        <w:spacing w:before="260" w:beforeAutospacing="0" w:after="180" w:afterAutospacing="0" w:line="240" w:lineRule="atLeast"/>
        <w:jc w:val="both"/>
        <w:rPr>
          <w:rFonts w:ascii="Palatino Linotype" w:eastAsia="sans-serif" w:hAnsi="Palatino Linotype" w:cs="Palatino Linotype"/>
          <w:sz w:val="28"/>
          <w:szCs w:val="28"/>
        </w:rPr>
      </w:pPr>
      <w:r>
        <w:rPr>
          <w:rFonts w:ascii="Palatino Linotype" w:eastAsia="sans-serif" w:hAnsi="Palatino Linotype" w:cs="Palatino Linotype"/>
          <w:b/>
          <w:bCs/>
          <w:color w:val="1A1C1E"/>
          <w:sz w:val="28"/>
          <w:szCs w:val="28"/>
          <w:shd w:val="clear" w:color="auto" w:fill="FFFFFF"/>
        </w:rPr>
        <w:t>Từ thể ngộ của tôi</w:t>
      </w:r>
      <w:r>
        <w:rPr>
          <w:rFonts w:ascii="Palatino Linotype" w:eastAsia="sans-serif" w:hAnsi="Palatino Linotype" w:cs="Palatino Linotype"/>
          <w:color w:val="1A1C1E"/>
          <w:sz w:val="28"/>
          <w:szCs w:val="28"/>
          <w:shd w:val="clear" w:color="auto" w:fill="FFFFFF"/>
        </w:rPr>
        <w:t xml:space="preserve"> (Taylor Reed):</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Qua hành trình cá nhân của mình, vừa với tư cách một nhà nghiên cứu tìm tòi dữ liệu, vừa với tư cách một người lắng nghe những rung động tinh tế của nội tâm, tôi dần cảm nhận được rằng, mục đích của nhiều lời tiên tri lớn dường như không chỉ dừng lại ở việc cung cấp một "bản đồ tương lai". Chúng còn mang những ý nghĩa sâu sắc hơn, hướng đến sự chuyển hóa của tâm thức con người.</w:t>
      </w:r>
    </w:p>
    <w:p w:rsidR="007E760E" w:rsidRDefault="00BD59F4">
      <w:pPr>
        <w:pStyle w:val="NormalWeb"/>
        <w:numPr>
          <w:ilvl w:val="0"/>
          <w:numId w:val="56"/>
        </w:numPr>
        <w:spacing w:before="260" w:beforeAutospacing="0" w:after="180" w:afterAutospacing="0" w:line="240" w:lineRule="atLeast"/>
        <w:ind w:left="83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Thức tỉnh ý thức – Những "tiếng chuông" cảnh tỉnh lương tri</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 xml:space="preserve">Nhiều lời tiên tri, đặc biệt là những lời cảnh báo về đại nạn, về sự suy thoái của thời Mạt Pháp, theo cảm nhận của tôi, không chủ yếu nhằm mục đích gieo rắc sự sợ hãi hay tuyệt vọng. Ngược lại, chúng giống như những "tiếng chuông" mạnh mẽ, khẩn thiết, cố gắng đánh thức con người khỏi sự mê muội, khỏi việc mải mê chạy theo những giá trị vật chất tạm bợ, những thú vui trần </w:t>
      </w:r>
      <w:r>
        <w:rPr>
          <w:rFonts w:ascii="Palatino Linotype" w:eastAsia="sans-serif" w:hAnsi="Palatino Linotype" w:cs="Palatino Linotype"/>
          <w:color w:val="1A1C1E"/>
          <w:shd w:val="clear" w:color="auto" w:fill="FFFFFF"/>
        </w:rPr>
        <w:lastRenderedPageBreak/>
        <w:t>thế mà quên đi những giá trị đạo đức và tinh thần cốt lõi.</w:t>
      </w:r>
      <w:r>
        <w:rPr>
          <w:rFonts w:ascii="Palatino Linotype" w:eastAsia="sans-serif" w:hAnsi="Palatino Linotype" w:cs="Palatino Linotype"/>
          <w:color w:val="1A1C1E"/>
          <w:shd w:val="clear" w:color="auto" w:fill="FFFFFF"/>
        </w:rPr>
        <w:br/>
        <w:t>Chúng như một lời nhắc nhở rằng, cuộc sống không chỉ có cơm ăn áo mặc, danh lợi tình. Có những quy luật lớn hơn đang chi phối vận mệnh của chúng ta, và có những trách nhiệm mà chúng ta cần phải nhận thức. Những lời cảnh báo về hậu quả của sự suy đồi đạo đức chính là để con người kịp thời tỉnh ngộ, nhìn lại bản thân, và tìm về với lương tri, với những điều thiện lành.</w:t>
      </w:r>
    </w:p>
    <w:p w:rsidR="007E760E" w:rsidRDefault="00BD59F4">
      <w:pPr>
        <w:pStyle w:val="NormalWeb"/>
        <w:numPr>
          <w:ilvl w:val="0"/>
          <w:numId w:val="56"/>
        </w:numPr>
        <w:spacing w:before="260" w:beforeAutospacing="0" w:after="180" w:afterAutospacing="0" w:line="240" w:lineRule="atLeast"/>
        <w:ind w:left="83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Nhấn mạnh quy luật Nhân Quả – Tương lai không hoàn toàn ngẫu nhiên</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Một thông điệp quan trọng thường xuyên xuất hiện, dù ẩn hay hiện, trong các lời tiên tri là sự khẳng định về quy luật Nhân Quả (Karma). Những mô tả về thảm họa, chiến tranh, hay sự suy vong của các triều đại, các nền văn minh thường được gắn liền với những hành vi sai trái, sự suy đồi đạo đức của con người trong quá khứ hoặc hiện tại.</w:t>
      </w:r>
      <w:r>
        <w:rPr>
          <w:rFonts w:ascii="Palatino Linotype" w:eastAsia="sans-serif" w:hAnsi="Palatino Linotype" w:cs="Palatino Linotype"/>
          <w:color w:val="1A1C1E"/>
          <w:shd w:val="clear" w:color="auto" w:fill="FFFFFF"/>
        </w:rPr>
        <w:br/>
        <w:t xml:space="preserve">Điều này ngầm khẳng định rằng tương lai không phải là một chuỗi các sự kiện hoàn toàn ngẫu nhiên, không thể kiểm soát. Ngược lại, những gì chúng ta phải đối mặt trong tương lai, ở một mức độ lớn, chính là hệ quả của những gì chúng ta đã gieo trong quá khứ và đang gieo ở hiện tại. "Thiện hữu thiện báo, ác hữu ác báo" không </w:t>
      </w:r>
      <w:r>
        <w:rPr>
          <w:rFonts w:ascii="Palatino Linotype" w:eastAsia="sans-serif" w:hAnsi="Palatino Linotype" w:cs="Palatino Linotype"/>
          <w:color w:val="1A1C1E"/>
          <w:shd w:val="clear" w:color="auto" w:fill="FFFFFF"/>
        </w:rPr>
        <w:lastRenderedPageBreak/>
        <w:t>chỉ là một lời răn dạy đạo đức, mà còn là một quy luật vũ trụ được các nhà tiên tri thấu hiểu và truyền đạt lại. Việc nhận ra điều này giúp chúng ta ý thức hơn về mỗi suy nghĩ, lời nói, hành động của mình.</w:t>
      </w:r>
    </w:p>
    <w:p w:rsidR="007E760E" w:rsidRDefault="00BD59F4">
      <w:pPr>
        <w:pStyle w:val="NormalWeb"/>
        <w:numPr>
          <w:ilvl w:val="0"/>
          <w:numId w:val="56"/>
        </w:numPr>
        <w:spacing w:before="260" w:beforeAutospacing="0" w:after="180" w:afterAutospacing="0" w:line="240" w:lineRule="atLeast"/>
        <w:ind w:left="83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Khẳng định vai trò của Ý Chí Tự Do và Lựa Chọn – Cơ hội trong "mê"</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Nếu tương lai đã được an bài một cách cứng nhắc, không thể thay đổi, thì ý nghĩa của cuộc sống, của sự nỗ lực và tu dưỡng sẽ là gì? </w:t>
      </w:r>
      <w:r>
        <w:rPr>
          <w:rFonts w:ascii="Palatino Linotype" w:eastAsia="sans-serif" w:hAnsi="Palatino Linotype" w:cs="Palatino Linotype"/>
          <w:i/>
          <w:iCs/>
          <w:color w:val="1A1C1E"/>
          <w:shd w:val="clear" w:color="auto" w:fill="FFFFFF"/>
        </w:rPr>
        <w:t>Tôi tin rằng, ngay cả khi có những dự đoán, những "kịch bản" về tương lai được các nhà tiên tri hé lộ, điều đó không có nghĩa là con người hoàn toàn mất đi ý chí tự do và quyền lựa chọn của mình.</w:t>
      </w:r>
      <w:r>
        <w:rPr>
          <w:rFonts w:ascii="Palatino Linotype" w:eastAsia="sans-serif" w:hAnsi="Palatino Linotype" w:cs="Palatino Linotype"/>
          <w:color w:val="1A1C1E"/>
          <w:shd w:val="clear" w:color="auto" w:fill="FFFFFF"/>
        </w:rPr>
        <w:br/>
        <w:t>Mục đích của tiên tri, trong nhiều trường hợp, có thể chính là để cho con người nhận ra "ngã ba đường", thấy trước những khả năng có thể xảy ra, từ đó có sự lựa chọn đúng đắn hơn để cải biến vận mệnh của cá nhân và cả cộng đồng. Lịch sử không phải là một con đường độc đạo đã được vạch sẵn hoàn toàn. Nó có thể có những "điểm nút", những "giao lộ" quan trọng, nơi sự lựa chọn của con người, đặc biệt là sự lựa chọn giữa Thiện và Ác, giữa chính và tà, sẽ quyết định hướng đi tiếp theo.</w:t>
      </w:r>
      <w:r>
        <w:rPr>
          <w:rFonts w:ascii="Palatino Linotype" w:eastAsia="sans-serif" w:hAnsi="Palatino Linotype" w:cs="Palatino Linotype"/>
          <w:color w:val="1A1C1E"/>
          <w:shd w:val="clear" w:color="auto" w:fill="FFFFFF"/>
        </w:rPr>
        <w:br/>
        <w:t xml:space="preserve">Việc Thần Phật không hiển lộ một cách quá rõ ràng trong thế gian, việc thiên cơ không được tiết </w:t>
      </w:r>
      <w:r>
        <w:rPr>
          <w:rFonts w:ascii="Palatino Linotype" w:eastAsia="sans-serif" w:hAnsi="Palatino Linotype" w:cs="Palatino Linotype"/>
          <w:color w:val="1A1C1E"/>
          <w:shd w:val="clear" w:color="auto" w:fill="FFFFFF"/>
        </w:rPr>
        <w:lastRenderedPageBreak/>
        <w:t>lộ hết, theo cảm nhận của tôi, cũng là để giữ lại một sự "mê" cần thiết. Chính trong cái "mê" này, sự lựa chọn của con người mới thực sự có giá trị, mới thực sự xuất phát từ bản tâm, từ sự ngộ của chính mình, chứ không phải vì sợ hãi trước sự trừng phạt hay ham muốn lợi ích từ sự ban ơn. Chỉ khi tự mình nhận ra Chân lý và lựa chọn đi theo nó giữa muôn vàn cám dỗ và thông tin nhiễu loạn, sự lựa chọn đó mới thực sự đáng quý.</w:t>
      </w:r>
    </w:p>
    <w:p w:rsidR="007E760E" w:rsidRDefault="00BD59F4">
      <w:pPr>
        <w:pStyle w:val="NormalWeb"/>
        <w:numPr>
          <w:ilvl w:val="0"/>
          <w:numId w:val="56"/>
        </w:numPr>
        <w:spacing w:before="260" w:beforeAutospacing="0" w:after="180" w:afterAutospacing="0" w:line="240" w:lineRule="atLeast"/>
        <w:ind w:left="83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Sự thanh lọc và cơ hội cho một khởi đầu mới – Ý nghĩa của sự "kết thúc"</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Như chúng ta đã thảo luận ở Chương 6, những lời tiên tri về "sự kết thúc" của một chu kỳ, một thời đại, dù mang theo những hình ảnh đau thương, nhưng thường cũng hàm ý về một sự thanh lọc cần thiết và một cơ hội cho sự tái sinh, một khởi đầu mới tốt đẹp hơn.</w:t>
      </w:r>
      <w:r>
        <w:rPr>
          <w:rFonts w:ascii="Palatino Linotype" w:eastAsia="sans-serif" w:hAnsi="Palatino Linotype" w:cs="Palatino Linotype"/>
          <w:color w:val="1A1C1E"/>
          <w:shd w:val="clear" w:color="auto" w:fill="FFFFFF"/>
        </w:rPr>
        <w:br/>
        <w:t xml:space="preserve">Từ góc nhìn tâm linh, những biến động, những thử thách lớn lao có thể chính là quá trình vũ trụ "đào thải" những gì không còn phù hợp, những gì tiêu cực, để nhường chỗ cho những giá trị mới, những sinh mệnh mới có tâm tính cao hơn. Đó là cơ hội để những ai giữ vững được thiện niệm, giữ vững được niềm tin vào Chánh Pháp có thể vượt qua và bước vào một kỷ nguyên mới. Sự "kết thúc" không phải là dấu chấm hết, mà là sự </w:t>
      </w:r>
      <w:r>
        <w:rPr>
          <w:rFonts w:ascii="Palatino Linotype" w:eastAsia="sans-serif" w:hAnsi="Palatino Linotype" w:cs="Palatino Linotype"/>
          <w:color w:val="1A1C1E"/>
          <w:shd w:val="clear" w:color="auto" w:fill="FFFFFF"/>
        </w:rPr>
        <w:lastRenderedPageBreak/>
        <w:t>chuyển mình để tiến tới một trạng thái hoàn thiện hơn.</w:t>
      </w:r>
    </w:p>
    <w:p w:rsidR="007E760E" w:rsidRDefault="007E760E">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BD59F4">
      <w:pPr>
        <w:pStyle w:val="NormalWeb"/>
        <w:spacing w:before="260" w:beforeAutospacing="0" w:after="180"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Tôi cảm nhận rằng, khi chúng ta nhìn tiên tri qua lăng kính này, giá trị của chúng không còn chỉ nằm ở việc dự đoán đúng hay sai một sự kiện.</w:t>
      </w:r>
      <w:r>
        <w:rPr>
          <w:rFonts w:ascii="Palatino Linotype" w:eastAsia="sans-serif" w:hAnsi="Palatino Linotype" w:cs="Palatino Linotype"/>
          <w:color w:val="1A1C1E"/>
          <w:shd w:val="clear" w:color="auto" w:fill="FFFFFF"/>
        </w:rPr>
        <w:t> Quan trọng hơn, chúng là những lời nhắc nhở, những bài học, những cơ hội để chúng ta thức tỉnh, để chúng ta tự vấn, và để chúng ta lựa chọn con đường mà mình muốn đi.</w:t>
      </w:r>
    </w:p>
    <w:p w:rsidR="007E760E" w:rsidRDefault="007E760E">
      <w:pPr>
        <w:spacing w:before="260" w:after="180"/>
        <w:jc w:val="both"/>
        <w:rPr>
          <w:rFonts w:ascii="Palatino Linotype" w:hAnsi="Palatino Linotype" w:cs="Palatino Linotype"/>
          <w:sz w:val="24"/>
          <w:szCs w:val="24"/>
        </w:rPr>
      </w:pPr>
    </w:p>
    <w:p w:rsidR="007E760E" w:rsidRDefault="007E760E">
      <w:pPr>
        <w:spacing w:before="260" w:after="180"/>
        <w:jc w:val="both"/>
        <w:rPr>
          <w:rFonts w:ascii="Palatino Linotype" w:hAnsi="Palatino Linotype" w:cs="Palatino Linotype"/>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3. "Hồi Chuông Cuối Cùng": Lời Mời Gọi Cho Sự Lựa Chọn Cá Nhân Trong Thời Đại Đặc Biệt</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color w:val="1A1C1E"/>
          <w:shd w:val="clear" w:color="auto" w:fill="FFFFFF"/>
        </w:rPr>
        <w:t>Sau khi đã cùng nhau chiêm nghiệm về mục đích sâu xa của tiên tri từ góc nhìn tâm linh, về những lời mời gọi thức tỉnh ý thức, khẳng định quy luật Nhân Quả và vai trò của ý chí tự do, </w:t>
      </w:r>
      <w:r>
        <w:rPr>
          <w:rFonts w:ascii="Palatino Linotype" w:eastAsia="sans-serif" w:hAnsi="Palatino Linotype" w:cs="Palatino Linotype"/>
          <w:i/>
          <w:iCs/>
          <w:color w:val="1A1C1E"/>
          <w:shd w:val="clear" w:color="auto" w:fill="FFFFFF"/>
        </w:rPr>
        <w:t xml:space="preserve">Tôi cảm thấy dường như tất cả những dòng chảy thông tin, những "tiếng chuông" từ quá khứ đến hiện tại, đang cùng hội tụ về một thông điệp cốt lõi, một lời mời gọi khẩn thiết dành cho mỗi chúng ta, đặc biệt trong thời </w:t>
      </w:r>
      <w:r>
        <w:rPr>
          <w:rFonts w:ascii="Palatino Linotype" w:eastAsia="sans-serif" w:hAnsi="Palatino Linotype" w:cs="Palatino Linotype"/>
          <w:i/>
          <w:iCs/>
          <w:color w:val="1A1C1E"/>
          <w:shd w:val="clear" w:color="auto" w:fill="FFFFFF"/>
        </w:rPr>
        <w:lastRenderedPageBreak/>
        <w:t>đại mà nhiều người tin rằng chúng ta đang sống – một "giao thời" mang tính quyết định.</w:t>
      </w:r>
    </w:p>
    <w:p w:rsidR="007E760E" w:rsidRDefault="007E760E">
      <w:pPr>
        <w:pStyle w:val="NormalWeb"/>
        <w:shd w:val="clear" w:color="auto" w:fill="FFFFFF"/>
        <w:spacing w:before="260" w:beforeAutospacing="0" w:after="180" w:afterAutospacing="0" w:line="240" w:lineRule="atLeast"/>
        <w:jc w:val="both"/>
        <w:rPr>
          <w:rFonts w:ascii="Palatino Linotype" w:eastAsia="sans-serif" w:hAnsi="Palatino Linotype" w:cs="Palatino Linotype"/>
          <w:i/>
          <w:iCs/>
          <w:color w:val="1A1C1E"/>
          <w:shd w:val="clear" w:color="auto" w:fill="FFFFFF"/>
        </w:rPr>
      </w:pPr>
    </w:p>
    <w:p w:rsidR="007E760E" w:rsidRDefault="00BD59F4">
      <w:pPr>
        <w:pStyle w:val="NormalWeb"/>
        <w:numPr>
          <w:ilvl w:val="0"/>
          <w:numId w:val="57"/>
        </w:numPr>
        <w:tabs>
          <w:tab w:val="clear" w:pos="420"/>
        </w:tabs>
        <w:spacing w:before="260" w:beforeAutospacing="0" w:after="180"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t>Thời đại chúng ta đang sống – một "giao thời" đặc biệt?</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Khi xâu chuỗi lại những gì chúng ta đã khám phá: sự lặp lại của các chủ đề lớn về biến động, thanh lọc, tái sinh trong các lời tiên tri từ nhiều nền văn hóa (CHƯƠNG 6); những dấu hiệu được mô tả về thời Mạt Pháp, Kali Yuga; những tiên tri về sự xuất hiện của Đấng Cứu Thế với những đặc điểm và sứ mệnh cụ thể; sự xuất hiện của những hiện tượng tự nhiên linh thiêng như hoa Ưu Đàm; và cả những cảm nhận, những "tiếng nói tiên tri đương đại" về những biến động lớn sắp xảy ra (CHƯƠNG 4, 7)... tất cả dường như cùng chỉ về một nhận định: thời đại chúng ta đang sống không phải là một thời đại bình thường.</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Nhiều nhà nghiên cứu tiên tri, nhiều người có thực hành tâm linh sâu sắc, và cả những người dân bình thường có sự nhạy cảm với thời cuộc, đều cảm nhận rằng chúng ta đang đứng ở một "ngã rẽ" quan trọng của lịch sử nhân loại, một "giao thời" giữa hai kỷ nguyên, nơi cái cũ đang tàn lụi và cái mới đang chuẩn bị được khai sinh. Đây có thể chính là "thời mạt kiếp", "thời kỳ cuối cùng" mà các </w:t>
      </w:r>
      <w:r>
        <w:rPr>
          <w:rFonts w:ascii="Palatino Linotype" w:eastAsia="sans-serif" w:hAnsi="Palatino Linotype" w:cs="Palatino Linotype"/>
          <w:color w:val="1A1C1E"/>
          <w:shd w:val="clear" w:color="auto" w:fill="FFFFFF"/>
        </w:rPr>
        <w:lastRenderedPageBreak/>
        <w:t>lời tiên tri đã cảnh báo, nhưng đồng thời cũng là thời điểm mở ra cơ hội cho một sự chuyển hóa vĩ đại.</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Tôi không muốn đưa ra một khẳng định chắc chắn rằng "đây chính là thời điểm đó", bởi lẽ thiên cơ vốn bất định và sự ngộ của mỗi người là khác nhau.</w:t>
      </w:r>
      <w:r>
        <w:rPr>
          <w:rFonts w:ascii="Palatino Linotype" w:eastAsia="sans-serif" w:hAnsi="Palatino Linotype" w:cs="Palatino Linotype"/>
          <w:color w:val="1A1C1E"/>
          <w:shd w:val="clear" w:color="auto" w:fill="FFFFFF"/>
        </w:rPr>
        <w:t> Nhưng tôi muốn mời gọi bạn đọc cùng suy ngẫm về những dấu hiệu này, lắng nghe những "tiếng chuông" đang vang vọng từ nhiều phía, và tự mình cảm nhận xem liệu có một sự cấp bách, một tính chất đặc biệt nào đó trong thời đại mà chúng ta đang hiện hữu hay không.</w:t>
      </w:r>
    </w:p>
    <w:p w:rsidR="007E760E" w:rsidRDefault="007E760E">
      <w:pPr>
        <w:spacing w:before="260" w:after="180" w:line="240" w:lineRule="atLeast"/>
        <w:jc w:val="both"/>
        <w:rPr>
          <w:rFonts w:ascii="Palatino Linotype" w:eastAsia="sans-serif" w:hAnsi="Palatino Linotype" w:cs="Palatino Linotype"/>
          <w:sz w:val="24"/>
          <w:szCs w:val="24"/>
        </w:rPr>
      </w:pPr>
    </w:p>
    <w:p w:rsidR="007E760E" w:rsidRDefault="00BD59F4">
      <w:pPr>
        <w:pStyle w:val="NormalWeb"/>
        <w:numPr>
          <w:ilvl w:val="0"/>
          <w:numId w:val="57"/>
        </w:numPr>
        <w:spacing w:before="260" w:beforeAutospacing="0" w:after="180"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t>"Hồi Chuông Cuối Cùng" là gì?</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Khi nói về "Hồi Chuông Cuối Cùng", tôi không có ý ám chỉ một lời tiên tri cụ thể nào đó là lời tiên tri sau cùng, kết thúc tất cả. Mà theo cảm nhận của tôi, "Hồi Chuông Cuối Cùng" ở đây chính là tổng hòa của tất cả những thông điệp cảnh tỉnh, thức tỉnh lương tri, và kêu gọi sự thay đổi thiện lành mà chúng ta đã cùng nhau khám phá trong suốt cuốn sách này.</w:t>
      </w:r>
    </w:p>
    <w:p w:rsidR="007E760E" w:rsidRDefault="00BD59F4">
      <w:pPr>
        <w:pStyle w:val="NormalWeb"/>
        <w:spacing w:before="260" w:beforeAutospacing="0" w:after="180" w:afterAutospacing="0" w:line="240" w:lineRule="atLeast"/>
        <w:ind w:leftChars="300" w:left="6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Đó là tiếng chuông từ những lời răn dạy về đạo đức trong các kinh sách cổ.</w:t>
      </w:r>
      <w:r>
        <w:rPr>
          <w:rFonts w:ascii="Palatino Linotype" w:eastAsia="sans-serif" w:hAnsi="Palatino Linotype" w:cs="Palatino Linotype"/>
          <w:color w:val="1A1C1E"/>
          <w:shd w:val="clear" w:color="auto" w:fill="FFFFFF"/>
        </w:rPr>
        <w:br/>
        <w:t>Đó là tiếng chuông từ những lời sấm truyền cảnh báo về hậu quả của sự suy đồi.</w:t>
      </w:r>
      <w:r>
        <w:rPr>
          <w:rFonts w:ascii="Palatino Linotype" w:eastAsia="sans-serif" w:hAnsi="Palatino Linotype" w:cs="Palatino Linotype"/>
          <w:color w:val="1A1C1E"/>
          <w:shd w:val="clear" w:color="auto" w:fill="FFFFFF"/>
        </w:rPr>
        <w:br/>
        <w:t xml:space="preserve">Đó là tiếng chuông từ những mô tả về quy luật </w:t>
      </w:r>
      <w:r>
        <w:rPr>
          <w:rFonts w:ascii="Palatino Linotype" w:eastAsia="sans-serif" w:hAnsi="Palatino Linotype" w:cs="Palatino Linotype"/>
          <w:color w:val="1A1C1E"/>
          <w:shd w:val="clear" w:color="auto" w:fill="FFFFFF"/>
        </w:rPr>
        <w:lastRenderedPageBreak/>
        <w:t>Nhân Quả và sự tuần hoàn của vũ trụ.</w:t>
      </w:r>
      <w:r>
        <w:rPr>
          <w:rFonts w:ascii="Palatino Linotype" w:eastAsia="sans-serif" w:hAnsi="Palatino Linotype" w:cs="Palatino Linotype"/>
          <w:color w:val="1A1C1E"/>
          <w:shd w:val="clear" w:color="auto" w:fill="FFFFFF"/>
        </w:rPr>
        <w:br/>
        <w:t>Đó là tiếng chuông từ những lời hứa hẹn về sự xuất hiện của Đấng Cứu Thế và một kỷ nguyên mới.</w:t>
      </w:r>
      <w:r>
        <w:rPr>
          <w:rFonts w:ascii="Palatino Linotype" w:eastAsia="sans-serif" w:hAnsi="Palatino Linotype" w:cs="Palatino Linotype"/>
          <w:color w:val="1A1C1E"/>
          <w:shd w:val="clear" w:color="auto" w:fill="FFFFFF"/>
        </w:rPr>
        <w:br/>
        <w:t>Và đó cũng có thể là tiếng chuông từ chính lương tâm của mỗi chúng ta, thúc giục chúng ta nhận ra điều gì là đúng, điều gì là sai, điều gì là thực sự quan trọng trong cuộc đời này.</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"Hồi Chuông Cuối Cùng" không phải để gieo rắc sợ hãi, mà là để báo hiệu sự cấp bách của việc lựa chọn, sự quý giá của cơ hội mà chúng ta đang có trong tay để quyết định vận mệnh của chính mình và góp phần vào tương lai của thế giới.</w:t>
      </w:r>
    </w:p>
    <w:p w:rsidR="007E760E" w:rsidRDefault="007E760E">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BD59F4">
      <w:pPr>
        <w:pStyle w:val="NormalWeb"/>
        <w:numPr>
          <w:ilvl w:val="0"/>
          <w:numId w:val="57"/>
        </w:numPr>
        <w:spacing w:before="260" w:beforeAutospacing="0" w:after="180"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t>Lời mời gọi cho sự lựa chọn cá nhân:</w:t>
      </w: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Nếu chúng ta đang thực sự sống trong một thời đại đặc biệt, một "giao thời" quan trọng, thì "Hồi Chuông Cuối Cùng" này đang mời gọi mỗi cá nhân chúng ta điều gì? Theo những gì tôi cảm nhận và chiêm nghiệm từ dòng sông tiên tri, lời mời gọi đó tập trung vào những sự lựa chọn mang tính nền tảng:</w:t>
      </w:r>
    </w:p>
    <w:p w:rsidR="007E760E" w:rsidRDefault="00BD59F4">
      <w:pPr>
        <w:pStyle w:val="NormalWeb"/>
        <w:numPr>
          <w:ilvl w:val="0"/>
          <w:numId w:val="58"/>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Lựa chọn hướng thiện, giữ vững lương tâm</w:t>
      </w:r>
      <w:r>
        <w:rPr>
          <w:rFonts w:ascii="Palatino Linotype" w:eastAsia="sans-serif" w:hAnsi="Palatino Linotype" w:cs="Palatino Linotype"/>
          <w:color w:val="1A1C1E"/>
          <w:shd w:val="clear" w:color="auto" w:fill="FFFFFF"/>
        </w:rPr>
        <w:t xml:space="preserve">: Trong một thế giới đầy biến động, nơi các giá trị đạo đức có thể bị đảo lộn, nơi thật giả khó </w:t>
      </w:r>
      <w:r>
        <w:rPr>
          <w:rFonts w:ascii="Palatino Linotype" w:eastAsia="sans-serif" w:hAnsi="Palatino Linotype" w:cs="Palatino Linotype"/>
          <w:color w:val="1A1C1E"/>
          <w:shd w:val="clear" w:color="auto" w:fill="FFFFFF"/>
        </w:rPr>
        <w:lastRenderedPageBreak/>
        <w:t>phân, việc giữ vững được sự thiện lương trong tâm, hành động theo tiếng gọi của lương tâm, không đồng lõa với cái ác, không chạy theo những cám dỗ vật chất tầm thường, trở nên quan trọng hơn bao giờ hết. Đây là sự lựa chọn nền tảng nhất.</w:t>
      </w:r>
    </w:p>
    <w:p w:rsidR="007E760E" w:rsidRDefault="00BD59F4">
      <w:pPr>
        <w:pStyle w:val="NormalWeb"/>
        <w:numPr>
          <w:ilvl w:val="0"/>
          <w:numId w:val="58"/>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Lựa chọn nâng cao đạo đức, tu dưỡng tâm tính</w:t>
      </w:r>
      <w:r>
        <w:rPr>
          <w:rFonts w:ascii="Palatino Linotype" w:eastAsia="sans-serif" w:hAnsi="Palatino Linotype" w:cs="Palatino Linotype"/>
          <w:color w:val="1A1C1E"/>
          <w:shd w:val="clear" w:color="auto" w:fill="FFFFFF"/>
        </w:rPr>
        <w:t>: Không chỉ dừng lại ở việc không làm điều ác, mà còn chủ động quay về bên trong, nhận thức và sửa đổi những thiếu sót, những chấp trước, những quan niệm sai lệch của bản thân. Thực hành những nguyên lý đạo đức phổ quát như Chân-Thiện-Nhẫn (mà chúng ta đã thấy được hé lộ trong các lời tiên tri như một con đường) có thể là một phương cách cụ thể để tu dưỡng và đề cao tâm tính của mình.</w:t>
      </w:r>
    </w:p>
    <w:p w:rsidR="007E760E" w:rsidRDefault="00BD59F4">
      <w:pPr>
        <w:pStyle w:val="NormalWeb"/>
        <w:numPr>
          <w:ilvl w:val="0"/>
          <w:numId w:val="58"/>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Lựa chọn tìm về các giá trị tâm linh chân chính</w:t>
      </w:r>
      <w:r>
        <w:rPr>
          <w:rFonts w:ascii="Palatino Linotype" w:eastAsia="sans-serif" w:hAnsi="Palatino Linotype" w:cs="Palatino Linotype"/>
          <w:color w:val="1A1C1E"/>
          <w:shd w:val="clear" w:color="auto" w:fill="FFFFFF"/>
        </w:rPr>
        <w:t>: Vượt lên trên những lo toan, bộn bề của cuộc sống vật chất, hãy dành thời gian để tìm hiểu, suy ngẫm về ý nghĩa sâu xa hơn của cuộc sống, về mối quan hệ giữa con người với vũ trụ, với các Đấng Thiêng Liêng. Tìm kiếm và kết nối với những nguồn năng lượng tinh thần trong sáng, những giáo lý chân chính có thể giúp chúng ta tìm thấy sự bình an nội tại và định hướng cho cuộc đời.</w:t>
      </w:r>
    </w:p>
    <w:p w:rsidR="007E760E" w:rsidRDefault="00BD59F4">
      <w:pPr>
        <w:pStyle w:val="NormalWeb"/>
        <w:numPr>
          <w:ilvl w:val="0"/>
          <w:numId w:val="58"/>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Lựa chọn lan tỏa sự tử tế và hy vọng</w:t>
      </w:r>
      <w:r>
        <w:rPr>
          <w:rFonts w:ascii="Palatino Linotype" w:eastAsia="sans-serif" w:hAnsi="Palatino Linotype" w:cs="Palatino Linotype"/>
          <w:color w:val="1A1C1E"/>
          <w:shd w:val="clear" w:color="auto" w:fill="FFFFFF"/>
        </w:rPr>
        <w:t>: Mỗi hành động thiện lành nhỏ bé, mỗi lời nói chân thành, mỗi sự giúp đỡ không vụ lợi, đều có thể như một ngọn nến thắp lên trong bóng tối, góp phần xua tan đi sự tiêu cực và lan tỏa năng lượng tích cực đến những người xung quanh. Đừng đánh giá thấp sức mạnh của những lựa chọn cá nhân, bởi vì chính những lựa chọn đó, khi được nhân lên, sẽ tạo ra sự thay đổi lớn lao cho cả cộng đồng.</w:t>
      </w:r>
    </w:p>
    <w:p w:rsidR="007E760E" w:rsidRDefault="007E760E">
      <w:pPr>
        <w:spacing w:before="260" w:after="180" w:line="240" w:lineRule="atLeast"/>
        <w:ind w:left="2522"/>
        <w:jc w:val="both"/>
        <w:rPr>
          <w:rFonts w:ascii="Palatino Linotype" w:eastAsia="sans-serif" w:hAnsi="Palatino Linotype" w:cs="Palatino Linotype"/>
          <w:sz w:val="24"/>
          <w:szCs w:val="24"/>
        </w:rPr>
      </w:pPr>
    </w:p>
    <w:p w:rsidR="007E760E" w:rsidRDefault="00BD59F4">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i/>
          <w:iCs/>
          <w:color w:val="1A1C1E"/>
          <w:shd w:val="clear" w:color="auto" w:fill="FFFFFF"/>
        </w:rPr>
        <w:t>Tôi tin rằng, dù bối cảnh thế giới có ra sao, dù những lời tiên tri có ứng nghiệm theo cách nào, thì sức mạnh của sự lựa chọn thiện lành của mỗi cá nhân là không thể phủ nhận.</w:t>
      </w:r>
      <w:r>
        <w:rPr>
          <w:rFonts w:ascii="Palatino Linotype" w:eastAsia="sans-serif" w:hAnsi="Palatino Linotype" w:cs="Palatino Linotype"/>
          <w:color w:val="1A1C1E"/>
          <w:shd w:val="clear" w:color="auto" w:fill="FFFFFF"/>
        </w:rPr>
        <w:t> Chính những lựa chọn này sẽ định hình không chỉ tương lai của chính họ mà còn có thể ảnh hưởng đến cả dòng chảy của lịch sử, quyết định xem chúng ta có thể vượt qua những thử thách của thời đại này và bước vào một tương lai tốt đẹp hơn hay không.</w:t>
      </w:r>
    </w:p>
    <w:p w:rsidR="007E760E" w:rsidRDefault="007E760E">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2"/>
          <w:szCs w:val="32"/>
        </w:rPr>
      </w:pPr>
      <w:r>
        <w:rPr>
          <w:rFonts w:ascii="Palatino Linotype" w:eastAsia="sans-serif" w:hAnsi="Palatino Linotype" w:cs="Palatino Linotype"/>
          <w:b/>
          <w:bCs/>
          <w:color w:val="1A1C1E"/>
          <w:sz w:val="32"/>
          <w:szCs w:val="32"/>
          <w:shd w:val="clear" w:color="auto" w:fill="FFFFFF"/>
        </w:rPr>
        <w:t>4. Taylor Kiến Giải</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những "tiếng chuông của hiện tại" dần lắng xuống, khi chúng ta đã cùng nhau nhìn lại những đặc điểm của tiên tri trong thời đại thông tin, những mục đích sâu xa của chúng từ góc nhìn tâm linh, và đặc biệt là lời mời gọi </w:t>
      </w:r>
      <w:r>
        <w:rPr>
          <w:rFonts w:ascii="Palatino Linotype" w:eastAsia="sans-serif" w:hAnsi="Palatino Linotype" w:cs="Palatino Linotype"/>
          <w:color w:val="1A1C1E"/>
          <w:shd w:val="clear" w:color="auto" w:fill="FFFFFF"/>
        </w:rPr>
        <w:lastRenderedPageBreak/>
        <w:t>khẩn thiết cho sự lựa chọn cá nhân, </w:t>
      </w:r>
      <w:r>
        <w:rPr>
          <w:rFonts w:ascii="Palatino Linotype" w:eastAsia="sans-serif" w:hAnsi="Palatino Linotype" w:cs="Palatino Linotype"/>
          <w:i/>
          <w:iCs/>
          <w:color w:val="1A1C1E"/>
          <w:shd w:val="clear" w:color="auto" w:fill="FFFFFF"/>
        </w:rPr>
        <w:t>Tôi cảm nhận rằng, hành trình khám phá dòng sông tiên tri dường như cuối cùng lại dẫn dắt mỗi chúng ta trở về với những điều cốt lõi nhất, bình dị nhất của kiếp nhân sinh.</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sự lựa chọn không ngừng nghỉ giữa Thiện và Ác, giữa ánh sáng và bóng tối, trong từng suy nghĩ, lời nói và hành động của chúng ta mỗi ngày. Đó là nhận thức sâu sắc về trách nhiệm của mỗi cá nhân không chỉ với cuộc đời mình mà còn với cả cộng đồng, với thế giới mà chúng ta đang cùng chung sống. Và trên hết, đó là niềm hy vọng không bao giờ tắt, một niềm tin rằng dù thử thách có lớn lao đến đâu, con người vẫn luôn có khả năng vươn lên, tự hoàn thiện và hướng tới những giá trị tốt đẹp hơn.</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Tiên tri, dù dưới hình thức nào, dù cổ xưa hay hiện đại, có lẽ không phải là để chúng ta biết trước tương lai một cách chi tiết đến từng chân tơ kẽ tóc, để rồi thụ động chờ đợi hay hoảng sợ lo âu. Thay vào đó, </w:t>
      </w:r>
      <w:r>
        <w:rPr>
          <w:rFonts w:ascii="Palatino Linotype" w:eastAsia="sans-serif" w:hAnsi="Palatino Linotype" w:cs="Palatino Linotype"/>
          <w:i/>
          <w:iCs/>
          <w:color w:val="1A1C1E"/>
          <w:shd w:val="clear" w:color="auto" w:fill="FFFFFF"/>
        </w:rPr>
        <w:t>Tôi tin rằng, mục đích cao cả hơn của những "tiếng chuông" này là để chúng ta sống tốt hơn ở hiện tại.</w:t>
      </w:r>
      <w:r>
        <w:rPr>
          <w:rFonts w:ascii="Palatino Linotype" w:eastAsia="sans-serif" w:hAnsi="Palatino Linotype" w:cs="Palatino Linotype"/>
          <w:color w:val="1A1C1E"/>
          <w:shd w:val="clear" w:color="auto" w:fill="FFFFFF"/>
        </w:rPr>
        <w:t> Sống một cách tỉnh thức hơn, có ý thức hơn về những gì mình đang làm, đang nghĩ. Sống một cách có trách nhiệm hơn với những lựa chọn của mình. Và quan trọng nhất, là để chúng ta chuẩn bị cho tương lai – bất kể tương lai đó sẽ ra sao – bằng một tâm thế chủ động, một trái tim rộng mở, và một lương tri trong sáng.</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Những lời tiên tri có thể là những tấm bản đồ cổ xưa, chỉ ra những con đường có thể đi, những hiểm nguy cần tránh. Nhưng người quyết định hải trình, người cầm lái con thuyền của chính mình, vẫn luôn là mỗi chúng ta.</w:t>
      </w:r>
    </w:p>
    <w:p w:rsidR="007E760E" w:rsidRDefault="00BD59F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có lẽ, tiếng chuông sau cùng, tiếng chuông quan trọng nhất, không phải đến từ bên ngoài, mà là tiếng chuông vang vọng từ sâu thẳm tâm hồn mỗi người, mời gọi chúng ta trở về với bản chất thiện lương vốn có của mình.</w:t>
      </w:r>
    </w:p>
    <w:p w:rsidR="007E760E" w:rsidRDefault="007E760E">
      <w:pPr>
        <w:rPr>
          <w:rFonts w:ascii="Palatino Linotype" w:hAnsi="Palatino Linotype" w:cs="Palatino Linotype"/>
          <w:sz w:val="24"/>
          <w:szCs w:val="24"/>
        </w:rPr>
      </w:pPr>
    </w:p>
    <w:p w:rsidR="007E760E" w:rsidRDefault="007E760E">
      <w:pPr>
        <w:rPr>
          <w:rFonts w:ascii="Palatino Linotype" w:hAnsi="Palatino Linotype" w:cs="Palatino Linotype"/>
          <w:sz w:val="24"/>
          <w:szCs w:val="24"/>
        </w:rPr>
      </w:pPr>
    </w:p>
    <w:p w:rsidR="007E760E" w:rsidRDefault="007E760E">
      <w:pPr>
        <w:jc w:val="center"/>
        <w:rPr>
          <w:rFonts w:ascii="Palatino Linotype" w:hAnsi="Palatino Linotype" w:cs="Palatino Linotype"/>
          <w:sz w:val="24"/>
          <w:szCs w:val="24"/>
        </w:rPr>
      </w:pPr>
    </w:p>
    <w:p w:rsidR="007E760E" w:rsidRDefault="007E760E">
      <w:pPr>
        <w:jc w:val="center"/>
        <w:rPr>
          <w:rFonts w:ascii="Palatino Linotype" w:hAnsi="Palatino Linotype" w:cs="Palatino Linotype"/>
          <w:sz w:val="24"/>
          <w:szCs w:val="24"/>
        </w:rPr>
      </w:pPr>
    </w:p>
    <w:p w:rsidR="007E760E" w:rsidRDefault="007E760E">
      <w:pPr>
        <w:jc w:val="center"/>
        <w:rPr>
          <w:rFonts w:ascii="Palatino Linotype" w:hAnsi="Palatino Linotype" w:cs="Palatino Linotype"/>
          <w:sz w:val="24"/>
          <w:szCs w:val="24"/>
        </w:rPr>
      </w:pPr>
    </w:p>
    <w:p w:rsidR="007E760E" w:rsidRDefault="007E760E">
      <w:pPr>
        <w:jc w:val="center"/>
        <w:rPr>
          <w:rFonts w:ascii="Palatino Linotype" w:hAnsi="Palatino Linotype" w:cs="Palatino Linotype"/>
          <w:sz w:val="24"/>
          <w:szCs w:val="24"/>
        </w:rPr>
      </w:pPr>
    </w:p>
    <w:p w:rsidR="007E760E" w:rsidRDefault="007E760E">
      <w:pPr>
        <w:jc w:val="center"/>
        <w:rPr>
          <w:rFonts w:ascii="Palatino Linotype" w:hAnsi="Palatino Linotype" w:cs="Palatino Linotype"/>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  *  *</w:t>
      </w:r>
    </w:p>
    <w:p w:rsidR="007E760E" w:rsidRDefault="007E760E">
      <w:pPr>
        <w:rPr>
          <w:rFonts w:ascii="Palatino Linotype" w:hAnsi="Palatino Linotype" w:cs="Palatino Linotype"/>
          <w:sz w:val="24"/>
          <w:szCs w:val="24"/>
        </w:rPr>
      </w:pPr>
    </w:p>
    <w:p w:rsidR="007E760E" w:rsidRDefault="00BD59F4">
      <w:pPr>
        <w:rPr>
          <w:rFonts w:ascii="Palatino Linotype" w:hAnsi="Palatino Linotype" w:cs="Palatino Linotype"/>
          <w:sz w:val="24"/>
          <w:szCs w:val="24"/>
        </w:rPr>
      </w:pPr>
      <w:r>
        <w:rPr>
          <w:rFonts w:ascii="Palatino Linotype" w:hAnsi="Palatino Linotype" w:cs="Palatino Linotype"/>
          <w:sz w:val="24"/>
          <w:szCs w:val="24"/>
        </w:rPr>
        <w:br w:type="page"/>
      </w:r>
    </w:p>
    <w:p w:rsidR="007E760E" w:rsidRDefault="007E760E">
      <w:pPr>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BD59F4">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PHẦN KHÉP LẠI: </w:t>
      </w:r>
      <w:r>
        <w:rPr>
          <w:rFonts w:ascii="Palatino Linotype" w:hAnsi="Palatino Linotype" w:cs="Palatino Linotype"/>
        </w:rPr>
        <w:t xml:space="preserve"> NƠI HAI GIỌT NƯỚC MẮT GẶP NHAU</w:t>
      </w:r>
    </w:p>
    <w:p w:rsidR="007E760E" w:rsidRDefault="007E760E">
      <w:pPr>
        <w:pBdr>
          <w:bottom w:val="single" w:sz="4" w:space="0" w:color="auto"/>
        </w:pBdr>
        <w:jc w:val="both"/>
        <w:rPr>
          <w:rFonts w:ascii="Palatino Linotype" w:hAnsi="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BD59F4">
      <w:pPr>
        <w:pStyle w:val="NormalWeb"/>
        <w:jc w:val="both"/>
        <w:rPr>
          <w:rFonts w:ascii="Palatino Linotype" w:hAnsi="Palatino Linotype" w:cs="Palatino Linotype"/>
          <w:b/>
          <w:bCs/>
          <w:sz w:val="32"/>
          <w:szCs w:val="32"/>
        </w:rPr>
      </w:pPr>
      <w:r>
        <w:rPr>
          <w:rFonts w:ascii="Palatino Linotype" w:hAnsi="Palatino Linotype" w:cs="Palatino Linotype"/>
          <w:b/>
          <w:bCs/>
          <w:sz w:val="32"/>
          <w:szCs w:val="32"/>
        </w:rPr>
        <w:t>Sự Trở Lại và Sự Tĩnh Lặng Đối Diện</w:t>
      </w:r>
    </w:p>
    <w:p w:rsidR="007E760E" w:rsidRDefault="00BD59F4">
      <w:pPr>
        <w:pStyle w:val="NormalWeb"/>
        <w:rPr>
          <w:rFonts w:ascii="Palatino Linotype" w:hAnsi="Palatino Linotype" w:cs="Palatino Linotype"/>
        </w:rPr>
      </w:pPr>
      <w:r>
        <w:rPr>
          <w:rFonts w:ascii="Palatino Linotype" w:hAnsi="Palatino Linotype" w:cs="Palatino Linotype"/>
        </w:rPr>
        <w:t>Tôi lái xe xuyên qua sa mạc New Mexico. Trời vẫn như lần trước – một khoảng trời khô và cao, ánh nắng phủ một lớp vàng nhạt lên những dãy núi xa lắc, những tảng đất nâu đỏ trải dài vô tận. Nhưng bên trong tôi, mọi thứ đã khác.</w:t>
      </w:r>
    </w:p>
    <w:p w:rsidR="007E760E" w:rsidRDefault="00BD59F4">
      <w:pPr>
        <w:pStyle w:val="NormalWeb"/>
        <w:rPr>
          <w:rFonts w:ascii="Palatino Linotype" w:hAnsi="Palatino Linotype" w:cs="Palatino Linotype"/>
        </w:rPr>
      </w:pPr>
      <w:r>
        <w:rPr>
          <w:rFonts w:ascii="Palatino Linotype" w:hAnsi="Palatino Linotype" w:cs="Palatino Linotype"/>
        </w:rPr>
        <w:lastRenderedPageBreak/>
        <w:t>Chiếc xe chậm dần. Tôi thấy lại con đường đất nhỏ dẫn vào nhà thờ. Từng bụi xương rồng, từng viên đá lăn lóc, từng âm thanh khẽ của gió thổi qua mái ngói – tất cả hiện về như một giấc mơ cũ.</w:t>
      </w:r>
    </w:p>
    <w:p w:rsidR="007E760E" w:rsidRDefault="00BD59F4">
      <w:pPr>
        <w:pStyle w:val="NormalWeb"/>
        <w:rPr>
          <w:rFonts w:ascii="Palatino Linotype" w:hAnsi="Palatino Linotype" w:cs="Palatino Linotype"/>
        </w:rPr>
      </w:pPr>
      <w:r>
        <w:rPr>
          <w:rFonts w:ascii="Palatino Linotype" w:hAnsi="Palatino Linotype" w:cs="Palatino Linotype"/>
        </w:rPr>
        <w:t>Tôi dừng xe, tắt máy. Không vội vàng. Tôi ngồi yên trong khoang lái một lúc lâu. Đôi tay đặt lên vô lăng. Nhắm mắt lại.</w:t>
      </w:r>
    </w:p>
    <w:p w:rsidR="007E760E" w:rsidRDefault="00BD59F4">
      <w:pPr>
        <w:pStyle w:val="NormalWeb"/>
        <w:rPr>
          <w:rFonts w:ascii="Palatino Linotype" w:hAnsi="Palatino Linotype" w:cs="Palatino Linotype"/>
        </w:rPr>
      </w:pPr>
      <w:r>
        <w:rPr>
          <w:rFonts w:ascii="Palatino Linotype" w:hAnsi="Palatino Linotype" w:cs="Palatino Linotype"/>
        </w:rPr>
        <w:t>Có điều gì đó thiêng liêng trong sự trở lại. Không phải như một nhà báo quay về hiện trường cũ. Mà như một người con – trở về mái nhà sau một hành trình dài đi lạc.</w:t>
      </w:r>
    </w:p>
    <w:p w:rsidR="007E760E" w:rsidRDefault="00BD59F4">
      <w:pPr>
        <w:pStyle w:val="NormalWeb"/>
        <w:rPr>
          <w:rFonts w:ascii="Palatino Linotype" w:hAnsi="Palatino Linotype" w:cs="Palatino Linotype"/>
        </w:rPr>
      </w:pPr>
      <w:r>
        <w:rPr>
          <w:rFonts w:ascii="Palatino Linotype" w:hAnsi="Palatino Linotype" w:cs="Palatino Linotype"/>
        </w:rPr>
        <w:t>Tôi bước xuống xe. Lặng lẽ. Gió sa mạc thổi nhẹ qua làn tóc. Tôi mở cửa nhà thờ – cánh cửa gỗ cũ phát ra âm thanh khẽ, quen thuộc.</w:t>
      </w:r>
    </w:p>
    <w:p w:rsidR="007E760E" w:rsidRDefault="00BD59F4">
      <w:pPr>
        <w:pStyle w:val="NormalWeb"/>
        <w:rPr>
          <w:rFonts w:ascii="Palatino Linotype" w:hAnsi="Palatino Linotype" w:cs="Palatino Linotype"/>
        </w:rPr>
      </w:pPr>
      <w:r>
        <w:rPr>
          <w:rFonts w:ascii="Palatino Linotype" w:hAnsi="Palatino Linotype" w:cs="Palatino Linotype"/>
        </w:rPr>
        <w:t>Không gian bên trong vẫn y nguyên như lần đầu. Cũ kỹ. Yên ắng. Không ai ở đó. Ánh sáng từ cửa sổ kính mờ chiếu xiên qua bụi bay, tạo thành những vệt sáng mong manh.</w:t>
      </w:r>
    </w:p>
    <w:p w:rsidR="007E760E" w:rsidRDefault="00BD59F4">
      <w:pPr>
        <w:pStyle w:val="NormalWeb"/>
        <w:rPr>
          <w:rFonts w:ascii="Palatino Linotype" w:hAnsi="Palatino Linotype" w:cs="Palatino Linotype"/>
        </w:rPr>
      </w:pPr>
      <w:r>
        <w:rPr>
          <w:rFonts w:ascii="Palatino Linotype" w:hAnsi="Palatino Linotype" w:cs="Palatino Linotype"/>
        </w:rPr>
        <w:t>Tôi bước chậm về phía cuối gian chính điện. Nơi đó – vẫn là bức tượng Đức Mẹ bằng sứ trắng ngà, đứng lặng giữa khung gỗ và ánh sáng.</w:t>
      </w:r>
    </w:p>
    <w:p w:rsidR="007E760E" w:rsidRDefault="00BD59F4">
      <w:pPr>
        <w:pStyle w:val="NormalWeb"/>
        <w:rPr>
          <w:rFonts w:ascii="Palatino Linotype" w:hAnsi="Palatino Linotype" w:cs="Palatino Linotype"/>
        </w:rPr>
      </w:pPr>
      <w:r>
        <w:rPr>
          <w:rFonts w:ascii="Palatino Linotype" w:hAnsi="Palatino Linotype" w:cs="Palatino Linotype"/>
        </w:rPr>
        <w:t>Tôi dừng lại.</w:t>
      </w:r>
    </w:p>
    <w:p w:rsidR="007E760E" w:rsidRDefault="00BD59F4">
      <w:pPr>
        <w:pStyle w:val="NormalWeb"/>
        <w:rPr>
          <w:rFonts w:ascii="Palatino Linotype" w:hAnsi="Palatino Linotype" w:cs="Palatino Linotype"/>
        </w:rPr>
      </w:pPr>
      <w:r>
        <w:rPr>
          <w:rFonts w:ascii="Palatino Linotype" w:hAnsi="Palatino Linotype" w:cs="Palatino Linotype"/>
        </w:rPr>
        <w:lastRenderedPageBreak/>
        <w:t>Không còn là ánh mắt phân tích. Không còn là cái nhìn điều tra. Không còn là Taylor – nhà báo. Không còn là kẻ đi tìm manh mối.</w:t>
      </w:r>
    </w:p>
    <w:p w:rsidR="007E760E" w:rsidRDefault="00BD59F4">
      <w:pPr>
        <w:pStyle w:val="NormalWeb"/>
        <w:rPr>
          <w:rFonts w:ascii="Palatino Linotype" w:hAnsi="Palatino Linotype" w:cs="Palatino Linotype"/>
        </w:rPr>
      </w:pPr>
      <w:r>
        <w:rPr>
          <w:rFonts w:ascii="Palatino Linotype" w:hAnsi="Palatino Linotype" w:cs="Palatino Linotype"/>
        </w:rPr>
        <w:t>Chỉ còn tôi – một người con trở về.</w:t>
      </w:r>
    </w:p>
    <w:p w:rsidR="007E760E" w:rsidRDefault="00BD59F4">
      <w:pPr>
        <w:pStyle w:val="NormalWeb"/>
        <w:rPr>
          <w:rFonts w:ascii="Palatino Linotype" w:hAnsi="Palatino Linotype" w:cs="Palatino Linotype"/>
        </w:rPr>
      </w:pPr>
      <w:r>
        <w:rPr>
          <w:rFonts w:ascii="Palatino Linotype" w:hAnsi="Palatino Linotype" w:cs="Palatino Linotype"/>
        </w:rPr>
        <w:t>Tôi đứng đó. Lặng im. Nhìn vào gương mặt Đức Mẹ – khuôn mặt nghiêm mà hiền, đôi mắt như đang lặng lẽ nhìn xuyên qua mọi thời đại. Dưới bầu mắt ấy, vệt nước đã khô từ lâu – nhưng không thể nào quên.</w:t>
      </w:r>
    </w:p>
    <w:p w:rsidR="007E760E" w:rsidRDefault="00BD59F4">
      <w:pPr>
        <w:pStyle w:val="NormalWeb"/>
        <w:rPr>
          <w:rFonts w:ascii="Palatino Linotype" w:hAnsi="Palatino Linotype" w:cs="Palatino Linotype"/>
        </w:rPr>
      </w:pPr>
      <w:r>
        <w:rPr>
          <w:rFonts w:ascii="Palatino Linotype" w:hAnsi="Palatino Linotype" w:cs="Palatino Linotype"/>
        </w:rPr>
        <w:t>Tôi không nói gì.</w:t>
      </w:r>
    </w:p>
    <w:p w:rsidR="007E760E" w:rsidRDefault="00BD59F4">
      <w:pPr>
        <w:pStyle w:val="NormalWeb"/>
        <w:rPr>
          <w:rFonts w:ascii="Palatino Linotype" w:hAnsi="Palatino Linotype" w:cs="Palatino Linotype"/>
        </w:rPr>
      </w:pPr>
      <w:r>
        <w:rPr>
          <w:rFonts w:ascii="Palatino Linotype" w:hAnsi="Palatino Linotype" w:cs="Palatino Linotype"/>
        </w:rPr>
        <w:t>Không cần nói gì.</w:t>
      </w:r>
    </w:p>
    <w:p w:rsidR="007E760E" w:rsidRDefault="00BD59F4">
      <w:pPr>
        <w:pStyle w:val="NormalWeb"/>
        <w:rPr>
          <w:rFonts w:ascii="Palatino Linotype" w:hAnsi="Palatino Linotype" w:cs="Palatino Linotype"/>
        </w:rPr>
      </w:pPr>
      <w:r>
        <w:rPr>
          <w:rFonts w:ascii="Palatino Linotype" w:hAnsi="Palatino Linotype" w:cs="Palatino Linotype"/>
        </w:rPr>
        <w:t>Tôi chỉ đứng đó, và để cho sự tĩnh lặng tràn vào mình như một dòng suối trong lành. Không gian dường như đông cứng lại. Không còn tiếng gió. Không còn thời gian.</w:t>
      </w:r>
    </w:p>
    <w:p w:rsidR="007E760E" w:rsidRDefault="00BD59F4">
      <w:pPr>
        <w:pStyle w:val="NormalWeb"/>
        <w:rPr>
          <w:rFonts w:ascii="Palatino Linotype" w:hAnsi="Palatino Linotype" w:cs="Palatino Linotype"/>
        </w:rPr>
      </w:pPr>
      <w:r>
        <w:rPr>
          <w:rFonts w:ascii="Palatino Linotype" w:hAnsi="Palatino Linotype" w:cs="Palatino Linotype"/>
        </w:rPr>
        <w:t>Chỉ còn Đức Mẹ.</w:t>
      </w:r>
      <w:r>
        <w:rPr>
          <w:rFonts w:ascii="Palatino Linotype" w:hAnsi="Palatino Linotype" w:cs="Palatino Linotype"/>
        </w:rPr>
        <w:br/>
        <w:t xml:space="preserve">Và </w:t>
      </w:r>
      <w:r>
        <w:rPr>
          <w:rStyle w:val="Strong"/>
          <w:rFonts w:ascii="Palatino Linotype" w:hAnsi="Palatino Linotype" w:cs="Palatino Linotype"/>
          <w:b w:val="0"/>
          <w:bCs w:val="0"/>
        </w:rPr>
        <w:t>tôi</w:t>
      </w:r>
      <w:r>
        <w:rPr>
          <w:rFonts w:ascii="Palatino Linotype" w:hAnsi="Palatino Linotype" w:cs="Palatino Linotype"/>
        </w:rPr>
        <w:t>.</w:t>
      </w:r>
      <w:r>
        <w:rPr>
          <w:rFonts w:ascii="Palatino Linotype" w:hAnsi="Palatino Linotype" w:cs="Palatino Linotype"/>
        </w:rPr>
        <w:br/>
        <w:t xml:space="preserve">Và </w:t>
      </w:r>
      <w:r>
        <w:rPr>
          <w:rStyle w:val="Strong"/>
          <w:rFonts w:ascii="Palatino Linotype" w:hAnsi="Palatino Linotype" w:cs="Palatino Linotype"/>
          <w:b w:val="0"/>
          <w:bCs w:val="0"/>
        </w:rPr>
        <w:t>một điều gì đó đang chờ được nhìn thấy – không bằng mắt, mà bằng tim.</w:t>
      </w:r>
    </w:p>
    <w:p w:rsidR="007E760E" w:rsidRDefault="007E760E">
      <w:pPr>
        <w:jc w:val="both"/>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BD59F4">
      <w:pPr>
        <w:pStyle w:val="NormalWeb"/>
        <w:jc w:val="both"/>
        <w:rPr>
          <w:rFonts w:ascii="Palatino Linotype" w:hAnsi="Palatino Linotype" w:cs="Palatino Linotype"/>
          <w:b/>
          <w:bCs/>
          <w:sz w:val="32"/>
          <w:szCs w:val="32"/>
        </w:rPr>
      </w:pPr>
      <w:r>
        <w:rPr>
          <w:rFonts w:ascii="Palatino Linotype" w:hAnsi="Palatino Linotype" w:cs="Palatino Linotype"/>
          <w:b/>
          <w:bCs/>
          <w:sz w:val="32"/>
          <w:szCs w:val="32"/>
        </w:rPr>
        <w:lastRenderedPageBreak/>
        <w:t>Khoảnh Khắc Nhập Tâm và Thấu Cảm</w:t>
      </w:r>
    </w:p>
    <w:p w:rsidR="007E760E" w:rsidRDefault="00BD59F4">
      <w:pPr>
        <w:pStyle w:val="NormalWeb"/>
        <w:jc w:val="both"/>
        <w:rPr>
          <w:rFonts w:ascii="Palatino Linotype" w:hAnsi="Palatino Linotype" w:cs="Palatino Linotype"/>
        </w:rPr>
      </w:pPr>
      <w:r>
        <w:rPr>
          <w:rFonts w:ascii="Palatino Linotype" w:hAnsi="Palatino Linotype" w:cs="Palatino Linotype"/>
        </w:rPr>
        <w:t>Tôi nhìn vào đôi mắt của Đức Mẹ.</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phải bằng ánh nhìn phân tích, mà bằng một sự im lặng sâu trong tâm.</w:t>
      </w:r>
    </w:p>
    <w:p w:rsidR="007E760E" w:rsidRDefault="00BD59F4">
      <w:pPr>
        <w:pStyle w:val="NormalWeb"/>
        <w:jc w:val="both"/>
        <w:rPr>
          <w:rFonts w:ascii="Palatino Linotype" w:hAnsi="Palatino Linotype" w:cs="Palatino Linotype"/>
        </w:rPr>
      </w:pPr>
      <w:r>
        <w:rPr>
          <w:rFonts w:ascii="Palatino Linotype" w:hAnsi="Palatino Linotype" w:cs="Palatino Linotype"/>
        </w:rPr>
        <w:t>Và rồi – như một làn sóng vỡ òa từ bên trong – toàn bộ hành trình bỗng hiện về trong tôi. Không thành lời. Không thành khái niệm. Mà như một thước phim quay nhanh, dồn dập, đè nặng.</w:t>
      </w:r>
    </w:p>
    <w:p w:rsidR="007E760E" w:rsidRDefault="00BD59F4">
      <w:pPr>
        <w:pStyle w:val="NormalWeb"/>
        <w:jc w:val="both"/>
        <w:rPr>
          <w:rFonts w:ascii="Palatino Linotype" w:hAnsi="Palatino Linotype" w:cs="Palatino Linotype"/>
        </w:rPr>
      </w:pPr>
      <w:r>
        <w:rPr>
          <w:rFonts w:ascii="Palatino Linotype" w:hAnsi="Palatino Linotype" w:cs="Palatino Linotype"/>
        </w:rPr>
        <w:t>Tôi thấy mình đang đứng giữa đêm đại nhạc hội – nơi tiếng nhạc như thét gào, nơi ánh đèn rực rỡ phủ lên những ánh mắt trống rỗng, những thân thể đang vặn vẹo giữa một cơn mê tập thể.</w:t>
      </w:r>
    </w:p>
    <w:p w:rsidR="007E760E" w:rsidRDefault="00BD59F4">
      <w:pPr>
        <w:pStyle w:val="NormalWeb"/>
        <w:jc w:val="both"/>
        <w:rPr>
          <w:rFonts w:ascii="Palatino Linotype" w:hAnsi="Palatino Linotype" w:cs="Palatino Linotype"/>
        </w:rPr>
      </w:pPr>
      <w:r>
        <w:rPr>
          <w:rFonts w:ascii="Palatino Linotype" w:hAnsi="Palatino Linotype" w:cs="Palatino Linotype"/>
        </w:rPr>
        <w:t>Tôi thấy mình bước qua những phòng triển lãm hiện đại – nơi người ta ngắm nhìn một quả chuối dán vào tường, một khối sơn ném ngẫu nhiên, một “tác phẩm” chỉ là dòng chữ tục tĩu lặp đi lặp lại... và gọi đó là nghệ thuật.</w:t>
      </w:r>
    </w:p>
    <w:p w:rsidR="007E760E" w:rsidRDefault="00BD59F4">
      <w:pPr>
        <w:pStyle w:val="NormalWeb"/>
        <w:jc w:val="both"/>
        <w:rPr>
          <w:rFonts w:ascii="Palatino Linotype" w:hAnsi="Palatino Linotype" w:cs="Palatino Linotype"/>
        </w:rPr>
      </w:pPr>
      <w:r>
        <w:rPr>
          <w:rFonts w:ascii="Palatino Linotype" w:hAnsi="Palatino Linotype" w:cs="Palatino Linotype"/>
        </w:rPr>
        <w:t>Tôi thấy những con người đứng giữa thành phố náo động – tay cầm điện thoại, mắt vô hồn lướt qua từng mảnh video ngắn, từng hình ảnh lố bịch, từng trò đùa nhảm nhí được lặp lại đến mòn rỗng.</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thấy những người bị đánh đập, tra tấn, bị bức hại chỉ vì họ chọn sống lương thiện. Tôi thấy những gương mặt </w:t>
      </w:r>
      <w:r>
        <w:rPr>
          <w:rFonts w:ascii="Palatino Linotype" w:hAnsi="Palatino Linotype" w:cs="Palatino Linotype"/>
        </w:rPr>
        <w:lastRenderedPageBreak/>
        <w:t>ngẩng cao giữa pháp trường – ánh mắt họ không oán hận, chỉ có một điều duy nhất: lòng tin.</w:t>
      </w:r>
    </w:p>
    <w:p w:rsidR="007E760E" w:rsidRDefault="00BD59F4">
      <w:pPr>
        <w:pStyle w:val="NormalWeb"/>
        <w:jc w:val="both"/>
        <w:rPr>
          <w:rFonts w:ascii="Palatino Linotype" w:hAnsi="Palatino Linotype" w:cs="Palatino Linotype"/>
        </w:rPr>
      </w:pPr>
      <w:r>
        <w:rPr>
          <w:rFonts w:ascii="Palatino Linotype" w:hAnsi="Palatino Linotype" w:cs="Palatino Linotype"/>
        </w:rPr>
        <w:t>Tôi thấy đám đông… những con người vô danh vẫn cười, vẫn sống, vẫn lướt qua nhau như không có chuyện gì xảy ra. Như thể mọi tiếng chuông cảnh tỉnh chưa từng vang lên. Như thể tượng đá chưa từng rơi lệ. Như thể sự cứu rỗi chưa từng chìa tay ra.</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Tôi thấy tất cả – không qua lý trí, mà bằng </w:t>
      </w:r>
      <w:r>
        <w:rPr>
          <w:rStyle w:val="Strong"/>
          <w:rFonts w:ascii="Palatino Linotype" w:hAnsi="Palatino Linotype" w:cs="Palatino Linotype"/>
          <w:b w:val="0"/>
          <w:bCs w:val="0"/>
        </w:rPr>
        <w:t>một nỗi đau tràn ngập</w:t>
      </w:r>
      <w:r>
        <w:rPr>
          <w:rFonts w:ascii="Palatino Linotype" w:hAnsi="Palatino Linotype" w:cs="Palatino Linotype"/>
        </w:rPr>
        <w:t xml:space="preserve">. Không chia tách. Không phán xét. Chỉ là </w:t>
      </w:r>
      <w:r>
        <w:rPr>
          <w:rStyle w:val="Strong"/>
          <w:rFonts w:ascii="Palatino Linotype" w:hAnsi="Palatino Linotype" w:cs="Palatino Linotype"/>
          <w:b w:val="0"/>
          <w:bCs w:val="0"/>
        </w:rPr>
        <w:t>đau</w:t>
      </w:r>
      <w:r>
        <w:rPr>
          <w:rFonts w:ascii="Palatino Linotype" w:hAnsi="Palatino Linotype" w:cs="Palatino Linotype"/>
        </w:rPr>
        <w:t>.</w:t>
      </w:r>
    </w:p>
    <w:p w:rsidR="007E760E" w:rsidRDefault="00BD59F4">
      <w:pPr>
        <w:pStyle w:val="NormalWeb"/>
        <w:jc w:val="both"/>
        <w:rPr>
          <w:rFonts w:ascii="Palatino Linotype" w:hAnsi="Palatino Linotype" w:cs="Palatino Linotype"/>
        </w:rPr>
      </w:pPr>
      <w:r>
        <w:rPr>
          <w:rFonts w:ascii="Palatino Linotype" w:hAnsi="Palatino Linotype" w:cs="Palatino Linotype"/>
        </w:rPr>
        <w:t>Và rồi tôi hiểu.</w:t>
      </w:r>
    </w:p>
    <w:p w:rsidR="007E760E" w:rsidRDefault="00BD59F4">
      <w:pPr>
        <w:pStyle w:val="NormalWeb"/>
        <w:jc w:val="both"/>
        <w:rPr>
          <w:rFonts w:ascii="Palatino Linotype" w:hAnsi="Palatino Linotype" w:cs="Palatino Linotype"/>
        </w:rPr>
      </w:pPr>
      <w:r>
        <w:rPr>
          <w:rFonts w:ascii="Palatino Linotype" w:hAnsi="Palatino Linotype" w:cs="Palatino Linotype"/>
        </w:rPr>
        <w:t>Đây không còn là nỗi đau của riêng tôi.</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 xml:space="preserve">Đây là </w:t>
      </w:r>
      <w:r>
        <w:rPr>
          <w:rStyle w:val="Strong"/>
          <w:rFonts w:ascii="Palatino Linotype" w:hAnsi="Palatino Linotype" w:cs="Palatino Linotype"/>
          <w:b w:val="0"/>
          <w:bCs w:val="0"/>
        </w:rPr>
        <w:t>nỗi đau mà Đức Mẹ đang cảm nhận</w:t>
      </w:r>
      <w:r>
        <w:rPr>
          <w:rFonts w:ascii="Palatino Linotype" w:hAnsi="Palatino Linotype" w:cs="Palatino Linotype"/>
        </w:rPr>
        <w:t>.</w:t>
      </w:r>
      <w:r>
        <w:rPr>
          <w:rFonts w:ascii="Palatino Linotype" w:hAnsi="Palatino Linotype" w:cs="Palatino Linotype"/>
        </w:rPr>
        <w:br/>
        <w:t xml:space="preserve">Là </w:t>
      </w:r>
      <w:r>
        <w:rPr>
          <w:rStyle w:val="Strong"/>
          <w:rFonts w:ascii="Palatino Linotype" w:hAnsi="Palatino Linotype" w:cs="Palatino Linotype"/>
          <w:b w:val="0"/>
          <w:bCs w:val="0"/>
        </w:rPr>
        <w:t>nỗi đau của một Đấng Thiêng Liêng</w:t>
      </w:r>
      <w:r>
        <w:rPr>
          <w:rFonts w:ascii="Palatino Linotype" w:hAnsi="Palatino Linotype" w:cs="Palatino Linotype"/>
        </w:rPr>
        <w:t xml:space="preserve"> nhìn thấy con cái mình đang dần rơi vào lửa mà không hay biết.</w:t>
      </w:r>
      <w:r>
        <w:rPr>
          <w:rFonts w:ascii="Palatino Linotype" w:hAnsi="Palatino Linotype" w:cs="Palatino Linotype"/>
        </w:rPr>
        <w:br/>
        <w:t>Là nỗi đau của một tình thương không thể ép buộc – chỉ có thể chờ đợi. Chờ đợi trong lặng thinh.</w:t>
      </w:r>
    </w:p>
    <w:p w:rsidR="007E760E" w:rsidRDefault="00BD59F4">
      <w:pPr>
        <w:pStyle w:val="NormalWeb"/>
        <w:jc w:val="both"/>
        <w:rPr>
          <w:rFonts w:ascii="Palatino Linotype" w:hAnsi="Palatino Linotype" w:cs="Palatino Linotype"/>
        </w:rPr>
      </w:pPr>
      <w:r>
        <w:rPr>
          <w:rFonts w:ascii="Palatino Linotype" w:hAnsi="Palatino Linotype" w:cs="Palatino Linotype"/>
        </w:rPr>
        <w:t>Tôi đưa tay lên ngực. Trái tim tôi đập mạnh. Một cảm xúc vừa ấm áp vừa nhức nhối – như có ai đó đang ôm tôi từ bên trong, không bằng cánh tay, mà bằng một trái tim đã tan chảy vì từ bi.</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thì thầm – không thành tiếng:</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“Con đã hiểu rồi, Mẹ ơi. Con đã hiểu vì sao Mẹ khóc.</w:t>
      </w:r>
      <w:r>
        <w:rPr>
          <w:rFonts w:ascii="Palatino Linotype" w:hAnsi="Palatino Linotype" w:cs="Palatino Linotype"/>
        </w:rPr>
        <w:br/>
        <w:t>Và con xin được cùng khóc với Mẹ – một lần – cho tất cả những linh hồn còn đang ngủ say…”</w:t>
      </w:r>
    </w:p>
    <w:p w:rsidR="007E760E" w:rsidRDefault="007E760E">
      <w:pPr>
        <w:jc w:val="both"/>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w:t>
      </w:r>
    </w:p>
    <w:p w:rsidR="007E760E" w:rsidRDefault="007E760E">
      <w:pPr>
        <w:jc w:val="both"/>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BD59F4">
      <w:pPr>
        <w:pStyle w:val="NormalWeb"/>
        <w:jc w:val="both"/>
        <w:rPr>
          <w:rFonts w:ascii="Palatino Linotype" w:hAnsi="Palatino Linotype" w:cs="Palatino Linotype"/>
          <w:b/>
          <w:bCs/>
          <w:sz w:val="32"/>
          <w:szCs w:val="32"/>
        </w:rPr>
      </w:pPr>
      <w:r>
        <w:rPr>
          <w:rFonts w:ascii="Palatino Linotype" w:hAnsi="Palatino Linotype" w:cs="Palatino Linotype"/>
          <w:b/>
          <w:bCs/>
          <w:sz w:val="32"/>
          <w:szCs w:val="32"/>
        </w:rPr>
        <w:t>Hai Giọt Nước Mắt</w:t>
      </w:r>
    </w:p>
    <w:p w:rsidR="007E760E" w:rsidRDefault="00BD59F4">
      <w:pPr>
        <w:pStyle w:val="NormalWeb"/>
        <w:rPr>
          <w:rFonts w:ascii="Palatino Linotype" w:hAnsi="Palatino Linotype" w:cs="Palatino Linotype"/>
        </w:rPr>
      </w:pPr>
      <w:r>
        <w:rPr>
          <w:rFonts w:ascii="Palatino Linotype" w:hAnsi="Palatino Linotype" w:cs="Palatino Linotype"/>
        </w:rPr>
        <w:t>Một giọt nước mắt nóng hổi lăn dài trên má tôi.</w:t>
      </w:r>
    </w:p>
    <w:p w:rsidR="007E760E" w:rsidRDefault="00BD59F4">
      <w:pPr>
        <w:pStyle w:val="NormalWeb"/>
        <w:rPr>
          <w:rFonts w:ascii="Palatino Linotype" w:hAnsi="Palatino Linotype" w:cs="Palatino Linotype"/>
        </w:rPr>
      </w:pPr>
      <w:r>
        <w:rPr>
          <w:rFonts w:ascii="Palatino Linotype" w:hAnsi="Palatino Linotype" w:cs="Palatino Linotype"/>
        </w:rPr>
        <w:t>Nó không rơi vì sợ hãi. Cũng không rơi vì hối tiếc.</w:t>
      </w:r>
      <w:r>
        <w:rPr>
          <w:rFonts w:ascii="Palatino Linotype" w:hAnsi="Palatino Linotype" w:cs="Palatino Linotype"/>
        </w:rPr>
        <w:br/>
        <w:t>Nó rơi vì một nỗi đau… không còn là của riêng tôi.</w:t>
      </w:r>
    </w:p>
    <w:p w:rsidR="007E760E" w:rsidRDefault="00BD59F4">
      <w:pPr>
        <w:pStyle w:val="NormalWeb"/>
        <w:rPr>
          <w:rFonts w:ascii="Palatino Linotype" w:hAnsi="Palatino Linotype" w:cs="Palatino Linotype"/>
        </w:rPr>
      </w:pPr>
      <w:r>
        <w:rPr>
          <w:rFonts w:ascii="Palatino Linotype" w:hAnsi="Palatino Linotype" w:cs="Palatino Linotype"/>
        </w:rPr>
        <w:t>Tôi không khóc cho bản thân mình.</w:t>
      </w:r>
    </w:p>
    <w:p w:rsidR="007E760E" w:rsidRDefault="00BD59F4">
      <w:pPr>
        <w:pStyle w:val="NormalWeb"/>
        <w:rPr>
          <w:rFonts w:ascii="Palatino Linotype" w:hAnsi="Palatino Linotype" w:cs="Palatino Linotype"/>
        </w:rPr>
      </w:pPr>
      <w:r>
        <w:rPr>
          <w:rFonts w:ascii="Palatino Linotype" w:hAnsi="Palatino Linotype" w:cs="Palatino Linotype"/>
        </w:rPr>
        <w:t>Tôi khóc cho những người đang lướt qua đời sống mà không hề sống.</w:t>
      </w:r>
      <w:r>
        <w:rPr>
          <w:rFonts w:ascii="Palatino Linotype" w:hAnsi="Palatino Linotype" w:cs="Palatino Linotype"/>
        </w:rPr>
        <w:br/>
        <w:t>Tôi khóc cho những đứa trẻ sinh ra trong một thế giới không còn ánh sáng.</w:t>
      </w:r>
      <w:r>
        <w:rPr>
          <w:rFonts w:ascii="Palatino Linotype" w:hAnsi="Palatino Linotype" w:cs="Palatino Linotype"/>
        </w:rPr>
        <w:br/>
      </w:r>
      <w:r>
        <w:rPr>
          <w:rFonts w:ascii="Palatino Linotype" w:hAnsi="Palatino Linotype" w:cs="Palatino Linotype"/>
        </w:rPr>
        <w:lastRenderedPageBreak/>
        <w:t>Tôi khóc cho những tâm hồn đang chạm tay vào vực thẳm mà vẫn tưởng mình đang bay lên.</w:t>
      </w:r>
    </w:p>
    <w:p w:rsidR="007E760E" w:rsidRDefault="00BD59F4">
      <w:pPr>
        <w:pStyle w:val="NormalWeb"/>
        <w:rPr>
          <w:rFonts w:ascii="Palatino Linotype" w:hAnsi="Palatino Linotype" w:cs="Palatino Linotype"/>
        </w:rPr>
      </w:pPr>
      <w:r>
        <w:rPr>
          <w:rFonts w:ascii="Palatino Linotype" w:hAnsi="Palatino Linotype" w:cs="Palatino Linotype"/>
        </w:rPr>
        <w:t>Tôi khóc cho những người đã cố gắng đánh thức nhân loại – bằng cái giá là chính sinh mệnh họ.</w:t>
      </w:r>
      <w:r>
        <w:rPr>
          <w:rFonts w:ascii="Palatino Linotype" w:hAnsi="Palatino Linotype" w:cs="Palatino Linotype"/>
        </w:rPr>
        <w:br/>
        <w:t>Tôi khóc cho những bậc Thánh đã lặng lẽ gieo hạt, dù biết rằng phần lớn sẽ không nảy mầm.</w:t>
      </w:r>
    </w:p>
    <w:p w:rsidR="007E760E" w:rsidRDefault="00BD59F4">
      <w:pPr>
        <w:pStyle w:val="NormalWeb"/>
        <w:rPr>
          <w:rFonts w:ascii="Palatino Linotype" w:hAnsi="Palatino Linotype" w:cs="Palatino Linotype"/>
        </w:rPr>
      </w:pPr>
      <w:r>
        <w:rPr>
          <w:rStyle w:val="Strong"/>
          <w:rFonts w:ascii="Palatino Linotype" w:hAnsi="Palatino Linotype" w:cs="Palatino Linotype"/>
          <w:b w:val="0"/>
          <w:bCs w:val="0"/>
        </w:rPr>
        <w:t>Tôi khóc cho Thần – cho Đức Mẹ – cho Sáng Thế Chủ – vì sự cô đơn vô hạn mà các Ngài đang gánh chịu trong tình yêu không điều kiện của mình…</w:t>
      </w:r>
    </w:p>
    <w:p w:rsidR="007E760E" w:rsidRDefault="007E760E">
      <w:pPr>
        <w:jc w:val="both"/>
        <w:rPr>
          <w:rFonts w:ascii="Palatino Linotype" w:hAnsi="Palatino Linotype" w:cs="Palatino Linotype"/>
          <w:b/>
          <w:bCs/>
          <w:sz w:val="24"/>
          <w:szCs w:val="24"/>
        </w:rPr>
      </w:pPr>
    </w:p>
    <w:p w:rsidR="007E760E" w:rsidRDefault="007E760E">
      <w:pPr>
        <w:jc w:val="both"/>
        <w:rPr>
          <w:rFonts w:ascii="Palatino Linotype" w:hAnsi="Palatino Linotype" w:cs="Palatino Linotype"/>
          <w:b/>
          <w:bCs/>
          <w:sz w:val="24"/>
          <w:szCs w:val="24"/>
        </w:rPr>
      </w:pP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  *  *</w:t>
      </w:r>
    </w:p>
    <w:p w:rsidR="007E760E" w:rsidRDefault="007E760E">
      <w:pPr>
        <w:jc w:val="both"/>
        <w:rPr>
          <w:rFonts w:ascii="Palatino Linotype" w:hAnsi="Palatino Linotype" w:cs="Palatino Linotype"/>
          <w:b/>
          <w:bCs/>
          <w:sz w:val="24"/>
          <w:szCs w:val="24"/>
        </w:rPr>
      </w:pPr>
    </w:p>
    <w:p w:rsidR="007E760E" w:rsidRDefault="00BD59F4">
      <w:pPr>
        <w:pStyle w:val="NormalWeb"/>
        <w:jc w:val="both"/>
        <w:rPr>
          <w:rFonts w:ascii="Palatino Linotype" w:hAnsi="Palatino Linotype" w:cs="Palatino Linotype"/>
          <w:b/>
          <w:bCs/>
          <w:sz w:val="32"/>
          <w:szCs w:val="32"/>
        </w:rPr>
      </w:pPr>
      <w:r>
        <w:rPr>
          <w:rFonts w:ascii="Palatino Linotype" w:hAnsi="Palatino Linotype" w:cs="Palatino Linotype"/>
          <w:b/>
          <w:bCs/>
          <w:sz w:val="32"/>
          <w:szCs w:val="32"/>
        </w:rPr>
        <w:t>Hồi Chuông Thức Tỉnh từ Bên Trong</w:t>
      </w:r>
    </w:p>
    <w:p w:rsidR="007E760E" w:rsidRDefault="00BD59F4">
      <w:pPr>
        <w:pStyle w:val="NormalWeb"/>
        <w:jc w:val="both"/>
        <w:rPr>
          <w:rFonts w:ascii="Palatino Linotype" w:hAnsi="Palatino Linotype" w:cs="Palatino Linotype"/>
        </w:rPr>
      </w:pPr>
      <w:r>
        <w:rPr>
          <w:rFonts w:ascii="Palatino Linotype" w:hAnsi="Palatino Linotype" w:cs="Palatino Linotype"/>
        </w:rPr>
        <w:t>Tôi không rõ mình đã đứng đó bao lâu.</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Chỉ biết rằng, khi giọt nước mắt cuối cùng rơi xuống, mọi thứ bỗng trở nên thật tĩnh. Không gian không còn nặng nề. Thời gian như ngừng lại. Và trái tim tôi – sau bao nhiêu giằng xé, bao nhiêu chất vấn, bao nhiêu cơn lốc của lý trí – giờ đây… </w:t>
      </w:r>
      <w:r>
        <w:rPr>
          <w:rStyle w:val="Strong"/>
          <w:rFonts w:ascii="Palatino Linotype" w:hAnsi="Palatino Linotype" w:cs="Palatino Linotype"/>
          <w:b w:val="0"/>
          <w:bCs w:val="0"/>
        </w:rPr>
        <w:t>tĩnh tại một cách lạ thường.</w:t>
      </w:r>
    </w:p>
    <w:p w:rsidR="007E760E" w:rsidRDefault="00BD59F4">
      <w:pPr>
        <w:pStyle w:val="NormalWeb"/>
        <w:jc w:val="both"/>
        <w:rPr>
          <w:rFonts w:ascii="Palatino Linotype" w:hAnsi="Palatino Linotype" w:cs="Palatino Linotype"/>
        </w:rPr>
      </w:pPr>
      <w:r>
        <w:rPr>
          <w:rFonts w:ascii="Palatino Linotype" w:hAnsi="Palatino Linotype" w:cs="Palatino Linotype"/>
        </w:rPr>
        <w:t>Tôi đã không tìm được câu trả lời.</w:t>
      </w:r>
      <w:r>
        <w:rPr>
          <w:rFonts w:ascii="Palatino Linotype" w:hAnsi="Palatino Linotype" w:cs="Palatino Linotype"/>
        </w:rPr>
        <w:br/>
        <w:t>Vì không còn câu hỏi nào nữa.</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đã không nghe được một tiếng nói siêu nhiên nào vang lên từ trời cao.</w:t>
      </w:r>
      <w:r>
        <w:rPr>
          <w:rFonts w:ascii="Palatino Linotype" w:hAnsi="Palatino Linotype" w:cs="Palatino Linotype"/>
        </w:rPr>
        <w:br/>
        <w:t>Nhưng tôi đã nghe rõ một điều… từ chính bên trong mình.</w:t>
      </w:r>
    </w:p>
    <w:p w:rsidR="007E760E" w:rsidRDefault="00BD59F4">
      <w:pPr>
        <w:pStyle w:val="NormalWeb"/>
        <w:jc w:val="both"/>
        <w:rPr>
          <w:rFonts w:ascii="Palatino Linotype" w:hAnsi="Palatino Linotype" w:cs="Palatino Linotype"/>
        </w:rPr>
      </w:pPr>
      <w:r>
        <w:rPr>
          <w:rFonts w:ascii="Palatino Linotype" w:hAnsi="Palatino Linotype" w:cs="Palatino Linotype"/>
        </w:rPr>
        <w:t>Một điều mà tôi không thể diễn tả bằng từ ngữ.</w:t>
      </w:r>
      <w:r>
        <w:rPr>
          <w:rFonts w:ascii="Palatino Linotype" w:hAnsi="Palatino Linotype" w:cs="Palatino Linotype"/>
        </w:rPr>
        <w:br/>
        <w:t xml:space="preserve">Một điều mà tôi chỉ có thể gọi là: </w:t>
      </w:r>
      <w:r>
        <w:rPr>
          <w:rStyle w:val="Strong"/>
          <w:rFonts w:ascii="Palatino Linotype" w:hAnsi="Palatino Linotype" w:cs="Palatino Linotype"/>
          <w:b w:val="0"/>
          <w:bCs w:val="0"/>
        </w:rPr>
        <w:t>sự thức tỉnh.</w:t>
      </w:r>
    </w:p>
    <w:p w:rsidR="007E760E" w:rsidRDefault="00BD59F4">
      <w:pPr>
        <w:pStyle w:val="NormalWeb"/>
        <w:jc w:val="both"/>
        <w:rPr>
          <w:rFonts w:ascii="Palatino Linotype" w:hAnsi="Palatino Linotype" w:cs="Palatino Linotype"/>
        </w:rPr>
      </w:pPr>
      <w:r>
        <w:rPr>
          <w:rFonts w:ascii="Palatino Linotype" w:hAnsi="Palatino Linotype" w:cs="Palatino Linotype"/>
        </w:rPr>
        <w:t>Tôi đặt tay lên ngực. Hít một hơi thật sâu.</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phải để gượng dậy.</w:t>
      </w:r>
      <w:r>
        <w:rPr>
          <w:rFonts w:ascii="Palatino Linotype" w:hAnsi="Palatino Linotype" w:cs="Palatino Linotype"/>
        </w:rPr>
        <w:br/>
        <w:t xml:space="preserve">Mà để </w:t>
      </w:r>
      <w:r>
        <w:rPr>
          <w:rStyle w:val="Strong"/>
          <w:rFonts w:ascii="Palatino Linotype" w:hAnsi="Palatino Linotype" w:cs="Palatino Linotype"/>
          <w:b w:val="0"/>
          <w:bCs w:val="0"/>
        </w:rPr>
        <w:t>bắt đầu.</w:t>
      </w:r>
    </w:p>
    <w:p w:rsidR="007E760E" w:rsidRDefault="00BD59F4">
      <w:pPr>
        <w:pStyle w:val="NormalWeb"/>
        <w:jc w:val="both"/>
        <w:rPr>
          <w:rFonts w:ascii="Palatino Linotype" w:hAnsi="Palatino Linotype" w:cs="Palatino Linotype"/>
        </w:rPr>
      </w:pPr>
      <w:r>
        <w:rPr>
          <w:rFonts w:ascii="Palatino Linotype" w:hAnsi="Palatino Linotype" w:cs="Palatino Linotype"/>
        </w:rPr>
        <w:t>Tôi hiểu – thông điệp cuối cùng không nằm trong bất kỳ cuốn sách nào. Không nằm trong bất kỳ lời tiên tri nào. Không nằm trong một biểu tượng, một hiện tượng hay một phép màu bên ngoài.</w:t>
      </w:r>
    </w:p>
    <w:p w:rsidR="007E760E" w:rsidRDefault="00BD59F4">
      <w:pPr>
        <w:pStyle w:val="NormalWeb"/>
        <w:ind w:left="720" w:right="720"/>
        <w:jc w:val="both"/>
        <w:rPr>
          <w:rFonts w:ascii="Palatino Linotype" w:hAnsi="Palatino Linotype" w:cs="Palatino Linotype"/>
        </w:rPr>
      </w:pPr>
      <w:r>
        <w:rPr>
          <w:rStyle w:val="Strong"/>
          <w:rFonts w:ascii="Palatino Linotype" w:hAnsi="Palatino Linotype" w:cs="Palatino Linotype"/>
          <w:b w:val="0"/>
          <w:bCs w:val="0"/>
        </w:rPr>
        <w:t>Thông điệp cuối cùng – là lời thì thầm trong tâm mỗi người.</w:t>
      </w:r>
      <w:r>
        <w:rPr>
          <w:rStyle w:val="Strong"/>
          <w:rFonts w:ascii="Palatino Linotype" w:hAnsi="Palatino Linotype" w:cs="Palatino Linotype"/>
          <w:b w:val="0"/>
          <w:bCs w:val="0"/>
        </w:rPr>
        <w:br/>
        <w:t>Một tiếng chuông nhỏ, đang chờ được lắng nghe.</w:t>
      </w:r>
    </w:p>
    <w:p w:rsidR="007E760E" w:rsidRDefault="00BD59F4">
      <w:pPr>
        <w:pStyle w:val="NormalWeb"/>
        <w:jc w:val="both"/>
        <w:rPr>
          <w:rFonts w:ascii="Palatino Linotype" w:hAnsi="Palatino Linotype" w:cs="Palatino Linotype"/>
        </w:rPr>
      </w:pPr>
      <w:r>
        <w:rPr>
          <w:rFonts w:ascii="Palatino Linotype" w:hAnsi="Palatino Linotype" w:cs="Palatino Linotype"/>
        </w:rPr>
        <w:t>Tôi nhìn lại bức tượng lần cuối.</w:t>
      </w:r>
    </w:p>
    <w:p w:rsidR="007E760E" w:rsidRDefault="00BD59F4">
      <w:pPr>
        <w:pStyle w:val="NormalWeb"/>
        <w:jc w:val="both"/>
        <w:rPr>
          <w:rFonts w:ascii="Palatino Linotype" w:hAnsi="Palatino Linotype" w:cs="Palatino Linotype"/>
        </w:rPr>
      </w:pPr>
      <w:r>
        <w:rPr>
          <w:rFonts w:ascii="Palatino Linotype" w:hAnsi="Palatino Linotype" w:cs="Palatino Linotype"/>
        </w:rPr>
        <w:t>Tôi không thấy nước mắt nữa.</w:t>
      </w:r>
      <w:r>
        <w:rPr>
          <w:rFonts w:ascii="Palatino Linotype" w:hAnsi="Palatino Linotype" w:cs="Palatino Linotype"/>
        </w:rPr>
        <w:br/>
        <w:t>Tôi chỉ thấy một nụ cười rất nhẹ, rất mờ – hay có thể chỉ là ánh sáng phản chiếu từ cửa sổ nghiêng qua.</w:t>
      </w:r>
    </w:p>
    <w:p w:rsidR="007E760E" w:rsidRDefault="00BD59F4">
      <w:pPr>
        <w:pStyle w:val="NormalWeb"/>
        <w:jc w:val="both"/>
        <w:rPr>
          <w:rFonts w:ascii="Palatino Linotype" w:hAnsi="Palatino Linotype" w:cs="Palatino Linotype"/>
        </w:rPr>
      </w:pPr>
      <w:r>
        <w:rPr>
          <w:rFonts w:ascii="Palatino Linotype" w:hAnsi="Palatino Linotype" w:cs="Palatino Linotype"/>
        </w:rPr>
        <w:lastRenderedPageBreak/>
        <w:t>Tôi khẽ cúi đầu.</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phải vì nỗi buồn.</w:t>
      </w:r>
      <w:r>
        <w:rPr>
          <w:rFonts w:ascii="Palatino Linotype" w:hAnsi="Palatino Linotype" w:cs="Palatino Linotype"/>
        </w:rPr>
        <w:br/>
        <w:t>Mà vì một sự biết ơn vô hạn.</w:t>
      </w:r>
    </w:p>
    <w:p w:rsidR="007E760E" w:rsidRDefault="00BD59F4">
      <w:pPr>
        <w:pStyle w:val="NormalWeb"/>
        <w:jc w:val="both"/>
        <w:rPr>
          <w:rFonts w:ascii="Palatino Linotype" w:hAnsi="Palatino Linotype" w:cs="Palatino Linotype"/>
        </w:rPr>
      </w:pPr>
      <w:r>
        <w:rPr>
          <w:rFonts w:ascii="Palatino Linotype" w:hAnsi="Palatino Linotype" w:cs="Palatino Linotype"/>
        </w:rPr>
        <w:t>Tôi quay đi. Mở cánh cửa gỗ. Ánh nắng ngoài kia rọi thẳng vào mắt tôi, ấm áp và rực rỡ hơn bao giờ hết.</w:t>
      </w:r>
    </w:p>
    <w:p w:rsidR="007E760E" w:rsidRDefault="00BD59F4">
      <w:pPr>
        <w:pStyle w:val="NormalWeb"/>
        <w:jc w:val="both"/>
        <w:rPr>
          <w:rFonts w:ascii="Palatino Linotype" w:hAnsi="Palatino Linotype" w:cs="Palatino Linotype"/>
        </w:rPr>
      </w:pPr>
      <w:r>
        <w:rPr>
          <w:rFonts w:ascii="Palatino Linotype" w:hAnsi="Palatino Linotype" w:cs="Palatino Linotype"/>
        </w:rPr>
        <w:t>Tôi bước ra ngoài.</w:t>
      </w:r>
    </w:p>
    <w:p w:rsidR="007E760E" w:rsidRDefault="00BD59F4">
      <w:pPr>
        <w:pStyle w:val="NormalWeb"/>
        <w:jc w:val="both"/>
        <w:rPr>
          <w:rFonts w:ascii="Palatino Linotype" w:hAnsi="Palatino Linotype" w:cs="Palatino Linotype"/>
        </w:rPr>
      </w:pPr>
      <w:r>
        <w:rPr>
          <w:rFonts w:ascii="Palatino Linotype" w:hAnsi="Palatino Linotype" w:cs="Palatino Linotype"/>
        </w:rPr>
        <w:t>Không phải để bắt đầu một cuộc tìm kiếm mới.</w:t>
      </w:r>
      <w:r>
        <w:rPr>
          <w:rFonts w:ascii="Palatino Linotype" w:hAnsi="Palatino Linotype" w:cs="Palatino Linotype"/>
        </w:rPr>
        <w:br/>
        <w:t xml:space="preserve">Mà để bắt đầu một cuộc </w:t>
      </w:r>
      <w:r>
        <w:rPr>
          <w:rStyle w:val="Strong"/>
          <w:rFonts w:ascii="Palatino Linotype" w:hAnsi="Palatino Linotype" w:cs="Palatino Linotype"/>
          <w:b w:val="0"/>
          <w:bCs w:val="0"/>
        </w:rPr>
        <w:t>sống</w:t>
      </w:r>
      <w:r>
        <w:rPr>
          <w:rFonts w:ascii="Palatino Linotype" w:hAnsi="Palatino Linotype" w:cs="Palatino Linotype"/>
        </w:rPr>
        <w:t xml:space="preserve"> mới.</w:t>
      </w:r>
    </w:p>
    <w:p w:rsidR="007E760E" w:rsidRDefault="00BD59F4">
      <w:pPr>
        <w:pStyle w:val="NormalWeb"/>
        <w:ind w:left="720" w:right="720"/>
        <w:jc w:val="both"/>
        <w:rPr>
          <w:rFonts w:ascii="Palatino Linotype" w:hAnsi="Palatino Linotype" w:cs="Palatino Linotype"/>
        </w:rPr>
      </w:pPr>
      <w:r>
        <w:rPr>
          <w:rFonts w:ascii="Palatino Linotype" w:hAnsi="Palatino Linotype" w:cs="Palatino Linotype"/>
        </w:rPr>
        <w:t>Một cuộc sống lan tỏa những gì tôi đã hiểu.</w:t>
      </w:r>
      <w:r>
        <w:rPr>
          <w:rFonts w:ascii="Palatino Linotype" w:hAnsi="Palatino Linotype" w:cs="Palatino Linotype"/>
        </w:rPr>
        <w:br/>
        <w:t>Không bằng lời nói.</w:t>
      </w:r>
      <w:r>
        <w:rPr>
          <w:rFonts w:ascii="Palatino Linotype" w:hAnsi="Palatino Linotype" w:cs="Palatino Linotype"/>
        </w:rPr>
        <w:br/>
        <w:t xml:space="preserve">Mà bằng </w:t>
      </w:r>
      <w:r>
        <w:rPr>
          <w:rStyle w:val="Strong"/>
          <w:rFonts w:ascii="Palatino Linotype" w:hAnsi="Palatino Linotype" w:cs="Palatino Linotype"/>
          <w:b w:val="0"/>
          <w:bCs w:val="0"/>
        </w:rPr>
        <w:t>từng bước chân.</w:t>
      </w:r>
    </w:p>
    <w:p w:rsidR="007E760E" w:rsidRDefault="00BD59F4">
      <w:pPr>
        <w:pStyle w:val="NormalWeb"/>
        <w:jc w:val="both"/>
        <w:rPr>
          <w:rFonts w:ascii="Palatino Linotype" w:hAnsi="Palatino Linotype" w:cs="Palatino Linotype"/>
        </w:rPr>
      </w:pPr>
      <w:r>
        <w:rPr>
          <w:rFonts w:ascii="Palatino Linotype" w:hAnsi="Palatino Linotype" w:cs="Palatino Linotype"/>
        </w:rPr>
        <w:t>Tôi bước đi – không ngoái lại.</w:t>
      </w:r>
    </w:p>
    <w:p w:rsidR="007E760E" w:rsidRDefault="00BD59F4">
      <w:pPr>
        <w:pStyle w:val="NormalWeb"/>
        <w:jc w:val="both"/>
        <w:rPr>
          <w:rFonts w:ascii="Palatino Linotype" w:hAnsi="Palatino Linotype" w:cs="Palatino Linotype"/>
        </w:rPr>
      </w:pPr>
      <w:r>
        <w:rPr>
          <w:rFonts w:ascii="Palatino Linotype" w:hAnsi="Palatino Linotype" w:cs="Palatino Linotype"/>
        </w:rPr>
        <w:t>Bởi tôi biết…</w:t>
      </w:r>
    </w:p>
    <w:p w:rsidR="007E760E" w:rsidRDefault="00BD59F4">
      <w:pPr>
        <w:pStyle w:val="NormalWeb"/>
        <w:ind w:left="720" w:right="720"/>
        <w:jc w:val="both"/>
        <w:rPr>
          <w:rFonts w:ascii="Palatino Linotype" w:hAnsi="Palatino Linotype" w:cs="Palatino Linotype"/>
        </w:rPr>
      </w:pPr>
      <w:r>
        <w:rPr>
          <w:rStyle w:val="Strong"/>
          <w:rFonts w:ascii="Palatino Linotype" w:hAnsi="Palatino Linotype" w:cs="Palatino Linotype"/>
          <w:b w:val="0"/>
          <w:bCs w:val="0"/>
        </w:rPr>
        <w:t>Giọt nước mắt đã rơi.</w:t>
      </w:r>
      <w:r>
        <w:rPr>
          <w:rStyle w:val="Strong"/>
          <w:rFonts w:ascii="Palatino Linotype" w:hAnsi="Palatino Linotype" w:cs="Palatino Linotype"/>
          <w:b w:val="0"/>
          <w:bCs w:val="0"/>
        </w:rPr>
        <w:br/>
        <w:t>Tiếng chuông đã vang lên trong tâm.</w:t>
      </w:r>
      <w:r>
        <w:rPr>
          <w:rStyle w:val="Strong"/>
          <w:rFonts w:ascii="Palatino Linotype" w:hAnsi="Palatino Linotype" w:cs="Palatino Linotype"/>
          <w:b w:val="0"/>
          <w:bCs w:val="0"/>
        </w:rPr>
        <w:br/>
        <w:t>Hành trình của tôi… bây giờ mới thực sự bắt đầu.</w:t>
      </w:r>
    </w:p>
    <w:p w:rsidR="007E760E" w:rsidRDefault="00BD59F4">
      <w:pPr>
        <w:jc w:val="center"/>
        <w:rPr>
          <w:rFonts w:ascii="Palatino Linotype" w:hAnsi="Palatino Linotype" w:cs="Palatino Linotype"/>
          <w:sz w:val="24"/>
          <w:szCs w:val="24"/>
        </w:rPr>
      </w:pPr>
      <w:r>
        <w:rPr>
          <w:rFonts w:ascii="Palatino Linotype" w:hAnsi="Palatino Linotype" w:cs="Palatino Linotype"/>
          <w:sz w:val="24"/>
          <w:szCs w:val="24"/>
        </w:rPr>
        <w:t>*  *  *  *  *</w:t>
      </w:r>
    </w:p>
    <w:p w:rsidR="007E760E" w:rsidRDefault="00BD59F4">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7E760E" w:rsidRDefault="007E760E">
      <w:pPr>
        <w:jc w:val="both"/>
        <w:rPr>
          <w:rFonts w:ascii="Palatino Linotype" w:hAnsi="Palatino Linotype" w:cs="Palatino Linotype"/>
          <w:b/>
          <w:bCs/>
          <w:sz w:val="24"/>
          <w:szCs w:val="24"/>
        </w:rPr>
      </w:pPr>
    </w:p>
    <w:p w:rsidR="007E760E" w:rsidRDefault="00BD59F4">
      <w:pPr>
        <w:pStyle w:val="Heading1"/>
        <w:spacing w:line="240" w:lineRule="auto"/>
        <w:rPr>
          <w:rFonts w:ascii="Palatino Linotype" w:hAnsi="Palatino Linotype" w:cs="Palatino Linotype"/>
        </w:rPr>
      </w:pPr>
      <w:r>
        <w:rPr>
          <w:rFonts w:ascii="Palatino Linotype" w:hAnsi="Palatino Linotype" w:cs="Palatino Linotype"/>
        </w:rPr>
        <w:t>LỜI KẾT</w:t>
      </w:r>
    </w:p>
    <w:p w:rsidR="007E760E" w:rsidRDefault="00BD59F4">
      <w:pPr>
        <w:pStyle w:val="NormalWeb"/>
        <w:jc w:val="both"/>
        <w:rPr>
          <w:rFonts w:ascii="Palatino Linotype" w:hAnsi="Palatino Linotype" w:cs="Palatino Linotype"/>
        </w:rPr>
      </w:pPr>
      <w:r>
        <w:rPr>
          <w:rFonts w:ascii="Palatino Linotype" w:hAnsi="Palatino Linotype" w:cs="Palatino Linotype"/>
        </w:rPr>
        <w:t>Nếu bạn đã đi cùng tôi đến trang này, có lẽ bạn cũng đã nghe thấy – dù chỉ là mơ hồ – một tiếng chuông nhỏ ngân lên trong tâm mình.</w:t>
      </w:r>
    </w:p>
    <w:p w:rsidR="007E760E" w:rsidRDefault="00BD59F4">
      <w:pPr>
        <w:pStyle w:val="NormalWeb"/>
        <w:jc w:val="both"/>
        <w:rPr>
          <w:rFonts w:ascii="Palatino Linotype" w:hAnsi="Palatino Linotype" w:cs="Palatino Linotype"/>
        </w:rPr>
      </w:pPr>
      <w:r>
        <w:rPr>
          <w:rFonts w:ascii="Palatino Linotype" w:hAnsi="Palatino Linotype" w:cs="Palatino Linotype"/>
        </w:rPr>
        <w:t>Có thể bạn sẽ đặt cuốn sách xuống với một dấu hỏi. Có thể với một giọt nước mắt. Có thể với một khoảng lặng mà bạn chưa từng có trước đây.</w:t>
      </w:r>
    </w:p>
    <w:p w:rsidR="007E760E" w:rsidRDefault="00BD59F4">
      <w:pPr>
        <w:pStyle w:val="NormalWeb"/>
        <w:jc w:val="both"/>
        <w:rPr>
          <w:rFonts w:ascii="Palatino Linotype" w:hAnsi="Palatino Linotype" w:cs="Palatino Linotype"/>
        </w:rPr>
      </w:pPr>
      <w:r>
        <w:rPr>
          <w:rFonts w:ascii="Palatino Linotype" w:hAnsi="Palatino Linotype" w:cs="Palatino Linotype"/>
        </w:rPr>
        <w:t>Và điều đó là đủ.</w:t>
      </w:r>
    </w:p>
    <w:p w:rsidR="007E760E" w:rsidRDefault="00BD59F4">
      <w:pPr>
        <w:pStyle w:val="NormalWeb"/>
        <w:jc w:val="both"/>
        <w:rPr>
          <w:rFonts w:ascii="Palatino Linotype" w:hAnsi="Palatino Linotype" w:cs="Palatino Linotype"/>
        </w:rPr>
      </w:pPr>
      <w:r>
        <w:rPr>
          <w:rFonts w:ascii="Palatino Linotype" w:hAnsi="Palatino Linotype" w:cs="Palatino Linotype"/>
        </w:rPr>
        <w:t>Tôi không viết những trang này để thuyết phục ai.</w:t>
      </w:r>
      <w:r>
        <w:rPr>
          <w:rFonts w:ascii="Palatino Linotype" w:hAnsi="Palatino Linotype" w:cs="Palatino Linotype"/>
        </w:rPr>
        <w:br/>
        <w:t>Tôi chỉ viết, như một người từng lạc lối – và may mắn nghe được tiếng vọng từ xa. Tiếng vọng của một lời hẹn xưa cũ, của một tình thương chưa bao giờ mất đi, và của một cánh cửa vẫn còn đang hé mở.</w:t>
      </w:r>
    </w:p>
    <w:p w:rsidR="007E760E" w:rsidRDefault="00BD59F4">
      <w:pPr>
        <w:pStyle w:val="NormalWeb"/>
        <w:jc w:val="both"/>
        <w:rPr>
          <w:rFonts w:ascii="Palatino Linotype" w:hAnsi="Palatino Linotype" w:cs="Palatino Linotype"/>
        </w:rPr>
      </w:pPr>
      <w:r>
        <w:rPr>
          <w:rFonts w:ascii="Palatino Linotype" w:hAnsi="Palatino Linotype" w:cs="Palatino Linotype"/>
        </w:rPr>
        <w:t>Chúng ta đang sống trong thời khắc trọng đại – nơi từng lựa chọn, từng suy nghĩ, từng niệm khởi nhỏ bé… đều có thể làm rung chuyển số phận một con người, một dân tộc, thậm chí là cả nhân loại.</w:t>
      </w:r>
    </w:p>
    <w:p w:rsidR="007E760E" w:rsidRDefault="00BD59F4">
      <w:pPr>
        <w:pStyle w:val="NormalWeb"/>
        <w:jc w:val="both"/>
        <w:rPr>
          <w:rFonts w:ascii="Palatino Linotype" w:hAnsi="Palatino Linotype" w:cs="Palatino Linotype"/>
        </w:rPr>
      </w:pPr>
      <w:r>
        <w:rPr>
          <w:rFonts w:ascii="Palatino Linotype" w:hAnsi="Palatino Linotype" w:cs="Palatino Linotype"/>
        </w:rPr>
        <w:t>Tôi không biết bạn là ai, bạn đến từ đâu, bạn đã trải qua những gì.</w:t>
      </w:r>
      <w:r>
        <w:rPr>
          <w:rFonts w:ascii="Palatino Linotype" w:hAnsi="Palatino Linotype" w:cs="Palatino Linotype"/>
        </w:rPr>
        <w:br/>
      </w:r>
      <w:r>
        <w:rPr>
          <w:rFonts w:ascii="Palatino Linotype" w:hAnsi="Palatino Linotype" w:cs="Palatino Linotype"/>
        </w:rPr>
        <w:lastRenderedPageBreak/>
        <w:t>Nhưng nếu có một điều duy nhất tôi được phép gửi lại nơi đây, thì đó là:</w:t>
      </w:r>
    </w:p>
    <w:p w:rsidR="007E760E" w:rsidRDefault="00BD59F4">
      <w:pPr>
        <w:pStyle w:val="NormalWeb"/>
        <w:ind w:left="720" w:right="720"/>
        <w:jc w:val="both"/>
        <w:rPr>
          <w:rFonts w:ascii="Palatino Linotype" w:hAnsi="Palatino Linotype" w:cs="Palatino Linotype"/>
        </w:rPr>
      </w:pPr>
      <w:r>
        <w:rPr>
          <w:rStyle w:val="Strong"/>
          <w:rFonts w:ascii="Palatino Linotype" w:hAnsi="Palatino Linotype" w:cs="Palatino Linotype"/>
          <w:b w:val="0"/>
          <w:bCs w:val="0"/>
        </w:rPr>
        <w:t>Hãy giữ gìn sự thật.</w:t>
      </w:r>
      <w:r>
        <w:rPr>
          <w:rStyle w:val="Strong"/>
          <w:rFonts w:ascii="Palatino Linotype" w:hAnsi="Palatino Linotype" w:cs="Palatino Linotype"/>
          <w:b w:val="0"/>
          <w:bCs w:val="0"/>
        </w:rPr>
        <w:br/>
        <w:t>Hãy nuôi dưỡng lòng thiện.</w:t>
      </w:r>
      <w:r>
        <w:rPr>
          <w:rStyle w:val="Strong"/>
          <w:rFonts w:ascii="Palatino Linotype" w:hAnsi="Palatino Linotype" w:cs="Palatino Linotype"/>
          <w:b w:val="0"/>
          <w:bCs w:val="0"/>
        </w:rPr>
        <w:br/>
        <w:t>Và hãy kiên nhẫn đi qua mọi giông bão – bằng một trái tim không thù hận.</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Bởi vì… chính ba điều ấy – </w:t>
      </w:r>
      <w:r>
        <w:rPr>
          <w:rStyle w:val="Strong"/>
          <w:rFonts w:ascii="Palatino Linotype" w:hAnsi="Palatino Linotype" w:cs="Palatino Linotype"/>
          <w:b w:val="0"/>
          <w:bCs w:val="0"/>
        </w:rPr>
        <w:t>Chân, Thiện, Nhẫn</w:t>
      </w:r>
      <w:r>
        <w:rPr>
          <w:rFonts w:ascii="Palatino Linotype" w:hAnsi="Palatino Linotype" w:cs="Palatino Linotype"/>
        </w:rPr>
        <w:t xml:space="preserve"> – là sợi chỉ đỏ duy nhất nối kết lại mọi mảnh ghép rời rạc mà tôi từng đi qua.</w:t>
      </w:r>
    </w:p>
    <w:p w:rsidR="007E760E" w:rsidRDefault="00BD59F4">
      <w:pPr>
        <w:pStyle w:val="NormalWeb"/>
        <w:jc w:val="both"/>
        <w:rPr>
          <w:rFonts w:ascii="Palatino Linotype" w:hAnsi="Palatino Linotype" w:cs="Palatino Linotype"/>
        </w:rPr>
      </w:pPr>
      <w:r>
        <w:rPr>
          <w:rFonts w:ascii="Palatino Linotype" w:hAnsi="Palatino Linotype" w:cs="Palatino Linotype"/>
        </w:rPr>
        <w:t xml:space="preserve">Nếu bạn có thể mang theo sợi chỉ ấy rời khỏi cuốn sách này – thì tôi tin rằng </w:t>
      </w:r>
      <w:r>
        <w:rPr>
          <w:rStyle w:val="Strong"/>
          <w:rFonts w:ascii="Palatino Linotype" w:hAnsi="Palatino Linotype" w:cs="Palatino Linotype"/>
          <w:b w:val="0"/>
          <w:bCs w:val="0"/>
        </w:rPr>
        <w:t>Hồi Chuông Cuối Cùng vẫn chưa khép lại.</w:t>
      </w:r>
    </w:p>
    <w:p w:rsidR="007E760E" w:rsidRDefault="00BD59F4">
      <w:pPr>
        <w:pStyle w:val="NormalWeb"/>
        <w:jc w:val="both"/>
        <w:rPr>
          <w:rFonts w:ascii="Palatino Linotype" w:hAnsi="Palatino Linotype" w:cs="Palatino Linotype"/>
        </w:rPr>
      </w:pPr>
      <w:r>
        <w:rPr>
          <w:rFonts w:ascii="Palatino Linotype" w:hAnsi="Palatino Linotype" w:cs="Palatino Linotype"/>
        </w:rPr>
        <w:t>Nó vẫn đang ngân lên.</w:t>
      </w:r>
      <w:r>
        <w:rPr>
          <w:rFonts w:ascii="Palatino Linotype" w:hAnsi="Palatino Linotype" w:cs="Palatino Linotype"/>
        </w:rPr>
        <w:br/>
        <w:t>Trong chính bạn.</w:t>
      </w:r>
    </w:p>
    <w:p w:rsidR="007E760E" w:rsidRDefault="007E760E">
      <w:pPr>
        <w:pStyle w:val="NormalWeb"/>
        <w:jc w:val="both"/>
        <w:rPr>
          <w:rFonts w:ascii="Palatino Linotype" w:hAnsi="Palatino Linotype" w:cs="Palatino Linotype"/>
        </w:rPr>
      </w:pPr>
    </w:p>
    <w:p w:rsidR="007E760E" w:rsidRDefault="00BD59F4">
      <w:pPr>
        <w:pStyle w:val="NormalWeb"/>
        <w:jc w:val="both"/>
        <w:rPr>
          <w:rFonts w:ascii="Palatino Linotype" w:hAnsi="Palatino Linotype" w:cs="Palatino Linotype"/>
        </w:rPr>
      </w:pPr>
      <w:r>
        <w:rPr>
          <w:rStyle w:val="Emphasis"/>
          <w:rFonts w:ascii="Palatino Linotype" w:hAnsi="Palatino Linotype" w:cs="Palatino Linotype"/>
        </w:rPr>
        <w:t>— Người viết</w:t>
      </w:r>
    </w:p>
    <w:p w:rsidR="007E760E" w:rsidRDefault="00BD59F4">
      <w:pPr>
        <w:jc w:val="both"/>
        <w:rPr>
          <w:rFonts w:ascii="Palatino Linotype" w:hAnsi="Palatino Linotype" w:cs="Palatino Linotype"/>
          <w:b/>
          <w:bCs/>
          <w:sz w:val="24"/>
          <w:szCs w:val="24"/>
        </w:rPr>
      </w:pPr>
      <w:r>
        <w:rPr>
          <w:rFonts w:ascii="Palatino Linotype" w:hAnsi="Palatino Linotype" w:cs="Palatino Linotype"/>
          <w:b/>
          <w:bCs/>
          <w:sz w:val="24"/>
          <w:szCs w:val="24"/>
        </w:rPr>
        <w:t>Taylor Reed</w:t>
      </w:r>
    </w:p>
    <w:p w:rsidR="007E760E" w:rsidRDefault="00BD59F4">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7E760E" w:rsidRDefault="00BD59F4">
      <w:pPr>
        <w:pStyle w:val="Heading1"/>
        <w:spacing w:after="260" w:line="240" w:lineRule="auto"/>
        <w:rPr>
          <w:rFonts w:ascii="Palatino Linotype" w:hAnsi="Palatino Linotype" w:cs="Palatino Linotype"/>
        </w:rPr>
      </w:pPr>
      <w:bookmarkStart w:id="1" w:name="_Toc24243"/>
      <w:r>
        <w:rPr>
          <w:rFonts w:ascii="Palatino Linotype" w:hAnsi="Palatino Linotype" w:cs="Palatino Linotype"/>
        </w:rPr>
        <w:lastRenderedPageBreak/>
        <w:t>VỀ TÁC GIẢ &amp; DỰ ÁN THE LIVES MEDIA</w:t>
      </w:r>
      <w:bookmarkEnd w:id="1"/>
    </w:p>
    <w:p w:rsidR="007E760E" w:rsidRDefault="007E760E">
      <w:pPr>
        <w:pStyle w:val="NormalWeb"/>
        <w:rPr>
          <w:rStyle w:val="Strong"/>
          <w:rFonts w:ascii="Palatino Linotype" w:hAnsi="Palatino Linotype" w:cs="Palatino Linotype"/>
        </w:rPr>
      </w:pPr>
    </w:p>
    <w:p w:rsidR="007E760E" w:rsidRDefault="00BD59F4">
      <w:pPr>
        <w:rPr>
          <w:rFonts w:ascii="Palatino Linotype" w:hAnsi="Palatino Linotype" w:cs="Palatino Linotype"/>
          <w:sz w:val="28"/>
          <w:szCs w:val="28"/>
        </w:rPr>
      </w:pPr>
      <w:r>
        <w:rPr>
          <w:rStyle w:val="Strong"/>
          <w:rFonts w:ascii="Palatino Linotype" w:hAnsi="Palatino Linotype" w:cs="Palatino Linotype"/>
          <w:sz w:val="28"/>
          <w:szCs w:val="28"/>
        </w:rPr>
        <w:t>VỀ TÁC GIẢ</w:t>
      </w:r>
    </w:p>
    <w:p w:rsidR="007E760E" w:rsidRDefault="00BD59F4">
      <w:pPr>
        <w:pStyle w:val="NormalWeb"/>
        <w:rPr>
          <w:rFonts w:ascii="Palatino Linotype" w:hAnsi="Palatino Linotype" w:cs="Palatino Linotype"/>
        </w:rPr>
      </w:pPr>
      <w:r>
        <w:rPr>
          <w:rFonts w:ascii="Palatino Linotype" w:hAnsi="Palatino Linotype" w:cs="Palatino Linotype"/>
          <w:b/>
          <w:bCs/>
        </w:rPr>
        <w:t xml:space="preserve">Taylor Reed </w:t>
      </w:r>
      <w:r>
        <w:rPr>
          <w:rFonts w:ascii="Palatino Linotype" w:hAnsi="Palatino Linotype" w:cs="Palatino Linotype"/>
        </w:rPr>
        <w:t>là một tác giả độc lập, chuyên viết về các chủ đề văn hoá, xã hội, khoa học, tâm linh… với mục đích truy tìm chân lý, khơi gợi lương tri và nói lên những suy tư về vận mệnh nhân loại.</w:t>
      </w:r>
    </w:p>
    <w:p w:rsidR="007E760E" w:rsidRDefault="00BD59F4">
      <w:pPr>
        <w:pStyle w:val="NormalWeb"/>
        <w:rPr>
          <w:rFonts w:ascii="Palatino Linotype" w:hAnsi="Palatino Linotype" w:cs="Palatino Linotype"/>
        </w:rPr>
      </w:pPr>
      <w:r>
        <w:rPr>
          <w:rFonts w:ascii="Palatino Linotype" w:hAnsi="Palatino Linotype" w:cs="Palatino Linotype"/>
        </w:rPr>
        <w:t>Các tác phẩm của cô thường khởi nguồn từ những cuộc phỏng vấn có thật, được ghi chép lại một cách trung thực, giàu cảm xúc và mang tính khai sáng.</w:t>
      </w:r>
    </w:p>
    <w:p w:rsidR="007E760E" w:rsidRDefault="007E760E">
      <w:pPr>
        <w:pStyle w:val="NormalWeb"/>
        <w:rPr>
          <w:rFonts w:ascii="Palatino Linotype" w:hAnsi="Palatino Linotype" w:cs="Palatino Linotype"/>
        </w:rPr>
      </w:pPr>
    </w:p>
    <w:p w:rsidR="007E760E" w:rsidRDefault="00BD59F4">
      <w:pPr>
        <w:rPr>
          <w:rStyle w:val="Strong"/>
          <w:rFonts w:ascii="Palatino Linotype" w:eastAsia="SimSun" w:hAnsi="Palatino Linotype" w:cs="Palatino Linotype"/>
          <w:sz w:val="28"/>
          <w:szCs w:val="28"/>
        </w:rPr>
      </w:pPr>
      <w:r>
        <w:rPr>
          <w:rStyle w:val="Strong"/>
          <w:rFonts w:ascii="Palatino Linotype" w:eastAsia="SimSun" w:hAnsi="Palatino Linotype" w:cs="Palatino Linotype"/>
          <w:sz w:val="28"/>
          <w:szCs w:val="28"/>
        </w:rPr>
        <w:t>VỀ DỰ ÁN</w:t>
      </w:r>
    </w:p>
    <w:p w:rsidR="007E760E" w:rsidRDefault="00BD59F4">
      <w:pPr>
        <w:pStyle w:val="NormalWeb"/>
        <w:rPr>
          <w:rFonts w:ascii="Palatino Linotype" w:hAnsi="Palatino Linotype" w:cs="Palatino Linotype"/>
        </w:rPr>
      </w:pPr>
      <w:r>
        <w:rPr>
          <w:rFonts w:ascii="Palatino Linotype" w:hAnsi="Palatino Linotype" w:cs="Palatino Linotype"/>
        </w:rPr>
        <w:t xml:space="preserve">Cuốn sách này là một phần trong loạt tác phẩm được xuất bản bởi </w:t>
      </w:r>
      <w:r>
        <w:rPr>
          <w:rStyle w:val="Strong"/>
          <w:rFonts w:ascii="Palatino Linotype" w:hAnsi="Palatino Linotype" w:cs="Palatino Linotype"/>
        </w:rPr>
        <w:t>THE LIVES MEDIA</w:t>
      </w:r>
      <w:r>
        <w:rPr>
          <w:rFonts w:ascii="Palatino Linotype" w:hAnsi="Palatino Linotype" w:cs="Palatino Linotype"/>
        </w:rPr>
        <w:t xml:space="preserve"> – một sáng kiến xuất bản độc lập mang tầm nhìn toàn cầu, với sứ mệnh lưu giữ và lan toả những </w:t>
      </w:r>
      <w:r>
        <w:rPr>
          <w:rStyle w:val="Strong"/>
          <w:rFonts w:ascii="Palatino Linotype" w:hAnsi="Palatino Linotype" w:cs="Palatino Linotype"/>
        </w:rPr>
        <w:t>tiếng vọng vượt thời gian</w:t>
      </w:r>
      <w:r>
        <w:rPr>
          <w:rFonts w:ascii="Palatino Linotype" w:hAnsi="Palatino Linotype" w:cs="Palatino Linotype"/>
        </w:rPr>
        <w:t>.</w:t>
      </w:r>
      <w:r>
        <w:rPr>
          <w:rFonts w:ascii="Palatino Linotype" w:hAnsi="Palatino Linotype" w:cs="Palatino Linotype"/>
        </w:rPr>
        <w:br/>
        <w:t>Không chạy theo dòng tin tức hằng ngày, chúng tôi hướng đến những cuốn sách có khả năng chạm sâu vào tâm thức con người.</w:t>
      </w:r>
    </w:p>
    <w:p w:rsidR="007E760E" w:rsidRDefault="007E760E">
      <w:pPr>
        <w:pStyle w:val="NormalWeb"/>
        <w:rPr>
          <w:rFonts w:ascii="Palatino Linotype" w:hAnsi="Palatino Linotype" w:cs="Palatino Linotype"/>
        </w:rPr>
      </w:pPr>
    </w:p>
    <w:p w:rsidR="007E760E" w:rsidRDefault="00BD59F4">
      <w:pPr>
        <w:rPr>
          <w:rStyle w:val="Strong"/>
          <w:rFonts w:ascii="Palatino Linotype" w:eastAsia="SimSun" w:hAnsi="Palatino Linotype" w:cs="Palatino Linotype"/>
          <w:sz w:val="28"/>
          <w:szCs w:val="28"/>
        </w:rPr>
      </w:pPr>
      <w:r>
        <w:rPr>
          <w:rStyle w:val="Strong"/>
          <w:rFonts w:ascii="Palatino Linotype" w:eastAsia="SimSun" w:hAnsi="Palatino Linotype" w:cs="Palatino Linotype"/>
          <w:sz w:val="28"/>
          <w:szCs w:val="28"/>
        </w:rPr>
        <w:t>LIÊN HỆ</w:t>
      </w:r>
    </w:p>
    <w:p w:rsidR="007E760E" w:rsidRDefault="00BD59F4">
      <w:pPr>
        <w:pStyle w:val="NormalWeb"/>
        <w:numPr>
          <w:ilvl w:val="0"/>
          <w:numId w:val="59"/>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7E760E" w:rsidRDefault="00BD59F4">
      <w:pPr>
        <w:pStyle w:val="NormalWeb"/>
        <w:numPr>
          <w:ilvl w:val="0"/>
          <w:numId w:val="59"/>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7E760E" w:rsidRDefault="00BD59F4">
      <w:pPr>
        <w:pStyle w:val="NormalWeb"/>
        <w:numPr>
          <w:ilvl w:val="0"/>
          <w:numId w:val="59"/>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7E760E" w:rsidRDefault="00BD59F4">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7E760E" w:rsidRDefault="007E760E">
      <w:pPr>
        <w:rPr>
          <w:rFonts w:ascii="Palatino Linotype" w:hAnsi="Palatino Linotype" w:cs="Palatino Linotype"/>
        </w:rPr>
      </w:pPr>
    </w:p>
    <w:p w:rsidR="007E760E" w:rsidRDefault="007E760E">
      <w:pPr>
        <w:rPr>
          <w:rFonts w:ascii="Palatino Linotype" w:hAnsi="Palatino Linotype" w:cs="Palatino Linotype"/>
        </w:rPr>
      </w:pPr>
    </w:p>
    <w:p w:rsidR="007E760E" w:rsidRDefault="007E760E">
      <w:pPr>
        <w:rPr>
          <w:rFonts w:ascii="Palatino Linotype" w:hAnsi="Palatino Linotype" w:cs="Palatino Linotype"/>
        </w:rPr>
      </w:pPr>
    </w:p>
    <w:p w:rsidR="007E760E" w:rsidRDefault="007E760E">
      <w:pPr>
        <w:rPr>
          <w:rFonts w:ascii="Palatino Linotype" w:hAnsi="Palatino Linotype" w:cs="Palatino Linotype"/>
        </w:rPr>
      </w:pPr>
    </w:p>
    <w:p w:rsidR="007E760E" w:rsidRDefault="00BD59F4">
      <w:pPr>
        <w:rPr>
          <w:rStyle w:val="Strong"/>
          <w:rFonts w:ascii="Palatino Linotype" w:eastAsia="SimSun" w:hAnsi="Palatino Linotype" w:cs="Palatino Linotype"/>
          <w:sz w:val="28"/>
          <w:szCs w:val="28"/>
        </w:rPr>
      </w:pPr>
      <w:r>
        <w:rPr>
          <w:rStyle w:val="Strong"/>
          <w:rFonts w:ascii="Palatino Linotype" w:eastAsia="SimSun" w:hAnsi="Palatino Linotype" w:cs="Palatino Linotype"/>
          <w:sz w:val="28"/>
          <w:szCs w:val="28"/>
        </w:rPr>
        <w:t>CÁC TÁC PHẨM KHÁC CÙNG DỰ ÁN</w:t>
      </w:r>
    </w:p>
    <w:p w:rsidR="007E760E" w:rsidRDefault="00BD59F4">
      <w:pPr>
        <w:pStyle w:val="NormalWeb"/>
        <w:rPr>
          <w:rFonts w:ascii="Palatino Linotype" w:hAnsi="Palatino Linotype" w:cs="Palatino Linotype"/>
        </w:rPr>
      </w:pPr>
      <w:r>
        <w:rPr>
          <w:rFonts w:ascii="Palatino Linotype" w:hAnsi="Palatino Linotype" w:cs="Palatino Linotype"/>
        </w:rPr>
        <w:t>Bạn có thể tìm đọc thêm các ấn phẩm khác của THE LIVES MEDIA:</w:t>
      </w:r>
    </w:p>
    <w:p w:rsidR="007E760E" w:rsidRDefault="00BD59F4">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Hồng Trần, Kim Quang</w:t>
      </w:r>
      <w:r>
        <w:rPr>
          <w:rFonts w:ascii="Palatino Linotype" w:hAnsi="Palatino Linotype" w:cs="Palatino Linotype"/>
        </w:rPr>
        <w:t xml:space="preserve"> (</w:t>
      </w:r>
      <w:r>
        <w:rPr>
          <w:rStyle w:val="Strong"/>
          <w:rFonts w:ascii="Palatino Linotype" w:hAnsi="Palatino Linotype" w:cs="Palatino Linotype"/>
          <w:b w:val="0"/>
          <w:bCs w:val="0"/>
        </w:rPr>
        <w:t>Red Dust, Golden Light</w:t>
      </w:r>
      <w:r>
        <w:rPr>
          <w:rFonts w:ascii="Palatino Linotype" w:hAnsi="Palatino Linotype" w:cs="Palatino Linotype"/>
        </w:rPr>
        <w:t>)</w:t>
      </w:r>
    </w:p>
    <w:p w:rsidR="007E760E" w:rsidRDefault="00BD59F4">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Hậu Chính Trường: Di Sản</w:t>
      </w:r>
      <w:r>
        <w:rPr>
          <w:rFonts w:ascii="Palatino Linotype" w:hAnsi="Palatino Linotype" w:cs="Palatino Linotype"/>
        </w:rPr>
        <w:t xml:space="preserve"> (</w:t>
      </w:r>
      <w:r>
        <w:rPr>
          <w:rStyle w:val="Strong"/>
          <w:rFonts w:ascii="Palatino Linotype" w:hAnsi="Palatino Linotype" w:cs="Palatino Linotype"/>
          <w:b w:val="0"/>
          <w:bCs w:val="0"/>
        </w:rPr>
        <w:t>After Power: The Legacy</w:t>
      </w:r>
      <w:r>
        <w:rPr>
          <w:rFonts w:ascii="Palatino Linotype" w:hAnsi="Palatino Linotype" w:cs="Palatino Linotype"/>
        </w:rPr>
        <w:t>)</w:t>
      </w:r>
    </w:p>
    <w:p w:rsidR="007E760E" w:rsidRDefault="00BD59F4">
      <w:pPr>
        <w:pStyle w:val="NormalWeb"/>
        <w:rPr>
          <w:rFonts w:ascii="Palatino Linotype" w:hAnsi="Palatino Linotype" w:cs="Palatino Linotype"/>
        </w:rPr>
      </w:pPr>
      <w:r>
        <w:rPr>
          <w:rFonts w:ascii="Palatino Linotype" w:hAnsi="Palatino Linotype" w:cs="Palatino Linotype"/>
        </w:rPr>
        <w:lastRenderedPageBreak/>
        <w:t xml:space="preserve">– </w:t>
      </w:r>
      <w:r>
        <w:rPr>
          <w:rStyle w:val="Emphasis"/>
          <w:rFonts w:ascii="Palatino Linotype" w:hAnsi="Palatino Linotype" w:cs="Palatino Linotype"/>
          <w:b/>
          <w:bCs/>
        </w:rPr>
        <w:t>Hoàng Hôn và Bình Minh của Khoa Học</w:t>
      </w:r>
      <w:r>
        <w:rPr>
          <w:rFonts w:ascii="Palatino Linotype" w:hAnsi="Palatino Linotype" w:cs="Palatino Linotype"/>
        </w:rPr>
        <w:t xml:space="preserve"> (</w:t>
      </w:r>
      <w:r>
        <w:rPr>
          <w:rStyle w:val="Strong"/>
          <w:rFonts w:ascii="Palatino Linotype" w:hAnsi="Palatino Linotype" w:cs="Palatino Linotype"/>
          <w:b w:val="0"/>
          <w:bCs w:val="0"/>
        </w:rPr>
        <w:t>Sunset and Sunrise of Science</w:t>
      </w:r>
      <w:r>
        <w:rPr>
          <w:rFonts w:ascii="Palatino Linotype" w:hAnsi="Palatino Linotype" w:cs="Palatino Linotype"/>
        </w:rPr>
        <w:t>)</w:t>
      </w:r>
    </w:p>
    <w:p w:rsidR="007E760E" w:rsidRDefault="00BD59F4">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Bức Màn Đỏ</w:t>
      </w:r>
      <w:r>
        <w:rPr>
          <w:rFonts w:ascii="Palatino Linotype" w:hAnsi="Palatino Linotype" w:cs="Palatino Linotype"/>
        </w:rPr>
        <w:t xml:space="preserve"> (</w:t>
      </w:r>
      <w:r>
        <w:rPr>
          <w:rStyle w:val="Strong"/>
          <w:rFonts w:ascii="Palatino Linotype" w:hAnsi="Palatino Linotype" w:cs="Palatino Linotype"/>
          <w:b w:val="0"/>
          <w:bCs w:val="0"/>
        </w:rPr>
        <w:t>The Red Veil</w:t>
      </w:r>
      <w:r>
        <w:rPr>
          <w:rFonts w:ascii="Palatino Linotype" w:hAnsi="Palatino Linotype" w:cs="Palatino Linotype"/>
        </w:rPr>
        <w:t>)</w:t>
      </w:r>
    </w:p>
    <w:p w:rsidR="007E760E" w:rsidRDefault="00BD59F4">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Tiếng Vọng Trước Thời Gian</w:t>
      </w:r>
      <w:r>
        <w:rPr>
          <w:rFonts w:ascii="Palatino Linotype" w:hAnsi="Palatino Linotype" w:cs="Palatino Linotype"/>
        </w:rPr>
        <w:t xml:space="preserve"> (</w:t>
      </w:r>
      <w:r>
        <w:rPr>
          <w:rStyle w:val="Strong"/>
          <w:rFonts w:ascii="Palatino Linotype" w:hAnsi="Palatino Linotype" w:cs="Palatino Linotype"/>
          <w:b w:val="0"/>
          <w:bCs w:val="0"/>
        </w:rPr>
        <w:t>Echoes Before Time</w:t>
      </w:r>
      <w:r>
        <w:rPr>
          <w:rFonts w:ascii="Palatino Linotype" w:hAnsi="Palatino Linotype" w:cs="Palatino Linotype"/>
        </w:rPr>
        <w:t>)</w:t>
      </w:r>
    </w:p>
    <w:p w:rsidR="007E760E" w:rsidRDefault="00BD59F4">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Nhập Thế Gian</w:t>
      </w:r>
      <w:r>
        <w:rPr>
          <w:rFonts w:ascii="Palatino Linotype" w:hAnsi="Palatino Linotype" w:cs="Palatino Linotype"/>
        </w:rPr>
        <w:t xml:space="preserve"> (</w:t>
      </w:r>
      <w:r>
        <w:rPr>
          <w:rStyle w:val="Strong"/>
          <w:rFonts w:ascii="Palatino Linotype" w:hAnsi="Palatino Linotype" w:cs="Palatino Linotype"/>
          <w:b w:val="0"/>
          <w:bCs w:val="0"/>
        </w:rPr>
        <w:t>Entering The World</w:t>
      </w:r>
      <w:r>
        <w:rPr>
          <w:rFonts w:ascii="Palatino Linotype" w:hAnsi="Palatino Linotype" w:cs="Palatino Linotype"/>
        </w:rPr>
        <w:t xml:space="preserve">)  </w:t>
      </w:r>
    </w:p>
    <w:p w:rsidR="007E760E" w:rsidRDefault="00BD59F4">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Hồi Chuông Cuối Cùng</w:t>
      </w:r>
      <w:r>
        <w:rPr>
          <w:rFonts w:ascii="Palatino Linotype" w:hAnsi="Palatino Linotype" w:cs="Palatino Linotype"/>
        </w:rPr>
        <w:t xml:space="preserve"> (</w:t>
      </w:r>
      <w:r>
        <w:rPr>
          <w:rStyle w:val="Strong"/>
          <w:rFonts w:ascii="Palatino Linotype" w:hAnsi="Palatino Linotype" w:cs="Palatino Linotype"/>
          <w:b w:val="0"/>
          <w:bCs w:val="0"/>
        </w:rPr>
        <w:t>The Last Bells</w:t>
      </w:r>
      <w:r>
        <w:rPr>
          <w:rFonts w:ascii="Palatino Linotype" w:hAnsi="Palatino Linotype" w:cs="Palatino Linotype"/>
        </w:rPr>
        <w:t>) → chính là cuốn sách này</w:t>
      </w:r>
    </w:p>
    <w:p w:rsidR="007E760E" w:rsidRDefault="00BD59F4">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Trước Chúng Ta</w:t>
      </w:r>
      <w:r>
        <w:rPr>
          <w:rFonts w:ascii="Palatino Linotype" w:hAnsi="Palatino Linotype" w:cs="Palatino Linotype"/>
        </w:rPr>
        <w:t xml:space="preserve"> (</w:t>
      </w:r>
      <w:r>
        <w:rPr>
          <w:rStyle w:val="Strong"/>
          <w:rFonts w:ascii="Palatino Linotype" w:hAnsi="Palatino Linotype" w:cs="Palatino Linotype"/>
          <w:b w:val="0"/>
          <w:bCs w:val="0"/>
        </w:rPr>
        <w:t>Before Us</w:t>
      </w:r>
      <w:r>
        <w:rPr>
          <w:rFonts w:ascii="Palatino Linotype" w:hAnsi="Palatino Linotype" w:cs="Palatino Linotype"/>
        </w:rPr>
        <w:t xml:space="preserve">) </w:t>
      </w:r>
    </w:p>
    <w:p w:rsidR="007E760E" w:rsidRDefault="00BD59F4">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Ngàn Kiếp Đã Qua</w:t>
      </w:r>
      <w:r>
        <w:rPr>
          <w:rFonts w:ascii="Palatino Linotype" w:hAnsi="Palatino Linotype" w:cs="Palatino Linotype"/>
        </w:rPr>
        <w:t xml:space="preserve"> (</w:t>
      </w:r>
      <w:r>
        <w:rPr>
          <w:rStyle w:val="Strong"/>
          <w:rFonts w:ascii="Palatino Linotype" w:hAnsi="Palatino Linotype" w:cs="Palatino Linotype"/>
          <w:b w:val="0"/>
          <w:bCs w:val="0"/>
        </w:rPr>
        <w:t>Thousand Lives</w:t>
      </w:r>
      <w:r>
        <w:rPr>
          <w:rFonts w:ascii="Palatino Linotype" w:hAnsi="Palatino Linotype" w:cs="Palatino Linotype"/>
        </w:rPr>
        <w:t xml:space="preserve">) </w:t>
      </w:r>
    </w:p>
    <w:p w:rsidR="00343D57" w:rsidRDefault="00343D57">
      <w:pPr>
        <w:pStyle w:val="NormalWeb"/>
        <w:rPr>
          <w:rFonts w:ascii="Palatino Linotype" w:hAnsi="Palatino Linotype" w:cs="Palatino Linotype"/>
        </w:rPr>
      </w:pPr>
      <w:r w:rsidRPr="00343D57">
        <w:rPr>
          <w:rFonts w:ascii="Palatino Linotype" w:hAnsi="Palatino Linotype" w:cs="Palatino Linotype"/>
        </w:rPr>
        <w:t xml:space="preserve">– </w:t>
      </w:r>
      <w:r w:rsidRPr="00B97702">
        <w:rPr>
          <w:rFonts w:ascii="Palatino Linotype" w:hAnsi="Palatino Linotype" w:cs="Palatino Linotype"/>
          <w:b/>
          <w:i/>
        </w:rPr>
        <w:t>Vũ Trụ Bên Ngoài Big Bang</w:t>
      </w:r>
      <w:r w:rsidRPr="00343D57">
        <w:rPr>
          <w:rFonts w:ascii="Palatino Linotype" w:hAnsi="Palatino Linotype" w:cs="Palatino Linotype"/>
        </w:rPr>
        <w:t xml:space="preserve"> (The Universe Beyond The Big Bang)</w:t>
      </w:r>
    </w:p>
    <w:p w:rsidR="00343D57" w:rsidRDefault="00343D57">
      <w:pPr>
        <w:pStyle w:val="NormalWeb"/>
        <w:rPr>
          <w:rFonts w:ascii="Palatino Linotype" w:hAnsi="Palatino Linotype" w:cs="Palatino Linotype"/>
        </w:rPr>
      </w:pPr>
    </w:p>
    <w:p w:rsidR="007E760E" w:rsidRDefault="007E760E">
      <w:pPr>
        <w:pStyle w:val="NormalWeb"/>
        <w:pBdr>
          <w:bottom w:val="single" w:sz="4" w:space="0" w:color="auto"/>
        </w:pBdr>
        <w:rPr>
          <w:rFonts w:ascii="Palatino Linotype" w:hAnsi="Palatino Linotype" w:cs="Palatino Linotype"/>
        </w:rPr>
      </w:pPr>
    </w:p>
    <w:p w:rsidR="007E760E" w:rsidRDefault="007E760E">
      <w:pPr>
        <w:rPr>
          <w:rFonts w:ascii="Palatino Linotype" w:hAnsi="Palatino Linotype" w:cs="Palatino Linotype"/>
        </w:rPr>
      </w:pPr>
    </w:p>
    <w:p w:rsidR="007E760E" w:rsidRDefault="007E760E">
      <w:pPr>
        <w:pStyle w:val="NormalWeb"/>
        <w:ind w:right="720"/>
        <w:rPr>
          <w:rStyle w:val="Strong"/>
          <w:rFonts w:ascii="Palatino Linotype" w:hAnsi="Palatino Linotype" w:cs="Palatino Linotype"/>
        </w:rPr>
      </w:pPr>
    </w:p>
    <w:p w:rsidR="007E760E" w:rsidRDefault="00BD59F4">
      <w:pPr>
        <w:pStyle w:val="NormalWeb"/>
        <w:ind w:right="720"/>
        <w:rPr>
          <w:rFonts w:ascii="Palatino Linotype" w:hAnsi="Palatino Linotype" w:cs="Palatino Linotype"/>
        </w:rPr>
      </w:pPr>
      <w:r>
        <w:rPr>
          <w:rStyle w:val="Strong"/>
          <w:rFonts w:ascii="Palatino Linotype" w:hAnsi="Palatino Linotype" w:cs="Palatino Linotype"/>
        </w:rPr>
        <w:t>Xin chân thành cảm ơn bạn đã dành thời gian đọc cuốn sách này!</w:t>
      </w:r>
      <w:r>
        <w:rPr>
          <w:rFonts w:ascii="Palatino Linotype" w:hAnsi="Palatino Linotype" w:cs="Palatino Linotype"/>
        </w:rPr>
        <w:br/>
      </w:r>
      <w:r>
        <w:rPr>
          <w:rStyle w:val="Strong"/>
          <w:rFonts w:ascii="Palatino Linotype" w:hAnsi="Palatino Linotype" w:cs="Palatino Linotype"/>
        </w:rPr>
        <w:lastRenderedPageBreak/>
        <w:t>Cầu Chúa, cầu Phật ban phước lành cho bạn trên hành trình khám phá chân lý.</w:t>
      </w:r>
    </w:p>
    <w:p w:rsidR="007E760E" w:rsidRDefault="007E760E">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E760E" w:rsidRDefault="007E760E">
      <w:pPr>
        <w:jc w:val="both"/>
        <w:rPr>
          <w:rFonts w:ascii="Palatino Linotype" w:hAnsi="Palatino Linotype" w:cs="Palatino Linotype"/>
          <w:b/>
          <w:bCs/>
          <w:sz w:val="24"/>
          <w:szCs w:val="24"/>
        </w:rPr>
      </w:pPr>
    </w:p>
    <w:sectPr w:rsidR="007E760E" w:rsidSect="007E1EB6">
      <w:footerReference w:type="default" r:id="rId10"/>
      <w:pgSz w:w="8391" w:h="11906"/>
      <w:pgMar w:top="1296" w:right="1152"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5141" w:rsidRDefault="00025141" w:rsidP="007E1EB6">
      <w:r>
        <w:separator/>
      </w:r>
    </w:p>
  </w:endnote>
  <w:endnote w:type="continuationSeparator" w:id="0">
    <w:p w:rsidR="00025141" w:rsidRDefault="00025141" w:rsidP="007E1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4418717"/>
      <w:docPartObj>
        <w:docPartGallery w:val="Page Numbers (Bottom of Page)"/>
        <w:docPartUnique/>
      </w:docPartObj>
    </w:sdtPr>
    <w:sdtEndPr>
      <w:rPr>
        <w:noProof/>
      </w:rPr>
    </w:sdtEndPr>
    <w:sdtContent>
      <w:p w:rsidR="00BD59F4" w:rsidRDefault="00BD59F4">
        <w:pPr>
          <w:pStyle w:val="Footer"/>
          <w:jc w:val="center"/>
        </w:pPr>
        <w:r>
          <w:fldChar w:fldCharType="begin"/>
        </w:r>
        <w:r>
          <w:instrText xml:space="preserve"> PAGE   \* MERGEFORMAT </w:instrText>
        </w:r>
        <w:r>
          <w:fldChar w:fldCharType="separate"/>
        </w:r>
        <w:r w:rsidR="009603F5">
          <w:rPr>
            <w:noProof/>
          </w:rPr>
          <w:t>76</w:t>
        </w:r>
        <w:r>
          <w:rPr>
            <w:noProof/>
          </w:rPr>
          <w:fldChar w:fldCharType="end"/>
        </w:r>
      </w:p>
    </w:sdtContent>
  </w:sdt>
  <w:p w:rsidR="00BD59F4" w:rsidRDefault="00BD59F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5141" w:rsidRDefault="00025141" w:rsidP="007E1EB6">
      <w:r>
        <w:separator/>
      </w:r>
    </w:p>
  </w:footnote>
  <w:footnote w:type="continuationSeparator" w:id="0">
    <w:p w:rsidR="00025141" w:rsidRDefault="00025141" w:rsidP="007E1EB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505EB33"/>
    <w:multiLevelType w:val="singleLevel"/>
    <w:tmpl w:val="8505EB3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AB4DC25"/>
    <w:multiLevelType w:val="multilevel"/>
    <w:tmpl w:val="8AB4DC25"/>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 w15:restartNumberingAfterBreak="0">
    <w:nsid w:val="8E62988D"/>
    <w:multiLevelType w:val="singleLevel"/>
    <w:tmpl w:val="8E62988D"/>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9045E2BA"/>
    <w:multiLevelType w:val="multilevel"/>
    <w:tmpl w:val="9045E2BA"/>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hint="default"/>
      </w:rPr>
    </w:lvl>
    <w:lvl w:ilvl="2">
      <w:start w:val="1"/>
      <w:numFmt w:val="bullet"/>
      <w:lvlText w:val=""/>
      <w:lvlJc w:val="left"/>
      <w:pPr>
        <w:tabs>
          <w:tab w:val="left" w:pos="1260"/>
        </w:tabs>
        <w:ind w:left="1260" w:hanging="420"/>
      </w:pPr>
      <w:rPr>
        <w:rFonts w:hint="default"/>
      </w:rPr>
    </w:lvl>
    <w:lvl w:ilvl="3">
      <w:start w:val="1"/>
      <w:numFmt w:val="bullet"/>
      <w:lvlText w:val=""/>
      <w:lvlJc w:val="left"/>
      <w:pPr>
        <w:tabs>
          <w:tab w:val="left" w:pos="1680"/>
        </w:tabs>
        <w:ind w:left="1680" w:hanging="420"/>
      </w:pPr>
      <w:rPr>
        <w:rFonts w:hint="default"/>
      </w:rPr>
    </w:lvl>
    <w:lvl w:ilvl="4">
      <w:start w:val="1"/>
      <w:numFmt w:val="bullet"/>
      <w:lvlText w:val=""/>
      <w:lvlJc w:val="left"/>
      <w:pPr>
        <w:tabs>
          <w:tab w:val="left" w:pos="2100"/>
        </w:tabs>
        <w:ind w:left="2100" w:hanging="420"/>
      </w:pPr>
      <w:rPr>
        <w:rFonts w:hint="default"/>
      </w:rPr>
    </w:lvl>
    <w:lvl w:ilvl="5">
      <w:start w:val="1"/>
      <w:numFmt w:val="bullet"/>
      <w:lvlText w:val=""/>
      <w:lvlJc w:val="left"/>
      <w:pPr>
        <w:tabs>
          <w:tab w:val="left" w:pos="2520"/>
        </w:tabs>
        <w:ind w:left="2520" w:hanging="420"/>
      </w:pPr>
      <w:rPr>
        <w:rFonts w:hint="default"/>
      </w:rPr>
    </w:lvl>
    <w:lvl w:ilvl="6">
      <w:start w:val="1"/>
      <w:numFmt w:val="bullet"/>
      <w:lvlText w:val=""/>
      <w:lvlJc w:val="left"/>
      <w:pPr>
        <w:tabs>
          <w:tab w:val="left" w:pos="2940"/>
        </w:tabs>
        <w:ind w:left="2940" w:hanging="420"/>
      </w:pPr>
      <w:rPr>
        <w:rFonts w:hint="default"/>
      </w:rPr>
    </w:lvl>
    <w:lvl w:ilvl="7">
      <w:start w:val="1"/>
      <w:numFmt w:val="bullet"/>
      <w:lvlText w:val=""/>
      <w:lvlJc w:val="left"/>
      <w:pPr>
        <w:tabs>
          <w:tab w:val="left" w:pos="3360"/>
        </w:tabs>
        <w:ind w:left="3360" w:hanging="420"/>
      </w:pPr>
      <w:rPr>
        <w:rFonts w:hint="default"/>
      </w:rPr>
    </w:lvl>
    <w:lvl w:ilvl="8">
      <w:start w:val="1"/>
      <w:numFmt w:val="bullet"/>
      <w:lvlText w:val=""/>
      <w:lvlJc w:val="left"/>
      <w:pPr>
        <w:tabs>
          <w:tab w:val="left" w:pos="3780"/>
        </w:tabs>
        <w:ind w:left="3780" w:hanging="420"/>
      </w:pPr>
      <w:rPr>
        <w:rFonts w:hint="default"/>
      </w:rPr>
    </w:lvl>
  </w:abstractNum>
  <w:abstractNum w:abstractNumId="4" w15:restartNumberingAfterBreak="0">
    <w:nsid w:val="90C51648"/>
    <w:multiLevelType w:val="singleLevel"/>
    <w:tmpl w:val="90C51648"/>
    <w:lvl w:ilvl="0">
      <w:start w:val="1"/>
      <w:numFmt w:val="bullet"/>
      <w:lvlText w:val=""/>
      <w:lvlJc w:val="left"/>
      <w:pPr>
        <w:tabs>
          <w:tab w:val="left" w:pos="1260"/>
        </w:tabs>
        <w:ind w:left="1260" w:hanging="420"/>
      </w:pPr>
      <w:rPr>
        <w:rFonts w:ascii="Wingdings" w:hAnsi="Wingdings" w:hint="default"/>
      </w:rPr>
    </w:lvl>
  </w:abstractNum>
  <w:abstractNum w:abstractNumId="5" w15:restartNumberingAfterBreak="0">
    <w:nsid w:val="9A34C3B5"/>
    <w:multiLevelType w:val="singleLevel"/>
    <w:tmpl w:val="9A34C3B5"/>
    <w:lvl w:ilvl="0">
      <w:start w:val="1"/>
      <w:numFmt w:val="bullet"/>
      <w:lvlText w:val=""/>
      <w:lvlJc w:val="left"/>
      <w:pPr>
        <w:tabs>
          <w:tab w:val="left" w:pos="1260"/>
        </w:tabs>
        <w:ind w:left="1260" w:hanging="420"/>
      </w:pPr>
      <w:rPr>
        <w:rFonts w:ascii="Wingdings" w:hAnsi="Wingdings" w:hint="default"/>
      </w:rPr>
    </w:lvl>
  </w:abstractNum>
  <w:abstractNum w:abstractNumId="6" w15:restartNumberingAfterBreak="0">
    <w:nsid w:val="9B7EAB27"/>
    <w:multiLevelType w:val="singleLevel"/>
    <w:tmpl w:val="9B7EAB27"/>
    <w:lvl w:ilvl="0">
      <w:start w:val="1"/>
      <w:numFmt w:val="bullet"/>
      <w:lvlText w:val=""/>
      <w:lvlJc w:val="left"/>
      <w:pPr>
        <w:tabs>
          <w:tab w:val="left" w:pos="840"/>
        </w:tabs>
        <w:ind w:left="840" w:hanging="420"/>
      </w:pPr>
      <w:rPr>
        <w:rFonts w:ascii="Wingdings" w:hAnsi="Wingdings" w:hint="default"/>
      </w:rPr>
    </w:lvl>
  </w:abstractNum>
  <w:abstractNum w:abstractNumId="7" w15:restartNumberingAfterBreak="0">
    <w:nsid w:val="A00F314A"/>
    <w:multiLevelType w:val="singleLevel"/>
    <w:tmpl w:val="A00F314A"/>
    <w:lvl w:ilvl="0">
      <w:start w:val="1"/>
      <w:numFmt w:val="bullet"/>
      <w:lvlText w:val=""/>
      <w:lvlJc w:val="left"/>
      <w:pPr>
        <w:tabs>
          <w:tab w:val="left" w:pos="840"/>
        </w:tabs>
        <w:ind w:left="840" w:hanging="420"/>
      </w:pPr>
      <w:rPr>
        <w:rFonts w:ascii="Wingdings" w:hAnsi="Wingdings" w:hint="default"/>
      </w:rPr>
    </w:lvl>
  </w:abstractNum>
  <w:abstractNum w:abstractNumId="8" w15:restartNumberingAfterBreak="0">
    <w:nsid w:val="A5D6DB1C"/>
    <w:multiLevelType w:val="singleLevel"/>
    <w:tmpl w:val="A5D6DB1C"/>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A829EF02"/>
    <w:multiLevelType w:val="singleLevel"/>
    <w:tmpl w:val="A829EF02"/>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B97FB70D"/>
    <w:multiLevelType w:val="singleLevel"/>
    <w:tmpl w:val="B97FB70D"/>
    <w:lvl w:ilvl="0">
      <w:start w:val="1"/>
      <w:numFmt w:val="bullet"/>
      <w:lvlText w:val=""/>
      <w:lvlJc w:val="left"/>
      <w:pPr>
        <w:tabs>
          <w:tab w:val="left" w:pos="840"/>
        </w:tabs>
        <w:ind w:left="840" w:hanging="420"/>
      </w:pPr>
      <w:rPr>
        <w:rFonts w:ascii="Wingdings" w:hAnsi="Wingdings" w:hint="default"/>
      </w:rPr>
    </w:lvl>
  </w:abstractNum>
  <w:abstractNum w:abstractNumId="11" w15:restartNumberingAfterBreak="0">
    <w:nsid w:val="BA08C5EB"/>
    <w:multiLevelType w:val="singleLevel"/>
    <w:tmpl w:val="BA08C5EB"/>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BBC3CB2E"/>
    <w:multiLevelType w:val="singleLevel"/>
    <w:tmpl w:val="BBC3CB2E"/>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BD486212"/>
    <w:multiLevelType w:val="singleLevel"/>
    <w:tmpl w:val="BD486212"/>
    <w:lvl w:ilvl="0">
      <w:start w:val="1"/>
      <w:numFmt w:val="bullet"/>
      <w:lvlText w:val=""/>
      <w:lvlJc w:val="left"/>
      <w:pPr>
        <w:tabs>
          <w:tab w:val="left" w:pos="1260"/>
        </w:tabs>
        <w:ind w:left="1260" w:hanging="420"/>
      </w:pPr>
      <w:rPr>
        <w:rFonts w:ascii="Wingdings" w:hAnsi="Wingdings" w:hint="default"/>
      </w:rPr>
    </w:lvl>
  </w:abstractNum>
  <w:abstractNum w:abstractNumId="14" w15:restartNumberingAfterBreak="0">
    <w:nsid w:val="BDDC3268"/>
    <w:multiLevelType w:val="singleLevel"/>
    <w:tmpl w:val="BDDC3268"/>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C6DDB41A"/>
    <w:multiLevelType w:val="singleLevel"/>
    <w:tmpl w:val="C6DDB41A"/>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CBEC1352"/>
    <w:multiLevelType w:val="singleLevel"/>
    <w:tmpl w:val="CBEC1352"/>
    <w:lvl w:ilvl="0">
      <w:start w:val="1"/>
      <w:numFmt w:val="bullet"/>
      <w:lvlText w:val=""/>
      <w:lvlJc w:val="left"/>
      <w:pPr>
        <w:tabs>
          <w:tab w:val="left" w:pos="840"/>
        </w:tabs>
        <w:ind w:left="840" w:hanging="420"/>
      </w:pPr>
      <w:rPr>
        <w:rFonts w:ascii="Wingdings" w:hAnsi="Wingdings" w:hint="default"/>
      </w:rPr>
    </w:lvl>
  </w:abstractNum>
  <w:abstractNum w:abstractNumId="17" w15:restartNumberingAfterBreak="0">
    <w:nsid w:val="D67E3E59"/>
    <w:multiLevelType w:val="singleLevel"/>
    <w:tmpl w:val="D67E3E59"/>
    <w:lvl w:ilvl="0">
      <w:start w:val="1"/>
      <w:numFmt w:val="bullet"/>
      <w:lvlText w:val=""/>
      <w:lvlJc w:val="left"/>
      <w:pPr>
        <w:tabs>
          <w:tab w:val="left" w:pos="1260"/>
        </w:tabs>
        <w:ind w:left="1260" w:hanging="420"/>
      </w:pPr>
      <w:rPr>
        <w:rFonts w:ascii="Wingdings" w:hAnsi="Wingdings" w:hint="default"/>
      </w:rPr>
    </w:lvl>
  </w:abstractNum>
  <w:abstractNum w:abstractNumId="18" w15:restartNumberingAfterBreak="0">
    <w:nsid w:val="DEB09001"/>
    <w:multiLevelType w:val="singleLevel"/>
    <w:tmpl w:val="DEB09001"/>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EA350150"/>
    <w:multiLevelType w:val="singleLevel"/>
    <w:tmpl w:val="EA350150"/>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EAA14894"/>
    <w:multiLevelType w:val="singleLevel"/>
    <w:tmpl w:val="EAA14894"/>
    <w:lvl w:ilvl="0">
      <w:start w:val="1"/>
      <w:numFmt w:val="bullet"/>
      <w:lvlText w:val=""/>
      <w:lvlJc w:val="left"/>
      <w:pPr>
        <w:tabs>
          <w:tab w:val="left" w:pos="840"/>
        </w:tabs>
        <w:ind w:left="840" w:hanging="420"/>
      </w:pPr>
      <w:rPr>
        <w:rFonts w:ascii="Wingdings" w:hAnsi="Wingdings" w:hint="default"/>
      </w:rPr>
    </w:lvl>
  </w:abstractNum>
  <w:abstractNum w:abstractNumId="21" w15:restartNumberingAfterBreak="0">
    <w:nsid w:val="EAF945F5"/>
    <w:multiLevelType w:val="singleLevel"/>
    <w:tmpl w:val="EAF945F5"/>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F04E87D3"/>
    <w:multiLevelType w:val="singleLevel"/>
    <w:tmpl w:val="F04E87D3"/>
    <w:lvl w:ilvl="0">
      <w:start w:val="1"/>
      <w:numFmt w:val="bullet"/>
      <w:lvlText w:val=""/>
      <w:lvlJc w:val="left"/>
      <w:pPr>
        <w:tabs>
          <w:tab w:val="left" w:pos="1260"/>
        </w:tabs>
        <w:ind w:left="1260" w:hanging="420"/>
      </w:pPr>
      <w:rPr>
        <w:rFonts w:ascii="Wingdings" w:hAnsi="Wingdings" w:hint="default"/>
      </w:rPr>
    </w:lvl>
  </w:abstractNum>
  <w:abstractNum w:abstractNumId="23" w15:restartNumberingAfterBreak="0">
    <w:nsid w:val="F618A414"/>
    <w:multiLevelType w:val="singleLevel"/>
    <w:tmpl w:val="F618A414"/>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F790C397"/>
    <w:multiLevelType w:val="singleLevel"/>
    <w:tmpl w:val="F790C397"/>
    <w:lvl w:ilvl="0">
      <w:start w:val="1"/>
      <w:numFmt w:val="bullet"/>
      <w:lvlText w:val=""/>
      <w:lvlJc w:val="left"/>
      <w:pPr>
        <w:tabs>
          <w:tab w:val="left" w:pos="840"/>
        </w:tabs>
        <w:ind w:left="840" w:hanging="420"/>
      </w:pPr>
      <w:rPr>
        <w:rFonts w:ascii="Wingdings" w:hAnsi="Wingdings" w:hint="default"/>
      </w:rPr>
    </w:lvl>
  </w:abstractNum>
  <w:abstractNum w:abstractNumId="25" w15:restartNumberingAfterBreak="0">
    <w:nsid w:val="FDC043AB"/>
    <w:multiLevelType w:val="singleLevel"/>
    <w:tmpl w:val="FDC043AB"/>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033E77BA"/>
    <w:multiLevelType w:val="singleLevel"/>
    <w:tmpl w:val="033E77BA"/>
    <w:lvl w:ilvl="0">
      <w:start w:val="1"/>
      <w:numFmt w:val="bullet"/>
      <w:lvlText w:val=""/>
      <w:lvlJc w:val="left"/>
      <w:pPr>
        <w:tabs>
          <w:tab w:val="left" w:pos="840"/>
        </w:tabs>
        <w:ind w:left="840" w:hanging="420"/>
      </w:pPr>
      <w:rPr>
        <w:rFonts w:ascii="Wingdings" w:hAnsi="Wingdings" w:hint="default"/>
      </w:rPr>
    </w:lvl>
  </w:abstractNum>
  <w:abstractNum w:abstractNumId="27" w15:restartNumberingAfterBreak="0">
    <w:nsid w:val="0423F16F"/>
    <w:multiLevelType w:val="singleLevel"/>
    <w:tmpl w:val="0423F16F"/>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214E15A3"/>
    <w:multiLevelType w:val="singleLevel"/>
    <w:tmpl w:val="214E15A3"/>
    <w:lvl w:ilvl="0">
      <w:start w:val="1"/>
      <w:numFmt w:val="bullet"/>
      <w:lvlText w:val=""/>
      <w:lvlJc w:val="left"/>
      <w:pPr>
        <w:tabs>
          <w:tab w:val="left" w:pos="840"/>
        </w:tabs>
        <w:ind w:left="840" w:hanging="420"/>
      </w:pPr>
      <w:rPr>
        <w:rFonts w:ascii="Wingdings" w:hAnsi="Wingdings" w:hint="default"/>
      </w:rPr>
    </w:lvl>
  </w:abstractNum>
  <w:abstractNum w:abstractNumId="30" w15:restartNumberingAfterBreak="0">
    <w:nsid w:val="23A61E07"/>
    <w:multiLevelType w:val="singleLevel"/>
    <w:tmpl w:val="23A61E07"/>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268F3D7D"/>
    <w:multiLevelType w:val="singleLevel"/>
    <w:tmpl w:val="268F3D7D"/>
    <w:lvl w:ilvl="0">
      <w:start w:val="1"/>
      <w:numFmt w:val="bullet"/>
      <w:lvlText w:val=""/>
      <w:lvlJc w:val="left"/>
      <w:pPr>
        <w:tabs>
          <w:tab w:val="left" w:pos="1680"/>
        </w:tabs>
        <w:ind w:left="1680" w:hanging="420"/>
      </w:pPr>
      <w:rPr>
        <w:rFonts w:ascii="Wingdings" w:hAnsi="Wingdings" w:hint="default"/>
      </w:rPr>
    </w:lvl>
  </w:abstractNum>
  <w:abstractNum w:abstractNumId="32" w15:restartNumberingAfterBreak="0">
    <w:nsid w:val="2BDF6AE4"/>
    <w:multiLevelType w:val="singleLevel"/>
    <w:tmpl w:val="2BDF6AE4"/>
    <w:lvl w:ilvl="0">
      <w:start w:val="1"/>
      <w:numFmt w:val="bullet"/>
      <w:lvlText w:val=""/>
      <w:lvlJc w:val="left"/>
      <w:pPr>
        <w:tabs>
          <w:tab w:val="left" w:pos="840"/>
        </w:tabs>
        <w:ind w:left="840" w:hanging="420"/>
      </w:pPr>
      <w:rPr>
        <w:rFonts w:ascii="Wingdings" w:hAnsi="Wingdings" w:hint="default"/>
      </w:rPr>
    </w:lvl>
  </w:abstractNum>
  <w:abstractNum w:abstractNumId="33" w15:restartNumberingAfterBreak="0">
    <w:nsid w:val="2E5EC461"/>
    <w:multiLevelType w:val="singleLevel"/>
    <w:tmpl w:val="2E5EC461"/>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30E116DE"/>
    <w:multiLevelType w:val="singleLevel"/>
    <w:tmpl w:val="30E116DE"/>
    <w:lvl w:ilvl="0">
      <w:start w:val="1"/>
      <w:numFmt w:val="bullet"/>
      <w:lvlText w:val=""/>
      <w:lvlJc w:val="left"/>
      <w:pPr>
        <w:tabs>
          <w:tab w:val="left" w:pos="840"/>
        </w:tabs>
        <w:ind w:left="840" w:hanging="420"/>
      </w:pPr>
      <w:rPr>
        <w:rFonts w:ascii="Wingdings" w:hAnsi="Wingdings" w:hint="default"/>
      </w:rPr>
    </w:lvl>
  </w:abstractNum>
  <w:abstractNum w:abstractNumId="35" w15:restartNumberingAfterBreak="0">
    <w:nsid w:val="322E91D2"/>
    <w:multiLevelType w:val="singleLevel"/>
    <w:tmpl w:val="322E91D2"/>
    <w:lvl w:ilvl="0">
      <w:start w:val="1"/>
      <w:numFmt w:val="bullet"/>
      <w:lvlText w:val=""/>
      <w:lvlJc w:val="left"/>
      <w:pPr>
        <w:tabs>
          <w:tab w:val="left" w:pos="840"/>
        </w:tabs>
        <w:ind w:left="840" w:hanging="420"/>
      </w:pPr>
      <w:rPr>
        <w:rFonts w:ascii="Wingdings" w:hAnsi="Wingdings" w:hint="default"/>
      </w:rPr>
    </w:lvl>
  </w:abstractNum>
  <w:abstractNum w:abstractNumId="36" w15:restartNumberingAfterBreak="0">
    <w:nsid w:val="331EF224"/>
    <w:multiLevelType w:val="singleLevel"/>
    <w:tmpl w:val="331EF224"/>
    <w:lvl w:ilvl="0">
      <w:start w:val="1"/>
      <w:numFmt w:val="bullet"/>
      <w:lvlText w:val=""/>
      <w:lvlJc w:val="left"/>
      <w:pPr>
        <w:tabs>
          <w:tab w:val="left" w:pos="840"/>
        </w:tabs>
        <w:ind w:left="840" w:hanging="420"/>
      </w:pPr>
      <w:rPr>
        <w:rFonts w:ascii="Wingdings" w:hAnsi="Wingdings" w:hint="default"/>
      </w:rPr>
    </w:lvl>
  </w:abstractNum>
  <w:abstractNum w:abstractNumId="37" w15:restartNumberingAfterBreak="0">
    <w:nsid w:val="336FD6F0"/>
    <w:multiLevelType w:val="singleLevel"/>
    <w:tmpl w:val="336FD6F0"/>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342AA96E"/>
    <w:multiLevelType w:val="multilevel"/>
    <w:tmpl w:val="342AA96E"/>
    <w:lvl w:ilvl="0">
      <w:start w:val="1"/>
      <w:numFmt w:val="bullet"/>
      <w:lvlText w:val=""/>
      <w:lvlJc w:val="left"/>
      <w:pPr>
        <w:tabs>
          <w:tab w:val="left" w:pos="1260"/>
        </w:tabs>
        <w:ind w:left="1260" w:hanging="420"/>
      </w:pPr>
      <w:rPr>
        <w:rFonts w:ascii="Wingdings" w:hAnsi="Wingdings" w:hint="default"/>
      </w:rPr>
    </w:lvl>
    <w:lvl w:ilvl="1">
      <w:start w:val="1"/>
      <w:numFmt w:val="bullet"/>
      <w:lvlText w:val=""/>
      <w:lvlJc w:val="left"/>
      <w:pPr>
        <w:tabs>
          <w:tab w:val="left" w:pos="840"/>
        </w:tabs>
        <w:ind w:left="1680" w:hanging="420"/>
      </w:pPr>
      <w:rPr>
        <w:rFonts w:ascii="Wingdings" w:hAnsi="Wingdings"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39" w15:restartNumberingAfterBreak="0">
    <w:nsid w:val="347AA076"/>
    <w:multiLevelType w:val="singleLevel"/>
    <w:tmpl w:val="347AA076"/>
    <w:lvl w:ilvl="0">
      <w:start w:val="1"/>
      <w:numFmt w:val="bullet"/>
      <w:lvlText w:val=""/>
      <w:lvlJc w:val="left"/>
      <w:pPr>
        <w:tabs>
          <w:tab w:val="left" w:pos="1260"/>
        </w:tabs>
        <w:ind w:left="1260" w:hanging="420"/>
      </w:pPr>
      <w:rPr>
        <w:rFonts w:ascii="Wingdings" w:hAnsi="Wingdings" w:hint="default"/>
      </w:rPr>
    </w:lvl>
  </w:abstractNum>
  <w:abstractNum w:abstractNumId="40" w15:restartNumberingAfterBreak="0">
    <w:nsid w:val="34BB32BD"/>
    <w:multiLevelType w:val="singleLevel"/>
    <w:tmpl w:val="34BB32BD"/>
    <w:lvl w:ilvl="0">
      <w:start w:val="1"/>
      <w:numFmt w:val="bullet"/>
      <w:lvlText w:val=""/>
      <w:lvlJc w:val="left"/>
      <w:pPr>
        <w:tabs>
          <w:tab w:val="left" w:pos="840"/>
        </w:tabs>
        <w:ind w:left="840" w:hanging="420"/>
      </w:pPr>
      <w:rPr>
        <w:rFonts w:ascii="Wingdings" w:hAnsi="Wingdings" w:hint="default"/>
      </w:rPr>
    </w:lvl>
  </w:abstractNum>
  <w:abstractNum w:abstractNumId="41" w15:restartNumberingAfterBreak="0">
    <w:nsid w:val="35B81BBC"/>
    <w:multiLevelType w:val="singleLevel"/>
    <w:tmpl w:val="35B81BBC"/>
    <w:lvl w:ilvl="0">
      <w:start w:val="1"/>
      <w:numFmt w:val="bullet"/>
      <w:lvlText w:val=""/>
      <w:lvlJc w:val="left"/>
      <w:pPr>
        <w:tabs>
          <w:tab w:val="left" w:pos="420"/>
        </w:tabs>
        <w:ind w:left="420" w:hanging="420"/>
      </w:pPr>
      <w:rPr>
        <w:rFonts w:ascii="Wingdings" w:hAnsi="Wingdings" w:hint="default"/>
      </w:rPr>
    </w:lvl>
  </w:abstractNum>
  <w:abstractNum w:abstractNumId="42" w15:restartNumberingAfterBreak="0">
    <w:nsid w:val="389FFA94"/>
    <w:multiLevelType w:val="singleLevel"/>
    <w:tmpl w:val="389FFA94"/>
    <w:lvl w:ilvl="0">
      <w:start w:val="1"/>
      <w:numFmt w:val="bullet"/>
      <w:lvlText w:val=""/>
      <w:lvlJc w:val="left"/>
      <w:pPr>
        <w:tabs>
          <w:tab w:val="left" w:pos="840"/>
        </w:tabs>
        <w:ind w:left="840" w:hanging="420"/>
      </w:pPr>
      <w:rPr>
        <w:rFonts w:ascii="Wingdings" w:hAnsi="Wingdings" w:hint="default"/>
      </w:rPr>
    </w:lvl>
  </w:abstractNum>
  <w:abstractNum w:abstractNumId="43" w15:restartNumberingAfterBreak="0">
    <w:nsid w:val="39C053AA"/>
    <w:multiLevelType w:val="singleLevel"/>
    <w:tmpl w:val="39C053AA"/>
    <w:lvl w:ilvl="0">
      <w:start w:val="1"/>
      <w:numFmt w:val="bullet"/>
      <w:lvlText w:val=""/>
      <w:lvlJc w:val="left"/>
      <w:pPr>
        <w:tabs>
          <w:tab w:val="left" w:pos="840"/>
        </w:tabs>
        <w:ind w:left="840" w:hanging="420"/>
      </w:pPr>
      <w:rPr>
        <w:rFonts w:ascii="Wingdings" w:hAnsi="Wingdings" w:hint="default"/>
      </w:rPr>
    </w:lvl>
  </w:abstractNum>
  <w:abstractNum w:abstractNumId="44" w15:restartNumberingAfterBreak="0">
    <w:nsid w:val="44C8BDC4"/>
    <w:multiLevelType w:val="singleLevel"/>
    <w:tmpl w:val="44C8BDC4"/>
    <w:lvl w:ilvl="0">
      <w:start w:val="1"/>
      <w:numFmt w:val="bullet"/>
      <w:lvlText w:val=""/>
      <w:lvlJc w:val="left"/>
      <w:pPr>
        <w:tabs>
          <w:tab w:val="left" w:pos="840"/>
        </w:tabs>
        <w:ind w:left="840" w:hanging="420"/>
      </w:pPr>
      <w:rPr>
        <w:rFonts w:ascii="Wingdings" w:hAnsi="Wingdings" w:hint="default"/>
      </w:rPr>
    </w:lvl>
  </w:abstractNum>
  <w:abstractNum w:abstractNumId="45" w15:restartNumberingAfterBreak="0">
    <w:nsid w:val="4583E25E"/>
    <w:multiLevelType w:val="singleLevel"/>
    <w:tmpl w:val="4583E25E"/>
    <w:lvl w:ilvl="0">
      <w:start w:val="1"/>
      <w:numFmt w:val="bullet"/>
      <w:lvlText w:val=""/>
      <w:lvlJc w:val="left"/>
      <w:pPr>
        <w:tabs>
          <w:tab w:val="left" w:pos="420"/>
        </w:tabs>
        <w:ind w:left="420" w:hanging="420"/>
      </w:pPr>
      <w:rPr>
        <w:rFonts w:ascii="Wingdings" w:hAnsi="Wingdings" w:hint="default"/>
      </w:rPr>
    </w:lvl>
  </w:abstractNum>
  <w:abstractNum w:abstractNumId="46" w15:restartNumberingAfterBreak="0">
    <w:nsid w:val="464AD9C4"/>
    <w:multiLevelType w:val="singleLevel"/>
    <w:tmpl w:val="464AD9C4"/>
    <w:lvl w:ilvl="0">
      <w:start w:val="1"/>
      <w:numFmt w:val="bullet"/>
      <w:lvlText w:val=""/>
      <w:lvlJc w:val="left"/>
      <w:pPr>
        <w:tabs>
          <w:tab w:val="left" w:pos="840"/>
        </w:tabs>
        <w:ind w:left="840" w:hanging="420"/>
      </w:pPr>
      <w:rPr>
        <w:rFonts w:ascii="Wingdings" w:hAnsi="Wingdings" w:hint="default"/>
      </w:rPr>
    </w:lvl>
  </w:abstractNum>
  <w:abstractNum w:abstractNumId="47" w15:restartNumberingAfterBreak="0">
    <w:nsid w:val="48BE126C"/>
    <w:multiLevelType w:val="singleLevel"/>
    <w:tmpl w:val="48BE126C"/>
    <w:lvl w:ilvl="0">
      <w:start w:val="1"/>
      <w:numFmt w:val="bullet"/>
      <w:lvlText w:val=""/>
      <w:lvlJc w:val="left"/>
      <w:pPr>
        <w:tabs>
          <w:tab w:val="left" w:pos="1260"/>
        </w:tabs>
        <w:ind w:left="1260" w:hanging="420"/>
      </w:pPr>
      <w:rPr>
        <w:rFonts w:ascii="Wingdings" w:hAnsi="Wingdings" w:hint="default"/>
      </w:rPr>
    </w:lvl>
  </w:abstractNum>
  <w:abstractNum w:abstractNumId="48" w15:restartNumberingAfterBreak="0">
    <w:nsid w:val="50D606E0"/>
    <w:multiLevelType w:val="singleLevel"/>
    <w:tmpl w:val="50D606E0"/>
    <w:lvl w:ilvl="0">
      <w:start w:val="1"/>
      <w:numFmt w:val="bullet"/>
      <w:lvlText w:val=""/>
      <w:lvlJc w:val="left"/>
      <w:pPr>
        <w:tabs>
          <w:tab w:val="left" w:pos="420"/>
        </w:tabs>
        <w:ind w:left="420" w:hanging="420"/>
      </w:pPr>
      <w:rPr>
        <w:rFonts w:ascii="Wingdings" w:hAnsi="Wingdings" w:hint="default"/>
      </w:rPr>
    </w:lvl>
  </w:abstractNum>
  <w:abstractNum w:abstractNumId="49" w15:restartNumberingAfterBreak="0">
    <w:nsid w:val="54389583"/>
    <w:multiLevelType w:val="singleLevel"/>
    <w:tmpl w:val="54389583"/>
    <w:lvl w:ilvl="0">
      <w:start w:val="1"/>
      <w:numFmt w:val="bullet"/>
      <w:lvlText w:val=""/>
      <w:lvlJc w:val="left"/>
      <w:pPr>
        <w:tabs>
          <w:tab w:val="left" w:pos="420"/>
        </w:tabs>
        <w:ind w:left="420" w:hanging="420"/>
      </w:pPr>
      <w:rPr>
        <w:rFonts w:ascii="Wingdings" w:hAnsi="Wingdings" w:hint="default"/>
      </w:rPr>
    </w:lvl>
  </w:abstractNum>
  <w:abstractNum w:abstractNumId="50" w15:restartNumberingAfterBreak="0">
    <w:nsid w:val="5A7E9C82"/>
    <w:multiLevelType w:val="singleLevel"/>
    <w:tmpl w:val="5A7E9C82"/>
    <w:lvl w:ilvl="0">
      <w:start w:val="1"/>
      <w:numFmt w:val="bullet"/>
      <w:lvlText w:val=""/>
      <w:lvlJc w:val="left"/>
      <w:pPr>
        <w:tabs>
          <w:tab w:val="left" w:pos="1260"/>
        </w:tabs>
        <w:ind w:left="1260" w:hanging="420"/>
      </w:pPr>
      <w:rPr>
        <w:rFonts w:ascii="Wingdings" w:hAnsi="Wingdings" w:hint="default"/>
      </w:rPr>
    </w:lvl>
  </w:abstractNum>
  <w:abstractNum w:abstractNumId="51" w15:restartNumberingAfterBreak="0">
    <w:nsid w:val="5D75B396"/>
    <w:multiLevelType w:val="singleLevel"/>
    <w:tmpl w:val="5D75B396"/>
    <w:lvl w:ilvl="0">
      <w:start w:val="1"/>
      <w:numFmt w:val="bullet"/>
      <w:lvlText w:val=""/>
      <w:lvlJc w:val="left"/>
      <w:pPr>
        <w:tabs>
          <w:tab w:val="left" w:pos="840"/>
        </w:tabs>
        <w:ind w:left="840" w:hanging="420"/>
      </w:pPr>
      <w:rPr>
        <w:rFonts w:ascii="Wingdings" w:hAnsi="Wingdings" w:hint="default"/>
      </w:rPr>
    </w:lvl>
  </w:abstractNum>
  <w:abstractNum w:abstractNumId="52" w15:restartNumberingAfterBreak="0">
    <w:nsid w:val="66CD54F1"/>
    <w:multiLevelType w:val="singleLevel"/>
    <w:tmpl w:val="66CD54F1"/>
    <w:lvl w:ilvl="0">
      <w:start w:val="1"/>
      <w:numFmt w:val="bullet"/>
      <w:lvlText w:val=""/>
      <w:lvlJc w:val="left"/>
      <w:pPr>
        <w:tabs>
          <w:tab w:val="left" w:pos="840"/>
        </w:tabs>
        <w:ind w:left="840" w:hanging="420"/>
      </w:pPr>
      <w:rPr>
        <w:rFonts w:ascii="Wingdings" w:hAnsi="Wingdings" w:hint="default"/>
      </w:rPr>
    </w:lvl>
  </w:abstractNum>
  <w:abstractNum w:abstractNumId="53" w15:restartNumberingAfterBreak="0">
    <w:nsid w:val="6F0E3716"/>
    <w:multiLevelType w:val="singleLevel"/>
    <w:tmpl w:val="6F0E3716"/>
    <w:lvl w:ilvl="0">
      <w:start w:val="1"/>
      <w:numFmt w:val="bullet"/>
      <w:lvlText w:val=""/>
      <w:lvlJc w:val="left"/>
      <w:pPr>
        <w:tabs>
          <w:tab w:val="left" w:pos="420"/>
        </w:tabs>
        <w:ind w:left="420" w:hanging="420"/>
      </w:pPr>
      <w:rPr>
        <w:rFonts w:ascii="Wingdings" w:hAnsi="Wingdings" w:hint="default"/>
      </w:rPr>
    </w:lvl>
  </w:abstractNum>
  <w:abstractNum w:abstractNumId="54" w15:restartNumberingAfterBreak="0">
    <w:nsid w:val="70438F66"/>
    <w:multiLevelType w:val="singleLevel"/>
    <w:tmpl w:val="70438F66"/>
    <w:lvl w:ilvl="0">
      <w:start w:val="1"/>
      <w:numFmt w:val="bullet"/>
      <w:lvlText w:val=""/>
      <w:lvlJc w:val="left"/>
      <w:pPr>
        <w:tabs>
          <w:tab w:val="left" w:pos="420"/>
        </w:tabs>
        <w:ind w:left="420" w:hanging="420"/>
      </w:pPr>
      <w:rPr>
        <w:rFonts w:ascii="Wingdings" w:hAnsi="Wingdings" w:hint="default"/>
      </w:rPr>
    </w:lvl>
  </w:abstractNum>
  <w:abstractNum w:abstractNumId="55" w15:restartNumberingAfterBreak="0">
    <w:nsid w:val="713DC906"/>
    <w:multiLevelType w:val="singleLevel"/>
    <w:tmpl w:val="713DC906"/>
    <w:lvl w:ilvl="0">
      <w:start w:val="1"/>
      <w:numFmt w:val="bullet"/>
      <w:lvlText w:val=""/>
      <w:lvlJc w:val="left"/>
      <w:pPr>
        <w:tabs>
          <w:tab w:val="left" w:pos="420"/>
        </w:tabs>
        <w:ind w:left="420" w:hanging="420"/>
      </w:pPr>
      <w:rPr>
        <w:rFonts w:ascii="Wingdings" w:hAnsi="Wingdings" w:hint="default"/>
      </w:rPr>
    </w:lvl>
  </w:abstractNum>
  <w:abstractNum w:abstractNumId="56" w15:restartNumberingAfterBreak="0">
    <w:nsid w:val="72F64F30"/>
    <w:multiLevelType w:val="singleLevel"/>
    <w:tmpl w:val="72F64F30"/>
    <w:lvl w:ilvl="0">
      <w:start w:val="1"/>
      <w:numFmt w:val="bullet"/>
      <w:lvlText w:val=""/>
      <w:lvlJc w:val="left"/>
      <w:pPr>
        <w:tabs>
          <w:tab w:val="left" w:pos="840"/>
        </w:tabs>
        <w:ind w:left="840" w:hanging="420"/>
      </w:pPr>
      <w:rPr>
        <w:rFonts w:ascii="Wingdings" w:hAnsi="Wingdings" w:hint="default"/>
      </w:rPr>
    </w:lvl>
  </w:abstractNum>
  <w:abstractNum w:abstractNumId="57" w15:restartNumberingAfterBreak="0">
    <w:nsid w:val="762B4877"/>
    <w:multiLevelType w:val="multilevel"/>
    <w:tmpl w:val="762B4877"/>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58" w15:restartNumberingAfterBreak="0">
    <w:nsid w:val="78EAA555"/>
    <w:multiLevelType w:val="singleLevel"/>
    <w:tmpl w:val="78EAA555"/>
    <w:lvl w:ilvl="0">
      <w:start w:val="1"/>
      <w:numFmt w:val="bullet"/>
      <w:lvlText w:val=""/>
      <w:lvlJc w:val="left"/>
      <w:pPr>
        <w:tabs>
          <w:tab w:val="left" w:pos="1260"/>
        </w:tabs>
        <w:ind w:left="1260" w:hanging="420"/>
      </w:pPr>
      <w:rPr>
        <w:rFonts w:ascii="Wingdings" w:hAnsi="Wingdings" w:hint="default"/>
      </w:rPr>
    </w:lvl>
  </w:abstractNum>
  <w:num w:numId="1">
    <w:abstractNumId w:val="33"/>
  </w:num>
  <w:num w:numId="2">
    <w:abstractNumId w:val="19"/>
  </w:num>
  <w:num w:numId="3">
    <w:abstractNumId w:val="1"/>
  </w:num>
  <w:num w:numId="4">
    <w:abstractNumId w:val="21"/>
  </w:num>
  <w:num w:numId="5">
    <w:abstractNumId w:val="18"/>
  </w:num>
  <w:num w:numId="6">
    <w:abstractNumId w:val="14"/>
  </w:num>
  <w:num w:numId="7">
    <w:abstractNumId w:val="11"/>
  </w:num>
  <w:num w:numId="8">
    <w:abstractNumId w:val="2"/>
  </w:num>
  <w:num w:numId="9">
    <w:abstractNumId w:val="51"/>
  </w:num>
  <w:num w:numId="10">
    <w:abstractNumId w:val="57"/>
  </w:num>
  <w:num w:numId="11">
    <w:abstractNumId w:val="49"/>
  </w:num>
  <w:num w:numId="12">
    <w:abstractNumId w:val="42"/>
  </w:num>
  <w:num w:numId="13">
    <w:abstractNumId w:val="34"/>
  </w:num>
  <w:num w:numId="14">
    <w:abstractNumId w:val="44"/>
  </w:num>
  <w:num w:numId="15">
    <w:abstractNumId w:val="23"/>
  </w:num>
  <w:num w:numId="16">
    <w:abstractNumId w:val="46"/>
  </w:num>
  <w:num w:numId="17">
    <w:abstractNumId w:val="37"/>
  </w:num>
  <w:num w:numId="18">
    <w:abstractNumId w:val="0"/>
  </w:num>
  <w:num w:numId="19">
    <w:abstractNumId w:val="6"/>
  </w:num>
  <w:num w:numId="20">
    <w:abstractNumId w:val="17"/>
  </w:num>
  <w:num w:numId="21">
    <w:abstractNumId w:val="50"/>
  </w:num>
  <w:num w:numId="22">
    <w:abstractNumId w:val="25"/>
  </w:num>
  <w:num w:numId="23">
    <w:abstractNumId w:val="3"/>
  </w:num>
  <w:num w:numId="24">
    <w:abstractNumId w:val="35"/>
  </w:num>
  <w:num w:numId="25">
    <w:abstractNumId w:val="58"/>
  </w:num>
  <w:num w:numId="26">
    <w:abstractNumId w:val="24"/>
  </w:num>
  <w:num w:numId="27">
    <w:abstractNumId w:val="20"/>
  </w:num>
  <w:num w:numId="28">
    <w:abstractNumId w:val="54"/>
  </w:num>
  <w:num w:numId="29">
    <w:abstractNumId w:val="40"/>
  </w:num>
  <w:num w:numId="30">
    <w:abstractNumId w:val="39"/>
  </w:num>
  <w:num w:numId="31">
    <w:abstractNumId w:val="4"/>
  </w:num>
  <w:num w:numId="32">
    <w:abstractNumId w:val="27"/>
  </w:num>
  <w:num w:numId="33">
    <w:abstractNumId w:val="36"/>
  </w:num>
  <w:num w:numId="34">
    <w:abstractNumId w:val="48"/>
  </w:num>
  <w:num w:numId="35">
    <w:abstractNumId w:val="10"/>
  </w:num>
  <w:num w:numId="36">
    <w:abstractNumId w:val="22"/>
  </w:num>
  <w:num w:numId="37">
    <w:abstractNumId w:val="30"/>
  </w:num>
  <w:num w:numId="38">
    <w:abstractNumId w:val="7"/>
  </w:num>
  <w:num w:numId="39">
    <w:abstractNumId w:val="47"/>
  </w:num>
  <w:num w:numId="40">
    <w:abstractNumId w:val="45"/>
  </w:num>
  <w:num w:numId="41">
    <w:abstractNumId w:val="26"/>
  </w:num>
  <w:num w:numId="42">
    <w:abstractNumId w:val="38"/>
  </w:num>
  <w:num w:numId="43">
    <w:abstractNumId w:val="31"/>
  </w:num>
  <w:num w:numId="44">
    <w:abstractNumId w:val="9"/>
  </w:num>
  <w:num w:numId="45">
    <w:abstractNumId w:val="8"/>
  </w:num>
  <w:num w:numId="46">
    <w:abstractNumId w:val="55"/>
  </w:num>
  <w:num w:numId="47">
    <w:abstractNumId w:val="43"/>
  </w:num>
  <w:num w:numId="48">
    <w:abstractNumId w:val="5"/>
  </w:num>
  <w:num w:numId="49">
    <w:abstractNumId w:val="53"/>
  </w:num>
  <w:num w:numId="50">
    <w:abstractNumId w:val="56"/>
  </w:num>
  <w:num w:numId="51">
    <w:abstractNumId w:val="13"/>
  </w:num>
  <w:num w:numId="52">
    <w:abstractNumId w:val="41"/>
  </w:num>
  <w:num w:numId="53">
    <w:abstractNumId w:val="29"/>
  </w:num>
  <w:num w:numId="54">
    <w:abstractNumId w:val="52"/>
  </w:num>
  <w:num w:numId="55">
    <w:abstractNumId w:val="12"/>
  </w:num>
  <w:num w:numId="56">
    <w:abstractNumId w:val="32"/>
  </w:num>
  <w:num w:numId="57">
    <w:abstractNumId w:val="15"/>
  </w:num>
  <w:num w:numId="58">
    <w:abstractNumId w:val="16"/>
  </w:num>
  <w:num w:numId="59">
    <w:abstractNumId w:val="2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1839AF"/>
    <w:rsid w:val="00025141"/>
    <w:rsid w:val="000C798F"/>
    <w:rsid w:val="00343D57"/>
    <w:rsid w:val="00372AEB"/>
    <w:rsid w:val="006A2F3A"/>
    <w:rsid w:val="007E1EB6"/>
    <w:rsid w:val="007E760E"/>
    <w:rsid w:val="008B57A4"/>
    <w:rsid w:val="009603F5"/>
    <w:rsid w:val="00A72D9F"/>
    <w:rsid w:val="00B97702"/>
    <w:rsid w:val="00BD59F4"/>
    <w:rsid w:val="00BF6DEB"/>
    <w:rsid w:val="00CD692F"/>
    <w:rsid w:val="01245BEB"/>
    <w:rsid w:val="01361389"/>
    <w:rsid w:val="0139010F"/>
    <w:rsid w:val="0166575B"/>
    <w:rsid w:val="0218777D"/>
    <w:rsid w:val="0265787C"/>
    <w:rsid w:val="03012F7E"/>
    <w:rsid w:val="03254437"/>
    <w:rsid w:val="03DF12E7"/>
    <w:rsid w:val="03ED3E80"/>
    <w:rsid w:val="043D1681"/>
    <w:rsid w:val="046E56D3"/>
    <w:rsid w:val="04BC3254"/>
    <w:rsid w:val="04C32BDF"/>
    <w:rsid w:val="051B106F"/>
    <w:rsid w:val="055211C9"/>
    <w:rsid w:val="05883C21"/>
    <w:rsid w:val="05885E20"/>
    <w:rsid w:val="05D53D21"/>
    <w:rsid w:val="05F77758"/>
    <w:rsid w:val="06645814"/>
    <w:rsid w:val="06EC34E9"/>
    <w:rsid w:val="07385B66"/>
    <w:rsid w:val="07701543"/>
    <w:rsid w:val="07BC4304"/>
    <w:rsid w:val="07FF6608"/>
    <w:rsid w:val="083E2E96"/>
    <w:rsid w:val="089C0455"/>
    <w:rsid w:val="08D71D8F"/>
    <w:rsid w:val="08F35E3C"/>
    <w:rsid w:val="091A3AFD"/>
    <w:rsid w:val="09296316"/>
    <w:rsid w:val="093830AD"/>
    <w:rsid w:val="099224C2"/>
    <w:rsid w:val="0A2A173C"/>
    <w:rsid w:val="0A347ACD"/>
    <w:rsid w:val="0A8F10E0"/>
    <w:rsid w:val="0AEB5F77"/>
    <w:rsid w:val="0B0D77B0"/>
    <w:rsid w:val="0B393AF8"/>
    <w:rsid w:val="0BE95E9A"/>
    <w:rsid w:val="0C331791"/>
    <w:rsid w:val="0C3B6B9E"/>
    <w:rsid w:val="0C4574AD"/>
    <w:rsid w:val="0C541CC6"/>
    <w:rsid w:val="0CBE7177"/>
    <w:rsid w:val="0D573E72"/>
    <w:rsid w:val="0DAB000F"/>
    <w:rsid w:val="0E110D22"/>
    <w:rsid w:val="0E1B4EB5"/>
    <w:rsid w:val="0E1D4B35"/>
    <w:rsid w:val="0E286749"/>
    <w:rsid w:val="0F0F53C2"/>
    <w:rsid w:val="0F27086A"/>
    <w:rsid w:val="0F4F61AB"/>
    <w:rsid w:val="0F984CC5"/>
    <w:rsid w:val="0FA518C7"/>
    <w:rsid w:val="0FDB5D8F"/>
    <w:rsid w:val="10067ED8"/>
    <w:rsid w:val="101C207C"/>
    <w:rsid w:val="1087752D"/>
    <w:rsid w:val="111D76A0"/>
    <w:rsid w:val="11E825EC"/>
    <w:rsid w:val="11F62C07"/>
    <w:rsid w:val="12DC7A01"/>
    <w:rsid w:val="130F36D3"/>
    <w:rsid w:val="135F0ED4"/>
    <w:rsid w:val="14D70792"/>
    <w:rsid w:val="150B4413"/>
    <w:rsid w:val="15863D5C"/>
    <w:rsid w:val="15A46B90"/>
    <w:rsid w:val="15B95830"/>
    <w:rsid w:val="15E20BF3"/>
    <w:rsid w:val="160114A8"/>
    <w:rsid w:val="16A85139"/>
    <w:rsid w:val="16FC29C4"/>
    <w:rsid w:val="1701104A"/>
    <w:rsid w:val="174156B7"/>
    <w:rsid w:val="182F6239"/>
    <w:rsid w:val="185E6D88"/>
    <w:rsid w:val="18804D3F"/>
    <w:rsid w:val="189C686D"/>
    <w:rsid w:val="19027896"/>
    <w:rsid w:val="19173FB9"/>
    <w:rsid w:val="1954601C"/>
    <w:rsid w:val="19AC22AE"/>
    <w:rsid w:val="19CE2462"/>
    <w:rsid w:val="19EA1D92"/>
    <w:rsid w:val="1A3A2E16"/>
    <w:rsid w:val="1A915A23"/>
    <w:rsid w:val="1AA930CA"/>
    <w:rsid w:val="1AB44CDE"/>
    <w:rsid w:val="1AE767B2"/>
    <w:rsid w:val="1AFA79D1"/>
    <w:rsid w:val="1B1062F2"/>
    <w:rsid w:val="1B7B1224"/>
    <w:rsid w:val="1BD163B0"/>
    <w:rsid w:val="1C1A7AA9"/>
    <w:rsid w:val="1CA03585"/>
    <w:rsid w:val="1CAE4A99"/>
    <w:rsid w:val="1CE17872"/>
    <w:rsid w:val="1D7757E7"/>
    <w:rsid w:val="1D7B41ED"/>
    <w:rsid w:val="1DBD04DA"/>
    <w:rsid w:val="1E2F1712"/>
    <w:rsid w:val="1EA935DA"/>
    <w:rsid w:val="1EEF1B50"/>
    <w:rsid w:val="1F1F489E"/>
    <w:rsid w:val="1F3F7351"/>
    <w:rsid w:val="1F454ADD"/>
    <w:rsid w:val="1F65178F"/>
    <w:rsid w:val="1F7268A6"/>
    <w:rsid w:val="1FF84581"/>
    <w:rsid w:val="20493086"/>
    <w:rsid w:val="20B501B7"/>
    <w:rsid w:val="21155C52"/>
    <w:rsid w:val="219D5F36"/>
    <w:rsid w:val="21B96760"/>
    <w:rsid w:val="21C34AF1"/>
    <w:rsid w:val="21FB7586"/>
    <w:rsid w:val="21FC5F50"/>
    <w:rsid w:val="22046BDF"/>
    <w:rsid w:val="223076A3"/>
    <w:rsid w:val="23171F20"/>
    <w:rsid w:val="23620D1A"/>
    <w:rsid w:val="23944D6C"/>
    <w:rsid w:val="243313F3"/>
    <w:rsid w:val="2443168D"/>
    <w:rsid w:val="24432E15"/>
    <w:rsid w:val="24454B90"/>
    <w:rsid w:val="247321DC"/>
    <w:rsid w:val="249B7B1D"/>
    <w:rsid w:val="24A63930"/>
    <w:rsid w:val="24DA07D9"/>
    <w:rsid w:val="24E84399"/>
    <w:rsid w:val="25207D76"/>
    <w:rsid w:val="25664C67"/>
    <w:rsid w:val="257F3613"/>
    <w:rsid w:val="25AD0C5F"/>
    <w:rsid w:val="25B22B68"/>
    <w:rsid w:val="25C7728B"/>
    <w:rsid w:val="25CC3712"/>
    <w:rsid w:val="25EA2CC2"/>
    <w:rsid w:val="25EC61C5"/>
    <w:rsid w:val="26365340"/>
    <w:rsid w:val="26E044D4"/>
    <w:rsid w:val="275D2BA4"/>
    <w:rsid w:val="276237A8"/>
    <w:rsid w:val="27683133"/>
    <w:rsid w:val="27B7018A"/>
    <w:rsid w:val="27C2034A"/>
    <w:rsid w:val="280E7144"/>
    <w:rsid w:val="280F4BC6"/>
    <w:rsid w:val="285E6B7D"/>
    <w:rsid w:val="289C7CAD"/>
    <w:rsid w:val="29004840"/>
    <w:rsid w:val="29652F79"/>
    <w:rsid w:val="29755792"/>
    <w:rsid w:val="29776717"/>
    <w:rsid w:val="29A22DDE"/>
    <w:rsid w:val="2A235DE0"/>
    <w:rsid w:val="2A2C74BF"/>
    <w:rsid w:val="2A687324"/>
    <w:rsid w:val="2ACB3B45"/>
    <w:rsid w:val="2ADC1861"/>
    <w:rsid w:val="2AFA4548"/>
    <w:rsid w:val="2B660140"/>
    <w:rsid w:val="2B6C58CD"/>
    <w:rsid w:val="2BF000A4"/>
    <w:rsid w:val="2C2240F7"/>
    <w:rsid w:val="2C661368"/>
    <w:rsid w:val="2CDD0898"/>
    <w:rsid w:val="2D4454D3"/>
    <w:rsid w:val="2D534468"/>
    <w:rsid w:val="2D9561D7"/>
    <w:rsid w:val="2DC10320"/>
    <w:rsid w:val="2E660AAD"/>
    <w:rsid w:val="2EE62680"/>
    <w:rsid w:val="2EF9001C"/>
    <w:rsid w:val="2F386C07"/>
    <w:rsid w:val="3076628F"/>
    <w:rsid w:val="312C033C"/>
    <w:rsid w:val="312F6D42"/>
    <w:rsid w:val="31507277"/>
    <w:rsid w:val="322162CA"/>
    <w:rsid w:val="32342D6D"/>
    <w:rsid w:val="32994C8F"/>
    <w:rsid w:val="32D260EE"/>
    <w:rsid w:val="32DA34FB"/>
    <w:rsid w:val="334760AD"/>
    <w:rsid w:val="338258FC"/>
    <w:rsid w:val="33C87900"/>
    <w:rsid w:val="33CD760B"/>
    <w:rsid w:val="34257C99"/>
    <w:rsid w:val="34291F23"/>
    <w:rsid w:val="342C2EA8"/>
    <w:rsid w:val="349D0BDD"/>
    <w:rsid w:val="34A36369"/>
    <w:rsid w:val="352A7547"/>
    <w:rsid w:val="35833459"/>
    <w:rsid w:val="359101F0"/>
    <w:rsid w:val="35F40295"/>
    <w:rsid w:val="360A23C7"/>
    <w:rsid w:val="363357FB"/>
    <w:rsid w:val="363B7384"/>
    <w:rsid w:val="36CB4A75"/>
    <w:rsid w:val="36EA3F5D"/>
    <w:rsid w:val="37034BCF"/>
    <w:rsid w:val="379579C1"/>
    <w:rsid w:val="38031EDD"/>
    <w:rsid w:val="38242728"/>
    <w:rsid w:val="389C366B"/>
    <w:rsid w:val="38C522B1"/>
    <w:rsid w:val="38EF5674"/>
    <w:rsid w:val="396E39C4"/>
    <w:rsid w:val="399B75CA"/>
    <w:rsid w:val="39FA48AC"/>
    <w:rsid w:val="3AC5307C"/>
    <w:rsid w:val="3ADB521F"/>
    <w:rsid w:val="3AFB1ED1"/>
    <w:rsid w:val="3B02765D"/>
    <w:rsid w:val="3B576D67"/>
    <w:rsid w:val="3BB219FF"/>
    <w:rsid w:val="3C877459"/>
    <w:rsid w:val="3CAF7D47"/>
    <w:rsid w:val="3D1D0C51"/>
    <w:rsid w:val="3D49081C"/>
    <w:rsid w:val="3D627C3E"/>
    <w:rsid w:val="3E1C65F6"/>
    <w:rsid w:val="3E936234"/>
    <w:rsid w:val="3F8B2050"/>
    <w:rsid w:val="402F14D9"/>
    <w:rsid w:val="403F4FF6"/>
    <w:rsid w:val="406242B1"/>
    <w:rsid w:val="40670739"/>
    <w:rsid w:val="406E4841"/>
    <w:rsid w:val="407035C7"/>
    <w:rsid w:val="40726ACA"/>
    <w:rsid w:val="41084A3F"/>
    <w:rsid w:val="414A67AD"/>
    <w:rsid w:val="41D00C05"/>
    <w:rsid w:val="41F25CC2"/>
    <w:rsid w:val="42014C57"/>
    <w:rsid w:val="42220A0F"/>
    <w:rsid w:val="428E22BD"/>
    <w:rsid w:val="42F454E4"/>
    <w:rsid w:val="43004B7A"/>
    <w:rsid w:val="430C640E"/>
    <w:rsid w:val="432E7C48"/>
    <w:rsid w:val="43675823"/>
    <w:rsid w:val="43D6135A"/>
    <w:rsid w:val="44F92736"/>
    <w:rsid w:val="454A343A"/>
    <w:rsid w:val="45AF0BE0"/>
    <w:rsid w:val="45BA6F71"/>
    <w:rsid w:val="45C9178A"/>
    <w:rsid w:val="45EC0A45"/>
    <w:rsid w:val="46A77C72"/>
    <w:rsid w:val="47234345"/>
    <w:rsid w:val="4757351A"/>
    <w:rsid w:val="475F4E09"/>
    <w:rsid w:val="48174852"/>
    <w:rsid w:val="486F6565"/>
    <w:rsid w:val="48842C88"/>
    <w:rsid w:val="48854E86"/>
    <w:rsid w:val="48920115"/>
    <w:rsid w:val="48962BA2"/>
    <w:rsid w:val="48A60C3E"/>
    <w:rsid w:val="48E87129"/>
    <w:rsid w:val="49AC5F6D"/>
    <w:rsid w:val="49E43B49"/>
    <w:rsid w:val="49E6704C"/>
    <w:rsid w:val="4A8E6560"/>
    <w:rsid w:val="4A96396C"/>
    <w:rsid w:val="4A9B7DF4"/>
    <w:rsid w:val="4B342571"/>
    <w:rsid w:val="4B4C7C18"/>
    <w:rsid w:val="4BC81760"/>
    <w:rsid w:val="4C1208DA"/>
    <w:rsid w:val="4C3E2A23"/>
    <w:rsid w:val="4C5174C5"/>
    <w:rsid w:val="4C9011A8"/>
    <w:rsid w:val="4D2B4C2A"/>
    <w:rsid w:val="4D775C3E"/>
    <w:rsid w:val="4D9D5E63"/>
    <w:rsid w:val="4DA06DE7"/>
    <w:rsid w:val="4E2C444D"/>
    <w:rsid w:val="4E462DF8"/>
    <w:rsid w:val="4E47087A"/>
    <w:rsid w:val="4E66112F"/>
    <w:rsid w:val="4E937674"/>
    <w:rsid w:val="4EBA0BB9"/>
    <w:rsid w:val="4EEF1F8C"/>
    <w:rsid w:val="4EF22F11"/>
    <w:rsid w:val="4F213A60"/>
    <w:rsid w:val="4F4971A3"/>
    <w:rsid w:val="4F6222CB"/>
    <w:rsid w:val="4F7A31F5"/>
    <w:rsid w:val="4FB2334F"/>
    <w:rsid w:val="4FF108B5"/>
    <w:rsid w:val="50151D6F"/>
    <w:rsid w:val="50E22DED"/>
    <w:rsid w:val="50F413DD"/>
    <w:rsid w:val="511C4B20"/>
    <w:rsid w:val="51910362"/>
    <w:rsid w:val="523A74F6"/>
    <w:rsid w:val="528043E7"/>
    <w:rsid w:val="52BA10C9"/>
    <w:rsid w:val="52E72E92"/>
    <w:rsid w:val="530C784E"/>
    <w:rsid w:val="53383B95"/>
    <w:rsid w:val="54327630"/>
    <w:rsid w:val="544E36DD"/>
    <w:rsid w:val="545C0475"/>
    <w:rsid w:val="54B26C85"/>
    <w:rsid w:val="55B53F29"/>
    <w:rsid w:val="56162CC9"/>
    <w:rsid w:val="562E6171"/>
    <w:rsid w:val="56553E33"/>
    <w:rsid w:val="56582839"/>
    <w:rsid w:val="573E3DB0"/>
    <w:rsid w:val="577B5E13"/>
    <w:rsid w:val="57A411D6"/>
    <w:rsid w:val="57CA1416"/>
    <w:rsid w:val="57CF589D"/>
    <w:rsid w:val="57F457BA"/>
    <w:rsid w:val="58036FF1"/>
    <w:rsid w:val="58530075"/>
    <w:rsid w:val="586F1467"/>
    <w:rsid w:val="58B15E90"/>
    <w:rsid w:val="58DD7FD9"/>
    <w:rsid w:val="599154FE"/>
    <w:rsid w:val="5A5255BC"/>
    <w:rsid w:val="5A897C95"/>
    <w:rsid w:val="5B501C5C"/>
    <w:rsid w:val="5B74479A"/>
    <w:rsid w:val="5BF4276A"/>
    <w:rsid w:val="5BFA7EF6"/>
    <w:rsid w:val="5C705937"/>
    <w:rsid w:val="5CD10E53"/>
    <w:rsid w:val="5CE964FA"/>
    <w:rsid w:val="5D7A5DE9"/>
    <w:rsid w:val="5DDC5E8E"/>
    <w:rsid w:val="5E5D3E5D"/>
    <w:rsid w:val="5E762809"/>
    <w:rsid w:val="5E83629B"/>
    <w:rsid w:val="5F91425A"/>
    <w:rsid w:val="601F69EB"/>
    <w:rsid w:val="60605BAC"/>
    <w:rsid w:val="6080285E"/>
    <w:rsid w:val="60E2707F"/>
    <w:rsid w:val="610D3747"/>
    <w:rsid w:val="616F7F68"/>
    <w:rsid w:val="619C1D31"/>
    <w:rsid w:val="61AF2F50"/>
    <w:rsid w:val="61C21F70"/>
    <w:rsid w:val="61C763F8"/>
    <w:rsid w:val="620C483A"/>
    <w:rsid w:val="62774F17"/>
    <w:rsid w:val="62A734E8"/>
    <w:rsid w:val="62C06610"/>
    <w:rsid w:val="63440DE8"/>
    <w:rsid w:val="637109B2"/>
    <w:rsid w:val="63754E3A"/>
    <w:rsid w:val="64053424"/>
    <w:rsid w:val="640B0BB1"/>
    <w:rsid w:val="643E4883"/>
    <w:rsid w:val="646237BE"/>
    <w:rsid w:val="656136E1"/>
    <w:rsid w:val="65FB005C"/>
    <w:rsid w:val="660776F2"/>
    <w:rsid w:val="66344D3E"/>
    <w:rsid w:val="6682703B"/>
    <w:rsid w:val="66B83C92"/>
    <w:rsid w:val="66D35B41"/>
    <w:rsid w:val="66F97F7F"/>
    <w:rsid w:val="6713790A"/>
    <w:rsid w:val="67205C40"/>
    <w:rsid w:val="676F1242"/>
    <w:rsid w:val="67945BFF"/>
    <w:rsid w:val="67A9489F"/>
    <w:rsid w:val="67ED628D"/>
    <w:rsid w:val="68122C4A"/>
    <w:rsid w:val="68415D17"/>
    <w:rsid w:val="68565CBD"/>
    <w:rsid w:val="691839AF"/>
    <w:rsid w:val="69655E7A"/>
    <w:rsid w:val="69B14C74"/>
    <w:rsid w:val="69BC0A87"/>
    <w:rsid w:val="69CE2026"/>
    <w:rsid w:val="6A146F17"/>
    <w:rsid w:val="6A154999"/>
    <w:rsid w:val="6A4170DF"/>
    <w:rsid w:val="6A434413"/>
    <w:rsid w:val="6A557E4F"/>
    <w:rsid w:val="6AE43D6D"/>
    <w:rsid w:val="6B5B4CB0"/>
    <w:rsid w:val="6B984B15"/>
    <w:rsid w:val="6BC930E6"/>
    <w:rsid w:val="6BDC4305"/>
    <w:rsid w:val="6BEB329A"/>
    <w:rsid w:val="6C3B431E"/>
    <w:rsid w:val="6D814635"/>
    <w:rsid w:val="6DCF4734"/>
    <w:rsid w:val="6DE7565E"/>
    <w:rsid w:val="6E2E3854"/>
    <w:rsid w:val="6E391BE5"/>
    <w:rsid w:val="6E3B72E7"/>
    <w:rsid w:val="6EA14A8D"/>
    <w:rsid w:val="6EAF50A7"/>
    <w:rsid w:val="6EB73F7B"/>
    <w:rsid w:val="6F1063C6"/>
    <w:rsid w:val="6F146FCA"/>
    <w:rsid w:val="6F3F3691"/>
    <w:rsid w:val="6F89280C"/>
    <w:rsid w:val="6FD7038D"/>
    <w:rsid w:val="7075590D"/>
    <w:rsid w:val="707C3099"/>
    <w:rsid w:val="70FC26EE"/>
    <w:rsid w:val="713A694F"/>
    <w:rsid w:val="71617E94"/>
    <w:rsid w:val="71B61B1C"/>
    <w:rsid w:val="71EA0CF1"/>
    <w:rsid w:val="72000C97"/>
    <w:rsid w:val="7246696A"/>
    <w:rsid w:val="725C7D2B"/>
    <w:rsid w:val="72F05611"/>
    <w:rsid w:val="732A167E"/>
    <w:rsid w:val="735E6655"/>
    <w:rsid w:val="73D75019"/>
    <w:rsid w:val="73DF7EA7"/>
    <w:rsid w:val="753913DE"/>
    <w:rsid w:val="757415C3"/>
    <w:rsid w:val="75764AC6"/>
    <w:rsid w:val="759B3A01"/>
    <w:rsid w:val="75EB6C83"/>
    <w:rsid w:val="75F57592"/>
    <w:rsid w:val="76415493"/>
    <w:rsid w:val="76542E2F"/>
    <w:rsid w:val="76BB18DA"/>
    <w:rsid w:val="77106DE5"/>
    <w:rsid w:val="775E6B64"/>
    <w:rsid w:val="77B804F8"/>
    <w:rsid w:val="77FB4464"/>
    <w:rsid w:val="77FC2754"/>
    <w:rsid w:val="793C60F5"/>
    <w:rsid w:val="796B33C1"/>
    <w:rsid w:val="796C6C45"/>
    <w:rsid w:val="7A1328D6"/>
    <w:rsid w:val="7A795AFD"/>
    <w:rsid w:val="7ABC1A6A"/>
    <w:rsid w:val="7D7B07AA"/>
    <w:rsid w:val="7D9F5025"/>
    <w:rsid w:val="7DEA41A0"/>
    <w:rsid w:val="7DED2BA6"/>
    <w:rsid w:val="7DF0192C"/>
    <w:rsid w:val="7E05024D"/>
    <w:rsid w:val="7E36681D"/>
    <w:rsid w:val="7EA448D3"/>
    <w:rsid w:val="7EF97BE0"/>
    <w:rsid w:val="7F5A30FD"/>
    <w:rsid w:val="7F9B73E9"/>
    <w:rsid w:val="7FC32B2C"/>
    <w:rsid w:val="7FC811B2"/>
    <w:rsid w:val="7FCF0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07E082"/>
  <w15:docId w15:val="{C7DFDE3D-AE71-4B51-9094-DB36CEBE4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7E1EB6"/>
    <w:pPr>
      <w:tabs>
        <w:tab w:val="center" w:pos="4680"/>
        <w:tab w:val="right" w:pos="9360"/>
      </w:tabs>
    </w:pPr>
  </w:style>
  <w:style w:type="character" w:customStyle="1" w:styleId="HeaderChar">
    <w:name w:val="Header Char"/>
    <w:basedOn w:val="DefaultParagraphFont"/>
    <w:link w:val="Header"/>
    <w:rsid w:val="007E1EB6"/>
    <w:rPr>
      <w:rFonts w:asciiTheme="minorHAnsi" w:eastAsiaTheme="minorEastAsia" w:hAnsiTheme="minorHAnsi" w:cstheme="minorBidi"/>
      <w:lang w:eastAsia="zh-CN"/>
    </w:rPr>
  </w:style>
  <w:style w:type="paragraph" w:styleId="Footer">
    <w:name w:val="footer"/>
    <w:basedOn w:val="Normal"/>
    <w:link w:val="FooterChar"/>
    <w:uiPriority w:val="99"/>
    <w:rsid w:val="007E1EB6"/>
    <w:pPr>
      <w:tabs>
        <w:tab w:val="center" w:pos="4680"/>
        <w:tab w:val="right" w:pos="9360"/>
      </w:tabs>
    </w:pPr>
  </w:style>
  <w:style w:type="character" w:customStyle="1" w:styleId="FooterChar">
    <w:name w:val="Footer Char"/>
    <w:basedOn w:val="DefaultParagraphFont"/>
    <w:link w:val="Footer"/>
    <w:uiPriority w:val="99"/>
    <w:rsid w:val="007E1EB6"/>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290</Pages>
  <Words>40346</Words>
  <Characters>229975</Characters>
  <Application>Microsoft Office Word</Application>
  <DocSecurity>0</DocSecurity>
  <Lines>1916</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8</cp:revision>
  <dcterms:created xsi:type="dcterms:W3CDTF">2025-06-26T14:08:00Z</dcterms:created>
  <dcterms:modified xsi:type="dcterms:W3CDTF">2026-02-13T08:20:00Z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A6093558C13D4FA384A8EE93186B8D03_13</vt:lpwstr>
  </property>
</Properties>
</file>