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3DF801" w14:textId="1FF42EA7" w:rsidR="00D43926" w:rsidRPr="000202EF" w:rsidRDefault="000202EF" w:rsidP="000202EF">
      <w:pPr>
        <w:rPr>
          <w:rFonts w:ascii="Palatino Linotype" w:hAnsi="Palatino Linotype" w:cs="Palatino Linotype"/>
          <w:sz w:val="24"/>
          <w:szCs w:val="24"/>
        </w:rPr>
      </w:pPr>
      <w:r w:rsidRPr="000202EF">
        <w:rPr>
          <w:rFonts w:ascii="Palatino Linotype" w:hAnsi="Palatino Linotype" w:cs="Palatino Linotype"/>
          <w:noProof/>
          <w:sz w:val="24"/>
          <w:szCs w:val="24"/>
        </w:rPr>
        <w:drawing>
          <wp:anchor distT="0" distB="0" distL="114300" distR="114300" simplePos="0" relativeHeight="251658240" behindDoc="0" locked="0" layoutInCell="1" allowOverlap="1" wp14:anchorId="07A83883" wp14:editId="270B51D4">
            <wp:simplePos x="0" y="0"/>
            <wp:positionH relativeFrom="column">
              <wp:posOffset>151674</wp:posOffset>
            </wp:positionH>
            <wp:positionV relativeFrom="paragraph">
              <wp:posOffset>-121285</wp:posOffset>
            </wp:positionV>
            <wp:extent cx="3115129" cy="4984206"/>
            <wp:effectExtent l="0" t="0" r="9525" b="6985"/>
            <wp:wrapNone/>
            <wp:docPr id="3" name="Picture 3" descr="07-THE-LAST-BELLS-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7-THE-LAST-BELLS-fr"/>
                    <pic:cNvPicPr>
                      <a:picLocks noChangeAspect="1"/>
                    </pic:cNvPicPr>
                  </pic:nvPicPr>
                  <pic:blipFill>
                    <a:blip r:embed="rId7"/>
                    <a:stretch>
                      <a:fillRect/>
                    </a:stretch>
                  </pic:blipFill>
                  <pic:spPr>
                    <a:xfrm>
                      <a:off x="0" y="0"/>
                      <a:ext cx="3115129" cy="4984206"/>
                    </a:xfrm>
                    <a:prstGeom prst="rect">
                      <a:avLst/>
                    </a:prstGeom>
                  </pic:spPr>
                </pic:pic>
              </a:graphicData>
            </a:graphic>
            <wp14:sizeRelH relativeFrom="margin">
              <wp14:pctWidth>0</wp14:pctWidth>
            </wp14:sizeRelH>
            <wp14:sizeRelV relativeFrom="margin">
              <wp14:pctHeight>0</wp14:pctHeight>
            </wp14:sizeRelV>
          </wp:anchor>
        </w:drawing>
      </w:r>
    </w:p>
    <w:p w14:paraId="0D601835" w14:textId="1D40D32F" w:rsidR="00D43926" w:rsidRPr="000202EF" w:rsidRDefault="00D43926" w:rsidP="000202EF">
      <w:pPr>
        <w:rPr>
          <w:rFonts w:ascii="Palatino Linotype" w:hAnsi="Palatino Linotype" w:cs="Palatino Linotype"/>
          <w:sz w:val="24"/>
          <w:szCs w:val="24"/>
        </w:rPr>
      </w:pPr>
    </w:p>
    <w:p w14:paraId="3A8D5490" w14:textId="5849BD68" w:rsidR="00D43926" w:rsidRPr="000202EF" w:rsidRDefault="00FB2B38" w:rsidP="000202EF">
      <w:pPr>
        <w:rPr>
          <w:rFonts w:ascii="Palatino Linotype" w:hAnsi="Palatino Linotype" w:cs="Palatino Linotype"/>
          <w:sz w:val="24"/>
          <w:szCs w:val="24"/>
        </w:rPr>
      </w:pPr>
      <w:r w:rsidRPr="000202EF">
        <w:rPr>
          <w:rFonts w:ascii="Palatino Linotype" w:hAnsi="Palatino Linotype" w:cs="Palatino Linotype"/>
          <w:sz w:val="24"/>
          <w:szCs w:val="24"/>
        </w:rPr>
        <w:br w:type="page"/>
      </w:r>
    </w:p>
    <w:p w14:paraId="5AF1F1B3" w14:textId="77777777" w:rsidR="00D43926" w:rsidRPr="000202EF" w:rsidRDefault="00D43926" w:rsidP="000202EF">
      <w:pPr>
        <w:rPr>
          <w:rFonts w:ascii="Palatino Linotype" w:hAnsi="Palatino Linotype" w:cs="Palatino Linotype"/>
          <w:sz w:val="24"/>
          <w:szCs w:val="24"/>
        </w:rPr>
      </w:pPr>
    </w:p>
    <w:p w14:paraId="0ED2549E" w14:textId="77777777" w:rsidR="00D43926" w:rsidRPr="000202EF" w:rsidRDefault="00D43926" w:rsidP="000202EF">
      <w:pPr>
        <w:rPr>
          <w:rFonts w:ascii="Palatino Linotype" w:hAnsi="Palatino Linotype" w:cs="Palatino Linotype"/>
          <w:sz w:val="22"/>
          <w:szCs w:val="22"/>
        </w:rPr>
      </w:pPr>
    </w:p>
    <w:p w14:paraId="3604FD27" w14:textId="77777777" w:rsidR="00D43926" w:rsidRPr="000202EF" w:rsidRDefault="00FB2B38" w:rsidP="000202EF">
      <w:pPr>
        <w:rPr>
          <w:rFonts w:ascii="Palatino Linotype" w:hAnsi="Palatino Linotype" w:cs="Palatino Linotype"/>
          <w:b/>
          <w:bCs/>
          <w:sz w:val="56"/>
          <w:szCs w:val="56"/>
        </w:rPr>
      </w:pPr>
      <w:r w:rsidRPr="000202EF">
        <w:rPr>
          <w:rFonts w:ascii="Palatino Linotype" w:hAnsi="Palatino Linotype" w:cs="Palatino Linotype"/>
          <w:b/>
          <w:bCs/>
          <w:sz w:val="56"/>
          <w:szCs w:val="56"/>
        </w:rPr>
        <w:t>LES DERNIÈRES CLOCHES</w:t>
      </w:r>
    </w:p>
    <w:p w14:paraId="78708D24" w14:textId="77777777" w:rsidR="00D43926" w:rsidRPr="000202EF" w:rsidRDefault="00FB2B38" w:rsidP="000202EF">
      <w:pPr>
        <w:rPr>
          <w:rFonts w:ascii="Palatino Linotype" w:hAnsi="Palatino Linotype" w:cs="Palatino Linotype"/>
          <w:sz w:val="22"/>
          <w:szCs w:val="22"/>
        </w:rPr>
      </w:pPr>
      <w:r w:rsidRPr="000202EF">
        <w:rPr>
          <w:rFonts w:ascii="Palatino Linotype" w:hAnsi="Palatino Linotype" w:cs="Palatino Linotype"/>
          <w:sz w:val="40"/>
          <w:szCs w:val="40"/>
        </w:rPr>
        <w:t>(</w:t>
      </w:r>
      <w:r w:rsidRPr="000202EF">
        <w:rPr>
          <w:rFonts w:ascii="Palatino Linotype" w:hAnsi="Palatino Linotype" w:cs="Palatino Linotype"/>
          <w:sz w:val="40"/>
          <w:szCs w:val="40"/>
        </w:rPr>
        <w:t>THE LAST BELLS</w:t>
      </w:r>
      <w:r w:rsidRPr="000202EF">
        <w:rPr>
          <w:rFonts w:ascii="Palatino Linotype" w:hAnsi="Palatino Linotype" w:cs="Palatino Linotype"/>
          <w:sz w:val="40"/>
          <w:szCs w:val="40"/>
        </w:rPr>
        <w:t>)</w:t>
      </w:r>
    </w:p>
    <w:p w14:paraId="10E3A554" w14:textId="77777777" w:rsidR="00D43926" w:rsidRPr="000202EF" w:rsidRDefault="00D43926" w:rsidP="000202EF">
      <w:pPr>
        <w:rPr>
          <w:rFonts w:ascii="Palatino Linotype" w:hAnsi="Palatino Linotype" w:cs="Palatino Linotype"/>
          <w:sz w:val="22"/>
          <w:szCs w:val="22"/>
        </w:rPr>
      </w:pPr>
    </w:p>
    <w:p w14:paraId="084A35C0" w14:textId="77777777" w:rsidR="00D43926" w:rsidRPr="000202EF" w:rsidRDefault="00D43926" w:rsidP="000202EF">
      <w:pPr>
        <w:rPr>
          <w:rFonts w:ascii="Palatino Linotype" w:hAnsi="Palatino Linotype" w:cs="Palatino Linotype"/>
          <w:sz w:val="22"/>
          <w:szCs w:val="22"/>
        </w:rPr>
      </w:pPr>
    </w:p>
    <w:p w14:paraId="21FCBD00" w14:textId="77777777" w:rsidR="00D43926" w:rsidRPr="000202EF" w:rsidRDefault="00D43926" w:rsidP="000202EF">
      <w:pPr>
        <w:rPr>
          <w:rFonts w:ascii="Palatino Linotype" w:hAnsi="Palatino Linotype" w:cs="Palatino Linotype"/>
          <w:sz w:val="22"/>
          <w:szCs w:val="22"/>
        </w:rPr>
      </w:pPr>
    </w:p>
    <w:p w14:paraId="77EB6FF4" w14:textId="77777777" w:rsidR="00D43926" w:rsidRPr="000202EF" w:rsidRDefault="00D43926" w:rsidP="000202EF">
      <w:pPr>
        <w:rPr>
          <w:rFonts w:ascii="Palatino Linotype" w:hAnsi="Palatino Linotype" w:cs="Palatino Linotype"/>
          <w:sz w:val="22"/>
          <w:szCs w:val="22"/>
        </w:rPr>
      </w:pPr>
    </w:p>
    <w:p w14:paraId="1E32E45F" w14:textId="77777777" w:rsidR="00D43926" w:rsidRPr="000202EF" w:rsidRDefault="00D43926" w:rsidP="000202EF">
      <w:pPr>
        <w:rPr>
          <w:rFonts w:ascii="Palatino Linotype" w:hAnsi="Palatino Linotype" w:cs="Palatino Linotype"/>
          <w:sz w:val="22"/>
          <w:szCs w:val="22"/>
        </w:rPr>
      </w:pPr>
    </w:p>
    <w:p w14:paraId="216FC663" w14:textId="77777777" w:rsidR="00D43926" w:rsidRPr="000202EF" w:rsidRDefault="00D43926" w:rsidP="000202EF">
      <w:pPr>
        <w:rPr>
          <w:rFonts w:ascii="Palatino Linotype" w:hAnsi="Palatino Linotype" w:cs="Palatino Linotype"/>
          <w:sz w:val="22"/>
          <w:szCs w:val="22"/>
        </w:rPr>
      </w:pPr>
    </w:p>
    <w:p w14:paraId="581A8E71" w14:textId="77777777" w:rsidR="00D43926" w:rsidRPr="000202EF" w:rsidRDefault="00FB2B38" w:rsidP="000202EF">
      <w:pPr>
        <w:pStyle w:val="NormalWeb"/>
        <w:spacing w:beforeAutospacing="0" w:after="36" w:afterAutospacing="0" w:line="240" w:lineRule="atLeast"/>
        <w:rPr>
          <w:rFonts w:ascii="Palatino Linotype" w:eastAsia="sans-serif" w:hAnsi="Palatino Linotype" w:cs="Palatino Linotype"/>
          <w:b/>
          <w:bCs/>
          <w:sz w:val="40"/>
          <w:szCs w:val="40"/>
        </w:rPr>
      </w:pPr>
      <w:r w:rsidRPr="000202EF">
        <w:rPr>
          <w:rFonts w:ascii="Palatino Linotype" w:eastAsia="sans-serif" w:hAnsi="Palatino Linotype" w:cs="Palatino Linotype"/>
          <w:b/>
          <w:bCs/>
          <w:color w:val="1A1C1E"/>
          <w:sz w:val="40"/>
          <w:szCs w:val="40"/>
          <w:shd w:val="clear" w:color="auto" w:fill="FFFFFF"/>
        </w:rPr>
        <w:t>Une Larme de Compassion pour les Âmes Perdues</w:t>
      </w:r>
    </w:p>
    <w:p w14:paraId="0DD77406" w14:textId="77777777" w:rsidR="00D43926" w:rsidRPr="000202EF" w:rsidRDefault="00D43926" w:rsidP="000202EF">
      <w:pPr>
        <w:rPr>
          <w:rFonts w:ascii="Palatino Linotype" w:hAnsi="Palatino Linotype" w:cs="Palatino Linotype"/>
          <w:sz w:val="22"/>
          <w:szCs w:val="22"/>
        </w:rPr>
      </w:pPr>
    </w:p>
    <w:p w14:paraId="1D8ABE08" w14:textId="77777777" w:rsidR="00D43926" w:rsidRPr="000202EF" w:rsidRDefault="00D43926" w:rsidP="000202EF">
      <w:pPr>
        <w:rPr>
          <w:rFonts w:ascii="Palatino Linotype" w:hAnsi="Palatino Linotype" w:cs="Palatino Linotype"/>
          <w:sz w:val="22"/>
          <w:szCs w:val="22"/>
        </w:rPr>
      </w:pPr>
    </w:p>
    <w:p w14:paraId="6EA9070E" w14:textId="77777777" w:rsidR="00D43926" w:rsidRPr="000202EF" w:rsidRDefault="00D43926" w:rsidP="000202EF">
      <w:pPr>
        <w:rPr>
          <w:rFonts w:ascii="Palatino Linotype" w:hAnsi="Palatino Linotype" w:cs="Palatino Linotype"/>
          <w:sz w:val="22"/>
          <w:szCs w:val="22"/>
        </w:rPr>
      </w:pPr>
    </w:p>
    <w:p w14:paraId="65808F3B" w14:textId="77777777" w:rsidR="00D43926" w:rsidRPr="000202EF" w:rsidRDefault="00D43926" w:rsidP="000202EF">
      <w:pPr>
        <w:rPr>
          <w:rFonts w:ascii="Palatino Linotype" w:hAnsi="Palatino Linotype" w:cs="Palatino Linotype"/>
          <w:sz w:val="24"/>
          <w:szCs w:val="24"/>
        </w:rPr>
      </w:pPr>
    </w:p>
    <w:p w14:paraId="1003C10C" w14:textId="77777777" w:rsidR="00D43926" w:rsidRPr="000202EF" w:rsidRDefault="00D43926" w:rsidP="000202EF">
      <w:pPr>
        <w:rPr>
          <w:rFonts w:ascii="Palatino Linotype" w:hAnsi="Palatino Linotype" w:cs="Palatino Linotype"/>
          <w:sz w:val="24"/>
          <w:szCs w:val="24"/>
        </w:rPr>
      </w:pPr>
    </w:p>
    <w:p w14:paraId="1EC06EE8" w14:textId="77777777" w:rsidR="00D43926" w:rsidRPr="000202EF" w:rsidRDefault="00FB2B38" w:rsidP="000202EF">
      <w:pPr>
        <w:pStyle w:val="NormalWeb"/>
        <w:rPr>
          <w:rFonts w:ascii="Palatino Linotype" w:eastAsia="Yu Gothic" w:hAnsi="Palatino Linotype" w:cs="Palatino Linotype"/>
          <w:sz w:val="32"/>
          <w:szCs w:val="32"/>
        </w:rPr>
      </w:pPr>
      <w:r w:rsidRPr="000202EF">
        <w:rPr>
          <w:rFonts w:ascii="Palatino Linotype" w:eastAsia="Yu Gothic" w:hAnsi="Palatino Linotype" w:cs="Palatino Linotype"/>
          <w:b/>
          <w:bCs/>
          <w:sz w:val="32"/>
          <w:szCs w:val="32"/>
        </w:rPr>
        <w:lastRenderedPageBreak/>
        <w:t xml:space="preserve">Auteur </w:t>
      </w:r>
      <w:r w:rsidRPr="000202EF">
        <w:rPr>
          <w:rFonts w:ascii="Palatino Linotype" w:eastAsia="Yu Gothic" w:hAnsi="Palatino Linotype" w:cs="Palatino Linotype"/>
          <w:sz w:val="32"/>
          <w:szCs w:val="32"/>
        </w:rPr>
        <w:t xml:space="preserve">: Écrit par la journaliste </w:t>
      </w:r>
      <w:r w:rsidRPr="000202EF">
        <w:rPr>
          <w:rFonts w:ascii="Palatino Linotype" w:eastAsia="Yu Gothic" w:hAnsi="Palatino Linotype" w:cs="Palatino Linotype"/>
          <w:b/>
          <w:bCs/>
          <w:sz w:val="32"/>
          <w:szCs w:val="32"/>
        </w:rPr>
        <w:t>Taylor Reed</w:t>
      </w:r>
      <w:r w:rsidRPr="000202EF">
        <w:rPr>
          <w:rFonts w:ascii="Palatino Linotype" w:eastAsia="Yu Gothic" w:hAnsi="Palatino Linotype" w:cs="Palatino Linotype"/>
          <w:sz w:val="32"/>
          <w:szCs w:val="32"/>
        </w:rPr>
        <w:t>, basé sur des prophéties anciennes d'Orient et d'Occident.</w:t>
      </w:r>
    </w:p>
    <w:p w14:paraId="576B837C" w14:textId="77777777" w:rsidR="00D43926" w:rsidRPr="000202EF" w:rsidRDefault="00D43926" w:rsidP="000202EF">
      <w:pPr>
        <w:rPr>
          <w:sz w:val="24"/>
          <w:szCs w:val="24"/>
        </w:rPr>
      </w:pPr>
    </w:p>
    <w:p w14:paraId="52A017A5" w14:textId="77777777" w:rsidR="00D43926" w:rsidRPr="000202EF" w:rsidRDefault="00D43926" w:rsidP="000202EF">
      <w:pPr>
        <w:rPr>
          <w:sz w:val="24"/>
          <w:szCs w:val="24"/>
        </w:rPr>
      </w:pPr>
    </w:p>
    <w:p w14:paraId="62B7E87C" w14:textId="77777777" w:rsidR="00D43926" w:rsidRPr="000202EF" w:rsidRDefault="00D43926" w:rsidP="000202EF">
      <w:pPr>
        <w:rPr>
          <w:sz w:val="24"/>
          <w:szCs w:val="24"/>
        </w:rPr>
      </w:pPr>
    </w:p>
    <w:p w14:paraId="445ECB31" w14:textId="77777777" w:rsidR="00D43926" w:rsidRPr="000202EF" w:rsidRDefault="00D43926" w:rsidP="000202EF">
      <w:pPr>
        <w:rPr>
          <w:sz w:val="24"/>
          <w:szCs w:val="24"/>
        </w:rPr>
      </w:pPr>
    </w:p>
    <w:p w14:paraId="03A5F118" w14:textId="77777777" w:rsidR="00D43926" w:rsidRPr="000202EF" w:rsidRDefault="00D43926" w:rsidP="000202EF">
      <w:pPr>
        <w:rPr>
          <w:sz w:val="32"/>
          <w:szCs w:val="32"/>
        </w:rPr>
      </w:pPr>
    </w:p>
    <w:p w14:paraId="101ED47A" w14:textId="47AB1773" w:rsidR="00D43926" w:rsidRDefault="00D43926" w:rsidP="000202EF">
      <w:pPr>
        <w:rPr>
          <w:rFonts w:ascii="Palatino Linotype" w:hAnsi="Palatino Linotype" w:cs="Palatino Linotype"/>
          <w:sz w:val="32"/>
          <w:szCs w:val="32"/>
        </w:rPr>
      </w:pPr>
    </w:p>
    <w:p w14:paraId="09AF69F4" w14:textId="77777777" w:rsidR="000202EF" w:rsidRPr="000202EF" w:rsidRDefault="000202EF" w:rsidP="000202EF">
      <w:pPr>
        <w:rPr>
          <w:rFonts w:ascii="Palatino Linotype" w:hAnsi="Palatino Linotype" w:cs="Palatino Linotype"/>
          <w:sz w:val="32"/>
          <w:szCs w:val="32"/>
        </w:rPr>
      </w:pPr>
    </w:p>
    <w:p w14:paraId="09CA0CFD" w14:textId="77777777" w:rsidR="00D43926" w:rsidRPr="000202EF" w:rsidRDefault="00D43926" w:rsidP="000202EF">
      <w:pPr>
        <w:pBdr>
          <w:bottom w:val="single" w:sz="4" w:space="0" w:color="auto"/>
        </w:pBdr>
        <w:rPr>
          <w:rFonts w:ascii="Palatino Linotype" w:hAnsi="Palatino Linotype" w:cs="Palatino Linotype"/>
          <w:sz w:val="32"/>
          <w:szCs w:val="32"/>
        </w:rPr>
      </w:pPr>
    </w:p>
    <w:p w14:paraId="2760F006" w14:textId="77777777" w:rsidR="00D43926" w:rsidRPr="000202EF" w:rsidRDefault="00D43926" w:rsidP="000202EF">
      <w:pPr>
        <w:rPr>
          <w:rFonts w:ascii="Palatino Linotype" w:hAnsi="Palatino Linotype" w:cs="Palatino Linotype"/>
          <w:sz w:val="32"/>
          <w:szCs w:val="32"/>
        </w:rPr>
      </w:pPr>
    </w:p>
    <w:p w14:paraId="4CE4CCC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Copyright © 2025 THE </w:t>
      </w:r>
      <w:r w:rsidRPr="000202EF">
        <w:rPr>
          <w:rFonts w:ascii="Palatino Linotype" w:hAnsi="Palatino Linotype" w:cs="Palatino Linotype"/>
          <w:sz w:val="32"/>
          <w:szCs w:val="32"/>
        </w:rPr>
        <w:t>LIVES</w:t>
      </w:r>
      <w:r w:rsidRPr="000202EF">
        <w:rPr>
          <w:rFonts w:ascii="Palatino Linotype" w:hAnsi="Palatino Linotype" w:cs="Palatino Linotype"/>
          <w:sz w:val="32"/>
          <w:szCs w:val="32"/>
        </w:rPr>
        <w:t xml:space="preserve"> MEDIA. All rights reserved. No reproduction allowed.</w:t>
      </w:r>
    </w:p>
    <w:p w14:paraId="0091BE47" w14:textId="77777777" w:rsidR="00D43926" w:rsidRPr="000202EF" w:rsidRDefault="00D43926" w:rsidP="000202EF">
      <w:pPr>
        <w:rPr>
          <w:rFonts w:ascii="Palatino Linotype" w:eastAsia="Yu Gothic" w:hAnsi="Palatino Linotype" w:cs="Palatino Linotype"/>
          <w:sz w:val="32"/>
          <w:szCs w:val="32"/>
        </w:rPr>
      </w:pPr>
    </w:p>
    <w:p w14:paraId="342D9466" w14:textId="77777777" w:rsidR="00D43926" w:rsidRPr="000202EF" w:rsidRDefault="00FB2B38" w:rsidP="000202EF">
      <w:pPr>
        <w:pStyle w:val="Heading1"/>
        <w:spacing w:line="240" w:lineRule="auto"/>
        <w:rPr>
          <w:rFonts w:ascii="Palatino Linotype" w:hAnsi="Palatino Linotype" w:cs="Palatino Linotype"/>
          <w:sz w:val="52"/>
          <w:szCs w:val="52"/>
        </w:rPr>
      </w:pPr>
      <w:r w:rsidRPr="000202EF">
        <w:rPr>
          <w:rFonts w:ascii="Palatino Linotype" w:hAnsi="Palatino Linotype" w:cs="Palatino Linotype"/>
          <w:sz w:val="52"/>
          <w:szCs w:val="52"/>
        </w:rPr>
        <w:lastRenderedPageBreak/>
        <w:t>PRÉFACE DU COMITÉ DE RÉDACTION</w:t>
      </w:r>
    </w:p>
    <w:p w14:paraId="53A2E9E4"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N'y a-t-il pas des douleurs de notre époque qui ne peuvent se mesurer qu'aux larmes des Divinités ? N'y a-t-il pas, au milieu des tumultes du </w:t>
      </w:r>
      <w:r w:rsidRPr="000202EF">
        <w:rPr>
          <w:rFonts w:ascii="Palatino Linotype" w:hAnsi="Palatino Linotype" w:cs="Palatino Linotype"/>
          <w:sz w:val="32"/>
          <w:szCs w:val="32"/>
        </w:rPr>
        <w:t>monde, des avertissements qui ne s'expriment pas par le son, mais par une compassion silencieuse ?</w:t>
      </w:r>
    </w:p>
    <w:p w14:paraId="2BF3ABB1"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C'est de ces questions lancinantes qu'est né le livre « L'Ultime Son de Cloche » de l'auteure Taylor Reed. </w:t>
      </w:r>
      <w:r w:rsidRPr="000202EF">
        <w:rPr>
          <w:rFonts w:ascii="Palatino Linotype" w:hAnsi="Palatino Linotype" w:cs="Palatino Linotype"/>
          <w:sz w:val="32"/>
          <w:szCs w:val="32"/>
        </w:rPr>
        <w:lastRenderedPageBreak/>
        <w:t>Forte de son expérience de journaliste, de la rigu</w:t>
      </w:r>
      <w:r w:rsidRPr="000202EF">
        <w:rPr>
          <w:rFonts w:ascii="Palatino Linotype" w:hAnsi="Palatino Linotype" w:cs="Palatino Linotype"/>
          <w:sz w:val="32"/>
          <w:szCs w:val="32"/>
        </w:rPr>
        <w:t xml:space="preserve">eur d'une chercheuse aguerrie et de la profondeur d'une pratiquante spirituelle, Taylor Reed nous guide dans un périple unique : une enquête intérieure née d'un instant sacré, celui où une fidèle est témoin de la larme de la Sainte Mère et s'interroge : « </w:t>
      </w:r>
      <w:r w:rsidRPr="000202EF">
        <w:rPr>
          <w:rFonts w:ascii="Palatino Linotype" w:hAnsi="Palatino Linotype" w:cs="Palatino Linotype"/>
          <w:sz w:val="32"/>
          <w:szCs w:val="32"/>
        </w:rPr>
        <w:t xml:space="preserve">Pourquoi doit-Elle pleurer ? » </w:t>
      </w:r>
    </w:p>
    <w:p w14:paraId="3E0E734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Ceci n'est pas une analyse distante, ni une tentative d'affirmer avec certitude ce qui adviendra. L'auteure nous invite plutôt à un voyage empathique : à chercher la cause de cette larme à travers les « diagnostics </w:t>
      </w:r>
      <w:r w:rsidRPr="000202EF">
        <w:rPr>
          <w:rFonts w:ascii="Palatino Linotype" w:hAnsi="Palatino Linotype" w:cs="Palatino Linotype"/>
          <w:sz w:val="32"/>
          <w:szCs w:val="32"/>
        </w:rPr>
        <w:lastRenderedPageBreak/>
        <w:t>» de la s</w:t>
      </w:r>
      <w:r w:rsidRPr="000202EF">
        <w:rPr>
          <w:rFonts w:ascii="Palatino Linotype" w:hAnsi="Palatino Linotype" w:cs="Palatino Linotype"/>
          <w:sz w:val="32"/>
          <w:szCs w:val="32"/>
        </w:rPr>
        <w:t xml:space="preserve">ociété moderne, à en écouter l'écho dans les prophéties d'Orient et d'Occident, pour finalement réaliser que chaque avertissement, chaque présage, prend sa source dans une Compassion infinie. </w:t>
      </w:r>
    </w:p>
    <w:p w14:paraId="4B6A2E2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Ce périple, éclairé par la perspective et la compréhension prop</w:t>
      </w:r>
      <w:r w:rsidRPr="000202EF">
        <w:rPr>
          <w:rFonts w:ascii="Palatino Linotype" w:hAnsi="Palatino Linotype" w:cs="Palatino Linotype"/>
          <w:sz w:val="32"/>
          <w:szCs w:val="32"/>
        </w:rPr>
        <w:t xml:space="preserve">res à l'auteure, nous mènera du désarroi de la raison à la quiétude de la foi. Son but n'est pas de semer la peur de l'avenir, mais d'allumer l'espoir dans le choix du présent. </w:t>
      </w:r>
    </w:p>
    <w:p w14:paraId="437A996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Nous sommes convaincus que « L'Ultime Son de Cloche » n'est pas </w:t>
      </w:r>
      <w:r w:rsidRPr="000202EF">
        <w:rPr>
          <w:rFonts w:ascii="Palatino Linotype" w:hAnsi="Palatino Linotype" w:cs="Palatino Linotype"/>
          <w:sz w:val="32"/>
          <w:szCs w:val="32"/>
        </w:rPr>
        <w:lastRenderedPageBreak/>
        <w:t>seulement un l</w:t>
      </w:r>
      <w:r w:rsidRPr="000202EF">
        <w:rPr>
          <w:rFonts w:ascii="Palatino Linotype" w:hAnsi="Palatino Linotype" w:cs="Palatino Linotype"/>
          <w:sz w:val="32"/>
          <w:szCs w:val="32"/>
        </w:rPr>
        <w:t xml:space="preserve">ivre à lire, mais une expérience à ressentir. C'est l'écho d'une larme de compassion, et aussi le son de cloche qui éveille les consciences, attendant une réponse de chacun de nous. </w:t>
      </w:r>
    </w:p>
    <w:p w14:paraId="515C5744"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Cordialement,</w:t>
      </w:r>
    </w:p>
    <w:p w14:paraId="5E8CAAC9" w14:textId="77777777" w:rsidR="00D43926" w:rsidRPr="000202EF" w:rsidRDefault="00FB2B38" w:rsidP="000202EF">
      <w:pPr>
        <w:pStyle w:val="NormalWeb"/>
        <w:rPr>
          <w:rFonts w:ascii="Palatino Linotype" w:hAnsi="Palatino Linotype" w:cs="Palatino Linotype"/>
          <w:b/>
          <w:bCs/>
          <w:sz w:val="32"/>
          <w:szCs w:val="32"/>
        </w:rPr>
      </w:pPr>
      <w:r w:rsidRPr="000202EF">
        <w:rPr>
          <w:rFonts w:ascii="Palatino Linotype" w:hAnsi="Palatino Linotype" w:cs="Palatino Linotype"/>
          <w:b/>
          <w:bCs/>
          <w:sz w:val="32"/>
          <w:szCs w:val="32"/>
        </w:rPr>
        <w:t>Le Comité de Rédaction</w:t>
      </w:r>
    </w:p>
    <w:p w14:paraId="5580CE1D" w14:textId="77777777" w:rsidR="00D43926" w:rsidRPr="000202EF" w:rsidRDefault="00FB2B38" w:rsidP="000202EF">
      <w:pPr>
        <w:pStyle w:val="NormalWeb"/>
        <w:rPr>
          <w:rFonts w:ascii="Palatino Linotype" w:eastAsia="Yu Gothic" w:hAnsi="Palatino Linotype" w:cs="Palatino Linotype"/>
          <w:sz w:val="32"/>
          <w:szCs w:val="32"/>
        </w:rPr>
      </w:pPr>
      <w:r w:rsidRPr="000202EF">
        <w:rPr>
          <w:rFonts w:ascii="Microsoft YaHei UI Light" w:eastAsia="Microsoft YaHei UI Light" w:hAnsi="Microsoft YaHei UI Light" w:cs="Microsoft YaHei UI Light" w:hint="eastAsia"/>
          <w:noProof/>
          <w:sz w:val="32"/>
          <w:szCs w:val="32"/>
        </w:rPr>
        <w:drawing>
          <wp:inline distT="0" distB="0" distL="114300" distR="114300" wp14:anchorId="3CDB6DBD" wp14:editId="490DC593">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49701A5B" w14:textId="77777777" w:rsidR="00D43926" w:rsidRPr="000202EF" w:rsidRDefault="00D43926" w:rsidP="000202EF">
      <w:pPr>
        <w:spacing w:before="260" w:after="180"/>
        <w:rPr>
          <w:rFonts w:ascii="Palatino Linotype" w:eastAsia="Microsoft YaHei UI Light" w:hAnsi="Palatino Linotype" w:cs="Palatino Linotype"/>
          <w:sz w:val="32"/>
          <w:szCs w:val="32"/>
        </w:rPr>
      </w:pPr>
    </w:p>
    <w:p w14:paraId="6CAFFD82" w14:textId="77777777" w:rsidR="00D43926" w:rsidRPr="000202EF" w:rsidRDefault="00D43926" w:rsidP="000202EF">
      <w:pPr>
        <w:rPr>
          <w:rFonts w:ascii="Palatino Linotype" w:eastAsia="Yu Gothic" w:hAnsi="Palatino Linotype" w:cs="Palatino Linotype"/>
          <w:b/>
          <w:bCs/>
          <w:sz w:val="32"/>
          <w:szCs w:val="32"/>
        </w:rPr>
      </w:pPr>
    </w:p>
    <w:p w14:paraId="369D4602" w14:textId="77777777" w:rsidR="00D43926" w:rsidRPr="000202EF" w:rsidRDefault="00D43926" w:rsidP="000202EF">
      <w:pPr>
        <w:pStyle w:val="NormalWeb"/>
        <w:rPr>
          <w:rFonts w:ascii="Palatino Linotype" w:eastAsia="Yu Gothic" w:hAnsi="Palatino Linotype" w:cs="Palatino Linotype"/>
          <w:b/>
          <w:bCs/>
          <w:sz w:val="32"/>
          <w:szCs w:val="32"/>
        </w:rPr>
      </w:pPr>
    </w:p>
    <w:p w14:paraId="4A939637" w14:textId="77777777" w:rsidR="00D43926" w:rsidRPr="000202EF" w:rsidRDefault="00D43926" w:rsidP="000202EF">
      <w:pPr>
        <w:pStyle w:val="NormalWeb"/>
        <w:rPr>
          <w:rFonts w:ascii="Palatino Linotype" w:eastAsia="Yu Gothic" w:hAnsi="Palatino Linotype" w:cs="Palatino Linotype"/>
          <w:b/>
          <w:bCs/>
          <w:sz w:val="44"/>
          <w:szCs w:val="44"/>
        </w:rPr>
      </w:pPr>
    </w:p>
    <w:p w14:paraId="1AF68D81" w14:textId="77777777" w:rsidR="00D43926" w:rsidRPr="000202EF" w:rsidRDefault="00FB2B38" w:rsidP="000202EF">
      <w:pPr>
        <w:pStyle w:val="Heading1"/>
        <w:spacing w:line="240" w:lineRule="auto"/>
        <w:rPr>
          <w:rFonts w:ascii="Palatino Linotype" w:hAnsi="Palatino Linotype" w:cs="Palatino Linotype"/>
          <w:sz w:val="52"/>
          <w:szCs w:val="52"/>
        </w:rPr>
      </w:pPr>
      <w:r w:rsidRPr="000202EF">
        <w:rPr>
          <w:rFonts w:ascii="Palatino Linotype" w:hAnsi="Palatino Linotype" w:cs="Palatino Linotype"/>
          <w:sz w:val="52"/>
          <w:szCs w:val="52"/>
        </w:rPr>
        <w:t xml:space="preserve">INTRODUCTION </w:t>
      </w:r>
    </w:p>
    <w:p w14:paraId="7F9F5950" w14:textId="77777777" w:rsidR="00D43926" w:rsidRPr="000202EF" w:rsidRDefault="00FB2B38" w:rsidP="000202EF">
      <w:pPr>
        <w:pStyle w:val="NormalWeb"/>
        <w:rPr>
          <w:rFonts w:ascii="Palatino Linotype" w:eastAsia="Yu Gothic" w:hAnsi="Palatino Linotype" w:cs="Palatino Linotype"/>
          <w:i/>
          <w:iCs/>
          <w:sz w:val="32"/>
          <w:szCs w:val="32"/>
        </w:rPr>
      </w:pPr>
      <w:r w:rsidRPr="000202EF">
        <w:rPr>
          <w:rFonts w:ascii="Palatino Linotype" w:eastAsia="Yu Gothic" w:hAnsi="Palatino Linotype" w:cs="Palatino Linotype"/>
          <w:i/>
          <w:iCs/>
          <w:sz w:val="32"/>
          <w:szCs w:val="32"/>
        </w:rPr>
        <w:t xml:space="preserve">(Par </w:t>
      </w:r>
      <w:r w:rsidRPr="000202EF">
        <w:rPr>
          <w:rFonts w:ascii="Palatino Linotype" w:eastAsia="Yu Gothic" w:hAnsi="Palatino Linotype" w:cs="Palatino Linotype"/>
          <w:b/>
          <w:bCs/>
          <w:i/>
          <w:iCs/>
          <w:sz w:val="32"/>
          <w:szCs w:val="32"/>
        </w:rPr>
        <w:t>Taylor Reed</w:t>
      </w:r>
      <w:r w:rsidRPr="000202EF">
        <w:rPr>
          <w:rFonts w:ascii="Palatino Linotype" w:eastAsia="Yu Gothic" w:hAnsi="Palatino Linotype" w:cs="Palatino Linotype"/>
          <w:i/>
          <w:iCs/>
          <w:sz w:val="32"/>
          <w:szCs w:val="32"/>
        </w:rPr>
        <w:t>)</w:t>
      </w:r>
    </w:p>
    <w:p w14:paraId="1F324EE5" w14:textId="77777777" w:rsidR="00D43926" w:rsidRPr="000202EF" w:rsidRDefault="00D43926" w:rsidP="000202EF">
      <w:pPr>
        <w:rPr>
          <w:rFonts w:ascii="Palatino Linotype" w:eastAsia="Yu Gothic" w:hAnsi="Palatino Linotype" w:cs="Palatino Linotype"/>
          <w:sz w:val="32"/>
          <w:szCs w:val="32"/>
        </w:rPr>
      </w:pPr>
    </w:p>
    <w:p w14:paraId="6809725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Je n'ai jamais eu l'intention d'écrire un livre sur les prophéties. </w:t>
      </w:r>
    </w:p>
    <w:p w14:paraId="4D747AE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Avec plus de vingt ans passés à bourlinguer dans le journalisme, j'étais habituée à rechercher la vérité en me basant sur des faits vérifiables, des logiques qui s'enchaînen</w:t>
      </w:r>
      <w:r w:rsidRPr="000202EF">
        <w:rPr>
          <w:rFonts w:ascii="Palatino Linotype" w:hAnsi="Palatino Linotype" w:cs="Palatino Linotype"/>
          <w:sz w:val="32"/>
          <w:szCs w:val="32"/>
        </w:rPr>
        <w:t xml:space="preserve">t. Mon univers était celui des questions « </w:t>
      </w:r>
      <w:r w:rsidRPr="000202EF">
        <w:rPr>
          <w:rFonts w:ascii="Palatino Linotype" w:hAnsi="Palatino Linotype" w:cs="Palatino Linotype"/>
          <w:sz w:val="32"/>
          <w:szCs w:val="32"/>
        </w:rPr>
        <w:lastRenderedPageBreak/>
        <w:t>Qui ? », « Quoi ? », « Quand ? », « Où ? » et, surtout, « Pourquoi ? », fondé sur des preuves tangibles. En tant que journaliste, mon éthique professionnelle m'a toujours poussée à aborder les événements de la man</w:t>
      </w:r>
      <w:r w:rsidRPr="000202EF">
        <w:rPr>
          <w:rFonts w:ascii="Palatino Linotype" w:hAnsi="Palatino Linotype" w:cs="Palatino Linotype"/>
          <w:sz w:val="32"/>
          <w:szCs w:val="32"/>
        </w:rPr>
        <w:t xml:space="preserve">ière la plus objective possible. C'est pourquoi je commençais toujours par ce qui peut être vu, entendu, touché — ce qui est vérifiable. </w:t>
      </w:r>
    </w:p>
    <w:p w14:paraId="089CB19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Mais un jour, une image m'est parvenue — et j'ai compris qu'avec elle, pour pouvoir la ressentir pleinement, il nous fallait élargir notre perspective au-delà de </w:t>
      </w:r>
      <w:r w:rsidRPr="000202EF">
        <w:rPr>
          <w:rFonts w:ascii="Palatino Linotype" w:hAnsi="Palatino Linotype" w:cs="Palatino Linotype"/>
          <w:sz w:val="32"/>
          <w:szCs w:val="32"/>
        </w:rPr>
        <w:lastRenderedPageBreak/>
        <w:t xml:space="preserve">l'apparence de ce que l'on peut saisir par la vue et l'ouïe... </w:t>
      </w:r>
    </w:p>
    <w:p w14:paraId="7E55990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Ce n'était ni une prophétie gr</w:t>
      </w:r>
      <w:r w:rsidRPr="000202EF">
        <w:rPr>
          <w:rFonts w:ascii="Palatino Linotype" w:hAnsi="Palatino Linotype" w:cs="Palatino Linotype"/>
          <w:sz w:val="32"/>
          <w:szCs w:val="32"/>
        </w:rPr>
        <w:t>avée dans la pierre, ni une vision grandiose au milieu du ciel nocturne. C'était simplement une photo envoyée par téléphone, une image silencieuse mais plus dévastatrice que n'importe quelle nouvelle à sensation que j'avais pu traquer. C'était la photo d'u</w:t>
      </w:r>
      <w:r w:rsidRPr="000202EF">
        <w:rPr>
          <w:rFonts w:ascii="Palatino Linotype" w:hAnsi="Palatino Linotype" w:cs="Palatino Linotype"/>
          <w:sz w:val="32"/>
          <w:szCs w:val="32"/>
        </w:rPr>
        <w:t xml:space="preserve">ne statue de la Vierge Marie en porcelaine blanche. Et du coin de Ses yeux, une traînée de larmes sombres avait coulé le long de sa joue. Au milieu d'un monde hurlant dans le chaos, cette larme silencieuse est </w:t>
      </w:r>
      <w:r w:rsidRPr="000202EF">
        <w:rPr>
          <w:rFonts w:ascii="Palatino Linotype" w:hAnsi="Palatino Linotype" w:cs="Palatino Linotype"/>
          <w:sz w:val="32"/>
          <w:szCs w:val="32"/>
        </w:rPr>
        <w:lastRenderedPageBreak/>
        <w:t>devenue le son le plus puissant que j'aie jama</w:t>
      </w:r>
      <w:r w:rsidRPr="000202EF">
        <w:rPr>
          <w:rFonts w:ascii="Palatino Linotype" w:hAnsi="Palatino Linotype" w:cs="Palatino Linotype"/>
          <w:sz w:val="32"/>
          <w:szCs w:val="32"/>
        </w:rPr>
        <w:t xml:space="preserve">is entendu. C'était une question sans mots, une douleur inexprimable. </w:t>
      </w:r>
    </w:p>
    <w:p w14:paraId="34DBF9E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Pourquoi doit-Elle pleurer ? </w:t>
      </w:r>
    </w:p>
    <w:p w14:paraId="760F0FD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Cette question m'a hantée. Ce n'était plus la question d'une journaliste en quête de faits, mais le cri d'une fille qui voit sa Mère souffrir. Elle m'a con</w:t>
      </w:r>
      <w:r w:rsidRPr="000202EF">
        <w:rPr>
          <w:rFonts w:ascii="Palatino Linotype" w:hAnsi="Palatino Linotype" w:cs="Palatino Linotype"/>
          <w:sz w:val="32"/>
          <w:szCs w:val="32"/>
        </w:rPr>
        <w:t xml:space="preserve">trainte à mobiliser tout ce que j'avais – l'esprit d'une journaliste, la prudence d'une chercheuse, et le cœur tourmenté d'une croyante – pour entamer un périple que je n'aurais jamais pensé entreprendre : </w:t>
      </w:r>
      <w:r w:rsidRPr="000202EF">
        <w:rPr>
          <w:rFonts w:ascii="Palatino Linotype" w:hAnsi="Palatino Linotype" w:cs="Palatino Linotype"/>
          <w:sz w:val="32"/>
          <w:szCs w:val="32"/>
        </w:rPr>
        <w:lastRenderedPageBreak/>
        <w:t>le périple pour trouver la cause d'une larme sacré</w:t>
      </w:r>
      <w:r w:rsidRPr="000202EF">
        <w:rPr>
          <w:rFonts w:ascii="Palatino Linotype" w:hAnsi="Palatino Linotype" w:cs="Palatino Linotype"/>
          <w:sz w:val="32"/>
          <w:szCs w:val="32"/>
        </w:rPr>
        <w:t xml:space="preserve">e. </w:t>
      </w:r>
    </w:p>
    <w:p w14:paraId="3ADEE3A0"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Ce livre, chers lecteurs, est le journal de ce périple. </w:t>
      </w:r>
    </w:p>
    <w:p w14:paraId="13CF402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Il nous mènera d'observations poignantes sur la société moderne à une étude systématique des prophéties millénaires d'Orient et d'Occident, pour enfin nous confronter à notre propre conscience et aux choix de notre époque. </w:t>
      </w:r>
    </w:p>
    <w:p w14:paraId="10DDCA0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Ce n'est pas un ouvrage académiq</w:t>
      </w:r>
      <w:r w:rsidRPr="000202EF">
        <w:rPr>
          <w:rFonts w:ascii="Palatino Linotype" w:hAnsi="Palatino Linotype" w:cs="Palatino Linotype"/>
          <w:sz w:val="32"/>
          <w:szCs w:val="32"/>
        </w:rPr>
        <w:t xml:space="preserve">ue aride visant seulement à prouver ou réfuter des prophéties. C'est plutôt ma tentative de comprendre la </w:t>
      </w:r>
      <w:r w:rsidRPr="000202EF">
        <w:rPr>
          <w:rFonts w:ascii="Palatino Linotype" w:hAnsi="Palatino Linotype" w:cs="Palatino Linotype"/>
          <w:sz w:val="32"/>
          <w:szCs w:val="32"/>
        </w:rPr>
        <w:lastRenderedPageBreak/>
        <w:t xml:space="preserve">préoccupation des Divinités au milieu d'un monde égaré. </w:t>
      </w:r>
    </w:p>
    <w:p w14:paraId="279C338E"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Tandis que je luttais pour assembler ces pièces de puzzle en apparence disparates, j'ai réali</w:t>
      </w:r>
      <w:r w:rsidRPr="000202EF">
        <w:rPr>
          <w:rFonts w:ascii="Palatino Linotype" w:hAnsi="Palatino Linotype" w:cs="Palatino Linotype"/>
          <w:sz w:val="32"/>
          <w:szCs w:val="32"/>
        </w:rPr>
        <w:t xml:space="preserve">sé que ce sont les principes d'Authenticité-Bienveillance-Tolérance, que j'avais saisis en me plongeant avec passion dans la lecture des écrits du Falun Dafa, qui sont devenus la boussole éclairant mon « périple » pour le rendre plus limpide. </w:t>
      </w:r>
    </w:p>
    <w:p w14:paraId="2E728D3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vous invi</w:t>
      </w:r>
      <w:r w:rsidRPr="000202EF">
        <w:rPr>
          <w:rFonts w:ascii="Palatino Linotype" w:hAnsi="Palatino Linotype" w:cs="Palatino Linotype"/>
          <w:sz w:val="32"/>
          <w:szCs w:val="32"/>
        </w:rPr>
        <w:t xml:space="preserve">te, lecteurs, à entreprendre cette exploration avec moi, non pas en simples observateurs </w:t>
      </w:r>
      <w:r w:rsidRPr="000202EF">
        <w:rPr>
          <w:rFonts w:ascii="Palatino Linotype" w:hAnsi="Palatino Linotype" w:cs="Palatino Linotype"/>
          <w:sz w:val="32"/>
          <w:szCs w:val="32"/>
        </w:rPr>
        <w:lastRenderedPageBreak/>
        <w:t>extérieurs, mais en compagnons de route qui écoutent ensemble. Car je suis convaincue que cette larme n'est pas tombée que pour moi seule. Elle est tombée pour nous to</w:t>
      </w:r>
      <w:r w:rsidRPr="000202EF">
        <w:rPr>
          <w:rFonts w:ascii="Palatino Linotype" w:hAnsi="Palatino Linotype" w:cs="Palatino Linotype"/>
          <w:sz w:val="32"/>
          <w:szCs w:val="32"/>
        </w:rPr>
        <w:t xml:space="preserve">us. Et le « son de cloche » qu'elle fait retentir n'est peut-être pas là pour annoncer la fin des temps, mais pour nous éveiller, pour nous inviter à revenir, avant qu'il ne soit trop tard. </w:t>
      </w:r>
    </w:p>
    <w:p w14:paraId="7BA0BE3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Qui sait, peut-être qu'au fil de ces pages, vous entendrez aussi </w:t>
      </w:r>
      <w:r w:rsidRPr="000202EF">
        <w:rPr>
          <w:rFonts w:ascii="Palatino Linotype" w:hAnsi="Palatino Linotype" w:cs="Palatino Linotype"/>
          <w:sz w:val="32"/>
          <w:szCs w:val="32"/>
        </w:rPr>
        <w:t>le son de cloche qui vous est personnellement destiné.</w:t>
      </w:r>
    </w:p>
    <w:p w14:paraId="60AE1D25" w14:textId="77777777" w:rsidR="00D43926" w:rsidRPr="000202EF" w:rsidRDefault="00D43926" w:rsidP="000202EF">
      <w:pPr>
        <w:pStyle w:val="NormalWeb"/>
        <w:rPr>
          <w:rFonts w:ascii="Palatino Linotype" w:hAnsi="Palatino Linotype" w:cs="Palatino Linotype"/>
          <w:sz w:val="32"/>
          <w:szCs w:val="32"/>
        </w:rPr>
      </w:pPr>
    </w:p>
    <w:p w14:paraId="12A0F447" w14:textId="77777777" w:rsidR="00D43926" w:rsidRPr="000202EF" w:rsidRDefault="00D43926" w:rsidP="000202EF">
      <w:pPr>
        <w:rPr>
          <w:rFonts w:ascii="Palatino Linotype" w:eastAsia="Yu Gothic" w:hAnsi="Palatino Linotype" w:cs="Palatino Linotype"/>
          <w:sz w:val="32"/>
          <w:szCs w:val="32"/>
        </w:rPr>
      </w:pPr>
    </w:p>
    <w:p w14:paraId="43C8077B" w14:textId="77777777" w:rsidR="00D43926" w:rsidRPr="000202EF" w:rsidRDefault="00FB2B38" w:rsidP="000202EF">
      <w:pPr>
        <w:rPr>
          <w:rFonts w:ascii="Palatino Linotype" w:eastAsia="Yu Gothic" w:hAnsi="Palatino Linotype" w:cs="Palatino Linotype"/>
          <w:sz w:val="32"/>
          <w:szCs w:val="32"/>
        </w:rPr>
      </w:pPr>
      <w:r w:rsidRPr="000202EF">
        <w:rPr>
          <w:rFonts w:ascii="Palatino Linotype" w:eastAsia="Yu Gothic" w:hAnsi="Palatino Linotype" w:cs="Palatino Linotype"/>
          <w:sz w:val="32"/>
          <w:szCs w:val="32"/>
        </w:rPr>
        <w:t>*  *  *</w:t>
      </w:r>
    </w:p>
    <w:p w14:paraId="6BD3E2A8" w14:textId="77777777" w:rsidR="00D43926" w:rsidRPr="000202EF" w:rsidRDefault="00D43926" w:rsidP="000202EF">
      <w:pPr>
        <w:rPr>
          <w:rFonts w:ascii="Palatino Linotype" w:eastAsia="Yu Gothic" w:hAnsi="Palatino Linotype" w:cs="Palatino Linotype"/>
          <w:sz w:val="32"/>
          <w:szCs w:val="32"/>
        </w:rPr>
      </w:pPr>
    </w:p>
    <w:p w14:paraId="3AAB333A" w14:textId="77777777" w:rsidR="00D43926" w:rsidRPr="000202EF" w:rsidRDefault="00D43926" w:rsidP="000202EF">
      <w:pPr>
        <w:rPr>
          <w:rFonts w:ascii="Palatino Linotype" w:eastAsia="Yu Gothic" w:hAnsi="Palatino Linotype" w:cs="Palatino Linotype"/>
          <w:sz w:val="32"/>
          <w:szCs w:val="32"/>
        </w:rPr>
      </w:pPr>
    </w:p>
    <w:p w14:paraId="54D91CFF" w14:textId="77777777" w:rsidR="00D43926" w:rsidRPr="000202EF" w:rsidRDefault="00FB2B38" w:rsidP="000202EF">
      <w:pPr>
        <w:rPr>
          <w:rFonts w:ascii="Palatino Linotype" w:eastAsia="Yu Gothic" w:hAnsi="Palatino Linotype" w:cs="Palatino Linotype"/>
          <w:sz w:val="32"/>
          <w:szCs w:val="32"/>
        </w:rPr>
      </w:pPr>
      <w:r w:rsidRPr="000202EF">
        <w:rPr>
          <w:rFonts w:ascii="Palatino Linotype" w:eastAsia="Yu Gothic" w:hAnsi="Palatino Linotype" w:cs="Palatino Linotype"/>
          <w:sz w:val="32"/>
          <w:szCs w:val="32"/>
        </w:rPr>
        <w:br w:type="page"/>
      </w:r>
    </w:p>
    <w:p w14:paraId="283A562E" w14:textId="77777777" w:rsidR="00D43926" w:rsidRPr="000202EF" w:rsidRDefault="00D43926" w:rsidP="000202EF">
      <w:pPr>
        <w:rPr>
          <w:rFonts w:ascii="Palatino Linotype" w:eastAsia="Yu Gothic" w:hAnsi="Palatino Linotype" w:cs="Palatino Linotype"/>
          <w:sz w:val="32"/>
          <w:szCs w:val="32"/>
        </w:rPr>
      </w:pPr>
    </w:p>
    <w:p w14:paraId="6108D9A2" w14:textId="77777777" w:rsidR="00D43926" w:rsidRPr="000202EF" w:rsidRDefault="00FB2B38" w:rsidP="000202EF">
      <w:pPr>
        <w:pStyle w:val="Heading1"/>
        <w:spacing w:line="240" w:lineRule="auto"/>
        <w:rPr>
          <w:rFonts w:ascii="Palatino Linotype" w:hAnsi="Palatino Linotype" w:cs="Palatino Linotype"/>
          <w:sz w:val="52"/>
          <w:szCs w:val="52"/>
        </w:rPr>
      </w:pPr>
      <w:r w:rsidRPr="000202EF">
        <w:rPr>
          <w:rFonts w:ascii="Palatino Linotype" w:hAnsi="Palatino Linotype" w:cs="Palatino Linotype"/>
          <w:b w:val="0"/>
          <w:bCs w:val="0"/>
          <w:sz w:val="52"/>
          <w:szCs w:val="52"/>
        </w:rPr>
        <w:t>CHAPITRE 1</w:t>
      </w:r>
      <w:r w:rsidRPr="000202EF">
        <w:rPr>
          <w:rFonts w:ascii="Palatino Linotype" w:hAnsi="Palatino Linotype" w:cs="Palatino Linotype"/>
          <w:b w:val="0"/>
          <w:bCs w:val="0"/>
          <w:sz w:val="52"/>
          <w:szCs w:val="52"/>
        </w:rPr>
        <w:t xml:space="preserve">:  </w:t>
      </w:r>
      <w:r w:rsidRPr="000202EF">
        <w:rPr>
          <w:rFonts w:ascii="Palatino Linotype" w:hAnsi="Palatino Linotype" w:cs="Palatino Linotype"/>
          <w:sz w:val="52"/>
          <w:szCs w:val="52"/>
        </w:rPr>
        <w:t>POURQUOI DIEU DOIT-IL PLEURER ?</w:t>
      </w:r>
    </w:p>
    <w:p w14:paraId="2B91FB29" w14:textId="77777777" w:rsidR="00D43926" w:rsidRPr="000202EF" w:rsidRDefault="00D43926" w:rsidP="000202EF">
      <w:pPr>
        <w:pStyle w:val="NormalWeb"/>
        <w:pBdr>
          <w:bottom w:val="single" w:sz="4" w:space="0" w:color="auto"/>
        </w:pBdr>
        <w:rPr>
          <w:rFonts w:ascii="Palatino Linotype" w:hAnsi="Palatino Linotype" w:cs="Palatino Linotype"/>
          <w:b/>
          <w:bCs/>
          <w:sz w:val="32"/>
          <w:szCs w:val="32"/>
        </w:rPr>
      </w:pPr>
    </w:p>
    <w:p w14:paraId="1A5D2F89" w14:textId="77777777" w:rsidR="00D43926" w:rsidRPr="000202EF" w:rsidRDefault="00D43926" w:rsidP="000202EF">
      <w:pPr>
        <w:pStyle w:val="NormalWeb"/>
        <w:rPr>
          <w:rFonts w:ascii="Palatino Linotype" w:hAnsi="Palatino Linotype" w:cs="Palatino Linotype"/>
          <w:b/>
          <w:bCs/>
          <w:sz w:val="32"/>
          <w:szCs w:val="32"/>
        </w:rPr>
      </w:pPr>
    </w:p>
    <w:p w14:paraId="03F553DE" w14:textId="77777777" w:rsidR="00D43926" w:rsidRPr="000202EF" w:rsidRDefault="00D43926" w:rsidP="000202EF">
      <w:pPr>
        <w:pStyle w:val="NormalWeb"/>
        <w:rPr>
          <w:rFonts w:ascii="Palatino Linotype" w:hAnsi="Palatino Linotype" w:cs="Palatino Linotype"/>
          <w:b/>
          <w:bCs/>
          <w:sz w:val="32"/>
          <w:szCs w:val="32"/>
        </w:rPr>
      </w:pPr>
    </w:p>
    <w:p w14:paraId="759F2EDB" w14:textId="77777777" w:rsidR="00D43926" w:rsidRPr="000202EF" w:rsidRDefault="00D43926" w:rsidP="000202EF">
      <w:pPr>
        <w:pStyle w:val="NormalWeb"/>
        <w:rPr>
          <w:rFonts w:ascii="Palatino Linotype" w:hAnsi="Palatino Linotype" w:cs="Palatino Linotype"/>
          <w:b/>
          <w:bCs/>
          <w:sz w:val="32"/>
          <w:szCs w:val="32"/>
        </w:rPr>
      </w:pPr>
    </w:p>
    <w:p w14:paraId="76D58523" w14:textId="77777777" w:rsidR="00D43926" w:rsidRPr="000202EF" w:rsidRDefault="00D43926" w:rsidP="000202EF">
      <w:pPr>
        <w:pStyle w:val="NormalWeb"/>
        <w:rPr>
          <w:rFonts w:ascii="Palatino Linotype" w:hAnsi="Palatino Linotype" w:cs="Palatino Linotype"/>
          <w:b/>
          <w:bCs/>
          <w:sz w:val="32"/>
          <w:szCs w:val="32"/>
        </w:rPr>
      </w:pPr>
    </w:p>
    <w:p w14:paraId="78617A09" w14:textId="77777777" w:rsidR="00D43926" w:rsidRPr="000202EF" w:rsidRDefault="00D43926" w:rsidP="000202EF">
      <w:pPr>
        <w:pStyle w:val="NormalWeb"/>
        <w:rPr>
          <w:rFonts w:ascii="Palatino Linotype" w:hAnsi="Palatino Linotype" w:cs="Palatino Linotype"/>
          <w:b/>
          <w:bCs/>
          <w:sz w:val="32"/>
          <w:szCs w:val="32"/>
        </w:rPr>
      </w:pPr>
    </w:p>
    <w:p w14:paraId="4E93A1E1" w14:textId="77777777" w:rsidR="00D43926" w:rsidRPr="000202EF" w:rsidRDefault="00D43926" w:rsidP="000202EF">
      <w:pPr>
        <w:pStyle w:val="NormalWeb"/>
        <w:rPr>
          <w:rFonts w:ascii="Palatino Linotype" w:hAnsi="Palatino Linotype" w:cs="Palatino Linotype"/>
          <w:b/>
          <w:bCs/>
          <w:sz w:val="32"/>
          <w:szCs w:val="32"/>
        </w:rPr>
      </w:pPr>
    </w:p>
    <w:p w14:paraId="10B62343" w14:textId="77777777" w:rsidR="00D43926" w:rsidRPr="000202EF" w:rsidRDefault="00D43926" w:rsidP="000202EF">
      <w:pPr>
        <w:pStyle w:val="NormalWeb"/>
        <w:rPr>
          <w:rFonts w:ascii="Palatino Linotype" w:hAnsi="Palatino Linotype" w:cs="Palatino Linotype"/>
          <w:b/>
          <w:bCs/>
          <w:sz w:val="32"/>
          <w:szCs w:val="32"/>
        </w:rPr>
      </w:pPr>
    </w:p>
    <w:p w14:paraId="367371B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Je me trouvais dans la zone de presse privilégiée, au cœur d'un grandiose festival de rock organisé dans un stade de </w:t>
      </w:r>
      <w:r w:rsidRPr="000202EF">
        <w:rPr>
          <w:rFonts w:ascii="Palatino Linotype" w:hAnsi="Palatino Linotype" w:cs="Palatino Linotype"/>
          <w:sz w:val="32"/>
          <w:szCs w:val="32"/>
        </w:rPr>
        <w:t>football…</w:t>
      </w:r>
    </w:p>
    <w:p w14:paraId="05DF6CE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À vrai dire, je n'aurais pas dû être là.</w:t>
      </w:r>
    </w:p>
    <w:p w14:paraId="67619C74"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L'e-mail de John, mon rédacteur en chef avec qui je collabore, arrivé la veille en fin d'après-midi, était concis et ne me laissait pas le choix : "Taylor, il y a un grand concert au stade de la ville dema</w:t>
      </w:r>
      <w:r w:rsidRPr="000202EF">
        <w:rPr>
          <w:rFonts w:ascii="Palatino Linotype" w:hAnsi="Palatino Linotype" w:cs="Palatino Linotype"/>
          <w:sz w:val="32"/>
          <w:szCs w:val="32"/>
        </w:rPr>
        <w:t xml:space="preserve">in soir. Un de ces bruyants groupes de rock qui montent. J'ai </w:t>
      </w:r>
      <w:r w:rsidRPr="000202EF">
        <w:rPr>
          <w:rFonts w:ascii="Palatino Linotype" w:hAnsi="Palatino Linotype" w:cs="Palatino Linotype"/>
          <w:sz w:val="32"/>
          <w:szCs w:val="32"/>
        </w:rPr>
        <w:lastRenderedPageBreak/>
        <w:t>besoin de toi là-bas. Donne-moi une perspective 'explosive', la 'voix d'une génération'. Tu sais ce qu'il faut faire."</w:t>
      </w:r>
    </w:p>
    <w:p w14:paraId="26BBF35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Et me voilà.</w:t>
      </w:r>
    </w:p>
    <w:p w14:paraId="1374463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L'atmosphère était dense, imprégnée de l'odeur des corps, du p</w:t>
      </w:r>
      <w:r w:rsidRPr="000202EF">
        <w:rPr>
          <w:rFonts w:ascii="Palatino Linotype" w:hAnsi="Palatino Linotype" w:cs="Palatino Linotype"/>
          <w:sz w:val="32"/>
          <w:szCs w:val="32"/>
        </w:rPr>
        <w:t>lastique brûlé des équipements d'éclairage, de la fumée de cigarette et du cannabis qui flottait, des parfums agressifs, et de la sueur chauffée par les blocs métalliques irradiant de la scène. Les lasers balayaient l'air comme des lames, fendant le ciel s</w:t>
      </w:r>
      <w:r w:rsidRPr="000202EF">
        <w:rPr>
          <w:rFonts w:ascii="Palatino Linotype" w:hAnsi="Palatino Linotype" w:cs="Palatino Linotype"/>
          <w:sz w:val="32"/>
          <w:szCs w:val="32"/>
        </w:rPr>
        <w:t xml:space="preserve">aturé de fumée artificielle. Le vent n'était plus assez </w:t>
      </w:r>
      <w:r w:rsidRPr="000202EF">
        <w:rPr>
          <w:rFonts w:ascii="Palatino Linotype" w:hAnsi="Palatino Linotype" w:cs="Palatino Linotype"/>
          <w:sz w:val="32"/>
          <w:szCs w:val="32"/>
        </w:rPr>
        <w:lastRenderedPageBreak/>
        <w:t>fort pour balayer autre chose que les clameurs.</w:t>
      </w:r>
    </w:p>
    <w:p w14:paraId="6EB5DF54"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Le stade n'était plus un stade. C'était la bouche béante d'une créature gigantesque, engloutissant chaque battement de tambour, chaque piétinement, chaq</w:t>
      </w:r>
      <w:r w:rsidRPr="000202EF">
        <w:rPr>
          <w:rFonts w:ascii="Palatino Linotype" w:hAnsi="Palatino Linotype" w:cs="Palatino Linotype"/>
          <w:sz w:val="32"/>
          <w:szCs w:val="32"/>
        </w:rPr>
        <w:t xml:space="preserve">ue mouvement de tête effréné. Sur l'écran LED géant derrière la scène, des symboles hérétiques et des images saccadées défilaient en alternance : des yeux rouges de feu, des crânes ornés de symboles yin et yang, des scènes de guerre éditées comme des jeux </w:t>
      </w:r>
      <w:r w:rsidRPr="000202EF">
        <w:rPr>
          <w:rFonts w:ascii="Palatino Linotype" w:hAnsi="Palatino Linotype" w:cs="Palatino Linotype"/>
          <w:sz w:val="32"/>
          <w:szCs w:val="32"/>
        </w:rPr>
        <w:t xml:space="preserve">vidéo. Personne ne regardait attentivement. Personne ne s'en souciait. Tout le </w:t>
      </w:r>
      <w:r w:rsidRPr="000202EF">
        <w:rPr>
          <w:rFonts w:ascii="Palatino Linotype" w:hAnsi="Palatino Linotype" w:cs="Palatino Linotype"/>
          <w:sz w:val="32"/>
          <w:szCs w:val="32"/>
        </w:rPr>
        <w:lastRenderedPageBreak/>
        <w:t>monde ne faisait que hurler et s'enfoncer dans son propre monde.</w:t>
      </w:r>
    </w:p>
    <w:p w14:paraId="52457A5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Une fille aux cheveux teints en violet, vêtue d'une robe en résille, filmait son amie avec son téléphone. Elle a</w:t>
      </w:r>
      <w:r w:rsidRPr="000202EF">
        <w:rPr>
          <w:rFonts w:ascii="Palatino Linotype" w:hAnsi="Palatino Linotype" w:cs="Palatino Linotype"/>
          <w:sz w:val="32"/>
          <w:szCs w:val="32"/>
        </w:rPr>
        <w:t>justait un filtre pendant que son amie faisait semblant de s'évanouir, marmonnant encore pour calculer l'angle de coupe de la vidéo. Elles ne plaisantaient pas. C'était une partie du rituel. "Poster en haletant, c'est ce qui fait le plus de buzz", l'entend</w:t>
      </w:r>
      <w:r w:rsidRPr="000202EF">
        <w:rPr>
          <w:rFonts w:ascii="Palatino Linotype" w:hAnsi="Palatino Linotype" w:cs="Palatino Linotype"/>
          <w:sz w:val="32"/>
          <w:szCs w:val="32"/>
        </w:rPr>
        <w:t>is-je dire d'un ton très sérieux.</w:t>
      </w:r>
    </w:p>
    <w:p w14:paraId="4E728FB4"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Dans un autre coin, deux jeunes hommes commençaient à se disputer </w:t>
      </w:r>
      <w:r w:rsidRPr="000202EF">
        <w:rPr>
          <w:rFonts w:ascii="Palatino Linotype" w:hAnsi="Palatino Linotype" w:cs="Palatino Linotype"/>
          <w:sz w:val="32"/>
          <w:szCs w:val="32"/>
        </w:rPr>
        <w:lastRenderedPageBreak/>
        <w:t>– simplement parce l'un d'eux bloquait la vue de l'autre. Il ne fallut pas longtemps : un coup de poing fut lancé, une canette de boisson énergisante vola e</w:t>
      </w:r>
      <w:r w:rsidRPr="000202EF">
        <w:rPr>
          <w:rFonts w:ascii="Palatino Linotype" w:hAnsi="Palatino Linotype" w:cs="Palatino Linotype"/>
          <w:sz w:val="32"/>
          <w:szCs w:val="32"/>
        </w:rPr>
        <w:t>t frappa le visage d'une troisième personne. Personne n'intervint. Les gens autour levèrent immédiatement leur téléphone, comme si quelqu'un avait donné le signal d'agir. Une fille s'exclama :</w:t>
      </w:r>
    </w:p>
    <w:p w14:paraId="1BFFC628"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xml:space="preserve">"Cette scène est top ! Je vais la légender : 'L'enfer dans les </w:t>
      </w:r>
      <w:r w:rsidRPr="000202EF">
        <w:rPr>
          <w:rFonts w:ascii="Palatino Linotype" w:hAnsi="Palatino Linotype" w:cs="Palatino Linotype"/>
          <w:sz w:val="32"/>
          <w:szCs w:val="32"/>
        </w:rPr>
        <w:t>yeux du survivant !'"</w:t>
      </w:r>
    </w:p>
    <w:p w14:paraId="3E61B73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Je ne filmais pas. Je ne prenais pas de photos. Mon enregistreur était </w:t>
      </w:r>
      <w:r w:rsidRPr="000202EF">
        <w:rPr>
          <w:rFonts w:ascii="Palatino Linotype" w:hAnsi="Palatino Linotype" w:cs="Palatino Linotype"/>
          <w:sz w:val="32"/>
          <w:szCs w:val="32"/>
        </w:rPr>
        <w:lastRenderedPageBreak/>
        <w:t>toujours allumé dans ma poche de veste. Mais je n'y prêtais plus attention. Ce dont j'étais témoin… ne pouvait plus être décrit dans un bulletin d'information.</w:t>
      </w:r>
    </w:p>
    <w:p w14:paraId="45BF564F" w14:textId="77777777" w:rsidR="00D43926" w:rsidRPr="000202EF" w:rsidRDefault="00D43926" w:rsidP="000202EF">
      <w:pPr>
        <w:rPr>
          <w:rFonts w:ascii="Palatino Linotype" w:hAnsi="Palatino Linotype" w:cs="Palatino Linotype"/>
          <w:sz w:val="32"/>
          <w:szCs w:val="32"/>
        </w:rPr>
      </w:pPr>
    </w:p>
    <w:p w14:paraId="585EE28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Su</w:t>
      </w:r>
      <w:r w:rsidRPr="000202EF">
        <w:rPr>
          <w:rFonts w:ascii="Palatino Linotype" w:hAnsi="Palatino Linotype" w:cs="Palatino Linotype"/>
          <w:sz w:val="32"/>
          <w:szCs w:val="32"/>
        </w:rPr>
        <w:t>r scène, l'équipe technique commença à baisser les lumières du plancher. Le son passa progressivement des percussions électroniques à un long bourdonnement profond, comme un gong résonnant dans une caverne. Un moment de pause. Puis les lumières s'allumèren</w:t>
      </w:r>
      <w:r w:rsidRPr="000202EF">
        <w:rPr>
          <w:rFonts w:ascii="Palatino Linotype" w:hAnsi="Palatino Linotype" w:cs="Palatino Linotype"/>
          <w:sz w:val="32"/>
          <w:szCs w:val="32"/>
        </w:rPr>
        <w:t>t brusquement.</w:t>
      </w:r>
    </w:p>
    <w:p w14:paraId="4B260A7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Le groupe principal fit son entrée.</w:t>
      </w:r>
    </w:p>
    <w:p w14:paraId="0D6D8AB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Le chanteur principal portait une longue robe gris cendre, couverte de chaînes et d'écailles métalliques, et marchait pieds nus sur le sol humide. Ses cheveux étaient dressés avec du gel, teints en trois c</w:t>
      </w:r>
      <w:r w:rsidRPr="000202EF">
        <w:rPr>
          <w:rFonts w:ascii="Palatino Linotype" w:hAnsi="Palatino Linotype" w:cs="Palatino Linotype"/>
          <w:sz w:val="32"/>
          <w:szCs w:val="32"/>
        </w:rPr>
        <w:t>ouleurs comme des écailles démoniaques, et des lignes tatouées rouges couraient le long de ses tempes jusqu'à son cou. Il ne salua pas, ne se présenta pas. Il porta simplement le micro à ses lèvres… et poussa un long cri inarticulé.</w:t>
      </w:r>
    </w:p>
    <w:p w14:paraId="3E6F93D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Un cri âpre, comme du m</w:t>
      </w:r>
      <w:r w:rsidRPr="000202EF">
        <w:rPr>
          <w:rFonts w:ascii="Palatino Linotype" w:hAnsi="Palatino Linotype" w:cs="Palatino Linotype"/>
          <w:sz w:val="32"/>
          <w:szCs w:val="32"/>
        </w:rPr>
        <w:t>étal frotté contre de la pierre, qui dura près de trente secondes.</w:t>
      </w:r>
    </w:p>
    <w:p w14:paraId="5987F85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La danse commença – ce n'était pas de la danse. C'étaient des mouvements spasmodiques, des contorsions, des torsions de la colonne vertébrale et des hurlements au rythme des lumières. Les a</w:t>
      </w:r>
      <w:r w:rsidRPr="000202EF">
        <w:rPr>
          <w:rFonts w:ascii="Palatino Linotype" w:hAnsi="Palatino Linotype" w:cs="Palatino Linotype"/>
          <w:sz w:val="32"/>
          <w:szCs w:val="32"/>
        </w:rPr>
        <w:t xml:space="preserve">utres membres frappaient les tambours à mains nues, martelant les peaux tendues comme lors d'un rituel d'invocation. L'écran derrière affichait l'image d'une ville en feu, entrelacée de chiffres clignotants, de </w:t>
      </w:r>
      <w:r w:rsidRPr="000202EF">
        <w:rPr>
          <w:rFonts w:ascii="Palatino Linotype" w:hAnsi="Palatino Linotype" w:cs="Palatino Linotype"/>
          <w:sz w:val="32"/>
          <w:szCs w:val="32"/>
        </w:rPr>
        <w:lastRenderedPageBreak/>
        <w:t>lignes de code et de portes s'ouvrant en spir</w:t>
      </w:r>
      <w:r w:rsidRPr="000202EF">
        <w:rPr>
          <w:rFonts w:ascii="Palatino Linotype" w:hAnsi="Palatino Linotype" w:cs="Palatino Linotype"/>
          <w:sz w:val="32"/>
          <w:szCs w:val="32"/>
        </w:rPr>
        <w:t>ales.</w:t>
      </w:r>
    </w:p>
    <w:p w14:paraId="504E51B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Les paroles n'étaient pas claires. Seulement des mots comme "ouvrir la porte", "libérer", "détruire", "sang" – répétés, comme une hypnose.</w:t>
      </w:r>
    </w:p>
    <w:p w14:paraId="67A25B0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Je regardai autour de moi. La foule commença à vibrer. Ils n'étaient plus des spectateurs. Ils </w:t>
      </w:r>
      <w:r w:rsidRPr="000202EF">
        <w:rPr>
          <w:rFonts w:ascii="Palatino Linotype" w:hAnsi="Palatino Linotype" w:cs="Palatino Linotype"/>
          <w:sz w:val="32"/>
          <w:szCs w:val="32"/>
        </w:rPr>
        <w:t>faisaient partie de la scène. Des bras levés, des corps se tordant dans les éclairs de lumière, des yeux révulsés fixant le vide.</w:t>
      </w:r>
    </w:p>
    <w:p w14:paraId="5A8A410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Personne ne se souvenait plus de qui il était. Personne ne se souciait plus de qui se tenait à côté.</w:t>
      </w:r>
    </w:p>
    <w:p w14:paraId="04ED9991"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Je serrai la sangle de mo</w:t>
      </w:r>
      <w:r w:rsidRPr="000202EF">
        <w:rPr>
          <w:rFonts w:ascii="Palatino Linotype" w:hAnsi="Palatino Linotype" w:cs="Palatino Linotype"/>
          <w:sz w:val="32"/>
          <w:szCs w:val="32"/>
        </w:rPr>
        <w:t>n sac contre ma hanche. Une froideur monta du fond de mon ventre, comme une intuition silencieuse. Non pas que je sois superstitieuse. Mais parce que je savais – je me tenais au milieu d'un rituel sans nom.</w:t>
      </w:r>
    </w:p>
    <w:p w14:paraId="2A28F1FF" w14:textId="77777777" w:rsidR="00D43926" w:rsidRPr="000202EF" w:rsidRDefault="00D43926" w:rsidP="000202EF">
      <w:pPr>
        <w:rPr>
          <w:rFonts w:ascii="Palatino Linotype" w:hAnsi="Palatino Linotype" w:cs="Palatino Linotype"/>
          <w:sz w:val="32"/>
          <w:szCs w:val="32"/>
        </w:rPr>
      </w:pPr>
    </w:p>
    <w:p w14:paraId="7FD87E74"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balayai la foule du regard.</w:t>
      </w:r>
    </w:p>
    <w:p w14:paraId="2F78188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Les visages sous </w:t>
      </w:r>
      <w:r w:rsidRPr="000202EF">
        <w:rPr>
          <w:rFonts w:ascii="Palatino Linotype" w:hAnsi="Palatino Linotype" w:cs="Palatino Linotype"/>
          <w:sz w:val="32"/>
          <w:szCs w:val="32"/>
        </w:rPr>
        <w:t xml:space="preserve">les lumières vacillantes semblaient avoir perdu toute humanité. À chaque éclair, des expressions différentes passaient : yeux exorbités, bouches grandes ouvertes, langues tirées, mains levées </w:t>
      </w:r>
      <w:r w:rsidRPr="000202EF">
        <w:rPr>
          <w:rFonts w:ascii="Palatino Linotype" w:hAnsi="Palatino Linotype" w:cs="Palatino Linotype"/>
          <w:sz w:val="32"/>
          <w:szCs w:val="32"/>
        </w:rPr>
        <w:lastRenderedPageBreak/>
        <w:t>comme en transe. Des symboles anti-sacrés, des dessins d'yeux ma</w:t>
      </w:r>
      <w:r w:rsidRPr="000202EF">
        <w:rPr>
          <w:rFonts w:ascii="Palatino Linotype" w:hAnsi="Palatino Linotype" w:cs="Palatino Linotype"/>
          <w:sz w:val="32"/>
          <w:szCs w:val="32"/>
        </w:rPr>
        <w:t>léfiques, des symboles étranges apparaissaient çà et là sur les T-shirts, les drapeaux et les tatouages — si nombreux qu'il était impossible de distinguer ce qui relevait de la mode et ce qui était intentionnel.</w:t>
      </w:r>
    </w:p>
    <w:p w14:paraId="2D5204EE"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J'avalai ma salive.</w:t>
      </w:r>
    </w:p>
    <w:p w14:paraId="3E93EB0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Et me souvins soudain de</w:t>
      </w:r>
      <w:r w:rsidRPr="000202EF">
        <w:rPr>
          <w:rFonts w:ascii="Palatino Linotype" w:hAnsi="Palatino Linotype" w:cs="Palatino Linotype"/>
          <w:sz w:val="32"/>
          <w:szCs w:val="32"/>
        </w:rPr>
        <w:t xml:space="preserve"> ma fille.</w:t>
      </w:r>
    </w:p>
    <w:p w14:paraId="4BACAA8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Il y a quelques jours, Lily m'avait demandé de l'argent. Elle disait que ses amis de classe l'avaient invitée à un concert "hyper cool", les billets étant à moitié prix si on réservait tôt. </w:t>
      </w:r>
      <w:r w:rsidRPr="000202EF">
        <w:rPr>
          <w:rFonts w:ascii="Palatino Linotype" w:hAnsi="Palatino Linotype" w:cs="Palatino Linotype"/>
          <w:sz w:val="32"/>
          <w:szCs w:val="32"/>
        </w:rPr>
        <w:lastRenderedPageBreak/>
        <w:t>À ce moment-là, j'étais en pleine échéance, je n'ai pas</w:t>
      </w:r>
      <w:r w:rsidRPr="000202EF">
        <w:rPr>
          <w:rFonts w:ascii="Palatino Linotype" w:hAnsi="Palatino Linotype" w:cs="Palatino Linotype"/>
          <w:sz w:val="32"/>
          <w:szCs w:val="32"/>
        </w:rPr>
        <w:t xml:space="preserve"> demandé plus de détails, je lui ai juste transféré l'argent comme d'habitude.</w:t>
      </w:r>
    </w:p>
    <w:p w14:paraId="3A1723A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Maintenant, au milieu de ce chaos dense, une sensation de chair de poule me traversa. Non pas parce que je la voyais quelque part. Mais parce que je n'étais pas sûre qu'elle ne </w:t>
      </w:r>
      <w:r w:rsidRPr="000202EF">
        <w:rPr>
          <w:rFonts w:ascii="Palatino Linotype" w:hAnsi="Palatino Linotype" w:cs="Palatino Linotype"/>
          <w:sz w:val="32"/>
          <w:szCs w:val="32"/>
        </w:rPr>
        <w:t>soit pas ici.</w:t>
      </w:r>
    </w:p>
    <w:p w14:paraId="24C0C93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Elle n'avait que seize ans. Si elle se tenait au milieu de cette foule, si elle hurlait, se balançait, si elle entendait des paroles comme "détruire tout – </w:t>
      </w:r>
      <w:r w:rsidRPr="000202EF">
        <w:rPr>
          <w:rFonts w:ascii="Palatino Linotype" w:hAnsi="Palatino Linotype" w:cs="Palatino Linotype"/>
          <w:sz w:val="32"/>
          <w:szCs w:val="32"/>
        </w:rPr>
        <w:lastRenderedPageBreak/>
        <w:t>ouvrir la dernière porte"… et si c'était le cas ?</w:t>
      </w:r>
    </w:p>
    <w:p w14:paraId="12F41840" w14:textId="77777777" w:rsidR="00D43926" w:rsidRPr="000202EF" w:rsidRDefault="00D43926" w:rsidP="000202EF">
      <w:pPr>
        <w:rPr>
          <w:rFonts w:ascii="Palatino Linotype" w:hAnsi="Palatino Linotype" w:cs="Palatino Linotype"/>
          <w:sz w:val="32"/>
          <w:szCs w:val="32"/>
        </w:rPr>
      </w:pPr>
    </w:p>
    <w:p w14:paraId="39531DD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Je respirai lentement, et </w:t>
      </w:r>
      <w:r w:rsidRPr="000202EF">
        <w:rPr>
          <w:rFonts w:ascii="Palatino Linotype" w:hAnsi="Palatino Linotype" w:cs="Palatino Linotype"/>
          <w:sz w:val="32"/>
          <w:szCs w:val="32"/>
        </w:rPr>
        <w:t>reportai mon regard sur la scène.</w:t>
      </w:r>
    </w:p>
    <w:p w14:paraId="44ACFC6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Le chanteur principal commença un nouveau numéro. Il ne chantait pas. Il récitait, comme psalmodiant, martelant chaque mot d'une voix rauque :</w:t>
      </w:r>
    </w:p>
    <w:p w14:paraId="3B5CBF55"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"Ouvrez la dernière porte. Détruisez les vieux souvenirs. Tuez l'ancien moi. Ac</w:t>
      </w:r>
      <w:r w:rsidRPr="000202EF">
        <w:rPr>
          <w:rFonts w:ascii="Palatino Linotype" w:hAnsi="Palatino Linotype" w:cs="Palatino Linotype"/>
          <w:sz w:val="32"/>
          <w:szCs w:val="32"/>
        </w:rPr>
        <w:t>cueillez le nouveau feu."</w:t>
      </w:r>
    </w:p>
    <w:p w14:paraId="702502A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À chaque phrase prononcée, la foule répondait par un rugissement. La lumière des projecteurs passa immédiatement au rouge sang, éclairant en oblique par le bas, donnant à son visage l'apparence d'un supplicié vivant.</w:t>
      </w:r>
    </w:p>
    <w:p w14:paraId="56E2EA20"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Les deux dans</w:t>
      </w:r>
      <w:r w:rsidRPr="000202EF">
        <w:rPr>
          <w:rFonts w:ascii="Palatino Linotype" w:hAnsi="Palatino Linotype" w:cs="Palatino Linotype"/>
          <w:sz w:val="32"/>
          <w:szCs w:val="32"/>
        </w:rPr>
        <w:t xml:space="preserve">eurs derrière commencèrent à ramper sur le sol de la scène, mains et têtes pliées vers le ciment humide, puis relevèrent brusquement la nuque comme s'ils étaient électrocutés. La scène ressemblait à un rituel de sacrifice vivant. L'air dans le stade se </w:t>
      </w:r>
      <w:r w:rsidRPr="000202EF">
        <w:rPr>
          <w:rFonts w:ascii="Palatino Linotype" w:hAnsi="Palatino Linotype" w:cs="Palatino Linotype"/>
          <w:sz w:val="32"/>
          <w:szCs w:val="32"/>
        </w:rPr>
        <w:lastRenderedPageBreak/>
        <w:t>con</w:t>
      </w:r>
      <w:r w:rsidRPr="000202EF">
        <w:rPr>
          <w:rFonts w:ascii="Palatino Linotype" w:hAnsi="Palatino Linotype" w:cs="Palatino Linotype"/>
          <w:sz w:val="32"/>
          <w:szCs w:val="32"/>
        </w:rPr>
        <w:t>densa, lourd comme s'il était privé d'oxygène.</w:t>
      </w:r>
    </w:p>
    <w:p w14:paraId="5A3CAF68" w14:textId="77777777" w:rsidR="00D43926" w:rsidRPr="000202EF" w:rsidRDefault="00D43926" w:rsidP="000202EF">
      <w:pPr>
        <w:rPr>
          <w:rFonts w:ascii="Palatino Linotype" w:hAnsi="Palatino Linotype" w:cs="Palatino Linotype"/>
          <w:sz w:val="32"/>
          <w:szCs w:val="32"/>
        </w:rPr>
      </w:pPr>
    </w:p>
    <w:p w14:paraId="65220431"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reculai d'un pas.</w:t>
      </w:r>
    </w:p>
    <w:p w14:paraId="6507BCB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Mon souffle se coupa.</w:t>
      </w:r>
    </w:p>
    <w:p w14:paraId="74DFAE6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Et je murmurai :</w:t>
      </w:r>
    </w:p>
    <w:p w14:paraId="443314F7"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"Seigneur, je vous en prie, regardez Vos enfants. Regardez ma Lily, et sa génération. Je vois clairement le vide que Votre absence a laissé dans leu</w:t>
      </w:r>
      <w:r w:rsidRPr="000202EF">
        <w:rPr>
          <w:rFonts w:ascii="Palatino Linotype" w:hAnsi="Palatino Linotype" w:cs="Palatino Linotype"/>
          <w:sz w:val="32"/>
          <w:szCs w:val="32"/>
        </w:rPr>
        <w:t xml:space="preserve">rs âmes, et ils essaient de le remplir par </w:t>
      </w:r>
      <w:r w:rsidRPr="000202EF">
        <w:rPr>
          <w:rFonts w:ascii="Palatino Linotype" w:hAnsi="Palatino Linotype" w:cs="Palatino Linotype"/>
          <w:sz w:val="32"/>
          <w:szCs w:val="32"/>
        </w:rPr>
        <w:lastRenderedPageBreak/>
        <w:t>ces cris dénués de sens. Seriez-Vous toujours là, à veiller ?"</w:t>
      </w:r>
    </w:p>
    <w:p w14:paraId="76B81654"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n'attendais pas de réponse.</w:t>
      </w:r>
    </w:p>
    <w:p w14:paraId="0F3D831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voulais juste quelque chose — n'importe quoi — qui me dise que je n'étais pas la seule à ressentir cela.</w:t>
      </w:r>
    </w:p>
    <w:p w14:paraId="45DBA6E8" w14:textId="77777777" w:rsidR="00D43926" w:rsidRPr="000202EF" w:rsidRDefault="00D43926" w:rsidP="000202EF">
      <w:pPr>
        <w:rPr>
          <w:rFonts w:ascii="Palatino Linotype" w:eastAsia="Yu Gothic" w:hAnsi="Palatino Linotype" w:cs="Palatino Linotype"/>
          <w:sz w:val="32"/>
          <w:szCs w:val="32"/>
        </w:rPr>
      </w:pPr>
    </w:p>
    <w:p w14:paraId="169EF50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Bien sûr, </w:t>
      </w:r>
      <w:r w:rsidRPr="000202EF">
        <w:rPr>
          <w:rFonts w:ascii="Palatino Linotype" w:hAnsi="Palatino Linotype" w:cs="Palatino Linotype"/>
          <w:sz w:val="32"/>
          <w:szCs w:val="32"/>
        </w:rPr>
        <w:t>voici la suite de la traduction en français :</w:t>
      </w:r>
    </w:p>
    <w:p w14:paraId="6B2B438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Et à ce moment précis, mon téléphone vibra.</w:t>
      </w:r>
    </w:p>
    <w:p w14:paraId="75CB0D3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Un ami m'avait envoyé un message WhatsApp.</w:t>
      </w:r>
    </w:p>
    <w:p w14:paraId="09C6585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Il n'y avait qu'une photo, un lien vers l'article original, et un message lapidaire :</w:t>
      </w:r>
    </w:p>
    <w:p w14:paraId="1937A9FF"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xml:space="preserve">« Taylor, regarde si cette photo est </w:t>
      </w:r>
      <w:r w:rsidRPr="000202EF">
        <w:rPr>
          <w:rFonts w:ascii="Palatino Linotype" w:hAnsi="Palatino Linotype" w:cs="Palatino Linotype"/>
          <w:sz w:val="32"/>
          <w:szCs w:val="32"/>
        </w:rPr>
        <w:t>crédible ?! »</w:t>
      </w:r>
    </w:p>
    <w:p w14:paraId="07814B72" w14:textId="77777777" w:rsidR="00D43926" w:rsidRPr="000202EF" w:rsidRDefault="00D43926" w:rsidP="000202EF">
      <w:pPr>
        <w:rPr>
          <w:rFonts w:ascii="Palatino Linotype" w:hAnsi="Palatino Linotype" w:cs="Palatino Linotype"/>
          <w:sz w:val="32"/>
          <w:szCs w:val="32"/>
        </w:rPr>
      </w:pPr>
    </w:p>
    <w:p w14:paraId="0638038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Une statue de la Vierge Marie. Faite de porcelaine blanche. Placée dans une petite chapelle, clairement éclairée par la lumière électrique.</w:t>
      </w:r>
    </w:p>
    <w:p w14:paraId="2DECCF01"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Et du coin de l'œil droit de la statue…</w:t>
      </w:r>
    </w:p>
    <w:p w14:paraId="70CE153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Une goutte d'un rouge sombre s'écoulait…</w:t>
      </w:r>
    </w:p>
    <w:p w14:paraId="2D11574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À ce moment-là, j'ai</w:t>
      </w:r>
      <w:r w:rsidRPr="000202EF">
        <w:rPr>
          <w:rFonts w:ascii="Palatino Linotype" w:hAnsi="Palatino Linotype" w:cs="Palatino Linotype"/>
          <w:sz w:val="32"/>
          <w:szCs w:val="32"/>
        </w:rPr>
        <w:t xml:space="preserve"> eu l'impression que cette photo ne m'était pas parvenue par hasard.</w:t>
      </w:r>
    </w:p>
    <w:p w14:paraId="0D4EB097" w14:textId="77777777" w:rsidR="00D43926" w:rsidRPr="000202EF" w:rsidRDefault="00D43926" w:rsidP="000202EF">
      <w:pPr>
        <w:rPr>
          <w:rFonts w:ascii="Palatino Linotype" w:hAnsi="Palatino Linotype" w:cs="Palatino Linotype"/>
          <w:sz w:val="32"/>
          <w:szCs w:val="32"/>
        </w:rPr>
      </w:pPr>
    </w:p>
    <w:p w14:paraId="1ED94A41"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fixai la photo. Oubliant la musique, oubliant la foule. Dans cet instant, j'eus l'impression que le monde entier autour de moi… s'était tu.</w:t>
      </w:r>
    </w:p>
    <w:p w14:paraId="1102585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Personne n'appela. Personne ne me </w:t>
      </w:r>
      <w:r w:rsidRPr="000202EF">
        <w:rPr>
          <w:rFonts w:ascii="Palatino Linotype" w:hAnsi="Palatino Linotype" w:cs="Palatino Linotype"/>
          <w:sz w:val="32"/>
          <w:szCs w:val="32"/>
        </w:rPr>
        <w:t>rappela à l'ordre. Mais je savais que je ne pouvais pas rester là une minute de plus.</w:t>
      </w:r>
    </w:p>
    <w:p w14:paraId="2203A1FA" w14:textId="77777777" w:rsidR="00D43926" w:rsidRPr="000202EF" w:rsidRDefault="00D43926" w:rsidP="000202EF">
      <w:pPr>
        <w:rPr>
          <w:rFonts w:ascii="Palatino Linotype" w:hAnsi="Palatino Linotype" w:cs="Palatino Linotype"/>
          <w:sz w:val="32"/>
          <w:szCs w:val="32"/>
        </w:rPr>
      </w:pPr>
    </w:p>
    <w:p w14:paraId="0069B94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Je fixais toujours la photo sur mon téléphone quand la pluie s'abattit.</w:t>
      </w:r>
    </w:p>
    <w:p w14:paraId="72F5C13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Sans le moindre signe avant-coureur. Pas de vent. Pas de tonnerre. Juste une rafale de lourdes go</w:t>
      </w:r>
      <w:r w:rsidRPr="000202EF">
        <w:rPr>
          <w:rFonts w:ascii="Palatino Linotype" w:hAnsi="Palatino Linotype" w:cs="Palatino Linotype"/>
          <w:sz w:val="32"/>
          <w:szCs w:val="32"/>
        </w:rPr>
        <w:t>uttes d'eau qui s'écrasèrent soudainement sur le toit de la scène, se déversant sur la zone des gradins comme si quelqu'un avait déchiré un ciel rempli d'eau.</w:t>
      </w:r>
    </w:p>
    <w:p w14:paraId="5903494E"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La mer de gens leva d'abord la tête — quelques secondes d'hébétude — puis explosa comme si une de</w:t>
      </w:r>
      <w:r w:rsidRPr="000202EF">
        <w:rPr>
          <w:rFonts w:ascii="Palatino Linotype" w:hAnsi="Palatino Linotype" w:cs="Palatino Linotype"/>
          <w:sz w:val="32"/>
          <w:szCs w:val="32"/>
        </w:rPr>
        <w:t xml:space="preserve">rnière couche de vêtement leur était enlevée. Ils hurlèrent plus fort, dansèrent plus follement, frappèrent des mains sur le </w:t>
      </w:r>
      <w:r w:rsidRPr="000202EF">
        <w:rPr>
          <w:rFonts w:ascii="Palatino Linotype" w:hAnsi="Palatino Linotype" w:cs="Palatino Linotype"/>
          <w:sz w:val="32"/>
          <w:szCs w:val="32"/>
        </w:rPr>
        <w:lastRenderedPageBreak/>
        <w:t>béton trempé. La pluie fut comme une soif collective étanchée au milieu de la chaleur suffocante de plus de 35 degrés qui s'était a</w:t>
      </w:r>
      <w:r w:rsidRPr="000202EF">
        <w:rPr>
          <w:rFonts w:ascii="Palatino Linotype" w:hAnsi="Palatino Linotype" w:cs="Palatino Linotype"/>
          <w:sz w:val="32"/>
          <w:szCs w:val="32"/>
        </w:rPr>
        <w:t>ccumulée depuis le début du concert. Chaque parcelle de peau mouillée retrouva comme une seconde vie. Les T-shirts collaient à la peau, les cheveux s'éparpillaient comme des racines sauvages. Personne ne s'enfuit. Personne ne chercha d'abri.</w:t>
      </w:r>
    </w:p>
    <w:p w14:paraId="6E201F3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Les lasers cli</w:t>
      </w:r>
      <w:r w:rsidRPr="000202EF">
        <w:rPr>
          <w:rFonts w:ascii="Palatino Linotype" w:hAnsi="Palatino Linotype" w:cs="Palatino Linotype"/>
          <w:sz w:val="32"/>
          <w:szCs w:val="32"/>
        </w:rPr>
        <w:t>gnotaient sans cesse à travers le rideau de pluie, créant l'illusion de lames balayant le ciel.</w:t>
      </w:r>
    </w:p>
    <w:p w14:paraId="615A275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Le chanteur principal ouvrit les bras, la tête en arrière, laissant la pluie frapper son visage. Il hurla dans le micro :</w:t>
      </w:r>
    </w:p>
    <w:p w14:paraId="5AA434CE"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xml:space="preserve">« Nous avons été purifiés ! C'est le </w:t>
      </w:r>
      <w:r w:rsidRPr="000202EF">
        <w:rPr>
          <w:rFonts w:ascii="Palatino Linotype" w:hAnsi="Palatino Linotype" w:cs="Palatino Linotype"/>
          <w:sz w:val="32"/>
          <w:szCs w:val="32"/>
        </w:rPr>
        <w:t>feu de la renaissance ! PAS BESOIN DU CIEL ! PAS BESOIN DE DIEU ! »</w:t>
      </w:r>
    </w:p>
    <w:p w14:paraId="688ABADE"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La foule hurla en chœur comme hypnotisée.</w:t>
      </w:r>
    </w:p>
    <w:p w14:paraId="2D2FD667"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PAS BESOIN ! »</w:t>
      </w:r>
    </w:p>
    <w:p w14:paraId="1F40FBA5"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PAS BESOIN ! »</w:t>
      </w:r>
    </w:p>
    <w:p w14:paraId="1B02B4B2"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PAS BESOIN ! »</w:t>
      </w:r>
    </w:p>
    <w:p w14:paraId="51DADCA4"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 xml:space="preserve">Je ne savais pas si la foule était consciente de ce que le chanteur venait de dire, ou si elle </w:t>
      </w:r>
      <w:r w:rsidRPr="000202EF">
        <w:rPr>
          <w:rFonts w:ascii="Palatino Linotype" w:hAnsi="Palatino Linotype" w:cs="Palatino Linotype"/>
          <w:sz w:val="32"/>
          <w:szCs w:val="32"/>
        </w:rPr>
        <w:t>se contentait de suivre par inertie !</w:t>
      </w:r>
    </w:p>
    <w:p w14:paraId="544F607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reculai d'un pas. Tout mon corps était froid et mouillé. En partie à cause de la pluie. En partie à cause de… cette chose indéfinissable qui montait alors en moi…</w:t>
      </w:r>
    </w:p>
    <w:p w14:paraId="04346364"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serrai fermement mon téléphone. Regardai la statu</w:t>
      </w:r>
      <w:r w:rsidRPr="000202EF">
        <w:rPr>
          <w:rFonts w:ascii="Palatino Linotype" w:hAnsi="Palatino Linotype" w:cs="Palatino Linotype"/>
          <w:sz w:val="32"/>
          <w:szCs w:val="32"/>
        </w:rPr>
        <w:t>e une fois de plus.</w:t>
      </w:r>
    </w:p>
    <w:p w14:paraId="68D5A29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Puis je refermai l'appareil. Et je tournai les talons.</w:t>
      </w:r>
    </w:p>
    <w:p w14:paraId="66CC05B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Sans hésitation.</w:t>
      </w:r>
    </w:p>
    <w:p w14:paraId="3C0570BD" w14:textId="77777777" w:rsidR="00D43926" w:rsidRPr="000202EF" w:rsidRDefault="00FB2B38" w:rsidP="000202EF">
      <w:pPr>
        <w:rPr>
          <w:rFonts w:ascii="Palatino Linotype" w:hAnsi="Palatino Linotype" w:cs="Palatino Linotype"/>
          <w:sz w:val="32"/>
          <w:szCs w:val="32"/>
        </w:rPr>
      </w:pPr>
      <w:r w:rsidRPr="000202EF">
        <w:rPr>
          <w:rFonts w:ascii="Palatino Linotype" w:hAnsi="Palatino Linotype" w:cs="Palatino Linotype"/>
          <w:sz w:val="32"/>
          <w:szCs w:val="32"/>
        </w:rPr>
        <w:lastRenderedPageBreak/>
        <w:pict w14:anchorId="3061710B">
          <v:rect id="_x0000_i1025" style="width:6in;height:1.5pt" o:hrstd="t" o:hr="t" fillcolor="#a0a0a0" stroked="f"/>
        </w:pict>
      </w:r>
    </w:p>
    <w:p w14:paraId="37C2E24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quittai le stade par la sortie technique à l'arrière, où quelques agents de sécurité fumaient sous un auvent qui crépitait. Personne ne me demanda où j'allais.</w:t>
      </w:r>
      <w:r w:rsidRPr="000202EF">
        <w:rPr>
          <w:rFonts w:ascii="Palatino Linotype" w:hAnsi="Palatino Linotype" w:cs="Palatino Linotype"/>
          <w:sz w:val="32"/>
          <w:szCs w:val="32"/>
        </w:rPr>
        <w:t xml:space="preserve"> Personne ne me regarda. Peut-être, entre la pluie et la musique, n'étais-je qu'une ombre indistincte.</w:t>
      </w:r>
    </w:p>
    <w:p w14:paraId="4A6F423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Arrivée sur la grande route, je fis signe à un taxi qui s'arrêtait pour prendre des clients.</w:t>
      </w:r>
    </w:p>
    <w:p w14:paraId="294C06F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En fermant la porte, je réalisai que je tremblais légèrement</w:t>
      </w:r>
      <w:r w:rsidRPr="000202EF">
        <w:rPr>
          <w:rFonts w:ascii="Palatino Linotype" w:hAnsi="Palatino Linotype" w:cs="Palatino Linotype"/>
          <w:sz w:val="32"/>
          <w:szCs w:val="32"/>
        </w:rPr>
        <w:t xml:space="preserve">. La pluie tombait toujours à verse. Il n'y avait </w:t>
      </w:r>
      <w:r w:rsidRPr="000202EF">
        <w:rPr>
          <w:rFonts w:ascii="Palatino Linotype" w:hAnsi="Palatino Linotype" w:cs="Palatino Linotype"/>
          <w:sz w:val="32"/>
          <w:szCs w:val="32"/>
        </w:rPr>
        <w:lastRenderedPageBreak/>
        <w:t>plus de musique, mais l'écho résonnait encore par saccades dans mes oreilles, comme le souvenir d'une fièvre.</w:t>
      </w:r>
    </w:p>
    <w:p w14:paraId="64B3A9B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J'appuyai ma tête contre la vitre. Les lumières de la rue étaient floues à travers la pluie. Un </w:t>
      </w:r>
      <w:r w:rsidRPr="000202EF">
        <w:rPr>
          <w:rFonts w:ascii="Palatino Linotype" w:hAnsi="Palatino Linotype" w:cs="Palatino Linotype"/>
          <w:sz w:val="32"/>
          <w:szCs w:val="32"/>
        </w:rPr>
        <w:t>sentiment à la fois vide et débordant.</w:t>
      </w:r>
    </w:p>
    <w:p w14:paraId="5B829A9C" w14:textId="77777777" w:rsidR="00D43926" w:rsidRPr="000202EF" w:rsidRDefault="00D43926" w:rsidP="000202EF">
      <w:pPr>
        <w:rPr>
          <w:rFonts w:ascii="Palatino Linotype" w:hAnsi="Palatino Linotype" w:cs="Palatino Linotype"/>
          <w:sz w:val="32"/>
          <w:szCs w:val="32"/>
        </w:rPr>
      </w:pPr>
    </w:p>
    <w:p w14:paraId="3C72374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Avant que le taxi ne démarre, je sortis mon téléphone, les doigts encore mouillés, pour appeler ma fille, Lily. Si par hasard elle était dans le stade, je voulais la ramener avec moi.</w:t>
      </w:r>
    </w:p>
    <w:p w14:paraId="04C05CA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La sonnerie retentit longuement.</w:t>
      </w:r>
    </w:p>
    <w:p w14:paraId="62AEC6F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Puis la voix de ma fille se fit entendre, un peu paresseuse :</w:t>
      </w:r>
    </w:p>
    <w:p w14:paraId="66148F5B"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Je suis à la maison. Je regarde un film. Qu'est-ce qu'il y a, maman ? »</w:t>
      </w:r>
    </w:p>
    <w:p w14:paraId="3DCC7FC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soupirai.</w:t>
      </w:r>
    </w:p>
    <w:p w14:paraId="694F00C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Si longuement… comme si je venais de remonter du fond de l'eau.</w:t>
      </w:r>
    </w:p>
    <w:p w14:paraId="16DEE748"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xml:space="preserve">« Rien, je voulais juste entendre ta </w:t>
      </w:r>
      <w:r w:rsidRPr="000202EF">
        <w:rPr>
          <w:rFonts w:ascii="Palatino Linotype" w:hAnsi="Palatino Linotype" w:cs="Palatino Linotype"/>
          <w:sz w:val="32"/>
          <w:szCs w:val="32"/>
        </w:rPr>
        <w:t>voix. Continue ton film. »</w:t>
      </w:r>
    </w:p>
    <w:p w14:paraId="005B8615"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Ah, d'accord, rentre vite te reposer, maman. »</w:t>
      </w:r>
    </w:p>
    <w:p w14:paraId="52338DB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Je souris, mais ne répondis pas.</w:t>
      </w:r>
    </w:p>
    <w:p w14:paraId="1ECFDD1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raccrochai en silence.</w:t>
      </w:r>
    </w:p>
    <w:p w14:paraId="276204D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Je m'affalai sur le siège. La pluie continuait de tomber régulièrement sur la vitre. Les lumières de la rue traversaient </w:t>
      </w:r>
      <w:r w:rsidRPr="000202EF">
        <w:rPr>
          <w:rFonts w:ascii="Palatino Linotype" w:hAnsi="Palatino Linotype" w:cs="Palatino Linotype"/>
          <w:sz w:val="32"/>
          <w:szCs w:val="32"/>
        </w:rPr>
        <w:t>l'eau, formant des traînées lumineuses déchirées.</w:t>
      </w:r>
    </w:p>
    <w:p w14:paraId="7660702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J'ouvris à nouveau mon téléphone.</w:t>
      </w:r>
    </w:p>
    <w:p w14:paraId="6CBAEC3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tapai dans la barre de recherche :</w:t>
      </w:r>
    </w:p>
    <w:p w14:paraId="5A0503C6"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xml:space="preserve">« Statue Vierge Marie qui pleure du sang » </w:t>
      </w:r>
    </w:p>
    <w:p w14:paraId="0D6E9E45"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xml:space="preserve">« Statue Vierge Marie qui pleure vrai ou faux » </w:t>
      </w:r>
    </w:p>
    <w:p w14:paraId="67BA80A6"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lastRenderedPageBreak/>
        <w:t>« Arnaque miracle religieux Photoshop »</w:t>
      </w:r>
    </w:p>
    <w:p w14:paraId="78E65A5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G</w:t>
      </w:r>
      <w:r w:rsidRPr="000202EF">
        <w:rPr>
          <w:rFonts w:ascii="Palatino Linotype" w:hAnsi="Palatino Linotype" w:cs="Palatino Linotype"/>
          <w:sz w:val="32"/>
          <w:szCs w:val="32"/>
        </w:rPr>
        <w:t>oogle me renvoya une série de résultats :</w:t>
      </w:r>
    </w:p>
    <w:p w14:paraId="38257781"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xml:space="preserve">– « Le phénomène des statues qui pleurent du sang : du miracle à la supercherie » </w:t>
      </w:r>
    </w:p>
    <w:p w14:paraId="106661EA"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xml:space="preserve">– « L'Église n'a pas confirmé, mais la foi se répand toujours » </w:t>
      </w:r>
    </w:p>
    <w:p w14:paraId="42C6FD83"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xml:space="preserve">– « Un expert en images numériques analyse les anomalies » </w:t>
      </w:r>
    </w:p>
    <w:p w14:paraId="66F86A92"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lastRenderedPageBreak/>
        <w:t>– « Ph</w:t>
      </w:r>
      <w:r w:rsidRPr="000202EF">
        <w:rPr>
          <w:rFonts w:ascii="Palatino Linotype" w:hAnsi="Palatino Linotype" w:cs="Palatino Linotype"/>
          <w:sz w:val="32"/>
          <w:szCs w:val="32"/>
        </w:rPr>
        <w:t>otoshop ou miracle ? La communauté en ligne débat avec ferveur »</w:t>
      </w:r>
    </w:p>
    <w:p w14:paraId="631D570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parcourus les titres des articles, mais ne cliquai pas.</w:t>
      </w:r>
    </w:p>
    <w:p w14:paraId="77A0884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Non pas que j'aie peur d'être convaincue, ou que je croie déjà à cette chose étrange.</w:t>
      </w:r>
    </w:p>
    <w:p w14:paraId="6498D260"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C'est juste que… ce regard — le regard de la </w:t>
      </w:r>
      <w:r w:rsidRPr="000202EF">
        <w:rPr>
          <w:rFonts w:ascii="Palatino Linotype" w:hAnsi="Palatino Linotype" w:cs="Palatino Linotype"/>
          <w:sz w:val="32"/>
          <w:szCs w:val="32"/>
        </w:rPr>
        <w:t>statue — était toujours en moi.</w:t>
      </w:r>
    </w:p>
    <w:p w14:paraId="55CB8AE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Aucun article ne pouvait le remplacer.</w:t>
      </w:r>
    </w:p>
    <w:p w14:paraId="7C9CE4E8" w14:textId="77777777" w:rsidR="00D43926" w:rsidRPr="000202EF" w:rsidRDefault="00D43926" w:rsidP="000202EF">
      <w:pPr>
        <w:rPr>
          <w:rFonts w:ascii="Palatino Linotype" w:eastAsia="Yu Gothic" w:hAnsi="Palatino Linotype" w:cs="Palatino Linotype"/>
          <w:sz w:val="32"/>
          <w:szCs w:val="32"/>
        </w:rPr>
      </w:pPr>
    </w:p>
    <w:p w14:paraId="2A069770"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Voici la suite de la traduction :</w:t>
      </w:r>
    </w:p>
    <w:p w14:paraId="59EC609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Je suis rentrée à l'appartement vers dix heures. La pluie tombait toujours régulièrement sur le toit, chaque goutte lourde s'étirant comme si elle ne </w:t>
      </w:r>
      <w:r w:rsidRPr="000202EF">
        <w:rPr>
          <w:rFonts w:ascii="Palatino Linotype" w:hAnsi="Palatino Linotype" w:cs="Palatino Linotype"/>
          <w:sz w:val="32"/>
          <w:szCs w:val="32"/>
        </w:rPr>
        <w:t>devait jamais cesser... La lumière du couloir traversait la petite fenêtre, juste assez pour voir que tout dans la pièce était intact — mais pas moi.</w:t>
      </w:r>
    </w:p>
    <w:p w14:paraId="5C42E7A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posé mon sac sur la table, me suis rapidement changée de mes vêtements mouillés, puis je me suis lais</w:t>
      </w:r>
      <w:r w:rsidRPr="000202EF">
        <w:rPr>
          <w:rFonts w:ascii="Palatino Linotype" w:hAnsi="Palatino Linotype" w:cs="Palatino Linotype"/>
          <w:sz w:val="32"/>
          <w:szCs w:val="32"/>
        </w:rPr>
        <w:t>sée tomber sur le bord du lit.</w:t>
      </w:r>
    </w:p>
    <w:p w14:paraId="0DBD1D14"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J'avais l'impression de revenir d'une terre étrangère. Non pas parce que </w:t>
      </w:r>
      <w:r w:rsidRPr="000202EF">
        <w:rPr>
          <w:rFonts w:ascii="Palatino Linotype" w:hAnsi="Palatino Linotype" w:cs="Palatino Linotype"/>
          <w:sz w:val="32"/>
          <w:szCs w:val="32"/>
        </w:rPr>
        <w:lastRenderedPageBreak/>
        <w:t>cet endroit était faux — mais parce qu'il était trop réel, trop cru, au point de rendre insignifiantes toutes mes notions familières.</w:t>
      </w:r>
    </w:p>
    <w:p w14:paraId="2B1138F8" w14:textId="77777777" w:rsidR="00D43926" w:rsidRPr="000202EF" w:rsidRDefault="00D43926" w:rsidP="000202EF">
      <w:pPr>
        <w:rPr>
          <w:rFonts w:ascii="Palatino Linotype" w:hAnsi="Palatino Linotype" w:cs="Palatino Linotype"/>
          <w:sz w:val="32"/>
          <w:szCs w:val="32"/>
        </w:rPr>
      </w:pPr>
    </w:p>
    <w:p w14:paraId="4EC35E7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J'ai ouvert </w:t>
      </w:r>
      <w:r w:rsidRPr="000202EF">
        <w:rPr>
          <w:rFonts w:ascii="Palatino Linotype" w:hAnsi="Palatino Linotype" w:cs="Palatino Linotype"/>
          <w:sz w:val="32"/>
          <w:szCs w:val="32"/>
        </w:rPr>
        <w:t>mon ordinateur portable pour préparer mon "rapport" pour la rédaction, par habitude.</w:t>
      </w:r>
    </w:p>
    <w:p w14:paraId="380C6D1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L'éditeur de texte s'est affiché, blanc immaculé.</w:t>
      </w:r>
    </w:p>
    <w:p w14:paraId="4FC23EC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tapé la première ligne :</w:t>
      </w:r>
    </w:p>
    <w:p w14:paraId="69F0662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L'ÉCHO DU FEU : LA JEUNESSE TROUVE SA VOIX</w:t>
      </w:r>
    </w:p>
    <w:p w14:paraId="468C205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J'allais continuer à écrire comme d'habitude — d</w:t>
      </w:r>
      <w:r w:rsidRPr="000202EF">
        <w:rPr>
          <w:rFonts w:ascii="Palatino Linotype" w:hAnsi="Palatino Linotype" w:cs="Palatino Linotype"/>
          <w:sz w:val="32"/>
          <w:szCs w:val="32"/>
        </w:rPr>
        <w:t>es synthèses fluides, quelques introductions accompagnées de belles photos, quelques citations sur la "liberté individuelle" et l'"expression artistique".</w:t>
      </w:r>
    </w:p>
    <w:p w14:paraId="08C2781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J'allais saisir la surface, polir ce qui était rugueux, et l'emballer en un produit facile à avaler p</w:t>
      </w:r>
      <w:r w:rsidRPr="000202EF">
        <w:rPr>
          <w:rFonts w:ascii="Palatino Linotype" w:hAnsi="Palatino Linotype" w:cs="Palatino Linotype"/>
          <w:sz w:val="32"/>
          <w:szCs w:val="32"/>
        </w:rPr>
        <w:t>our les lecteurs du lendemain matin.</w:t>
      </w:r>
    </w:p>
    <w:p w14:paraId="2785B7D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Mais je me suis arrêtée.</w:t>
      </w:r>
    </w:p>
    <w:p w14:paraId="4FEA706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Non pas à cause de l'émotion.</w:t>
      </w:r>
    </w:p>
    <w:p w14:paraId="6FE6C2D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Mais à cause du regard.</w:t>
      </w:r>
    </w:p>
    <w:p w14:paraId="02CE488B" w14:textId="77777777" w:rsidR="00D43926" w:rsidRPr="000202EF" w:rsidRDefault="00D43926" w:rsidP="000202EF">
      <w:pPr>
        <w:rPr>
          <w:rFonts w:ascii="Palatino Linotype" w:hAnsi="Palatino Linotype" w:cs="Palatino Linotype"/>
          <w:sz w:val="32"/>
          <w:szCs w:val="32"/>
        </w:rPr>
      </w:pPr>
    </w:p>
    <w:p w14:paraId="3EC1AF1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rouvert mon téléphone.</w:t>
      </w:r>
    </w:p>
    <w:p w14:paraId="276636A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La photo de la statue de la Vierge Marie était toujours là.</w:t>
      </w:r>
    </w:p>
    <w:p w14:paraId="174CACB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Silencieuse. Sans explication. Sans jugement.</w:t>
      </w:r>
    </w:p>
    <w:p w14:paraId="7389E95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Seule</w:t>
      </w:r>
      <w:r w:rsidRPr="000202EF">
        <w:rPr>
          <w:rFonts w:ascii="Palatino Linotype" w:hAnsi="Palatino Linotype" w:cs="Palatino Linotype"/>
          <w:sz w:val="32"/>
          <w:szCs w:val="32"/>
        </w:rPr>
        <w:t xml:space="preserve"> une goutte de sang sombre s'écoulait du coin de son œil droit, coulant le long de son visage de porcelaine blanche.</w:t>
      </w:r>
    </w:p>
    <w:p w14:paraId="0CC90BFE"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Avant, en taxi en rentrant, j'avais fait une recherche rapide sur mon téléphone — des titres </w:t>
      </w:r>
      <w:r w:rsidRPr="000202EF">
        <w:rPr>
          <w:rFonts w:ascii="Palatino Linotype" w:hAnsi="Palatino Linotype" w:cs="Palatino Linotype"/>
          <w:sz w:val="32"/>
          <w:szCs w:val="32"/>
        </w:rPr>
        <w:lastRenderedPageBreak/>
        <w:t>sensationnalistes, des arguments contradictoir</w:t>
      </w:r>
      <w:r w:rsidRPr="000202EF">
        <w:rPr>
          <w:rFonts w:ascii="Palatino Linotype" w:hAnsi="Palatino Linotype" w:cs="Palatino Linotype"/>
          <w:sz w:val="32"/>
          <w:szCs w:val="32"/>
        </w:rPr>
        <w:t>es, j'avais fait défiler. Je n'avais cliqué sur aucun article.</w:t>
      </w:r>
    </w:p>
    <w:p w14:paraId="17DDC60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Mais cette fois, je voulais regarder plus en profondeur.</w:t>
      </w:r>
    </w:p>
    <w:p w14:paraId="32038BB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Une fois de plus. Correctement.</w:t>
      </w:r>
    </w:p>
    <w:p w14:paraId="4D1468D0" w14:textId="77777777" w:rsidR="00D43926" w:rsidRPr="000202EF" w:rsidRDefault="00D43926" w:rsidP="000202EF">
      <w:pPr>
        <w:rPr>
          <w:rFonts w:ascii="Palatino Linotype" w:hAnsi="Palatino Linotype" w:cs="Palatino Linotype"/>
          <w:sz w:val="32"/>
          <w:szCs w:val="32"/>
        </w:rPr>
      </w:pPr>
    </w:p>
    <w:p w14:paraId="2305D24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ouvert le navigateur. J'ai retapé la ligne de recherche :</w:t>
      </w:r>
    </w:p>
    <w:p w14:paraId="316091AF"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Statue de la Vierge Marie qui pleure d</w:t>
      </w:r>
      <w:r w:rsidRPr="000202EF">
        <w:rPr>
          <w:rFonts w:ascii="Palatino Linotype" w:hAnsi="Palatino Linotype" w:cs="Palatino Linotype"/>
          <w:sz w:val="32"/>
          <w:szCs w:val="32"/>
        </w:rPr>
        <w:t>u sang : vraie ou fausse ? »</w:t>
      </w:r>
    </w:p>
    <w:p w14:paraId="60C1C0A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cliqué sur chaque lien.</w:t>
      </w:r>
    </w:p>
    <w:p w14:paraId="040813C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Certains articles provenaient de sites catholiques — les qualifiant de miracles.</w:t>
      </w:r>
    </w:p>
    <w:p w14:paraId="44EC1FC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D'autres provenaient de forums de discussion — présentant des preuves de réaction d'oxydation et de précipitation de </w:t>
      </w:r>
      <w:r w:rsidRPr="000202EF">
        <w:rPr>
          <w:rFonts w:ascii="Palatino Linotype" w:hAnsi="Palatino Linotype" w:cs="Palatino Linotype"/>
          <w:sz w:val="32"/>
          <w:szCs w:val="32"/>
        </w:rPr>
        <w:t>sels.</w:t>
      </w:r>
    </w:p>
    <w:p w14:paraId="318BBE4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lu attentivement chaque paragraphe.</w:t>
      </w:r>
    </w:p>
    <w:p w14:paraId="590F915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Puis j'ai fait défiler jusqu'à la section des commentaires.</w:t>
      </w:r>
    </w:p>
    <w:p w14:paraId="4547B7DB" w14:textId="77777777" w:rsidR="00D43926" w:rsidRPr="000202EF" w:rsidRDefault="00D43926" w:rsidP="000202EF">
      <w:pPr>
        <w:rPr>
          <w:rFonts w:ascii="Palatino Linotype" w:hAnsi="Palatino Linotype" w:cs="Palatino Linotype"/>
          <w:sz w:val="32"/>
          <w:szCs w:val="32"/>
        </w:rPr>
      </w:pPr>
    </w:p>
    <w:p w14:paraId="6B65330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Sous chaque article se trouvait un monde en miniature :</w:t>
      </w:r>
    </w:p>
    <w:p w14:paraId="2464B2DF"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xml:space="preserve">– Des gens pleuraient, disant avoir vu un phénomène similaire dans une petite </w:t>
      </w:r>
      <w:r w:rsidRPr="000202EF">
        <w:rPr>
          <w:rFonts w:ascii="Palatino Linotype" w:hAnsi="Palatino Linotype" w:cs="Palatino Linotype"/>
          <w:sz w:val="32"/>
          <w:szCs w:val="32"/>
        </w:rPr>
        <w:t>chapelle en Italie.</w:t>
      </w:r>
    </w:p>
    <w:p w14:paraId="462EE88F"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D'autres se moquaient : « Les gars de la com' font du bon boulot. Croire à du Photoshop qui fait saigner une statue ! »</w:t>
      </w:r>
    </w:p>
    <w:p w14:paraId="109C7DBC"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Un médecin parlait du mécanisme de formation de faux sang sur la porcelaine.</w:t>
      </w:r>
    </w:p>
    <w:p w14:paraId="5E904938"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Une mère racontait que sa fille l</w:t>
      </w:r>
      <w:r w:rsidRPr="000202EF">
        <w:rPr>
          <w:rFonts w:ascii="Palatino Linotype" w:hAnsi="Palatino Linotype" w:cs="Palatino Linotype"/>
          <w:sz w:val="32"/>
          <w:szCs w:val="32"/>
        </w:rPr>
        <w:t xml:space="preserve">ui avait demandé : « Si la Vierge </w:t>
      </w:r>
      <w:r w:rsidRPr="000202EF">
        <w:rPr>
          <w:rFonts w:ascii="Palatino Linotype" w:hAnsi="Palatino Linotype" w:cs="Palatino Linotype"/>
          <w:sz w:val="32"/>
          <w:szCs w:val="32"/>
        </w:rPr>
        <w:lastRenderedPageBreak/>
        <w:t>Marie pleure, qui la rend triste ? »</w:t>
      </w:r>
    </w:p>
    <w:p w14:paraId="6055E4D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tout lu.</w:t>
      </w:r>
    </w:p>
    <w:p w14:paraId="5A3859A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Non pas pour juger.</w:t>
      </w:r>
    </w:p>
    <w:p w14:paraId="3ED538A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Juste pour écouter tous ces échos.</w:t>
      </w:r>
    </w:p>
    <w:p w14:paraId="14EC6E90" w14:textId="77777777" w:rsidR="00D43926" w:rsidRPr="000202EF" w:rsidRDefault="00D43926" w:rsidP="000202EF">
      <w:pPr>
        <w:rPr>
          <w:rFonts w:ascii="Palatino Linotype" w:hAnsi="Palatino Linotype" w:cs="Palatino Linotype"/>
          <w:sz w:val="32"/>
          <w:szCs w:val="32"/>
        </w:rPr>
      </w:pPr>
    </w:p>
    <w:p w14:paraId="4D5A4DB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Puis je me suis assise devant l'écran.</w:t>
      </w:r>
    </w:p>
    <w:p w14:paraId="1C65848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suis revenue à l'éditeur de texte.</w:t>
      </w:r>
    </w:p>
    <w:p w14:paraId="7D994D2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J'ai effacé toute l'ancienne </w:t>
      </w:r>
      <w:r w:rsidRPr="000202EF">
        <w:rPr>
          <w:rFonts w:ascii="Palatino Linotype" w:hAnsi="Palatino Linotype" w:cs="Palatino Linotype"/>
          <w:sz w:val="32"/>
          <w:szCs w:val="32"/>
        </w:rPr>
        <w:t>introduction.</w:t>
      </w:r>
    </w:p>
    <w:p w14:paraId="7D32FBB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Pas de titre. Pas de perspective prédéfinie.</w:t>
      </w:r>
    </w:p>
    <w:p w14:paraId="27F0384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J'ai juste tapé une ligne :</w:t>
      </w:r>
    </w:p>
    <w:p w14:paraId="45AC0C0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POURQUOI LA STATUE PLEURE-T-ELLE ?</w:t>
      </w:r>
    </w:p>
    <w:p w14:paraId="74565BA1"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Puis j'ai pensé : « si la photo m'a été envoyée à cet instant précis et que ce n'était pas un simple hasard, alors la Vierge Marie ple</w:t>
      </w:r>
      <w:r w:rsidRPr="000202EF">
        <w:rPr>
          <w:rFonts w:ascii="Palatino Linotype" w:hAnsi="Palatino Linotype" w:cs="Palatino Linotype"/>
          <w:sz w:val="32"/>
          <w:szCs w:val="32"/>
        </w:rPr>
        <w:t>ure-t-elle en assistant à la folie du concert ? Ou, plus largement, pleure-t-elle en étant témoin des choses abominables qui se produisent aux quatre coins du monde ?!… »</w:t>
      </w:r>
    </w:p>
    <w:p w14:paraId="30062FB1"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réfléchi un moment, puis j'ai de nouveau effacé le titre précédent et j'ai réécr</w:t>
      </w:r>
      <w:r w:rsidRPr="000202EF">
        <w:rPr>
          <w:rFonts w:ascii="Palatino Linotype" w:hAnsi="Palatino Linotype" w:cs="Palatino Linotype"/>
          <w:sz w:val="32"/>
          <w:szCs w:val="32"/>
        </w:rPr>
        <w:t>it :</w:t>
      </w:r>
    </w:p>
    <w:p w14:paraId="78606B0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LE DIAGNOSTIC DE L'ÉPOQUE.</w:t>
      </w:r>
    </w:p>
    <w:p w14:paraId="25F78BB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Le curseur clignotait.</w:t>
      </w:r>
    </w:p>
    <w:p w14:paraId="24B7DC1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Comme un rythme d'attente sans nom.</w:t>
      </w:r>
    </w:p>
    <w:p w14:paraId="3C83852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n'ai pas continué à écrire.</w:t>
      </w:r>
    </w:p>
    <w:p w14:paraId="1C97C305" w14:textId="77777777" w:rsidR="00D43926" w:rsidRPr="000202EF" w:rsidRDefault="00D43926" w:rsidP="000202EF">
      <w:pPr>
        <w:rPr>
          <w:rFonts w:ascii="Palatino Linotype" w:hAnsi="Palatino Linotype" w:cs="Palatino Linotype"/>
          <w:sz w:val="32"/>
          <w:szCs w:val="32"/>
        </w:rPr>
      </w:pPr>
    </w:p>
    <w:p w14:paraId="052163D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refermé mon ordinateur. Éteint les lumières. Me suis glissée dans mon lit.</w:t>
      </w:r>
    </w:p>
    <w:p w14:paraId="6D0024D1"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me suis juste couchée sur le côté, le visage tourn</w:t>
      </w:r>
      <w:r w:rsidRPr="000202EF">
        <w:rPr>
          <w:rFonts w:ascii="Palatino Linotype" w:hAnsi="Palatino Linotype" w:cs="Palatino Linotype"/>
          <w:sz w:val="32"/>
          <w:szCs w:val="32"/>
        </w:rPr>
        <w:t xml:space="preserve">é vers l'obscurité. Dans ma tête résonnaient encore la musique distordue, les lumières </w:t>
      </w:r>
      <w:r w:rsidRPr="000202EF">
        <w:rPr>
          <w:rFonts w:ascii="Palatino Linotype" w:hAnsi="Palatino Linotype" w:cs="Palatino Linotype"/>
          <w:sz w:val="32"/>
          <w:szCs w:val="32"/>
        </w:rPr>
        <w:lastRenderedPageBreak/>
        <w:t>saccadées et l'image de la statue — silencieuse, mais plus profonde que tous les mots.</w:t>
      </w:r>
    </w:p>
    <w:p w14:paraId="39914D7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ne pensais plus à rien.</w:t>
      </w:r>
    </w:p>
    <w:p w14:paraId="16561C5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Juste un sentiment – de dégoût et de confusion, mêlé à </w:t>
      </w:r>
      <w:r w:rsidRPr="000202EF">
        <w:rPr>
          <w:rFonts w:ascii="Palatino Linotype" w:hAnsi="Palatino Linotype" w:cs="Palatino Linotype"/>
          <w:sz w:val="32"/>
          <w:szCs w:val="32"/>
        </w:rPr>
        <w:t>une légère tristesse comme de la cendre après un incendie.</w:t>
      </w:r>
    </w:p>
    <w:p w14:paraId="008AC380"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me suis endormie dans cet état. Non pas pour fuir.</w:t>
      </w:r>
    </w:p>
    <w:p w14:paraId="667AC350"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Mais pour faire une pause.</w:t>
      </w:r>
    </w:p>
    <w:p w14:paraId="0EA3CEA6" w14:textId="77777777" w:rsidR="00D43926" w:rsidRPr="000202EF" w:rsidRDefault="00D43926" w:rsidP="000202EF">
      <w:pPr>
        <w:rPr>
          <w:rFonts w:ascii="Palatino Linotype" w:hAnsi="Palatino Linotype" w:cs="Palatino Linotype"/>
          <w:sz w:val="32"/>
          <w:szCs w:val="32"/>
        </w:rPr>
      </w:pPr>
    </w:p>
    <w:p w14:paraId="3D3B7B8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 xml:space="preserve">Demain matin, je me réveillerai. Et en ouvrant les yeux, je saurai que je devrai aller jusqu'au bout pour </w:t>
      </w:r>
      <w:r w:rsidRPr="000202EF">
        <w:rPr>
          <w:rFonts w:ascii="Palatino Linotype" w:hAnsi="Palatino Linotype" w:cs="Palatino Linotype"/>
          <w:sz w:val="32"/>
          <w:szCs w:val="32"/>
        </w:rPr>
        <w:t>comprendre :</w:t>
      </w:r>
    </w:p>
    <w:p w14:paraId="2DFF30AE"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Pourquoi la statue de la Vierge Marie a-t-elle pleuré ?</w:t>
      </w:r>
    </w:p>
    <w:p w14:paraId="31FB4AFE"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Et de quoi s'agit-il vraiment ?</w:t>
      </w:r>
    </w:p>
    <w:p w14:paraId="1078CC91" w14:textId="77777777" w:rsidR="00D43926" w:rsidRPr="000202EF" w:rsidRDefault="00D43926" w:rsidP="000202EF">
      <w:pPr>
        <w:rPr>
          <w:rFonts w:ascii="Palatino Linotype" w:eastAsia="Yu Gothic" w:hAnsi="Palatino Linotype" w:cs="Palatino Linotype"/>
          <w:sz w:val="32"/>
          <w:szCs w:val="32"/>
        </w:rPr>
      </w:pPr>
    </w:p>
    <w:p w14:paraId="054C856F" w14:textId="77777777" w:rsidR="00D43926" w:rsidRPr="000202EF" w:rsidRDefault="00D43926" w:rsidP="000202EF">
      <w:pPr>
        <w:rPr>
          <w:rFonts w:ascii="Palatino Linotype" w:eastAsia="Yu Gothic" w:hAnsi="Palatino Linotype" w:cs="Palatino Linotype"/>
          <w:sz w:val="32"/>
          <w:szCs w:val="32"/>
        </w:rPr>
      </w:pPr>
    </w:p>
    <w:p w14:paraId="63A7B3FC" w14:textId="77777777" w:rsidR="00D43926" w:rsidRPr="000202EF" w:rsidRDefault="00FB2B38" w:rsidP="000202EF">
      <w:pPr>
        <w:rPr>
          <w:rFonts w:ascii="Palatino Linotype" w:eastAsia="Yu Gothic" w:hAnsi="Palatino Linotype"/>
          <w:sz w:val="32"/>
          <w:szCs w:val="32"/>
        </w:rPr>
      </w:pPr>
      <w:r w:rsidRPr="000202EF">
        <w:rPr>
          <w:rFonts w:ascii="Palatino Linotype" w:eastAsia="Yu Gothic" w:hAnsi="Palatino Linotype"/>
          <w:sz w:val="32"/>
          <w:szCs w:val="32"/>
        </w:rPr>
        <w:t>*  *  *  *  *</w:t>
      </w:r>
    </w:p>
    <w:p w14:paraId="33B0C162" w14:textId="77777777" w:rsidR="00D43926" w:rsidRPr="000202EF" w:rsidRDefault="00D43926" w:rsidP="000202EF">
      <w:pPr>
        <w:rPr>
          <w:rFonts w:ascii="Palatino Linotype" w:eastAsia="Yu Gothic" w:hAnsi="Palatino Linotype" w:cs="Palatino Linotype"/>
          <w:sz w:val="32"/>
          <w:szCs w:val="32"/>
        </w:rPr>
      </w:pPr>
    </w:p>
    <w:p w14:paraId="1EF7A997" w14:textId="77777777" w:rsidR="00D43926" w:rsidRPr="000202EF" w:rsidRDefault="00D43926" w:rsidP="000202EF">
      <w:pPr>
        <w:rPr>
          <w:rFonts w:ascii="Palatino Linotype" w:eastAsia="Yu Gothic" w:hAnsi="Palatino Linotype" w:cs="Palatino Linotype"/>
          <w:sz w:val="32"/>
          <w:szCs w:val="32"/>
        </w:rPr>
      </w:pPr>
    </w:p>
    <w:p w14:paraId="1E31C94B" w14:textId="77777777" w:rsidR="00D43926" w:rsidRPr="000202EF" w:rsidRDefault="00D43926" w:rsidP="000202EF">
      <w:pPr>
        <w:rPr>
          <w:rFonts w:ascii="Palatino Linotype" w:eastAsia="Yu Gothic" w:hAnsi="Palatino Linotype" w:cs="Palatino Linotype"/>
          <w:sz w:val="32"/>
          <w:szCs w:val="32"/>
        </w:rPr>
      </w:pPr>
    </w:p>
    <w:p w14:paraId="77040800" w14:textId="77777777" w:rsidR="00D43926" w:rsidRPr="000202EF" w:rsidRDefault="00FB2B38" w:rsidP="000202EF">
      <w:pPr>
        <w:rPr>
          <w:rFonts w:ascii="Palatino Linotype" w:eastAsia="Yu Gothic" w:hAnsi="Palatino Linotype" w:cs="Palatino Linotype"/>
          <w:sz w:val="32"/>
          <w:szCs w:val="32"/>
        </w:rPr>
      </w:pPr>
      <w:r w:rsidRPr="000202EF">
        <w:rPr>
          <w:rFonts w:ascii="Palatino Linotype" w:eastAsia="Yu Gothic" w:hAnsi="Palatino Linotype" w:cs="Palatino Linotype"/>
          <w:sz w:val="32"/>
          <w:szCs w:val="32"/>
        </w:rPr>
        <w:br w:type="page"/>
      </w:r>
    </w:p>
    <w:p w14:paraId="70B3EC52" w14:textId="77777777" w:rsidR="00D43926" w:rsidRPr="000202EF" w:rsidRDefault="00D43926" w:rsidP="000202EF">
      <w:pPr>
        <w:rPr>
          <w:rFonts w:ascii="Palatino Linotype" w:eastAsia="Yu Gothic" w:hAnsi="Palatino Linotype" w:cs="Palatino Linotype"/>
          <w:sz w:val="32"/>
          <w:szCs w:val="32"/>
        </w:rPr>
      </w:pPr>
    </w:p>
    <w:p w14:paraId="417DFD9A" w14:textId="77777777" w:rsidR="00D43926" w:rsidRPr="000202EF" w:rsidRDefault="00FB2B38" w:rsidP="000202EF">
      <w:pPr>
        <w:pStyle w:val="Heading1"/>
        <w:spacing w:line="240" w:lineRule="auto"/>
        <w:rPr>
          <w:rFonts w:ascii="Palatino Linotype" w:hAnsi="Palatino Linotype" w:cs="Palatino Linotype"/>
          <w:sz w:val="52"/>
          <w:szCs w:val="52"/>
        </w:rPr>
      </w:pPr>
      <w:r w:rsidRPr="000202EF">
        <w:rPr>
          <w:rFonts w:ascii="Palatino Linotype" w:hAnsi="Palatino Linotype" w:cs="Palatino Linotype"/>
          <w:b w:val="0"/>
          <w:bCs w:val="0"/>
          <w:sz w:val="52"/>
          <w:szCs w:val="52"/>
        </w:rPr>
        <w:t>CHAPITRE 2</w:t>
      </w:r>
      <w:r w:rsidRPr="000202EF">
        <w:rPr>
          <w:rFonts w:ascii="Palatino Linotype" w:hAnsi="Palatino Linotype" w:cs="Palatino Linotype"/>
          <w:b w:val="0"/>
          <w:bCs w:val="0"/>
          <w:sz w:val="52"/>
          <w:szCs w:val="52"/>
        </w:rPr>
        <w:t xml:space="preserve">:  </w:t>
      </w:r>
      <w:r w:rsidRPr="000202EF">
        <w:rPr>
          <w:rFonts w:ascii="Palatino Linotype" w:hAnsi="Palatino Linotype" w:cs="Palatino Linotype"/>
          <w:sz w:val="52"/>
          <w:szCs w:val="52"/>
        </w:rPr>
        <w:t>LE DIAGNOSTIC DE L'ÉPOQUE</w:t>
      </w:r>
    </w:p>
    <w:p w14:paraId="1976C182" w14:textId="77777777" w:rsidR="00D43926" w:rsidRPr="000202EF" w:rsidRDefault="00D43926" w:rsidP="000202EF">
      <w:pPr>
        <w:pStyle w:val="NormalWeb"/>
        <w:pBdr>
          <w:bottom w:val="single" w:sz="4" w:space="0" w:color="auto"/>
        </w:pBdr>
        <w:rPr>
          <w:rFonts w:ascii="Palatino Linotype" w:hAnsi="Palatino Linotype" w:cs="Palatino Linotype"/>
          <w:b/>
          <w:bCs/>
          <w:sz w:val="32"/>
          <w:szCs w:val="32"/>
        </w:rPr>
      </w:pPr>
    </w:p>
    <w:p w14:paraId="7BEA536B" w14:textId="77777777" w:rsidR="00D43926" w:rsidRPr="000202EF" w:rsidRDefault="00D43926" w:rsidP="000202EF">
      <w:pPr>
        <w:pStyle w:val="NormalWeb"/>
        <w:rPr>
          <w:rFonts w:ascii="Palatino Linotype" w:hAnsi="Palatino Linotype" w:cs="Palatino Linotype"/>
          <w:b/>
          <w:bCs/>
          <w:sz w:val="32"/>
          <w:szCs w:val="32"/>
        </w:rPr>
      </w:pPr>
    </w:p>
    <w:p w14:paraId="678F1CBD" w14:textId="77777777" w:rsidR="00D43926" w:rsidRPr="000202EF" w:rsidRDefault="00D43926" w:rsidP="000202EF">
      <w:pPr>
        <w:pStyle w:val="NormalWeb"/>
        <w:rPr>
          <w:rFonts w:ascii="Palatino Linotype" w:hAnsi="Palatino Linotype" w:cs="Palatino Linotype"/>
          <w:b/>
          <w:bCs/>
          <w:sz w:val="32"/>
          <w:szCs w:val="32"/>
        </w:rPr>
      </w:pPr>
    </w:p>
    <w:p w14:paraId="784E7C03" w14:textId="77777777" w:rsidR="00D43926" w:rsidRPr="000202EF" w:rsidRDefault="00D43926" w:rsidP="000202EF">
      <w:pPr>
        <w:pStyle w:val="NormalWeb"/>
        <w:rPr>
          <w:rFonts w:ascii="Palatino Linotype" w:hAnsi="Palatino Linotype" w:cs="Palatino Linotype"/>
          <w:b/>
          <w:bCs/>
          <w:sz w:val="32"/>
          <w:szCs w:val="32"/>
        </w:rPr>
      </w:pPr>
    </w:p>
    <w:p w14:paraId="75F87ADE" w14:textId="77777777" w:rsidR="00D43926" w:rsidRPr="000202EF" w:rsidRDefault="00D43926" w:rsidP="000202EF">
      <w:pPr>
        <w:pStyle w:val="NormalWeb"/>
        <w:rPr>
          <w:rFonts w:ascii="Palatino Linotype" w:hAnsi="Palatino Linotype" w:cs="Palatino Linotype"/>
          <w:b/>
          <w:bCs/>
          <w:sz w:val="32"/>
          <w:szCs w:val="32"/>
        </w:rPr>
      </w:pPr>
    </w:p>
    <w:p w14:paraId="588E998C" w14:textId="77777777" w:rsidR="00D43926" w:rsidRPr="000202EF" w:rsidRDefault="00D43926" w:rsidP="000202EF">
      <w:pPr>
        <w:pStyle w:val="NormalWeb"/>
        <w:rPr>
          <w:rFonts w:ascii="Palatino Linotype" w:hAnsi="Palatino Linotype" w:cs="Palatino Linotype"/>
          <w:b/>
          <w:bCs/>
          <w:sz w:val="32"/>
          <w:szCs w:val="32"/>
        </w:rPr>
      </w:pPr>
    </w:p>
    <w:p w14:paraId="71A57649" w14:textId="77777777" w:rsidR="00D43926" w:rsidRPr="000202EF" w:rsidRDefault="00D43926" w:rsidP="000202EF">
      <w:pPr>
        <w:pStyle w:val="NormalWeb"/>
        <w:rPr>
          <w:rFonts w:ascii="Palatino Linotype" w:hAnsi="Palatino Linotype" w:cs="Palatino Linotype"/>
          <w:b/>
          <w:bCs/>
          <w:sz w:val="32"/>
          <w:szCs w:val="32"/>
        </w:rPr>
      </w:pPr>
    </w:p>
    <w:p w14:paraId="73B7B3F8" w14:textId="77777777" w:rsidR="00D43926" w:rsidRPr="000202EF" w:rsidRDefault="00D43926" w:rsidP="000202EF">
      <w:pPr>
        <w:pStyle w:val="NormalWeb"/>
        <w:rPr>
          <w:rFonts w:ascii="Palatino Linotype" w:hAnsi="Palatino Linotype" w:cs="Palatino Linotype"/>
          <w:b/>
          <w:bCs/>
          <w:sz w:val="32"/>
          <w:szCs w:val="32"/>
        </w:rPr>
      </w:pPr>
    </w:p>
    <w:p w14:paraId="69802F32" w14:textId="77777777" w:rsidR="00D43926" w:rsidRPr="000202EF" w:rsidRDefault="00FB2B38" w:rsidP="000202EF">
      <w:pPr>
        <w:pStyle w:val="NormalWeb"/>
        <w:rPr>
          <w:rFonts w:ascii="Palatino Linotype" w:hAnsi="Palatino Linotype" w:cs="Palatino Linotype"/>
          <w:sz w:val="40"/>
          <w:szCs w:val="40"/>
        </w:rPr>
      </w:pPr>
      <w:r w:rsidRPr="000202EF">
        <w:rPr>
          <w:rFonts w:ascii="Palatino Linotype" w:hAnsi="Palatino Linotype" w:cs="Palatino Linotype"/>
          <w:b/>
          <w:bCs/>
          <w:sz w:val="40"/>
          <w:szCs w:val="40"/>
        </w:rPr>
        <w:t>Point de vue n°1 : La Désintégration de l'Âme Créative (Culture et Art)</w:t>
      </w:r>
    </w:p>
    <w:p w14:paraId="759F85F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J'ai </w:t>
      </w:r>
      <w:r w:rsidRPr="000202EF">
        <w:rPr>
          <w:rFonts w:ascii="Palatino Linotype" w:hAnsi="Palatino Linotype" w:cs="Palatino Linotype"/>
          <w:sz w:val="32"/>
          <w:szCs w:val="32"/>
        </w:rPr>
        <w:t>ouvert mon ordinateur portable pour finaliser une analyse que j'avais laissée en suspens.</w:t>
      </w:r>
    </w:p>
    <w:p w14:paraId="03E3A87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Dans mon ancien dossier, le brouillon sur lequel je travaillais s'intitulait : "Quand la musique n'est plus un art".</w:t>
      </w:r>
    </w:p>
    <w:p w14:paraId="4FC3367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Dès le début, j'avais écrit :</w:t>
      </w:r>
    </w:p>
    <w:p w14:paraId="0F0CA35C"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lastRenderedPageBreak/>
        <w:t xml:space="preserve">"L'art était </w:t>
      </w:r>
      <w:r w:rsidRPr="000202EF">
        <w:rPr>
          <w:rFonts w:ascii="Palatino Linotype" w:hAnsi="Palatino Linotype" w:cs="Palatino Linotype"/>
          <w:sz w:val="32"/>
          <w:szCs w:val="32"/>
        </w:rPr>
        <w:t>jadis un flambeau qui éclairait l'âme. Aujourd'hui, il n'est plus qu'un miroir déformant, reflétant des illusions et des instincts manipulés."</w:t>
      </w:r>
    </w:p>
    <w:p w14:paraId="72E3C22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me souviens encore du sentiment que j'ai eu la première fois que j'ai tapé ces lignes. Ce n'était pas de l'ind</w:t>
      </w:r>
      <w:r w:rsidRPr="000202EF">
        <w:rPr>
          <w:rFonts w:ascii="Palatino Linotype" w:hAnsi="Palatino Linotype" w:cs="Palatino Linotype"/>
          <w:sz w:val="32"/>
          <w:szCs w:val="32"/>
        </w:rPr>
        <w:t>ignation. C'était du regret.</w:t>
      </w:r>
    </w:p>
    <w:p w14:paraId="269B77A8" w14:textId="77777777" w:rsidR="00D43926" w:rsidRPr="000202EF" w:rsidRDefault="00D43926" w:rsidP="000202EF">
      <w:pPr>
        <w:rPr>
          <w:rFonts w:ascii="Palatino Linotype" w:hAnsi="Palatino Linotype" w:cs="Palatino Linotype"/>
          <w:sz w:val="32"/>
          <w:szCs w:val="32"/>
        </w:rPr>
      </w:pPr>
    </w:p>
    <w:p w14:paraId="354A31B0"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ouvert YouTube, sans attendre que l'algorithme ne me suggère quoi que ce soit.</w:t>
      </w:r>
    </w:p>
    <w:p w14:paraId="7A60F59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J'ai volontairement tapé les mots-clés : "Top trending music video 2020s" — comme pour vérifier où se situe la culture visuelle actuelle.</w:t>
      </w:r>
    </w:p>
    <w:p w14:paraId="74BB8F94"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La p</w:t>
      </w:r>
      <w:r w:rsidRPr="000202EF">
        <w:rPr>
          <w:rFonts w:ascii="Palatino Linotype" w:hAnsi="Palatino Linotype" w:cs="Palatino Linotype"/>
          <w:sz w:val="32"/>
          <w:szCs w:val="32"/>
        </w:rPr>
        <w:t>remière vidéo apparue était celle d'un jeune groupe de musique qui "faisait fureur dans le monde entier". Mais je n'avais pas besoin de savoir qui ils étaient.</w:t>
      </w:r>
    </w:p>
    <w:p w14:paraId="5A80113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Quelques secondes après avoir appuyé sur "play", le système d'analyse dans ma tête s'est mis en </w:t>
      </w:r>
      <w:r w:rsidRPr="000202EF">
        <w:rPr>
          <w:rFonts w:ascii="Palatino Linotype" w:hAnsi="Palatino Linotype" w:cs="Palatino Linotype"/>
          <w:sz w:val="32"/>
          <w:szCs w:val="32"/>
        </w:rPr>
        <w:t>marche — comme un mécanisme professionnel sans nom :</w:t>
      </w:r>
    </w:p>
    <w:p w14:paraId="7E21F6FF"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lastRenderedPageBreak/>
        <w:t>La mélodie est programmée pour stimuler le système nerveux, créant une sensation d'euphorie et d'explosion après chaque "hook" (technique d'accroche immédiate dans le contenu numérique).</w:t>
      </w:r>
    </w:p>
    <w:p w14:paraId="780D8A6C"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La chorégraphi</w:t>
      </w:r>
      <w:r w:rsidRPr="000202EF">
        <w:rPr>
          <w:rFonts w:ascii="Palatino Linotype" w:hAnsi="Palatino Linotype" w:cs="Palatino Linotype"/>
          <w:sz w:val="32"/>
          <w:szCs w:val="32"/>
        </w:rPr>
        <w:t>e est synchronisée, insipide, saccadée, au point d'être déshumanisée, ressemblant à une danse de démons.</w:t>
      </w:r>
    </w:p>
    <w:p w14:paraId="3A843FC1"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Les paroles sont structurées en cycles de 4 à 6 mots, répétés selon un schéma publicitaire.</w:t>
      </w:r>
    </w:p>
    <w:p w14:paraId="7E8EA5F4"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lastRenderedPageBreak/>
        <w:t>Les images sont flashy, les scènes saccadées, les lumière</w:t>
      </w:r>
      <w:r w:rsidRPr="000202EF">
        <w:rPr>
          <w:rFonts w:ascii="Palatino Linotype" w:hAnsi="Palatino Linotype" w:cs="Palatino Linotype"/>
          <w:sz w:val="32"/>
          <w:szCs w:val="32"/>
        </w:rPr>
        <w:t>s froides, les effets spéciaux superflus.</w:t>
      </w:r>
    </w:p>
    <w:p w14:paraId="41816F7C"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Les chanteurs et danseurs arborent des cheveux de toutes les couleurs (bleu, rouge, violet, jaune), des tatouages variés, et des costumes qui ressemblent à s'y méprendre à des tenues de démons de films.</w:t>
      </w:r>
    </w:p>
    <w:p w14:paraId="1D9ECCF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Ces êtres </w:t>
      </w:r>
      <w:r w:rsidRPr="000202EF">
        <w:rPr>
          <w:rFonts w:ascii="Palatino Linotype" w:hAnsi="Palatino Linotype" w:cs="Palatino Linotype"/>
          <w:sz w:val="32"/>
          <w:szCs w:val="32"/>
        </w:rPr>
        <w:t>à l'écran n'étaient plus des artistes. Ils étaient des outils du diable...</w:t>
      </w:r>
    </w:p>
    <w:p w14:paraId="702A5FFE"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Pas d'expressions réelles. Pas de pauses. Pas de narration.</w:t>
      </w:r>
    </w:p>
    <w:p w14:paraId="24B196E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Tout n'était que fragments de code — conçus pour créer une dépendance, et non pour transmettre une émotion.</w:t>
      </w:r>
    </w:p>
    <w:p w14:paraId="4BF7BB1E" w14:textId="77777777" w:rsidR="00D43926" w:rsidRPr="000202EF" w:rsidRDefault="00D43926" w:rsidP="000202EF">
      <w:pPr>
        <w:rPr>
          <w:rFonts w:ascii="Palatino Linotype" w:hAnsi="Palatino Linotype" w:cs="Palatino Linotype"/>
          <w:sz w:val="32"/>
          <w:szCs w:val="32"/>
        </w:rPr>
      </w:pPr>
    </w:p>
    <w:p w14:paraId="79D25080"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J'avais déjà</w:t>
      </w:r>
      <w:r w:rsidRPr="000202EF">
        <w:rPr>
          <w:rFonts w:ascii="Palatino Linotype" w:hAnsi="Palatino Linotype" w:cs="Palatino Linotype"/>
          <w:sz w:val="32"/>
          <w:szCs w:val="32"/>
        </w:rPr>
        <w:t xml:space="preserve"> ignoré ce phénomène. Non pas parce que je ne le voyais pas.</w:t>
      </w:r>
    </w:p>
    <w:p w14:paraId="14674034"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Mais parce que je pensais en comprendre trop bien le mécanisme sous-jacent.</w:t>
      </w:r>
    </w:p>
    <w:p w14:paraId="5816CE8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Mais cette fois, je devais y faire face. Car ce n'était plus un simple </w:t>
      </w:r>
      <w:r w:rsidRPr="000202EF">
        <w:rPr>
          <w:rFonts w:ascii="Palatino Linotype" w:hAnsi="Palatino Linotype" w:cs="Palatino Linotype"/>
          <w:sz w:val="32"/>
          <w:szCs w:val="32"/>
        </w:rPr>
        <w:lastRenderedPageBreak/>
        <w:t>phénomène musical — mais un écosystème psycholog</w:t>
      </w:r>
      <w:r w:rsidRPr="000202EF">
        <w:rPr>
          <w:rFonts w:ascii="Palatino Linotype" w:hAnsi="Palatino Linotype" w:cs="Palatino Linotype"/>
          <w:sz w:val="32"/>
          <w:szCs w:val="32"/>
        </w:rPr>
        <w:t>ique mondial, façonnant la personnalité et les émotions de toute une génération.</w:t>
      </w:r>
    </w:p>
    <w:p w14:paraId="7DFED1E2" w14:textId="77777777" w:rsidR="00D43926" w:rsidRPr="000202EF" w:rsidRDefault="00D43926" w:rsidP="000202EF">
      <w:pPr>
        <w:rPr>
          <w:rFonts w:ascii="Palatino Linotype" w:hAnsi="Palatino Linotype" w:cs="Palatino Linotype"/>
          <w:sz w:val="32"/>
          <w:szCs w:val="32"/>
        </w:rPr>
      </w:pPr>
    </w:p>
    <w:p w14:paraId="33C6C310"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me suis souvenue de mes premiers jours à l'université, il y a plus de vingt ans.</w:t>
      </w:r>
    </w:p>
    <w:p w14:paraId="6B360F4E"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À l'époque, je n'avais jamais entendu parler du terme "K-Pop". Mais ce qu'on appelait la "</w:t>
      </w:r>
      <w:r w:rsidRPr="000202EF">
        <w:rPr>
          <w:rFonts w:ascii="Palatino Linotype" w:hAnsi="Palatino Linotype" w:cs="Palatino Linotype"/>
          <w:sz w:val="32"/>
          <w:szCs w:val="32"/>
        </w:rPr>
        <w:t>culture musicale mondiale" commençait déjà à déferler.</w:t>
      </w:r>
    </w:p>
    <w:p w14:paraId="13F62304"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Je me souviens très bien de la fièvre Michael Jackson qui avait traversé le dortoir comme une inondation.</w:t>
      </w:r>
    </w:p>
    <w:p w14:paraId="64AA17B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Mes amis étaient fous de chaque mouvement, de chaque pirouette, de chaque regard de lui sur scè</w:t>
      </w:r>
      <w:r w:rsidRPr="000202EF">
        <w:rPr>
          <w:rFonts w:ascii="Palatino Linotype" w:hAnsi="Palatino Linotype" w:cs="Palatino Linotype"/>
          <w:sz w:val="32"/>
          <w:szCs w:val="32"/>
        </w:rPr>
        <w:t>ne. Une amie m'avait dit :</w:t>
      </w:r>
    </w:p>
    <w:p w14:paraId="6C5C70FD"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"Tu ne vois pas ? C'est une icône. C'est grandiose."</w:t>
      </w:r>
    </w:p>
    <w:p w14:paraId="31678BE1"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J'avais demandé : "Grandeur où ? Dans le message, ou la technique ?"</w:t>
      </w:r>
    </w:p>
    <w:p w14:paraId="6C6DF4D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Elle avait répondu sans réfléchir : "Pas besoin de comprendre. Juste de ressentir."</w:t>
      </w:r>
    </w:p>
    <w:p w14:paraId="51573F4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 xml:space="preserve">Cette phrase </w:t>
      </w:r>
      <w:r w:rsidRPr="000202EF">
        <w:rPr>
          <w:rFonts w:ascii="Palatino Linotype" w:hAnsi="Palatino Linotype" w:cs="Palatino Linotype"/>
          <w:sz w:val="32"/>
          <w:szCs w:val="32"/>
        </w:rPr>
        <w:t>m'était restée comme un coup silencieux.</w:t>
      </w:r>
    </w:p>
    <w:p w14:paraId="1B23C989" w14:textId="77777777" w:rsidR="00D43926" w:rsidRPr="000202EF" w:rsidRDefault="00D43926" w:rsidP="000202EF">
      <w:pPr>
        <w:rPr>
          <w:rFonts w:ascii="Palatino Linotype" w:hAnsi="Palatino Linotype" w:cs="Palatino Linotype"/>
          <w:sz w:val="32"/>
          <w:szCs w:val="32"/>
        </w:rPr>
      </w:pPr>
    </w:p>
    <w:p w14:paraId="46F7437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suis née dans une famille chrétienne.</w:t>
      </w:r>
    </w:p>
    <w:p w14:paraId="16E41D00"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grandi avec la musique d'église, où chaque chant était une prière.</w:t>
      </w:r>
    </w:p>
    <w:p w14:paraId="48394AA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Quand j'ai commencé à découvrir la culture orientale, j'ai trouvé une autre profondeur dans les mélod</w:t>
      </w:r>
      <w:r w:rsidRPr="000202EF">
        <w:rPr>
          <w:rFonts w:ascii="Palatino Linotype" w:hAnsi="Palatino Linotype" w:cs="Palatino Linotype"/>
          <w:sz w:val="32"/>
          <w:szCs w:val="32"/>
        </w:rPr>
        <w:t>ies de cithare ancienne, les airs folkloriques résonnant doucement des campagnes asiatiques.</w:t>
      </w:r>
    </w:p>
    <w:p w14:paraId="58F12D8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Cette musique n'était pas éclatante. Pas sensationnelle.</w:t>
      </w:r>
    </w:p>
    <w:p w14:paraId="376D4800"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Elle ne vous faisait pas "waouh" dans les 5 premières secondes.</w:t>
      </w:r>
    </w:p>
    <w:p w14:paraId="766FF04E"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Mais si vous l'écoutiez attentivement, ell</w:t>
      </w:r>
      <w:r w:rsidRPr="000202EF">
        <w:rPr>
          <w:rFonts w:ascii="Palatino Linotype" w:hAnsi="Palatino Linotype" w:cs="Palatino Linotype"/>
          <w:sz w:val="32"/>
          <w:szCs w:val="32"/>
        </w:rPr>
        <w:t>e touchait quelque chose de très profond — comme une eau apaisante qui guérit l'âme.</w:t>
      </w:r>
    </w:p>
    <w:p w14:paraId="3F62C50A" w14:textId="77777777" w:rsidR="00D43926" w:rsidRPr="000202EF" w:rsidRDefault="00D43926" w:rsidP="000202EF">
      <w:pPr>
        <w:rPr>
          <w:rFonts w:ascii="Palatino Linotype" w:hAnsi="Palatino Linotype" w:cs="Palatino Linotype"/>
          <w:sz w:val="32"/>
          <w:szCs w:val="32"/>
        </w:rPr>
      </w:pPr>
    </w:p>
    <w:p w14:paraId="4B2DEF44"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Comparée à elle, la musique d'aujourd'hui est un paradoxe :</w:t>
      </w:r>
    </w:p>
    <w:p w14:paraId="3C40ED5A"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Plus elle est flashy – plus elle est vide.</w:t>
      </w:r>
    </w:p>
    <w:p w14:paraId="21DE73E2"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lastRenderedPageBreak/>
        <w:t>Plus elle est agitée – plus elle est silencieuse.</w:t>
      </w:r>
    </w:p>
    <w:p w14:paraId="6E1064F0"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xml:space="preserve">Plus elle évoque </w:t>
      </w:r>
      <w:r w:rsidRPr="000202EF">
        <w:rPr>
          <w:rFonts w:ascii="Palatino Linotype" w:hAnsi="Palatino Linotype" w:cs="Palatino Linotype"/>
          <w:sz w:val="32"/>
          <w:szCs w:val="32"/>
        </w:rPr>
        <w:t>la sexualité – plus elle perd les vraies émotions.</w:t>
      </w:r>
    </w:p>
    <w:p w14:paraId="05FD421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ne nie pas que l'art devrait créer de belles choses. Mais ce qui se passe n'est pas un développement — c'est une dégénérescence de plus en plus corrompue.</w:t>
      </w:r>
    </w:p>
    <w:p w14:paraId="5FDD9D1C" w14:textId="77777777" w:rsidR="00D43926" w:rsidRPr="000202EF" w:rsidRDefault="00D43926" w:rsidP="000202EF">
      <w:pPr>
        <w:rPr>
          <w:rFonts w:ascii="Palatino Linotype" w:hAnsi="Palatino Linotype" w:cs="Palatino Linotype"/>
          <w:sz w:val="32"/>
          <w:szCs w:val="32"/>
        </w:rPr>
      </w:pPr>
    </w:p>
    <w:p w14:paraId="53E127D1"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rouvert mes notes dans mon carnet. Une li</w:t>
      </w:r>
      <w:r w:rsidRPr="000202EF">
        <w:rPr>
          <w:rFonts w:ascii="Palatino Linotype" w:hAnsi="Palatino Linotype" w:cs="Palatino Linotype"/>
          <w:sz w:val="32"/>
          <w:szCs w:val="32"/>
        </w:rPr>
        <w:t>gne était soulignée en gras :</w:t>
      </w:r>
    </w:p>
    <w:p w14:paraId="7FC1654C"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lastRenderedPageBreak/>
        <w:t>"La décadence la plus subtile est la décadence sous un masque parfait."</w:t>
      </w:r>
    </w:p>
    <w:p w14:paraId="395815C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Les jeunes idoles hurlent la "libération de soi" sur scène.</w:t>
      </w:r>
    </w:p>
    <w:p w14:paraId="03489F8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Mais ils sont le produit le plus méticuleusement contrôlé : de leur taille, leur voix, leur pr</w:t>
      </w:r>
      <w:r w:rsidRPr="000202EF">
        <w:rPr>
          <w:rFonts w:ascii="Palatino Linotype" w:hAnsi="Palatino Linotype" w:cs="Palatino Linotype"/>
          <w:sz w:val="32"/>
          <w:szCs w:val="32"/>
        </w:rPr>
        <w:t>ononciation, jusqu'aux émotions qu'ils sont autorisés à montrer à la télévision.</w:t>
      </w:r>
    </w:p>
    <w:p w14:paraId="141DD4C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regarde le chœur produit comme un produit emballé.</w:t>
      </w:r>
    </w:p>
    <w:p w14:paraId="5778364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Je me souviens d'un concerto de Vivaldi (compositeur baroque italien </w:t>
      </w:r>
      <w:r w:rsidRPr="000202EF">
        <w:rPr>
          <w:rFonts w:ascii="Palatino Linotype" w:hAnsi="Palatino Linotype" w:cs="Palatino Linotype"/>
          <w:sz w:val="32"/>
          <w:szCs w:val="32"/>
        </w:rPr>
        <w:lastRenderedPageBreak/>
        <w:t>du XVIIIe siècle), où chaque battement de rythme mon</w:t>
      </w:r>
      <w:r w:rsidRPr="000202EF">
        <w:rPr>
          <w:rFonts w:ascii="Palatino Linotype" w:hAnsi="Palatino Linotype" w:cs="Palatino Linotype"/>
          <w:sz w:val="32"/>
          <w:szCs w:val="32"/>
        </w:rPr>
        <w:t>tait et descendait comme le battement de cœur de l'univers.</w:t>
      </w:r>
    </w:p>
    <w:p w14:paraId="39C80350"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comparé. Et j'ai frissonné.</w:t>
      </w:r>
    </w:p>
    <w:p w14:paraId="4933D7A6" w14:textId="77777777" w:rsidR="00D43926" w:rsidRPr="000202EF" w:rsidRDefault="00D43926" w:rsidP="000202EF">
      <w:pPr>
        <w:rPr>
          <w:rFonts w:ascii="Palatino Linotype" w:eastAsia="Yu Gothic" w:hAnsi="Palatino Linotype" w:cs="Palatino Linotype"/>
          <w:sz w:val="32"/>
          <w:szCs w:val="32"/>
        </w:rPr>
      </w:pPr>
    </w:p>
    <w:p w14:paraId="64E4CEF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Nous avons perdu la capacité d'écouter le silence dans l'art.</w:t>
      </w:r>
    </w:p>
    <w:p w14:paraId="38E608B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La musique, autrefois un moyen de se connecter au divin — est aujourd'hui devenue un instrument de d</w:t>
      </w:r>
      <w:r w:rsidRPr="000202EF">
        <w:rPr>
          <w:rFonts w:ascii="Palatino Linotype" w:hAnsi="Palatino Linotype" w:cs="Palatino Linotype"/>
          <w:sz w:val="32"/>
          <w:szCs w:val="32"/>
        </w:rPr>
        <w:t>ivertissement.</w:t>
      </w:r>
    </w:p>
    <w:p w14:paraId="6BE94CE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Personne n'écrit plus de musique pour que d'autres soient éclairés. Il n'y a plus que de la musique pour "retenir le spectateur pendant 15 secondes sur la plateforme".</w:t>
      </w:r>
    </w:p>
    <w:p w14:paraId="70379CB1"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tapé les dernières lignes :</w:t>
      </w:r>
    </w:p>
    <w:p w14:paraId="208338CD"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xml:space="preserve">« La musique authentique élève </w:t>
      </w:r>
      <w:r w:rsidRPr="000202EF">
        <w:rPr>
          <w:rFonts w:ascii="Palatino Linotype" w:hAnsi="Palatino Linotype" w:cs="Palatino Linotype"/>
          <w:sz w:val="32"/>
          <w:szCs w:val="32"/>
        </w:rPr>
        <w:t>l'esprit humain. La musique d'aujourd'hui les paralyse.</w:t>
      </w:r>
    </w:p>
    <w:p w14:paraId="6526C5BF"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Et dans cet état, ils n'auront plus la volonté de penser, de résister, ou… de se souvenir de qui ils sont. »</w:t>
      </w:r>
    </w:p>
    <w:p w14:paraId="1B7D0FD9" w14:textId="77777777" w:rsidR="00D43926" w:rsidRPr="000202EF" w:rsidRDefault="00D43926" w:rsidP="000202EF">
      <w:pPr>
        <w:rPr>
          <w:rFonts w:ascii="Palatino Linotype" w:hAnsi="Palatino Linotype" w:cs="Palatino Linotype"/>
          <w:sz w:val="32"/>
          <w:szCs w:val="32"/>
        </w:rPr>
      </w:pPr>
    </w:p>
    <w:p w14:paraId="27D5BB0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J'ai arrêté de taper. Je me suis levée. J'ai versé silencieusement un verre d'eau.</w:t>
      </w:r>
    </w:p>
    <w:p w14:paraId="4D756C3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Les ima</w:t>
      </w:r>
      <w:r w:rsidRPr="000202EF">
        <w:rPr>
          <w:rFonts w:ascii="Palatino Linotype" w:hAnsi="Palatino Linotype" w:cs="Palatino Linotype"/>
          <w:sz w:val="32"/>
          <w:szCs w:val="32"/>
        </w:rPr>
        <w:t>ges du clip vidéo dansaient toujours frénétiquement sur l'écran derrière — comme si elles émettaient des signaux d'un monde auquel je n'appartenais plus.</w:t>
      </w:r>
    </w:p>
    <w:p w14:paraId="2CC53DF1"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suis retournée à mon bureau, j'ai ouvert mon carnet de notes. Une ligne y était barrée en gras de l</w:t>
      </w:r>
      <w:r w:rsidRPr="000202EF">
        <w:rPr>
          <w:rFonts w:ascii="Palatino Linotype" w:hAnsi="Palatino Linotype" w:cs="Palatino Linotype"/>
          <w:sz w:val="32"/>
          <w:szCs w:val="32"/>
        </w:rPr>
        <w:t>'année précédente :</w:t>
      </w:r>
    </w:p>
    <w:p w14:paraId="25E616BA"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xml:space="preserve">« Quand l'art ne transmet plus de lumière, il devient une ombre </w:t>
      </w:r>
      <w:r w:rsidRPr="000202EF">
        <w:rPr>
          <w:rFonts w:ascii="Palatino Linotype" w:hAnsi="Palatino Linotype" w:cs="Palatino Linotype"/>
          <w:sz w:val="32"/>
          <w:szCs w:val="32"/>
        </w:rPr>
        <w:lastRenderedPageBreak/>
        <w:t>noire dans l'esprit de l'humanité. »</w:t>
      </w:r>
    </w:p>
    <w:p w14:paraId="07029EB0"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Cependant, une triste vérité est que ces groupes modernes, typiquement les groupes de musique coréens, sont vénérés par la jeunesse mon</w:t>
      </w:r>
      <w:r w:rsidRPr="000202EF">
        <w:rPr>
          <w:rFonts w:ascii="Palatino Linotype" w:hAnsi="Palatino Linotype" w:cs="Palatino Linotype"/>
          <w:sz w:val="32"/>
          <w:szCs w:val="32"/>
        </w:rPr>
        <w:t>diale. Ils ont remporté de nombreux prix musicaux prestigieux, et certains groupes ont même été invités au siège des Nations Unies pour être honorés devant le monde entier !!</w:t>
      </w:r>
    </w:p>
    <w:p w14:paraId="0A8E737F" w14:textId="77777777" w:rsidR="00D43926" w:rsidRPr="000202EF" w:rsidRDefault="00D43926" w:rsidP="000202EF">
      <w:pPr>
        <w:rPr>
          <w:rFonts w:ascii="Palatino Linotype" w:hAnsi="Palatino Linotype" w:cs="Palatino Linotype"/>
          <w:sz w:val="32"/>
          <w:szCs w:val="32"/>
        </w:rPr>
      </w:pPr>
    </w:p>
    <w:p w14:paraId="15F1936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La mémoire m'a emmenée vers un autre domaine : la peinture.</w:t>
      </w:r>
    </w:p>
    <w:p w14:paraId="6FB075B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 xml:space="preserve">À New York, je suis </w:t>
      </w:r>
      <w:r w:rsidRPr="000202EF">
        <w:rPr>
          <w:rFonts w:ascii="Palatino Linotype" w:hAnsi="Palatino Linotype" w:cs="Palatino Linotype"/>
          <w:sz w:val="32"/>
          <w:szCs w:val="32"/>
        </w:rPr>
        <w:t>entrée un jour dans une galerie d'art moderne, où l'on exposait des "chefs-d'œuvre" valant des centaines de millions de dollars.</w:t>
      </w:r>
    </w:p>
    <w:p w14:paraId="5FA1AAA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Un bloc de toile gigantesque avec quelques taches de couleur et des traits de pinceau comme laissés par un enfant jouant avec d</w:t>
      </w:r>
      <w:r w:rsidRPr="000202EF">
        <w:rPr>
          <w:rFonts w:ascii="Palatino Linotype" w:hAnsi="Palatino Linotype" w:cs="Palatino Linotype"/>
          <w:sz w:val="32"/>
          <w:szCs w:val="32"/>
        </w:rPr>
        <w:t>es crayons de cire.</w:t>
      </w:r>
    </w:p>
    <w:p w14:paraId="581C9E2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suis restée muette. Pas d'émotion. Pas de profondeur. Pas la moindre vibration pour toucher l'âme.</w:t>
      </w:r>
    </w:p>
    <w:p w14:paraId="5CEC6E6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Puis j'ai lu la description :</w:t>
      </w:r>
    </w:p>
    <w:p w14:paraId="75542148"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lastRenderedPageBreak/>
        <w:t>"Cette œuvre reflète l'état d'instabilité intérieure de l'artiste face à l'effondrement de l'ordre moder</w:t>
      </w:r>
      <w:r w:rsidRPr="000202EF">
        <w:rPr>
          <w:rFonts w:ascii="Palatino Linotype" w:hAnsi="Palatino Linotype" w:cs="Palatino Linotype"/>
          <w:sz w:val="32"/>
          <w:szCs w:val="32"/>
        </w:rPr>
        <w:t>ne."</w:t>
      </w:r>
    </w:p>
    <w:p w14:paraId="378DCC61"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souri amèrement. La description était probablement plus soignée que le tableau lui-même.</w:t>
      </w:r>
    </w:p>
    <w:p w14:paraId="55E67D94" w14:textId="77777777" w:rsidR="00D43926" w:rsidRPr="000202EF" w:rsidRDefault="00D43926" w:rsidP="000202EF">
      <w:pPr>
        <w:rPr>
          <w:rFonts w:ascii="Palatino Linotype" w:hAnsi="Palatino Linotype" w:cs="Palatino Linotype"/>
          <w:sz w:val="32"/>
          <w:szCs w:val="32"/>
        </w:rPr>
      </w:pPr>
    </w:p>
    <w:p w14:paraId="066C768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J'avais été émue par "L'École d'Athènes" de Raphaël – où philosophie, mathématiques, et art convergent dans une divine symphonie géométrique.</w:t>
      </w:r>
    </w:p>
    <w:p w14:paraId="0A0BD1C4"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 xml:space="preserve">J'étais </w:t>
      </w:r>
      <w:r w:rsidRPr="000202EF">
        <w:rPr>
          <w:rFonts w:ascii="Palatino Linotype" w:hAnsi="Palatino Linotype" w:cs="Palatino Linotype"/>
          <w:sz w:val="32"/>
          <w:szCs w:val="32"/>
        </w:rPr>
        <w:t>restée des heures devant une statue de Bouddha de l'époque Tang, juste pour ressentir la paix qui émanait du regard bienveillant sculpté il y a plus de mille ans.</w:t>
      </w:r>
    </w:p>
    <w:p w14:paraId="027B12F1"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Comparé à cela, ce qu'on appelle aujourd'hui "l'art de pointe" me fait… frissonner.</w:t>
      </w:r>
    </w:p>
    <w:p w14:paraId="469246A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ne dis</w:t>
      </w:r>
      <w:r w:rsidRPr="000202EF">
        <w:rPr>
          <w:rFonts w:ascii="Palatino Linotype" w:hAnsi="Palatino Linotype" w:cs="Palatino Linotype"/>
          <w:sz w:val="32"/>
          <w:szCs w:val="32"/>
        </w:rPr>
        <w:t xml:space="preserve"> pas ça pour le plaisir. Ce sont des chiffres réels :</w:t>
      </w:r>
    </w:p>
    <w:p w14:paraId="74AD1064"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"Interchanged" de Willem de Kooning — un amas de spirales abstraites — a été vendu pour 300 millions de dollars.</w:t>
      </w:r>
    </w:p>
    <w:p w14:paraId="2E5AC51D"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lastRenderedPageBreak/>
        <w:t>"Woman III" du même auteur — un visage tordu, un corps déformé — a changé de propriétaire</w:t>
      </w:r>
      <w:r w:rsidRPr="000202EF">
        <w:rPr>
          <w:rFonts w:ascii="Palatino Linotype" w:hAnsi="Palatino Linotype" w:cs="Palatino Linotype"/>
          <w:sz w:val="32"/>
          <w:szCs w:val="32"/>
        </w:rPr>
        <w:t xml:space="preserve"> pour 137,5 millions de dollars.</w:t>
      </w:r>
    </w:p>
    <w:p w14:paraId="6B48BBE1"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"No. 1 (Red and Blue)" de Mark Rothko — juste deux taches de couleur superposées — valait 75,1 millions de dollars.</w:t>
      </w:r>
    </w:p>
    <w:p w14:paraId="605C987A"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xml:space="preserve">"Riot" de Christopher Wool — simplement quatre lettres RIOT imprimées en noir sur fond blanc — valait 29,9 </w:t>
      </w:r>
      <w:r w:rsidRPr="000202EF">
        <w:rPr>
          <w:rFonts w:ascii="Palatino Linotype" w:hAnsi="Palatino Linotype" w:cs="Palatino Linotype"/>
          <w:sz w:val="32"/>
          <w:szCs w:val="32"/>
        </w:rPr>
        <w:t>millions de dollars.</w:t>
      </w:r>
    </w:p>
    <w:p w14:paraId="5B52765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Si l'art est censé inspirer et purifier l'âme, ces tableaux font tout le contraire.</w:t>
      </w:r>
    </w:p>
    <w:p w14:paraId="059277F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même écrit un jour dans un blog — et je maintiens toujours cette opinion :</w:t>
      </w:r>
    </w:p>
    <w:p w14:paraId="5F1022F4"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xml:space="preserve">« Quand les gens regardent un tableau et le trouvent beau, c'est </w:t>
      </w:r>
      <w:r w:rsidRPr="000202EF">
        <w:rPr>
          <w:rFonts w:ascii="Palatino Linotype" w:hAnsi="Palatino Linotype" w:cs="Palatino Linotype"/>
          <w:sz w:val="32"/>
          <w:szCs w:val="32"/>
        </w:rPr>
        <w:t>peut-être parce que leur état d'esprit correspond à l'état de chaos, de distorsion et de déformation du tableau lui-même.</w:t>
      </w:r>
    </w:p>
    <w:p w14:paraId="0919D2A5"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xml:space="preserve">Quant à ceux qui ont encore la pureté de leur âme, ils auront le </w:t>
      </w:r>
      <w:r w:rsidRPr="000202EF">
        <w:rPr>
          <w:rFonts w:ascii="Palatino Linotype" w:hAnsi="Palatino Linotype" w:cs="Palatino Linotype"/>
          <w:sz w:val="32"/>
          <w:szCs w:val="32"/>
        </w:rPr>
        <w:lastRenderedPageBreak/>
        <w:t>vertige, des étourdissements, voire des nausées au sens littéral. »</w:t>
      </w:r>
    </w:p>
    <w:p w14:paraId="3EB2BBE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w:t>
      </w:r>
      <w:r w:rsidRPr="000202EF">
        <w:rPr>
          <w:rFonts w:ascii="Palatino Linotype" w:hAnsi="Palatino Linotype" w:cs="Palatino Linotype"/>
          <w:sz w:val="32"/>
          <w:szCs w:val="32"/>
        </w:rPr>
        <w:t>e soupirai…</w:t>
      </w:r>
    </w:p>
    <w:p w14:paraId="69DFCDC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même entendu dire qu'en Thaïlande ou ailleurs, on entraînait un éléphant à tenir un pinceau et à barbouiller une toile au hasard, puis on appelait cela une "peinture d'art unique" et on la mettait aux enchères.</w:t>
      </w:r>
    </w:p>
    <w:p w14:paraId="49E6605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En fait, comparé à certains </w:t>
      </w:r>
      <w:r w:rsidRPr="000202EF">
        <w:rPr>
          <w:rFonts w:ascii="Palatino Linotype" w:hAnsi="Palatino Linotype" w:cs="Palatino Linotype"/>
          <w:sz w:val="32"/>
          <w:szCs w:val="32"/>
        </w:rPr>
        <w:t>"grands peintres" d'aujourd'hui, les peintures de cet éléphant sont même… plus agréables à regarder !</w:t>
      </w:r>
    </w:p>
    <w:p w14:paraId="260A34D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J'ai tapé une ligne amère dans le brouillon :</w:t>
      </w:r>
    </w:p>
    <w:p w14:paraId="709A9431"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Avec le rythme d'évolution "exceptionnel" de l'art contemporain, d'ici peu, il est fort probable qu'une pe</w:t>
      </w:r>
      <w:r w:rsidRPr="000202EF">
        <w:rPr>
          <w:rFonts w:ascii="Palatino Linotype" w:hAnsi="Palatino Linotype" w:cs="Palatino Linotype"/>
          <w:sz w:val="32"/>
          <w:szCs w:val="32"/>
        </w:rPr>
        <w:t>inture représentant… un tas d'excréments, étiquetée "œuvre anti-géocentrique" atteigne 1 milliard de dollars. »</w:t>
      </w:r>
    </w:p>
    <w:p w14:paraId="7534057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Exagéré ? Pas du tout.</w:t>
      </w:r>
    </w:p>
    <w:p w14:paraId="67C1EB1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Il y a quelques années à peine, un "artiste contemporain" a collé une banane mûre au mur avec du ruban </w:t>
      </w:r>
      <w:r w:rsidRPr="000202EF">
        <w:rPr>
          <w:rFonts w:ascii="Palatino Linotype" w:hAnsi="Palatino Linotype" w:cs="Palatino Linotype"/>
          <w:sz w:val="32"/>
          <w:szCs w:val="32"/>
        </w:rPr>
        <w:lastRenderedPageBreak/>
        <w:t>adhésif, l'a bapti</w:t>
      </w:r>
      <w:r w:rsidRPr="000202EF">
        <w:rPr>
          <w:rFonts w:ascii="Palatino Linotype" w:hAnsi="Palatino Linotype" w:cs="Palatino Linotype"/>
          <w:sz w:val="32"/>
          <w:szCs w:val="32"/>
        </w:rPr>
        <w:t>sée "Comedian", et l'a vendue 120 000 dollars.</w:t>
      </w:r>
    </w:p>
    <w:p w14:paraId="1565856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La seule chose qui m'a fait rire — c'est qu'on ait appelé cela le "sommet de la pensée post-moderne". Quant à moi ? J'appelle cela la moquerie ultime de la nature démoniaque envers la conscience humaine.</w:t>
      </w:r>
    </w:p>
    <w:p w14:paraId="72BAF63C" w14:textId="77777777" w:rsidR="00D43926" w:rsidRPr="000202EF" w:rsidRDefault="00D43926" w:rsidP="000202EF">
      <w:pPr>
        <w:rPr>
          <w:rFonts w:ascii="Palatino Linotype" w:hAnsi="Palatino Linotype" w:cs="Palatino Linotype"/>
          <w:sz w:val="32"/>
          <w:szCs w:val="32"/>
        </w:rPr>
      </w:pPr>
    </w:p>
    <w:p w14:paraId="098562B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m</w:t>
      </w:r>
      <w:r w:rsidRPr="000202EF">
        <w:rPr>
          <w:rFonts w:ascii="Palatino Linotype" w:hAnsi="Palatino Linotype" w:cs="Palatino Linotype"/>
          <w:sz w:val="32"/>
          <w:szCs w:val="32"/>
        </w:rPr>
        <w:t>e suis assise en silence. Me souvenant d'une vieille phrase de mon père :</w:t>
      </w:r>
    </w:p>
    <w:p w14:paraId="5D29F21B"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xml:space="preserve">« Quand l'art tombe entre les mains de personnes immorales, il </w:t>
      </w:r>
      <w:r w:rsidRPr="000202EF">
        <w:rPr>
          <w:rFonts w:ascii="Palatino Linotype" w:hAnsi="Palatino Linotype" w:cs="Palatino Linotype"/>
          <w:sz w:val="32"/>
          <w:szCs w:val="32"/>
        </w:rPr>
        <w:lastRenderedPageBreak/>
        <w:t>cesse d'être de l'art — il devient un outil pour corrompre légalement l'âme. »</w:t>
      </w:r>
    </w:p>
    <w:p w14:paraId="2D39E2E8" w14:textId="77777777" w:rsidR="00D43926" w:rsidRPr="000202EF" w:rsidRDefault="00D43926" w:rsidP="000202EF">
      <w:pPr>
        <w:rPr>
          <w:rFonts w:ascii="Palatino Linotype" w:hAnsi="Palatino Linotype" w:cs="Palatino Linotype"/>
          <w:sz w:val="32"/>
          <w:szCs w:val="32"/>
        </w:rPr>
      </w:pPr>
    </w:p>
    <w:p w14:paraId="20C2A3BE"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suis passée au cinéma — une forme d'</w:t>
      </w:r>
      <w:r w:rsidRPr="000202EF">
        <w:rPr>
          <w:rFonts w:ascii="Palatino Linotype" w:hAnsi="Palatino Linotype" w:cs="Palatino Linotype"/>
          <w:sz w:val="32"/>
          <w:szCs w:val="32"/>
        </w:rPr>
        <w:t>"art total" autrefois considérée comme le summum.</w:t>
      </w:r>
    </w:p>
    <w:p w14:paraId="6610721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Mais de plus en plus, les films sont guidés par des algorithmes plutôt que par la morale.</w:t>
      </w:r>
    </w:p>
    <w:p w14:paraId="1FF67DF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Les blockbusters ne cessent d'empiler des scènes d'action insensées, des effets spéciaux flamboyants, une violence i</w:t>
      </w:r>
      <w:r w:rsidRPr="000202EF">
        <w:rPr>
          <w:rFonts w:ascii="Palatino Linotype" w:hAnsi="Palatino Linotype" w:cs="Palatino Linotype"/>
          <w:sz w:val="32"/>
          <w:szCs w:val="32"/>
        </w:rPr>
        <w:t xml:space="preserve">rrationnelle et une sexualité </w:t>
      </w:r>
      <w:r w:rsidRPr="000202EF">
        <w:rPr>
          <w:rFonts w:ascii="Palatino Linotype" w:hAnsi="Palatino Linotype" w:cs="Palatino Linotype"/>
          <w:sz w:val="32"/>
          <w:szCs w:val="32"/>
        </w:rPr>
        <w:lastRenderedPageBreak/>
        <w:t>gratuite… comme si le public n'était plus capable de penser.</w:t>
      </w:r>
    </w:p>
    <w:p w14:paraId="4E4AD50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lu des centaines de commentaires du genre :</w:t>
      </w:r>
    </w:p>
    <w:p w14:paraId="27DC44A4"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Pas besoin de scénario, tant que les explosions sont belles, ça suffit. »</w:t>
      </w:r>
    </w:p>
    <w:p w14:paraId="48421727"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Le scénario est plein de trous, mais l</w:t>
      </w:r>
      <w:r w:rsidRPr="000202EF">
        <w:rPr>
          <w:rFonts w:ascii="Palatino Linotype" w:hAnsi="Palatino Linotype" w:cs="Palatino Linotype"/>
          <w:sz w:val="32"/>
          <w:szCs w:val="32"/>
        </w:rPr>
        <w:t>e visuel et les abdos de l'acteur principal sauvent le film. »</w:t>
      </w:r>
    </w:p>
    <w:p w14:paraId="2A7F0943"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xml:space="preserve">« Ne demandez pas de profondeur — les gens regardent </w:t>
      </w:r>
      <w:r w:rsidRPr="000202EF">
        <w:rPr>
          <w:rFonts w:ascii="Palatino Linotype" w:hAnsi="Palatino Linotype" w:cs="Palatino Linotype"/>
          <w:sz w:val="32"/>
          <w:szCs w:val="32"/>
        </w:rPr>
        <w:lastRenderedPageBreak/>
        <w:t>pour s'échapper, pas pour philosopher. »</w:t>
      </w:r>
    </w:p>
    <w:p w14:paraId="66931DD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Ainsi, l'art s'est auto-dénaturé, passant d'un pont vers le spirituel à… un outil de divertissement</w:t>
      </w:r>
      <w:r w:rsidRPr="000202EF">
        <w:rPr>
          <w:rFonts w:ascii="Palatino Linotype" w:hAnsi="Palatino Linotype" w:cs="Palatino Linotype"/>
          <w:sz w:val="32"/>
          <w:szCs w:val="32"/>
        </w:rPr>
        <w:t xml:space="preserve"> addictif.</w:t>
      </w:r>
    </w:p>
    <w:p w14:paraId="34ED8EE9" w14:textId="77777777" w:rsidR="00D43926" w:rsidRPr="000202EF" w:rsidRDefault="00D43926" w:rsidP="000202EF">
      <w:pPr>
        <w:pStyle w:val="NormalWeb"/>
        <w:rPr>
          <w:rFonts w:ascii="Palatino Linotype" w:hAnsi="Palatino Linotype" w:cs="Palatino Linotype"/>
          <w:sz w:val="32"/>
          <w:szCs w:val="32"/>
        </w:rPr>
      </w:pPr>
    </w:p>
    <w:p w14:paraId="18906281"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me suis souvenu de "Joy to the World" — le cantique familier de chaque Noël, écrit par Isaac Watts.</w:t>
      </w:r>
    </w:p>
    <w:p w14:paraId="761FAAE1"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Pas grandiose. Pas de filtre sonore. Juste les paroles simples résonnant des lèvres de ceux qui croyaient au bien.</w:t>
      </w:r>
    </w:p>
    <w:p w14:paraId="37EB668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Quand cette musique retent</w:t>
      </w:r>
      <w:r w:rsidRPr="000202EF">
        <w:rPr>
          <w:rFonts w:ascii="Palatino Linotype" w:hAnsi="Palatino Linotype" w:cs="Palatino Linotype"/>
          <w:sz w:val="32"/>
          <w:szCs w:val="32"/>
        </w:rPr>
        <w:t>issait dans la nuit, je sentais : mon âme était élevée.</w:t>
      </w:r>
    </w:p>
    <w:p w14:paraId="5CC965B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Mais aujourd'hui, au cinéma, je ne me sens que submergée, fatiguée et vide.</w:t>
      </w:r>
    </w:p>
    <w:p w14:paraId="3550166A" w14:textId="77777777" w:rsidR="00D43926" w:rsidRPr="000202EF" w:rsidRDefault="00D43926" w:rsidP="000202EF">
      <w:pPr>
        <w:rPr>
          <w:rFonts w:ascii="Palatino Linotype" w:hAnsi="Palatino Linotype" w:cs="Palatino Linotype"/>
          <w:sz w:val="32"/>
          <w:szCs w:val="32"/>
        </w:rPr>
      </w:pPr>
    </w:p>
    <w:p w14:paraId="5C78C0C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suis revenue à l'écran, tapant les dernières lignes :</w:t>
      </w:r>
    </w:p>
    <w:p w14:paraId="1F88EEE2"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xml:space="preserve">« La corruption la plus subtile de l'art est quand il ne </w:t>
      </w:r>
      <w:r w:rsidRPr="000202EF">
        <w:rPr>
          <w:rFonts w:ascii="Palatino Linotype" w:hAnsi="Palatino Linotype" w:cs="Palatino Linotype"/>
          <w:sz w:val="32"/>
          <w:szCs w:val="32"/>
        </w:rPr>
        <w:t>dirige plus les gens vers la lumière, mais les entraîne dans l'obscurité au nom de la 'créativité'.</w:t>
      </w:r>
    </w:p>
    <w:p w14:paraId="63412459"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lastRenderedPageBreak/>
        <w:t>Et dans ce tourbillon de chaos, l'âme humaine s'érode — petit à petit — sans même s'en rendre compte. »</w:t>
      </w:r>
    </w:p>
    <w:p w14:paraId="551C58C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fermé mon ordinateur portable. Je me suis assis</w:t>
      </w:r>
      <w:r w:rsidRPr="000202EF">
        <w:rPr>
          <w:rFonts w:ascii="Palatino Linotype" w:hAnsi="Palatino Linotype" w:cs="Palatino Linotype"/>
          <w:sz w:val="32"/>
          <w:szCs w:val="32"/>
        </w:rPr>
        <w:t>e en silence dans mon bureau.</w:t>
      </w:r>
    </w:p>
    <w:p w14:paraId="3B869A1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Dans mon cœur, une vieille question persistait — mais n'avait jamais cessé de me tourmenter :</w:t>
      </w:r>
    </w:p>
    <w:p w14:paraId="35D24F5B"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Qu'avons-nous sacrifié… pour appeler cela la liberté de création ? »</w:t>
      </w:r>
    </w:p>
    <w:p w14:paraId="603B1838" w14:textId="77777777" w:rsidR="00D43926" w:rsidRPr="000202EF" w:rsidRDefault="00D43926" w:rsidP="000202EF">
      <w:pPr>
        <w:rPr>
          <w:rFonts w:ascii="Palatino Linotype" w:hAnsi="Palatino Linotype" w:cs="Palatino Linotype"/>
          <w:sz w:val="32"/>
          <w:szCs w:val="32"/>
        </w:rPr>
      </w:pPr>
    </w:p>
    <w:p w14:paraId="561D0518" w14:textId="77777777" w:rsidR="00D43926" w:rsidRPr="000202EF" w:rsidRDefault="00FB2B38" w:rsidP="000202EF">
      <w:pPr>
        <w:rPr>
          <w:rFonts w:ascii="Palatino Linotype" w:hAnsi="Palatino Linotype" w:cs="Palatino Linotype"/>
          <w:sz w:val="32"/>
          <w:szCs w:val="32"/>
        </w:rPr>
      </w:pPr>
      <w:r w:rsidRPr="000202EF">
        <w:rPr>
          <w:rFonts w:ascii="Palatino Linotype" w:hAnsi="Palatino Linotype" w:cs="Palatino Linotype"/>
          <w:sz w:val="32"/>
          <w:szCs w:val="32"/>
        </w:rPr>
        <w:lastRenderedPageBreak/>
        <w:t>*  *  *</w:t>
      </w:r>
    </w:p>
    <w:p w14:paraId="32594103" w14:textId="77777777" w:rsidR="00D43926" w:rsidRPr="000202EF" w:rsidRDefault="00D43926" w:rsidP="000202EF">
      <w:pPr>
        <w:rPr>
          <w:rFonts w:ascii="Palatino Linotype" w:hAnsi="Palatino Linotype" w:cs="Palatino Linotype"/>
          <w:sz w:val="32"/>
          <w:szCs w:val="32"/>
        </w:rPr>
      </w:pPr>
    </w:p>
    <w:p w14:paraId="251FDB05" w14:textId="77777777" w:rsidR="00D43926" w:rsidRPr="000202EF" w:rsidRDefault="00D43926" w:rsidP="000202EF">
      <w:pPr>
        <w:rPr>
          <w:rFonts w:ascii="Palatino Linotype" w:hAnsi="Palatino Linotype" w:cs="Palatino Linotype"/>
          <w:sz w:val="32"/>
          <w:szCs w:val="32"/>
        </w:rPr>
      </w:pPr>
    </w:p>
    <w:p w14:paraId="52221ADE" w14:textId="77777777" w:rsidR="00D43926" w:rsidRPr="000202EF" w:rsidRDefault="00FB2B38" w:rsidP="000202EF">
      <w:pPr>
        <w:pStyle w:val="NormalWeb"/>
        <w:rPr>
          <w:rFonts w:ascii="Palatino Linotype" w:hAnsi="Palatino Linotype" w:cs="Palatino Linotype"/>
          <w:sz w:val="40"/>
          <w:szCs w:val="40"/>
        </w:rPr>
      </w:pPr>
      <w:r w:rsidRPr="000202EF">
        <w:rPr>
          <w:rFonts w:ascii="Palatino Linotype" w:hAnsi="Palatino Linotype" w:cs="Palatino Linotype"/>
          <w:b/>
          <w:bCs/>
          <w:sz w:val="40"/>
          <w:szCs w:val="40"/>
        </w:rPr>
        <w:t xml:space="preserve">Deuxième Point de Vue : Le Compromis des </w:t>
      </w:r>
      <w:r w:rsidRPr="000202EF">
        <w:rPr>
          <w:rFonts w:ascii="Palatino Linotype" w:hAnsi="Palatino Linotype" w:cs="Palatino Linotype"/>
          <w:b/>
          <w:bCs/>
          <w:sz w:val="40"/>
          <w:szCs w:val="40"/>
        </w:rPr>
        <w:t>Intellectuels et le Déclin de l'Intelligence (Médias et Réseaux Sociaux)</w:t>
      </w:r>
    </w:p>
    <w:p w14:paraId="016D9E81"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rouvert une ancienne dépêche sur mon ordinateur — un article que j'avais rédigé il y a plus d'un an.</w:t>
      </w:r>
    </w:p>
    <w:p w14:paraId="656664E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Le titre original était : "À l'intérieur d'une école pleine d'ombre".</w:t>
      </w:r>
    </w:p>
    <w:p w14:paraId="2439A19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Mais le</w:t>
      </w:r>
      <w:r w:rsidRPr="000202EF">
        <w:rPr>
          <w:rFonts w:ascii="Palatino Linotype" w:hAnsi="Palatino Linotype" w:cs="Palatino Linotype"/>
          <w:sz w:val="32"/>
          <w:szCs w:val="32"/>
        </w:rPr>
        <w:t xml:space="preserve"> titre, après avoir été révisé et publié, était :</w:t>
      </w:r>
    </w:p>
    <w:p w14:paraId="51F8576C"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"Un professeur bat un élève jusqu'à l'hospitalisation : Qui est responsable ?"</w:t>
      </w:r>
    </w:p>
    <w:p w14:paraId="3F3EADF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n'ai pas oublié ce que j'ai ressenti à ce moment-là. De la colère. De la confusion.</w:t>
      </w:r>
    </w:p>
    <w:p w14:paraId="62A4AD80"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Mon article d'investigation plongeait en</w:t>
      </w:r>
      <w:r w:rsidRPr="000202EF">
        <w:rPr>
          <w:rFonts w:ascii="Palatino Linotype" w:hAnsi="Palatino Linotype" w:cs="Palatino Linotype"/>
          <w:sz w:val="32"/>
          <w:szCs w:val="32"/>
        </w:rPr>
        <w:t xml:space="preserve"> profondeur dans le mécanisme du silence de l'école, la dissimulation systématique et la manière dont les victimes étaient marginalisées. Mais toute cette partie — plus de 2 000 mots — avait été barrée par les </w:t>
      </w:r>
      <w:r w:rsidRPr="000202EF">
        <w:rPr>
          <w:rFonts w:ascii="Palatino Linotype" w:hAnsi="Palatino Linotype" w:cs="Palatino Linotype"/>
          <w:sz w:val="32"/>
          <w:szCs w:val="32"/>
        </w:rPr>
        <w:lastRenderedPageBreak/>
        <w:t>éditeurs. Ils avaient gardé quelques détails c</w:t>
      </w:r>
      <w:r w:rsidRPr="000202EF">
        <w:rPr>
          <w:rFonts w:ascii="Palatino Linotype" w:hAnsi="Palatino Linotype" w:cs="Palatino Linotype"/>
          <w:sz w:val="32"/>
          <w:szCs w:val="32"/>
        </w:rPr>
        <w:t>hoquants, ajouté un peu d'indignation publique, puis l'avaient mis en première page.</w:t>
      </w:r>
    </w:p>
    <w:p w14:paraId="62A1005C" w14:textId="77777777" w:rsidR="00D43926" w:rsidRPr="000202EF" w:rsidRDefault="00D43926" w:rsidP="000202EF">
      <w:pPr>
        <w:rPr>
          <w:rFonts w:ascii="Palatino Linotype" w:hAnsi="Palatino Linotype" w:cs="Palatino Linotype"/>
          <w:sz w:val="32"/>
          <w:szCs w:val="32"/>
        </w:rPr>
      </w:pPr>
    </w:p>
    <w:p w14:paraId="5597A2B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n'étais pas la seule.</w:t>
      </w:r>
    </w:p>
    <w:p w14:paraId="354AF3E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admiré de nombreux journalistes chevronnés — ceux qui avaient couvert des zones de guerre, qui avaient révélé des affaires étouffées. Mais a</w:t>
      </w:r>
      <w:r w:rsidRPr="000202EF">
        <w:rPr>
          <w:rFonts w:ascii="Palatino Linotype" w:hAnsi="Palatino Linotype" w:cs="Palatino Linotype"/>
          <w:sz w:val="32"/>
          <w:szCs w:val="32"/>
        </w:rPr>
        <w:t>nnée après année, je les ai vus changer.</w:t>
      </w:r>
    </w:p>
    <w:p w14:paraId="177C4E3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Non pas parce qu'ils avaient perdu leurs idéaux, mais parce que les idéaux n'étaient plus rémunérés.</w:t>
      </w:r>
    </w:p>
    <w:p w14:paraId="16D2927E"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Le journalisme, autrefois appelé le "quatrième pouvoir", se trouve désormais derrière les algorithmes des réseaux </w:t>
      </w:r>
      <w:r w:rsidRPr="000202EF">
        <w:rPr>
          <w:rFonts w:ascii="Palatino Linotype" w:hAnsi="Palatino Linotype" w:cs="Palatino Linotype"/>
          <w:sz w:val="32"/>
          <w:szCs w:val="32"/>
        </w:rPr>
        <w:t>sociaux et les émotions de la foule.</w:t>
      </w:r>
    </w:p>
    <w:p w14:paraId="274AA9D1"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Autrefois, pour devenir journaliste, il fallait de la moralité, du courage et une connaissance approfondie de la société.</w:t>
      </w:r>
    </w:p>
    <w:p w14:paraId="766179A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Aujourd'hui, un rédacteur n'a peut-être besoin que de savoir suivre les </w:t>
      </w:r>
      <w:r w:rsidRPr="000202EF">
        <w:rPr>
          <w:rFonts w:ascii="Palatino Linotype" w:hAnsi="Palatino Linotype" w:cs="Palatino Linotype"/>
          <w:sz w:val="32"/>
          <w:szCs w:val="32"/>
        </w:rPr>
        <w:lastRenderedPageBreak/>
        <w:t>tendances TikTok et rédig</w:t>
      </w:r>
      <w:r w:rsidRPr="000202EF">
        <w:rPr>
          <w:rFonts w:ascii="Palatino Linotype" w:hAnsi="Palatino Linotype" w:cs="Palatino Linotype"/>
          <w:sz w:val="32"/>
          <w:szCs w:val="32"/>
        </w:rPr>
        <w:t>er des titres "artistiques" sur Facebook.</w:t>
      </w:r>
    </w:p>
    <w:p w14:paraId="148628B6" w14:textId="77777777" w:rsidR="00D43926" w:rsidRPr="000202EF" w:rsidRDefault="00D43926" w:rsidP="000202EF">
      <w:pPr>
        <w:rPr>
          <w:rFonts w:ascii="Palatino Linotype" w:hAnsi="Palatino Linotype" w:cs="Palatino Linotype"/>
          <w:sz w:val="32"/>
          <w:szCs w:val="32"/>
        </w:rPr>
      </w:pPr>
    </w:p>
    <w:p w14:paraId="79D4849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me suis regardée.</w:t>
      </w:r>
    </w:p>
    <w:p w14:paraId="68EF70B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dit un jour à certains de mes étudiants stagiaires :</w:t>
      </w:r>
    </w:p>
    <w:p w14:paraId="44C410FE"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"Faire du journalisme, c'est protéger la vérité."</w:t>
      </w:r>
    </w:p>
    <w:p w14:paraId="30CCCB6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Mais j'ai moi-même dû écrire sur commande : "Augmenter le lectorat féminin, </w:t>
      </w:r>
      <w:r w:rsidRPr="000202EF">
        <w:rPr>
          <w:rFonts w:ascii="Palatino Linotype" w:hAnsi="Palatino Linotype" w:cs="Palatino Linotype"/>
          <w:sz w:val="32"/>
          <w:szCs w:val="32"/>
        </w:rPr>
        <w:t>18-25 ans, ajouter des éléments émotionnels et controversés."</w:t>
      </w:r>
    </w:p>
    <w:p w14:paraId="3BA4BE5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Une fois, le rédacteur en chef m'a suggéré un titre : "L'ancienne petite amie du chanteur X s'exprime soudainement sur leur rupture d'antan."</w:t>
      </w:r>
    </w:p>
    <w:p w14:paraId="3A26A36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demandé : "Quel rapport avec le sujet de l'éduc</w:t>
      </w:r>
      <w:r w:rsidRPr="000202EF">
        <w:rPr>
          <w:rFonts w:ascii="Palatino Linotype" w:hAnsi="Palatino Linotype" w:cs="Palatino Linotype"/>
          <w:sz w:val="32"/>
          <w:szCs w:val="32"/>
        </w:rPr>
        <w:t>ation ?"</w:t>
      </w:r>
    </w:p>
    <w:p w14:paraId="7756E501"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Ils ont répondu sèchement : "Qui lit les nouvelles politiques ? Ajoutons cette ligne pour attirer les vues, le contenu viendra plus tard."</w:t>
      </w:r>
    </w:p>
    <w:p w14:paraId="5B9C419C" w14:textId="77777777" w:rsidR="00D43926" w:rsidRPr="000202EF" w:rsidRDefault="00D43926" w:rsidP="000202EF">
      <w:pPr>
        <w:rPr>
          <w:rFonts w:ascii="Palatino Linotype" w:hAnsi="Palatino Linotype" w:cs="Palatino Linotype"/>
          <w:sz w:val="32"/>
          <w:szCs w:val="32"/>
        </w:rPr>
      </w:pPr>
    </w:p>
    <w:p w14:paraId="148DED6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ouvert mon téléphone. J'ai balayé l'écran.</w:t>
      </w:r>
    </w:p>
    <w:p w14:paraId="23D8E880"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TikTok. YouTube Shorts. Instagram Reels.</w:t>
      </w:r>
    </w:p>
    <w:p w14:paraId="535C41C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Chaque plateforme </w:t>
      </w:r>
      <w:r w:rsidRPr="000202EF">
        <w:rPr>
          <w:rFonts w:ascii="Palatino Linotype" w:hAnsi="Palatino Linotype" w:cs="Palatino Linotype"/>
          <w:sz w:val="32"/>
          <w:szCs w:val="32"/>
        </w:rPr>
        <w:t>est comme un tapis roulant infini de courtes vidéos — 15 secondes, 30 secondes, 60 secondes — où tout est conçu pour capter l'attention.</w:t>
      </w:r>
    </w:p>
    <w:p w14:paraId="1555445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Un neurologue a dit un jour lors d'une conférence à laquelle j'ai assisté :</w:t>
      </w:r>
    </w:p>
    <w:p w14:paraId="032C9D66"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"La structure du contenu court stimule l'es</w:t>
      </w:r>
      <w:r w:rsidRPr="000202EF">
        <w:rPr>
          <w:rFonts w:ascii="Palatino Linotype" w:hAnsi="Palatino Linotype" w:cs="Palatino Linotype"/>
          <w:sz w:val="32"/>
          <w:szCs w:val="32"/>
        </w:rPr>
        <w:t>prit comme une légère dépendance — mais prolongée sur plusieurs années, elle peut reconfigurer le cerveau humain."</w:t>
      </w:r>
    </w:p>
    <w:p w14:paraId="619EFDF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Ce ne sont pas les images suggestives qui sont les plus dangereuses.</w:t>
      </w:r>
    </w:p>
    <w:p w14:paraId="2B81B12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Ce qui est plus dangereux, c'est la fragmentation de l'attention.</w:t>
      </w:r>
    </w:p>
    <w:p w14:paraId="29759CB4"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Les ge</w:t>
      </w:r>
      <w:r w:rsidRPr="000202EF">
        <w:rPr>
          <w:rFonts w:ascii="Palatino Linotype" w:hAnsi="Palatino Linotype" w:cs="Palatino Linotype"/>
          <w:sz w:val="32"/>
          <w:szCs w:val="32"/>
        </w:rPr>
        <w:t>ns ne peuvent plus lire un article de 1000 mots.</w:t>
      </w:r>
    </w:p>
    <w:p w14:paraId="20096B14"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Ils ne peuvent plus suivre un argument qui s'étend sur trois paragraphes.</w:t>
      </w:r>
    </w:p>
    <w:p w14:paraId="245D8EE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Même les articles d'aujourd'hui doivent "casser les phrases" après chaque ligne, car sinon… "l'utilisateur passera à autre chose".</w:t>
      </w:r>
    </w:p>
    <w:p w14:paraId="343FBC9C" w14:textId="77777777" w:rsidR="00D43926" w:rsidRPr="000202EF" w:rsidRDefault="00D43926" w:rsidP="000202EF">
      <w:pPr>
        <w:pStyle w:val="NormalWeb"/>
        <w:rPr>
          <w:rFonts w:ascii="Palatino Linotype" w:hAnsi="Palatino Linotype" w:cs="Palatino Linotype"/>
          <w:sz w:val="32"/>
          <w:szCs w:val="32"/>
        </w:rPr>
      </w:pPr>
    </w:p>
    <w:p w14:paraId="0C33893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w:t>
      </w:r>
      <w:r w:rsidRPr="000202EF">
        <w:rPr>
          <w:rFonts w:ascii="Palatino Linotype" w:hAnsi="Palatino Linotype" w:cs="Palatino Linotype"/>
          <w:sz w:val="32"/>
          <w:szCs w:val="32"/>
        </w:rPr>
        <w:t>'ai rayé une ligne dans mon carnet :</w:t>
      </w:r>
    </w:p>
    <w:p w14:paraId="30239C9B"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La vérité a besoin de dix minutes pour être comprise.</w:t>
      </w:r>
    </w:p>
    <w:p w14:paraId="613BC4CB"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Le mensonge n'a besoin que de cinq secondes pour provoquer l'indignation.</w:t>
      </w:r>
    </w:p>
    <w:p w14:paraId="4CF97B75"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Dans le monde des médias d'aujourd'hui — qu'est-ce qui va gagner ? »</w:t>
      </w:r>
    </w:p>
    <w:p w14:paraId="1A021DE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J'ai déjà pensé : </w:t>
      </w:r>
      <w:r w:rsidRPr="000202EF">
        <w:rPr>
          <w:rFonts w:ascii="Palatino Linotype" w:hAnsi="Palatino Linotype" w:cs="Palatino Linotype"/>
          <w:sz w:val="32"/>
          <w:szCs w:val="32"/>
        </w:rPr>
        <w:t xml:space="preserve">s'il restait un endroit capable de maintenir la flamme de la pensée indépendante, ce serait les </w:t>
      </w:r>
      <w:r w:rsidRPr="000202EF">
        <w:rPr>
          <w:rFonts w:ascii="Palatino Linotype" w:hAnsi="Palatino Linotype" w:cs="Palatino Linotype"/>
          <w:sz w:val="32"/>
          <w:szCs w:val="32"/>
        </w:rPr>
        <w:lastRenderedPageBreak/>
        <w:t>réseaux sociaux, où les individus sont les plus actifs et libres de s'exprimer…</w:t>
      </w:r>
    </w:p>
    <w:p w14:paraId="5E4318E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Mais un matin, des millions de personnes à travers le monde se sont réveillées e</w:t>
      </w:r>
      <w:r w:rsidRPr="000202EF">
        <w:rPr>
          <w:rFonts w:ascii="Palatino Linotype" w:hAnsi="Palatino Linotype" w:cs="Palatino Linotype"/>
          <w:sz w:val="32"/>
          <w:szCs w:val="32"/>
        </w:rPr>
        <w:t>t ont réalisé quelque chose d'inhabituel : le compte de médias sociaux du président des États-Unis en exercice avait été bloqué.</w:t>
      </w:r>
    </w:p>
    <w:p w14:paraId="4F1FA09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Non pas un seul, mais tous : Twitter, Facebook, Instagram, YouTube... ont presque simultanément réduit au silence l'homme qui o</w:t>
      </w:r>
      <w:r w:rsidRPr="000202EF">
        <w:rPr>
          <w:rFonts w:ascii="Palatino Linotype" w:hAnsi="Palatino Linotype" w:cs="Palatino Linotype"/>
          <w:sz w:val="32"/>
          <w:szCs w:val="32"/>
        </w:rPr>
        <w:t>ccupait la position la plus puissante de la planète.</w:t>
      </w:r>
    </w:p>
    <w:p w14:paraId="0B60F46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Que vous l'aimiez ou le détestiez, c'était une réalité glaçante : un individu pouvait être complètement effacé de l'espace public en quelques clics de "conseils anonymes".</w:t>
      </w:r>
    </w:p>
    <w:p w14:paraId="218C358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Et si cela pouvait </w:t>
      </w:r>
      <w:r w:rsidRPr="000202EF">
        <w:rPr>
          <w:rFonts w:ascii="Palatino Linotype" w:hAnsi="Palatino Linotype" w:cs="Palatino Linotype"/>
          <w:sz w:val="32"/>
          <w:szCs w:val="32"/>
        </w:rPr>
        <w:t>arriver à un président, cela pouvait arriver à n'importe qui.</w:t>
      </w:r>
    </w:p>
    <w:p w14:paraId="1AEE8BC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Mais ce qui m'a fait frissonner n'était pas le fait qu'il ait été "banni".</w:t>
      </w:r>
    </w:p>
    <w:p w14:paraId="4C7453C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C'était le fait que cela ait été considéré comme normal.</w:t>
      </w:r>
    </w:p>
    <w:p w14:paraId="25BF3CB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Les réseaux sociaux sont désormais surveillés et contrôlés par</w:t>
      </w:r>
      <w:r w:rsidRPr="000202EF">
        <w:rPr>
          <w:rFonts w:ascii="Palatino Linotype" w:hAnsi="Palatino Linotype" w:cs="Palatino Linotype"/>
          <w:sz w:val="32"/>
          <w:szCs w:val="32"/>
        </w:rPr>
        <w:t xml:space="preserve"> les </w:t>
      </w:r>
      <w:r w:rsidRPr="000202EF">
        <w:rPr>
          <w:rFonts w:ascii="Palatino Linotype" w:hAnsi="Palatino Linotype" w:cs="Palatino Linotype"/>
          <w:sz w:val="32"/>
          <w:szCs w:val="32"/>
        </w:rPr>
        <w:lastRenderedPageBreak/>
        <w:t>gouvernements, et cela ne se produit pas seulement dans les pays totalitaires, mais aussi dans les pays occidentaux.</w:t>
      </w:r>
    </w:p>
    <w:p w14:paraId="3488BACE" w14:textId="77777777" w:rsidR="00D43926" w:rsidRPr="000202EF" w:rsidRDefault="00D43926" w:rsidP="000202EF">
      <w:pPr>
        <w:rPr>
          <w:rFonts w:ascii="Palatino Linotype" w:hAnsi="Palatino Linotype" w:cs="Palatino Linotype"/>
          <w:sz w:val="32"/>
          <w:szCs w:val="32"/>
        </w:rPr>
      </w:pPr>
    </w:p>
    <w:p w14:paraId="7C733C8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Et les réseaux sociaux sont désormais devenus un chaos dominé par des contenus "divertissants" bon marché…</w:t>
      </w:r>
    </w:p>
    <w:p w14:paraId="6BE558F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Ce que l'on appelle "espac</w:t>
      </w:r>
      <w:r w:rsidRPr="000202EF">
        <w:rPr>
          <w:rFonts w:ascii="Palatino Linotype" w:hAnsi="Palatino Linotype" w:cs="Palatino Linotype"/>
          <w:sz w:val="32"/>
          <w:szCs w:val="32"/>
        </w:rPr>
        <w:t>e ouvert" est en réalité une série de chambres d'écho, où chacun ne voit que ce qu'il croit déjà et n'entend que ce qu'il veut entendre.</w:t>
      </w:r>
    </w:p>
    <w:p w14:paraId="5892BA7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Quelle ironie :</w:t>
      </w:r>
    </w:p>
    <w:p w14:paraId="1007829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Nous avons plus de 4 milliards de personnes connectées mondialement, mais nous manquons de plus en plus</w:t>
      </w:r>
      <w:r w:rsidRPr="000202EF">
        <w:rPr>
          <w:rFonts w:ascii="Palatino Linotype" w:hAnsi="Palatino Linotype" w:cs="Palatino Linotype"/>
          <w:sz w:val="32"/>
          <w:szCs w:val="32"/>
        </w:rPr>
        <w:t xml:space="preserve"> de capacité à dialoguer.</w:t>
      </w:r>
    </w:p>
    <w:p w14:paraId="0B2A29F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Nous possédons une immense somme de connaissances, sans précédent, mais nous perdons progressivement notre capacité de pensée indépendante.</w:t>
      </w:r>
    </w:p>
    <w:p w14:paraId="6B9877F0"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Les gens ne lisent plus de livres.</w:t>
      </w:r>
    </w:p>
    <w:p w14:paraId="533E2D8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Ils regardent des "résumés de livres d'une minute".</w:t>
      </w:r>
    </w:p>
    <w:p w14:paraId="1365208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Ils</w:t>
      </w:r>
      <w:r w:rsidRPr="000202EF">
        <w:rPr>
          <w:rFonts w:ascii="Palatino Linotype" w:hAnsi="Palatino Linotype" w:cs="Palatino Linotype"/>
          <w:sz w:val="32"/>
          <w:szCs w:val="32"/>
        </w:rPr>
        <w:t xml:space="preserve"> n'écoutent pas un débat en entier.</w:t>
      </w:r>
    </w:p>
    <w:p w14:paraId="299ECE3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Ils choisissent juste une phrase extraite du milieu, y ajoutent une musique de fond et un titre accrocheur.</w:t>
      </w:r>
    </w:p>
    <w:p w14:paraId="4C5ACE28" w14:textId="77777777" w:rsidR="00D43926" w:rsidRPr="000202EF" w:rsidRDefault="00D43926" w:rsidP="000202EF">
      <w:pPr>
        <w:rPr>
          <w:rFonts w:ascii="Palatino Linotype" w:hAnsi="Palatino Linotype" w:cs="Palatino Linotype"/>
          <w:sz w:val="32"/>
          <w:szCs w:val="32"/>
        </w:rPr>
      </w:pPr>
    </w:p>
    <w:p w14:paraId="52A39FC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Une fois, j'ai demandé à une étudiante fraîchement diplômée :</w:t>
      </w:r>
    </w:p>
    <w:p w14:paraId="6A34BD66"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Aimes-tu lire ? »</w:t>
      </w:r>
    </w:p>
    <w:p w14:paraId="0452EFC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Elle a répondu :</w:t>
      </w:r>
    </w:p>
    <w:p w14:paraId="7CC5C3EA"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J'aime éco</w:t>
      </w:r>
      <w:r w:rsidRPr="000202EF">
        <w:rPr>
          <w:rFonts w:ascii="Palatino Linotype" w:hAnsi="Palatino Linotype" w:cs="Palatino Linotype"/>
          <w:sz w:val="32"/>
          <w:szCs w:val="32"/>
        </w:rPr>
        <w:t>uter des podcasts de 5 minutes chaque matin. Plus long, je trouve ça paresseux. »</w:t>
      </w:r>
    </w:p>
    <w:p w14:paraId="49F9D64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Une société "paresseuse à lire" n'est pas nécessairement une société ignorante.</w:t>
      </w:r>
    </w:p>
    <w:p w14:paraId="109F303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Mais une société qui craint de penser, redoute le débat et préfère être guidée par l'émotion p</w:t>
      </w:r>
      <w:r w:rsidRPr="000202EF">
        <w:rPr>
          <w:rFonts w:ascii="Palatino Linotype" w:hAnsi="Palatino Linotype" w:cs="Palatino Linotype"/>
          <w:sz w:val="32"/>
          <w:szCs w:val="32"/>
        </w:rPr>
        <w:t>lutôt que par la raison, est certainement en train d'aller à l'encontre de l'évolution de l'intelligence.</w:t>
      </w:r>
    </w:p>
    <w:p w14:paraId="4608E167" w14:textId="77777777" w:rsidR="00D43926" w:rsidRPr="000202EF" w:rsidRDefault="00D43926" w:rsidP="000202EF">
      <w:pPr>
        <w:rPr>
          <w:rFonts w:ascii="Palatino Linotype" w:hAnsi="Palatino Linotype" w:cs="Palatino Linotype"/>
          <w:sz w:val="32"/>
          <w:szCs w:val="32"/>
        </w:rPr>
      </w:pPr>
    </w:p>
    <w:p w14:paraId="5DBC1431"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tapé la dernière ligne :</w:t>
      </w:r>
    </w:p>
    <w:p w14:paraId="135F8B99"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xml:space="preserve">« Une fois que la vérité a besoin de 10 minutes pour être comprise, tandis que le mensonge n'a </w:t>
      </w:r>
      <w:r w:rsidRPr="000202EF">
        <w:rPr>
          <w:rFonts w:ascii="Palatino Linotype" w:hAnsi="Palatino Linotype" w:cs="Palatino Linotype"/>
          <w:sz w:val="32"/>
          <w:szCs w:val="32"/>
        </w:rPr>
        <w:lastRenderedPageBreak/>
        <w:t>besoin que de 5 secondes</w:t>
      </w:r>
      <w:r w:rsidRPr="000202EF">
        <w:rPr>
          <w:rFonts w:ascii="Palatino Linotype" w:hAnsi="Palatino Linotype" w:cs="Palatino Linotype"/>
          <w:sz w:val="32"/>
          <w:szCs w:val="32"/>
        </w:rPr>
        <w:t xml:space="preserve"> pour provoquer l'indignation — ce n'est pas le mensonge qui l'emportera, mais… l'intelligence qui s'éteindra. »</w:t>
      </w:r>
    </w:p>
    <w:p w14:paraId="537B205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éteint l'écran. Et je me suis demandé :</w:t>
      </w:r>
    </w:p>
    <w:p w14:paraId="3595309B"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Si je soumettais ce manuscrit aujourd'hui, serait-il refusé… pour manque de 'valeur marchande' ?</w:t>
      </w:r>
      <w:r w:rsidRPr="000202EF">
        <w:rPr>
          <w:rFonts w:ascii="Palatino Linotype" w:hAnsi="Palatino Linotype" w:cs="Palatino Linotype"/>
          <w:sz w:val="32"/>
          <w:szCs w:val="32"/>
        </w:rPr>
        <w:t xml:space="preserve"> »</w:t>
      </w:r>
    </w:p>
    <w:p w14:paraId="37767337" w14:textId="77777777" w:rsidR="00D43926" w:rsidRPr="000202EF" w:rsidRDefault="00D43926" w:rsidP="000202EF">
      <w:pPr>
        <w:rPr>
          <w:rFonts w:ascii="Palatino Linotype" w:hAnsi="Palatino Linotype" w:cs="Palatino Linotype"/>
          <w:sz w:val="32"/>
          <w:szCs w:val="32"/>
        </w:rPr>
      </w:pPr>
    </w:p>
    <w:p w14:paraId="562ED4B4" w14:textId="77777777" w:rsidR="00D43926" w:rsidRPr="000202EF" w:rsidRDefault="00FB2B38" w:rsidP="000202EF">
      <w:pPr>
        <w:rPr>
          <w:rFonts w:ascii="Palatino Linotype" w:hAnsi="Palatino Linotype" w:cs="Palatino Linotype"/>
          <w:sz w:val="32"/>
          <w:szCs w:val="32"/>
        </w:rPr>
      </w:pPr>
      <w:r w:rsidRPr="000202EF">
        <w:rPr>
          <w:rFonts w:ascii="Palatino Linotype" w:hAnsi="Palatino Linotype" w:cs="Palatino Linotype"/>
          <w:sz w:val="32"/>
          <w:szCs w:val="32"/>
        </w:rPr>
        <w:t>*  *  *</w:t>
      </w:r>
    </w:p>
    <w:p w14:paraId="5DA2E16B" w14:textId="77777777" w:rsidR="00D43926" w:rsidRPr="000202EF" w:rsidRDefault="00D43926" w:rsidP="000202EF">
      <w:pPr>
        <w:rPr>
          <w:rFonts w:ascii="Palatino Linotype" w:hAnsi="Palatino Linotype" w:cs="Palatino Linotype"/>
          <w:sz w:val="32"/>
          <w:szCs w:val="32"/>
        </w:rPr>
      </w:pPr>
    </w:p>
    <w:p w14:paraId="4CAEB284" w14:textId="77777777" w:rsidR="00D43926" w:rsidRPr="000202EF" w:rsidRDefault="00D43926" w:rsidP="000202EF">
      <w:pPr>
        <w:rPr>
          <w:rFonts w:ascii="Palatino Linotype" w:hAnsi="Palatino Linotype" w:cs="Palatino Linotype"/>
          <w:sz w:val="32"/>
          <w:szCs w:val="32"/>
        </w:rPr>
      </w:pPr>
    </w:p>
    <w:p w14:paraId="65035A54" w14:textId="77777777" w:rsidR="00D43926" w:rsidRPr="000202EF" w:rsidRDefault="00FB2B38" w:rsidP="000202EF">
      <w:pPr>
        <w:pStyle w:val="NormalWeb"/>
        <w:rPr>
          <w:rFonts w:ascii="Palatino Linotype" w:hAnsi="Palatino Linotype" w:cs="Palatino Linotype"/>
          <w:sz w:val="40"/>
          <w:szCs w:val="40"/>
        </w:rPr>
      </w:pPr>
      <w:r w:rsidRPr="000202EF">
        <w:rPr>
          <w:rFonts w:ascii="Palatino Linotype" w:hAnsi="Palatino Linotype" w:cs="Palatino Linotype"/>
          <w:b/>
          <w:bCs/>
          <w:sz w:val="40"/>
          <w:szCs w:val="40"/>
        </w:rPr>
        <w:lastRenderedPageBreak/>
        <w:t>Troisième Point de Vue : Le Chaos Fondamental (Morale et Société)</w:t>
      </w:r>
    </w:p>
    <w:p w14:paraId="4CAD2354"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Cette nuit-là, j'ai lu une nouvelle :</w:t>
      </w:r>
    </w:p>
    <w:p w14:paraId="29312D0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Un groupe d'élèves de collège a enfermé la porte de leur classe, a jeté des sandales sur leur professeur de musique, puis a filmé la </w:t>
      </w:r>
      <w:r w:rsidRPr="000202EF">
        <w:rPr>
          <w:rFonts w:ascii="Palatino Linotype" w:hAnsi="Palatino Linotype" w:cs="Palatino Linotype"/>
          <w:sz w:val="32"/>
          <w:szCs w:val="32"/>
        </w:rPr>
        <w:t>scène et l'a postée sur les réseaux sociaux avec une légende provocatrice : "Si la prof chante mal, elle n'a qu'à s'y faire."</w:t>
      </w:r>
    </w:p>
    <w:p w14:paraId="5E9A15E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L'incident s'est propagé comme un virus. Personne ne l'a condamné, il </w:t>
      </w:r>
      <w:r w:rsidRPr="000202EF">
        <w:rPr>
          <w:rFonts w:ascii="Palatino Linotype" w:hAnsi="Palatino Linotype" w:cs="Palatino Linotype"/>
          <w:sz w:val="32"/>
          <w:szCs w:val="32"/>
        </w:rPr>
        <w:lastRenderedPageBreak/>
        <w:t xml:space="preserve">n'y a eu que des créateurs de mèmes et des remix </w:t>
      </w:r>
      <w:r w:rsidRPr="000202EF">
        <w:rPr>
          <w:rFonts w:ascii="Palatino Linotype" w:hAnsi="Palatino Linotype" w:cs="Palatino Linotype"/>
          <w:sz w:val="32"/>
          <w:szCs w:val="32"/>
        </w:rPr>
        <w:t>musicaux.</w:t>
      </w:r>
    </w:p>
    <w:p w14:paraId="5847120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me suis assise en silence. Non pas à cause de cette enseignante. Mais à cause de cette société — où le chaos moral n'est plus reconnu comme une erreur.</w:t>
      </w:r>
    </w:p>
    <w:p w14:paraId="398AE7CA" w14:textId="77777777" w:rsidR="00D43926" w:rsidRPr="000202EF" w:rsidRDefault="00D43926" w:rsidP="000202EF">
      <w:pPr>
        <w:rPr>
          <w:rFonts w:ascii="Palatino Linotype" w:hAnsi="Palatino Linotype" w:cs="Palatino Linotype"/>
          <w:sz w:val="32"/>
          <w:szCs w:val="32"/>
        </w:rPr>
      </w:pPr>
    </w:p>
    <w:p w14:paraId="20EAFD0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me suis souvenu d'une phrase écrite dans mon ancien livre de catéchisme :</w:t>
      </w:r>
    </w:p>
    <w:p w14:paraId="71FA1523"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xml:space="preserve">« La famille </w:t>
      </w:r>
      <w:r w:rsidRPr="000202EF">
        <w:rPr>
          <w:rFonts w:ascii="Palatino Linotype" w:hAnsi="Palatino Linotype" w:cs="Palatino Linotype"/>
          <w:sz w:val="32"/>
          <w:szCs w:val="32"/>
        </w:rPr>
        <w:t xml:space="preserve">est la première fondation que Dieu a donnée aux </w:t>
      </w:r>
      <w:r w:rsidRPr="000202EF">
        <w:rPr>
          <w:rFonts w:ascii="Palatino Linotype" w:hAnsi="Palatino Linotype" w:cs="Palatino Linotype"/>
          <w:sz w:val="32"/>
          <w:szCs w:val="32"/>
        </w:rPr>
        <w:lastRenderedPageBreak/>
        <w:t>hommes pour apprendre à être humains. »</w:t>
      </w:r>
    </w:p>
    <w:p w14:paraId="2209DBE0"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Mais aujourd'hui, ce qui était autrefois une fondation est considéré comme un obstacle.</w:t>
      </w:r>
    </w:p>
    <w:p w14:paraId="6F44D31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Les gens ne croient plus qu'un enfant a besoin d'un père et d'une mère.</w:t>
      </w:r>
    </w:p>
    <w:p w14:paraId="3E63652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Au lieu </w:t>
      </w:r>
      <w:r w:rsidRPr="000202EF">
        <w:rPr>
          <w:rFonts w:ascii="Palatino Linotype" w:hAnsi="Palatino Linotype" w:cs="Palatino Linotype"/>
          <w:sz w:val="32"/>
          <w:szCs w:val="32"/>
        </w:rPr>
        <w:t>de cela, ils promeuvent des modèles de "famille moderne", où le genre, les rôles et les obligations sont optionnels comme des applications de téléphone.</w:t>
      </w:r>
    </w:p>
    <w:p w14:paraId="062CB223" w14:textId="77777777" w:rsidR="00D43926" w:rsidRPr="000202EF" w:rsidRDefault="00D43926" w:rsidP="000202EF">
      <w:pPr>
        <w:rPr>
          <w:rFonts w:ascii="Palatino Linotype" w:hAnsi="Palatino Linotype" w:cs="Palatino Linotype"/>
          <w:sz w:val="32"/>
          <w:szCs w:val="32"/>
        </w:rPr>
      </w:pPr>
    </w:p>
    <w:p w14:paraId="7BBA8CD4"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Je n'écris pas cela pour attaquer qui que ce soit.</w:t>
      </w:r>
    </w:p>
    <w:p w14:paraId="3EB98FF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ne fais que constater une réalité :</w:t>
      </w:r>
    </w:p>
    <w:p w14:paraId="6FD590D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Quand toutes</w:t>
      </w:r>
      <w:r w:rsidRPr="000202EF">
        <w:rPr>
          <w:rFonts w:ascii="Palatino Linotype" w:hAnsi="Palatino Linotype" w:cs="Palatino Linotype"/>
          <w:sz w:val="32"/>
          <w:szCs w:val="32"/>
        </w:rPr>
        <w:t xml:space="preserve"> les notions peuvent être redéfinies, il n'y a plus rien pour servir de norme.</w:t>
      </w:r>
    </w:p>
    <w:p w14:paraId="6F2236DC" w14:textId="77777777" w:rsidR="00D43926" w:rsidRPr="000202EF" w:rsidRDefault="00D43926" w:rsidP="000202EF">
      <w:pPr>
        <w:rPr>
          <w:rFonts w:ascii="Palatino Linotype" w:eastAsia="Yu Gothic" w:hAnsi="Palatino Linotype" w:cs="Palatino Linotype"/>
          <w:sz w:val="32"/>
          <w:szCs w:val="32"/>
        </w:rPr>
      </w:pPr>
    </w:p>
    <w:p w14:paraId="0E9F7CF4" w14:textId="77777777" w:rsidR="00D43926" w:rsidRPr="000202EF" w:rsidRDefault="00D43926" w:rsidP="000202EF">
      <w:pPr>
        <w:rPr>
          <w:rFonts w:ascii="Palatino Linotype" w:eastAsia="Yu Gothic" w:hAnsi="Palatino Linotype" w:cs="Palatino Linotype"/>
          <w:sz w:val="32"/>
          <w:szCs w:val="32"/>
        </w:rPr>
      </w:pPr>
    </w:p>
    <w:p w14:paraId="178946D4"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vu un jour un élève répondre à ses parents :</w:t>
      </w:r>
    </w:p>
    <w:p w14:paraId="086EF09C"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Je n'ai pas besoin d'écouter Papa et Maman. Sur TikTok, on enseigne autrement ! »</w:t>
      </w:r>
    </w:p>
    <w:p w14:paraId="23114FF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Lors d'un séminaire, un enseignant a raco</w:t>
      </w:r>
      <w:r w:rsidRPr="000202EF">
        <w:rPr>
          <w:rFonts w:ascii="Palatino Linotype" w:hAnsi="Palatino Linotype" w:cs="Palatino Linotype"/>
          <w:sz w:val="32"/>
          <w:szCs w:val="32"/>
        </w:rPr>
        <w:t>nté :</w:t>
      </w:r>
    </w:p>
    <w:p w14:paraId="6A36630A"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Mon élève de 7ème me confie qu'il n'ose dire la vérité qu'à… YouTube Shorts. Parce que ses parents sont 'ringards', et ses amis 'jugeurs'. »</w:t>
      </w:r>
    </w:p>
    <w:p w14:paraId="4382776F" w14:textId="77777777" w:rsidR="00D43926" w:rsidRPr="000202EF" w:rsidRDefault="00D43926" w:rsidP="000202EF">
      <w:pPr>
        <w:rPr>
          <w:rFonts w:ascii="Palatino Linotype" w:hAnsi="Palatino Linotype" w:cs="Palatino Linotype"/>
          <w:sz w:val="32"/>
          <w:szCs w:val="32"/>
        </w:rPr>
      </w:pPr>
    </w:p>
    <w:p w14:paraId="7F2CC060"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TikTok, YouTube, Facebook… sont désormais devenus les parents spirituels, les professeurs </w:t>
      </w:r>
      <w:r w:rsidRPr="000202EF">
        <w:rPr>
          <w:rFonts w:ascii="Palatino Linotype" w:hAnsi="Palatino Linotype" w:cs="Palatino Linotype"/>
          <w:sz w:val="32"/>
          <w:szCs w:val="32"/>
        </w:rPr>
        <w:t>virtuels, les amis intimes simulés d'une génération.</w:t>
      </w:r>
    </w:p>
    <w:p w14:paraId="72DD280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Quant aux relations réelles — entre enfants et parents, élèves et enseignants — elles sont devenues forcées, froides, voire hostiles.</w:t>
      </w:r>
    </w:p>
    <w:p w14:paraId="29553F7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Lorsque la morale est retirée de la structure familiale et scolaire, </w:t>
      </w:r>
      <w:r w:rsidRPr="000202EF">
        <w:rPr>
          <w:rFonts w:ascii="Palatino Linotype" w:hAnsi="Palatino Linotype" w:cs="Palatino Linotype"/>
          <w:sz w:val="32"/>
          <w:szCs w:val="32"/>
        </w:rPr>
        <w:t>comment les enfants apprennent-ils à être humains ?</w:t>
      </w:r>
    </w:p>
    <w:p w14:paraId="4671084E" w14:textId="77777777" w:rsidR="00D43926" w:rsidRPr="000202EF" w:rsidRDefault="00D43926" w:rsidP="000202EF">
      <w:pPr>
        <w:rPr>
          <w:rFonts w:ascii="Palatino Linotype" w:hAnsi="Palatino Linotype" w:cs="Palatino Linotype"/>
          <w:sz w:val="32"/>
          <w:szCs w:val="32"/>
        </w:rPr>
      </w:pPr>
    </w:p>
    <w:p w14:paraId="7958822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Les maux sociaux, depuis longtemps, ne sont plus un problème "lointain".</w:t>
      </w:r>
    </w:p>
    <w:p w14:paraId="53853E7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De la drogue à l'école à la prostitution juvénile.</w:t>
      </w:r>
    </w:p>
    <w:p w14:paraId="39BA85FE"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 De la fraude financière à la prolifération de contenus pornographiques.</w:t>
      </w:r>
    </w:p>
    <w:p w14:paraId="43B3398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Je </w:t>
      </w:r>
      <w:r w:rsidRPr="000202EF">
        <w:rPr>
          <w:rFonts w:ascii="Palatino Linotype" w:hAnsi="Palatino Linotype" w:cs="Palatino Linotype"/>
          <w:sz w:val="32"/>
          <w:szCs w:val="32"/>
        </w:rPr>
        <w:t>ne dis pas que ces choses n'existent qu'à l'époque moderne.</w:t>
      </w:r>
    </w:p>
    <w:p w14:paraId="4DB33BE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Mais il y a une différence :</w:t>
      </w:r>
    </w:p>
    <w:p w14:paraId="700EAFF0"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Autrefois, on les appelait des fléaux.</w:t>
      </w:r>
    </w:p>
    <w:p w14:paraId="7E8076E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Aujourd'hui, ils sont déguisés en "modes de vie diversifiés" ou en "libération sexuelle".</w:t>
      </w:r>
    </w:p>
    <w:p w14:paraId="215E91B4" w14:textId="77777777" w:rsidR="00D43926" w:rsidRPr="000202EF" w:rsidRDefault="00D43926" w:rsidP="000202EF">
      <w:pPr>
        <w:rPr>
          <w:rFonts w:ascii="Palatino Linotype" w:hAnsi="Palatino Linotype" w:cs="Palatino Linotype"/>
          <w:sz w:val="32"/>
          <w:szCs w:val="32"/>
        </w:rPr>
      </w:pPr>
    </w:p>
    <w:p w14:paraId="44085DC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lu un jour une enquête interne :</w:t>
      </w:r>
    </w:p>
    <w:p w14:paraId="1001E49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Au Japon et aux États-Unis, plus de 80% des enfants ont été exposés à du contenu pornographique avant l'âge de 12 ans.</w:t>
      </w:r>
    </w:p>
    <w:p w14:paraId="33AB847E"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Certains ne peuvent même pas concevoir le concept d'"amour" sans qu'il soit accompagné d'images nues et violentes.</w:t>
      </w:r>
    </w:p>
    <w:p w14:paraId="5606B77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Sur Internet, il exis</w:t>
      </w:r>
      <w:r w:rsidRPr="000202EF">
        <w:rPr>
          <w:rFonts w:ascii="Palatino Linotype" w:hAnsi="Palatino Linotype" w:cs="Palatino Linotype"/>
          <w:sz w:val="32"/>
          <w:szCs w:val="32"/>
        </w:rPr>
        <w:t>te des sites qui partagent ouvertement des bandes dessinées pornographiques — et personne n'est arrêté.</w:t>
      </w:r>
    </w:p>
    <w:p w14:paraId="5AB9BE20" w14:textId="77777777" w:rsidR="00D43926" w:rsidRPr="000202EF" w:rsidRDefault="00D43926" w:rsidP="000202EF">
      <w:pPr>
        <w:rPr>
          <w:rFonts w:ascii="Palatino Linotype" w:hAnsi="Palatino Linotype" w:cs="Palatino Linotype"/>
          <w:sz w:val="32"/>
          <w:szCs w:val="32"/>
        </w:rPr>
      </w:pPr>
    </w:p>
    <w:p w14:paraId="22BFC6A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Par ailleurs, la fraude, le vol — tant dans la vie réelle que sur Internet — augmentent de manière exponentielle.</w:t>
      </w:r>
    </w:p>
    <w:p w14:paraId="323536F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Les gens volent par pauvreté, mais pa</w:t>
      </w:r>
      <w:r w:rsidRPr="000202EF">
        <w:rPr>
          <w:rFonts w:ascii="Palatino Linotype" w:hAnsi="Palatino Linotype" w:cs="Palatino Linotype"/>
          <w:sz w:val="32"/>
          <w:szCs w:val="32"/>
        </w:rPr>
        <w:t>rfois aussi… pour devenir célèbres.</w:t>
      </w:r>
    </w:p>
    <w:p w14:paraId="3E8A2E9E"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Plus c'est choquant, plus il y a de partages.</w:t>
      </w:r>
    </w:p>
    <w:p w14:paraId="562B468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Plus c'est effronté, plus on attire l'attention.</w:t>
      </w:r>
    </w:p>
    <w:p w14:paraId="553D8EC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La société a transformé le mal en un outil de survie.</w:t>
      </w:r>
    </w:p>
    <w:p w14:paraId="359BF536" w14:textId="77777777" w:rsidR="00D43926" w:rsidRPr="000202EF" w:rsidRDefault="00D43926" w:rsidP="000202EF">
      <w:pPr>
        <w:rPr>
          <w:rFonts w:ascii="Palatino Linotype" w:hAnsi="Palatino Linotype" w:cs="Palatino Linotype"/>
          <w:sz w:val="32"/>
          <w:szCs w:val="32"/>
        </w:rPr>
      </w:pPr>
    </w:p>
    <w:p w14:paraId="3B1AEEE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 xml:space="preserve">Peut-être ce qui me trouble le plus est une vague que l'on nomme d'un </w:t>
      </w:r>
      <w:r w:rsidRPr="000202EF">
        <w:rPr>
          <w:rFonts w:ascii="Palatino Linotype" w:hAnsi="Palatino Linotype" w:cs="Palatino Linotype"/>
          <w:sz w:val="32"/>
          <w:szCs w:val="32"/>
        </w:rPr>
        <w:t>beau nom :</w:t>
      </w:r>
    </w:p>
    <w:p w14:paraId="134D2A42"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"La liberté sexuelle."</w:t>
      </w:r>
    </w:p>
    <w:p w14:paraId="125ADAE1"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En fait, de plus en plus de pays légalisent le mariage homosexuel (homme-homme, femme-femme), et reconnaissent même les identités non-binaires.</w:t>
      </w:r>
    </w:p>
    <w:p w14:paraId="428BA65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Ce qui était autrefois considéré comme anormal — est aujourd'hui </w:t>
      </w:r>
      <w:r w:rsidRPr="000202EF">
        <w:rPr>
          <w:rFonts w:ascii="Palatino Linotype" w:hAnsi="Palatino Linotype" w:cs="Palatino Linotype"/>
          <w:sz w:val="32"/>
          <w:szCs w:val="32"/>
        </w:rPr>
        <w:t>étiqueté "droits humains modernes".</w:t>
      </w:r>
    </w:p>
    <w:p w14:paraId="0279C8E1"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ne suis contre personne. Je me demande juste :</w:t>
      </w:r>
    </w:p>
    <w:p w14:paraId="151C0EB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Si un enfant né ne sait plus s'il est un garçon ou une fille, comment apprendra-t-il à être humain ?</w:t>
      </w:r>
    </w:p>
    <w:p w14:paraId="706D7E6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Si le genre n'est qu'un "sentiment" — alors qu'est-ce qui est </w:t>
      </w:r>
      <w:r w:rsidRPr="000202EF">
        <w:rPr>
          <w:rFonts w:ascii="Palatino Linotype" w:hAnsi="Palatino Linotype" w:cs="Palatino Linotype"/>
          <w:sz w:val="32"/>
          <w:szCs w:val="32"/>
        </w:rPr>
        <w:t>permanent ?</w:t>
      </w:r>
    </w:p>
    <w:p w14:paraId="3397839F" w14:textId="77777777" w:rsidR="00D43926" w:rsidRPr="000202EF" w:rsidRDefault="00D43926" w:rsidP="000202EF">
      <w:pPr>
        <w:rPr>
          <w:rFonts w:ascii="Palatino Linotype" w:hAnsi="Palatino Linotype" w:cs="Palatino Linotype"/>
          <w:sz w:val="32"/>
          <w:szCs w:val="32"/>
        </w:rPr>
      </w:pPr>
    </w:p>
    <w:p w14:paraId="56A13FCE"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crois que :</w:t>
      </w:r>
    </w:p>
    <w:p w14:paraId="0319A1E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Les principes célestes ne changent pas.</w:t>
      </w:r>
    </w:p>
    <w:p w14:paraId="0964A2C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Le genre n'est pas une opinion.</w:t>
      </w:r>
    </w:p>
    <w:p w14:paraId="74C5D5A1"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La moralité ne peut pas être réécrite par la majorité.</w:t>
      </w:r>
    </w:p>
    <w:p w14:paraId="64A185C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Les choses contraires à la nature, contraires à la conscience, contraires à la culture traditionnelle</w:t>
      </w:r>
      <w:r w:rsidRPr="000202EF">
        <w:rPr>
          <w:rFonts w:ascii="Palatino Linotype" w:hAnsi="Palatino Linotype" w:cs="Palatino Linotype"/>
          <w:sz w:val="32"/>
          <w:szCs w:val="32"/>
        </w:rPr>
        <w:t xml:space="preserve"> — même si elles sont inscrites dans la loi — ne pourront jamais devenir un fondement sain pour la société.</w:t>
      </w:r>
    </w:p>
    <w:p w14:paraId="2396F200" w14:textId="77777777" w:rsidR="00D43926" w:rsidRPr="000202EF" w:rsidRDefault="00D43926" w:rsidP="000202EF">
      <w:pPr>
        <w:rPr>
          <w:rFonts w:ascii="Palatino Linotype" w:hAnsi="Palatino Linotype" w:cs="Palatino Linotype"/>
          <w:sz w:val="32"/>
          <w:szCs w:val="32"/>
        </w:rPr>
      </w:pPr>
    </w:p>
    <w:p w14:paraId="70CEAC6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termine par une ligne écrite dans mon journal :</w:t>
      </w:r>
    </w:p>
    <w:p w14:paraId="43B82942"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Nous ne pouvons pas guérir un corps si le médecin et le patient appellent tous deux cela… un é</w:t>
      </w:r>
      <w:r w:rsidRPr="000202EF">
        <w:rPr>
          <w:rFonts w:ascii="Palatino Linotype" w:hAnsi="Palatino Linotype" w:cs="Palatino Linotype"/>
          <w:sz w:val="32"/>
          <w:szCs w:val="32"/>
        </w:rPr>
        <w:t>tat normal. »</w:t>
      </w:r>
    </w:p>
    <w:p w14:paraId="0B1393FC" w14:textId="77777777" w:rsidR="00D43926" w:rsidRPr="000202EF" w:rsidRDefault="00D43926" w:rsidP="000202EF">
      <w:pPr>
        <w:rPr>
          <w:rFonts w:ascii="Palatino Linotype" w:hAnsi="Palatino Linotype" w:cs="Palatino Linotype"/>
          <w:sz w:val="32"/>
          <w:szCs w:val="32"/>
        </w:rPr>
      </w:pPr>
    </w:p>
    <w:p w14:paraId="0920D735" w14:textId="77777777" w:rsidR="00D43926" w:rsidRPr="000202EF" w:rsidRDefault="00FB2B38" w:rsidP="000202EF">
      <w:pPr>
        <w:rPr>
          <w:rFonts w:ascii="Palatino Linotype" w:hAnsi="Palatino Linotype" w:cs="Palatino Linotype"/>
          <w:sz w:val="32"/>
          <w:szCs w:val="32"/>
        </w:rPr>
      </w:pPr>
      <w:r w:rsidRPr="000202EF">
        <w:rPr>
          <w:rFonts w:ascii="Palatino Linotype" w:hAnsi="Palatino Linotype" w:cs="Palatino Linotype"/>
          <w:sz w:val="32"/>
          <w:szCs w:val="32"/>
        </w:rPr>
        <w:lastRenderedPageBreak/>
        <w:t>*  *  *</w:t>
      </w:r>
    </w:p>
    <w:p w14:paraId="4BECC99F" w14:textId="77777777" w:rsidR="00D43926" w:rsidRPr="000202EF" w:rsidRDefault="00D43926" w:rsidP="000202EF">
      <w:pPr>
        <w:rPr>
          <w:rFonts w:ascii="Palatino Linotype" w:hAnsi="Palatino Linotype" w:cs="Palatino Linotype"/>
          <w:sz w:val="32"/>
          <w:szCs w:val="32"/>
        </w:rPr>
      </w:pPr>
    </w:p>
    <w:p w14:paraId="55FFA989" w14:textId="77777777" w:rsidR="00D43926" w:rsidRPr="000202EF" w:rsidRDefault="00D43926" w:rsidP="000202EF">
      <w:pPr>
        <w:rPr>
          <w:rFonts w:ascii="Palatino Linotype" w:hAnsi="Palatino Linotype" w:cs="Palatino Linotype"/>
          <w:sz w:val="32"/>
          <w:szCs w:val="32"/>
        </w:rPr>
      </w:pPr>
    </w:p>
    <w:p w14:paraId="4C17BF44" w14:textId="77777777" w:rsidR="00D43926" w:rsidRPr="000202EF" w:rsidRDefault="00FB2B38" w:rsidP="000202EF">
      <w:pPr>
        <w:pStyle w:val="NormalWeb"/>
        <w:rPr>
          <w:rFonts w:ascii="Palatino Linotype" w:hAnsi="Palatino Linotype" w:cs="Palatino Linotype"/>
          <w:sz w:val="40"/>
          <w:szCs w:val="40"/>
        </w:rPr>
      </w:pPr>
      <w:r w:rsidRPr="000202EF">
        <w:rPr>
          <w:rFonts w:ascii="Palatino Linotype" w:hAnsi="Palatino Linotype" w:cs="Palatino Linotype"/>
          <w:b/>
          <w:bCs/>
          <w:sz w:val="40"/>
          <w:szCs w:val="40"/>
        </w:rPr>
        <w:t>Quatrième Point de Vue : La Corruption du Pouvoir et de la Confiance (Politique et Religion)</w:t>
      </w:r>
    </w:p>
    <w:p w14:paraId="46116D05" w14:textId="77777777" w:rsidR="00D43926" w:rsidRPr="000202EF" w:rsidRDefault="00D43926" w:rsidP="000202EF">
      <w:pPr>
        <w:pStyle w:val="NormalWeb"/>
        <w:rPr>
          <w:rFonts w:ascii="Palatino Linotype" w:hAnsi="Palatino Linotype" w:cs="Palatino Linotype"/>
          <w:b/>
          <w:bCs/>
          <w:sz w:val="32"/>
          <w:szCs w:val="32"/>
        </w:rPr>
      </w:pPr>
    </w:p>
    <w:p w14:paraId="2590201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LE POUVOIR : LE FANTÔME DERRIÈRE LE RIDEAU DÉMOCRATIQUE</w:t>
      </w:r>
    </w:p>
    <w:p w14:paraId="252B48C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Un soir, je me suis assise dans mon bureau, naviguant sur les chaînes </w:t>
      </w:r>
      <w:r w:rsidRPr="000202EF">
        <w:rPr>
          <w:rFonts w:ascii="Palatino Linotype" w:hAnsi="Palatino Linotype" w:cs="Palatino Linotype"/>
          <w:sz w:val="32"/>
          <w:szCs w:val="32"/>
        </w:rPr>
        <w:lastRenderedPageBreak/>
        <w:t>d'informati</w:t>
      </w:r>
      <w:r w:rsidRPr="000202EF">
        <w:rPr>
          <w:rFonts w:ascii="Palatino Linotype" w:hAnsi="Palatino Linotype" w:cs="Palatino Linotype"/>
          <w:sz w:val="32"/>
          <w:szCs w:val="32"/>
        </w:rPr>
        <w:t>on. Un débat en direct entre deux candidats à la présidence était diffusé. Ils s'attaquaient sans relâche l'un l'autre.</w:t>
      </w:r>
    </w:p>
    <w:p w14:paraId="0893C5E6"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 Vous avez coupé les budgets de l'éducation au point de faire perdre leur emploi à des milliers d'enseignants ! »</w:t>
      </w:r>
    </w:p>
    <w:p w14:paraId="281BC699"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xml:space="preserve">— « Et vous ? Vous </w:t>
      </w:r>
      <w:r w:rsidRPr="000202EF">
        <w:rPr>
          <w:rFonts w:ascii="Palatino Linotype" w:hAnsi="Palatino Linotype" w:cs="Palatino Linotype"/>
          <w:sz w:val="32"/>
          <w:szCs w:val="32"/>
        </w:rPr>
        <w:t>avez augmenté les impôts des entreprises, ce qui a mis l'économie à genoux ! »</w:t>
      </w:r>
    </w:p>
    <w:p w14:paraId="4C9E9E5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Personne ne mentionnait les véritables politiques. Personne ne proposait de solution claire. J'ai </w:t>
      </w:r>
      <w:r w:rsidRPr="000202EF">
        <w:rPr>
          <w:rFonts w:ascii="Palatino Linotype" w:hAnsi="Palatino Linotype" w:cs="Palatino Linotype"/>
          <w:sz w:val="32"/>
          <w:szCs w:val="32"/>
        </w:rPr>
        <w:lastRenderedPageBreak/>
        <w:t>silencieusement noté quelques slogans familiers :</w:t>
      </w:r>
    </w:p>
    <w:p w14:paraId="7C2D69B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Pour la justice », « Recons</w:t>
      </w:r>
      <w:r w:rsidRPr="000202EF">
        <w:rPr>
          <w:rFonts w:ascii="Palatino Linotype" w:hAnsi="Palatino Linotype" w:cs="Palatino Linotype"/>
          <w:sz w:val="32"/>
          <w:szCs w:val="32"/>
        </w:rPr>
        <w:t>truire la confiance », « Rénover le système »...</w:t>
      </w:r>
    </w:p>
    <w:p w14:paraId="753E545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Mais tout était creux. Personne n'osait définir ce qu'était la "justice", ni comment le "système" devait être rénové.</w:t>
      </w:r>
    </w:p>
    <w:p w14:paraId="7336A854" w14:textId="77777777" w:rsidR="00D43926" w:rsidRPr="000202EF" w:rsidRDefault="00FB2B38" w:rsidP="000202EF">
      <w:pPr>
        <w:rPr>
          <w:rFonts w:ascii="Palatino Linotype" w:hAnsi="Palatino Linotype" w:cs="Palatino Linotype"/>
          <w:sz w:val="32"/>
          <w:szCs w:val="32"/>
        </w:rPr>
      </w:pPr>
      <w:r w:rsidRPr="000202EF">
        <w:rPr>
          <w:rFonts w:ascii="Palatino Linotype" w:hAnsi="Palatino Linotype" w:cs="Palatino Linotype"/>
          <w:sz w:val="32"/>
          <w:szCs w:val="32"/>
        </w:rPr>
        <w:pict w14:anchorId="253A8844">
          <v:rect id="_x0000_i1026" style="width:6in;height:1.5pt" o:hrstd="t" o:hr="t" fillcolor="#a0a0a0" stroked="f"/>
        </w:pict>
      </w:r>
    </w:p>
    <w:p w14:paraId="12E4A22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J'ai travaillé comme journaliste politique et sociale pendant plus de 20 ans. J'ai </w:t>
      </w:r>
      <w:r w:rsidRPr="000202EF">
        <w:rPr>
          <w:rFonts w:ascii="Palatino Linotype" w:hAnsi="Palatino Linotype" w:cs="Palatino Linotype"/>
          <w:sz w:val="32"/>
          <w:szCs w:val="32"/>
        </w:rPr>
        <w:t xml:space="preserve">cru autrefois que le pouvoir pouvait créer des </w:t>
      </w:r>
      <w:r w:rsidRPr="000202EF">
        <w:rPr>
          <w:rFonts w:ascii="Palatino Linotype" w:hAnsi="Palatino Linotype" w:cs="Palatino Linotype"/>
          <w:sz w:val="32"/>
          <w:szCs w:val="32"/>
        </w:rPr>
        <w:lastRenderedPageBreak/>
        <w:t>changements positifs. Mais plus je m'y suis exposée, plus j'ai réalisé :</w:t>
      </w:r>
    </w:p>
    <w:p w14:paraId="682E04A4"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La politique moderne n'est pas l'art de gouverner une nation, mais l'art de maintenir une image et le pouvoir.</w:t>
      </w:r>
    </w:p>
    <w:p w14:paraId="4874EA2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Dans les pays </w:t>
      </w:r>
      <w:r w:rsidRPr="000202EF">
        <w:rPr>
          <w:rFonts w:ascii="Palatino Linotype" w:hAnsi="Palatino Linotype" w:cs="Palatino Linotype"/>
          <w:sz w:val="32"/>
          <w:szCs w:val="32"/>
        </w:rPr>
        <w:t>démocratiques occidentaux, le pouvoir est étiré entre trois influences dominantes :</w:t>
      </w:r>
    </w:p>
    <w:p w14:paraId="4848E869"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Les médias de masse, avec leur rôle d'orientation de l'opinion publique.</w:t>
      </w:r>
    </w:p>
    <w:p w14:paraId="3008EE18"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Les conglomérats économiques, avec leurs intérêts en coulisses.</w:t>
      </w:r>
    </w:p>
    <w:p w14:paraId="61A2E269"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lastRenderedPageBreak/>
        <w:t>— Et les goûts des électeurs, d</w:t>
      </w:r>
      <w:r w:rsidRPr="000202EF">
        <w:rPr>
          <w:rFonts w:ascii="Palatino Linotype" w:hAnsi="Palatino Linotype" w:cs="Palatino Linotype"/>
          <w:sz w:val="32"/>
          <w:szCs w:val="32"/>
        </w:rPr>
        <w:t>e plus en plus superficiels et faciles à manipuler.</w:t>
      </w:r>
    </w:p>
    <w:p w14:paraId="40D4D23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Un homme politique qui ne coopère pas avec les médias sera calomnié. S'il ne répond pas aux intérêts des entreprises, il verra ses fonds retirés. S'il ne cède pas aux préférences du public, il sera écarté</w:t>
      </w:r>
      <w:r w:rsidRPr="000202EF">
        <w:rPr>
          <w:rFonts w:ascii="Palatino Linotype" w:hAnsi="Palatino Linotype" w:cs="Palatino Linotype"/>
          <w:sz w:val="32"/>
          <w:szCs w:val="32"/>
        </w:rPr>
        <w:t xml:space="preserve"> lors des prochaines élections.</w:t>
      </w:r>
    </w:p>
    <w:p w14:paraId="3F91CD1E"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Ils n'ont plus le temps de penser aux valeurs à long terme, car le pouvoir ne dure que le temps d'un mandat.</w:t>
      </w:r>
    </w:p>
    <w:p w14:paraId="5776CDC4" w14:textId="77777777" w:rsidR="00D43926" w:rsidRPr="000202EF" w:rsidRDefault="00D43926" w:rsidP="000202EF">
      <w:pPr>
        <w:rPr>
          <w:rFonts w:ascii="Palatino Linotype" w:eastAsia="Yu Gothic" w:hAnsi="Palatino Linotype" w:cs="Palatino Linotype"/>
          <w:sz w:val="32"/>
          <w:szCs w:val="32"/>
        </w:rPr>
      </w:pPr>
    </w:p>
    <w:p w14:paraId="03C0B831"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J'ai demandé un jour à un ami consultant en campagne électorale :</w:t>
      </w:r>
    </w:p>
    <w:p w14:paraId="1366D711"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xml:space="preserve">— « Pourquoi ne proposez-vous pas une politique </w:t>
      </w:r>
      <w:r w:rsidRPr="000202EF">
        <w:rPr>
          <w:rFonts w:ascii="Palatino Linotype" w:hAnsi="Palatino Linotype" w:cs="Palatino Linotype"/>
          <w:sz w:val="32"/>
          <w:szCs w:val="32"/>
        </w:rPr>
        <w:t>de réforme morale de l'éducation ? »</w:t>
      </w:r>
    </w:p>
    <w:p w14:paraId="6B55618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Il a ricané :</w:t>
      </w:r>
    </w:p>
    <w:p w14:paraId="458BFE71"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 Ça ne fait pas gagner de voix. Mais une vidéo d'un candidat serrant la main d'un enfant, ça, oui. »</w:t>
      </w:r>
    </w:p>
    <w:p w14:paraId="26AD1316" w14:textId="77777777" w:rsidR="00D43926" w:rsidRPr="000202EF" w:rsidRDefault="00D43926" w:rsidP="000202EF">
      <w:pPr>
        <w:rPr>
          <w:rFonts w:ascii="Palatino Linotype" w:hAnsi="Palatino Linotype" w:cs="Palatino Linotype"/>
          <w:sz w:val="32"/>
          <w:szCs w:val="32"/>
        </w:rPr>
      </w:pPr>
    </w:p>
    <w:p w14:paraId="58C20B4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Dans les pays à parti unique, le problème est différent :</w:t>
      </w:r>
    </w:p>
    <w:p w14:paraId="2736BBC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Le gouvernement ne représente pas le peupl</w:t>
      </w:r>
      <w:r w:rsidRPr="000202EF">
        <w:rPr>
          <w:rFonts w:ascii="Palatino Linotype" w:hAnsi="Palatino Linotype" w:cs="Palatino Linotype"/>
          <w:sz w:val="32"/>
          <w:szCs w:val="32"/>
        </w:rPr>
        <w:t>e, mais le parti au pouvoir.</w:t>
      </w:r>
    </w:p>
    <w:p w14:paraId="79CE316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Là-bas, le pouvoir est concentré au sommet. Toutes les politiques convergent vers un seul objectif : protéger le Parti, maintenir la stabilité du système. Le peuple n'est pas un sujet à servir, mais un objet à contrôler.</w:t>
      </w:r>
    </w:p>
    <w:p w14:paraId="764A4F80"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Et com</w:t>
      </w:r>
      <w:r w:rsidRPr="000202EF">
        <w:rPr>
          <w:rFonts w:ascii="Palatino Linotype" w:hAnsi="Palatino Linotype" w:cs="Palatino Linotype"/>
          <w:sz w:val="32"/>
          <w:szCs w:val="32"/>
        </w:rPr>
        <w:t xml:space="preserve">me il n'est pas nécessaire de faire campagne ou de mobiliser, les décisions deviennent arbitraires, inhumaines. Sans presse libre pour éclairer, sans opposition pour contester, sans véritable volonté </w:t>
      </w:r>
      <w:r w:rsidRPr="000202EF">
        <w:rPr>
          <w:rFonts w:ascii="Palatino Linotype" w:hAnsi="Palatino Linotype" w:cs="Palatino Linotype"/>
          <w:sz w:val="32"/>
          <w:szCs w:val="32"/>
        </w:rPr>
        <w:lastRenderedPageBreak/>
        <w:t>populaire — le pouvoir devient absolu, et absolument cor</w:t>
      </w:r>
      <w:r w:rsidRPr="000202EF">
        <w:rPr>
          <w:rFonts w:ascii="Palatino Linotype" w:hAnsi="Palatino Linotype" w:cs="Palatino Linotype"/>
          <w:sz w:val="32"/>
          <w:szCs w:val="32"/>
        </w:rPr>
        <w:t>rompu.</w:t>
      </w:r>
    </w:p>
    <w:p w14:paraId="1BD8D0E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conclu dans mon carnet :</w:t>
      </w:r>
    </w:p>
    <w:p w14:paraId="67D3A51B"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Qu'il s'agisse de démocratie ou de dictature, si le pouvoir n'est pas fondé sur la morale – il ne sera plus qu'un jeu d'ombres.</w:t>
      </w:r>
    </w:p>
    <w:p w14:paraId="3D71DF91"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Les citoyens, qu'ils votent ou non, ne seront alors que des pions sur un échiquier déjà t</w:t>
      </w:r>
      <w:r w:rsidRPr="000202EF">
        <w:rPr>
          <w:rFonts w:ascii="Palatino Linotype" w:hAnsi="Palatino Linotype" w:cs="Palatino Linotype"/>
          <w:sz w:val="32"/>
          <w:szCs w:val="32"/>
        </w:rPr>
        <w:t>racé. »</w:t>
      </w:r>
    </w:p>
    <w:p w14:paraId="549A8096" w14:textId="77777777" w:rsidR="00D43926" w:rsidRPr="000202EF" w:rsidRDefault="00D43926" w:rsidP="000202EF">
      <w:pPr>
        <w:rPr>
          <w:rFonts w:ascii="Palatino Linotype" w:hAnsi="Palatino Linotype" w:cs="Palatino Linotype"/>
          <w:sz w:val="32"/>
          <w:szCs w:val="32"/>
        </w:rPr>
      </w:pPr>
    </w:p>
    <w:p w14:paraId="4643DC33" w14:textId="77777777" w:rsidR="00D43926" w:rsidRPr="000202EF" w:rsidRDefault="00FB2B38" w:rsidP="000202EF">
      <w:pPr>
        <w:rPr>
          <w:rFonts w:ascii="Palatino Linotype" w:hAnsi="Palatino Linotype" w:cs="Palatino Linotype"/>
          <w:sz w:val="32"/>
          <w:szCs w:val="32"/>
        </w:rPr>
      </w:pPr>
      <w:r w:rsidRPr="000202EF">
        <w:rPr>
          <w:rFonts w:ascii="Palatino Linotype" w:hAnsi="Palatino Linotype" w:cs="Palatino Linotype"/>
          <w:sz w:val="32"/>
          <w:szCs w:val="32"/>
        </w:rPr>
        <w:t>*  *  *</w:t>
      </w:r>
    </w:p>
    <w:p w14:paraId="346364F9" w14:textId="77777777" w:rsidR="00D43926" w:rsidRPr="000202EF" w:rsidRDefault="00D43926" w:rsidP="000202EF">
      <w:pPr>
        <w:rPr>
          <w:rFonts w:ascii="Palatino Linotype" w:hAnsi="Palatino Linotype" w:cs="Palatino Linotype"/>
          <w:sz w:val="32"/>
          <w:szCs w:val="32"/>
        </w:rPr>
      </w:pPr>
    </w:p>
    <w:p w14:paraId="64257321"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RELIGION : LA CLOCHE NE SONNE PLUS</w:t>
      </w:r>
    </w:p>
    <w:p w14:paraId="0BBEAE8E"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Un après-midi, je suis passée devant une vieille église au centre-ville.</w:t>
      </w:r>
    </w:p>
    <w:p w14:paraId="2D3B30D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Les cloches sonnaient – régulièrement, comme tous les jours. Mais à l'intérieur, seules trois vieilles femmes égretaient </w:t>
      </w:r>
      <w:r w:rsidRPr="000202EF">
        <w:rPr>
          <w:rFonts w:ascii="Palatino Linotype" w:hAnsi="Palatino Linotype" w:cs="Palatino Linotype"/>
          <w:sz w:val="32"/>
          <w:szCs w:val="32"/>
        </w:rPr>
        <w:t>silencieusement leur chapelet.</w:t>
      </w:r>
    </w:p>
    <w:p w14:paraId="52CD64D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Les bancs étaient vides. Pas de lumière dans les yeux, pas de murmures de prières.</w:t>
      </w:r>
    </w:p>
    <w:p w14:paraId="2CA3A4C4"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La cloche sonnait, mais personne ne l'écoutait avec son cœur.</w:t>
      </w:r>
    </w:p>
    <w:p w14:paraId="1CF4C04F" w14:textId="77777777" w:rsidR="00D43926" w:rsidRPr="000202EF" w:rsidRDefault="00D43926" w:rsidP="000202EF">
      <w:pPr>
        <w:rPr>
          <w:rFonts w:ascii="Palatino Linotype" w:hAnsi="Palatino Linotype" w:cs="Palatino Linotype"/>
          <w:sz w:val="32"/>
          <w:szCs w:val="32"/>
        </w:rPr>
      </w:pPr>
    </w:p>
    <w:p w14:paraId="748246A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J'ai assisté un jour à un mariage dans une grande église. Tout était grandiose </w:t>
      </w:r>
      <w:r w:rsidRPr="000202EF">
        <w:rPr>
          <w:rFonts w:ascii="Palatino Linotype" w:hAnsi="Palatino Linotype" w:cs="Palatino Linotype"/>
          <w:sz w:val="32"/>
          <w:szCs w:val="32"/>
        </w:rPr>
        <w:t>: une chorale, des écrans LED, un livestream sur Facebook.</w:t>
      </w:r>
    </w:p>
    <w:p w14:paraId="44DD581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Mais quand le pasteur a commencé à lire le passage de la Bible, personne n'écoutait. Ils étaient occupés à ajuster leur appareil photo, à cliquer sur "j'aime".</w:t>
      </w:r>
    </w:p>
    <w:p w14:paraId="7A89926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La foi n'était plus qu'un décor pour </w:t>
      </w:r>
      <w:r w:rsidRPr="000202EF">
        <w:rPr>
          <w:rFonts w:ascii="Palatino Linotype" w:hAnsi="Palatino Linotype" w:cs="Palatino Linotype"/>
          <w:sz w:val="32"/>
          <w:szCs w:val="32"/>
        </w:rPr>
        <w:t>une fête.</w:t>
      </w:r>
    </w:p>
    <w:p w14:paraId="0AC2FCD3" w14:textId="77777777" w:rsidR="00D43926" w:rsidRPr="000202EF" w:rsidRDefault="00D43926" w:rsidP="000202EF">
      <w:pPr>
        <w:rPr>
          <w:rFonts w:ascii="Palatino Linotype" w:hAnsi="Palatino Linotype" w:cs="Palatino Linotype"/>
          <w:sz w:val="32"/>
          <w:szCs w:val="32"/>
        </w:rPr>
      </w:pPr>
    </w:p>
    <w:p w14:paraId="7569D82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De nombreux temples et églises sont maintenant comme des centres d'événements.</w:t>
      </w:r>
    </w:p>
    <w:p w14:paraId="78957401"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Certains collectent des "dons" comme s'ils vendaient des billets.</w:t>
      </w:r>
    </w:p>
    <w:p w14:paraId="18903AAF"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Certains ouvrent des stands pour vendre des amulettes porte-bonheur, des objets feng shui, de l'</w:t>
      </w:r>
      <w:r w:rsidRPr="000202EF">
        <w:rPr>
          <w:rFonts w:ascii="Palatino Linotype" w:hAnsi="Palatino Linotype" w:cs="Palatino Linotype"/>
          <w:sz w:val="32"/>
          <w:szCs w:val="32"/>
        </w:rPr>
        <w:t>eau bénite en bouteille.</w:t>
      </w:r>
    </w:p>
    <w:p w14:paraId="702809D6"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Certains diffusent en direct des cérémonies d'offrande aux ancêtres avec des centaines de milliers de vues.</w:t>
      </w:r>
    </w:p>
    <w:p w14:paraId="4B0E54C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Certains individus abusent de leur statut de "moine" ou de "pasteur" pour s'enrichir, escroquer, voire abuser de leurs fi</w:t>
      </w:r>
      <w:r w:rsidRPr="000202EF">
        <w:rPr>
          <w:rFonts w:ascii="Palatino Linotype" w:hAnsi="Palatino Linotype" w:cs="Palatino Linotype"/>
          <w:sz w:val="32"/>
          <w:szCs w:val="32"/>
        </w:rPr>
        <w:t>dèles.</w:t>
      </w:r>
    </w:p>
    <w:p w14:paraId="7FD6F77C" w14:textId="77777777" w:rsidR="00D43926" w:rsidRPr="000202EF" w:rsidRDefault="00D43926" w:rsidP="000202EF">
      <w:pPr>
        <w:rPr>
          <w:rFonts w:ascii="Palatino Linotype" w:hAnsi="Palatino Linotype" w:cs="Palatino Linotype"/>
          <w:sz w:val="32"/>
          <w:szCs w:val="32"/>
        </w:rPr>
      </w:pPr>
    </w:p>
    <w:p w14:paraId="74E13BC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Pire encore, dans de nombreuses régions du monde, la religion est transformée en instrument de guerre.</w:t>
      </w:r>
    </w:p>
    <w:p w14:paraId="7FBFBC60"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Au nom de la guerre sainte, on tire sur des enfants.</w:t>
      </w:r>
    </w:p>
    <w:p w14:paraId="79AAA2C9"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xml:space="preserve">– Au nom de la doctrine, on discrimine et assassine des personnes de sexe opposé, ou </w:t>
      </w:r>
      <w:r w:rsidRPr="000202EF">
        <w:rPr>
          <w:rFonts w:ascii="Palatino Linotype" w:hAnsi="Palatino Linotype" w:cs="Palatino Linotype"/>
          <w:sz w:val="32"/>
          <w:szCs w:val="32"/>
        </w:rPr>
        <w:t>d'une autre foi.</w:t>
      </w:r>
    </w:p>
    <w:p w14:paraId="2233F939"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lastRenderedPageBreak/>
        <w:t>– Au nom de la "volonté divine", on attaque des villes entières.</w:t>
      </w:r>
    </w:p>
    <w:p w14:paraId="3EECD174"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Aucune guerre n'est aussi sanglante que celle menée au nom de Dieu.</w:t>
      </w:r>
    </w:p>
    <w:p w14:paraId="1E2C2F80" w14:textId="77777777" w:rsidR="00D43926" w:rsidRPr="000202EF" w:rsidRDefault="00D43926" w:rsidP="000202EF">
      <w:pPr>
        <w:rPr>
          <w:rFonts w:ascii="Palatino Linotype" w:hAnsi="Palatino Linotype" w:cs="Palatino Linotype"/>
          <w:sz w:val="32"/>
          <w:szCs w:val="32"/>
        </w:rPr>
      </w:pPr>
    </w:p>
    <w:p w14:paraId="20270B9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me suis soudain souvenue d'une histoire de la Bible :</w:t>
      </w:r>
    </w:p>
    <w:p w14:paraId="14F50570"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Jésus est entré un jour dans le temple de Jérusa</w:t>
      </w:r>
      <w:r w:rsidRPr="000202EF">
        <w:rPr>
          <w:rFonts w:ascii="Palatino Linotype" w:hAnsi="Palatino Linotype" w:cs="Palatino Linotype"/>
          <w:sz w:val="32"/>
          <w:szCs w:val="32"/>
        </w:rPr>
        <w:t>lem, furieux que ce lieu sacré ait été transformé en marché.</w:t>
      </w:r>
    </w:p>
    <w:p w14:paraId="16DE622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Il a renversé les tables des changeurs, chassé les marchands et a dit :</w:t>
      </w:r>
    </w:p>
    <w:p w14:paraId="6C67F1B7"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lastRenderedPageBreak/>
        <w:t>« La maison de mon Père est une maison de prière, et vous en avez fait une caverne de voleurs ! »</w:t>
      </w:r>
    </w:p>
    <w:p w14:paraId="6AB0F63C"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(Explication supplémentai</w:t>
      </w:r>
      <w:r w:rsidRPr="000202EF">
        <w:rPr>
          <w:rFonts w:ascii="Palatino Linotype" w:hAnsi="Palatino Linotype" w:cs="Palatino Linotype"/>
          <w:sz w:val="32"/>
          <w:szCs w:val="32"/>
        </w:rPr>
        <w:t>re pour le lecteur général : C'est un événement important du Nouveau Testament, montrant la purification de la souillure dans la religion par Jésus, et c'est une image symbolique de la restauration de la dignité sacrée de la foi.)</w:t>
      </w:r>
    </w:p>
    <w:p w14:paraId="21E34646" w14:textId="77777777" w:rsidR="00D43926" w:rsidRPr="000202EF" w:rsidRDefault="00D43926" w:rsidP="000202EF">
      <w:pPr>
        <w:rPr>
          <w:rFonts w:ascii="Palatino Linotype" w:hAnsi="Palatino Linotype" w:cs="Palatino Linotype"/>
          <w:sz w:val="32"/>
          <w:szCs w:val="32"/>
        </w:rPr>
      </w:pPr>
    </w:p>
    <w:p w14:paraId="270BA32E"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murmuré en moi-même</w:t>
      </w:r>
      <w:r w:rsidRPr="000202EF">
        <w:rPr>
          <w:rFonts w:ascii="Palatino Linotype" w:hAnsi="Palatino Linotype" w:cs="Palatino Linotype"/>
          <w:sz w:val="32"/>
          <w:szCs w:val="32"/>
        </w:rPr>
        <w:t xml:space="preserve"> :</w:t>
      </w:r>
    </w:p>
    <w:p w14:paraId="047FD496"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lastRenderedPageBreak/>
        <w:t>« Seigneur, si Votre maison est aujourd'hui vraiment devenue un marché… je vous en prie, nettoyez-la encore une fois – comme Vous l'avez déjà fait. »</w:t>
      </w:r>
    </w:p>
    <w:p w14:paraId="370B2CC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Et j'ai compris :</w:t>
      </w:r>
    </w:p>
    <w:p w14:paraId="42C271B0"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xml:space="preserve">Lorsque la foi n'est plus une boussole, les êtres humains dérivent dans une mer de </w:t>
      </w:r>
      <w:r w:rsidRPr="000202EF">
        <w:rPr>
          <w:rFonts w:ascii="Palatino Linotype" w:hAnsi="Palatino Linotype" w:cs="Palatino Linotype"/>
          <w:sz w:val="32"/>
          <w:szCs w:val="32"/>
        </w:rPr>
        <w:t>chaos, sans direction.</w:t>
      </w:r>
    </w:p>
    <w:p w14:paraId="38905623"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Une société peut ne pas avoir d'or, pas de pétrole, mais elle ne peut pas ne pas avoir de moralité.</w:t>
      </w:r>
    </w:p>
    <w:p w14:paraId="14455775"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lastRenderedPageBreak/>
        <w:t>Lorsque le pouvoir est corrompu et la foi déformée – c'est le moment où le navire de la civilisation commence à sombrer.</w:t>
      </w:r>
    </w:p>
    <w:p w14:paraId="4338D5B5" w14:textId="77777777" w:rsidR="00D43926" w:rsidRPr="000202EF" w:rsidRDefault="00D43926" w:rsidP="000202EF">
      <w:pPr>
        <w:rPr>
          <w:rFonts w:ascii="Palatino Linotype" w:hAnsi="Palatino Linotype" w:cs="Palatino Linotype"/>
          <w:sz w:val="32"/>
          <w:szCs w:val="32"/>
        </w:rPr>
      </w:pPr>
    </w:p>
    <w:p w14:paraId="766B4F0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posé m</w:t>
      </w:r>
      <w:r w:rsidRPr="000202EF">
        <w:rPr>
          <w:rFonts w:ascii="Palatino Linotype" w:hAnsi="Palatino Linotype" w:cs="Palatino Linotype"/>
          <w:sz w:val="32"/>
          <w:szCs w:val="32"/>
        </w:rPr>
        <w:t>a plume. L'écran de l'ordinateur était toujours allumé, avec une série de notes et de citations clignotantes.</w:t>
      </w:r>
    </w:p>
    <w:p w14:paraId="0DC49EC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Chaque sujet que je venais de traverser – la musique, l'art, les réseaux sociaux, la politique, la religion – était comme une pièce de puzzle disp</w:t>
      </w:r>
      <w:r w:rsidRPr="000202EF">
        <w:rPr>
          <w:rFonts w:ascii="Palatino Linotype" w:hAnsi="Palatino Linotype" w:cs="Palatino Linotype"/>
          <w:sz w:val="32"/>
          <w:szCs w:val="32"/>
        </w:rPr>
        <w:t>arate. Mais maintenant, tout se connectait soudainement.</w:t>
      </w:r>
    </w:p>
    <w:p w14:paraId="4B0D330E"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Comme si toutes les veines menaient à un cœur défaillant.</w:t>
      </w:r>
    </w:p>
    <w:p w14:paraId="546C815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Bien que les formes soient différentes, bien que les manifestations se trouvent dans de nombreux domaines, j'ai réalisé :</w:t>
      </w:r>
    </w:p>
    <w:p w14:paraId="61AADDF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Tous ces symptômes </w:t>
      </w:r>
      <w:r w:rsidRPr="000202EF">
        <w:rPr>
          <w:rFonts w:ascii="Palatino Linotype" w:hAnsi="Palatino Linotype" w:cs="Palatino Linotype"/>
          <w:sz w:val="32"/>
          <w:szCs w:val="32"/>
        </w:rPr>
        <w:t>pointent vers une maladie fondamentale – la déconnexion avec le Divin et le rejet des normes morales universelles.</w:t>
      </w:r>
    </w:p>
    <w:p w14:paraId="73123421"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Nous avons abandonné les fondations morales établies par les saints et les sages.</w:t>
      </w:r>
    </w:p>
    <w:p w14:paraId="1C66C94E"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Nous nous moquons des écritures, rions des croyances et rem</w:t>
      </w:r>
      <w:r w:rsidRPr="000202EF">
        <w:rPr>
          <w:rFonts w:ascii="Palatino Linotype" w:hAnsi="Palatino Linotype" w:cs="Palatino Linotype"/>
          <w:sz w:val="32"/>
          <w:szCs w:val="32"/>
        </w:rPr>
        <w:t>plaçons les enseignements sacrés par des slogans politiques et des campagnes de marketing éthique.</w:t>
      </w:r>
    </w:p>
    <w:p w14:paraId="2E457DC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Nous construisons des gratte-ciel, des centres financiers aux lumières éclatantes, mais la lumière intérieure de chaque être humain s'obscurcit de plus en pl</w:t>
      </w:r>
      <w:r w:rsidRPr="000202EF">
        <w:rPr>
          <w:rFonts w:ascii="Palatino Linotype" w:hAnsi="Palatino Linotype" w:cs="Palatino Linotype"/>
          <w:sz w:val="32"/>
          <w:szCs w:val="32"/>
        </w:rPr>
        <w:t>us.</w:t>
      </w:r>
    </w:p>
    <w:p w14:paraId="3AF7A10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Nous pouvons diffuser en direct dans le monde entier en un instant, mais nous ne pouvons pas écouter notre propre conscience.</w:t>
      </w:r>
    </w:p>
    <w:p w14:paraId="48E9399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Nous avons tout – mais nous n'avons pas la paix.</w:t>
      </w:r>
    </w:p>
    <w:p w14:paraId="36528070" w14:textId="77777777" w:rsidR="00D43926" w:rsidRPr="000202EF" w:rsidRDefault="00D43926" w:rsidP="000202EF">
      <w:pPr>
        <w:rPr>
          <w:rFonts w:ascii="Palatino Linotype" w:eastAsia="Yu Gothic" w:hAnsi="Palatino Linotype" w:cs="Palatino Linotype"/>
          <w:sz w:val="32"/>
          <w:szCs w:val="32"/>
        </w:rPr>
      </w:pPr>
    </w:p>
    <w:p w14:paraId="16161FD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noté la dernière ligne dans mon carnet :</w:t>
      </w:r>
    </w:p>
    <w:p w14:paraId="69CFEB5E"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Nous avons construit une civ</w:t>
      </w:r>
      <w:r w:rsidRPr="000202EF">
        <w:rPr>
          <w:rFonts w:ascii="Palatino Linotype" w:hAnsi="Palatino Linotype" w:cs="Palatino Linotype"/>
          <w:sz w:val="32"/>
          <w:szCs w:val="32"/>
        </w:rPr>
        <w:t>ilisation d'une splendeur matérielle éclatante,</w:t>
      </w:r>
    </w:p>
    <w:p w14:paraId="68856FCE"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Mais son âme est en train de mourir.</w:t>
      </w:r>
    </w:p>
    <w:p w14:paraId="621F18EF"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Cette Tour de Babel vacille depuis ses fondations mêmes.</w:t>
      </w:r>
    </w:p>
    <w:p w14:paraId="5E0C86A1"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Et peut-être…</w:t>
      </w:r>
    </w:p>
    <w:p w14:paraId="2195A75B"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lastRenderedPageBreak/>
        <w:t>la larme du Divin est-elle destinée à cela. »</w:t>
      </w:r>
    </w:p>
    <w:p w14:paraId="054211DF" w14:textId="77777777" w:rsidR="00D43926" w:rsidRPr="000202EF" w:rsidRDefault="00D43926" w:rsidP="000202EF">
      <w:pPr>
        <w:rPr>
          <w:rFonts w:ascii="Palatino Linotype" w:hAnsi="Palatino Linotype" w:cs="Palatino Linotype"/>
          <w:sz w:val="32"/>
          <w:szCs w:val="32"/>
        </w:rPr>
      </w:pPr>
    </w:p>
    <w:p w14:paraId="52B45A3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J'ai regardé par la fenêtre. La nuit était profonde. </w:t>
      </w:r>
      <w:r w:rsidRPr="000202EF">
        <w:rPr>
          <w:rFonts w:ascii="Palatino Linotype" w:hAnsi="Palatino Linotype" w:cs="Palatino Linotype"/>
          <w:sz w:val="32"/>
          <w:szCs w:val="32"/>
        </w:rPr>
        <w:t>La ville brillait encore de mille feux, mais en moi régnait un silence.</w:t>
      </w:r>
    </w:p>
    <w:p w14:paraId="6BF7129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Le diagnostic était complet. Mais un médecin, s'il a une conscience, ne se contente pas de diagnostiquer la maladie – il doit aussi rechercher les causes profondes, tant à l'intérieur </w:t>
      </w:r>
      <w:r w:rsidRPr="000202EF">
        <w:rPr>
          <w:rFonts w:ascii="Palatino Linotype" w:hAnsi="Palatino Linotype" w:cs="Palatino Linotype"/>
          <w:sz w:val="32"/>
          <w:szCs w:val="32"/>
        </w:rPr>
        <w:t>qu'à l'extérieur du corps du patient.</w:t>
      </w:r>
    </w:p>
    <w:p w14:paraId="0091977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Les êtres humains sont ainsi.</w:t>
      </w:r>
    </w:p>
    <w:p w14:paraId="6C6D152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Qu'en est-il du Ciel et de la Terre ?</w:t>
      </w:r>
    </w:p>
    <w:p w14:paraId="2FD0B62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Cette planète, cet univers, ne donnent-ils pas leurs propres signes de survie ?</w:t>
      </w:r>
    </w:p>
    <w:p w14:paraId="74E9FF9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Y a-t-il d'autres symptômes, non créés par l'homme, qui </w:t>
      </w:r>
      <w:r w:rsidRPr="000202EF">
        <w:rPr>
          <w:rFonts w:ascii="Palatino Linotype" w:hAnsi="Palatino Linotype" w:cs="Palatino Linotype"/>
          <w:sz w:val="32"/>
          <w:szCs w:val="32"/>
        </w:rPr>
        <w:t>murmurent pour nous rappeler :</w:t>
      </w:r>
    </w:p>
    <w:p w14:paraId="5000225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Nous nous sommes trompés de direction ?</w:t>
      </w:r>
    </w:p>
    <w:p w14:paraId="30336590" w14:textId="77777777" w:rsidR="00D43926" w:rsidRPr="000202EF" w:rsidRDefault="00D43926" w:rsidP="000202EF">
      <w:pPr>
        <w:rPr>
          <w:rFonts w:ascii="Palatino Linotype" w:eastAsia="Yu Gothic" w:hAnsi="Palatino Linotype" w:cs="Palatino Linotype"/>
          <w:sz w:val="32"/>
          <w:szCs w:val="32"/>
        </w:rPr>
      </w:pPr>
    </w:p>
    <w:p w14:paraId="3ECC10FE" w14:textId="77777777" w:rsidR="00D43926" w:rsidRPr="000202EF" w:rsidRDefault="00FB2B38" w:rsidP="000202EF">
      <w:pPr>
        <w:rPr>
          <w:rFonts w:ascii="Palatino Linotype" w:eastAsia="Yu Gothic" w:hAnsi="Palatino Linotype" w:cs="Palatino Linotype"/>
          <w:sz w:val="32"/>
          <w:szCs w:val="32"/>
        </w:rPr>
      </w:pPr>
      <w:r w:rsidRPr="000202EF">
        <w:rPr>
          <w:rFonts w:ascii="Palatino Linotype" w:eastAsia="Yu Gothic" w:hAnsi="Palatino Linotype" w:cs="Palatino Linotype"/>
          <w:sz w:val="32"/>
          <w:szCs w:val="32"/>
        </w:rPr>
        <w:t>*  *  *  *  *</w:t>
      </w:r>
    </w:p>
    <w:p w14:paraId="35B4A549" w14:textId="77777777" w:rsidR="00D43926" w:rsidRPr="000202EF" w:rsidRDefault="00D43926" w:rsidP="000202EF">
      <w:pPr>
        <w:rPr>
          <w:rFonts w:ascii="Palatino Linotype" w:eastAsia="Yu Gothic" w:hAnsi="Palatino Linotype" w:cs="Palatino Linotype"/>
          <w:sz w:val="32"/>
          <w:szCs w:val="32"/>
        </w:rPr>
      </w:pPr>
    </w:p>
    <w:p w14:paraId="6E35A028" w14:textId="77777777" w:rsidR="00D43926" w:rsidRPr="000202EF" w:rsidRDefault="00FB2B38" w:rsidP="000202EF">
      <w:pPr>
        <w:rPr>
          <w:rFonts w:ascii="Palatino Linotype" w:eastAsia="Yu Gothic" w:hAnsi="Palatino Linotype" w:cs="Palatino Linotype"/>
          <w:sz w:val="32"/>
          <w:szCs w:val="32"/>
        </w:rPr>
      </w:pPr>
      <w:r w:rsidRPr="000202EF">
        <w:rPr>
          <w:rFonts w:ascii="Palatino Linotype" w:eastAsia="Yu Gothic" w:hAnsi="Palatino Linotype" w:cs="Palatino Linotype"/>
          <w:sz w:val="32"/>
          <w:szCs w:val="32"/>
        </w:rPr>
        <w:br w:type="page"/>
      </w:r>
    </w:p>
    <w:p w14:paraId="1A4E190B" w14:textId="77777777" w:rsidR="00D43926" w:rsidRPr="000202EF" w:rsidRDefault="00D43926" w:rsidP="000202EF">
      <w:pPr>
        <w:rPr>
          <w:rFonts w:ascii="Palatino Linotype" w:eastAsia="Yu Gothic" w:hAnsi="Palatino Linotype" w:cs="Palatino Linotype"/>
          <w:sz w:val="32"/>
          <w:szCs w:val="32"/>
        </w:rPr>
      </w:pPr>
    </w:p>
    <w:p w14:paraId="41236DDF" w14:textId="77777777" w:rsidR="00D43926" w:rsidRPr="000202EF" w:rsidRDefault="00FB2B38" w:rsidP="000202EF">
      <w:pPr>
        <w:pStyle w:val="Heading1"/>
        <w:spacing w:line="240" w:lineRule="auto"/>
        <w:rPr>
          <w:rFonts w:ascii="Palatino Linotype" w:hAnsi="Palatino Linotype" w:cs="Palatino Linotype"/>
          <w:sz w:val="52"/>
          <w:szCs w:val="52"/>
        </w:rPr>
      </w:pPr>
      <w:r w:rsidRPr="000202EF">
        <w:rPr>
          <w:rFonts w:ascii="Palatino Linotype" w:hAnsi="Palatino Linotype" w:cs="Palatino Linotype"/>
          <w:b w:val="0"/>
          <w:bCs w:val="0"/>
          <w:sz w:val="52"/>
          <w:szCs w:val="52"/>
        </w:rPr>
        <w:t>CHAPITRE 3</w:t>
      </w:r>
      <w:r w:rsidRPr="000202EF">
        <w:rPr>
          <w:rFonts w:ascii="Palatino Linotype" w:hAnsi="Palatino Linotype" w:cs="Palatino Linotype"/>
          <w:b w:val="0"/>
          <w:bCs w:val="0"/>
          <w:sz w:val="52"/>
          <w:szCs w:val="52"/>
        </w:rPr>
        <w:t xml:space="preserve">:  </w:t>
      </w:r>
      <w:r w:rsidRPr="000202EF">
        <w:rPr>
          <w:rFonts w:ascii="Palatino Linotype" w:hAnsi="Palatino Linotype" w:cs="Palatino Linotype"/>
          <w:sz w:val="52"/>
          <w:szCs w:val="52"/>
        </w:rPr>
        <w:t>LES LARMES DE LA PIERRE, LE SANG DES RIVIÈRES</w:t>
      </w:r>
    </w:p>
    <w:p w14:paraId="073AEAAB" w14:textId="77777777" w:rsidR="00D43926" w:rsidRPr="000202EF" w:rsidRDefault="00D43926" w:rsidP="000202EF">
      <w:pPr>
        <w:pStyle w:val="NormalWeb"/>
        <w:pBdr>
          <w:bottom w:val="single" w:sz="4" w:space="0" w:color="auto"/>
        </w:pBdr>
        <w:rPr>
          <w:rFonts w:ascii="Palatino Linotype" w:hAnsi="Palatino Linotype" w:cs="Palatino Linotype"/>
          <w:b/>
          <w:bCs/>
          <w:sz w:val="32"/>
          <w:szCs w:val="32"/>
        </w:rPr>
      </w:pPr>
    </w:p>
    <w:p w14:paraId="7A494FC0" w14:textId="77777777" w:rsidR="00D43926" w:rsidRPr="000202EF" w:rsidRDefault="00D43926" w:rsidP="000202EF">
      <w:pPr>
        <w:pStyle w:val="NormalWeb"/>
        <w:rPr>
          <w:rFonts w:ascii="Palatino Linotype" w:hAnsi="Palatino Linotype" w:cs="Palatino Linotype"/>
          <w:b/>
          <w:bCs/>
          <w:sz w:val="32"/>
          <w:szCs w:val="32"/>
        </w:rPr>
      </w:pPr>
    </w:p>
    <w:p w14:paraId="69856A57" w14:textId="77777777" w:rsidR="00D43926" w:rsidRPr="000202EF" w:rsidRDefault="00D43926" w:rsidP="000202EF">
      <w:pPr>
        <w:pStyle w:val="NormalWeb"/>
        <w:rPr>
          <w:rFonts w:ascii="Palatino Linotype" w:hAnsi="Palatino Linotype" w:cs="Palatino Linotype"/>
          <w:b/>
          <w:bCs/>
          <w:sz w:val="32"/>
          <w:szCs w:val="32"/>
        </w:rPr>
      </w:pPr>
    </w:p>
    <w:p w14:paraId="3E4D7388" w14:textId="77777777" w:rsidR="00D43926" w:rsidRPr="000202EF" w:rsidRDefault="00D43926" w:rsidP="000202EF">
      <w:pPr>
        <w:pStyle w:val="NormalWeb"/>
        <w:rPr>
          <w:rFonts w:ascii="Palatino Linotype" w:hAnsi="Palatino Linotype" w:cs="Palatino Linotype"/>
          <w:b/>
          <w:bCs/>
          <w:sz w:val="32"/>
          <w:szCs w:val="32"/>
        </w:rPr>
      </w:pPr>
    </w:p>
    <w:p w14:paraId="3C55FFC6" w14:textId="77777777" w:rsidR="00D43926" w:rsidRPr="000202EF" w:rsidRDefault="00D43926" w:rsidP="000202EF">
      <w:pPr>
        <w:pStyle w:val="NormalWeb"/>
        <w:rPr>
          <w:rFonts w:ascii="Palatino Linotype" w:hAnsi="Palatino Linotype" w:cs="Palatino Linotype"/>
          <w:b/>
          <w:bCs/>
          <w:sz w:val="32"/>
          <w:szCs w:val="32"/>
        </w:rPr>
      </w:pPr>
    </w:p>
    <w:p w14:paraId="4A4220D3" w14:textId="77777777" w:rsidR="00D43926" w:rsidRPr="000202EF" w:rsidRDefault="00D43926" w:rsidP="000202EF">
      <w:pPr>
        <w:pStyle w:val="NormalWeb"/>
        <w:rPr>
          <w:rFonts w:ascii="Palatino Linotype" w:hAnsi="Palatino Linotype" w:cs="Palatino Linotype"/>
          <w:b/>
          <w:bCs/>
          <w:sz w:val="32"/>
          <w:szCs w:val="32"/>
        </w:rPr>
      </w:pPr>
    </w:p>
    <w:p w14:paraId="1345AD6B" w14:textId="77777777" w:rsidR="00D43926" w:rsidRPr="000202EF" w:rsidRDefault="00D43926" w:rsidP="000202EF">
      <w:pPr>
        <w:pStyle w:val="NormalWeb"/>
        <w:rPr>
          <w:rFonts w:ascii="Palatino Linotype" w:hAnsi="Palatino Linotype" w:cs="Palatino Linotype"/>
          <w:b/>
          <w:bCs/>
          <w:sz w:val="32"/>
          <w:szCs w:val="32"/>
        </w:rPr>
      </w:pPr>
    </w:p>
    <w:p w14:paraId="731AAB5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J'étais assise devant mon ordinateur portable, les yeux fixés sur l'écran. Le brouillon "Le </w:t>
      </w:r>
      <w:r w:rsidRPr="000202EF">
        <w:rPr>
          <w:rFonts w:ascii="Palatino Linotype" w:hAnsi="Palatino Linotype" w:cs="Palatino Linotype"/>
          <w:sz w:val="32"/>
          <w:szCs w:val="32"/>
        </w:rPr>
        <w:t>Diagnostic de l'Époque" était terminé. Mais mon esprit ne pouvait se détacher de l'image de la statue de la Vierge Marie en larmes.</w:t>
      </w:r>
    </w:p>
    <w:p w14:paraId="612D62F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La goutte de sang sombre du coin de son œil de porcelaine blanche.</w:t>
      </w:r>
    </w:p>
    <w:p w14:paraId="253B209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C'était comme une marque, une question sans mots. N'était</w:t>
      </w:r>
      <w:r w:rsidRPr="000202EF">
        <w:rPr>
          <w:rFonts w:ascii="Palatino Linotype" w:hAnsi="Palatino Linotype" w:cs="Palatino Linotype"/>
          <w:sz w:val="32"/>
          <w:szCs w:val="32"/>
        </w:rPr>
        <w:t>-ce qu'une coïncidence ? Ou un signe ?</w:t>
      </w:r>
    </w:p>
    <w:p w14:paraId="685EC9F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Je ne pouvais pas l'ignorer. Le sentiment d'urgence devenait de plus en plus fort. Comme une voix qui me murmurait, me questionnant sans cesse :</w:t>
      </w:r>
    </w:p>
    <w:p w14:paraId="177661D8"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La larme de la Mère est-elle un phénomène isolé ? »</w:t>
      </w:r>
    </w:p>
    <w:p w14:paraId="33946AE5"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xml:space="preserve">« Ou </w:t>
      </w:r>
      <w:r w:rsidRPr="000202EF">
        <w:rPr>
          <w:rFonts w:ascii="Palatino Linotype" w:hAnsi="Palatino Linotype" w:cs="Palatino Linotype"/>
          <w:sz w:val="32"/>
          <w:szCs w:val="32"/>
        </w:rPr>
        <w:t>n'est-ce qu'un des nombreux autres 'pleurs' qui résonnent à travers le monde ? »</w:t>
      </w:r>
    </w:p>
    <w:p w14:paraId="5FD59B59"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Et tous ensemble, pointent-ils vers une même douleur, un même crime ? »</w:t>
      </w:r>
    </w:p>
    <w:p w14:paraId="20B57C1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 xml:space="preserve">Je savais que je ne pouvais pas revenir à une vie normale. Pas maintenant. Je devais comprendre. Une </w:t>
      </w:r>
      <w:r w:rsidRPr="000202EF">
        <w:rPr>
          <w:rFonts w:ascii="Palatino Linotype" w:hAnsi="Palatino Linotype" w:cs="Palatino Linotype"/>
          <w:sz w:val="32"/>
          <w:szCs w:val="32"/>
        </w:rPr>
        <w:t>nouvelle enquête commençait, non pas pour la date limite de John, non pas pour la rédaction, mais à cause de mon obsession.</w:t>
      </w:r>
    </w:p>
    <w:p w14:paraId="6D66B1F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commencé par systématiser. En me concentrant sur les anomalies les plus tragiques. Les signes les plus symboliques.</w:t>
      </w:r>
    </w:p>
    <w:p w14:paraId="17C5ECE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tapé d</w:t>
      </w:r>
      <w:r w:rsidRPr="000202EF">
        <w:rPr>
          <w:rFonts w:ascii="Palatino Linotype" w:hAnsi="Palatino Linotype" w:cs="Palatino Linotype"/>
          <w:sz w:val="32"/>
          <w:szCs w:val="32"/>
        </w:rPr>
        <w:t>es mots-clés. J'ai cherché. J'ai approfondi les rapports.</w:t>
      </w:r>
    </w:p>
    <w:p w14:paraId="1F1E3F2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Et j'ai trouvé…</w:t>
      </w:r>
    </w:p>
    <w:p w14:paraId="6669577D" w14:textId="77777777" w:rsidR="00D43926" w:rsidRPr="000202EF" w:rsidRDefault="00FB2B38" w:rsidP="000202EF">
      <w:pPr>
        <w:rPr>
          <w:rFonts w:ascii="Palatino Linotype" w:hAnsi="Palatino Linotype" w:cs="Palatino Linotype"/>
          <w:sz w:val="32"/>
          <w:szCs w:val="32"/>
        </w:rPr>
      </w:pPr>
      <w:r w:rsidRPr="000202EF">
        <w:rPr>
          <w:rFonts w:ascii="Palatino Linotype" w:hAnsi="Palatino Linotype" w:cs="Palatino Linotype"/>
          <w:sz w:val="32"/>
          <w:szCs w:val="32"/>
        </w:rPr>
        <w:lastRenderedPageBreak/>
        <w:t>*  *  *</w:t>
      </w:r>
    </w:p>
    <w:p w14:paraId="724E4992" w14:textId="77777777" w:rsidR="00D43926" w:rsidRPr="000202EF" w:rsidRDefault="00D43926" w:rsidP="000202EF">
      <w:pPr>
        <w:rPr>
          <w:rFonts w:ascii="Palatino Linotype" w:hAnsi="Palatino Linotype" w:cs="Palatino Linotype"/>
          <w:sz w:val="32"/>
          <w:szCs w:val="32"/>
        </w:rPr>
      </w:pPr>
    </w:p>
    <w:p w14:paraId="40696D36" w14:textId="77777777" w:rsidR="00D43926" w:rsidRPr="000202EF" w:rsidRDefault="00FB2B38" w:rsidP="000202EF">
      <w:pPr>
        <w:pStyle w:val="NormalWeb"/>
        <w:rPr>
          <w:rFonts w:ascii="Palatino Linotype" w:hAnsi="Palatino Linotype" w:cs="Palatino Linotype"/>
          <w:sz w:val="40"/>
          <w:szCs w:val="40"/>
        </w:rPr>
      </w:pPr>
      <w:r w:rsidRPr="000202EF">
        <w:rPr>
          <w:rFonts w:ascii="Palatino Linotype" w:hAnsi="Palatino Linotype" w:cs="Palatino Linotype"/>
          <w:b/>
          <w:bCs/>
          <w:sz w:val="40"/>
          <w:szCs w:val="40"/>
        </w:rPr>
        <w:t>Phase 1 : Collecte des Signes Tragiques</w:t>
      </w:r>
    </w:p>
    <w:p w14:paraId="278F7E2B" w14:textId="77777777" w:rsidR="00D43926" w:rsidRPr="000202EF" w:rsidRDefault="00D43926" w:rsidP="000202EF">
      <w:pPr>
        <w:pStyle w:val="NormalWeb"/>
        <w:rPr>
          <w:rFonts w:ascii="Palatino Linotype" w:hAnsi="Palatino Linotype" w:cs="Palatino Linotype"/>
          <w:sz w:val="32"/>
          <w:szCs w:val="32"/>
        </w:rPr>
      </w:pPr>
    </w:p>
    <w:p w14:paraId="46E8116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DOSSIER #1 : LES LARMES DES ÊTRES DIVINS</w:t>
      </w:r>
    </w:p>
    <w:p w14:paraId="4FEFCDA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Une série d'incidents apparemment disparates, répartis sur plusieurs continents et </w:t>
      </w:r>
      <w:r w:rsidRPr="000202EF">
        <w:rPr>
          <w:rFonts w:ascii="Palatino Linotype" w:hAnsi="Palatino Linotype" w:cs="Palatino Linotype"/>
          <w:sz w:val="32"/>
          <w:szCs w:val="32"/>
        </w:rPr>
        <w:t>décennies. Mais ils partageaient une caractéristique commune : toutes étaient des statues — symboles de foi, du sacré — qui se mettaient soudainement à pleurer.</w:t>
      </w:r>
    </w:p>
    <w:p w14:paraId="3DB1F6A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Syracuse, Italie, 1953. Une petite statue de la Vierge Marie en plâtre dans la maison d'un jeun</w:t>
      </w:r>
      <w:r w:rsidRPr="000202EF">
        <w:rPr>
          <w:rFonts w:ascii="Palatino Linotype" w:hAnsi="Palatino Linotype" w:cs="Palatino Linotype"/>
          <w:sz w:val="32"/>
          <w:szCs w:val="32"/>
        </w:rPr>
        <w:t>e couple commença à verser des larmes. La nouvelle se répandit rapidement. Des milliers de personnes affluèrent. Certains apportèrent des mouchoirs, espérant recueillir quelques-unes de ces larmes. La presse s'agita. Les autorités ecclésiastiques intervinr</w:t>
      </w:r>
      <w:r w:rsidRPr="000202EF">
        <w:rPr>
          <w:rFonts w:ascii="Palatino Linotype" w:hAnsi="Palatino Linotype" w:cs="Palatino Linotype"/>
          <w:sz w:val="32"/>
          <w:szCs w:val="32"/>
        </w:rPr>
        <w:t>ent. Elles analysèrent les larmes — elles étaient réelles. Elles examinèrent la structure de la statue — pas de conduits ni de trous techniques. Finalement, le Vatican confirma : le phénomène était "inexplicable scientifiquement".</w:t>
      </w:r>
    </w:p>
    <w:p w14:paraId="6F4F72B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Vingt ans plus tard, à Ak</w:t>
      </w:r>
      <w:r w:rsidRPr="000202EF">
        <w:rPr>
          <w:rFonts w:ascii="Palatino Linotype" w:hAnsi="Palatino Linotype" w:cs="Palatino Linotype"/>
          <w:sz w:val="32"/>
          <w:szCs w:val="32"/>
        </w:rPr>
        <w:t>ita, Japon. Une statue de la Vierge Marie dans un petit couvent versa du sang et des larmes plus d'une centaine de fois. Une nonne nommée Agnès Sasagawa déclara avoir entendu un message de la Vierge : si l'humanité ne se repentait pas, un terrible châtimen</w:t>
      </w:r>
      <w:r w:rsidRPr="000202EF">
        <w:rPr>
          <w:rFonts w:ascii="Palatino Linotype" w:hAnsi="Palatino Linotype" w:cs="Palatino Linotype"/>
          <w:sz w:val="32"/>
          <w:szCs w:val="32"/>
        </w:rPr>
        <w:t>t s'abattrait. L'histoire fut ignorée par la presse japonaise pendant longtemps, jusqu'à ce que le Vatican la vérifie discrètement et la reconnaisse en 1988.</w:t>
      </w:r>
    </w:p>
    <w:p w14:paraId="55F032A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Puis plus récemment — Thaïlande, Taïwan, Brésil, Canada. Ce n'était plus des rumeurs. Il y avait d</w:t>
      </w:r>
      <w:r w:rsidRPr="000202EF">
        <w:rPr>
          <w:rFonts w:ascii="Palatino Linotype" w:hAnsi="Palatino Linotype" w:cs="Palatino Linotype"/>
          <w:sz w:val="32"/>
          <w:szCs w:val="32"/>
        </w:rPr>
        <w:t xml:space="preserve">es </w:t>
      </w:r>
      <w:r w:rsidRPr="000202EF">
        <w:rPr>
          <w:rFonts w:ascii="Palatino Linotype" w:hAnsi="Palatino Linotype" w:cs="Palatino Linotype"/>
          <w:sz w:val="32"/>
          <w:szCs w:val="32"/>
        </w:rPr>
        <w:lastRenderedPageBreak/>
        <w:t>vidéos, des photos. Certaines furent rapidement censurées. Mais les traces restaient sur les forums, sur les réseaux non officiels. Une statue de Guanyin pleurant dans un petit temple de Kaohsiung. Une statue en bois de Jésus à São Paulo versant des lar</w:t>
      </w:r>
      <w:r w:rsidRPr="000202EF">
        <w:rPr>
          <w:rFonts w:ascii="Palatino Linotype" w:hAnsi="Palatino Linotype" w:cs="Palatino Linotype"/>
          <w:sz w:val="32"/>
          <w:szCs w:val="32"/>
        </w:rPr>
        <w:t>mes de sang pendant la messe de Pâques. Une statue de la Vierge Marie à Toronto versant une goutte chaque fois que les fidèles s'agenouillaient pour prier.</w:t>
      </w:r>
    </w:p>
    <w:p w14:paraId="7AD4847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Où étaient les autorités dans ces événements ?</w:t>
      </w:r>
    </w:p>
    <w:p w14:paraId="45EB9C5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Souvent silencieuses. Ou niant. Ou étiquetant rapidem</w:t>
      </w:r>
      <w:r w:rsidRPr="000202EF">
        <w:rPr>
          <w:rFonts w:ascii="Palatino Linotype" w:hAnsi="Palatino Linotype" w:cs="Palatino Linotype"/>
          <w:sz w:val="32"/>
          <w:szCs w:val="32"/>
        </w:rPr>
        <w:t>ent "phénomène de capillarité" ou "humidité anormale".</w:t>
      </w:r>
    </w:p>
    <w:p w14:paraId="7ADA2D1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Les scientifiques étaient réservés. Certains proposaient des hypothèses techniques – plâtre creux absorbant l'humidité, dilatation et contraction dues à la température, ou fissures conduisant l'eau... </w:t>
      </w:r>
      <w:r w:rsidRPr="000202EF">
        <w:rPr>
          <w:rFonts w:ascii="Palatino Linotype" w:hAnsi="Palatino Linotype" w:cs="Palatino Linotype"/>
          <w:sz w:val="32"/>
          <w:szCs w:val="32"/>
        </w:rPr>
        <w:t xml:space="preserve">Mais les enquêteurs sur place — y compris les croyants et les journalistes indépendants — ont contesté avec des vérifications sur le terrain : pas d'eau à l'intérieur, pas de tuyaux, et les gouttes d'eau présentaient des </w:t>
      </w:r>
      <w:r w:rsidRPr="000202EF">
        <w:rPr>
          <w:rFonts w:ascii="Palatino Linotype" w:hAnsi="Palatino Linotype" w:cs="Palatino Linotype"/>
          <w:sz w:val="32"/>
          <w:szCs w:val="32"/>
        </w:rPr>
        <w:lastRenderedPageBreak/>
        <w:t>caractéristiques biologiques comme.</w:t>
      </w:r>
      <w:r w:rsidRPr="000202EF">
        <w:rPr>
          <w:rFonts w:ascii="Palatino Linotype" w:hAnsi="Palatino Linotype" w:cs="Palatino Linotype"/>
          <w:sz w:val="32"/>
          <w:szCs w:val="32"/>
        </w:rPr>
        <w:t>.. de vraies larmes.</w:t>
      </w:r>
    </w:p>
    <w:p w14:paraId="1F00C9F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Et les gens ?</w:t>
      </w:r>
    </w:p>
    <w:p w14:paraId="7C51A17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Partout où le phénomène se produisait, il y avait des pèlerins. Des mères amenaient leurs enfants pour demander la guérison. Des gens s'agenouillaient sous la pluie pendant des heures. Certains racontaient avoir abandonné</w:t>
      </w:r>
      <w:r w:rsidRPr="000202EF">
        <w:rPr>
          <w:rFonts w:ascii="Palatino Linotype" w:hAnsi="Palatino Linotype" w:cs="Palatino Linotype"/>
          <w:sz w:val="32"/>
          <w:szCs w:val="32"/>
        </w:rPr>
        <w:t xml:space="preserve"> l'idée de se suicider après avoir vu la statue.</w:t>
      </w:r>
    </w:p>
    <w:p w14:paraId="62AD0330"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Quant aux milieux religieux, ils étaient divisés. Certains prêtres, moines, religieux pensaient que c'était un miracle, un avertissement </w:t>
      </w:r>
      <w:r w:rsidRPr="000202EF">
        <w:rPr>
          <w:rFonts w:ascii="Palatino Linotype" w:hAnsi="Palatino Linotype" w:cs="Palatino Linotype"/>
          <w:sz w:val="32"/>
          <w:szCs w:val="32"/>
        </w:rPr>
        <w:lastRenderedPageBreak/>
        <w:t>du Ciel. D'autres gardaient le silence, craignant d'être taxés de supe</w:t>
      </w:r>
      <w:r w:rsidRPr="000202EF">
        <w:rPr>
          <w:rFonts w:ascii="Palatino Linotype" w:hAnsi="Palatino Linotype" w:cs="Palatino Linotype"/>
          <w:sz w:val="32"/>
          <w:szCs w:val="32"/>
        </w:rPr>
        <w:t>rstition, ou d'être "assimilés à la foule spirituelle populaire".</w:t>
      </w:r>
    </w:p>
    <w:p w14:paraId="22602D11"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noté chaque cas. Chaque visage. Chaque larme. Mais au fond de mon cœur, je savais que je ne recueillais pas des faits. Mais des pleurs.</w:t>
      </w:r>
    </w:p>
    <w:p w14:paraId="5EADBCD7" w14:textId="77777777" w:rsidR="00D43926" w:rsidRPr="000202EF" w:rsidRDefault="00FB2B38" w:rsidP="000202EF">
      <w:pPr>
        <w:rPr>
          <w:rFonts w:ascii="Palatino Linotype" w:hAnsi="Palatino Linotype" w:cs="Palatino Linotype"/>
          <w:sz w:val="32"/>
          <w:szCs w:val="32"/>
        </w:rPr>
      </w:pPr>
      <w:r w:rsidRPr="000202EF">
        <w:rPr>
          <w:rFonts w:ascii="Palatino Linotype" w:hAnsi="Palatino Linotype" w:cs="Palatino Linotype"/>
          <w:sz w:val="32"/>
          <w:szCs w:val="32"/>
        </w:rPr>
        <w:t>*  *  *</w:t>
      </w:r>
    </w:p>
    <w:p w14:paraId="4A3271E0" w14:textId="77777777" w:rsidR="00D43926" w:rsidRPr="000202EF" w:rsidRDefault="00D43926" w:rsidP="000202EF">
      <w:pPr>
        <w:rPr>
          <w:rFonts w:ascii="Palatino Linotype" w:hAnsi="Palatino Linotype" w:cs="Palatino Linotype"/>
          <w:sz w:val="32"/>
          <w:szCs w:val="32"/>
        </w:rPr>
      </w:pPr>
    </w:p>
    <w:p w14:paraId="0C477C30"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DOSSIER #2 : LES RIVIÈRES DEVIENNENT ROU</w:t>
      </w:r>
      <w:r w:rsidRPr="000202EF">
        <w:rPr>
          <w:rFonts w:ascii="Palatino Linotype" w:hAnsi="Palatino Linotype" w:cs="Palatino Linotype"/>
          <w:sz w:val="32"/>
          <w:szCs w:val="32"/>
        </w:rPr>
        <w:t>GES</w:t>
      </w:r>
    </w:p>
    <w:p w14:paraId="2D7400C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Si les larmes sont le symbole de la douleur sacrée, alors les rivières </w:t>
      </w:r>
      <w:r w:rsidRPr="000202EF">
        <w:rPr>
          <w:rFonts w:ascii="Palatino Linotype" w:hAnsi="Palatino Linotype" w:cs="Palatino Linotype"/>
          <w:sz w:val="32"/>
          <w:szCs w:val="32"/>
        </w:rPr>
        <w:lastRenderedPageBreak/>
        <w:t>rouges comme le sang sont peut-être un avertissement pour toute l'humanité.</w:t>
      </w:r>
    </w:p>
    <w:p w14:paraId="564F774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J'ai trouvé des dizaines de cas depuis 2010 où des rivières, des canaux, et même des lacs ont </w:t>
      </w:r>
      <w:r w:rsidRPr="000202EF">
        <w:rPr>
          <w:rFonts w:ascii="Palatino Linotype" w:hAnsi="Palatino Linotype" w:cs="Palatino Linotype"/>
          <w:sz w:val="32"/>
          <w:szCs w:val="32"/>
        </w:rPr>
        <w:t>soudainement viré au rouge foncé pendant quelques heures ou quelques jours — sans avertissement préalable, sans source de pollution claire, et la plupart se sont terminés par un point d'interrogation.</w:t>
      </w:r>
    </w:p>
    <w:p w14:paraId="419F276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En Chine, le fleuve Yangtsé — un symbole vivant de la c</w:t>
      </w:r>
      <w:r w:rsidRPr="000202EF">
        <w:rPr>
          <w:rFonts w:ascii="Palatino Linotype" w:hAnsi="Palatino Linotype" w:cs="Palatino Linotype"/>
          <w:sz w:val="32"/>
          <w:szCs w:val="32"/>
        </w:rPr>
        <w:t xml:space="preserve">ivilisation orientale — est devenu rouge sang </w:t>
      </w:r>
      <w:r w:rsidRPr="000202EF">
        <w:rPr>
          <w:rFonts w:ascii="Palatino Linotype" w:hAnsi="Palatino Linotype" w:cs="Palatino Linotype"/>
          <w:sz w:val="32"/>
          <w:szCs w:val="32"/>
        </w:rPr>
        <w:lastRenderedPageBreak/>
        <w:t>dans la section traversant Chongqing en 2012. Les habitants étaient paniqués. Les médias d'État ont tenté de rassurer : c'était dû à une quantité anormale de sédiments. Mais personne n'a pu expliquer pourquoi s</w:t>
      </w:r>
      <w:r w:rsidRPr="000202EF">
        <w:rPr>
          <w:rFonts w:ascii="Palatino Linotype" w:hAnsi="Palatino Linotype" w:cs="Palatino Linotype"/>
          <w:sz w:val="32"/>
          <w:szCs w:val="32"/>
        </w:rPr>
        <w:t>eule une section spécifique était touchée, tandis que les parties supérieure et inférieure restaient claires.</w:t>
      </w:r>
    </w:p>
    <w:p w14:paraId="11B82B2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À Beyrouth, au Liban, le fleuve Beyrouth est soudainement devenu rouge sang en 2011. Le gouvernement a déclaré que cela pourrait être dû à des rej</w:t>
      </w:r>
      <w:r w:rsidRPr="000202EF">
        <w:rPr>
          <w:rFonts w:ascii="Palatino Linotype" w:hAnsi="Palatino Linotype" w:cs="Palatino Linotype"/>
          <w:sz w:val="32"/>
          <w:szCs w:val="32"/>
        </w:rPr>
        <w:t xml:space="preserve">ets d'abattoirs, mais les habitants ont réfuté : il n'y avait </w:t>
      </w:r>
      <w:r w:rsidRPr="000202EF">
        <w:rPr>
          <w:rFonts w:ascii="Palatino Linotype" w:hAnsi="Palatino Linotype" w:cs="Palatino Linotype"/>
          <w:sz w:val="32"/>
          <w:szCs w:val="32"/>
        </w:rPr>
        <w:lastRenderedPageBreak/>
        <w:t>aucun abattoir à proximité. Beaucoup ont affirmé que c'était le "sang de la terre", un avertissement divin.</w:t>
      </w:r>
    </w:p>
    <w:p w14:paraId="615C7DF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En Indonésie, la rivière Deli à Medan est devenue rouge vif en une seule nuit, en 2017</w:t>
      </w:r>
      <w:r w:rsidRPr="000202EF">
        <w:rPr>
          <w:rFonts w:ascii="Palatino Linotype" w:hAnsi="Palatino Linotype" w:cs="Palatino Linotype"/>
          <w:sz w:val="32"/>
          <w:szCs w:val="32"/>
        </w:rPr>
        <w:t>. La vidéo s'est répandue à une vitesse folle sur les réseaux sociaux. Le gouvernement a blâmé une usine, mais a refusé de la nommer. La presse indépendante a ensuite découvert qu'aucune installation de production n'avait modifié son processus à ce moment-</w:t>
      </w:r>
      <w:r w:rsidRPr="000202EF">
        <w:rPr>
          <w:rFonts w:ascii="Palatino Linotype" w:hAnsi="Palatino Linotype" w:cs="Palatino Linotype"/>
          <w:sz w:val="32"/>
          <w:szCs w:val="32"/>
        </w:rPr>
        <w:t>là.</w:t>
      </w:r>
    </w:p>
    <w:p w14:paraId="34593DCE"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Même aux États-Unis, une section de rivière au Texas est devenue rouge foncé à l'été 2021. Les responsables de l'EPA ont déclaré que cela pouvait être dû à des algues rouges ou à des réactions minérales — mais lorsqu'un groupe de citoyens a prélevé des</w:t>
      </w:r>
      <w:r w:rsidRPr="000202EF">
        <w:rPr>
          <w:rFonts w:ascii="Palatino Linotype" w:hAnsi="Palatino Linotype" w:cs="Palatino Linotype"/>
          <w:sz w:val="32"/>
          <w:szCs w:val="32"/>
        </w:rPr>
        <w:t xml:space="preserve"> échantillons pour des tests indépendants, les résultats n'ont montré aucun signe d'algues, aucun métal lourd, aucune cause technique raisonnable.</w:t>
      </w:r>
    </w:p>
    <w:p w14:paraId="5EA4CFD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Avec un autre regard, j'ai vu ces rivières comme des vaisseaux sanguins endommagés. La Terre saignait, chaque</w:t>
      </w:r>
      <w:r w:rsidRPr="000202EF">
        <w:rPr>
          <w:rFonts w:ascii="Palatino Linotype" w:hAnsi="Palatino Linotype" w:cs="Palatino Linotype"/>
          <w:sz w:val="32"/>
          <w:szCs w:val="32"/>
        </w:rPr>
        <w:t xml:space="preserve"> plaie rouge se </w:t>
      </w:r>
      <w:r w:rsidRPr="000202EF">
        <w:rPr>
          <w:rFonts w:ascii="Palatino Linotype" w:hAnsi="Palatino Linotype" w:cs="Palatino Linotype"/>
          <w:sz w:val="32"/>
          <w:szCs w:val="32"/>
        </w:rPr>
        <w:lastRenderedPageBreak/>
        <w:t>répandant comme pour annoncer un péché non confessé.</w:t>
      </w:r>
    </w:p>
    <w:p w14:paraId="73C65A4C" w14:textId="77777777" w:rsidR="00D43926" w:rsidRPr="000202EF" w:rsidRDefault="00FB2B38" w:rsidP="000202EF">
      <w:pPr>
        <w:rPr>
          <w:rFonts w:ascii="Palatino Linotype" w:hAnsi="Palatino Linotype" w:cs="Palatino Linotype"/>
          <w:sz w:val="32"/>
          <w:szCs w:val="32"/>
        </w:rPr>
      </w:pPr>
      <w:r w:rsidRPr="000202EF">
        <w:rPr>
          <w:rFonts w:ascii="Palatino Linotype" w:hAnsi="Palatino Linotype" w:cs="Palatino Linotype"/>
          <w:sz w:val="32"/>
          <w:szCs w:val="32"/>
        </w:rPr>
        <w:t>*  *  *</w:t>
      </w:r>
    </w:p>
    <w:p w14:paraId="1B8304BB" w14:textId="77777777" w:rsidR="00D43926" w:rsidRPr="000202EF" w:rsidRDefault="00D43926" w:rsidP="000202EF">
      <w:pPr>
        <w:rPr>
          <w:rFonts w:ascii="Palatino Linotype" w:hAnsi="Palatino Linotype" w:cs="Palatino Linotype"/>
          <w:sz w:val="32"/>
          <w:szCs w:val="32"/>
        </w:rPr>
      </w:pPr>
    </w:p>
    <w:p w14:paraId="0C593BC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DOSSIER #3 : NEIGE EN ÉTÉ</w:t>
      </w:r>
    </w:p>
    <w:p w14:paraId="5657CDF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Si les larmes sont le symbole de la douleur, si les rivières rouges sont une rétribution, alors la neige en plein été est un soupir indicible.</w:t>
      </w:r>
    </w:p>
    <w:p w14:paraId="01862454"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cher</w:t>
      </w:r>
      <w:r w:rsidRPr="000202EF">
        <w:rPr>
          <w:rFonts w:ascii="Palatino Linotype" w:hAnsi="Palatino Linotype" w:cs="Palatino Linotype"/>
          <w:sz w:val="32"/>
          <w:szCs w:val="32"/>
        </w:rPr>
        <w:t xml:space="preserve">ché des informations sur des chutes de neige anormales — non pas seulement dans des conditions météorologiques extrêmes, mais à des </w:t>
      </w:r>
      <w:r w:rsidRPr="000202EF">
        <w:rPr>
          <w:rFonts w:ascii="Palatino Linotype" w:hAnsi="Palatino Linotype" w:cs="Palatino Linotype"/>
          <w:sz w:val="32"/>
          <w:szCs w:val="32"/>
        </w:rPr>
        <w:lastRenderedPageBreak/>
        <w:t>moments et des endroits complètement illogiques.</w:t>
      </w:r>
    </w:p>
    <w:p w14:paraId="122C4D9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Nord-ouest de l'Inde, juin 2019 — la température extérieure était de 38 deg</w:t>
      </w:r>
      <w:r w:rsidRPr="000202EF">
        <w:rPr>
          <w:rFonts w:ascii="Palatino Linotype" w:hAnsi="Palatino Linotype" w:cs="Palatino Linotype"/>
          <w:sz w:val="32"/>
          <w:szCs w:val="32"/>
        </w:rPr>
        <w:t xml:space="preserve">rés Celsius, le ciel était sans nuages, et une légère neige est tombée pendant 15 minutes. Les habitants ont filmé, le gouvernement a déclaré "un phénomène de poussière blanche dû à une réaction chimique dans l'atmosphère". Mais pourquoi fondait-elle dans </w:t>
      </w:r>
      <w:r w:rsidRPr="000202EF">
        <w:rPr>
          <w:rFonts w:ascii="Palatino Linotype" w:hAnsi="Palatino Linotype" w:cs="Palatino Linotype"/>
          <w:sz w:val="32"/>
          <w:szCs w:val="32"/>
        </w:rPr>
        <w:t>la main comme de la vraie neige ?</w:t>
      </w:r>
    </w:p>
    <w:p w14:paraId="48A9274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Désert du Sahara, Algérie — juillet 2021, une fine couche de neige a </w:t>
      </w:r>
      <w:r w:rsidRPr="000202EF">
        <w:rPr>
          <w:rFonts w:ascii="Palatino Linotype" w:hAnsi="Palatino Linotype" w:cs="Palatino Linotype"/>
          <w:sz w:val="32"/>
          <w:szCs w:val="32"/>
        </w:rPr>
        <w:lastRenderedPageBreak/>
        <w:t>recouvert les dunes brûlantes. La température mesurée était de 40 degrés Celsius. Les scientifiques ont parlé de perturbations atmosphériques, mais perso</w:t>
      </w:r>
      <w:r w:rsidRPr="000202EF">
        <w:rPr>
          <w:rFonts w:ascii="Palatino Linotype" w:hAnsi="Palatino Linotype" w:cs="Palatino Linotype"/>
          <w:sz w:val="32"/>
          <w:szCs w:val="32"/>
        </w:rPr>
        <w:t>nne n'a pu expliquer pourquoi il n'y avait aucun signe similaire dans les régions voisines.</w:t>
      </w:r>
    </w:p>
    <w:p w14:paraId="1C5454C1"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En Chine, la neige n'est pas tombée seulement en hiver. Ces dernières années, on a enregistré de nombreuses chutes de neige abondantes en avril, en mai – et même en</w:t>
      </w:r>
      <w:r w:rsidRPr="000202EF">
        <w:rPr>
          <w:rFonts w:ascii="Palatino Linotype" w:hAnsi="Palatino Linotype" w:cs="Palatino Linotype"/>
          <w:sz w:val="32"/>
          <w:szCs w:val="32"/>
        </w:rPr>
        <w:t xml:space="preserve"> juin – alors que le calendrier lunaire était déjà passé à l'été.</w:t>
      </w:r>
    </w:p>
    <w:p w14:paraId="6A442144"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Au Hebei, en Mongolie intérieure, ou sur les montagnes de Changbai, des couches de neige blanche recouvraient les rues, alors que de nombreux autres endroits souffraient de la chaleur.</w:t>
      </w:r>
    </w:p>
    <w:p w14:paraId="52BD0D8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La pr</w:t>
      </w:r>
      <w:r w:rsidRPr="000202EF">
        <w:rPr>
          <w:rFonts w:ascii="Palatino Linotype" w:hAnsi="Palatino Linotype" w:cs="Palatino Linotype"/>
          <w:sz w:val="32"/>
          <w:szCs w:val="32"/>
        </w:rPr>
        <w:t>esse a appelé cela le "changement climatique". Les internautes ont appelé cela des "phénomènes étranges".</w:t>
      </w:r>
    </w:p>
    <w:p w14:paraId="39BD26D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Quant à moi, je n'ai ressenti qu'une chose : le Ciel disait quelque chose – mais personne n'écoutait.</w:t>
      </w:r>
    </w:p>
    <w:p w14:paraId="28872F44"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Mais ce qui m'a fait le plus frissonner, c'est q</w:t>
      </w:r>
      <w:r w:rsidRPr="000202EF">
        <w:rPr>
          <w:rFonts w:ascii="Palatino Linotype" w:hAnsi="Palatino Linotype" w:cs="Palatino Linotype"/>
          <w:sz w:val="32"/>
          <w:szCs w:val="32"/>
        </w:rPr>
        <w:t xml:space="preserve">uand j'ai rencontré l'expression </w:t>
      </w:r>
      <w:r w:rsidRPr="000202EF">
        <w:rPr>
          <w:rFonts w:ascii="Palatino Linotype" w:hAnsi="Palatino Linotype" w:cs="Palatino Linotype"/>
          <w:sz w:val="32"/>
          <w:szCs w:val="32"/>
        </w:rPr>
        <w:lastRenderedPageBreak/>
        <w:t>"</w:t>
      </w:r>
      <w:r w:rsidRPr="000202EF">
        <w:rPr>
          <w:rFonts w:ascii="Palatino Linotype" w:hAnsi="Palatino Linotype" w:cs="Palatino Linotype"/>
          <w:sz w:val="32"/>
          <w:szCs w:val="32"/>
        </w:rPr>
        <w:t>六月飛霜</w:t>
      </w:r>
      <w:r w:rsidRPr="000202EF">
        <w:rPr>
          <w:rFonts w:ascii="Palatino Linotype" w:hAnsi="Palatino Linotype" w:cs="Palatino Linotype"/>
          <w:sz w:val="32"/>
          <w:szCs w:val="32"/>
        </w:rPr>
        <w:t>" – "</w:t>
      </w:r>
      <w:r w:rsidRPr="000202EF">
        <w:rPr>
          <w:rFonts w:ascii="Palatino Linotype" w:hAnsi="Palatino Linotype" w:cs="Palatino Linotype"/>
          <w:sz w:val="32"/>
          <w:szCs w:val="32"/>
        </w:rPr>
        <w:t>Du givre en juin</w:t>
      </w:r>
      <w:r w:rsidRPr="000202EF">
        <w:rPr>
          <w:rFonts w:ascii="Palatino Linotype" w:hAnsi="Palatino Linotype" w:cs="Palatino Linotype"/>
          <w:sz w:val="32"/>
          <w:szCs w:val="32"/>
        </w:rPr>
        <w:t xml:space="preserve">"  – dans un forum de caractères chinois anciens. Un utilisateur a écrit : "Le ciel fait tomber </w:t>
      </w:r>
      <w:r w:rsidRPr="000202EF">
        <w:rPr>
          <w:rFonts w:ascii="Palatino Linotype" w:hAnsi="Palatino Linotype" w:cs="Palatino Linotype"/>
          <w:sz w:val="32"/>
          <w:szCs w:val="32"/>
        </w:rPr>
        <w:t>du givre en juin</w:t>
      </w:r>
      <w:r w:rsidRPr="000202EF">
        <w:rPr>
          <w:rFonts w:ascii="Palatino Linotype" w:hAnsi="Palatino Linotype" w:cs="Palatino Linotype"/>
          <w:sz w:val="32"/>
          <w:szCs w:val="32"/>
        </w:rPr>
        <w:t xml:space="preserve">, cela ne peut être que parce qu'une injustice a atteint un point tel qu'elle </w:t>
      </w:r>
      <w:r w:rsidRPr="000202EF">
        <w:rPr>
          <w:rFonts w:ascii="Palatino Linotype" w:hAnsi="Palatino Linotype" w:cs="Palatino Linotype"/>
          <w:sz w:val="32"/>
          <w:szCs w:val="32"/>
        </w:rPr>
        <w:t>ébranle le ciel et la terre." J'ai noté cette expression. Une sensation étrange m'a envahie — comme si j'étais sur le point de déchiffrer un ancien code.</w:t>
      </w:r>
    </w:p>
    <w:p w14:paraId="652D0989" w14:textId="77777777" w:rsidR="00D43926" w:rsidRPr="000202EF" w:rsidRDefault="00FB2B38" w:rsidP="000202EF">
      <w:pPr>
        <w:rPr>
          <w:rFonts w:ascii="Palatino Linotype" w:eastAsia="Yu Gothic" w:hAnsi="Palatino Linotype" w:cs="Palatino Linotype"/>
          <w:sz w:val="32"/>
          <w:szCs w:val="32"/>
        </w:rPr>
      </w:pPr>
      <w:r w:rsidRPr="000202EF">
        <w:rPr>
          <w:rFonts w:ascii="Palatino Linotype" w:eastAsia="Yu Gothic" w:hAnsi="Palatino Linotype" w:cs="Palatino Linotype"/>
          <w:sz w:val="32"/>
          <w:szCs w:val="32"/>
        </w:rPr>
        <w:t>*  *  *</w:t>
      </w:r>
    </w:p>
    <w:p w14:paraId="0BD3B1B4" w14:textId="77777777" w:rsidR="00D43926" w:rsidRPr="000202EF" w:rsidRDefault="00D43926" w:rsidP="000202EF">
      <w:pPr>
        <w:rPr>
          <w:rFonts w:ascii="Palatino Linotype" w:eastAsia="Yu Gothic" w:hAnsi="Palatino Linotype" w:cs="Palatino Linotype"/>
          <w:sz w:val="32"/>
          <w:szCs w:val="32"/>
        </w:rPr>
      </w:pPr>
    </w:p>
    <w:p w14:paraId="5354ED34"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b/>
          <w:bCs/>
          <w:sz w:val="32"/>
          <w:szCs w:val="32"/>
        </w:rPr>
        <w:t>AUTRES SIGNES</w:t>
      </w:r>
    </w:p>
    <w:p w14:paraId="7C1CC12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Ce ne sont pas seulement des larmes. Ce n'est pas seulement du sang ou de la ne</w:t>
      </w:r>
      <w:r w:rsidRPr="000202EF">
        <w:rPr>
          <w:rFonts w:ascii="Palatino Linotype" w:hAnsi="Palatino Linotype" w:cs="Palatino Linotype"/>
          <w:sz w:val="32"/>
          <w:szCs w:val="32"/>
        </w:rPr>
        <w:t>ige.</w:t>
      </w:r>
    </w:p>
    <w:p w14:paraId="762BBAA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vu des nouvelles éparses : des bancs de poissons qui sautaient sur la rive et mouraient en masse sans raison apparente. Des oiseaux migrateurs qui déviaient de leur trajectoire, s'écrasaient dans les villes, se suicidaient collectivement. Le sole</w:t>
      </w:r>
      <w:r w:rsidRPr="000202EF">
        <w:rPr>
          <w:rFonts w:ascii="Palatino Linotype" w:hAnsi="Palatino Linotype" w:cs="Palatino Linotype"/>
          <w:sz w:val="32"/>
          <w:szCs w:val="32"/>
        </w:rPr>
        <w:t xml:space="preserve">il qui se levait avec deux ou trois ombres simultanément — un phénomène appelé "parhélie", mais d'une fréquence anormalement élevée. Des phénomènes d'orages qui ne suivaient pas les saisons, des </w:t>
      </w:r>
      <w:r w:rsidRPr="000202EF">
        <w:rPr>
          <w:rFonts w:ascii="Palatino Linotype" w:hAnsi="Palatino Linotype" w:cs="Palatino Linotype"/>
          <w:sz w:val="32"/>
          <w:szCs w:val="32"/>
        </w:rPr>
        <w:lastRenderedPageBreak/>
        <w:t>lumières bleues qui clignotaient dans un ciel clair, des gron</w:t>
      </w:r>
      <w:r w:rsidRPr="000202EF">
        <w:rPr>
          <w:rFonts w:ascii="Palatino Linotype" w:hAnsi="Palatino Linotype" w:cs="Palatino Linotype"/>
          <w:sz w:val="32"/>
          <w:szCs w:val="32"/>
        </w:rPr>
        <w:t>dements souterrains qui paniquaient la population.</w:t>
      </w:r>
    </w:p>
    <w:p w14:paraId="06A49AA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Il y a eu un événement météorologique étrange dont j'ai été témoin : le Nouvel An lunaire de l'année du Rat de Métal 2020, j'étais en vacances dans le nord du Vietnam. La nuit du Réveillon, je me promenais</w:t>
      </w:r>
      <w:r w:rsidRPr="000202EF">
        <w:rPr>
          <w:rFonts w:ascii="Palatino Linotype" w:hAnsi="Palatino Linotype" w:cs="Palatino Linotype"/>
          <w:sz w:val="32"/>
          <w:szCs w:val="32"/>
        </w:rPr>
        <w:t xml:space="preserve"> dans un quartier touristique, où l'ambiance festive battait son plein. Les gens se bousculaient pour prendre des photos, acheter des jouets du Têt, </w:t>
      </w:r>
      <w:r w:rsidRPr="000202EF">
        <w:rPr>
          <w:rFonts w:ascii="Palatino Linotype" w:hAnsi="Palatino Linotype" w:cs="Palatino Linotype"/>
          <w:sz w:val="32"/>
          <w:szCs w:val="32"/>
        </w:rPr>
        <w:lastRenderedPageBreak/>
        <w:t>compter à rebours en attendant le passage à la nouvelle année.</w:t>
      </w:r>
    </w:p>
    <w:p w14:paraId="73CE71A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Le ciel était d'un noir d'encre — comme tout</w:t>
      </w:r>
      <w:r w:rsidRPr="000202EF">
        <w:rPr>
          <w:rFonts w:ascii="Palatino Linotype" w:hAnsi="Palatino Linotype" w:cs="Palatino Linotype"/>
          <w:sz w:val="32"/>
          <w:szCs w:val="32"/>
        </w:rPr>
        <w:t>es les nuits sans lune du 30 du mois lunaire. Soudain, vers 22 heures, une averse s'est abattue. Une pluie forte, lourde, et puis — je me suis figée — des grêlons ont commencé à tomber sur la route, les toits en tôle, les véhicules.</w:t>
      </w:r>
    </w:p>
    <w:p w14:paraId="51EB043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Les enfants hurlaient, </w:t>
      </w:r>
      <w:r w:rsidRPr="000202EF">
        <w:rPr>
          <w:rFonts w:ascii="Palatino Linotype" w:hAnsi="Palatino Linotype" w:cs="Palatino Linotype"/>
          <w:sz w:val="32"/>
          <w:szCs w:val="32"/>
        </w:rPr>
        <w:t xml:space="preserve">les adultes se couvraient la tête et couraient. Tout le monde était perplexe : en plein hiver dans le Nord, la bruine est normale </w:t>
      </w:r>
      <w:r w:rsidRPr="000202EF">
        <w:rPr>
          <w:rFonts w:ascii="Palatino Linotype" w:hAnsi="Palatino Linotype" w:cs="Palatino Linotype"/>
          <w:sz w:val="32"/>
          <w:szCs w:val="32"/>
        </w:rPr>
        <w:lastRenderedPageBreak/>
        <w:t>— mais une averse accompagnée de grêle était sans précédent.</w:t>
      </w:r>
    </w:p>
    <w:p w14:paraId="400D5ED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Le lendemain matin, j'ai lu les journaux et j'ai vu : la grêle av</w:t>
      </w:r>
      <w:r w:rsidRPr="000202EF">
        <w:rPr>
          <w:rFonts w:ascii="Palatino Linotype" w:hAnsi="Palatino Linotype" w:cs="Palatino Linotype"/>
          <w:sz w:val="32"/>
          <w:szCs w:val="32"/>
        </w:rPr>
        <w:t>ait frappé simultanément de nombreuses provinces du nord du Vietnam la nuit du Réveillon. Hanoï, Thai Nguyen, Phu Tho, Tuyen Quang... avaient tous enregistré le même phénomène.</w:t>
      </w:r>
    </w:p>
    <w:p w14:paraId="5BFD168E"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me souviens qu'à l'époque, quelques personnes âgées avaient dit : « Soixante</w:t>
      </w:r>
      <w:r w:rsidRPr="000202EF">
        <w:rPr>
          <w:rFonts w:ascii="Palatino Linotype" w:hAnsi="Palatino Linotype" w:cs="Palatino Linotype"/>
          <w:sz w:val="32"/>
          <w:szCs w:val="32"/>
        </w:rPr>
        <w:t>-dix ans que je n'ai pas vu un T</w:t>
      </w:r>
      <w:r w:rsidRPr="000202EF">
        <w:rPr>
          <w:rFonts w:ascii="Palatino Linotype" w:hAnsi="Palatino Linotype" w:cs="Palatino Linotype"/>
          <w:sz w:val="32"/>
          <w:szCs w:val="32"/>
        </w:rPr>
        <w:t>ế</w:t>
      </w:r>
      <w:r w:rsidRPr="000202EF">
        <w:rPr>
          <w:rFonts w:ascii="Palatino Linotype" w:hAnsi="Palatino Linotype" w:cs="Palatino Linotype"/>
          <w:sz w:val="32"/>
          <w:szCs w:val="32"/>
        </w:rPr>
        <w:t>t comme ça. »</w:t>
      </w:r>
    </w:p>
    <w:p w14:paraId="1757305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Et plus effrayant encore : c'était aussi le moment où les premières nouvelles </w:t>
      </w:r>
      <w:r w:rsidRPr="000202EF">
        <w:rPr>
          <w:rFonts w:ascii="Palatino Linotype" w:hAnsi="Palatino Linotype" w:cs="Palatino Linotype"/>
          <w:sz w:val="32"/>
          <w:szCs w:val="32"/>
        </w:rPr>
        <w:lastRenderedPageBreak/>
        <w:t>d'un virus étrange nommé "Corona" commençaient à apparaître dans les bulletins d'information internationaux.</w:t>
      </w:r>
    </w:p>
    <w:p w14:paraId="06E70D0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À l'époque, </w:t>
      </w:r>
      <w:r w:rsidRPr="000202EF">
        <w:rPr>
          <w:rFonts w:ascii="Palatino Linotype" w:hAnsi="Palatino Linotype" w:cs="Palatino Linotype"/>
          <w:sz w:val="32"/>
          <w:szCs w:val="32"/>
        </w:rPr>
        <w:t>personne ne savait qu'il y aurait une pandémie globale. Mais beaucoup étaient restés silencieux. Comme si une porte venait de s'ouvrir — menant à une période d'ombre jamais vue.</w:t>
      </w:r>
    </w:p>
    <w:p w14:paraId="68EC2DBE"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Ces phénomènes météorologiques étranges sont généralement expliqués de manière</w:t>
      </w:r>
      <w:r w:rsidRPr="000202EF">
        <w:rPr>
          <w:rFonts w:ascii="Palatino Linotype" w:hAnsi="Palatino Linotype" w:cs="Palatino Linotype"/>
          <w:sz w:val="32"/>
          <w:szCs w:val="32"/>
        </w:rPr>
        <w:t xml:space="preserve"> superficielle par les autorités et les scientifiques. Mais je </w:t>
      </w:r>
      <w:r w:rsidRPr="000202EF">
        <w:rPr>
          <w:rFonts w:ascii="Palatino Linotype" w:hAnsi="Palatino Linotype" w:cs="Palatino Linotype"/>
          <w:sz w:val="32"/>
          <w:szCs w:val="32"/>
        </w:rPr>
        <w:lastRenderedPageBreak/>
        <w:t>sentais que le Ciel envoyait des "signaux" au monde des hommes…</w:t>
      </w:r>
    </w:p>
    <w:p w14:paraId="47A3CE8E" w14:textId="77777777" w:rsidR="00D43926" w:rsidRPr="000202EF" w:rsidRDefault="00D43926" w:rsidP="000202EF">
      <w:pPr>
        <w:rPr>
          <w:rFonts w:ascii="Palatino Linotype" w:hAnsi="Palatino Linotype" w:cs="Palatino Linotype"/>
          <w:sz w:val="32"/>
          <w:szCs w:val="32"/>
        </w:rPr>
      </w:pPr>
    </w:p>
    <w:p w14:paraId="7237F314"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b/>
          <w:bCs/>
          <w:sz w:val="32"/>
          <w:szCs w:val="32"/>
        </w:rPr>
        <w:t>CONTEMPLATION</w:t>
      </w:r>
    </w:p>
    <w:p w14:paraId="677529C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me suis penchée sur ma chaise. Sur l'écran, des statues pleurant du sang. Des rivières écarlates. Des couches d</w:t>
      </w:r>
      <w:r w:rsidRPr="000202EF">
        <w:rPr>
          <w:rFonts w:ascii="Palatino Linotype" w:hAnsi="Palatino Linotype" w:cs="Palatino Linotype"/>
          <w:sz w:val="32"/>
          <w:szCs w:val="32"/>
        </w:rPr>
        <w:t>e neige recouvrant les sables du désert.</w:t>
      </w:r>
    </w:p>
    <w:p w14:paraId="14D04CC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pensé à ce vieux poème : « Le ciel pleure. La terre gémit. Les montagnes hurlent. Les rivières rougissent. »</w:t>
      </w:r>
    </w:p>
    <w:p w14:paraId="161F0CF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 xml:space="preserve">Larmes de pierre. Sang de rivière. Neige d'été. Grêle d'hiver. Le chaos des astres. Le désespoir des </w:t>
      </w:r>
      <w:r w:rsidRPr="000202EF">
        <w:rPr>
          <w:rFonts w:ascii="Palatino Linotype" w:hAnsi="Palatino Linotype" w:cs="Palatino Linotype"/>
          <w:sz w:val="32"/>
          <w:szCs w:val="32"/>
        </w:rPr>
        <w:t>créatures.</w:t>
      </w:r>
    </w:p>
    <w:p w14:paraId="40415E4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Tout semblait s'unir pour former un oratorio tragique.</w:t>
      </w:r>
    </w:p>
    <w:p w14:paraId="26CAE85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Qu'essaient-ils de nous dire ?</w:t>
      </w:r>
    </w:p>
    <w:p w14:paraId="514038EE"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savais que j'étais sur le point de trouver. Mais d'abord, je devais suivre la trace de cette expression — "</w:t>
      </w:r>
      <w:r w:rsidRPr="000202EF">
        <w:rPr>
          <w:rFonts w:ascii="Palatino Linotype" w:hAnsi="Palatino Linotype" w:cs="Palatino Linotype"/>
          <w:sz w:val="32"/>
          <w:szCs w:val="32"/>
        </w:rPr>
        <w:t>六月飛霜</w:t>
      </w:r>
      <w:r w:rsidRPr="000202EF">
        <w:rPr>
          <w:rFonts w:ascii="Palatino Linotype" w:hAnsi="Palatino Linotype" w:cs="Palatino Linotype"/>
          <w:sz w:val="32"/>
          <w:szCs w:val="32"/>
        </w:rPr>
        <w:t>".</w:t>
      </w:r>
    </w:p>
    <w:p w14:paraId="27D4EECF" w14:textId="77777777" w:rsidR="00D43926" w:rsidRPr="000202EF" w:rsidRDefault="00D43926" w:rsidP="000202EF">
      <w:pPr>
        <w:rPr>
          <w:rFonts w:ascii="Palatino Linotype" w:hAnsi="Palatino Linotype" w:cs="Palatino Linotype"/>
          <w:sz w:val="32"/>
          <w:szCs w:val="32"/>
        </w:rPr>
      </w:pPr>
    </w:p>
    <w:p w14:paraId="2EDA47B4" w14:textId="77777777" w:rsidR="00D43926" w:rsidRPr="000202EF" w:rsidRDefault="00FB2B38" w:rsidP="000202EF">
      <w:pPr>
        <w:rPr>
          <w:rFonts w:ascii="Palatino Linotype" w:hAnsi="Palatino Linotype" w:cs="Palatino Linotype"/>
          <w:sz w:val="32"/>
          <w:szCs w:val="32"/>
        </w:rPr>
      </w:pPr>
      <w:r w:rsidRPr="000202EF">
        <w:rPr>
          <w:rFonts w:ascii="Palatino Linotype" w:hAnsi="Palatino Linotype" w:cs="Palatino Linotype"/>
          <w:sz w:val="32"/>
          <w:szCs w:val="32"/>
        </w:rPr>
        <w:t>*  *  *</w:t>
      </w:r>
    </w:p>
    <w:p w14:paraId="06FD8954" w14:textId="77777777" w:rsidR="00D43926" w:rsidRPr="000202EF" w:rsidRDefault="00D43926" w:rsidP="000202EF">
      <w:pPr>
        <w:rPr>
          <w:rFonts w:ascii="Palatino Linotype" w:hAnsi="Palatino Linotype" w:cs="Palatino Linotype"/>
          <w:sz w:val="32"/>
          <w:szCs w:val="32"/>
        </w:rPr>
      </w:pPr>
    </w:p>
    <w:p w14:paraId="478A1330" w14:textId="77777777" w:rsidR="00D43926" w:rsidRPr="000202EF" w:rsidRDefault="00FB2B38" w:rsidP="000202EF">
      <w:pPr>
        <w:pStyle w:val="NormalWeb"/>
        <w:rPr>
          <w:rFonts w:ascii="Palatino Linotype" w:hAnsi="Palatino Linotype" w:cs="Palatino Linotype"/>
          <w:sz w:val="40"/>
          <w:szCs w:val="40"/>
        </w:rPr>
      </w:pPr>
      <w:r w:rsidRPr="000202EF">
        <w:rPr>
          <w:rFonts w:ascii="Palatino Linotype" w:hAnsi="Palatino Linotype" w:cs="Palatino Linotype"/>
          <w:b/>
          <w:bCs/>
          <w:sz w:val="40"/>
          <w:szCs w:val="40"/>
        </w:rPr>
        <w:lastRenderedPageBreak/>
        <w:t>Phase 2 : La Clé du Décodage – "</w:t>
      </w:r>
      <w:r w:rsidRPr="000202EF">
        <w:rPr>
          <w:rFonts w:ascii="Palatino Linotype" w:hAnsi="Palatino Linotype" w:cs="Palatino Linotype"/>
          <w:b/>
          <w:bCs/>
          <w:sz w:val="40"/>
          <w:szCs w:val="40"/>
        </w:rPr>
        <w:t>Du givre en juin</w:t>
      </w:r>
      <w:r w:rsidRPr="000202EF">
        <w:rPr>
          <w:rFonts w:ascii="Palatino Linotype" w:hAnsi="Palatino Linotype" w:cs="Palatino Linotype"/>
          <w:b/>
          <w:bCs/>
          <w:sz w:val="40"/>
          <w:szCs w:val="40"/>
        </w:rPr>
        <w:t>"</w:t>
      </w:r>
    </w:p>
    <w:p w14:paraId="170EF0B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Je suis restée immobile devant l'écran. Les statues en larmes, les rivières rouges sang, les couches de neige se déposant silencieusement au milieu d'un été torride… Tout tourbillonnait dans mon esprit. Mais mes yeux se sont alors </w:t>
      </w:r>
      <w:r w:rsidRPr="000202EF">
        <w:rPr>
          <w:rFonts w:ascii="Palatino Linotype" w:hAnsi="Palatino Linotype" w:cs="Palatino Linotype"/>
          <w:sz w:val="32"/>
          <w:szCs w:val="32"/>
        </w:rPr>
        <w:t>posés sur une expression que j'avais notée précédemment : "</w:t>
      </w:r>
      <w:r w:rsidRPr="000202EF">
        <w:rPr>
          <w:rFonts w:ascii="Palatino Linotype" w:hAnsi="Palatino Linotype" w:cs="Palatino Linotype"/>
          <w:sz w:val="32"/>
          <w:szCs w:val="32"/>
        </w:rPr>
        <w:t>六月飛霜</w:t>
      </w:r>
      <w:r w:rsidRPr="000202EF">
        <w:rPr>
          <w:rFonts w:ascii="Palatino Linotype" w:hAnsi="Palatino Linotype" w:cs="Palatino Linotype"/>
          <w:sz w:val="32"/>
          <w:szCs w:val="32"/>
        </w:rPr>
        <w:t>".</w:t>
      </w:r>
    </w:p>
    <w:p w14:paraId="3335022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En caractères chinois anciens, elle était perdue au milieu d'un commentaire sur un forum d'études </w:t>
      </w:r>
      <w:r w:rsidRPr="000202EF">
        <w:rPr>
          <w:rFonts w:ascii="Palatino Linotype" w:hAnsi="Palatino Linotype" w:cs="Palatino Linotype"/>
          <w:sz w:val="32"/>
          <w:szCs w:val="32"/>
        </w:rPr>
        <w:lastRenderedPageBreak/>
        <w:t>de langues anciennes. L'auteur n'avait laissé qu'une brève ligne :</w:t>
      </w:r>
    </w:p>
    <w:p w14:paraId="13A181EB"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Le ciel fait tomber d</w:t>
      </w:r>
      <w:r w:rsidRPr="000202EF">
        <w:rPr>
          <w:rFonts w:ascii="Palatino Linotype" w:hAnsi="Palatino Linotype" w:cs="Palatino Linotype"/>
          <w:sz w:val="32"/>
          <w:szCs w:val="32"/>
        </w:rPr>
        <w:t xml:space="preserve">u </w:t>
      </w:r>
      <w:r w:rsidRPr="000202EF">
        <w:rPr>
          <w:rFonts w:ascii="Palatino Linotype" w:hAnsi="Palatino Linotype" w:cs="Palatino Linotype"/>
          <w:sz w:val="32"/>
          <w:szCs w:val="32"/>
        </w:rPr>
        <w:t>givre en juin</w:t>
      </w:r>
      <w:r w:rsidRPr="000202EF">
        <w:rPr>
          <w:rFonts w:ascii="Palatino Linotype" w:hAnsi="Palatino Linotype" w:cs="Palatino Linotype"/>
          <w:sz w:val="32"/>
          <w:szCs w:val="32"/>
        </w:rPr>
        <w:t>, cela ne peut être que parce qu'une injustice a atteint un point tel qu'elle ébranle le ciel et la terre. »</w:t>
      </w:r>
    </w:p>
    <w:p w14:paraId="3601DAB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relu cette phrase une deuxième fois. Puis une troisième. Une sensation étrange s'est répandue dans ma poitrine, comme si je venai</w:t>
      </w:r>
      <w:r w:rsidRPr="000202EF">
        <w:rPr>
          <w:rFonts w:ascii="Palatino Linotype" w:hAnsi="Palatino Linotype" w:cs="Palatino Linotype"/>
          <w:sz w:val="32"/>
          <w:szCs w:val="32"/>
        </w:rPr>
        <w:t>s de toucher un ancien code – non pas un code linguistique, mais un code moral.</w:t>
      </w:r>
    </w:p>
    <w:p w14:paraId="003100EB"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w:t>
      </w:r>
      <w:r w:rsidRPr="000202EF">
        <w:rPr>
          <w:rFonts w:ascii="Palatino Linotype" w:hAnsi="Palatino Linotype" w:cs="Palatino Linotype"/>
          <w:sz w:val="32"/>
          <w:szCs w:val="32"/>
        </w:rPr>
        <w:t>六月飛霜</w:t>
      </w:r>
      <w:r w:rsidRPr="000202EF">
        <w:rPr>
          <w:rFonts w:ascii="Palatino Linotype" w:hAnsi="Palatino Linotype" w:cs="Palatino Linotype"/>
          <w:sz w:val="32"/>
          <w:szCs w:val="32"/>
        </w:rPr>
        <w:t>" – "</w:t>
      </w:r>
      <w:r w:rsidRPr="000202EF">
        <w:rPr>
          <w:rFonts w:ascii="Palatino Linotype" w:hAnsi="Palatino Linotype" w:cs="Palatino Linotype"/>
          <w:sz w:val="32"/>
          <w:szCs w:val="32"/>
        </w:rPr>
        <w:t>Du givre en juin</w:t>
      </w:r>
      <w:r w:rsidRPr="000202EF">
        <w:rPr>
          <w:rFonts w:ascii="Palatino Linotype" w:hAnsi="Palatino Linotype" w:cs="Palatino Linotype"/>
          <w:sz w:val="32"/>
          <w:szCs w:val="32"/>
        </w:rPr>
        <w:t>".</w:t>
      </w:r>
    </w:p>
    <w:p w14:paraId="72FCE7B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Dans toutes les cultures que j'ai connues, juin est le mois du solstice d'été, est le moment où la lumière du soleil est la plus haute et la plus i</w:t>
      </w:r>
      <w:r w:rsidRPr="000202EF">
        <w:rPr>
          <w:rFonts w:ascii="Palatino Linotype" w:hAnsi="Palatino Linotype" w:cs="Palatino Linotype"/>
          <w:sz w:val="32"/>
          <w:szCs w:val="32"/>
        </w:rPr>
        <w:t>ntense (pour l'hémisphère nord). La neige ne peut pas tomber à ce moment-là – à moins qu'il n'y ait un renversement de l'ordre naturel. Le Ciel doit ressentir. La loi de l'univers doit dévier. Et la seule raison – est une injustice trop grande.</w:t>
      </w:r>
    </w:p>
    <w:p w14:paraId="6B519DE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commen</w:t>
      </w:r>
      <w:r w:rsidRPr="000202EF">
        <w:rPr>
          <w:rFonts w:ascii="Palatino Linotype" w:hAnsi="Palatino Linotype" w:cs="Palatino Linotype"/>
          <w:sz w:val="32"/>
          <w:szCs w:val="32"/>
        </w:rPr>
        <w:t>cé à chercher plus spécifiquement. Qu'est-ce que "</w:t>
      </w:r>
      <w:r w:rsidRPr="000202EF">
        <w:rPr>
          <w:rFonts w:ascii="Palatino Linotype" w:hAnsi="Palatino Linotype" w:cs="Palatino Linotype"/>
          <w:sz w:val="32"/>
          <w:szCs w:val="32"/>
        </w:rPr>
        <w:t>六月飛霜</w:t>
      </w:r>
      <w:r w:rsidRPr="000202EF">
        <w:rPr>
          <w:rFonts w:ascii="Palatino Linotype" w:hAnsi="Palatino Linotype" w:cs="Palatino Linotype"/>
          <w:sz w:val="32"/>
          <w:szCs w:val="32"/>
        </w:rPr>
        <w:t>" dans la culture est-asiatique ? Est-ce une métaphore, ou une histoire réelle ?</w:t>
      </w:r>
    </w:p>
    <w:p w14:paraId="3524D53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Les résultats m'ont menée à l'une des pièces d'opéra classiques les plus célèbres de l'histoire chinoise : L'Injustice de</w:t>
      </w:r>
      <w:r w:rsidRPr="000202EF">
        <w:rPr>
          <w:rFonts w:ascii="Palatino Linotype" w:hAnsi="Palatino Linotype" w:cs="Palatino Linotype"/>
          <w:sz w:val="32"/>
          <w:szCs w:val="32"/>
        </w:rPr>
        <w:t xml:space="preserve"> </w:t>
      </w:r>
      <w:r w:rsidRPr="000202EF">
        <w:rPr>
          <w:rFonts w:ascii="Palatino Linotype" w:hAnsi="Palatino Linotype" w:cs="Palatino Linotype"/>
          <w:b/>
          <w:bCs/>
          <w:sz w:val="32"/>
          <w:szCs w:val="32"/>
        </w:rPr>
        <w:t>Dou E (</w:t>
      </w:r>
      <w:r w:rsidRPr="000202EF">
        <w:rPr>
          <w:rFonts w:ascii="Palatino Linotype" w:hAnsi="Palatino Linotype" w:cs="Palatino Linotype"/>
          <w:b/>
          <w:bCs/>
          <w:sz w:val="32"/>
          <w:szCs w:val="32"/>
        </w:rPr>
        <w:t>竇娥冤</w:t>
      </w:r>
      <w:r w:rsidRPr="000202EF">
        <w:rPr>
          <w:rFonts w:ascii="Palatino Linotype" w:hAnsi="Palatino Linotype" w:cs="Palatino Linotype"/>
          <w:b/>
          <w:bCs/>
          <w:sz w:val="32"/>
          <w:szCs w:val="32"/>
        </w:rPr>
        <w:t>)</w:t>
      </w:r>
      <w:r w:rsidRPr="000202EF">
        <w:rPr>
          <w:rFonts w:ascii="Palatino Linotype" w:hAnsi="Palatino Linotype" w:cs="Palatino Linotype"/>
          <w:sz w:val="32"/>
          <w:szCs w:val="32"/>
        </w:rPr>
        <w:t xml:space="preserve"> de Guan Hanqing.</w:t>
      </w:r>
    </w:p>
    <w:p w14:paraId="61151891" w14:textId="77777777" w:rsidR="00D43926" w:rsidRPr="000202EF" w:rsidRDefault="00FB2B38" w:rsidP="000202EF">
      <w:pPr>
        <w:rPr>
          <w:rFonts w:ascii="Palatino Linotype" w:hAnsi="Palatino Linotype" w:cs="Palatino Linotype"/>
          <w:sz w:val="32"/>
          <w:szCs w:val="32"/>
        </w:rPr>
      </w:pPr>
      <w:r w:rsidRPr="000202EF">
        <w:rPr>
          <w:rFonts w:ascii="Palatino Linotype" w:hAnsi="Palatino Linotype" w:cs="Palatino Linotype"/>
          <w:sz w:val="32"/>
          <w:szCs w:val="32"/>
        </w:rPr>
        <w:t>*  *  *</w:t>
      </w:r>
    </w:p>
    <w:p w14:paraId="015C4E3E"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Elle s'appelait </w:t>
      </w:r>
      <w:r w:rsidRPr="000202EF">
        <w:rPr>
          <w:rFonts w:ascii="Palatino Linotype" w:hAnsi="Palatino Linotype" w:cs="Palatino Linotype"/>
          <w:b/>
          <w:bCs/>
          <w:sz w:val="32"/>
          <w:szCs w:val="32"/>
        </w:rPr>
        <w:t>Dou E</w:t>
      </w:r>
      <w:r w:rsidRPr="000202EF">
        <w:rPr>
          <w:rFonts w:ascii="Palatino Linotype" w:hAnsi="Palatino Linotype" w:cs="Palatino Linotype"/>
          <w:sz w:val="32"/>
          <w:szCs w:val="32"/>
        </w:rPr>
        <w:t>.</w:t>
      </w:r>
    </w:p>
    <w:p w14:paraId="4D3252A6"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xml:space="preserve">Une jeune femme née dans une période de troubles, ayant perdu sa mère très tôt, et vivant avec son père. Lorsque son père se retrouva dans une situation désespérée et dut se vendre comme esclave </w:t>
      </w:r>
      <w:r w:rsidRPr="000202EF">
        <w:rPr>
          <w:rFonts w:ascii="Palatino Linotype" w:hAnsi="Palatino Linotype" w:cs="Palatino Linotype"/>
          <w:sz w:val="32"/>
          <w:szCs w:val="32"/>
        </w:rPr>
        <w:t xml:space="preserve">pour payer ses dettes, </w:t>
      </w:r>
      <w:r w:rsidRPr="000202EF">
        <w:rPr>
          <w:rFonts w:ascii="Palatino Linotype" w:hAnsi="Palatino Linotype" w:cs="Palatino Linotype"/>
          <w:b/>
          <w:bCs/>
          <w:sz w:val="32"/>
          <w:szCs w:val="32"/>
        </w:rPr>
        <w:t>Dou E</w:t>
      </w:r>
      <w:r w:rsidRPr="000202EF">
        <w:rPr>
          <w:rFonts w:ascii="Palatino Linotype" w:hAnsi="Palatino Linotype" w:cs="Palatino Linotype"/>
          <w:sz w:val="32"/>
          <w:szCs w:val="32"/>
        </w:rPr>
        <w:t xml:space="preserve"> fut également </w:t>
      </w:r>
      <w:r w:rsidRPr="000202EF">
        <w:rPr>
          <w:rFonts w:ascii="Palatino Linotype" w:hAnsi="Palatino Linotype" w:cs="Palatino Linotype"/>
          <w:sz w:val="32"/>
          <w:szCs w:val="32"/>
        </w:rPr>
        <w:lastRenderedPageBreak/>
        <w:t>vendue comme belle-fille à une famille pauvre. Après la mort précoce de son mari, elle vécut seule avec son beau-père, se soutenant mutuellement.</w:t>
      </w:r>
    </w:p>
    <w:p w14:paraId="1E999801"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xml:space="preserve">Dans un incident tragique et injuste, un propriétaire </w:t>
      </w:r>
      <w:r w:rsidRPr="000202EF">
        <w:rPr>
          <w:rFonts w:ascii="Palatino Linotype" w:hAnsi="Palatino Linotype" w:cs="Palatino Linotype"/>
          <w:sz w:val="32"/>
          <w:szCs w:val="32"/>
        </w:rPr>
        <w:t xml:space="preserve">terrien cupide, dans un complot de possession, l'accusa à tort d'empoisonnement, alors que c'était lui le véritable coupable. Malgré l'absence de preuves, malgré ses appels incessants à la justice, les autorités locales la condamnèrent à mort – </w:t>
      </w:r>
      <w:r w:rsidRPr="000202EF">
        <w:rPr>
          <w:rFonts w:ascii="Palatino Linotype" w:hAnsi="Palatino Linotype" w:cs="Palatino Linotype"/>
          <w:sz w:val="32"/>
          <w:szCs w:val="32"/>
        </w:rPr>
        <w:lastRenderedPageBreak/>
        <w:t xml:space="preserve">simplement </w:t>
      </w:r>
      <w:r w:rsidRPr="000202EF">
        <w:rPr>
          <w:rFonts w:ascii="Palatino Linotype" w:hAnsi="Palatino Linotype" w:cs="Palatino Linotype"/>
          <w:sz w:val="32"/>
          <w:szCs w:val="32"/>
        </w:rPr>
        <w:t>parce qu'il avait été soudoyé.</w:t>
      </w:r>
    </w:p>
    <w:p w14:paraId="05691A4F"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xml:space="preserve">Avant son exécution, </w:t>
      </w:r>
      <w:r w:rsidRPr="000202EF">
        <w:rPr>
          <w:rFonts w:ascii="Palatino Linotype" w:hAnsi="Palatino Linotype" w:cs="Palatino Linotype"/>
          <w:b/>
          <w:bCs/>
          <w:sz w:val="32"/>
          <w:szCs w:val="32"/>
        </w:rPr>
        <w:t>Dou E</w:t>
      </w:r>
      <w:r w:rsidRPr="000202EF">
        <w:rPr>
          <w:rFonts w:ascii="Palatino Linotype" w:hAnsi="Palatino Linotype" w:cs="Palatino Linotype"/>
          <w:sz w:val="32"/>
          <w:szCs w:val="32"/>
        </w:rPr>
        <w:t xml:space="preserve"> se tint devant le lieu d'exécution, leva les yeux au ciel et implora :</w:t>
      </w:r>
    </w:p>
    <w:p w14:paraId="2C23082A"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Si je suis vraiment injustement traitée, que le Ciel témoigne de trois choses :</w:t>
      </w:r>
    </w:p>
    <w:p w14:paraId="56FD0754"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Premièrement – mon sang ne tombera pas sur la</w:t>
      </w:r>
      <w:r w:rsidRPr="000202EF">
        <w:rPr>
          <w:rFonts w:ascii="Palatino Linotype" w:hAnsi="Palatino Linotype" w:cs="Palatino Linotype"/>
          <w:sz w:val="32"/>
          <w:szCs w:val="32"/>
        </w:rPr>
        <w:t xml:space="preserve"> terre, mais s'envolera vers le ciel.</w:t>
      </w:r>
    </w:p>
    <w:p w14:paraId="440EF3B6"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Deuxièmement – en plein mois de juin, le ciel fera tomber de la neige blanche et immaculée.</w:t>
      </w:r>
    </w:p>
    <w:p w14:paraId="0CA870ED"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lastRenderedPageBreak/>
        <w:t>Troisièmement – après ma mort, cette région connaîtra une sécheresse de trois ans. »</w:t>
      </w:r>
    </w:p>
    <w:p w14:paraId="3500E57A"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Et puis, selon la légende – tout se réali</w:t>
      </w:r>
      <w:r w:rsidRPr="000202EF">
        <w:rPr>
          <w:rFonts w:ascii="Palatino Linotype" w:hAnsi="Palatino Linotype" w:cs="Palatino Linotype"/>
          <w:sz w:val="32"/>
          <w:szCs w:val="32"/>
        </w:rPr>
        <w:t>sa.</w:t>
      </w:r>
    </w:p>
    <w:p w14:paraId="7E7047B1"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Son sang gicla et s'envola. Le ciel, en plein juin, se couvrit soudain de neige. Et pendant les trois années qui suivirent, il ne plut pas, la terre ne produisit aucun fruit.</w:t>
      </w:r>
    </w:p>
    <w:p w14:paraId="347B515B"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Cette histoire – racontée pendant des siècles – n'est pas seulement la tragéd</w:t>
      </w:r>
      <w:r w:rsidRPr="000202EF">
        <w:rPr>
          <w:rFonts w:ascii="Palatino Linotype" w:hAnsi="Palatino Linotype" w:cs="Palatino Linotype"/>
          <w:sz w:val="32"/>
          <w:szCs w:val="32"/>
        </w:rPr>
        <w:t xml:space="preserve">ie d'une femme. Elle est devenue un symbole éternel de </w:t>
      </w:r>
      <w:r w:rsidRPr="000202EF">
        <w:rPr>
          <w:rFonts w:ascii="Palatino Linotype" w:hAnsi="Palatino Linotype" w:cs="Palatino Linotype"/>
          <w:sz w:val="32"/>
          <w:szCs w:val="32"/>
        </w:rPr>
        <w:lastRenderedPageBreak/>
        <w:t>l'injustice et de la résonance du Ciel et de la Terre face à l'injustice. Et depuis lors, "</w:t>
      </w:r>
      <w:r w:rsidRPr="000202EF">
        <w:rPr>
          <w:rFonts w:ascii="Palatino Linotype" w:hAnsi="Palatino Linotype" w:cs="Palatino Linotype"/>
          <w:sz w:val="32"/>
          <w:szCs w:val="32"/>
        </w:rPr>
        <w:t>六月飛霜</w:t>
      </w:r>
      <w:r w:rsidRPr="000202EF">
        <w:rPr>
          <w:rFonts w:ascii="Palatino Linotype" w:hAnsi="Palatino Linotype" w:cs="Palatino Linotype"/>
          <w:sz w:val="32"/>
          <w:szCs w:val="32"/>
        </w:rPr>
        <w:t>" est devenu une façon concise de désigner toute chose contraire à la raison — mais conforme aux principes</w:t>
      </w:r>
      <w:r w:rsidRPr="000202EF">
        <w:rPr>
          <w:rFonts w:ascii="Palatino Linotype" w:hAnsi="Palatino Linotype" w:cs="Palatino Linotype"/>
          <w:sz w:val="32"/>
          <w:szCs w:val="32"/>
        </w:rPr>
        <w:t xml:space="preserve"> célestes.</w:t>
      </w:r>
    </w:p>
    <w:p w14:paraId="79ECD3DE" w14:textId="77777777" w:rsidR="00D43926" w:rsidRPr="000202EF" w:rsidRDefault="00D43926" w:rsidP="000202EF">
      <w:pPr>
        <w:rPr>
          <w:rFonts w:ascii="Palatino Linotype" w:eastAsia="Yu Gothic" w:hAnsi="Palatino Linotype" w:cs="Palatino Linotype"/>
          <w:sz w:val="32"/>
          <w:szCs w:val="32"/>
        </w:rPr>
      </w:pPr>
    </w:p>
    <w:p w14:paraId="0D88D440" w14:textId="77777777" w:rsidR="00D43926" w:rsidRPr="000202EF" w:rsidRDefault="00FB2B38" w:rsidP="000202EF">
      <w:pPr>
        <w:rPr>
          <w:rFonts w:ascii="Palatino Linotype" w:eastAsia="Yu Gothic" w:hAnsi="Palatino Linotype" w:cs="Palatino Linotype"/>
          <w:sz w:val="32"/>
          <w:szCs w:val="32"/>
        </w:rPr>
      </w:pPr>
      <w:r w:rsidRPr="000202EF">
        <w:rPr>
          <w:rFonts w:ascii="Palatino Linotype" w:eastAsia="Yu Gothic" w:hAnsi="Palatino Linotype" w:cs="Palatino Linotype"/>
          <w:sz w:val="32"/>
          <w:szCs w:val="32"/>
        </w:rPr>
        <w:t>*  *  *</w:t>
      </w:r>
    </w:p>
    <w:p w14:paraId="5543649B" w14:textId="77777777" w:rsidR="00D43926" w:rsidRPr="000202EF" w:rsidRDefault="00D43926" w:rsidP="000202EF">
      <w:pPr>
        <w:rPr>
          <w:rFonts w:ascii="Palatino Linotype" w:eastAsia="Yu Gothic" w:hAnsi="Palatino Linotype" w:cs="Palatino Linotype"/>
          <w:sz w:val="32"/>
          <w:szCs w:val="32"/>
        </w:rPr>
      </w:pPr>
    </w:p>
    <w:p w14:paraId="1577617B" w14:textId="77777777" w:rsidR="00D43926" w:rsidRPr="000202EF" w:rsidRDefault="00D43926" w:rsidP="000202EF">
      <w:pPr>
        <w:rPr>
          <w:rFonts w:ascii="Palatino Linotype" w:eastAsia="Yu Gothic" w:hAnsi="Palatino Linotype" w:cs="Palatino Linotype"/>
          <w:sz w:val="32"/>
          <w:szCs w:val="32"/>
        </w:rPr>
      </w:pPr>
    </w:p>
    <w:p w14:paraId="1FE376F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m'arrêtai, la gorge serrée.</w:t>
      </w:r>
    </w:p>
    <w:p w14:paraId="74589070"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Une femme, sans pouvoir, sans voix, injustement assassinée. Et le Ciel avait versé des larmes pour elle. Ce </w:t>
      </w:r>
      <w:r w:rsidRPr="000202EF">
        <w:rPr>
          <w:rFonts w:ascii="Palatino Linotype" w:hAnsi="Palatino Linotype" w:cs="Palatino Linotype"/>
          <w:sz w:val="32"/>
          <w:szCs w:val="32"/>
        </w:rPr>
        <w:lastRenderedPageBreak/>
        <w:t>n'était plus une simple histoire. C'était un rappel – que la moralité avait des yeux.</w:t>
      </w:r>
    </w:p>
    <w:p w14:paraId="04AA124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Je </w:t>
      </w:r>
      <w:r w:rsidRPr="000202EF">
        <w:rPr>
          <w:rFonts w:ascii="Palatino Linotype" w:hAnsi="Palatino Linotype" w:cs="Palatino Linotype"/>
          <w:sz w:val="32"/>
          <w:szCs w:val="32"/>
        </w:rPr>
        <w:t>m'allongeai sur ma chaise, les yeux fixés au plafond. Les images me revenaient :</w:t>
      </w:r>
    </w:p>
    <w:p w14:paraId="0B8CBFF6"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De la neige tombant sur le désert du Sahara, couvrant de blanc les dunes brûlantes.</w:t>
      </w:r>
    </w:p>
    <w:p w14:paraId="31ACE562"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Une chute de neige de 15 minutes au milieu de l'été indien, alors que les habitants com</w:t>
      </w:r>
      <w:r w:rsidRPr="000202EF">
        <w:rPr>
          <w:rFonts w:ascii="Palatino Linotype" w:hAnsi="Palatino Linotype" w:cs="Palatino Linotype"/>
          <w:sz w:val="32"/>
          <w:szCs w:val="32"/>
        </w:rPr>
        <w:t>mémoraient les victimes d'une catastrophe.</w:t>
      </w:r>
    </w:p>
    <w:p w14:paraId="50E8B01A"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lastRenderedPageBreak/>
        <w:t>– De la neige tombant dans plusieurs régions de Chine en été.</w:t>
      </w:r>
    </w:p>
    <w:p w14:paraId="09B8A49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ne pouvais pas croire que ce soit une coïncidence.</w:t>
      </w:r>
    </w:p>
    <w:p w14:paraId="0B8E47B0"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Impossible.</w:t>
      </w:r>
    </w:p>
    <w:p w14:paraId="6C60EBD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Si ce n'était que du climat extrême, pourquoi des moments si précis, des contextes si</w:t>
      </w:r>
      <w:r w:rsidRPr="000202EF">
        <w:rPr>
          <w:rFonts w:ascii="Palatino Linotype" w:hAnsi="Palatino Linotype" w:cs="Palatino Linotype"/>
          <w:sz w:val="32"/>
          <w:szCs w:val="32"/>
        </w:rPr>
        <w:t xml:space="preserve"> particuliers, des raisons si parfaitement en phase avec l'idée d'"oán khí" (ressentiment profond) ?</w:t>
      </w:r>
    </w:p>
    <w:p w14:paraId="5D43E30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tapé les trois caractères "</w:t>
      </w:r>
      <w:r w:rsidRPr="000202EF">
        <w:rPr>
          <w:rFonts w:ascii="Palatino Linotype" w:hAnsi="Palatino Linotype" w:cs="Palatino Linotype"/>
          <w:sz w:val="32"/>
          <w:szCs w:val="32"/>
        </w:rPr>
        <w:t>六月飞霜</w:t>
      </w:r>
      <w:r w:rsidRPr="000202EF">
        <w:rPr>
          <w:rFonts w:ascii="Palatino Linotype" w:hAnsi="Palatino Linotype" w:cs="Palatino Linotype"/>
          <w:sz w:val="32"/>
          <w:szCs w:val="32"/>
        </w:rPr>
        <w:t xml:space="preserve">", cette fois en chinois simplifié. Une série de résultats est apparue. Les universitaires appellent cela un </w:t>
      </w:r>
      <w:r w:rsidRPr="000202EF">
        <w:rPr>
          <w:rFonts w:ascii="Palatino Linotype" w:hAnsi="Palatino Linotype" w:cs="Palatino Linotype"/>
          <w:sz w:val="32"/>
          <w:szCs w:val="32"/>
        </w:rPr>
        <w:lastRenderedPageBreak/>
        <w:t xml:space="preserve">phénomène </w:t>
      </w:r>
      <w:r w:rsidRPr="000202EF">
        <w:rPr>
          <w:rFonts w:ascii="Palatino Linotype" w:hAnsi="Palatino Linotype" w:cs="Palatino Linotype"/>
          <w:sz w:val="32"/>
          <w:szCs w:val="32"/>
        </w:rPr>
        <w:t>de "c</w:t>
      </w:r>
      <w:r w:rsidRPr="000202EF">
        <w:rPr>
          <w:rFonts w:ascii="Palatino Linotype" w:hAnsi="Palatino Linotype" w:cs="Palatino Linotype"/>
          <w:sz w:val="32"/>
          <w:szCs w:val="32"/>
        </w:rPr>
        <w:t>ả</w:t>
      </w:r>
      <w:r w:rsidRPr="000202EF">
        <w:rPr>
          <w:rFonts w:ascii="Palatino Linotype" w:hAnsi="Palatino Linotype" w:cs="Palatino Linotype"/>
          <w:sz w:val="32"/>
          <w:szCs w:val="32"/>
        </w:rPr>
        <w:t xml:space="preserve">m </w:t>
      </w:r>
      <w:r w:rsidRPr="000202EF">
        <w:rPr>
          <w:rFonts w:ascii="Palatino Linotype" w:hAnsi="Palatino Linotype" w:cs="Palatino Linotype"/>
          <w:sz w:val="32"/>
          <w:szCs w:val="32"/>
        </w:rPr>
        <w:t>ứ</w:t>
      </w:r>
      <w:r w:rsidRPr="000202EF">
        <w:rPr>
          <w:rFonts w:ascii="Palatino Linotype" w:hAnsi="Palatino Linotype" w:cs="Palatino Linotype"/>
          <w:sz w:val="32"/>
          <w:szCs w:val="32"/>
        </w:rPr>
        <w:t>ng" (résonance céleste). Certains chercheurs spirituels orientaux croient même que lorsque le cœur humain est injuste, lorsque la justice est bafouée, alors l'énergie droite (chính khí) du ciel et de la terre est perturbée. Les phénomènes naturels</w:t>
      </w:r>
      <w:r w:rsidRPr="000202EF">
        <w:rPr>
          <w:rFonts w:ascii="Palatino Linotype" w:hAnsi="Palatino Linotype" w:cs="Palatino Linotype"/>
          <w:sz w:val="32"/>
          <w:szCs w:val="32"/>
        </w:rPr>
        <w:t xml:space="preserve"> anormaux – comme la neige en été – ne sont pas des perturbations physiques, mais une forme de réponse morale (ph</w:t>
      </w:r>
      <w:r w:rsidRPr="000202EF">
        <w:rPr>
          <w:rFonts w:ascii="Palatino Linotype" w:hAnsi="Palatino Linotype" w:cs="Palatino Linotype"/>
          <w:sz w:val="32"/>
          <w:szCs w:val="32"/>
        </w:rPr>
        <w:t>ả</w:t>
      </w:r>
      <w:r w:rsidRPr="000202EF">
        <w:rPr>
          <w:rFonts w:ascii="Palatino Linotype" w:hAnsi="Palatino Linotype" w:cs="Palatino Linotype"/>
          <w:sz w:val="32"/>
          <w:szCs w:val="32"/>
        </w:rPr>
        <w:t>n h</w:t>
      </w:r>
      <w:r w:rsidRPr="000202EF">
        <w:rPr>
          <w:rFonts w:ascii="Palatino Linotype" w:hAnsi="Palatino Linotype" w:cs="Palatino Linotype"/>
          <w:sz w:val="32"/>
          <w:szCs w:val="32"/>
        </w:rPr>
        <w:t>ồ</w:t>
      </w:r>
      <w:r w:rsidRPr="000202EF">
        <w:rPr>
          <w:rFonts w:ascii="Palatino Linotype" w:hAnsi="Palatino Linotype" w:cs="Palatino Linotype"/>
          <w:sz w:val="32"/>
          <w:szCs w:val="32"/>
        </w:rPr>
        <w:t>i đ</w:t>
      </w:r>
      <w:r w:rsidRPr="000202EF">
        <w:rPr>
          <w:rFonts w:ascii="Palatino Linotype" w:hAnsi="Palatino Linotype" w:cs="Palatino Linotype"/>
          <w:sz w:val="32"/>
          <w:szCs w:val="32"/>
        </w:rPr>
        <w:t>ạ</w:t>
      </w:r>
      <w:r w:rsidRPr="000202EF">
        <w:rPr>
          <w:rFonts w:ascii="Palatino Linotype" w:hAnsi="Palatino Linotype" w:cs="Palatino Linotype"/>
          <w:sz w:val="32"/>
          <w:szCs w:val="32"/>
        </w:rPr>
        <w:t>o lý).</w:t>
      </w:r>
    </w:p>
    <w:p w14:paraId="10697A9B" w14:textId="77777777" w:rsidR="00D43926" w:rsidRPr="000202EF" w:rsidRDefault="00D43926" w:rsidP="000202EF">
      <w:pPr>
        <w:rPr>
          <w:rFonts w:ascii="Palatino Linotype" w:hAnsi="Palatino Linotype" w:cs="Palatino Linotype"/>
          <w:sz w:val="32"/>
          <w:szCs w:val="32"/>
        </w:rPr>
      </w:pPr>
    </w:p>
    <w:p w14:paraId="399157D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Je me redressai. Un flot d'inspiration surgit soudain. J'ouvris mon carnet et </w:t>
      </w:r>
      <w:r w:rsidRPr="000202EF">
        <w:rPr>
          <w:rFonts w:ascii="Palatino Linotype" w:hAnsi="Palatino Linotype" w:cs="Palatino Linotype"/>
          <w:sz w:val="32"/>
          <w:szCs w:val="32"/>
        </w:rPr>
        <w:lastRenderedPageBreak/>
        <w:t>écrivis directement sur la première ligne :</w:t>
      </w:r>
    </w:p>
    <w:p w14:paraId="17E38A2E"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Si</w:t>
      </w:r>
      <w:r w:rsidRPr="000202EF">
        <w:rPr>
          <w:rFonts w:ascii="Palatino Linotype" w:hAnsi="Palatino Linotype" w:cs="Palatino Linotype"/>
          <w:sz w:val="32"/>
          <w:szCs w:val="32"/>
        </w:rPr>
        <w:t xml:space="preserve"> la neige peut tomber en juin à cause d'une injustice, alors la neige tombant partout dans les déserts, au milieu de régions apparemment mortes et asséchées – n'est-ce pas le cri du Ciel et de la Terre pour une injustice qui ne peut être tue ? »</w:t>
      </w:r>
    </w:p>
    <w:p w14:paraId="0F38CD9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J'ai </w:t>
      </w:r>
      <w:r w:rsidRPr="000202EF">
        <w:rPr>
          <w:rFonts w:ascii="Palatino Linotype" w:hAnsi="Palatino Linotype" w:cs="Palatino Linotype"/>
          <w:sz w:val="32"/>
          <w:szCs w:val="32"/>
        </w:rPr>
        <w:t>continué à écrire.</w:t>
      </w:r>
    </w:p>
    <w:p w14:paraId="1134139E"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xml:space="preserve">« Si les statues peuvent pleurer, les rivières rougir, et le Ciel faire tomber de la grêle en hiver et de la neige en été… alors il doit y </w:t>
      </w:r>
      <w:r w:rsidRPr="000202EF">
        <w:rPr>
          <w:rFonts w:ascii="Palatino Linotype" w:hAnsi="Palatino Linotype" w:cs="Palatino Linotype"/>
          <w:sz w:val="32"/>
          <w:szCs w:val="32"/>
        </w:rPr>
        <w:lastRenderedPageBreak/>
        <w:t>avoir une injustice si grande qui hurle à travers les couches atmosphériques, défiant toutes les b</w:t>
      </w:r>
      <w:r w:rsidRPr="000202EF">
        <w:rPr>
          <w:rFonts w:ascii="Palatino Linotype" w:hAnsi="Palatino Linotype" w:cs="Palatino Linotype"/>
          <w:sz w:val="32"/>
          <w:szCs w:val="32"/>
        </w:rPr>
        <w:t>arrières de la religion, de la géographie et du temps. »</w:t>
      </w:r>
    </w:p>
    <w:p w14:paraId="15E14E3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Pour la première fois, des phénomènes que l'on croyait isolés ont commencé à s'enchaîner.</w:t>
      </w:r>
    </w:p>
    <w:p w14:paraId="7F83830D"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Les statues de Bouddha et de la Vierge Marie versant des larmes – c'est la résonance face à la douleur huma</w:t>
      </w:r>
      <w:r w:rsidRPr="000202EF">
        <w:rPr>
          <w:rFonts w:ascii="Palatino Linotype" w:hAnsi="Palatino Linotype" w:cs="Palatino Linotype"/>
          <w:sz w:val="32"/>
          <w:szCs w:val="32"/>
        </w:rPr>
        <w:t>ine.</w:t>
      </w:r>
    </w:p>
    <w:p w14:paraId="73478474"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Les rivières rouges sang – c'est le sang d'une injustice non encore réclamée.</w:t>
      </w:r>
    </w:p>
    <w:p w14:paraId="19B1445D"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lastRenderedPageBreak/>
        <w:t>– Et la neige en plein été – c'est le signe le plus clair : un crime trop grand est dissimulé, et le Ciel et la Terre parlent en leur nom.</w:t>
      </w:r>
    </w:p>
    <w:p w14:paraId="40985EC1"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Une phrase apparut dans mon espr</w:t>
      </w:r>
      <w:r w:rsidRPr="000202EF">
        <w:rPr>
          <w:rFonts w:ascii="Palatino Linotype" w:hAnsi="Palatino Linotype" w:cs="Palatino Linotype"/>
          <w:sz w:val="32"/>
          <w:szCs w:val="32"/>
        </w:rPr>
        <w:t>it – comme si elle ne venait plus de moi :</w:t>
      </w:r>
    </w:p>
    <w:p w14:paraId="3077EA15"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Ce n'est pas que le Ciel est en colère – mais que le Ciel est impuissant face au silence des hommes. »</w:t>
      </w:r>
    </w:p>
    <w:p w14:paraId="035BE48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retins mon souffle.</w:t>
      </w:r>
    </w:p>
    <w:p w14:paraId="775B9C2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Puis j'allumai mon ordinateur, rouvrant d'anciens documents.</w:t>
      </w:r>
    </w:p>
    <w:p w14:paraId="1083A24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Je ne cherchais plus des</w:t>
      </w:r>
      <w:r w:rsidRPr="000202EF">
        <w:rPr>
          <w:rFonts w:ascii="Palatino Linotype" w:hAnsi="Palatino Linotype" w:cs="Palatino Linotype"/>
          <w:sz w:val="32"/>
          <w:szCs w:val="32"/>
        </w:rPr>
        <w:t xml:space="preserve"> phénomènes. Je commençais à rechercher des affaires oubliées. Des persécutions non révélées. Des injustices enfermées dans l'obscurité médiatique.</w:t>
      </w:r>
    </w:p>
    <w:p w14:paraId="24F614C1"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Une question ne me quittait plus :</w:t>
      </w:r>
    </w:p>
    <w:p w14:paraId="0F86ED1C"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Quelle injustice, à notre époque, est assez grande pour faire tomber de</w:t>
      </w:r>
      <w:r w:rsidRPr="000202EF">
        <w:rPr>
          <w:rFonts w:ascii="Palatino Linotype" w:hAnsi="Palatino Linotype" w:cs="Palatino Linotype"/>
          <w:sz w:val="32"/>
          <w:szCs w:val="32"/>
        </w:rPr>
        <w:t xml:space="preserve"> la neige au Ciel en plein été ? »</w:t>
      </w:r>
    </w:p>
    <w:p w14:paraId="4642F91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Cette question… était la clé.</w:t>
      </w:r>
    </w:p>
    <w:p w14:paraId="125B418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Et je l'avais en main.</w:t>
      </w:r>
    </w:p>
    <w:p w14:paraId="51EE6F4D" w14:textId="77777777" w:rsidR="00D43926" w:rsidRPr="000202EF" w:rsidRDefault="00D43926" w:rsidP="000202EF">
      <w:pPr>
        <w:pStyle w:val="NormalWeb"/>
        <w:rPr>
          <w:rFonts w:ascii="Palatino Linotype" w:hAnsi="Palatino Linotype" w:cs="Palatino Linotype"/>
          <w:sz w:val="32"/>
          <w:szCs w:val="32"/>
        </w:rPr>
      </w:pPr>
    </w:p>
    <w:p w14:paraId="4330B5D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  *</w:t>
      </w:r>
    </w:p>
    <w:p w14:paraId="3EBCBCEA" w14:textId="77777777" w:rsidR="00D43926" w:rsidRPr="000202EF" w:rsidRDefault="00D43926" w:rsidP="000202EF">
      <w:pPr>
        <w:pStyle w:val="NormalWeb"/>
        <w:rPr>
          <w:rFonts w:ascii="Palatino Linotype" w:hAnsi="Palatino Linotype" w:cs="Palatino Linotype"/>
          <w:sz w:val="32"/>
          <w:szCs w:val="32"/>
        </w:rPr>
      </w:pPr>
    </w:p>
    <w:p w14:paraId="69A8459B" w14:textId="77777777" w:rsidR="00D43926" w:rsidRPr="000202EF" w:rsidRDefault="00FB2B38" w:rsidP="000202EF">
      <w:pPr>
        <w:pStyle w:val="NormalWeb"/>
        <w:rPr>
          <w:rFonts w:ascii="Palatino Linotype" w:hAnsi="Palatino Linotype" w:cs="Palatino Linotype"/>
          <w:sz w:val="40"/>
          <w:szCs w:val="40"/>
        </w:rPr>
      </w:pPr>
      <w:r w:rsidRPr="000202EF">
        <w:rPr>
          <w:rFonts w:ascii="Palatino Linotype" w:hAnsi="Palatino Linotype" w:cs="Palatino Linotype"/>
          <w:b/>
          <w:bCs/>
          <w:sz w:val="40"/>
          <w:szCs w:val="40"/>
        </w:rPr>
        <w:t>Phase 3 : Appliquer la Clé et Résoudre l'Énigme</w:t>
      </w:r>
    </w:p>
    <w:p w14:paraId="77833B06"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xml:space="preserve">« Si la neige peut tomber en juin à cause d'une injustice, alors la neige tombant dans le désert, la </w:t>
      </w:r>
      <w:r w:rsidRPr="000202EF">
        <w:rPr>
          <w:rFonts w:ascii="Palatino Linotype" w:hAnsi="Palatino Linotype" w:cs="Palatino Linotype"/>
          <w:sz w:val="32"/>
          <w:szCs w:val="32"/>
        </w:rPr>
        <w:t>neige sous un ciel clair, la neige au milieu des pleurs de la pierre et du sang rouge des rivières — tout cela doit pointer vers une immense injustice indicible. »</w:t>
      </w:r>
    </w:p>
    <w:p w14:paraId="007C4EB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J'ai écrit cette phrase dans mon carnet. Ma main tremblait légèrement. Car je commençais à c</w:t>
      </w:r>
      <w:r w:rsidRPr="000202EF">
        <w:rPr>
          <w:rFonts w:ascii="Palatino Linotype" w:hAnsi="Palatino Linotype" w:cs="Palatino Linotype"/>
          <w:sz w:val="32"/>
          <w:szCs w:val="32"/>
        </w:rPr>
        <w:t>omprendre : il ne s'agissait plus de "phénomènes étranges". C'était une quête. La quête de la plus grande injustice de notre époque.</w:t>
      </w:r>
    </w:p>
    <w:p w14:paraId="3BE48DE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rouvert toutes mes notes. J'ai commencé à chercher plus en profondeur : des mots-clés comme "persécution cachée", "pri</w:t>
      </w:r>
      <w:r w:rsidRPr="000202EF">
        <w:rPr>
          <w:rFonts w:ascii="Palatino Linotype" w:hAnsi="Palatino Linotype" w:cs="Palatino Linotype"/>
          <w:sz w:val="32"/>
          <w:szCs w:val="32"/>
        </w:rPr>
        <w:t xml:space="preserve">sonniers de conscience", "répression religieuse", "corps non réclamés". Les premiers résultats étaient chaotiques — des centaines de noms, des milliers d'incidents. Mais alors, une </w:t>
      </w:r>
      <w:r w:rsidRPr="000202EF">
        <w:rPr>
          <w:rFonts w:ascii="Palatino Linotype" w:hAnsi="Palatino Linotype" w:cs="Palatino Linotype"/>
          <w:sz w:val="32"/>
          <w:szCs w:val="32"/>
        </w:rPr>
        <w:lastRenderedPageBreak/>
        <w:t>expression revenait sans cesse : Falun Gong.</w:t>
      </w:r>
    </w:p>
    <w:p w14:paraId="4A25E04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me suis figée.</w:t>
      </w:r>
    </w:p>
    <w:p w14:paraId="2A1A73B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J'avais déjà</w:t>
      </w:r>
      <w:r w:rsidRPr="000202EF">
        <w:rPr>
          <w:rFonts w:ascii="Palatino Linotype" w:hAnsi="Palatino Linotype" w:cs="Palatino Linotype"/>
          <w:sz w:val="32"/>
          <w:szCs w:val="32"/>
        </w:rPr>
        <w:t xml:space="preserve"> beaucoup lu sur le Falun Gong, en particulier sur l'aspect spirituel et moral de cette discipline. Mais cette fois, j'ai décidé de refaire mes recherches depuis le début — comme un journaliste rouvrant une affaire majeure qu'il pensait avoir comprise.</w:t>
      </w:r>
    </w:p>
    <w:p w14:paraId="53D5FE7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Non</w:t>
      </w:r>
      <w:r w:rsidRPr="000202EF">
        <w:rPr>
          <w:rFonts w:ascii="Palatino Linotype" w:hAnsi="Palatino Linotype" w:cs="Palatino Linotype"/>
          <w:sz w:val="32"/>
          <w:szCs w:val="32"/>
        </w:rPr>
        <w:t xml:space="preserve"> pas pour vérifier une croyance. Mais pour assembler toute la vérité.</w:t>
      </w:r>
    </w:p>
    <w:p w14:paraId="5390AE11" w14:textId="77777777" w:rsidR="00D43926" w:rsidRPr="000202EF" w:rsidRDefault="00D43926" w:rsidP="000202EF">
      <w:pPr>
        <w:rPr>
          <w:rFonts w:ascii="Palatino Linotype" w:hAnsi="Palatino Linotype" w:cs="Palatino Linotype"/>
          <w:sz w:val="32"/>
          <w:szCs w:val="32"/>
        </w:rPr>
      </w:pPr>
    </w:p>
    <w:p w14:paraId="7072A5E7" w14:textId="77777777" w:rsidR="00D43926" w:rsidRPr="000202EF" w:rsidRDefault="00FB2B38" w:rsidP="000202EF">
      <w:pPr>
        <w:pStyle w:val="NormalWeb"/>
        <w:rPr>
          <w:rFonts w:ascii="Palatino Linotype" w:hAnsi="Palatino Linotype" w:cs="Palatino Linotype"/>
          <w:b/>
          <w:bCs/>
          <w:sz w:val="32"/>
          <w:szCs w:val="32"/>
        </w:rPr>
      </w:pPr>
      <w:r w:rsidRPr="000202EF">
        <w:rPr>
          <w:rFonts w:ascii="Palatino Linotype" w:hAnsi="Palatino Linotype" w:cs="Palatino Linotype"/>
          <w:b/>
          <w:bCs/>
          <w:sz w:val="32"/>
          <w:szCs w:val="32"/>
        </w:rPr>
        <w:lastRenderedPageBreak/>
        <w:t>Qu'est-ce que le Falun Gong ?</w:t>
      </w:r>
    </w:p>
    <w:p w14:paraId="7953860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Ce n'était pas une "secte" comme les bulletins d'information orientés le clamaient. J'avais vu de mes propres yeux des films documentaires : des </w:t>
      </w:r>
      <w:r w:rsidRPr="000202EF">
        <w:rPr>
          <w:rFonts w:ascii="Palatino Linotype" w:hAnsi="Palatino Linotype" w:cs="Palatino Linotype"/>
          <w:sz w:val="32"/>
          <w:szCs w:val="32"/>
        </w:rPr>
        <w:t>centaines de personnes pratiquant dans les parcs, méditant en silence, la lumière du matin éclairant des visages sereins. Pas de slogans, pas de politique. Juste des mouvements doux et trois mots mis en avant : Vérité – Compassion – Tolérance (</w:t>
      </w:r>
      <w:r w:rsidRPr="000202EF">
        <w:rPr>
          <w:rFonts w:ascii="Palatino Linotype" w:hAnsi="Palatino Linotype" w:cs="Palatino Linotype"/>
          <w:sz w:val="32"/>
          <w:szCs w:val="32"/>
        </w:rPr>
        <w:t>真善忍</w:t>
      </w:r>
      <w:r w:rsidRPr="000202EF">
        <w:rPr>
          <w:rFonts w:ascii="Palatino Linotype" w:hAnsi="Palatino Linotype" w:cs="Palatino Linotype"/>
          <w:sz w:val="32"/>
          <w:szCs w:val="32"/>
        </w:rPr>
        <w:t>).</w:t>
      </w:r>
    </w:p>
    <w:p w14:paraId="144A99B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Le Fal</w:t>
      </w:r>
      <w:r w:rsidRPr="000202EF">
        <w:rPr>
          <w:rFonts w:ascii="Palatino Linotype" w:hAnsi="Palatino Linotype" w:cs="Palatino Linotype"/>
          <w:sz w:val="32"/>
          <w:szCs w:val="32"/>
        </w:rPr>
        <w:t xml:space="preserve">un Gong a débuté en Chine au début des années 1990, se propageant </w:t>
      </w:r>
      <w:r w:rsidRPr="000202EF">
        <w:rPr>
          <w:rFonts w:ascii="Palatino Linotype" w:hAnsi="Palatino Linotype" w:cs="Palatino Linotype"/>
          <w:sz w:val="32"/>
          <w:szCs w:val="32"/>
        </w:rPr>
        <w:lastRenderedPageBreak/>
        <w:t>rapidement grâce aux bienfaits pour la santé et la moralité qu'il apportait. À la fin des années 1990, on estimait qu'entre 70 et 100 millions de personnes la pratiquaient. Un chiffre immens</w:t>
      </w:r>
      <w:r w:rsidRPr="000202EF">
        <w:rPr>
          <w:rFonts w:ascii="Palatino Linotype" w:hAnsi="Palatino Linotype" w:cs="Palatino Linotype"/>
          <w:sz w:val="32"/>
          <w:szCs w:val="32"/>
        </w:rPr>
        <w:t>e. Si grand que le gouvernement chinois a commencé à s'inquiéter.</w:t>
      </w:r>
    </w:p>
    <w:p w14:paraId="0CF8824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Et puis, comme un vent empoisonné, la répression a commencé en juillet 1999.</w:t>
      </w:r>
    </w:p>
    <w:p w14:paraId="34AA0A5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Des questions bouleversantes</w:t>
      </w:r>
    </w:p>
    <w:p w14:paraId="7A5ADEA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noté :</w:t>
      </w:r>
    </w:p>
    <w:p w14:paraId="0B1C97F8"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lastRenderedPageBreak/>
        <w:t>– Pourquoi une discipline de qigong pacifique a-t-elle été considérée co</w:t>
      </w:r>
      <w:r w:rsidRPr="000202EF">
        <w:rPr>
          <w:rFonts w:ascii="Palatino Linotype" w:hAnsi="Palatino Linotype" w:cs="Palatino Linotype"/>
          <w:sz w:val="32"/>
          <w:szCs w:val="32"/>
        </w:rPr>
        <w:t>mme une "menace nationale" ?</w:t>
      </w:r>
    </w:p>
    <w:p w14:paraId="62FEBCC3"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Pourquoi des personnes qui ne faisaient que méditer ont-elles été torturées, emprisonnées, et qualifiées de "criminels de pensée" ?</w:t>
      </w:r>
    </w:p>
    <w:p w14:paraId="619C8378"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Et pourquoi, selon de nombreux témoins et enquêteurs, sont-elles devenues la source d'une "</w:t>
      </w:r>
      <w:r w:rsidRPr="000202EF">
        <w:rPr>
          <w:rFonts w:ascii="Palatino Linotype" w:hAnsi="Palatino Linotype" w:cs="Palatino Linotype"/>
          <w:sz w:val="32"/>
          <w:szCs w:val="32"/>
        </w:rPr>
        <w:t>industrie du trafic d'organes humains" ?</w:t>
      </w:r>
    </w:p>
    <w:p w14:paraId="4C6C6B6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J'ai continué à lire les documents internationaux. Un rapport de David Kilgour, ancien secrétaire d'État canadien pour la région Asie-Pacifique, et de l'avocat des droits de l'homme David Matas, a compilé plus de 50</w:t>
      </w:r>
      <w:r w:rsidRPr="000202EF">
        <w:rPr>
          <w:rFonts w:ascii="Palatino Linotype" w:hAnsi="Palatino Linotype" w:cs="Palatino Linotype"/>
          <w:sz w:val="32"/>
          <w:szCs w:val="32"/>
        </w:rPr>
        <w:t xml:space="preserve"> 000 pages de documents d'enquête sur les prélèvements forcés d'organes à vif en Chine. Le rapport contenait une conclusion glaçante : « Un crime sans précédent sur cette planète. »</w:t>
      </w:r>
    </w:p>
    <w:p w14:paraId="766071CE"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suis restée stupéfaite.</w:t>
      </w:r>
    </w:p>
    <w:p w14:paraId="6CFAD88E" w14:textId="77777777" w:rsidR="00D43926" w:rsidRPr="000202EF" w:rsidRDefault="00D43926" w:rsidP="000202EF">
      <w:pPr>
        <w:rPr>
          <w:rFonts w:ascii="Palatino Linotype" w:hAnsi="Palatino Linotype" w:cs="Palatino Linotype"/>
          <w:sz w:val="32"/>
          <w:szCs w:val="32"/>
        </w:rPr>
      </w:pPr>
    </w:p>
    <w:p w14:paraId="6E52AF00" w14:textId="77777777" w:rsidR="00D43926" w:rsidRPr="000202EF" w:rsidRDefault="00FB2B38" w:rsidP="000202EF">
      <w:pPr>
        <w:pStyle w:val="NormalWeb"/>
        <w:rPr>
          <w:rFonts w:ascii="Palatino Linotype" w:hAnsi="Palatino Linotype" w:cs="Palatino Linotype"/>
          <w:b/>
          <w:bCs/>
          <w:sz w:val="32"/>
          <w:szCs w:val="32"/>
        </w:rPr>
      </w:pPr>
      <w:r w:rsidRPr="000202EF">
        <w:rPr>
          <w:rFonts w:ascii="Palatino Linotype" w:hAnsi="Palatino Linotype" w:cs="Palatino Linotype"/>
          <w:b/>
          <w:bCs/>
          <w:sz w:val="32"/>
          <w:szCs w:val="32"/>
        </w:rPr>
        <w:lastRenderedPageBreak/>
        <w:t>Commandes d'organes — et le prix de vies humai</w:t>
      </w:r>
      <w:r w:rsidRPr="000202EF">
        <w:rPr>
          <w:rFonts w:ascii="Palatino Linotype" w:hAnsi="Palatino Linotype" w:cs="Palatino Linotype"/>
          <w:b/>
          <w:bCs/>
          <w:sz w:val="32"/>
          <w:szCs w:val="32"/>
        </w:rPr>
        <w:t>nes</w:t>
      </w:r>
    </w:p>
    <w:p w14:paraId="7510971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commencé à vérifier les faits. Dans les pays occidentaux, le temps d'attente pour une greffe de rein est généralement de 6 mois à plusieurs années. Pour le foie et le cœur – encore plus longtemps. Mais en Chine, selon les informations diffusées pa</w:t>
      </w:r>
      <w:r w:rsidRPr="000202EF">
        <w:rPr>
          <w:rFonts w:ascii="Palatino Linotype" w:hAnsi="Palatino Linotype" w:cs="Palatino Linotype"/>
          <w:sz w:val="32"/>
          <w:szCs w:val="32"/>
        </w:rPr>
        <w:t>r des organisations médicales clandestines et le tourisme médical, le temps d'attente n'était que de quelques jours à quelques semaines.</w:t>
      </w:r>
    </w:p>
    <w:p w14:paraId="18817CE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Pourquoi une différence aussi effroyable ?</w:t>
      </w:r>
    </w:p>
    <w:p w14:paraId="3AA1E6F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Un médecin militant des droits de l'homme a répondu dans une interview :</w:t>
      </w:r>
    </w:p>
    <w:p w14:paraId="70264FEB"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P</w:t>
      </w:r>
      <w:r w:rsidRPr="000202EF">
        <w:rPr>
          <w:rFonts w:ascii="Palatino Linotype" w:hAnsi="Palatino Linotype" w:cs="Palatino Linotype"/>
          <w:sz w:val="32"/>
          <w:szCs w:val="32"/>
        </w:rPr>
        <w:t>arce qu'en Chine, ils ont une banque d'organes vivants disponible. Lorsqu'il y a une 'commande', ils testent les prisonniers dont les données sanguines sont déjà stockées, choisissent la personne compatible, puis la tuent — pour prélever les organes. »</w:t>
      </w:r>
    </w:p>
    <w:p w14:paraId="08D4E170"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J'a</w:t>
      </w:r>
      <w:r w:rsidRPr="000202EF">
        <w:rPr>
          <w:rFonts w:ascii="Palatino Linotype" w:hAnsi="Palatino Linotype" w:cs="Palatino Linotype"/>
          <w:sz w:val="32"/>
          <w:szCs w:val="32"/>
        </w:rPr>
        <w:t>i eu l'impression d'être frappée au visage. Une banque d'organes vivants ? Est-ce possible ?</w:t>
      </w:r>
    </w:p>
    <w:p w14:paraId="69D92AE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Puis j'ai lu un extrait de témoignage :</w:t>
      </w:r>
    </w:p>
    <w:p w14:paraId="4B50AA80"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J'étais infirmière dans un camp de travail. Ils testaient le sang des pratiquants de Falun Gong, mais ne les soignaient p</w:t>
      </w:r>
      <w:r w:rsidRPr="000202EF">
        <w:rPr>
          <w:rFonts w:ascii="Palatino Linotype" w:hAnsi="Palatino Linotype" w:cs="Palatino Linotype"/>
          <w:sz w:val="32"/>
          <w:szCs w:val="32"/>
        </w:rPr>
        <w:t>as. Ils ne recueillaient que des informations sur leurs organes. »</w:t>
      </w:r>
    </w:p>
    <w:p w14:paraId="70A9D99F"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xml:space="preserve">« Ensuite, certaines personnes 'disparaissaient'. Personne ne savait où elles allaient. Les familles n'étaient pas informées </w:t>
      </w:r>
      <w:r w:rsidRPr="000202EF">
        <w:rPr>
          <w:rFonts w:ascii="Palatino Linotype" w:hAnsi="Palatino Linotype" w:cs="Palatino Linotype"/>
          <w:sz w:val="32"/>
          <w:szCs w:val="32"/>
        </w:rPr>
        <w:lastRenderedPageBreak/>
        <w:t>du décès. Pas de corps. Pas de funérailles. »</w:t>
      </w:r>
    </w:p>
    <w:p w14:paraId="3F0EA2E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fermé les yeu</w:t>
      </w:r>
      <w:r w:rsidRPr="000202EF">
        <w:rPr>
          <w:rFonts w:ascii="Palatino Linotype" w:hAnsi="Palatino Linotype" w:cs="Palatino Linotype"/>
          <w:sz w:val="32"/>
          <w:szCs w:val="32"/>
        </w:rPr>
        <w:t>x. Les images des statues sacrées en larmes, du sang des rivières, de la neige en été… sont apparues maintenant comme des preuves silencieuses d'un génocide non conventionnel – non pas par les balles, mais par la chirurgie.</w:t>
      </w:r>
    </w:p>
    <w:p w14:paraId="2F8C0807" w14:textId="77777777" w:rsidR="00D43926" w:rsidRPr="000202EF" w:rsidRDefault="00D43926" w:rsidP="000202EF">
      <w:pPr>
        <w:rPr>
          <w:rFonts w:ascii="Palatino Linotype" w:hAnsi="Palatino Linotype" w:cs="Palatino Linotype"/>
          <w:sz w:val="32"/>
          <w:szCs w:val="32"/>
        </w:rPr>
      </w:pPr>
    </w:p>
    <w:p w14:paraId="2A1CD068" w14:textId="77777777" w:rsidR="00D43926" w:rsidRPr="000202EF" w:rsidRDefault="00FB2B38" w:rsidP="000202EF">
      <w:pPr>
        <w:pStyle w:val="NormalWeb"/>
        <w:rPr>
          <w:rFonts w:ascii="Palatino Linotype" w:hAnsi="Palatino Linotype" w:cs="Palatino Linotype"/>
          <w:b/>
          <w:bCs/>
          <w:sz w:val="32"/>
          <w:szCs w:val="32"/>
        </w:rPr>
      </w:pPr>
      <w:r w:rsidRPr="000202EF">
        <w:rPr>
          <w:rFonts w:ascii="Palatino Linotype" w:hAnsi="Palatino Linotype" w:cs="Palatino Linotype"/>
          <w:b/>
          <w:bCs/>
          <w:sz w:val="32"/>
          <w:szCs w:val="32"/>
        </w:rPr>
        <w:t>Exposition de corps humains — e</w:t>
      </w:r>
      <w:r w:rsidRPr="000202EF">
        <w:rPr>
          <w:rFonts w:ascii="Palatino Linotype" w:hAnsi="Palatino Linotype" w:cs="Palatino Linotype"/>
          <w:b/>
          <w:bCs/>
          <w:sz w:val="32"/>
          <w:szCs w:val="32"/>
        </w:rPr>
        <w:t>t le mal commercialisé</w:t>
      </w:r>
    </w:p>
    <w:p w14:paraId="2E73F3C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Un autre détail obsédant : les expositions de corps humains "plastinés".</w:t>
      </w:r>
    </w:p>
    <w:p w14:paraId="315C1CDE"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En 2018, une journaliste nommée Sophia Bell a visité une telle exposition à Hô Chi Minh-Ville. Cette exposition s'appelait "Mystery of Human Body". Elle a été c</w:t>
      </w:r>
      <w:r w:rsidRPr="000202EF">
        <w:rPr>
          <w:rFonts w:ascii="Palatino Linotype" w:hAnsi="Palatino Linotype" w:cs="Palatino Linotype"/>
          <w:sz w:val="32"/>
          <w:szCs w:val="32"/>
        </w:rPr>
        <w:t>hoquée de voir le corps d'une femme enceinte disséqué, révélant un fœtus de 7-8 mois. Il n'y avait aucune preuve de don de corps, ni de consentement des proches. Plus tard, elle a découvert :</w:t>
      </w:r>
    </w:p>
    <w:p w14:paraId="35CC48FD"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Les corps provenaient tous de Chine.</w:t>
      </w:r>
    </w:p>
    <w:p w14:paraId="7918F1AA"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lastRenderedPageBreak/>
        <w:t xml:space="preserve">– Les usines de </w:t>
      </w:r>
      <w:r w:rsidRPr="000202EF">
        <w:rPr>
          <w:rFonts w:ascii="Palatino Linotype" w:hAnsi="Palatino Linotype" w:cs="Palatino Linotype"/>
          <w:sz w:val="32"/>
          <w:szCs w:val="32"/>
        </w:rPr>
        <w:t>plastination ont été établies après 1999 – coïncidant avec le début de la persécution du Falun Gong.</w:t>
      </w:r>
    </w:p>
    <w:p w14:paraId="4CFC0C34"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Le fondateur est Gunther von Hagens, un Allemand, mais il a installé son usine à Dalian, où se trouve un camp de détention à grande échelle.</w:t>
      </w:r>
    </w:p>
    <w:p w14:paraId="7C6D140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Et puis </w:t>
      </w:r>
      <w:r w:rsidRPr="000202EF">
        <w:rPr>
          <w:rFonts w:ascii="Palatino Linotype" w:hAnsi="Palatino Linotype" w:cs="Palatino Linotype"/>
          <w:sz w:val="32"/>
          <w:szCs w:val="32"/>
        </w:rPr>
        <w:t>les pièces du puzzle ont commencé à s'assembler.</w:t>
      </w:r>
    </w:p>
    <w:p w14:paraId="7FA7763C"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Des organes précieux ont été prélevés et vendus. La partie restante du corps – plastinée, exposée. »</w:t>
      </w:r>
    </w:p>
    <w:p w14:paraId="566FE67D"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lastRenderedPageBreak/>
        <w:t>« Les victimes – après avoir été assassinées – continuent d'être humiliées, au nom de la science et de l</w:t>
      </w:r>
      <w:r w:rsidRPr="000202EF">
        <w:rPr>
          <w:rFonts w:ascii="Palatino Linotype" w:hAnsi="Palatino Linotype" w:cs="Palatino Linotype"/>
          <w:sz w:val="32"/>
          <w:szCs w:val="32"/>
        </w:rPr>
        <w:t>'art. »</w:t>
      </w:r>
    </w:p>
    <w:p w14:paraId="1DEA2BA5" w14:textId="77777777" w:rsidR="00D43926" w:rsidRPr="000202EF" w:rsidRDefault="00D43926" w:rsidP="000202EF">
      <w:pPr>
        <w:rPr>
          <w:rFonts w:ascii="Palatino Linotype" w:hAnsi="Palatino Linotype" w:cs="Palatino Linotype"/>
          <w:sz w:val="32"/>
          <w:szCs w:val="32"/>
        </w:rPr>
      </w:pPr>
    </w:p>
    <w:p w14:paraId="3B991170" w14:textId="77777777" w:rsidR="00D43926" w:rsidRPr="000202EF" w:rsidRDefault="00FB2B38" w:rsidP="000202EF">
      <w:pPr>
        <w:pStyle w:val="NormalWeb"/>
        <w:rPr>
          <w:rFonts w:ascii="Palatino Linotype" w:hAnsi="Palatino Linotype" w:cs="Palatino Linotype"/>
          <w:b/>
          <w:bCs/>
          <w:sz w:val="32"/>
          <w:szCs w:val="32"/>
        </w:rPr>
      </w:pPr>
      <w:r w:rsidRPr="000202EF">
        <w:rPr>
          <w:rFonts w:ascii="Palatino Linotype" w:hAnsi="Palatino Linotype" w:cs="Palatino Linotype"/>
          <w:b/>
          <w:bCs/>
          <w:sz w:val="32"/>
          <w:szCs w:val="32"/>
        </w:rPr>
        <w:t>Des chiffres incroyables</w:t>
      </w:r>
    </w:p>
    <w:p w14:paraId="7A3ECDE0"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continué à lire.</w:t>
      </w:r>
    </w:p>
    <w:p w14:paraId="566D028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Ethan Gutmann, auteur de </w:t>
      </w:r>
      <w:r w:rsidRPr="000202EF">
        <w:rPr>
          <w:rFonts w:ascii="Palatino Linotype" w:hAnsi="Palatino Linotype" w:cs="Palatino Linotype"/>
          <w:i/>
          <w:iCs/>
          <w:sz w:val="32"/>
          <w:szCs w:val="32"/>
        </w:rPr>
        <w:t>The Slaughter</w:t>
      </w:r>
      <w:r w:rsidRPr="000202EF">
        <w:rPr>
          <w:rFonts w:ascii="Palatino Linotype" w:hAnsi="Palatino Linotype" w:cs="Palatino Linotype"/>
          <w:sz w:val="32"/>
          <w:szCs w:val="32"/>
        </w:rPr>
        <w:t xml:space="preserve"> – "Le Massacre", estime que 65 000 pratiquants de Falun Gong ont été tués pour leurs organes entre 2000 et 2008. Ce nombre pourrait atteindre des centaines de mi</w:t>
      </w:r>
      <w:r w:rsidRPr="000202EF">
        <w:rPr>
          <w:rFonts w:ascii="Palatino Linotype" w:hAnsi="Palatino Linotype" w:cs="Palatino Linotype"/>
          <w:sz w:val="32"/>
          <w:szCs w:val="32"/>
        </w:rPr>
        <w:t xml:space="preserve">lliers, en ajoutant les années suivantes, ainsi que </w:t>
      </w:r>
      <w:r w:rsidRPr="000202EF">
        <w:rPr>
          <w:rFonts w:ascii="Palatino Linotype" w:hAnsi="Palatino Linotype" w:cs="Palatino Linotype"/>
          <w:sz w:val="32"/>
          <w:szCs w:val="32"/>
        </w:rPr>
        <w:lastRenderedPageBreak/>
        <w:t>d'autres groupes ethniques et religieux également ciblés.</w:t>
      </w:r>
    </w:p>
    <w:p w14:paraId="2F080F4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J'avais du mal à y croire. Mais je ne pouvais pas le nier.</w:t>
      </w:r>
    </w:p>
    <w:p w14:paraId="633EDCC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vérifié les données des hôpitaux, le nombre de greffes, le nombre de lits, le nomb</w:t>
      </w:r>
      <w:r w:rsidRPr="000202EF">
        <w:rPr>
          <w:rFonts w:ascii="Palatino Linotype" w:hAnsi="Palatino Linotype" w:cs="Palatino Linotype"/>
          <w:sz w:val="32"/>
          <w:szCs w:val="32"/>
        </w:rPr>
        <w:t>re de médecins… tout indiquait que le nombre de greffes d'organes officiellement annoncé dépassait de loin la quantité d'organes légaux qu'ils auraient pu obtenir.</w:t>
      </w:r>
    </w:p>
    <w:p w14:paraId="7DA88AC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Et j'ai compris : la plus grande injustice ne se trouvait pas dans les </w:t>
      </w:r>
      <w:r w:rsidRPr="000202EF">
        <w:rPr>
          <w:rFonts w:ascii="Palatino Linotype" w:hAnsi="Palatino Linotype" w:cs="Palatino Linotype"/>
          <w:sz w:val="32"/>
          <w:szCs w:val="32"/>
        </w:rPr>
        <w:lastRenderedPageBreak/>
        <w:t>tribunaux – mais dans</w:t>
      </w:r>
      <w:r w:rsidRPr="000202EF">
        <w:rPr>
          <w:rFonts w:ascii="Palatino Linotype" w:hAnsi="Palatino Linotype" w:cs="Palatino Linotype"/>
          <w:sz w:val="32"/>
          <w:szCs w:val="32"/>
        </w:rPr>
        <w:t xml:space="preserve"> les corps silencieusement disséqués.</w:t>
      </w:r>
    </w:p>
    <w:p w14:paraId="45E1790B" w14:textId="77777777" w:rsidR="00D43926" w:rsidRPr="000202EF" w:rsidRDefault="00D43926" w:rsidP="000202EF">
      <w:pPr>
        <w:rPr>
          <w:rFonts w:ascii="Palatino Linotype" w:hAnsi="Palatino Linotype" w:cs="Palatino Linotype"/>
          <w:sz w:val="32"/>
          <w:szCs w:val="32"/>
        </w:rPr>
      </w:pPr>
    </w:p>
    <w:p w14:paraId="75ED790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Retour aux statues sacrées, aux larmes de la pierre</w:t>
      </w:r>
    </w:p>
    <w:p w14:paraId="3249002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relu mes anciennes notes :</w:t>
      </w:r>
    </w:p>
    <w:p w14:paraId="359870ED"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La statue de la Vierge à Akita a versé du sang 101 fois.</w:t>
      </w:r>
    </w:p>
    <w:p w14:paraId="3430FEE1"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La statue de Guanyin à Kaohsiung a versé des larmes le 15ème jour du 7èm</w:t>
      </w:r>
      <w:r w:rsidRPr="000202EF">
        <w:rPr>
          <w:rFonts w:ascii="Palatino Linotype" w:hAnsi="Palatino Linotype" w:cs="Palatino Linotype"/>
          <w:sz w:val="32"/>
          <w:szCs w:val="32"/>
        </w:rPr>
        <w:t>e mois lunaire.</w:t>
      </w:r>
    </w:p>
    <w:p w14:paraId="56AEBBDA"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lastRenderedPageBreak/>
        <w:t>– De la neige a couvert la commémoration du tremblement de terre du Sichuan.</w:t>
      </w:r>
    </w:p>
    <w:p w14:paraId="08698A4B"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Une petite rivière au Texas a viré au rouge sang — juste après qu'un enquêteur ait publié un rapport sur les greffes d'organes en Chine.</w:t>
      </w:r>
    </w:p>
    <w:p w14:paraId="53EB088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Est-ce possible ?</w:t>
      </w:r>
    </w:p>
    <w:p w14:paraId="7AB3267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n'o</w:t>
      </w:r>
      <w:r w:rsidRPr="000202EF">
        <w:rPr>
          <w:rFonts w:ascii="Palatino Linotype" w:hAnsi="Palatino Linotype" w:cs="Palatino Linotype"/>
          <w:sz w:val="32"/>
          <w:szCs w:val="32"/>
        </w:rPr>
        <w:t>sais pas l'affirmer. Mais je ne pouvais pas non plus écarter ce sentiment : la nature parle au nom des victimes qui n'ont plus la possibilité de s'exprimer.</w:t>
      </w:r>
    </w:p>
    <w:p w14:paraId="45D793FF" w14:textId="77777777" w:rsidR="00D43926" w:rsidRPr="000202EF" w:rsidRDefault="00D43926" w:rsidP="000202EF">
      <w:pPr>
        <w:pStyle w:val="NormalWeb"/>
        <w:rPr>
          <w:rFonts w:ascii="Palatino Linotype" w:hAnsi="Palatino Linotype" w:cs="Palatino Linotype"/>
          <w:sz w:val="32"/>
          <w:szCs w:val="32"/>
        </w:rPr>
      </w:pPr>
    </w:p>
    <w:p w14:paraId="7A5585B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b/>
          <w:bCs/>
          <w:sz w:val="32"/>
          <w:szCs w:val="32"/>
        </w:rPr>
        <w:t>Condamnation silencieuse</w:t>
      </w:r>
    </w:p>
    <w:p w14:paraId="3DF77C6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Je me suis souvenu des paroles de </w:t>
      </w:r>
      <w:r w:rsidRPr="000202EF">
        <w:rPr>
          <w:rFonts w:ascii="Palatino Linotype" w:hAnsi="Palatino Linotype" w:cs="Palatino Linotype"/>
          <w:b/>
          <w:bCs/>
          <w:sz w:val="32"/>
          <w:szCs w:val="32"/>
        </w:rPr>
        <w:t>Liu Siyuan (</w:t>
      </w:r>
      <w:r w:rsidRPr="000202EF">
        <w:rPr>
          <w:rFonts w:ascii="Palatino Linotype" w:hAnsi="Palatino Linotype" w:cs="Palatino Linotype"/>
          <w:b/>
          <w:bCs/>
          <w:sz w:val="32"/>
          <w:szCs w:val="32"/>
        </w:rPr>
        <w:t>刘思远</w:t>
      </w:r>
      <w:r w:rsidRPr="000202EF">
        <w:rPr>
          <w:rFonts w:ascii="Palatino Linotype" w:hAnsi="Palatino Linotype" w:cs="Palatino Linotype"/>
          <w:b/>
          <w:bCs/>
          <w:sz w:val="32"/>
          <w:szCs w:val="32"/>
        </w:rPr>
        <w:t>)</w:t>
      </w:r>
      <w:r w:rsidRPr="000202EF">
        <w:rPr>
          <w:rFonts w:ascii="Palatino Linotype" w:hAnsi="Palatino Linotype" w:cs="Palatino Linotype"/>
          <w:sz w:val="32"/>
          <w:szCs w:val="32"/>
        </w:rPr>
        <w:t xml:space="preserve"> – le père d'une victim</w:t>
      </w:r>
      <w:r w:rsidRPr="000202EF">
        <w:rPr>
          <w:rFonts w:ascii="Palatino Linotype" w:hAnsi="Palatino Linotype" w:cs="Palatino Linotype"/>
          <w:sz w:val="32"/>
          <w:szCs w:val="32"/>
        </w:rPr>
        <w:t>e :</w:t>
      </w:r>
    </w:p>
    <w:p w14:paraId="5A6D04E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Quand j'ai su que ma fille avait subi un prélèvement d'organes forcé, j'ai cru que c'était le summum de l'inhumanité. Mais quand j'ai appris que son corps pouvait être plastiné, exposé, commercialisé… j'ai réalisé que leur mal n'avait pas de fond. »</w:t>
      </w:r>
    </w:p>
    <w:p w14:paraId="2361678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Ces mots m'ont fait frissonner.</w:t>
      </w:r>
    </w:p>
    <w:p w14:paraId="6ACCC76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J'avais été journaliste. J'avais cru avoir tout vu en matière de crimes. Mais aujourd'hui, je réalisais : il y a des choses qui ne peuvent être nommées, qui ne peuvent être écrites dans un rapport, qui ne peuvent être classé</w:t>
      </w:r>
      <w:r w:rsidRPr="000202EF">
        <w:rPr>
          <w:rFonts w:ascii="Palatino Linotype" w:hAnsi="Palatino Linotype" w:cs="Palatino Linotype"/>
          <w:sz w:val="32"/>
          <w:szCs w:val="32"/>
        </w:rPr>
        <w:t>es dans aucune catégorie juridique. Elles ne peuvent être appelées que : crimes contre l'humanité.</w:t>
      </w:r>
    </w:p>
    <w:p w14:paraId="4D0AD12C" w14:textId="77777777" w:rsidR="00D43926" w:rsidRPr="000202EF" w:rsidRDefault="00D43926" w:rsidP="000202EF">
      <w:pPr>
        <w:rPr>
          <w:rFonts w:ascii="Palatino Linotype" w:hAnsi="Palatino Linotype" w:cs="Palatino Linotype"/>
          <w:sz w:val="32"/>
          <w:szCs w:val="32"/>
        </w:rPr>
      </w:pPr>
    </w:p>
    <w:p w14:paraId="33077082" w14:textId="77777777" w:rsidR="00D43926" w:rsidRPr="000202EF" w:rsidRDefault="00FB2B38" w:rsidP="000202EF">
      <w:pPr>
        <w:pStyle w:val="NormalWeb"/>
        <w:rPr>
          <w:rFonts w:ascii="Palatino Linotype" w:hAnsi="Palatino Linotype" w:cs="Palatino Linotype"/>
          <w:b/>
          <w:bCs/>
          <w:sz w:val="32"/>
          <w:szCs w:val="32"/>
        </w:rPr>
      </w:pPr>
      <w:r w:rsidRPr="000202EF">
        <w:rPr>
          <w:rFonts w:ascii="Palatino Linotype" w:hAnsi="Palatino Linotype" w:cs="Palatino Linotype"/>
          <w:b/>
          <w:bCs/>
          <w:sz w:val="32"/>
          <w:szCs w:val="32"/>
        </w:rPr>
        <w:t>Le dernier mot – mais pas la fin</w:t>
      </w:r>
    </w:p>
    <w:p w14:paraId="3F73F7CE"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Je me suis levée de ma chaise. J'ai regardé par la fenêtre. Le ciel était clair et bleu. Pas de neige. Mais mon </w:t>
      </w:r>
      <w:r w:rsidRPr="000202EF">
        <w:rPr>
          <w:rFonts w:ascii="Palatino Linotype" w:hAnsi="Palatino Linotype" w:cs="Palatino Linotype"/>
          <w:sz w:val="32"/>
          <w:szCs w:val="32"/>
        </w:rPr>
        <w:lastRenderedPageBreak/>
        <w:t xml:space="preserve">cœur </w:t>
      </w:r>
      <w:r w:rsidRPr="000202EF">
        <w:rPr>
          <w:rFonts w:ascii="Palatino Linotype" w:hAnsi="Palatino Linotype" w:cs="Palatino Linotype"/>
          <w:sz w:val="32"/>
          <w:szCs w:val="32"/>
        </w:rPr>
        <w:t>était froid comme si de la glace venait de tomber.</w:t>
      </w:r>
    </w:p>
    <w:p w14:paraId="5EF665B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savais que je ne pouvais plus reculer.</w:t>
      </w:r>
    </w:p>
    <w:p w14:paraId="2DA9DD9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J'allais écrire. Pas seulement un article. Mais un réquisitoire.</w:t>
      </w:r>
    </w:p>
    <w:p w14:paraId="68A6290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Un réquisitoire de conscience — pour ceux qui sont restés silencieux. Et pour ceux qui veulent enc</w:t>
      </w:r>
      <w:r w:rsidRPr="000202EF">
        <w:rPr>
          <w:rFonts w:ascii="Palatino Linotype" w:hAnsi="Palatino Linotype" w:cs="Palatino Linotype"/>
          <w:sz w:val="32"/>
          <w:szCs w:val="32"/>
        </w:rPr>
        <w:t>ore vivre comme si la neige ne pouvait pas tomber en été.</w:t>
      </w:r>
    </w:p>
    <w:p w14:paraId="49816044"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  *</w:t>
      </w:r>
    </w:p>
    <w:p w14:paraId="0356DF4F" w14:textId="77777777" w:rsidR="00D43926" w:rsidRPr="000202EF" w:rsidRDefault="00D43926" w:rsidP="000202EF">
      <w:pPr>
        <w:rPr>
          <w:rFonts w:ascii="Palatino Linotype" w:hAnsi="Palatino Linotype" w:cs="Palatino Linotype"/>
          <w:sz w:val="32"/>
          <w:szCs w:val="32"/>
        </w:rPr>
      </w:pPr>
    </w:p>
    <w:p w14:paraId="36C17B91" w14:textId="77777777" w:rsidR="00D43926" w:rsidRPr="000202EF" w:rsidRDefault="00FB2B38" w:rsidP="000202EF">
      <w:pPr>
        <w:pStyle w:val="NormalWeb"/>
        <w:rPr>
          <w:rFonts w:ascii="Palatino Linotype" w:hAnsi="Palatino Linotype" w:cs="Palatino Linotype"/>
          <w:sz w:val="40"/>
          <w:szCs w:val="40"/>
        </w:rPr>
      </w:pPr>
      <w:r w:rsidRPr="000202EF">
        <w:rPr>
          <w:rFonts w:ascii="Palatino Linotype" w:hAnsi="Palatino Linotype" w:cs="Palatino Linotype"/>
          <w:b/>
          <w:bCs/>
          <w:sz w:val="40"/>
          <w:szCs w:val="40"/>
        </w:rPr>
        <w:lastRenderedPageBreak/>
        <w:t>La Pierre aux Caractères Cachés et le Jugement du Ciel</w:t>
      </w:r>
    </w:p>
    <w:p w14:paraId="37AE476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Si le sang n'est pas vengé, la terre parlera. Si les pleurs ne sont pas entendus, la pierre écrira. Si la justice n'est pas </w:t>
      </w:r>
      <w:r w:rsidRPr="000202EF">
        <w:rPr>
          <w:rFonts w:ascii="Palatino Linotype" w:hAnsi="Palatino Linotype" w:cs="Palatino Linotype"/>
          <w:sz w:val="32"/>
          <w:szCs w:val="32"/>
        </w:rPr>
        <w:t>rendue, le Ciel interviendra.</w:t>
      </w:r>
    </w:p>
    <w:p w14:paraId="33F669E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J'avais pensé que ce que j'avais recueilli – des statues sacrées en larmes, des rivières transformées en sang, de la neige tombant en été – était l'extrême. Mais ensuite, je suis tombée sur une autre histoire. Quelque chose qu</w:t>
      </w:r>
      <w:r w:rsidRPr="000202EF">
        <w:rPr>
          <w:rFonts w:ascii="Palatino Linotype" w:hAnsi="Palatino Linotype" w:cs="Palatino Linotype"/>
          <w:sz w:val="32"/>
          <w:szCs w:val="32"/>
        </w:rPr>
        <w:t xml:space="preserve">i n'est pas tombé du ciel. Qui ne s'est pas non plus dissous </w:t>
      </w:r>
      <w:r w:rsidRPr="000202EF">
        <w:rPr>
          <w:rFonts w:ascii="Palatino Linotype" w:hAnsi="Palatino Linotype" w:cs="Palatino Linotype"/>
          <w:sz w:val="32"/>
          <w:szCs w:val="32"/>
        </w:rPr>
        <w:lastRenderedPageBreak/>
        <w:t>dans l'eau. Mais qui est apparu de la pierre. Un bloc de pierre ancien, reposant en silence pendant des centaines de millions d'années, s'est soudainement brisé pour révéler… une sentence.</w:t>
      </w:r>
    </w:p>
    <w:p w14:paraId="0F4985D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Il s'a</w:t>
      </w:r>
      <w:r w:rsidRPr="000202EF">
        <w:rPr>
          <w:rFonts w:ascii="Palatino Linotype" w:hAnsi="Palatino Linotype" w:cs="Palatino Linotype"/>
          <w:sz w:val="32"/>
          <w:szCs w:val="32"/>
        </w:rPr>
        <w:t xml:space="preserve">ppelle : </w:t>
      </w:r>
      <w:r w:rsidRPr="000202EF">
        <w:rPr>
          <w:rFonts w:ascii="Palatino Linotype" w:hAnsi="Palatino Linotype" w:cs="Palatino Linotype"/>
          <w:b/>
          <w:bCs/>
          <w:sz w:val="32"/>
          <w:szCs w:val="32"/>
        </w:rPr>
        <w:t>Tàng Zì Shí (</w:t>
      </w:r>
      <w:r w:rsidRPr="000202EF">
        <w:rPr>
          <w:rFonts w:ascii="Palatino Linotype" w:hAnsi="Palatino Linotype" w:cs="Palatino Linotype"/>
          <w:b/>
          <w:bCs/>
          <w:sz w:val="32"/>
          <w:szCs w:val="32"/>
        </w:rPr>
        <w:t>藏字石</w:t>
      </w:r>
      <w:r w:rsidRPr="000202EF">
        <w:rPr>
          <w:rFonts w:ascii="Palatino Linotype" w:hAnsi="Palatino Linotype" w:cs="Palatino Linotype"/>
          <w:b/>
          <w:bCs/>
          <w:sz w:val="32"/>
          <w:szCs w:val="32"/>
        </w:rPr>
        <w:t>)</w:t>
      </w:r>
      <w:r w:rsidRPr="000202EF">
        <w:rPr>
          <w:rFonts w:ascii="Palatino Linotype" w:hAnsi="Palatino Linotype" w:cs="Palatino Linotype"/>
          <w:sz w:val="32"/>
          <w:szCs w:val="32"/>
        </w:rPr>
        <w:t>.</w:t>
      </w:r>
    </w:p>
    <w:p w14:paraId="129FF7BA" w14:textId="77777777" w:rsidR="00D43926" w:rsidRPr="000202EF" w:rsidRDefault="00D43926" w:rsidP="000202EF">
      <w:pPr>
        <w:rPr>
          <w:rFonts w:ascii="Palatino Linotype" w:hAnsi="Palatino Linotype" w:cs="Palatino Linotype"/>
          <w:sz w:val="32"/>
          <w:szCs w:val="32"/>
        </w:rPr>
      </w:pPr>
    </w:p>
    <w:p w14:paraId="1DEF48A7" w14:textId="77777777" w:rsidR="00D43926" w:rsidRPr="000202EF" w:rsidRDefault="00FB2B38" w:rsidP="000202EF">
      <w:pPr>
        <w:pStyle w:val="NormalWeb"/>
        <w:rPr>
          <w:rFonts w:ascii="Palatino Linotype" w:hAnsi="Palatino Linotype" w:cs="Palatino Linotype"/>
          <w:b/>
          <w:bCs/>
          <w:sz w:val="32"/>
          <w:szCs w:val="32"/>
        </w:rPr>
      </w:pPr>
      <w:r w:rsidRPr="000202EF">
        <w:rPr>
          <w:rFonts w:ascii="Palatino Linotype" w:hAnsi="Palatino Linotype" w:cs="Palatino Linotype"/>
          <w:b/>
          <w:bCs/>
          <w:sz w:val="32"/>
          <w:szCs w:val="32"/>
        </w:rPr>
        <w:t>Un glissement de terrain révèle une déclaration</w:t>
      </w:r>
    </w:p>
    <w:p w14:paraId="7FC2FD5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En 2002, dans le village de Zhangfu, district de Pingtang, province du Guizhou – dans le sud-ouest de la Chine – un petit glissement de terrain </w:t>
      </w:r>
      <w:r w:rsidRPr="000202EF">
        <w:rPr>
          <w:rFonts w:ascii="Palatino Linotype" w:hAnsi="Palatino Linotype" w:cs="Palatino Linotype"/>
          <w:sz w:val="32"/>
          <w:szCs w:val="32"/>
        </w:rPr>
        <w:lastRenderedPageBreak/>
        <w:t>s'est produit. Les habitants sont a</w:t>
      </w:r>
      <w:r w:rsidRPr="000202EF">
        <w:rPr>
          <w:rFonts w:ascii="Palatino Linotype" w:hAnsi="Palatino Linotype" w:cs="Palatino Linotype"/>
          <w:sz w:val="32"/>
          <w:szCs w:val="32"/>
        </w:rPr>
        <w:t>llés vérifier et ont vu une grande dalle de pierre se séparer en deux. L'étrangeté ne résidait pas dans le glissement de terrain, mais sur la face intérieure de la roche nouvellement fissurée : il y avait une ligne de six caractères chinois, gravés profond</w:t>
      </w:r>
      <w:r w:rsidRPr="000202EF">
        <w:rPr>
          <w:rFonts w:ascii="Palatino Linotype" w:hAnsi="Palatino Linotype" w:cs="Palatino Linotype"/>
          <w:sz w:val="32"/>
          <w:szCs w:val="32"/>
        </w:rPr>
        <w:t>ément dans la roche calcaire :</w:t>
      </w:r>
    </w:p>
    <w:p w14:paraId="767DE82A"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「中國共產黨亡」</w:t>
      </w:r>
    </w:p>
    <w:p w14:paraId="5740934F"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(Le Parti Communiste Chinois Périra)</w:t>
      </w:r>
    </w:p>
    <w:p w14:paraId="636027D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Cette inscription n'a été gravée par personne. Il n'y avait aucun signe artificiel. Selon les résultats des </w:t>
      </w:r>
      <w:r w:rsidRPr="000202EF">
        <w:rPr>
          <w:rFonts w:ascii="Palatino Linotype" w:hAnsi="Palatino Linotype" w:cs="Palatino Linotype"/>
          <w:sz w:val="32"/>
          <w:szCs w:val="32"/>
        </w:rPr>
        <w:lastRenderedPageBreak/>
        <w:t>recherches des géologues chinois, ce bloc de pierre a un âge géologique</w:t>
      </w:r>
      <w:r w:rsidRPr="000202EF">
        <w:rPr>
          <w:rFonts w:ascii="Palatino Linotype" w:hAnsi="Palatino Linotype" w:cs="Palatino Linotype"/>
          <w:sz w:val="32"/>
          <w:szCs w:val="32"/>
        </w:rPr>
        <w:t xml:space="preserve"> d'environ 270 millions d'années – datant du Permien.</w:t>
      </w:r>
    </w:p>
    <w:p w14:paraId="7AE67E9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Un phénomène extraordinaire. Un message intemporel.</w:t>
      </w:r>
    </w:p>
    <w:p w14:paraId="7794166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Au début, les autorités locales se sont montrées assez… enthousiastes. Elles ont appelé la pierre "Tàng Zì Shí" (c'est-à-dire "Pierre aux Caractères C</w:t>
      </w:r>
      <w:r w:rsidRPr="000202EF">
        <w:rPr>
          <w:rFonts w:ascii="Palatino Linotype" w:hAnsi="Palatino Linotype" w:cs="Palatino Linotype"/>
          <w:sz w:val="32"/>
          <w:szCs w:val="32"/>
        </w:rPr>
        <w:t xml:space="preserve">achés"), ont autorisé son exposition, ont créé des panneaux d'information, et ont même imprimé des brochures. Mais ensuite, quelque chose de plus étrange encore est apparu : sur les </w:t>
      </w:r>
      <w:r w:rsidRPr="000202EF">
        <w:rPr>
          <w:rFonts w:ascii="Palatino Linotype" w:hAnsi="Palatino Linotype" w:cs="Palatino Linotype"/>
          <w:sz w:val="32"/>
          <w:szCs w:val="32"/>
        </w:rPr>
        <w:lastRenderedPageBreak/>
        <w:t>documents officiels, elles ont délibérément effacé le caractère "</w:t>
      </w:r>
      <w:r w:rsidRPr="000202EF">
        <w:rPr>
          <w:rFonts w:ascii="Palatino Linotype" w:hAnsi="Palatino Linotype" w:cs="Palatino Linotype"/>
          <w:sz w:val="32"/>
          <w:szCs w:val="32"/>
        </w:rPr>
        <w:t>亡</w:t>
      </w:r>
      <w:r w:rsidRPr="000202EF">
        <w:rPr>
          <w:rFonts w:ascii="Palatino Linotype" w:hAnsi="Palatino Linotype" w:cs="Palatino Linotype"/>
          <w:sz w:val="32"/>
          <w:szCs w:val="32"/>
        </w:rPr>
        <w:t>" (périr</w:t>
      </w:r>
      <w:r w:rsidRPr="000202EF">
        <w:rPr>
          <w:rFonts w:ascii="Palatino Linotype" w:hAnsi="Palatino Linotype" w:cs="Palatino Linotype"/>
          <w:sz w:val="32"/>
          <w:szCs w:val="32"/>
        </w:rPr>
        <w:t xml:space="preserve">a). C'est-à-dire qu'elles n'ont écrit que : </w:t>
      </w:r>
      <w:r w:rsidRPr="000202EF">
        <w:rPr>
          <w:rFonts w:ascii="Palatino Linotype" w:hAnsi="Palatino Linotype" w:cs="Palatino Linotype"/>
          <w:sz w:val="32"/>
          <w:szCs w:val="32"/>
        </w:rPr>
        <w:t>「中國共產黨」</w:t>
      </w:r>
      <w:r w:rsidRPr="000202EF">
        <w:rPr>
          <w:rFonts w:ascii="Palatino Linotype" w:hAnsi="Palatino Linotype" w:cs="Palatino Linotype"/>
          <w:sz w:val="32"/>
          <w:szCs w:val="32"/>
        </w:rPr>
        <w:t>– Parti Communiste Chinois. Mais ceux qui se sont rendus sur place ont clairement vu : le caractère "</w:t>
      </w:r>
      <w:r w:rsidRPr="000202EF">
        <w:rPr>
          <w:rFonts w:ascii="Palatino Linotype" w:hAnsi="Palatino Linotype" w:cs="Palatino Linotype"/>
          <w:sz w:val="32"/>
          <w:szCs w:val="32"/>
        </w:rPr>
        <w:t>亡</w:t>
      </w:r>
      <w:r w:rsidRPr="000202EF">
        <w:rPr>
          <w:rFonts w:ascii="Palatino Linotype" w:hAnsi="Palatino Linotype" w:cs="Palatino Linotype"/>
          <w:sz w:val="32"/>
          <w:szCs w:val="32"/>
        </w:rPr>
        <w:t>" était le plus clair, le plus profond, et indéniable.</w:t>
      </w:r>
    </w:p>
    <w:p w14:paraId="072BCD94"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Le gouvernement a discrètement mis fin à la comm</w:t>
      </w:r>
      <w:r w:rsidRPr="000202EF">
        <w:rPr>
          <w:rFonts w:ascii="Palatino Linotype" w:hAnsi="Palatino Linotype" w:cs="Palatino Linotype"/>
          <w:sz w:val="32"/>
          <w:szCs w:val="32"/>
        </w:rPr>
        <w:t xml:space="preserve">unication. Les journalistes ont été interdits de couvrir l'information. Mais les universitaires indépendants, les habitants locaux et même les touristes ont eu le temps de prendre des </w:t>
      </w:r>
      <w:r w:rsidRPr="000202EF">
        <w:rPr>
          <w:rFonts w:ascii="Palatino Linotype" w:hAnsi="Palatino Linotype" w:cs="Palatino Linotype"/>
          <w:sz w:val="32"/>
          <w:szCs w:val="32"/>
        </w:rPr>
        <w:lastRenderedPageBreak/>
        <w:t xml:space="preserve">photos, de filmer des vidéos et de publier l'information sur les forums </w:t>
      </w:r>
      <w:r w:rsidRPr="000202EF">
        <w:rPr>
          <w:rFonts w:ascii="Palatino Linotype" w:hAnsi="Palatino Linotype" w:cs="Palatino Linotype"/>
          <w:sz w:val="32"/>
          <w:szCs w:val="32"/>
        </w:rPr>
        <w:t>internationaux. C'est ainsi que l'un des phénomènes les plus grandioses et les plus dangereux des temps modernes a été révélé : le Ciel a écrit une sentence dans la pierre.</w:t>
      </w:r>
    </w:p>
    <w:p w14:paraId="367A52C0" w14:textId="77777777" w:rsidR="00D43926" w:rsidRPr="000202EF" w:rsidRDefault="00D43926" w:rsidP="000202EF">
      <w:pPr>
        <w:rPr>
          <w:rFonts w:ascii="Palatino Linotype" w:hAnsi="Palatino Linotype" w:cs="Palatino Linotype"/>
          <w:sz w:val="32"/>
          <w:szCs w:val="32"/>
        </w:rPr>
      </w:pPr>
    </w:p>
    <w:p w14:paraId="0DC55B2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b/>
          <w:bCs/>
          <w:sz w:val="32"/>
          <w:szCs w:val="32"/>
        </w:rPr>
        <w:t>Une fissure qui divise l'histoire</w:t>
      </w:r>
    </w:p>
    <w:p w14:paraId="6745D07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La pierre s'est brisée en deux : d'un côté "Part</w:t>
      </w:r>
      <w:r w:rsidRPr="000202EF">
        <w:rPr>
          <w:rFonts w:ascii="Palatino Linotype" w:hAnsi="Palatino Linotype" w:cs="Palatino Linotype"/>
          <w:sz w:val="32"/>
          <w:szCs w:val="32"/>
        </w:rPr>
        <w:t xml:space="preserve">i Communiste Chinois", de l'autre "Périra". La structure de la fissure ressemblait à une coupe au laser, nette et décisive. Pour beaucoup, ce n'était qu'un </w:t>
      </w:r>
      <w:r w:rsidRPr="000202EF">
        <w:rPr>
          <w:rFonts w:ascii="Palatino Linotype" w:hAnsi="Palatino Linotype" w:cs="Palatino Linotype"/>
          <w:sz w:val="32"/>
          <w:szCs w:val="32"/>
        </w:rPr>
        <w:lastRenderedPageBreak/>
        <w:t>phénomène géologique intéressant. Mais pour moi – après avoir traversé les statues en larmes, la nei</w:t>
      </w:r>
      <w:r w:rsidRPr="000202EF">
        <w:rPr>
          <w:rFonts w:ascii="Palatino Linotype" w:hAnsi="Palatino Linotype" w:cs="Palatino Linotype"/>
          <w:sz w:val="32"/>
          <w:szCs w:val="32"/>
        </w:rPr>
        <w:t>ge hors saison et les rivières de sang – je ne la regardais plus comme de la pierre. Je la regardais comme un acte d'accusation. Une déclaration du Ciel.</w:t>
      </w:r>
    </w:p>
    <w:p w14:paraId="7C5C1A8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La Chine – un pays qui existe depuis des milliers d'années avec des dynasties qui se sont succédé. Mai</w:t>
      </w:r>
      <w:r w:rsidRPr="000202EF">
        <w:rPr>
          <w:rFonts w:ascii="Palatino Linotype" w:hAnsi="Palatino Linotype" w:cs="Palatino Linotype"/>
          <w:sz w:val="32"/>
          <w:szCs w:val="32"/>
        </w:rPr>
        <w:t>s jamais une force n'a poussé la nature à s'exprimer ainsi. Le caractère "</w:t>
      </w:r>
      <w:r w:rsidRPr="000202EF">
        <w:rPr>
          <w:rFonts w:ascii="Palatino Linotype" w:hAnsi="Palatino Linotype" w:cs="Palatino Linotype"/>
          <w:sz w:val="32"/>
          <w:szCs w:val="32"/>
        </w:rPr>
        <w:t>亡</w:t>
      </w:r>
      <w:r w:rsidRPr="000202EF">
        <w:rPr>
          <w:rFonts w:ascii="Palatino Linotype" w:hAnsi="Palatino Linotype" w:cs="Palatino Linotype"/>
          <w:sz w:val="32"/>
          <w:szCs w:val="32"/>
        </w:rPr>
        <w:t>" – dans la culture chinoise ancienne – ne signifie pas simplement une "disparition" politique. Mais c'est une perte de l'essence (</w:t>
      </w:r>
      <w:r w:rsidRPr="000202EF">
        <w:rPr>
          <w:rFonts w:ascii="SimSun" w:hAnsi="SimSun" w:cs="SimSun"/>
          <w:sz w:val="32"/>
          <w:szCs w:val="32"/>
        </w:rPr>
        <w:t>亡本</w:t>
      </w:r>
      <w:r w:rsidRPr="000202EF">
        <w:rPr>
          <w:rFonts w:ascii="Palatino Linotype" w:hAnsi="Palatino Linotype" w:cs="Palatino Linotype"/>
          <w:sz w:val="32"/>
          <w:szCs w:val="32"/>
        </w:rPr>
        <w:t xml:space="preserve">), de la vertu </w:t>
      </w:r>
      <w:r w:rsidRPr="000202EF">
        <w:rPr>
          <w:rFonts w:ascii="Palatino Linotype" w:hAnsi="Palatino Linotype" w:cs="Palatino Linotype"/>
          <w:sz w:val="32"/>
          <w:szCs w:val="32"/>
        </w:rPr>
        <w:lastRenderedPageBreak/>
        <w:t>(</w:t>
      </w:r>
      <w:r w:rsidRPr="000202EF">
        <w:rPr>
          <w:rFonts w:ascii="SimSun" w:hAnsi="SimSun" w:cs="SimSun"/>
          <w:sz w:val="32"/>
          <w:szCs w:val="32"/>
        </w:rPr>
        <w:t>亡德</w:t>
      </w:r>
      <w:r w:rsidRPr="000202EF">
        <w:rPr>
          <w:rFonts w:ascii="Palatino Linotype" w:hAnsi="Palatino Linotype" w:cs="Palatino Linotype"/>
          <w:sz w:val="32"/>
          <w:szCs w:val="32"/>
        </w:rPr>
        <w:t>), du destin (</w:t>
      </w:r>
      <w:r w:rsidRPr="000202EF">
        <w:rPr>
          <w:rFonts w:ascii="SimSun" w:hAnsi="SimSun" w:cs="SimSun"/>
          <w:sz w:val="32"/>
          <w:szCs w:val="32"/>
        </w:rPr>
        <w:t>亡命</w:t>
      </w:r>
      <w:r w:rsidRPr="000202EF">
        <w:rPr>
          <w:rFonts w:ascii="Palatino Linotype" w:hAnsi="Palatino Linotype" w:cs="Palatino Linotype"/>
          <w:sz w:val="32"/>
          <w:szCs w:val="32"/>
        </w:rPr>
        <w:t>) – c'est-à-di</w:t>
      </w:r>
      <w:r w:rsidRPr="000202EF">
        <w:rPr>
          <w:rFonts w:ascii="Palatino Linotype" w:hAnsi="Palatino Linotype" w:cs="Palatino Linotype"/>
          <w:sz w:val="32"/>
          <w:szCs w:val="32"/>
        </w:rPr>
        <w:t>re une destruction morale et karmique.</w:t>
      </w:r>
    </w:p>
    <w:p w14:paraId="7472CC6A" w14:textId="77777777" w:rsidR="00D43926" w:rsidRPr="000202EF" w:rsidRDefault="00D43926" w:rsidP="000202EF">
      <w:pPr>
        <w:rPr>
          <w:rFonts w:ascii="Palatino Linotype" w:hAnsi="Palatino Linotype" w:cs="Palatino Linotype"/>
          <w:sz w:val="32"/>
          <w:szCs w:val="32"/>
        </w:rPr>
      </w:pPr>
    </w:p>
    <w:p w14:paraId="7318E5D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b/>
          <w:bCs/>
          <w:sz w:val="32"/>
          <w:szCs w:val="32"/>
        </w:rPr>
        <w:t>Le Ciel a écrit – dans une langue que personne ne peut déformer</w:t>
      </w:r>
    </w:p>
    <w:p w14:paraId="1D3608C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Dans l'histoire de l'humanité, il y a eu des prophéties par l'écriture, par les images, par l'astronomie, par les métaphores. Mais un bloc de </w:t>
      </w:r>
      <w:r w:rsidRPr="000202EF">
        <w:rPr>
          <w:rFonts w:ascii="Palatino Linotype" w:hAnsi="Palatino Linotype" w:cs="Palatino Linotype"/>
          <w:sz w:val="32"/>
          <w:szCs w:val="32"/>
        </w:rPr>
        <w:t xml:space="preserve">pierre vieux de 270 millions d'années, que personne n'a gravé, que personne n'a touché, que personne ne peut effacer, portant six caractères d'une précision parfaite, d'un sens clairement </w:t>
      </w:r>
      <w:r w:rsidRPr="000202EF">
        <w:rPr>
          <w:rFonts w:ascii="Palatino Linotype" w:hAnsi="Palatino Linotype" w:cs="Palatino Linotype"/>
          <w:sz w:val="32"/>
          <w:szCs w:val="32"/>
        </w:rPr>
        <w:lastRenderedPageBreak/>
        <w:t>terrifiant – cela dépasse la capacité de toute théorie du hasard.</w:t>
      </w:r>
    </w:p>
    <w:p w14:paraId="3CFC740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w:t>
      </w:r>
      <w:r w:rsidRPr="000202EF">
        <w:rPr>
          <w:rFonts w:ascii="Palatino Linotype" w:hAnsi="Palatino Linotype" w:cs="Palatino Linotype"/>
          <w:sz w:val="32"/>
          <w:szCs w:val="32"/>
        </w:rPr>
        <w:t xml:space="preserve"> me suis assise devant l'écran, agrandissant chaque photo de la </w:t>
      </w:r>
      <w:r w:rsidRPr="000202EF">
        <w:rPr>
          <w:rFonts w:ascii="Palatino Linotype" w:hAnsi="Palatino Linotype" w:cs="Palatino Linotype"/>
          <w:b/>
          <w:bCs/>
          <w:sz w:val="32"/>
          <w:szCs w:val="32"/>
        </w:rPr>
        <w:t>Tàng Zì Shí</w:t>
      </w:r>
      <w:r w:rsidRPr="000202EF">
        <w:rPr>
          <w:rFonts w:ascii="Palatino Linotype" w:hAnsi="Palatino Linotype" w:cs="Palatino Linotype"/>
          <w:sz w:val="32"/>
          <w:szCs w:val="32"/>
        </w:rPr>
        <w:t>. J'ai comparé les gravures, le degré d'érosion, la structure de la roche. J'ai lu les réfutations des géologues d'État – mais toutes évitaient la question principale : « Pourquoi c</w:t>
      </w:r>
      <w:r w:rsidRPr="000202EF">
        <w:rPr>
          <w:rFonts w:ascii="Palatino Linotype" w:hAnsi="Palatino Linotype" w:cs="Palatino Linotype"/>
          <w:sz w:val="32"/>
          <w:szCs w:val="32"/>
        </w:rPr>
        <w:t>es six caractères ? Pourquoi sont-ils aussi clairs qu'une déclaration ? »</w:t>
      </w:r>
    </w:p>
    <w:p w14:paraId="3BFBAB9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Personne n'a répondu.</w:t>
      </w:r>
    </w:p>
    <w:p w14:paraId="40F2E6DF" w14:textId="77777777" w:rsidR="00D43926" w:rsidRPr="000202EF" w:rsidRDefault="00D43926" w:rsidP="000202EF">
      <w:pPr>
        <w:pStyle w:val="NormalWeb"/>
        <w:rPr>
          <w:rFonts w:ascii="Palatino Linotype" w:hAnsi="Palatino Linotype" w:cs="Palatino Linotype"/>
          <w:sz w:val="32"/>
          <w:szCs w:val="32"/>
        </w:rPr>
      </w:pPr>
    </w:p>
    <w:p w14:paraId="418FCE21"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  *  *</w:t>
      </w:r>
    </w:p>
    <w:p w14:paraId="44E3AF04" w14:textId="77777777" w:rsidR="00D43926" w:rsidRPr="000202EF" w:rsidRDefault="00D43926" w:rsidP="000202EF">
      <w:pPr>
        <w:pStyle w:val="NormalWeb"/>
        <w:rPr>
          <w:rFonts w:ascii="Palatino Linotype" w:hAnsi="Palatino Linotype" w:cs="Palatino Linotype"/>
          <w:sz w:val="32"/>
          <w:szCs w:val="32"/>
        </w:rPr>
      </w:pPr>
    </w:p>
    <w:p w14:paraId="6DBDFCE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b/>
          <w:bCs/>
          <w:sz w:val="32"/>
          <w:szCs w:val="32"/>
        </w:rPr>
        <w:t>Le Ciel châtie ceux qui vont contre le Dao</w:t>
      </w:r>
    </w:p>
    <w:p w14:paraId="2C9CED1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J'ai commencé à chercher des citations d'anciens ouvrages. Des prophéties, des présages. Et j'ai </w:t>
      </w:r>
      <w:r w:rsidRPr="000202EF">
        <w:rPr>
          <w:rFonts w:ascii="Palatino Linotype" w:hAnsi="Palatino Linotype" w:cs="Palatino Linotype"/>
          <w:sz w:val="32"/>
          <w:szCs w:val="32"/>
        </w:rPr>
        <w:t>découvert une coïncidence glaçante.</w:t>
      </w:r>
    </w:p>
    <w:p w14:paraId="1B402881"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xml:space="preserve">« </w:t>
      </w:r>
      <w:r w:rsidRPr="000202EF">
        <w:rPr>
          <w:rFonts w:ascii="Palatino Linotype" w:hAnsi="Palatino Linotype" w:cs="Palatino Linotype"/>
          <w:sz w:val="32"/>
          <w:szCs w:val="32"/>
        </w:rPr>
        <w:t>天生民以養道，逆道者天誅之</w:t>
      </w:r>
      <w:r w:rsidRPr="000202EF">
        <w:rPr>
          <w:rFonts w:ascii="Palatino Linotype" w:hAnsi="Palatino Linotype" w:cs="Palatino Linotype"/>
          <w:sz w:val="32"/>
          <w:szCs w:val="32"/>
        </w:rPr>
        <w:t xml:space="preserve"> »</w:t>
      </w:r>
    </w:p>
    <w:p w14:paraId="075EA998"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(Le Ciel a donné naissance aux êtres humains afin qu'ils suivent le Dao. Ceux qui agissent contre le Dao seront punis par le Ciel.)</w:t>
      </w:r>
    </w:p>
    <w:p w14:paraId="559CDFB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 xml:space="preserve">Cette citation se trouve dans les anciennes doctrines chinoises. J'ai </w:t>
      </w:r>
      <w:r w:rsidRPr="000202EF">
        <w:rPr>
          <w:rFonts w:ascii="Palatino Linotype" w:hAnsi="Palatino Linotype" w:cs="Palatino Linotype"/>
          <w:sz w:val="32"/>
          <w:szCs w:val="32"/>
        </w:rPr>
        <w:t xml:space="preserve">également trouvé un passage dans le </w:t>
      </w:r>
      <w:r w:rsidRPr="000202EF">
        <w:rPr>
          <w:rFonts w:ascii="Palatino Linotype" w:hAnsi="Palatino Linotype" w:cs="Palatino Linotype"/>
          <w:b/>
          <w:bCs/>
          <w:sz w:val="32"/>
          <w:szCs w:val="32"/>
        </w:rPr>
        <w:t>Shujing (</w:t>
      </w:r>
      <w:r w:rsidRPr="000202EF">
        <w:rPr>
          <w:rFonts w:ascii="Palatino Linotype" w:hAnsi="Palatino Linotype" w:cs="Palatino Linotype"/>
          <w:b/>
          <w:bCs/>
          <w:sz w:val="32"/>
          <w:szCs w:val="32"/>
        </w:rPr>
        <w:t>書經</w:t>
      </w:r>
      <w:r w:rsidRPr="000202EF">
        <w:rPr>
          <w:rFonts w:ascii="Palatino Linotype" w:hAnsi="Palatino Linotype" w:cs="Palatino Linotype"/>
          <w:b/>
          <w:bCs/>
          <w:sz w:val="32"/>
          <w:szCs w:val="32"/>
        </w:rPr>
        <w:t>)</w:t>
      </w:r>
      <w:r w:rsidRPr="000202EF">
        <w:rPr>
          <w:rFonts w:ascii="Palatino Linotype" w:hAnsi="Palatino Linotype" w:cs="Palatino Linotype"/>
          <w:sz w:val="32"/>
          <w:szCs w:val="32"/>
        </w:rPr>
        <w:t xml:space="preserve"> (Livre des Documents) qui dit :</w:t>
      </w:r>
    </w:p>
    <w:p w14:paraId="7E3E8155"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xml:space="preserve">« </w:t>
      </w:r>
      <w:r w:rsidRPr="000202EF">
        <w:rPr>
          <w:rFonts w:ascii="Palatino Linotype" w:hAnsi="Palatino Linotype" w:cs="Palatino Linotype"/>
          <w:sz w:val="32"/>
          <w:szCs w:val="32"/>
        </w:rPr>
        <w:t>天之見，如反之若。</w:t>
      </w:r>
      <w:r w:rsidRPr="000202EF">
        <w:rPr>
          <w:rFonts w:ascii="Palatino Linotype" w:hAnsi="Palatino Linotype" w:cs="Palatino Linotype"/>
          <w:sz w:val="32"/>
          <w:szCs w:val="32"/>
        </w:rPr>
        <w:t>»</w:t>
      </w:r>
    </w:p>
    <w:p w14:paraId="3EF499A2"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(L'œil du Ciel – est comme un reflet dans l'eau. Nul ne peut le dissimuler.)</w:t>
      </w:r>
    </w:p>
    <w:p w14:paraId="48B6AA2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Je me suis souvenue des centaines de rapports sur les prélèvements forcés d'organes. </w:t>
      </w:r>
      <w:r w:rsidRPr="000202EF">
        <w:rPr>
          <w:rFonts w:ascii="Palatino Linotype" w:hAnsi="Palatino Linotype" w:cs="Palatino Linotype"/>
          <w:sz w:val="32"/>
          <w:szCs w:val="32"/>
        </w:rPr>
        <w:t xml:space="preserve">Je me suis souvenue des corps plastinés sans origine. Je me suis souvenue de ce père, Liu Siyuan, tenant la photo de sa fille et disant, la </w:t>
      </w:r>
      <w:r w:rsidRPr="000202EF">
        <w:rPr>
          <w:rFonts w:ascii="Palatino Linotype" w:hAnsi="Palatino Linotype" w:cs="Palatino Linotype"/>
          <w:sz w:val="32"/>
          <w:szCs w:val="32"/>
        </w:rPr>
        <w:lastRenderedPageBreak/>
        <w:t>gorge serrée : « Je pensais avoir compris le mal. Mais je me suis trompé. J'étais encore trop naïf. »</w:t>
      </w:r>
    </w:p>
    <w:p w14:paraId="22AA6CE4"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Et je me suis </w:t>
      </w:r>
      <w:r w:rsidRPr="000202EF">
        <w:rPr>
          <w:rFonts w:ascii="Palatino Linotype" w:hAnsi="Palatino Linotype" w:cs="Palatino Linotype"/>
          <w:sz w:val="32"/>
          <w:szCs w:val="32"/>
        </w:rPr>
        <w:t>souvenue d'un vieux poème que ma grand-mère me récitait :</w:t>
      </w:r>
    </w:p>
    <w:p w14:paraId="7F202EAE"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Les mailles du filet céleste sont larges, mais rien n'y échappe. »</w:t>
      </w:r>
    </w:p>
    <w:p w14:paraId="10ABD0D6" w14:textId="77777777" w:rsidR="00D43926" w:rsidRPr="000202EF" w:rsidRDefault="00D43926" w:rsidP="000202EF">
      <w:pPr>
        <w:rPr>
          <w:rFonts w:ascii="Palatino Linotype" w:hAnsi="Palatino Linotype" w:cs="Palatino Linotype"/>
          <w:sz w:val="32"/>
          <w:szCs w:val="32"/>
        </w:rPr>
      </w:pPr>
    </w:p>
    <w:p w14:paraId="2A774C8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b/>
          <w:bCs/>
          <w:sz w:val="32"/>
          <w:szCs w:val="32"/>
        </w:rPr>
        <w:t>Tout le monde ne voit pas la neige en été – mais la pierre, personne ne peut la nier</w:t>
      </w:r>
    </w:p>
    <w:p w14:paraId="3DBFA60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J'ai imaginé la scène : un touriste se tena</w:t>
      </w:r>
      <w:r w:rsidRPr="000202EF">
        <w:rPr>
          <w:rFonts w:ascii="Palatino Linotype" w:hAnsi="Palatino Linotype" w:cs="Palatino Linotype"/>
          <w:sz w:val="32"/>
          <w:szCs w:val="32"/>
        </w:rPr>
        <w:t xml:space="preserve">nt devant la </w:t>
      </w:r>
      <w:r w:rsidRPr="000202EF">
        <w:rPr>
          <w:rFonts w:ascii="Palatino Linotype" w:hAnsi="Palatino Linotype" w:cs="Palatino Linotype"/>
          <w:b/>
          <w:bCs/>
          <w:sz w:val="32"/>
          <w:szCs w:val="32"/>
        </w:rPr>
        <w:t>Tàng Zì Shí</w:t>
      </w:r>
      <w:r w:rsidRPr="000202EF">
        <w:rPr>
          <w:rFonts w:ascii="Palatino Linotype" w:hAnsi="Palatino Linotype" w:cs="Palatino Linotype"/>
          <w:sz w:val="32"/>
          <w:szCs w:val="32"/>
        </w:rPr>
        <w:t>. Il lit l'inscription. « Parti Communiste Chinois… Périra ? » Il prend une photo. Puis le guide le détourne vers un autre sujet. Puis il est invité à quitter la zone. Puis… tout le monde retourne au silence.</w:t>
      </w:r>
    </w:p>
    <w:p w14:paraId="7C50D28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Mais l'inscription est </w:t>
      </w:r>
      <w:r w:rsidRPr="000202EF">
        <w:rPr>
          <w:rFonts w:ascii="Palatino Linotype" w:hAnsi="Palatino Linotype" w:cs="Palatino Linotype"/>
          <w:sz w:val="32"/>
          <w:szCs w:val="32"/>
        </w:rPr>
        <w:t>toujours là. Dans la pierre. Dans l'histoire. Dans la fissure qui divise le destin d'une nation.</w:t>
      </w:r>
    </w:p>
    <w:p w14:paraId="43A94E2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Tout le monde ne voit pas le sang dans la rivière. Tout le monde ne croit pas aux statues de Bouddha qui </w:t>
      </w:r>
      <w:r w:rsidRPr="000202EF">
        <w:rPr>
          <w:rFonts w:ascii="Palatino Linotype" w:hAnsi="Palatino Linotype" w:cs="Palatino Linotype"/>
          <w:sz w:val="32"/>
          <w:szCs w:val="32"/>
        </w:rPr>
        <w:lastRenderedPageBreak/>
        <w:t xml:space="preserve">pleurent. Tout le monde ne se tient pas sous </w:t>
      </w:r>
      <w:r w:rsidRPr="000202EF">
        <w:rPr>
          <w:rFonts w:ascii="Palatino Linotype" w:hAnsi="Palatino Linotype" w:cs="Palatino Linotype"/>
          <w:sz w:val="32"/>
          <w:szCs w:val="32"/>
        </w:rPr>
        <w:t xml:space="preserve">du givre </w:t>
      </w:r>
      <w:r w:rsidRPr="000202EF">
        <w:rPr>
          <w:rFonts w:ascii="Palatino Linotype" w:hAnsi="Palatino Linotype" w:cs="Palatino Linotype"/>
          <w:sz w:val="32"/>
          <w:szCs w:val="32"/>
        </w:rPr>
        <w:t>en juin</w:t>
      </w:r>
      <w:r w:rsidRPr="000202EF">
        <w:rPr>
          <w:rFonts w:ascii="Palatino Linotype" w:hAnsi="Palatino Linotype" w:cs="Palatino Linotype"/>
          <w:sz w:val="32"/>
          <w:szCs w:val="32"/>
        </w:rPr>
        <w:t xml:space="preserve">. Mais personne ne peut nier le bloc de pierre de </w:t>
      </w:r>
      <w:r w:rsidRPr="000202EF">
        <w:rPr>
          <w:rFonts w:ascii="Palatino Linotype" w:hAnsi="Palatino Linotype" w:cs="Palatino Linotype"/>
          <w:b/>
          <w:bCs/>
          <w:sz w:val="32"/>
          <w:szCs w:val="32"/>
        </w:rPr>
        <w:t>Tàng Zì Shí</w:t>
      </w:r>
      <w:r w:rsidRPr="000202EF">
        <w:rPr>
          <w:rFonts w:ascii="Palatino Linotype" w:hAnsi="Palatino Linotype" w:cs="Palatino Linotype"/>
          <w:sz w:val="32"/>
          <w:szCs w:val="32"/>
        </w:rPr>
        <w:t>. Personne ne peut effacer cette gravure. Personne ne peut "poursuivre" le Ciel.</w:t>
      </w:r>
    </w:p>
    <w:p w14:paraId="5128D29D" w14:textId="77777777" w:rsidR="00D43926" w:rsidRPr="000202EF" w:rsidRDefault="00D43926" w:rsidP="000202EF">
      <w:pPr>
        <w:rPr>
          <w:rFonts w:ascii="Palatino Linotype" w:hAnsi="Palatino Linotype" w:cs="Palatino Linotype"/>
          <w:sz w:val="32"/>
          <w:szCs w:val="32"/>
        </w:rPr>
      </w:pPr>
    </w:p>
    <w:p w14:paraId="2624A8B4" w14:textId="77777777" w:rsidR="00D43926" w:rsidRPr="000202EF" w:rsidRDefault="00FB2B38" w:rsidP="000202EF">
      <w:pPr>
        <w:pStyle w:val="NormalWeb"/>
        <w:rPr>
          <w:rFonts w:ascii="Palatino Linotype" w:hAnsi="Palatino Linotype" w:cs="Palatino Linotype"/>
          <w:b/>
          <w:bCs/>
          <w:sz w:val="32"/>
          <w:szCs w:val="32"/>
        </w:rPr>
      </w:pPr>
      <w:r w:rsidRPr="000202EF">
        <w:rPr>
          <w:rFonts w:ascii="Palatino Linotype" w:hAnsi="Palatino Linotype" w:cs="Palatino Linotype"/>
          <w:b/>
          <w:bCs/>
          <w:sz w:val="32"/>
          <w:szCs w:val="32"/>
        </w:rPr>
        <w:t>"Mourir</w:t>
      </w:r>
      <w:r w:rsidRPr="000202EF">
        <w:rPr>
          <w:rFonts w:ascii="Palatino Linotype" w:hAnsi="Palatino Linotype" w:cs="Palatino Linotype"/>
          <w:b/>
          <w:bCs/>
          <w:sz w:val="32"/>
          <w:szCs w:val="32"/>
        </w:rPr>
        <w:t xml:space="preserve"> </w:t>
      </w:r>
      <w:r w:rsidRPr="000202EF">
        <w:rPr>
          <w:rFonts w:ascii="Palatino Linotype" w:hAnsi="Palatino Linotype" w:cs="Palatino Linotype"/>
          <w:sz w:val="32"/>
          <w:szCs w:val="32"/>
        </w:rPr>
        <w:t>(</w:t>
      </w:r>
      <w:r w:rsidRPr="000202EF">
        <w:rPr>
          <w:rFonts w:ascii="Palatino Linotype" w:hAnsi="Palatino Linotype" w:cs="Palatino Linotype"/>
          <w:sz w:val="32"/>
          <w:szCs w:val="32"/>
        </w:rPr>
        <w:t>亡</w:t>
      </w:r>
      <w:r w:rsidRPr="000202EF">
        <w:rPr>
          <w:rFonts w:ascii="Palatino Linotype" w:hAnsi="Palatino Linotype" w:cs="Palatino Linotype"/>
          <w:sz w:val="32"/>
          <w:szCs w:val="32"/>
        </w:rPr>
        <w:t>)</w:t>
      </w:r>
      <w:r w:rsidRPr="000202EF">
        <w:rPr>
          <w:rFonts w:ascii="Palatino Linotype" w:hAnsi="Palatino Linotype" w:cs="Palatino Linotype"/>
          <w:b/>
          <w:bCs/>
          <w:sz w:val="32"/>
          <w:szCs w:val="32"/>
        </w:rPr>
        <w:t>" – est-ce la fin, ou le dernier avertissement ?</w:t>
      </w:r>
    </w:p>
    <w:p w14:paraId="6768C8C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écrit dans mon carnet :</w:t>
      </w:r>
    </w:p>
    <w:p w14:paraId="39EC17EC"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Si les crimes c</w:t>
      </w:r>
      <w:r w:rsidRPr="000202EF">
        <w:rPr>
          <w:rFonts w:ascii="Palatino Linotype" w:hAnsi="Palatino Linotype" w:cs="Palatino Linotype"/>
          <w:sz w:val="32"/>
          <w:szCs w:val="32"/>
        </w:rPr>
        <w:t xml:space="preserve">ontre l'humanité ne sont pas condamnés par les hommes, alors le Ciel les condamnera. Si les </w:t>
      </w:r>
      <w:r w:rsidRPr="000202EF">
        <w:rPr>
          <w:rFonts w:ascii="Palatino Linotype" w:hAnsi="Palatino Linotype" w:cs="Palatino Linotype"/>
          <w:sz w:val="32"/>
          <w:szCs w:val="32"/>
        </w:rPr>
        <w:lastRenderedPageBreak/>
        <w:t>condamnations du Ciel sont déjà gravées – dans le sang, dans la neige, dans la pierre – et que nous nous détournons, alors nous avons peut-être choisi de nous range</w:t>
      </w:r>
      <w:r w:rsidRPr="000202EF">
        <w:rPr>
          <w:rFonts w:ascii="Palatino Linotype" w:hAnsi="Palatino Linotype" w:cs="Palatino Linotype"/>
          <w:sz w:val="32"/>
          <w:szCs w:val="32"/>
        </w:rPr>
        <w:t>r du côté du crime. »</w:t>
      </w:r>
    </w:p>
    <w:p w14:paraId="315E7C1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Le caractère "</w:t>
      </w:r>
      <w:r w:rsidRPr="000202EF">
        <w:rPr>
          <w:rFonts w:ascii="Palatino Linotype" w:hAnsi="Palatino Linotype" w:cs="Palatino Linotype"/>
          <w:sz w:val="32"/>
          <w:szCs w:val="32"/>
        </w:rPr>
        <w:t>亡</w:t>
      </w:r>
      <w:r w:rsidRPr="000202EF">
        <w:rPr>
          <w:rFonts w:ascii="Palatino Linotype" w:hAnsi="Palatino Linotype" w:cs="Palatino Linotype"/>
          <w:sz w:val="32"/>
          <w:szCs w:val="32"/>
        </w:rPr>
        <w:t xml:space="preserve">" dans la </w:t>
      </w:r>
      <w:r w:rsidRPr="000202EF">
        <w:rPr>
          <w:rFonts w:ascii="Palatino Linotype" w:hAnsi="Palatino Linotype" w:cs="Palatino Linotype"/>
          <w:b/>
          <w:bCs/>
          <w:sz w:val="32"/>
          <w:szCs w:val="32"/>
        </w:rPr>
        <w:t>Tàng Zì Shí</w:t>
      </w:r>
      <w:r w:rsidRPr="000202EF">
        <w:rPr>
          <w:rFonts w:ascii="Palatino Linotype" w:hAnsi="Palatino Linotype" w:cs="Palatino Linotype"/>
          <w:sz w:val="32"/>
          <w:szCs w:val="32"/>
        </w:rPr>
        <w:t xml:space="preserve"> peut être une déclaration. Mais je veux croire – que c'est encore un dernier avertissement. Comme le bras levé avant que la foudre ne frappe. Comme la dernière réprimande avant que le feu céleste ne dévaste.</w:t>
      </w:r>
    </w:p>
    <w:p w14:paraId="10CB89E0" w14:textId="77777777" w:rsidR="00D43926" w:rsidRPr="000202EF" w:rsidRDefault="00D43926" w:rsidP="000202EF">
      <w:pPr>
        <w:rPr>
          <w:rFonts w:ascii="Palatino Linotype" w:hAnsi="Palatino Linotype" w:cs="Palatino Linotype"/>
          <w:sz w:val="32"/>
          <w:szCs w:val="32"/>
        </w:rPr>
      </w:pPr>
    </w:p>
    <w:p w14:paraId="6B75121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b/>
          <w:bCs/>
          <w:sz w:val="32"/>
          <w:szCs w:val="32"/>
        </w:rPr>
        <w:lastRenderedPageBreak/>
        <w:t xml:space="preserve">Mot de la fin pour le troisième </w:t>
      </w:r>
      <w:r w:rsidRPr="000202EF">
        <w:rPr>
          <w:rFonts w:ascii="Palatino Linotype" w:hAnsi="Palatino Linotype" w:cs="Palatino Linotype"/>
          <w:b/>
          <w:bCs/>
          <w:sz w:val="32"/>
          <w:szCs w:val="32"/>
        </w:rPr>
        <w:t>chapitre</w:t>
      </w:r>
    </w:p>
    <w:p w14:paraId="0543F3A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appelé ce chapitre "Les larmes de la pierre, le sang des rivières" – parce que j'ai vu ces choses. Pas avec mes yeux. Mais avec mon âme. Avec ma conscience. Je ne suis pas une diseuse de bonne aventure. Ni une prophétesse. Je ne suis qu'une j</w:t>
      </w:r>
      <w:r w:rsidRPr="000202EF">
        <w:rPr>
          <w:rFonts w:ascii="Palatino Linotype" w:hAnsi="Palatino Linotype" w:cs="Palatino Linotype"/>
          <w:sz w:val="32"/>
          <w:szCs w:val="32"/>
        </w:rPr>
        <w:t>ournaliste – celle qui rassemble ce qui a été oublié, nié, ou enfoui au plus profond de la vérité.</w:t>
      </w:r>
    </w:p>
    <w:p w14:paraId="1AE6BB0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Et j'ai conclu mon enquête par une question – une question que je voulais lancer droit vers le ciel :</w:t>
      </w:r>
    </w:p>
    <w:p w14:paraId="20A1332A"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lastRenderedPageBreak/>
        <w:t>« Quand le Ciel a pleuré. Quand la Pierre a écrit. Quan</w:t>
      </w:r>
      <w:r w:rsidRPr="000202EF">
        <w:rPr>
          <w:rFonts w:ascii="Palatino Linotype" w:hAnsi="Palatino Linotype" w:cs="Palatino Linotype"/>
          <w:sz w:val="32"/>
          <w:szCs w:val="32"/>
        </w:rPr>
        <w:t>d la Rivière a rougi.</w:t>
      </w:r>
    </w:p>
    <w:p w14:paraId="63349A43"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Les humains – qu'attendent-ils encore pour se réveiller ? »</w:t>
      </w:r>
    </w:p>
    <w:p w14:paraId="740EEB88" w14:textId="77777777" w:rsidR="00D43926" w:rsidRPr="000202EF" w:rsidRDefault="00D43926" w:rsidP="000202EF">
      <w:pPr>
        <w:rPr>
          <w:rFonts w:ascii="Palatino Linotype" w:eastAsia="Yu Gothic" w:hAnsi="Palatino Linotype" w:cs="Palatino Linotype"/>
          <w:sz w:val="32"/>
          <w:szCs w:val="32"/>
        </w:rPr>
      </w:pPr>
    </w:p>
    <w:p w14:paraId="7B6EAF86" w14:textId="77777777" w:rsidR="00D43926" w:rsidRPr="000202EF" w:rsidRDefault="00D43926" w:rsidP="000202EF">
      <w:pPr>
        <w:rPr>
          <w:rFonts w:ascii="Palatino Linotype" w:eastAsia="Yu Gothic" w:hAnsi="Palatino Linotype" w:cs="Palatino Linotype"/>
          <w:sz w:val="32"/>
          <w:szCs w:val="32"/>
        </w:rPr>
      </w:pPr>
    </w:p>
    <w:p w14:paraId="60508FE7" w14:textId="77777777" w:rsidR="00D43926" w:rsidRPr="000202EF" w:rsidRDefault="00FB2B38" w:rsidP="000202EF">
      <w:pPr>
        <w:rPr>
          <w:rFonts w:ascii="Palatino Linotype" w:eastAsia="Yu Gothic" w:hAnsi="Palatino Linotype" w:cs="Palatino Linotype"/>
          <w:sz w:val="32"/>
          <w:szCs w:val="32"/>
        </w:rPr>
      </w:pPr>
      <w:r w:rsidRPr="000202EF">
        <w:rPr>
          <w:rFonts w:ascii="Palatino Linotype" w:eastAsia="Yu Gothic" w:hAnsi="Palatino Linotype" w:cs="Palatino Linotype"/>
          <w:sz w:val="32"/>
          <w:szCs w:val="32"/>
        </w:rPr>
        <w:t>*  *  *  *  *</w:t>
      </w:r>
    </w:p>
    <w:p w14:paraId="0DAD843C" w14:textId="77777777" w:rsidR="00D43926" w:rsidRPr="000202EF" w:rsidRDefault="00D43926" w:rsidP="000202EF">
      <w:pPr>
        <w:rPr>
          <w:rFonts w:ascii="Palatino Linotype" w:eastAsia="Yu Gothic" w:hAnsi="Palatino Linotype" w:cs="Palatino Linotype"/>
          <w:sz w:val="32"/>
          <w:szCs w:val="32"/>
        </w:rPr>
      </w:pPr>
    </w:p>
    <w:p w14:paraId="54B6BA2D" w14:textId="77777777" w:rsidR="00D43926" w:rsidRPr="000202EF" w:rsidRDefault="00D43926" w:rsidP="000202EF">
      <w:pPr>
        <w:rPr>
          <w:rFonts w:ascii="Palatino Linotype" w:eastAsia="Yu Gothic" w:hAnsi="Palatino Linotype" w:cs="Palatino Linotype"/>
          <w:sz w:val="32"/>
          <w:szCs w:val="32"/>
        </w:rPr>
      </w:pPr>
    </w:p>
    <w:p w14:paraId="01113C06" w14:textId="77777777" w:rsidR="00D43926" w:rsidRPr="000202EF" w:rsidRDefault="00FB2B38" w:rsidP="000202EF">
      <w:pPr>
        <w:rPr>
          <w:rFonts w:ascii="Palatino Linotype" w:eastAsia="Yu Gothic" w:hAnsi="Palatino Linotype" w:cs="Palatino Linotype"/>
          <w:sz w:val="32"/>
          <w:szCs w:val="32"/>
        </w:rPr>
      </w:pPr>
      <w:r w:rsidRPr="000202EF">
        <w:rPr>
          <w:rFonts w:ascii="Palatino Linotype" w:eastAsia="Yu Gothic" w:hAnsi="Palatino Linotype" w:cs="Palatino Linotype"/>
          <w:sz w:val="32"/>
          <w:szCs w:val="32"/>
        </w:rPr>
        <w:br w:type="page"/>
      </w:r>
    </w:p>
    <w:p w14:paraId="0D386655" w14:textId="77777777" w:rsidR="00D43926" w:rsidRPr="000202EF" w:rsidRDefault="00D43926" w:rsidP="000202EF">
      <w:pPr>
        <w:rPr>
          <w:rFonts w:ascii="Palatino Linotype" w:eastAsia="Yu Gothic" w:hAnsi="Palatino Linotype" w:cs="Palatino Linotype"/>
          <w:sz w:val="32"/>
          <w:szCs w:val="32"/>
        </w:rPr>
      </w:pPr>
    </w:p>
    <w:p w14:paraId="47BA8E8A" w14:textId="77777777" w:rsidR="00D43926" w:rsidRPr="000202EF" w:rsidRDefault="00FB2B38" w:rsidP="000202EF">
      <w:pPr>
        <w:pStyle w:val="Heading1"/>
        <w:spacing w:line="240" w:lineRule="auto"/>
        <w:rPr>
          <w:rFonts w:ascii="Palatino Linotype" w:hAnsi="Palatino Linotype" w:cs="Palatino Linotype"/>
          <w:sz w:val="52"/>
          <w:szCs w:val="52"/>
        </w:rPr>
      </w:pPr>
      <w:r w:rsidRPr="000202EF">
        <w:rPr>
          <w:rFonts w:ascii="Palatino Linotype" w:hAnsi="Palatino Linotype" w:cs="Palatino Linotype"/>
          <w:b w:val="0"/>
          <w:bCs w:val="0"/>
          <w:sz w:val="52"/>
          <w:szCs w:val="52"/>
        </w:rPr>
        <w:t>CHAPITRE 4</w:t>
      </w:r>
      <w:r w:rsidRPr="000202EF">
        <w:rPr>
          <w:rFonts w:ascii="Palatino Linotype" w:hAnsi="Palatino Linotype" w:cs="Palatino Linotype"/>
          <w:b w:val="0"/>
          <w:bCs w:val="0"/>
          <w:sz w:val="52"/>
          <w:szCs w:val="52"/>
        </w:rPr>
        <w:t xml:space="preserve">:  </w:t>
      </w:r>
      <w:r w:rsidRPr="000202EF">
        <w:rPr>
          <w:rFonts w:ascii="Palatino Linotype" w:hAnsi="Palatino Linotype" w:cs="Palatino Linotype"/>
          <w:sz w:val="52"/>
          <w:szCs w:val="52"/>
        </w:rPr>
        <w:t>LA SOURCE DU MESSAGE – D'OÙ VIENT LA VOIX ?</w:t>
      </w:r>
    </w:p>
    <w:p w14:paraId="5AFB2A4C" w14:textId="77777777" w:rsidR="00D43926" w:rsidRPr="000202EF" w:rsidRDefault="00D43926" w:rsidP="000202EF">
      <w:pPr>
        <w:pStyle w:val="NormalWeb"/>
        <w:pBdr>
          <w:bottom w:val="single" w:sz="4" w:space="0" w:color="auto"/>
        </w:pBdr>
        <w:rPr>
          <w:rFonts w:ascii="Palatino Linotype" w:hAnsi="Palatino Linotype" w:cs="Palatino Linotype"/>
          <w:b/>
          <w:bCs/>
          <w:sz w:val="32"/>
          <w:szCs w:val="32"/>
        </w:rPr>
      </w:pPr>
    </w:p>
    <w:p w14:paraId="709285D1" w14:textId="77777777" w:rsidR="00D43926" w:rsidRPr="000202EF" w:rsidRDefault="00D43926" w:rsidP="000202EF">
      <w:pPr>
        <w:pStyle w:val="NormalWeb"/>
        <w:rPr>
          <w:rFonts w:ascii="Palatino Linotype" w:hAnsi="Palatino Linotype" w:cs="Palatino Linotype"/>
          <w:b/>
          <w:bCs/>
          <w:sz w:val="32"/>
          <w:szCs w:val="32"/>
        </w:rPr>
      </w:pPr>
    </w:p>
    <w:p w14:paraId="40248575" w14:textId="77777777" w:rsidR="00D43926" w:rsidRPr="000202EF" w:rsidRDefault="00D43926" w:rsidP="000202EF">
      <w:pPr>
        <w:pStyle w:val="NormalWeb"/>
        <w:rPr>
          <w:rFonts w:ascii="Palatino Linotype" w:hAnsi="Palatino Linotype" w:cs="Palatino Linotype"/>
          <w:b/>
          <w:bCs/>
          <w:sz w:val="32"/>
          <w:szCs w:val="32"/>
        </w:rPr>
      </w:pPr>
    </w:p>
    <w:p w14:paraId="5420ADF2" w14:textId="77777777" w:rsidR="00D43926" w:rsidRPr="000202EF" w:rsidRDefault="00D43926" w:rsidP="000202EF">
      <w:pPr>
        <w:pStyle w:val="NormalWeb"/>
        <w:rPr>
          <w:rFonts w:ascii="Palatino Linotype" w:hAnsi="Palatino Linotype" w:cs="Palatino Linotype"/>
          <w:b/>
          <w:bCs/>
          <w:sz w:val="32"/>
          <w:szCs w:val="32"/>
        </w:rPr>
      </w:pPr>
    </w:p>
    <w:p w14:paraId="04BE11F5" w14:textId="77777777" w:rsidR="00D43926" w:rsidRPr="000202EF" w:rsidRDefault="00D43926" w:rsidP="000202EF">
      <w:pPr>
        <w:pStyle w:val="NormalWeb"/>
        <w:rPr>
          <w:rFonts w:ascii="Palatino Linotype" w:hAnsi="Palatino Linotype" w:cs="Palatino Linotype"/>
          <w:b/>
          <w:bCs/>
          <w:sz w:val="32"/>
          <w:szCs w:val="32"/>
        </w:rPr>
      </w:pPr>
    </w:p>
    <w:p w14:paraId="0AC38CD8" w14:textId="77777777" w:rsidR="00D43926" w:rsidRPr="000202EF" w:rsidRDefault="00D43926" w:rsidP="000202EF">
      <w:pPr>
        <w:pStyle w:val="NormalWeb"/>
        <w:rPr>
          <w:rFonts w:ascii="Palatino Linotype" w:hAnsi="Palatino Linotype" w:cs="Palatino Linotype"/>
          <w:sz w:val="32"/>
          <w:szCs w:val="32"/>
        </w:rPr>
      </w:pPr>
    </w:p>
    <w:p w14:paraId="0AFEEDB9" w14:textId="77777777" w:rsidR="00D43926" w:rsidRPr="000202EF" w:rsidRDefault="00D43926" w:rsidP="000202EF">
      <w:pPr>
        <w:pStyle w:val="NormalWeb"/>
        <w:rPr>
          <w:rFonts w:ascii="Palatino Linotype" w:hAnsi="Palatino Linotype" w:cs="Palatino Linotype"/>
          <w:sz w:val="32"/>
          <w:szCs w:val="32"/>
        </w:rPr>
      </w:pPr>
    </w:p>
    <w:p w14:paraId="70F28EF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Alors que les pièces du puzzle d'une immense injustice et des présages émanant du Ciel et</w:t>
      </w:r>
      <w:r w:rsidRPr="000202EF">
        <w:rPr>
          <w:rFonts w:ascii="Palatino Linotype" w:hAnsi="Palatino Linotype" w:cs="Palatino Linotype"/>
          <w:sz w:val="32"/>
          <w:szCs w:val="32"/>
        </w:rPr>
        <w:t xml:space="preserve"> de la Terre commençaient à se révéler, je ne pus m'empêcher de sombrer dans une profonde introspection. Mon enquête initiale, très personnelle et émotionnelle, m'avait conduite à un nouveau seuil. Je réalisai que si je continuais à suivre simplement les t</w:t>
      </w:r>
      <w:r w:rsidRPr="000202EF">
        <w:rPr>
          <w:rFonts w:ascii="Palatino Linotype" w:hAnsi="Palatino Linotype" w:cs="Palatino Linotype"/>
          <w:sz w:val="32"/>
          <w:szCs w:val="32"/>
        </w:rPr>
        <w:t xml:space="preserve">races d'une « affaire », je ne verrais que l'arbre qui cache la forêt. Pour véritablement comprendre le sens de </w:t>
      </w:r>
      <w:r w:rsidRPr="000202EF">
        <w:rPr>
          <w:rFonts w:ascii="Palatino Linotype" w:hAnsi="Palatino Linotype" w:cs="Palatino Linotype"/>
          <w:sz w:val="32"/>
          <w:szCs w:val="32"/>
        </w:rPr>
        <w:lastRenderedPageBreak/>
        <w:t>la larme sacrée, je devais prendre du recul, bâtir une base de connaissances solides, et déchiffrer le langage même des Êtres Divins à travers l</w:t>
      </w:r>
      <w:r w:rsidRPr="000202EF">
        <w:rPr>
          <w:rFonts w:ascii="Palatino Linotype" w:hAnsi="Palatino Linotype" w:cs="Palatino Linotype"/>
          <w:sz w:val="32"/>
          <w:szCs w:val="32"/>
        </w:rPr>
        <w:t>es âges.</w:t>
      </w:r>
    </w:p>
    <w:p w14:paraId="2463CC3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Ma quête entrait dès lors dans une nouvelle phase, une étude plus systématique et approfondie. Pour mener à bien cette recherche, je savais qu'il me fallait temporairement m'éloigner de mes émotions personnelles et aborder le fleuve des prophéties</w:t>
      </w:r>
      <w:r w:rsidRPr="000202EF">
        <w:rPr>
          <w:rFonts w:ascii="Palatino Linotype" w:hAnsi="Palatino Linotype" w:cs="Palatino Linotype"/>
          <w:sz w:val="32"/>
          <w:szCs w:val="32"/>
        </w:rPr>
        <w:t xml:space="preserve"> avec la prudence et la méthode d'une chercheuse. Et le premier aspect, le plus fondamental, était cette question : ces messages </w:t>
      </w:r>
      <w:r w:rsidRPr="000202EF">
        <w:rPr>
          <w:rFonts w:ascii="Palatino Linotype" w:hAnsi="Palatino Linotype" w:cs="Palatino Linotype"/>
          <w:sz w:val="32"/>
          <w:szCs w:val="32"/>
        </w:rPr>
        <w:lastRenderedPageBreak/>
        <w:t>intemporels, ces « voix » de l'invisible, d'où venaient-ils réellement ?</w:t>
      </w:r>
    </w:p>
    <w:p w14:paraId="239E00D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En entamant ce voyage à la découverte des prophéties, </w:t>
      </w:r>
      <w:r w:rsidRPr="000202EF">
        <w:rPr>
          <w:rFonts w:ascii="Palatino Linotype" w:hAnsi="Palatino Linotype" w:cs="Palatino Linotype"/>
          <w:sz w:val="32"/>
          <w:szCs w:val="32"/>
        </w:rPr>
        <w:t>ce fut l'interrogation la plus fondamentale qui germa dans mon esprit. Qui, ou quoi, avait « parlé » aux prophètes, ces personnes que l'on dit douées de clairvoyance ? S'agissait-il d'une voix tangible venant d'un autre royaume, d'une inspiration des Êtres</w:t>
      </w:r>
      <w:r w:rsidRPr="000202EF">
        <w:rPr>
          <w:rFonts w:ascii="Palatino Linotype" w:hAnsi="Palatino Linotype" w:cs="Palatino Linotype"/>
          <w:sz w:val="32"/>
          <w:szCs w:val="32"/>
        </w:rPr>
        <w:t xml:space="preserve"> Divins, d'éclairs de génie jaillissant des profondeurs du subconscient humain, ou simplement de signes que le Ciel et la Terre nous transmettaient discrètement ? Dans le cours de </w:t>
      </w:r>
      <w:r w:rsidRPr="000202EF">
        <w:rPr>
          <w:rFonts w:ascii="Palatino Linotype" w:hAnsi="Palatino Linotype" w:cs="Palatino Linotype"/>
          <w:sz w:val="32"/>
          <w:szCs w:val="32"/>
        </w:rPr>
        <w:lastRenderedPageBreak/>
        <w:t>l'histoire humaine, d'Orient en Occident, nous observons une myriade de form</w:t>
      </w:r>
      <w:r w:rsidRPr="000202EF">
        <w:rPr>
          <w:rFonts w:ascii="Palatino Linotype" w:hAnsi="Palatino Linotype" w:cs="Palatino Linotype"/>
          <w:sz w:val="32"/>
          <w:szCs w:val="32"/>
        </w:rPr>
        <w:t>es par lesquelles les messages prophétiques seraient parvenus aux hommes. Cette diversité m'amena à me demander : existe-t-il une seule « source émettrice », ou s'agit-il d'une multitude de canaux d'information distincts, chacun possédant ses propres carac</w:t>
      </w:r>
      <w:r w:rsidRPr="000202EF">
        <w:rPr>
          <w:rFonts w:ascii="Palatino Linotype" w:hAnsi="Palatino Linotype" w:cs="Palatino Linotype"/>
          <w:sz w:val="32"/>
          <w:szCs w:val="32"/>
        </w:rPr>
        <w:t>téristiques et exigeant une « écoute » particulière ?</w:t>
      </w:r>
    </w:p>
    <w:p w14:paraId="7F9428E6" w14:textId="77777777" w:rsidR="00D43926" w:rsidRPr="000202EF" w:rsidRDefault="00D43926" w:rsidP="000202EF">
      <w:pPr>
        <w:pStyle w:val="NormalWeb"/>
        <w:rPr>
          <w:rFonts w:ascii="Palatino Linotype" w:hAnsi="Palatino Linotype" w:cs="Palatino Linotype"/>
          <w:sz w:val="32"/>
          <w:szCs w:val="32"/>
        </w:rPr>
      </w:pPr>
    </w:p>
    <w:p w14:paraId="71F2011A" w14:textId="77777777" w:rsidR="00D43926" w:rsidRPr="000202EF" w:rsidRDefault="00FB2B38" w:rsidP="000202EF">
      <w:pPr>
        <w:pStyle w:val="NormalWeb"/>
        <w:rPr>
          <w:rFonts w:ascii="Palatino Linotype" w:hAnsi="Palatino Linotype" w:cs="Palatino Linotype"/>
          <w:sz w:val="40"/>
          <w:szCs w:val="40"/>
        </w:rPr>
      </w:pPr>
      <w:r w:rsidRPr="000202EF">
        <w:rPr>
          <w:rFonts w:ascii="Palatino Linotype" w:hAnsi="Palatino Linotype" w:cs="Palatino Linotype"/>
          <w:b/>
          <w:bCs/>
          <w:sz w:val="40"/>
          <w:szCs w:val="40"/>
        </w:rPr>
        <w:t>1. Révélation Directe : La Voix des Êtres Divins</w:t>
      </w:r>
    </w:p>
    <w:p w14:paraId="6C2144E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 xml:space="preserve">Dans de nombreuses grandes traditions spirituelles et religieuses du monde, la forme de la révélation directe par les Êtres Divins est </w:t>
      </w:r>
      <w:r w:rsidRPr="000202EF">
        <w:rPr>
          <w:rFonts w:ascii="Palatino Linotype" w:hAnsi="Palatino Linotype" w:cs="Palatino Linotype"/>
          <w:sz w:val="32"/>
          <w:szCs w:val="32"/>
        </w:rPr>
        <w:t>considérée comme la source la plus ultime et la plus crédible des prophéties qui orientent toute une communauté, voire l'humanité entière. C'est le moment où les Dieux, les Bouddhas, le Seigneur, ou leurs messagers, transmettent activement des messages, de</w:t>
      </w:r>
      <w:r w:rsidRPr="000202EF">
        <w:rPr>
          <w:rFonts w:ascii="Palatino Linotype" w:hAnsi="Palatino Linotype" w:cs="Palatino Linotype"/>
          <w:sz w:val="32"/>
          <w:szCs w:val="32"/>
        </w:rPr>
        <w:t>s enseignements, des avertissements ou des promesses sur l'avenir à des individus choisis.</w:t>
      </w:r>
    </w:p>
    <w:p w14:paraId="535CE82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Nous pouvons citer l'image de Moïse recevant les Dix Commandements et </w:t>
      </w:r>
      <w:r w:rsidRPr="000202EF">
        <w:rPr>
          <w:rFonts w:ascii="Palatino Linotype" w:hAnsi="Palatino Linotype" w:cs="Palatino Linotype"/>
          <w:sz w:val="32"/>
          <w:szCs w:val="32"/>
        </w:rPr>
        <w:lastRenderedPageBreak/>
        <w:t>les instructions directes de Dieu sur le mont Sinaï, qui devinrent le fondement de la foi et de</w:t>
      </w:r>
      <w:r w:rsidRPr="000202EF">
        <w:rPr>
          <w:rFonts w:ascii="Palatino Linotype" w:hAnsi="Palatino Linotype" w:cs="Palatino Linotype"/>
          <w:sz w:val="32"/>
          <w:szCs w:val="32"/>
        </w:rPr>
        <w:t xml:space="preserve"> la loi du peuple juif. Ou encore le prophète Mahomet, qui reçut les révélations du Dieu Allah par l'intermédiaire de l'ange Jibril (Gabriel), paroles qui furent ensuite compilées dans le Coran, guide de vie pour des milliards de fidèles musulmans. Dans la</w:t>
      </w:r>
      <w:r w:rsidRPr="000202EF">
        <w:rPr>
          <w:rFonts w:ascii="Palatino Linotype" w:hAnsi="Palatino Linotype" w:cs="Palatino Linotype"/>
          <w:sz w:val="32"/>
          <w:szCs w:val="32"/>
        </w:rPr>
        <w:t xml:space="preserve"> tradition bouddhiste, on dit également que les grands Maîtres et les grands disciples ont reçu des enseignements et des prédictions sur l'avenir de la part du Bouddha Shakyamuni lui-même ou d'autres </w:t>
      </w:r>
      <w:r w:rsidRPr="000202EF">
        <w:rPr>
          <w:rFonts w:ascii="Palatino Linotype" w:hAnsi="Palatino Linotype" w:cs="Palatino Linotype"/>
          <w:sz w:val="32"/>
          <w:szCs w:val="32"/>
        </w:rPr>
        <w:lastRenderedPageBreak/>
        <w:t>Bouddhas et Bodhisattvas d'autres royaumes.</w:t>
      </w:r>
    </w:p>
    <w:p w14:paraId="2E43B7E0"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Les </w:t>
      </w:r>
      <w:r w:rsidRPr="000202EF">
        <w:rPr>
          <w:rFonts w:ascii="Palatino Linotype" w:hAnsi="Palatino Linotype" w:cs="Palatino Linotype"/>
          <w:sz w:val="32"/>
          <w:szCs w:val="32"/>
        </w:rPr>
        <w:t>prophéties issues de cette source de révélation directe portent souvent un poids particulier. Elles ne se contentent pas de prédire des événements, mais contiennent fréquemment des vérités profondes sur l'univers, la condition humaine, le chemin de la mora</w:t>
      </w:r>
      <w:r w:rsidRPr="000202EF">
        <w:rPr>
          <w:rFonts w:ascii="Palatino Linotype" w:hAnsi="Palatino Linotype" w:cs="Palatino Linotype"/>
          <w:sz w:val="32"/>
          <w:szCs w:val="32"/>
        </w:rPr>
        <w:t>lité et de la cultivation spirituelle. Leur contenu peut concerner le destin d'un peuple, l'essor ou le déclin d'une religion ou d'une école de pratique spirituelle, ou encore des tournants majeurs dans le cours de l'histoire mondiale.</w:t>
      </w:r>
    </w:p>
    <w:p w14:paraId="76F1E8A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 xml:space="preserve">La question souvent </w:t>
      </w:r>
      <w:r w:rsidRPr="000202EF">
        <w:rPr>
          <w:rFonts w:ascii="Palatino Linotype" w:hAnsi="Palatino Linotype" w:cs="Palatino Linotype"/>
          <w:sz w:val="32"/>
          <w:szCs w:val="32"/>
        </w:rPr>
        <w:t>posée est : pourquoi ces individus spécifiques ont-ils été choisis pour recevoir ces messages sacrés ? Les écritures les décrivent souvent comme des personnes d'une foi inébranlable, à l'âme pure, ayant traversé de dures épreuves pour prouver leur sincérit</w:t>
      </w:r>
      <w:r w:rsidRPr="000202EF">
        <w:rPr>
          <w:rFonts w:ascii="Palatino Linotype" w:hAnsi="Palatino Linotype" w:cs="Palatino Linotype"/>
          <w:sz w:val="32"/>
          <w:szCs w:val="32"/>
        </w:rPr>
        <w:t>é, ou portant en eux une mission prédestinée. Il semble que la « voix » des Êtres Divins ne peut être entendue et pleinement comprise que par ceux qui possèdent une « ouïe spirituelle » et un cœur suffisamment ouvert et pur pour la recevoir. Cela suggère a</w:t>
      </w:r>
      <w:r w:rsidRPr="000202EF">
        <w:rPr>
          <w:rFonts w:ascii="Palatino Linotype" w:hAnsi="Palatino Linotype" w:cs="Palatino Linotype"/>
          <w:sz w:val="32"/>
          <w:szCs w:val="32"/>
        </w:rPr>
        <w:t xml:space="preserve">ussi que la connexion avec les royaumes supérieurs n'est ni facile </w:t>
      </w:r>
      <w:r w:rsidRPr="000202EF">
        <w:rPr>
          <w:rFonts w:ascii="Palatino Linotype" w:hAnsi="Palatino Linotype" w:cs="Palatino Linotype"/>
          <w:sz w:val="32"/>
          <w:szCs w:val="32"/>
        </w:rPr>
        <w:lastRenderedPageBreak/>
        <w:t>ni fortuite, mais qu'elle exige une préparation, une certaine correspondance de fréquence spirituelle de la part du récepteur.</w:t>
      </w:r>
    </w:p>
    <w:p w14:paraId="39787963" w14:textId="77777777" w:rsidR="00D43926" w:rsidRPr="000202EF" w:rsidRDefault="00D43926" w:rsidP="000202EF">
      <w:pPr>
        <w:pStyle w:val="NormalWeb"/>
        <w:rPr>
          <w:rFonts w:ascii="Palatino Linotype" w:hAnsi="Palatino Linotype" w:cs="Palatino Linotype"/>
          <w:sz w:val="32"/>
          <w:szCs w:val="32"/>
        </w:rPr>
      </w:pPr>
    </w:p>
    <w:p w14:paraId="5DD58F86" w14:textId="77777777" w:rsidR="00D43926" w:rsidRPr="000202EF" w:rsidRDefault="00FB2B38" w:rsidP="000202EF">
      <w:pPr>
        <w:pStyle w:val="NormalWeb"/>
        <w:rPr>
          <w:rFonts w:ascii="Palatino Linotype" w:hAnsi="Palatino Linotype" w:cs="Palatino Linotype"/>
          <w:sz w:val="40"/>
          <w:szCs w:val="40"/>
        </w:rPr>
      </w:pPr>
      <w:r w:rsidRPr="000202EF">
        <w:rPr>
          <w:rFonts w:ascii="Palatino Linotype" w:hAnsi="Palatino Linotype" w:cs="Palatino Linotype"/>
          <w:b/>
          <w:bCs/>
          <w:sz w:val="40"/>
          <w:szCs w:val="40"/>
        </w:rPr>
        <w:t xml:space="preserve">2. Voir l'Avenir par des Capacités Spéciales : l'Œil Céleste </w:t>
      </w:r>
      <w:r w:rsidRPr="000202EF">
        <w:rPr>
          <w:rFonts w:ascii="Palatino Linotype" w:hAnsi="Palatino Linotype" w:cs="Palatino Linotype"/>
          <w:b/>
          <w:bCs/>
          <w:sz w:val="40"/>
          <w:szCs w:val="40"/>
        </w:rPr>
        <w:t>et la Rétention des Secrets Divins</w:t>
      </w:r>
    </w:p>
    <w:p w14:paraId="64EFE93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Outre les révélations de nature « transmise » par les Êtres Divins, l'histoire a également enregistré une autre forme d'accès à l'information prophétique : celle où certains </w:t>
      </w:r>
      <w:r w:rsidRPr="000202EF">
        <w:rPr>
          <w:rFonts w:ascii="Palatino Linotype" w:hAnsi="Palatino Linotype" w:cs="Palatino Linotype"/>
          <w:sz w:val="32"/>
          <w:szCs w:val="32"/>
        </w:rPr>
        <w:lastRenderedPageBreak/>
        <w:t xml:space="preserve">individus, par le biais de capacités spéciales </w:t>
      </w:r>
      <w:r w:rsidRPr="000202EF">
        <w:rPr>
          <w:rFonts w:ascii="Palatino Linotype" w:hAnsi="Palatino Linotype" w:cs="Palatino Linotype"/>
          <w:sz w:val="32"/>
          <w:szCs w:val="32"/>
        </w:rPr>
        <w:t xml:space="preserve">ou de la cultivation spirituelle, peuvent personnellement « voir » ou « ressentir » les événements futurs. Il ne s'agit pas tant d'entendre une « voix » spécifique, mais plutôt de posséder un « sens » supérieur, leur permettant d'accéder directement à des </w:t>
      </w:r>
      <w:r w:rsidRPr="000202EF">
        <w:rPr>
          <w:rFonts w:ascii="Palatino Linotype" w:hAnsi="Palatino Linotype" w:cs="Palatino Linotype"/>
          <w:sz w:val="32"/>
          <w:szCs w:val="32"/>
        </w:rPr>
        <w:t>flux d'informations normalement cachés aux gens ordinaires.</w:t>
      </w:r>
    </w:p>
    <w:p w14:paraId="62D38FA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Dans de nombreuses cultures, notamment en Orient, on parle souvent du concept d'« œil céleste » ou de « troisième œil » – une faculté qui permet à l'homme de voir au-delà </w:t>
      </w:r>
      <w:r w:rsidRPr="000202EF">
        <w:rPr>
          <w:rFonts w:ascii="Palatino Linotype" w:hAnsi="Palatino Linotype" w:cs="Palatino Linotype"/>
          <w:sz w:val="32"/>
          <w:szCs w:val="32"/>
        </w:rPr>
        <w:lastRenderedPageBreak/>
        <w:t>de l'espace tridimensionn</w:t>
      </w:r>
      <w:r w:rsidRPr="000202EF">
        <w:rPr>
          <w:rFonts w:ascii="Palatino Linotype" w:hAnsi="Palatino Linotype" w:cs="Palatino Linotype"/>
          <w:sz w:val="32"/>
          <w:szCs w:val="32"/>
        </w:rPr>
        <w:t>el et du cours linéaire du temps. On dit que les prophètes, les maîtres taoïstes, les ascètes qui atteignent un certain niveau de cultivation spirituelle peuvent ouvrir cette faculté. Dès lors, des tableaux de l'avenir, des événements imminents, peuvent se</w:t>
      </w:r>
      <w:r w:rsidRPr="000202EF">
        <w:rPr>
          <w:rFonts w:ascii="Palatino Linotype" w:hAnsi="Palatino Linotype" w:cs="Palatino Linotype"/>
          <w:sz w:val="32"/>
          <w:szCs w:val="32"/>
        </w:rPr>
        <w:t xml:space="preserve"> manifester clairement à leurs yeux, comme s'ils regardaient un film déjà tourné.</w:t>
      </w:r>
    </w:p>
    <w:p w14:paraId="693B6A0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Zhuge Liang, à l'époque des Trois Royaumes en Chine, avec ses prédictions divines sur la situation politique et le destin des nations, ou Trang Trinh Nguyen Binh Khiem¹ du </w:t>
      </w:r>
      <w:r w:rsidRPr="000202EF">
        <w:rPr>
          <w:rFonts w:ascii="Palatino Linotype" w:hAnsi="Palatino Linotype" w:cs="Palatino Linotype"/>
          <w:sz w:val="32"/>
          <w:szCs w:val="32"/>
        </w:rPr>
        <w:lastRenderedPageBreak/>
        <w:t>Vi</w:t>
      </w:r>
      <w:r w:rsidRPr="000202EF">
        <w:rPr>
          <w:rFonts w:ascii="Palatino Linotype" w:hAnsi="Palatino Linotype" w:cs="Palatino Linotype"/>
          <w:sz w:val="32"/>
          <w:szCs w:val="32"/>
        </w:rPr>
        <w:t>etnam, qui laissa des prophéties dont l'accomplissement à travers les siècles stupéfie encore, sont souvent considérés par la postérité comme de grands talents dotés d'une telle capacité de « voir à l'avance ». Ils ne se basaient pas uniquement sur le rais</w:t>
      </w:r>
      <w:r w:rsidRPr="000202EF">
        <w:rPr>
          <w:rFonts w:ascii="Palatino Linotype" w:hAnsi="Palatino Linotype" w:cs="Palatino Linotype"/>
          <w:sz w:val="32"/>
          <w:szCs w:val="32"/>
        </w:rPr>
        <w:t>onnement logique ou l'analyse conjoncturelle, mais semblaient avoir réellement « été témoins » de ce qui allait se produire.</w:t>
      </w:r>
    </w:p>
    <w:p w14:paraId="275FD01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Cependant, il est extrêmement remarquable que, même en « voyant » très clairement, ces prophètes de grande envergure révélaient rar</w:t>
      </w:r>
      <w:r w:rsidRPr="000202EF">
        <w:rPr>
          <w:rFonts w:ascii="Palatino Linotype" w:hAnsi="Palatino Linotype" w:cs="Palatino Linotype"/>
          <w:sz w:val="32"/>
          <w:szCs w:val="32"/>
        </w:rPr>
        <w:t xml:space="preserve">ement tout de manière directe et </w:t>
      </w:r>
      <w:r w:rsidRPr="000202EF">
        <w:rPr>
          <w:rFonts w:ascii="Palatino Linotype" w:hAnsi="Palatino Linotype" w:cs="Palatino Linotype"/>
          <w:sz w:val="32"/>
          <w:szCs w:val="32"/>
        </w:rPr>
        <w:lastRenderedPageBreak/>
        <w:t>détaillée. Au lieu de cela, leurs prophéties étaient souvent enveloppées dans un langage métaphorique, des poèmes chargés de sous-entendus, des oracles que les générations futures devaient longuement méditer et confronter à</w:t>
      </w:r>
      <w:r w:rsidRPr="000202EF">
        <w:rPr>
          <w:rFonts w:ascii="Palatino Linotype" w:hAnsi="Palatino Linotype" w:cs="Palatino Linotype"/>
          <w:sz w:val="32"/>
          <w:szCs w:val="32"/>
        </w:rPr>
        <w:t xml:space="preserve"> la réalité pour pouvoir, en partie, les interpréter. Pourquoi cette nature « voilée » ?</w:t>
      </w:r>
    </w:p>
    <w:p w14:paraId="21BE964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Cela nous amène à un principe profond souvent mentionné dans les traditions spirituelles : « les secrets Célestes ne peuvent être révélés à la légère ». Il semble exis</w:t>
      </w:r>
      <w:r w:rsidRPr="000202EF">
        <w:rPr>
          <w:rFonts w:ascii="Palatino Linotype" w:hAnsi="Palatino Linotype" w:cs="Palatino Linotype"/>
          <w:sz w:val="32"/>
          <w:szCs w:val="32"/>
        </w:rPr>
        <w:t xml:space="preserve">ter une contrainte invisible, une règle tacite </w:t>
      </w:r>
      <w:r w:rsidRPr="000202EF">
        <w:rPr>
          <w:rFonts w:ascii="Palatino Linotype" w:hAnsi="Palatino Linotype" w:cs="Palatino Linotype"/>
          <w:sz w:val="32"/>
          <w:szCs w:val="32"/>
        </w:rPr>
        <w:lastRenderedPageBreak/>
        <w:t>émanant des royaumes divins, selon laquelle exposer l'avenir de manière trop crue pourrait entraîner des conséquences imprévisibles. Cela pourrait interférer avec le cours naturel des événements, perturber les</w:t>
      </w:r>
      <w:r w:rsidRPr="000202EF">
        <w:rPr>
          <w:rFonts w:ascii="Palatino Linotype" w:hAnsi="Palatino Linotype" w:cs="Palatino Linotype"/>
          <w:sz w:val="32"/>
          <w:szCs w:val="32"/>
        </w:rPr>
        <w:t xml:space="preserve"> épreuves et les occasions de choix que les êtres humains doivent affronter pour mûrir et s'éveiller à la vérité. Révéler les secrets célestes de manière arbitraire pourrait également être dangereux pour celui qui parle, ainsi que pour ceux qui écoutent sa</w:t>
      </w:r>
      <w:r w:rsidRPr="000202EF">
        <w:rPr>
          <w:rFonts w:ascii="Palatino Linotype" w:hAnsi="Palatino Linotype" w:cs="Palatino Linotype"/>
          <w:sz w:val="32"/>
          <w:szCs w:val="32"/>
        </w:rPr>
        <w:t>ns avoir la prédisposition ou la qualité de cœur requise pour les recevoir.</w:t>
      </w:r>
    </w:p>
    <w:p w14:paraId="27985480"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Même les grands Êtres Éveillés comme le Bouddha Shakyamuni ou le Seigneur Jésus, lorsqu'ils parlaient d'événements futurs majeurs, ou de l'apparition des Sauveurs dans les temps ul</w:t>
      </w:r>
      <w:r w:rsidRPr="000202EF">
        <w:rPr>
          <w:rFonts w:ascii="Palatino Linotype" w:hAnsi="Palatino Linotype" w:cs="Palatino Linotype"/>
          <w:sz w:val="32"/>
          <w:szCs w:val="32"/>
        </w:rPr>
        <w:t>térieurs, n'indiquaient que rarement une date précise ou une identité de manière explicite. Au lieu de cela, ils donnaient des signes, des symboles, des enseignements sous forme de paraboles. Par exemple, certaines prophéties parlent d'un Sauveur qui naîtr</w:t>
      </w:r>
      <w:r w:rsidRPr="000202EF">
        <w:rPr>
          <w:rFonts w:ascii="Palatino Linotype" w:hAnsi="Palatino Linotype" w:cs="Palatino Linotype"/>
          <w:sz w:val="32"/>
          <w:szCs w:val="32"/>
        </w:rPr>
        <w:t xml:space="preserve">a en Orient, ou lors d'une année symbolisée par le Lapin, ou encore des qualités et de la mission qu'il portera. Cette manière de transmettre à la fois fait naître </w:t>
      </w:r>
      <w:r w:rsidRPr="000202EF">
        <w:rPr>
          <w:rFonts w:ascii="Palatino Linotype" w:hAnsi="Palatino Linotype" w:cs="Palatino Linotype"/>
          <w:sz w:val="32"/>
          <w:szCs w:val="32"/>
        </w:rPr>
        <w:lastRenderedPageBreak/>
        <w:t xml:space="preserve">l'espoir et exige de l'homme qu'il utilise sa foi, sa sagesse et sa propre cultivation pour </w:t>
      </w:r>
      <w:r w:rsidRPr="000202EF">
        <w:rPr>
          <w:rFonts w:ascii="Palatino Linotype" w:hAnsi="Palatino Linotype" w:cs="Palatino Linotype"/>
          <w:sz w:val="32"/>
          <w:szCs w:val="32"/>
        </w:rPr>
        <w:t>le reconnaître, plutôt que d'attendre passivement une simple confirmation extérieure. Elle préserve également l'« illusion » nécessaire au monde humain, afin que chaque choix, qu'il tende vers le bien ou le mal, provienne véritablement du cœur.</w:t>
      </w:r>
    </w:p>
    <w:p w14:paraId="19EE6E2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Par conséqu</w:t>
      </w:r>
      <w:r w:rsidRPr="000202EF">
        <w:rPr>
          <w:rFonts w:ascii="Palatino Linotype" w:hAnsi="Palatino Linotype" w:cs="Palatino Linotype"/>
          <w:sz w:val="32"/>
          <w:szCs w:val="32"/>
        </w:rPr>
        <w:t xml:space="preserve">ent, ces oracles difficiles à comprendre, ces poèmes prophétiques chargés de sous-entendus, ne sont peut-être pas le fruit d'une volonté des prophètes de « mettre au défi » la postérité, mais </w:t>
      </w:r>
      <w:r w:rsidRPr="000202EF">
        <w:rPr>
          <w:rFonts w:ascii="Palatino Linotype" w:hAnsi="Palatino Linotype" w:cs="Palatino Linotype"/>
          <w:sz w:val="32"/>
          <w:szCs w:val="32"/>
        </w:rPr>
        <w:lastRenderedPageBreak/>
        <w:t>bien le respect d'une loi profonde de l'univers, une façon de tr</w:t>
      </w:r>
      <w:r w:rsidRPr="000202EF">
        <w:rPr>
          <w:rFonts w:ascii="Palatino Linotype" w:hAnsi="Palatino Linotype" w:cs="Palatino Linotype"/>
          <w:sz w:val="32"/>
          <w:szCs w:val="32"/>
        </w:rPr>
        <w:t>ansmettre des messages importants sans pour autant rompre l'équilibre nécessaire.</w:t>
      </w:r>
    </w:p>
    <w:p w14:paraId="6B044B65" w14:textId="77777777" w:rsidR="00D43926" w:rsidRPr="000202EF" w:rsidRDefault="00FB2B38" w:rsidP="000202EF">
      <w:pPr>
        <w:rPr>
          <w:rFonts w:ascii="Palatino Linotype" w:hAnsi="Palatino Linotype" w:cs="Palatino Linotype"/>
          <w:sz w:val="32"/>
          <w:szCs w:val="32"/>
        </w:rPr>
      </w:pPr>
      <w:r w:rsidRPr="000202EF">
        <w:rPr>
          <w:rFonts w:ascii="Palatino Linotype" w:hAnsi="Palatino Linotype" w:cs="Palatino Linotype"/>
          <w:sz w:val="32"/>
          <w:szCs w:val="32"/>
        </w:rPr>
        <w:pict w14:anchorId="518A674D">
          <v:rect id="_x0000_i1027" style="width:6in;height:1.5pt" o:hrstd="t" o:hr="t" fillcolor="#a0a0a0" stroked="f"/>
        </w:pict>
      </w:r>
    </w:p>
    <w:p w14:paraId="1ECD463F" w14:textId="77777777" w:rsidR="00D43926" w:rsidRPr="000202EF" w:rsidRDefault="00FB2B38" w:rsidP="000202EF">
      <w:pPr>
        <w:pStyle w:val="NormalWeb"/>
        <w:rPr>
          <w:rFonts w:ascii="Palatino Linotype" w:hAnsi="Palatino Linotype" w:cs="Palatino Linotype"/>
          <w:i/>
          <w:iCs/>
          <w:sz w:val="32"/>
          <w:szCs w:val="32"/>
        </w:rPr>
      </w:pPr>
      <w:r w:rsidRPr="000202EF">
        <w:rPr>
          <w:rFonts w:ascii="Palatino Linotype" w:hAnsi="Palatino Linotype" w:cs="Palatino Linotype"/>
          <w:sz w:val="32"/>
          <w:szCs w:val="32"/>
        </w:rPr>
        <w:t xml:space="preserve">¹ </w:t>
      </w:r>
      <w:r w:rsidRPr="000202EF">
        <w:rPr>
          <w:rFonts w:ascii="Palatino Linotype" w:hAnsi="Palatino Linotype" w:cs="Palatino Linotype"/>
          <w:i/>
          <w:iCs/>
          <w:sz w:val="32"/>
          <w:szCs w:val="32"/>
        </w:rPr>
        <w:t>Tr</w:t>
      </w:r>
      <w:r w:rsidRPr="000202EF">
        <w:rPr>
          <w:rFonts w:ascii="Palatino Linotype" w:hAnsi="Palatino Linotype" w:cs="Palatino Linotype"/>
          <w:i/>
          <w:iCs/>
          <w:sz w:val="32"/>
          <w:szCs w:val="32"/>
        </w:rPr>
        <w:t>ạ</w:t>
      </w:r>
      <w:r w:rsidRPr="000202EF">
        <w:rPr>
          <w:rFonts w:ascii="Palatino Linotype" w:hAnsi="Palatino Linotype" w:cs="Palatino Linotype"/>
          <w:i/>
          <w:iCs/>
          <w:sz w:val="32"/>
          <w:szCs w:val="32"/>
        </w:rPr>
        <w:t>ng Trinh Nguy</w:t>
      </w:r>
      <w:r w:rsidRPr="000202EF">
        <w:rPr>
          <w:rFonts w:ascii="Palatino Linotype" w:hAnsi="Palatino Linotype" w:cs="Palatino Linotype"/>
          <w:i/>
          <w:iCs/>
          <w:sz w:val="32"/>
          <w:szCs w:val="32"/>
        </w:rPr>
        <w:t>ễ</w:t>
      </w:r>
      <w:r w:rsidRPr="000202EF">
        <w:rPr>
          <w:rFonts w:ascii="Palatino Linotype" w:hAnsi="Palatino Linotype" w:cs="Palatino Linotype"/>
          <w:i/>
          <w:iCs/>
          <w:sz w:val="32"/>
          <w:szCs w:val="32"/>
        </w:rPr>
        <w:t>n B</w:t>
      </w:r>
      <w:r w:rsidRPr="000202EF">
        <w:rPr>
          <w:rFonts w:ascii="Palatino Linotype" w:hAnsi="Palatino Linotype" w:cs="Palatino Linotype"/>
          <w:i/>
          <w:iCs/>
          <w:sz w:val="32"/>
          <w:szCs w:val="32"/>
        </w:rPr>
        <w:t>ỉ</w:t>
      </w:r>
      <w:r w:rsidRPr="000202EF">
        <w:rPr>
          <w:rFonts w:ascii="Palatino Linotype" w:hAnsi="Palatino Linotype" w:cs="Palatino Linotype"/>
          <w:i/>
          <w:iCs/>
          <w:sz w:val="32"/>
          <w:szCs w:val="32"/>
        </w:rPr>
        <w:t>nh Khiêm (1491-1585) était un érudit, poète et sage vietnamien, réputé pour ses prophéties sur l'avenir du Vietnam qui se sont avérées étonnamment pr</w:t>
      </w:r>
      <w:r w:rsidRPr="000202EF">
        <w:rPr>
          <w:rFonts w:ascii="Palatino Linotype" w:hAnsi="Palatino Linotype" w:cs="Palatino Linotype"/>
          <w:i/>
          <w:iCs/>
          <w:sz w:val="32"/>
          <w:szCs w:val="32"/>
        </w:rPr>
        <w:t>écises au fil des siècles.</w:t>
      </w:r>
    </w:p>
    <w:p w14:paraId="440CAFBC" w14:textId="77777777" w:rsidR="00D43926" w:rsidRPr="000202EF" w:rsidRDefault="00D43926" w:rsidP="000202EF">
      <w:pPr>
        <w:pStyle w:val="NormalWeb"/>
        <w:rPr>
          <w:rFonts w:ascii="Palatino Linotype" w:hAnsi="Palatino Linotype" w:cs="Palatino Linotype"/>
          <w:sz w:val="32"/>
          <w:szCs w:val="32"/>
        </w:rPr>
      </w:pPr>
    </w:p>
    <w:p w14:paraId="35BE98C3" w14:textId="77777777" w:rsidR="00D43926" w:rsidRPr="000202EF" w:rsidRDefault="00D43926" w:rsidP="000202EF">
      <w:pPr>
        <w:pStyle w:val="NormalWeb"/>
        <w:rPr>
          <w:rFonts w:ascii="Palatino Linotype" w:hAnsi="Palatino Linotype" w:cs="Palatino Linotype"/>
          <w:sz w:val="32"/>
          <w:szCs w:val="32"/>
        </w:rPr>
      </w:pPr>
    </w:p>
    <w:p w14:paraId="6BF74608" w14:textId="77777777" w:rsidR="00D43926" w:rsidRPr="000202EF" w:rsidRDefault="00FB2B38" w:rsidP="000202EF">
      <w:pPr>
        <w:pStyle w:val="NormalWeb"/>
        <w:rPr>
          <w:rFonts w:ascii="Palatino Linotype" w:hAnsi="Palatino Linotype" w:cs="Palatino Linotype"/>
          <w:sz w:val="40"/>
          <w:szCs w:val="40"/>
        </w:rPr>
      </w:pPr>
      <w:r w:rsidRPr="000202EF">
        <w:rPr>
          <w:rFonts w:ascii="Palatino Linotype" w:hAnsi="Palatino Linotype" w:cs="Palatino Linotype"/>
          <w:b/>
          <w:bCs/>
          <w:sz w:val="40"/>
          <w:szCs w:val="40"/>
        </w:rPr>
        <w:lastRenderedPageBreak/>
        <w:t>3. États de Conscience Spéciaux et Méthodes Ancestrales</w:t>
      </w:r>
    </w:p>
    <w:p w14:paraId="08468EE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Outre les cas de révélation directe par les Êtres Divins ou la capacité de « voir » l'avenir par des facultés spéciales comme l'œil céleste, l'histoire de l'humanité a con</w:t>
      </w:r>
      <w:r w:rsidRPr="000202EF">
        <w:rPr>
          <w:rFonts w:ascii="Palatino Linotype" w:hAnsi="Palatino Linotype" w:cs="Palatino Linotype"/>
          <w:sz w:val="32"/>
          <w:szCs w:val="32"/>
        </w:rPr>
        <w:t xml:space="preserve">signé d'innombrables méthodes et états de conscience par lesquels l'homme croyait pouvoir accéder aux messages prophétiques. Il s'agit souvent d'efforts volontaires de la part des humains pour dépasser les limites de la perception ordinaire, afin de « </w:t>
      </w:r>
      <w:r w:rsidRPr="000202EF">
        <w:rPr>
          <w:rFonts w:ascii="Palatino Linotype" w:hAnsi="Palatino Linotype" w:cs="Palatino Linotype"/>
          <w:sz w:val="32"/>
          <w:szCs w:val="32"/>
        </w:rPr>
        <w:lastRenderedPageBreak/>
        <w:t>capt</w:t>
      </w:r>
      <w:r w:rsidRPr="000202EF">
        <w:rPr>
          <w:rFonts w:ascii="Palatino Linotype" w:hAnsi="Palatino Linotype" w:cs="Palatino Linotype"/>
          <w:sz w:val="32"/>
          <w:szCs w:val="32"/>
        </w:rPr>
        <w:t>er » les informations provenant d'autres royaumes ou des strates profondes et cachées de l'univers.</w:t>
      </w:r>
    </w:p>
    <w:p w14:paraId="15E5004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L'une des images les plus anciennes et les plus célèbres est sans doute celle des prophètes du temple d'Apollon à Delphes, en Grèce. Les prêtresses, les Pyt</w:t>
      </w:r>
      <w:r w:rsidRPr="000202EF">
        <w:rPr>
          <w:rFonts w:ascii="Palatino Linotype" w:hAnsi="Palatino Linotype" w:cs="Palatino Linotype"/>
          <w:sz w:val="32"/>
          <w:szCs w:val="32"/>
        </w:rPr>
        <w:t>hies, après avoir accompli des rites de purification, auraient inhalé une sorte de vapeur (pneuma) s'élevant d'une fissure dans le sol. Cela les plongeait dans un état de transe, durant lequel elles prononçaient des oracles, souvent vagues et polysémiques,</w:t>
      </w:r>
      <w:r w:rsidRPr="000202EF">
        <w:rPr>
          <w:rFonts w:ascii="Palatino Linotype" w:hAnsi="Palatino Linotype" w:cs="Palatino Linotype"/>
          <w:sz w:val="32"/>
          <w:szCs w:val="32"/>
        </w:rPr>
        <w:t xml:space="preserve"> que d'autres prêtres devaient ensuite interpréter. </w:t>
      </w:r>
      <w:r w:rsidRPr="000202EF">
        <w:rPr>
          <w:rFonts w:ascii="Palatino Linotype" w:hAnsi="Palatino Linotype" w:cs="Palatino Linotype"/>
          <w:sz w:val="32"/>
          <w:szCs w:val="32"/>
        </w:rPr>
        <w:lastRenderedPageBreak/>
        <w:t>Bien que le mécanisme exact de ce phénomène reste un sujet de débat, l'immense influence des prophéties de Delphes sur le monde de la Grèce antique est indéniable.</w:t>
      </w:r>
    </w:p>
    <w:p w14:paraId="0D48346E"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De même, dans de nombreuses cultures aut</w:t>
      </w:r>
      <w:r w:rsidRPr="000202EF">
        <w:rPr>
          <w:rFonts w:ascii="Palatino Linotype" w:hAnsi="Palatino Linotype" w:cs="Palatino Linotype"/>
          <w:sz w:val="32"/>
          <w:szCs w:val="32"/>
        </w:rPr>
        <w:t>ochtones à travers les continents, les sorciers et les guérisseurs (chamans) utilisaient également des méthodes particulières pour atteindre des états de conscience modifiés. Il pouvait s'agir de danses prolongées, de chants au rythme répétitif, de l'utili</w:t>
      </w:r>
      <w:r w:rsidRPr="000202EF">
        <w:rPr>
          <w:rFonts w:ascii="Palatino Linotype" w:hAnsi="Palatino Linotype" w:cs="Palatino Linotype"/>
          <w:sz w:val="32"/>
          <w:szCs w:val="32"/>
        </w:rPr>
        <w:t xml:space="preserve">sation de tambours ou d'instruments spécifiques, ou parfois de l'usage de plantes ayant la </w:t>
      </w:r>
      <w:r w:rsidRPr="000202EF">
        <w:rPr>
          <w:rFonts w:ascii="Palatino Linotype" w:hAnsi="Palatino Linotype" w:cs="Palatino Linotype"/>
          <w:sz w:val="32"/>
          <w:szCs w:val="32"/>
        </w:rPr>
        <w:lastRenderedPageBreak/>
        <w:t>capacité d'altérer la perception. Dans cet état de transe, ils croyaient que leur âme pouvait voyager vers d'autres mondes, communiquer avec les divinités, les espri</w:t>
      </w:r>
      <w:r w:rsidRPr="000202EF">
        <w:rPr>
          <w:rFonts w:ascii="Palatino Linotype" w:hAnsi="Palatino Linotype" w:cs="Palatino Linotype"/>
          <w:sz w:val="32"/>
          <w:szCs w:val="32"/>
        </w:rPr>
        <w:t>ts des ancêtres, ou voir des présages sur l'avenir, sur les dangers ou les bonheurs à venir pour leur communauté.</w:t>
      </w:r>
    </w:p>
    <w:p w14:paraId="26101FE0"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En Orient, les écoles de cultivation spirituelle du Taoïsme ou les ascètes pratiquant un Yoga rigoureux avaient aussi leurs propres méthodes p</w:t>
      </w:r>
      <w:r w:rsidRPr="000202EF">
        <w:rPr>
          <w:rFonts w:ascii="Palatino Linotype" w:hAnsi="Palatino Linotype" w:cs="Palatino Linotype"/>
          <w:sz w:val="32"/>
          <w:szCs w:val="32"/>
        </w:rPr>
        <w:t xml:space="preserve">our atteindre des niveaux de concentration profonde, où le mental devenait complètement silencieux, échappant à l'emprise des sens </w:t>
      </w:r>
      <w:r w:rsidRPr="000202EF">
        <w:rPr>
          <w:rFonts w:ascii="Palatino Linotype" w:hAnsi="Palatino Linotype" w:cs="Palatino Linotype"/>
          <w:sz w:val="32"/>
          <w:szCs w:val="32"/>
        </w:rPr>
        <w:lastRenderedPageBreak/>
        <w:t xml:space="preserve">physiques. Dans ce calme absolu, des compréhensions profondes sur les lois de l'univers, sur le flux du temps, ou des images </w:t>
      </w:r>
      <w:r w:rsidRPr="000202EF">
        <w:rPr>
          <w:rFonts w:ascii="Palatino Linotype" w:hAnsi="Palatino Linotype" w:cs="Palatino Linotype"/>
          <w:sz w:val="32"/>
          <w:szCs w:val="32"/>
        </w:rPr>
        <w:t>du passé et de l'avenir pouvaient se révéler d'elles-mêmes. Il ne s'agissait pas d'un état d'agitation comme la transe rituelle, mais d'une ouverture de l'intérieur, lorsque l'esprit avait atteint un degré de clarté et de sensibilité exceptionnel.</w:t>
      </w:r>
    </w:p>
    <w:p w14:paraId="53A3ABE4"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Bien que</w:t>
      </w:r>
      <w:r w:rsidRPr="000202EF">
        <w:rPr>
          <w:rFonts w:ascii="Palatino Linotype" w:hAnsi="Palatino Linotype" w:cs="Palatino Linotype"/>
          <w:sz w:val="32"/>
          <w:szCs w:val="32"/>
        </w:rPr>
        <w:t xml:space="preserve"> les méthodes diffèrent – de l'utilisation d'éléments externes comme les vapeurs, les plantes, la musique, à l'introspection et la méditation profonde – il semble y avoir un objectif commun : celui de </w:t>
      </w:r>
      <w:r w:rsidRPr="000202EF">
        <w:rPr>
          <w:rFonts w:ascii="Palatino Linotype" w:hAnsi="Palatino Linotype" w:cs="Palatino Linotype"/>
          <w:sz w:val="32"/>
          <w:szCs w:val="32"/>
        </w:rPr>
        <w:lastRenderedPageBreak/>
        <w:t>mettre temporairement de côté ou de transcender le « mo</w:t>
      </w:r>
      <w:r w:rsidRPr="000202EF">
        <w:rPr>
          <w:rFonts w:ascii="Palatino Linotype" w:hAnsi="Palatino Linotype" w:cs="Palatino Linotype"/>
          <w:sz w:val="32"/>
          <w:szCs w:val="32"/>
        </w:rPr>
        <w:t>i » ordinaire, cette conscience individuelle limitée par les soucis, les préjugés et l'attachement au monde matériel. Lorsque ce petit « moi » s'apaise, un espace de perception plus vaste, plus global, peut s'ouvrir, permettant à l'homme d'accéder à des fl</w:t>
      </w:r>
      <w:r w:rsidRPr="000202EF">
        <w:rPr>
          <w:rFonts w:ascii="Palatino Linotype" w:hAnsi="Palatino Linotype" w:cs="Palatino Linotype"/>
          <w:sz w:val="32"/>
          <w:szCs w:val="32"/>
        </w:rPr>
        <w:t>ux d'informations subtiles, à des « voix » que, dans un état d'éveil normal, nous avons bien du mal à entendre.</w:t>
      </w:r>
    </w:p>
    <w:p w14:paraId="490629A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Ces méthodes, qui ont perduré pendant des milliers d'années et ont été pratiquées dans d'innombrables cultures, témoignent d'une croyance </w:t>
      </w:r>
      <w:r w:rsidRPr="000202EF">
        <w:rPr>
          <w:rFonts w:ascii="Palatino Linotype" w:hAnsi="Palatino Linotype" w:cs="Palatino Linotype"/>
          <w:sz w:val="32"/>
          <w:szCs w:val="32"/>
        </w:rPr>
        <w:lastRenderedPageBreak/>
        <w:t>profon</w:t>
      </w:r>
      <w:r w:rsidRPr="000202EF">
        <w:rPr>
          <w:rFonts w:ascii="Palatino Linotype" w:hAnsi="Palatino Linotype" w:cs="Palatino Linotype"/>
          <w:sz w:val="32"/>
          <w:szCs w:val="32"/>
        </w:rPr>
        <w:t>de de l'humanité : au-delà de la réalité matérielle que nous percevons quotidiennement, il existe d'autres dimensions de l'existence, d'autres sources de connaissance que nous pouvons atteindre, si nous savons comment écouter et ajuster notre état de consc</w:t>
      </w:r>
      <w:r w:rsidRPr="000202EF">
        <w:rPr>
          <w:rFonts w:ascii="Palatino Linotype" w:hAnsi="Palatino Linotype" w:cs="Palatino Linotype"/>
          <w:sz w:val="32"/>
          <w:szCs w:val="32"/>
        </w:rPr>
        <w:t>ience.</w:t>
      </w:r>
    </w:p>
    <w:p w14:paraId="0C791E73" w14:textId="77777777" w:rsidR="00D43926" w:rsidRPr="000202EF" w:rsidRDefault="00D43926" w:rsidP="000202EF">
      <w:pPr>
        <w:pStyle w:val="NormalWeb"/>
        <w:rPr>
          <w:rFonts w:ascii="Palatino Linotype" w:hAnsi="Palatino Linotype" w:cs="Palatino Linotype"/>
          <w:sz w:val="32"/>
          <w:szCs w:val="32"/>
        </w:rPr>
      </w:pPr>
    </w:p>
    <w:p w14:paraId="1D91E464" w14:textId="77777777" w:rsidR="00D43926" w:rsidRPr="000202EF" w:rsidRDefault="00FB2B38" w:rsidP="000202EF">
      <w:pPr>
        <w:pStyle w:val="NormalWeb"/>
        <w:rPr>
          <w:rFonts w:ascii="Palatino Linotype" w:hAnsi="Palatino Linotype" w:cs="Palatino Linotype"/>
          <w:sz w:val="40"/>
          <w:szCs w:val="40"/>
        </w:rPr>
      </w:pPr>
      <w:r w:rsidRPr="000202EF">
        <w:rPr>
          <w:rFonts w:ascii="Palatino Linotype" w:hAnsi="Palatino Linotype" w:cs="Palatino Linotype"/>
          <w:b/>
          <w:bCs/>
          <w:sz w:val="40"/>
          <w:szCs w:val="40"/>
        </w:rPr>
        <w:t>4. Rêves Prophétiques et Voix Intérieure</w:t>
      </w:r>
    </w:p>
    <w:p w14:paraId="00F3962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À côté des canaux d'information semblant « externes », comme les révélations divines ou les méthodes </w:t>
      </w:r>
      <w:r w:rsidRPr="000202EF">
        <w:rPr>
          <w:rFonts w:ascii="Palatino Linotype" w:hAnsi="Palatino Linotype" w:cs="Palatino Linotype"/>
          <w:sz w:val="32"/>
          <w:szCs w:val="32"/>
        </w:rPr>
        <w:lastRenderedPageBreak/>
        <w:t xml:space="preserve">anciennes pour atteindre des états de conscience spéciaux, il existe une autre source de messages </w:t>
      </w:r>
      <w:r w:rsidRPr="000202EF">
        <w:rPr>
          <w:rFonts w:ascii="Palatino Linotype" w:hAnsi="Palatino Linotype" w:cs="Palatino Linotype"/>
          <w:sz w:val="32"/>
          <w:szCs w:val="32"/>
        </w:rPr>
        <w:t>prophétiques plus proche, plus intime, que presque chacun d'entre nous a, à un moment ou à un autre, expérimentée ou dont il a entendu parler : ce sont les rêves prémonitoires et la voix silencieuse de notre propre for intérieur.</w:t>
      </w:r>
    </w:p>
    <w:p w14:paraId="1BD487D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Depuis des temps immémoria</w:t>
      </w:r>
      <w:r w:rsidRPr="000202EF">
        <w:rPr>
          <w:rFonts w:ascii="Palatino Linotype" w:hAnsi="Palatino Linotype" w:cs="Palatino Linotype"/>
          <w:sz w:val="32"/>
          <w:szCs w:val="32"/>
        </w:rPr>
        <w:t xml:space="preserve">ux, le rêve est considéré comme une porte mystérieuse vers le monde spirituel, un espace où la frontière entre la réalité et le royaume de l'invisible semble s'estomper. Dans de </w:t>
      </w:r>
      <w:r w:rsidRPr="000202EF">
        <w:rPr>
          <w:rFonts w:ascii="Palatino Linotype" w:hAnsi="Palatino Linotype" w:cs="Palatino Linotype"/>
          <w:sz w:val="32"/>
          <w:szCs w:val="32"/>
        </w:rPr>
        <w:lastRenderedPageBreak/>
        <w:t xml:space="preserve">nombreuses cultures, les rêves porteurs de messages, les images annonçant des </w:t>
      </w:r>
      <w:r w:rsidRPr="000202EF">
        <w:rPr>
          <w:rFonts w:ascii="Palatino Linotype" w:hAnsi="Palatino Linotype" w:cs="Palatino Linotype"/>
          <w:sz w:val="32"/>
          <w:szCs w:val="32"/>
        </w:rPr>
        <w:t>événements importants – qu'il s'agisse de petites affaires personnelles ou de grands bouleversements pour la communauté – ont été consignés et chéris. La Bible raconte les rêves de Joseph interprétant les présages pour le Pharaon, ou les rêves d'autres roi</w:t>
      </w:r>
      <w:r w:rsidRPr="000202EF">
        <w:rPr>
          <w:rFonts w:ascii="Palatino Linotype" w:hAnsi="Palatino Linotype" w:cs="Palatino Linotype"/>
          <w:sz w:val="32"/>
          <w:szCs w:val="32"/>
        </w:rPr>
        <w:t>s et prophètes. En Orient, les empereurs et les grands moines se fiaient aussi souvent à des rêves particuliers pour prendre des décisions importantes ou anticiper l'avenir.</w:t>
      </w:r>
    </w:p>
    <w:p w14:paraId="436B76D4"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Alors, qu'est-ce qui différencie un rêve prophétique des rêves chaotiques et décou</w:t>
      </w:r>
      <w:r w:rsidRPr="000202EF">
        <w:rPr>
          <w:rFonts w:ascii="Palatino Linotype" w:hAnsi="Palatino Linotype" w:cs="Palatino Linotype"/>
          <w:sz w:val="32"/>
          <w:szCs w:val="32"/>
        </w:rPr>
        <w:t>sus du quotidien, qui ne sont souvent que le reflet de nos préoccupations et de nos impressions de la journée ? Ceux qui ont fait l'expérience de rêves prophétiques les décrivent souvent comme ayant une clarté, une cohérence et une intensité émotionnelle b</w:t>
      </w:r>
      <w:r w:rsidRPr="000202EF">
        <w:rPr>
          <w:rFonts w:ascii="Palatino Linotype" w:hAnsi="Palatino Linotype" w:cs="Palatino Linotype"/>
          <w:sz w:val="32"/>
          <w:szCs w:val="32"/>
        </w:rPr>
        <w:t xml:space="preserve">ien supérieures. Ils sont souvent répétitifs, ou laissent au réveil un sentiment indescriptible de « certitude », un message qu'il semble impossible d'ignorer. Parfois, ils ne décrivent pas directement l'événement futur, mais utilisent des </w:t>
      </w:r>
      <w:r w:rsidRPr="000202EF">
        <w:rPr>
          <w:rFonts w:ascii="Palatino Linotype" w:hAnsi="Palatino Linotype" w:cs="Palatino Linotype"/>
          <w:sz w:val="32"/>
          <w:szCs w:val="32"/>
        </w:rPr>
        <w:lastRenderedPageBreak/>
        <w:t>images symboliqu</w:t>
      </w:r>
      <w:r w:rsidRPr="000202EF">
        <w:rPr>
          <w:rFonts w:ascii="Palatino Linotype" w:hAnsi="Palatino Linotype" w:cs="Palatino Linotype"/>
          <w:sz w:val="32"/>
          <w:szCs w:val="32"/>
        </w:rPr>
        <w:t>es, des métaphores que le rêveur doit lui-même méditer et analyser pour en comprendre le sens.</w:t>
      </w:r>
    </w:p>
    <w:p w14:paraId="0CBA8BCE"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D'où viennent ces rêves ? Sont-ils une inspiration des esprits gardiens, de l'âme des proches défunts, ou l'émergence de niveaux de conscience plus profonds en n</w:t>
      </w:r>
      <w:r w:rsidRPr="000202EF">
        <w:rPr>
          <w:rFonts w:ascii="Palatino Linotype" w:hAnsi="Palatino Linotype" w:cs="Palatino Linotype"/>
          <w:sz w:val="32"/>
          <w:szCs w:val="32"/>
        </w:rPr>
        <w:t>ous-mêmes – où le subconscient, ou peut-être une partie de notre « Esprit Originel », aurait d'une manière ou d'une autre touché le flux du temps ? Je n'ai pas de réponse certaine, mais je suis convaincue que mépriser tous les rêves comme étant insignifian</w:t>
      </w:r>
      <w:r w:rsidRPr="000202EF">
        <w:rPr>
          <w:rFonts w:ascii="Palatino Linotype" w:hAnsi="Palatino Linotype" w:cs="Palatino Linotype"/>
          <w:sz w:val="32"/>
          <w:szCs w:val="32"/>
        </w:rPr>
        <w:t xml:space="preserve">ts serait </w:t>
      </w:r>
      <w:r w:rsidRPr="000202EF">
        <w:rPr>
          <w:rFonts w:ascii="Palatino Linotype" w:hAnsi="Palatino Linotype" w:cs="Palatino Linotype"/>
          <w:sz w:val="32"/>
          <w:szCs w:val="32"/>
        </w:rPr>
        <w:lastRenderedPageBreak/>
        <w:t>sans doute passer à côté de quelque chose. Parfois, dans le silence du sommeil, lorsque le tumulte de la conscience diurne s'apaise, des messages importants peuvent trouver le moyen de nous parvenir.</w:t>
      </w:r>
    </w:p>
    <w:p w14:paraId="6B92257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Parallèlement aux rêves, « la voix </w:t>
      </w:r>
      <w:r w:rsidRPr="000202EF">
        <w:rPr>
          <w:rFonts w:ascii="Palatino Linotype" w:hAnsi="Palatino Linotype" w:cs="Palatino Linotype"/>
          <w:sz w:val="32"/>
          <w:szCs w:val="32"/>
        </w:rPr>
        <w:t>intérieure » – aussi appelée intuition ou pressentiment – est également un canal d'information subtil que beaucoup croient capable de porter des éléments prophétiques. Ce sont ces sensations soudaines, ces pulsions sans cause apparente, ce « savoir à l'ava</w:t>
      </w:r>
      <w:r w:rsidRPr="000202EF">
        <w:rPr>
          <w:rFonts w:ascii="Palatino Linotype" w:hAnsi="Palatino Linotype" w:cs="Palatino Linotype"/>
          <w:sz w:val="32"/>
          <w:szCs w:val="32"/>
        </w:rPr>
        <w:t xml:space="preserve">nce » que quelque chose va se produire, sans se baser sur le </w:t>
      </w:r>
      <w:r w:rsidRPr="000202EF">
        <w:rPr>
          <w:rFonts w:ascii="Palatino Linotype" w:hAnsi="Palatino Linotype" w:cs="Palatino Linotype"/>
          <w:sz w:val="32"/>
          <w:szCs w:val="32"/>
        </w:rPr>
        <w:lastRenderedPageBreak/>
        <w:t>moindre raisonnement logique. Une mère qui a soudain le pressentiment que son enfant est en danger même s'il est très loin ; une personne qui décide brusquement de changer d'itinéraire à la derni</w:t>
      </w:r>
      <w:r w:rsidRPr="000202EF">
        <w:rPr>
          <w:rFonts w:ascii="Palatino Linotype" w:hAnsi="Palatino Linotype" w:cs="Palatino Linotype"/>
          <w:sz w:val="32"/>
          <w:szCs w:val="32"/>
        </w:rPr>
        <w:t>ère minute et évite ainsi un accident ; ou un sentiment d'inquiétude vague avant un événement majeur... De telles expériences ne sont pas rares.</w:t>
      </w:r>
    </w:p>
    <w:p w14:paraId="60B438F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La science moderne peut tenter d'expliquer ces phénomènes par des concepts comme le traitement inconscient de l</w:t>
      </w:r>
      <w:r w:rsidRPr="000202EF">
        <w:rPr>
          <w:rFonts w:ascii="Palatino Linotype" w:hAnsi="Palatino Linotype" w:cs="Palatino Linotype"/>
          <w:sz w:val="32"/>
          <w:szCs w:val="32"/>
        </w:rPr>
        <w:t xml:space="preserve">'information, une sensibilité à des signaux environnementaux subtils que la </w:t>
      </w:r>
      <w:r w:rsidRPr="000202EF">
        <w:rPr>
          <w:rFonts w:ascii="Palatino Linotype" w:hAnsi="Palatino Linotype" w:cs="Palatino Linotype"/>
          <w:sz w:val="32"/>
          <w:szCs w:val="32"/>
        </w:rPr>
        <w:lastRenderedPageBreak/>
        <w:t>conscience ne perçoit pas. Cependant, pour beaucoup de gens, en particulier ceux qui ont une vie spirituelle profonde, l'intuition et le pressentiment ont une signification bien pl</w:t>
      </w:r>
      <w:r w:rsidRPr="000202EF">
        <w:rPr>
          <w:rFonts w:ascii="Palatino Linotype" w:hAnsi="Palatino Linotype" w:cs="Palatino Linotype"/>
          <w:sz w:val="32"/>
          <w:szCs w:val="32"/>
        </w:rPr>
        <w:t>us grande. Ils sont considérés comme une connexion à une sagesse plus vaste, un « savoir » qui transcende la raison individuelle. Le fait de cultiver le calme intérieur, d'écouter les vibrations subtiles qui viennent de l'intérieur, peut nous aider à deven</w:t>
      </w:r>
      <w:r w:rsidRPr="000202EF">
        <w:rPr>
          <w:rFonts w:ascii="Palatino Linotype" w:hAnsi="Palatino Linotype" w:cs="Palatino Linotype"/>
          <w:sz w:val="32"/>
          <w:szCs w:val="32"/>
        </w:rPr>
        <w:t>ir plus réceptifs à ces « voix » sans paroles.</w:t>
      </w:r>
    </w:p>
    <w:p w14:paraId="7CF9795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Qu'il s'agisse de rêves ou d'intuition, ils nous rappellent tous que la source </w:t>
      </w:r>
      <w:r w:rsidRPr="000202EF">
        <w:rPr>
          <w:rFonts w:ascii="Palatino Linotype" w:hAnsi="Palatino Linotype" w:cs="Palatino Linotype"/>
          <w:sz w:val="32"/>
          <w:szCs w:val="32"/>
        </w:rPr>
        <w:lastRenderedPageBreak/>
        <w:t xml:space="preserve">d'information ne vient pas seulement du monde extérieur. En chaque être humain se cachent des capacités merveilleuses, des canaux </w:t>
      </w:r>
      <w:r w:rsidRPr="000202EF">
        <w:rPr>
          <w:rFonts w:ascii="Palatino Linotype" w:hAnsi="Palatino Linotype" w:cs="Palatino Linotype"/>
          <w:sz w:val="32"/>
          <w:szCs w:val="32"/>
        </w:rPr>
        <w:t>de connexion avec une réalité plus vaste que nous commençons peut-être seulement à explorer.</w:t>
      </w:r>
    </w:p>
    <w:p w14:paraId="09B13895" w14:textId="77777777" w:rsidR="00D43926" w:rsidRPr="000202EF" w:rsidRDefault="00D43926" w:rsidP="000202EF">
      <w:pPr>
        <w:pStyle w:val="NormalWeb"/>
        <w:rPr>
          <w:rFonts w:ascii="Palatino Linotype" w:hAnsi="Palatino Linotype" w:cs="Palatino Linotype"/>
          <w:sz w:val="32"/>
          <w:szCs w:val="32"/>
        </w:rPr>
      </w:pPr>
    </w:p>
    <w:p w14:paraId="6ED4594F" w14:textId="77777777" w:rsidR="00D43926" w:rsidRPr="000202EF" w:rsidRDefault="00FB2B38" w:rsidP="000202EF">
      <w:pPr>
        <w:pStyle w:val="NormalWeb"/>
        <w:rPr>
          <w:rFonts w:ascii="Palatino Linotype" w:hAnsi="Palatino Linotype" w:cs="Palatino Linotype"/>
          <w:sz w:val="40"/>
          <w:szCs w:val="40"/>
        </w:rPr>
      </w:pPr>
      <w:r w:rsidRPr="000202EF">
        <w:rPr>
          <w:rFonts w:ascii="Palatino Linotype" w:hAnsi="Palatino Linotype" w:cs="Palatino Linotype"/>
          <w:b/>
          <w:bCs/>
          <w:sz w:val="40"/>
          <w:szCs w:val="40"/>
        </w:rPr>
        <w:t>5. Les « Présages » Silencieux : Quand le Ciel et la Terre S'expriment</w:t>
      </w:r>
    </w:p>
    <w:p w14:paraId="637319D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À côté des messages transmis par la parole, l'écrit, les rêves ou l'intuition personnelle, </w:t>
      </w:r>
      <w:r w:rsidRPr="000202EF">
        <w:rPr>
          <w:rFonts w:ascii="Palatino Linotype" w:hAnsi="Palatino Linotype" w:cs="Palatino Linotype"/>
          <w:sz w:val="32"/>
          <w:szCs w:val="32"/>
        </w:rPr>
        <w:t xml:space="preserve">il existe une autre forme </w:t>
      </w:r>
      <w:r w:rsidRPr="000202EF">
        <w:rPr>
          <w:rFonts w:ascii="Palatino Linotype" w:hAnsi="Palatino Linotype" w:cs="Palatino Linotype"/>
          <w:sz w:val="32"/>
          <w:szCs w:val="32"/>
        </w:rPr>
        <w:lastRenderedPageBreak/>
        <w:t>de prophétie, plus ancienne et sans doute la plus universelle : celle où l'homme lit et interprète les « présages » silencieux de la nature elle-même, des phénomènes anormaux du Ciel et de la Terre. Depuis des millénaires, l'homme</w:t>
      </w:r>
      <w:r w:rsidRPr="000202EF">
        <w:rPr>
          <w:rFonts w:ascii="Palatino Linotype" w:hAnsi="Palatino Linotype" w:cs="Palatino Linotype"/>
          <w:sz w:val="32"/>
          <w:szCs w:val="32"/>
        </w:rPr>
        <w:t xml:space="preserve"> croit que l'univers est un tout unifié, et que les grands bouleversements du Ciel et de la Terre correspondent souvent ou annoncent des changements majeurs dans le monde des hommes.</w:t>
      </w:r>
    </w:p>
    <w:p w14:paraId="51B34DE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Dans de nombreuses cultures, les phénomènes naturels inhabituels comme le</w:t>
      </w:r>
      <w:r w:rsidRPr="000202EF">
        <w:rPr>
          <w:rFonts w:ascii="Palatino Linotype" w:hAnsi="Palatino Linotype" w:cs="Palatino Linotype"/>
          <w:sz w:val="32"/>
          <w:szCs w:val="32"/>
        </w:rPr>
        <w:t xml:space="preserve">s tremblements de terre, les éruptions volcaniques, les </w:t>
      </w:r>
      <w:r w:rsidRPr="000202EF">
        <w:rPr>
          <w:rFonts w:ascii="Palatino Linotype" w:hAnsi="Palatino Linotype" w:cs="Palatino Linotype"/>
          <w:sz w:val="32"/>
          <w:szCs w:val="32"/>
        </w:rPr>
        <w:lastRenderedPageBreak/>
        <w:t>inondations, les sécheresses prolongées, ou l'apparition de corps célestes étranges comme les comètes, les éclipses solaires ou lunaires totales, sont souvent considérés comme des présages importants.</w:t>
      </w:r>
      <w:r w:rsidRPr="000202EF">
        <w:rPr>
          <w:rFonts w:ascii="Palatino Linotype" w:hAnsi="Palatino Linotype" w:cs="Palatino Linotype"/>
          <w:sz w:val="32"/>
          <w:szCs w:val="32"/>
        </w:rPr>
        <w:t xml:space="preserve"> Ils peuvent être interprétés comme des signes de la colère des Divinités, annonçant la guerre, le chaos, la chute d'une dynastie, ou la naissance ou la mort d'un grand personnage. Les astrologues de l'Antiquité à Babylone, en Égypte et en Chine ont patiem</w:t>
      </w:r>
      <w:r w:rsidRPr="000202EF">
        <w:rPr>
          <w:rFonts w:ascii="Palatino Linotype" w:hAnsi="Palatino Linotype" w:cs="Palatino Linotype"/>
          <w:sz w:val="32"/>
          <w:szCs w:val="32"/>
        </w:rPr>
        <w:t xml:space="preserve">ment observé le ciel, consignant le mouvement des étoiles, convaincus que leurs trajectoires </w:t>
      </w:r>
      <w:r w:rsidRPr="000202EF">
        <w:rPr>
          <w:rFonts w:ascii="Palatino Linotype" w:hAnsi="Palatino Linotype" w:cs="Palatino Linotype"/>
          <w:sz w:val="32"/>
          <w:szCs w:val="32"/>
        </w:rPr>
        <w:lastRenderedPageBreak/>
        <w:t>contenaient les codes du destin des nations et des hommes.</w:t>
      </w:r>
    </w:p>
    <w:p w14:paraId="66C0A05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Il ne s'agit pas seulement de phénomènes grandioses. Parfois, des événements en apparence anodins, fortu</w:t>
      </w:r>
      <w:r w:rsidRPr="000202EF">
        <w:rPr>
          <w:rFonts w:ascii="Palatino Linotype" w:hAnsi="Palatino Linotype" w:cs="Palatino Linotype"/>
          <w:sz w:val="32"/>
          <w:szCs w:val="32"/>
        </w:rPr>
        <w:t>its, mais se produisant de manière étrange et inhabituelle, étaient également considérés par les anciens comme des présages. Un arbre séculaire qui se dessèche soudainement avant de bourgeonner à nouveau, une espèce animale rare qui apparaît de nulle part,</w:t>
      </w:r>
      <w:r w:rsidRPr="000202EF">
        <w:rPr>
          <w:rFonts w:ascii="Palatino Linotype" w:hAnsi="Palatino Linotype" w:cs="Palatino Linotype"/>
          <w:sz w:val="32"/>
          <w:szCs w:val="32"/>
        </w:rPr>
        <w:t xml:space="preserve"> ou des formes étranges dans les rochers, dans les nuages... tout cela pouvait se </w:t>
      </w:r>
      <w:r w:rsidRPr="000202EF">
        <w:rPr>
          <w:rFonts w:ascii="Palatino Linotype" w:hAnsi="Palatino Linotype" w:cs="Palatino Linotype"/>
          <w:sz w:val="32"/>
          <w:szCs w:val="32"/>
        </w:rPr>
        <w:lastRenderedPageBreak/>
        <w:t>voir attribuer des significations prophétiques.</w:t>
      </w:r>
    </w:p>
    <w:p w14:paraId="06D3E20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Un exemple assez célèbre et proche de notre époque est l'événement de la « Pierre aux Caractères Cachés » (Cangzishi), découve</w:t>
      </w:r>
      <w:r w:rsidRPr="000202EF">
        <w:rPr>
          <w:rFonts w:ascii="Palatino Linotype" w:hAnsi="Palatino Linotype" w:cs="Palatino Linotype"/>
          <w:sz w:val="32"/>
          <w:szCs w:val="32"/>
        </w:rPr>
        <w:t>rte dans le canton de Pingtang, province du Guizhou, en Chine, en 2002 (comme mentionné dans un chapitre précédent). Sur un rocher gigantesque fendu en deux, on a trouvé une ligne de caractères en relief, formés naturellement, que les scientifiques ont ide</w:t>
      </w:r>
      <w:r w:rsidRPr="000202EF">
        <w:rPr>
          <w:rFonts w:ascii="Palatino Linotype" w:hAnsi="Palatino Linotype" w:cs="Palatino Linotype"/>
          <w:sz w:val="32"/>
          <w:szCs w:val="32"/>
        </w:rPr>
        <w:t xml:space="preserve">ntifiés comme des fossiles d'organismes anciens datant d'il y a 270 millions d'années. </w:t>
      </w:r>
      <w:r w:rsidRPr="000202EF">
        <w:rPr>
          <w:rFonts w:ascii="Palatino Linotype" w:hAnsi="Palatino Linotype" w:cs="Palatino Linotype"/>
          <w:sz w:val="32"/>
          <w:szCs w:val="32"/>
        </w:rPr>
        <w:lastRenderedPageBreak/>
        <w:t xml:space="preserve">Le message qui peut y être lu est : « Le Parti Communiste Chinois Périt ». Cet événement, bien que les médias officiels chinois aient tenté de n'en retenir que les cinq </w:t>
      </w:r>
      <w:r w:rsidRPr="000202EF">
        <w:rPr>
          <w:rFonts w:ascii="Palatino Linotype" w:hAnsi="Palatino Linotype" w:cs="Palatino Linotype"/>
          <w:sz w:val="32"/>
          <w:szCs w:val="32"/>
        </w:rPr>
        <w:t>premiers caractères (« Le Parti Communiste Chinois »), a provoqué un vif émoi dans l'opinion publique et a été considéré par beaucoup comme un présage important concernant l'avenir politique de ce pays. Qu'on y croie ou non, cela démontre que la foi dans l</w:t>
      </w:r>
      <w:r w:rsidRPr="000202EF">
        <w:rPr>
          <w:rFonts w:ascii="Palatino Linotype" w:hAnsi="Palatino Linotype" w:cs="Palatino Linotype"/>
          <w:sz w:val="32"/>
          <w:szCs w:val="32"/>
        </w:rPr>
        <w:t>es « messages de la pierre » reste très vivace.</w:t>
      </w:r>
    </w:p>
    <w:p w14:paraId="0992F7C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Outre ces signes de nature « matérielle », il existe aussi des « </w:t>
      </w:r>
      <w:r w:rsidRPr="000202EF">
        <w:rPr>
          <w:rFonts w:ascii="Palatino Linotype" w:hAnsi="Palatino Linotype" w:cs="Palatino Linotype"/>
          <w:sz w:val="32"/>
          <w:szCs w:val="32"/>
        </w:rPr>
        <w:lastRenderedPageBreak/>
        <w:t>présages » de nature intuitive, des pressentiments collectifs et non religieux avant de grands cataclysmes. Par exemple, avant un tremblement d</w:t>
      </w:r>
      <w:r w:rsidRPr="000202EF">
        <w:rPr>
          <w:rFonts w:ascii="Palatino Linotype" w:hAnsi="Palatino Linotype" w:cs="Palatino Linotype"/>
          <w:sz w:val="32"/>
          <w:szCs w:val="32"/>
        </w:rPr>
        <w:t>e terre ou un tsunami, on observe parfois des comportements anormaux chez les animaux, ou un sentiment d'anxiété, une lourdeur qui se répand dans une communauté sans cause apparente. C'est peut-être ce que les anciens appelaient la « résonance entre les vo</w:t>
      </w:r>
      <w:r w:rsidRPr="000202EF">
        <w:rPr>
          <w:rFonts w:ascii="Palatino Linotype" w:hAnsi="Palatino Linotype" w:cs="Palatino Linotype"/>
          <w:sz w:val="32"/>
          <w:szCs w:val="32"/>
        </w:rPr>
        <w:t>ix et les énergies semblables », lorsque les grands bouleversements dans le champ énergétique de l'univers créent des influences subtiles sur la conscience des êtres sensibles.</w:t>
      </w:r>
    </w:p>
    <w:p w14:paraId="6637F02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L'interprétation de ces présages silencieux exige une observation fine, une con</w:t>
      </w:r>
      <w:r w:rsidRPr="000202EF">
        <w:rPr>
          <w:rFonts w:ascii="Palatino Linotype" w:hAnsi="Palatino Linotype" w:cs="Palatino Linotype"/>
          <w:sz w:val="32"/>
          <w:szCs w:val="32"/>
        </w:rPr>
        <w:t>nexion profonde avec la nature et une connaissance des symboles culturels, des lois du Yin-Yang et des Cinq Éléments (dans la culture orientale). Bien sûr, tout ce qui est inhabituel n'est pas forcément un présage, et une interprétation arbitraire peut men</w:t>
      </w:r>
      <w:r w:rsidRPr="000202EF">
        <w:rPr>
          <w:rFonts w:ascii="Palatino Linotype" w:hAnsi="Palatino Linotype" w:cs="Palatino Linotype"/>
          <w:sz w:val="32"/>
          <w:szCs w:val="32"/>
        </w:rPr>
        <w:t>er à la superstition. Cependant, rejeter complètement la possibilité que le Ciel et la Terre, le Créateur, puissent « s'exprimer » à leur manière, serait peut-être aussi une forme d'autolimitation de notre perception. Ces « présages », bien que parfois vag</w:t>
      </w:r>
      <w:r w:rsidRPr="000202EF">
        <w:rPr>
          <w:rFonts w:ascii="Palatino Linotype" w:hAnsi="Palatino Linotype" w:cs="Palatino Linotype"/>
          <w:sz w:val="32"/>
          <w:szCs w:val="32"/>
        </w:rPr>
        <w:t xml:space="preserve">ues, restent une partie </w:t>
      </w:r>
      <w:r w:rsidRPr="000202EF">
        <w:rPr>
          <w:rFonts w:ascii="Palatino Linotype" w:hAnsi="Palatino Linotype" w:cs="Palatino Linotype"/>
          <w:sz w:val="32"/>
          <w:szCs w:val="32"/>
        </w:rPr>
        <w:lastRenderedPageBreak/>
        <w:t>importante de la mosaïque des formes prophétiques, nous rappelant le lien intime qui unit l'homme à l'immensité de l'univers.</w:t>
      </w:r>
    </w:p>
    <w:p w14:paraId="0B04A265" w14:textId="77777777" w:rsidR="00D43926" w:rsidRPr="000202EF" w:rsidRDefault="00D43926" w:rsidP="000202EF">
      <w:pPr>
        <w:pStyle w:val="NormalWeb"/>
        <w:rPr>
          <w:rFonts w:ascii="Palatino Linotype" w:hAnsi="Palatino Linotype" w:cs="Palatino Linotype"/>
          <w:sz w:val="32"/>
          <w:szCs w:val="32"/>
        </w:rPr>
      </w:pPr>
    </w:p>
    <w:p w14:paraId="4BD6C632" w14:textId="77777777" w:rsidR="00D43926" w:rsidRPr="000202EF" w:rsidRDefault="00FB2B38" w:rsidP="000202EF">
      <w:pPr>
        <w:pStyle w:val="NormalWeb"/>
        <w:rPr>
          <w:rFonts w:ascii="Palatino Linotype" w:hAnsi="Palatino Linotype" w:cs="Palatino Linotype"/>
          <w:sz w:val="40"/>
          <w:szCs w:val="40"/>
        </w:rPr>
      </w:pPr>
      <w:r w:rsidRPr="000202EF">
        <w:rPr>
          <w:rFonts w:ascii="Palatino Linotype" w:hAnsi="Palatino Linotype" w:cs="Palatino Linotype"/>
          <w:b/>
          <w:bCs/>
          <w:sz w:val="40"/>
          <w:szCs w:val="40"/>
        </w:rPr>
        <w:t>Les Réflexions de Taylor Reed</w:t>
      </w:r>
    </w:p>
    <w:p w14:paraId="097E4D4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En passant en revue ce que nous venons d'explorer ensemble, on constate que</w:t>
      </w:r>
      <w:r w:rsidRPr="000202EF">
        <w:rPr>
          <w:rFonts w:ascii="Palatino Linotype" w:hAnsi="Palatino Linotype" w:cs="Palatino Linotype"/>
          <w:sz w:val="32"/>
          <w:szCs w:val="32"/>
        </w:rPr>
        <w:t xml:space="preserve"> la « voix » de la prophétie parvient à l'homme par une myriade de canaux différents. Des révélations directes et solennelles des Êtres Divins, des « visions » </w:t>
      </w:r>
      <w:r w:rsidRPr="000202EF">
        <w:rPr>
          <w:rFonts w:ascii="Palatino Linotype" w:hAnsi="Palatino Linotype" w:cs="Palatino Linotype"/>
          <w:sz w:val="32"/>
          <w:szCs w:val="32"/>
        </w:rPr>
        <w:lastRenderedPageBreak/>
        <w:t>claires des sages dotés de capacités spéciales, aux états de conscience modifiés par des rituels</w:t>
      </w:r>
      <w:r w:rsidRPr="000202EF">
        <w:rPr>
          <w:rFonts w:ascii="Palatino Linotype" w:hAnsi="Palatino Linotype" w:cs="Palatino Linotype"/>
          <w:sz w:val="32"/>
          <w:szCs w:val="32"/>
        </w:rPr>
        <w:t xml:space="preserve"> anciens, aux rêves porteurs de messages privés, à la voix silencieuse de l'intuition, ou encore aux présages silencieux du Ciel et de la Terre. Chaque canal semble avoir ses propres caractéristiques, son propre « langage », et atteint peut-être des niveau</w:t>
      </w:r>
      <w:r w:rsidRPr="000202EF">
        <w:rPr>
          <w:rFonts w:ascii="Palatino Linotype" w:hAnsi="Palatino Linotype" w:cs="Palatino Linotype"/>
          <w:sz w:val="32"/>
          <w:szCs w:val="32"/>
        </w:rPr>
        <w:t>x de conscience différents en chacun de nous.</w:t>
      </w:r>
    </w:p>
    <w:p w14:paraId="4D67397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Face à cette diversité, une grande question surgit naturellement en moi : y a-t-il une Source unique derrière toutes ces « voix » ? Ou bien reflètent-</w:t>
      </w:r>
      <w:r w:rsidRPr="000202EF">
        <w:rPr>
          <w:rFonts w:ascii="Palatino Linotype" w:hAnsi="Palatino Linotype" w:cs="Palatino Linotype"/>
          <w:sz w:val="32"/>
          <w:szCs w:val="32"/>
        </w:rPr>
        <w:lastRenderedPageBreak/>
        <w:t>elles des réalités multidimensionnelles, des royaumes différ</w:t>
      </w:r>
      <w:r w:rsidRPr="000202EF">
        <w:rPr>
          <w:rFonts w:ascii="Palatino Linotype" w:hAnsi="Palatino Linotype" w:cs="Palatino Linotype"/>
          <w:sz w:val="32"/>
          <w:szCs w:val="32"/>
        </w:rPr>
        <w:t>ents, chaque royaume ayant sa propre manière de communiquer et ses propres messages, adaptés au niveau et à la mission du récepteur ? Je n'ose pas avancer de conclusion définitive. Peut-être que la réponse se situe quelque part entre ces deux possibilités,</w:t>
      </w:r>
      <w:r w:rsidRPr="000202EF">
        <w:rPr>
          <w:rFonts w:ascii="Palatino Linotype" w:hAnsi="Palatino Linotype" w:cs="Palatino Linotype"/>
          <w:sz w:val="32"/>
          <w:szCs w:val="32"/>
        </w:rPr>
        <w:t xml:space="preserve"> ou même au-delà de ce que notre raison actuelle peut concevoir.</w:t>
      </w:r>
    </w:p>
    <w:p w14:paraId="0C15600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Cependant, il y a un point commun que je perçois à travers toutes ces formes : il semble toujours y avoir une « intention » de transmettre une </w:t>
      </w:r>
      <w:r w:rsidRPr="000202EF">
        <w:rPr>
          <w:rFonts w:ascii="Palatino Linotype" w:hAnsi="Palatino Linotype" w:cs="Palatino Linotype"/>
          <w:sz w:val="32"/>
          <w:szCs w:val="32"/>
        </w:rPr>
        <w:lastRenderedPageBreak/>
        <w:t>information, une « volonté de dire » venant d'un</w:t>
      </w:r>
      <w:r w:rsidRPr="000202EF">
        <w:rPr>
          <w:rFonts w:ascii="Palatino Linotype" w:hAnsi="Palatino Linotype" w:cs="Palatino Linotype"/>
          <w:sz w:val="32"/>
          <w:szCs w:val="32"/>
        </w:rPr>
        <w:t xml:space="preserve"> lieu qui transcende le pur hasard. Qu'il s'agisse d'un enseignement moral, d'un avertissement sur un danger, ou de la promesse d'un avenir plus radieux, les messages prophétiques semblent toujours contenir un but, et ne visent pas simplement à satisfaire </w:t>
      </w:r>
      <w:r w:rsidRPr="000202EF">
        <w:rPr>
          <w:rFonts w:ascii="Palatino Linotype" w:hAnsi="Palatino Linotype" w:cs="Palatino Linotype"/>
          <w:sz w:val="32"/>
          <w:szCs w:val="32"/>
        </w:rPr>
        <w:t>la curiosité de l'homme pour l'avenir.</w:t>
      </w:r>
    </w:p>
    <w:p w14:paraId="2B12C54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Et peut-être que, plus important encore que de déterminer précisément d'où vient cette « voix », est la manière dont nous l'écoutons et la recevons. Avons-nous assez de quiétude dans notre âme pour </w:t>
      </w:r>
      <w:r w:rsidRPr="000202EF">
        <w:rPr>
          <w:rFonts w:ascii="Palatino Linotype" w:hAnsi="Palatino Linotype" w:cs="Palatino Linotype"/>
          <w:sz w:val="32"/>
          <w:szCs w:val="32"/>
        </w:rPr>
        <w:lastRenderedPageBreak/>
        <w:t>distinguer l'écho d</w:t>
      </w:r>
      <w:r w:rsidRPr="000202EF">
        <w:rPr>
          <w:rFonts w:ascii="Palatino Linotype" w:hAnsi="Palatino Linotype" w:cs="Palatino Linotype"/>
          <w:sz w:val="32"/>
          <w:szCs w:val="32"/>
        </w:rPr>
        <w:t>e la Vérité des illusions que nous créons nous-mêmes ? Avons-nous assez d'humilité pour admettre qu'il existe des choses qui dépassent de loin notre compréhension actuelle, et assez de courage pour faire face à ces messages, même s'ils peuvent être dérange</w:t>
      </w:r>
      <w:r w:rsidRPr="000202EF">
        <w:rPr>
          <w:rFonts w:ascii="Palatino Linotype" w:hAnsi="Palatino Linotype" w:cs="Palatino Linotype"/>
          <w:sz w:val="32"/>
          <w:szCs w:val="32"/>
        </w:rPr>
        <w:t>ants ?</w:t>
      </w:r>
    </w:p>
    <w:p w14:paraId="0A27774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La persistance de la prophétie à travers toutes les époques, dans toutes les cultures, témoigne d'un désir inné de l'homme de se connecter à quelque chose de plus grand, de chercher un sens et une direction dans le cours tumultueux </w:t>
      </w:r>
      <w:r w:rsidRPr="000202EF">
        <w:rPr>
          <w:rFonts w:ascii="Palatino Linotype" w:hAnsi="Palatino Linotype" w:cs="Palatino Linotype"/>
          <w:sz w:val="32"/>
          <w:szCs w:val="32"/>
        </w:rPr>
        <w:lastRenderedPageBreak/>
        <w:t xml:space="preserve">de la vie. Ces « </w:t>
      </w:r>
      <w:r w:rsidRPr="000202EF">
        <w:rPr>
          <w:rFonts w:ascii="Palatino Linotype" w:hAnsi="Palatino Linotype" w:cs="Palatino Linotype"/>
          <w:sz w:val="32"/>
          <w:szCs w:val="32"/>
        </w:rPr>
        <w:t>voix », d'où qu'elles viennent, sont peut-être toutes des rappels, des occasions de nous interroger sur nous-mêmes, sur le monde qui nous entoure, et surtout, de regarder l'avenir avec un sens plus aigu de nos responsabilités.</w:t>
      </w:r>
    </w:p>
    <w:p w14:paraId="2718D9D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Mais lorsque ces messages nou</w:t>
      </w:r>
      <w:r w:rsidRPr="000202EF">
        <w:rPr>
          <w:rFonts w:ascii="Palatino Linotype" w:hAnsi="Palatino Linotype" w:cs="Palatino Linotype"/>
          <w:sz w:val="32"/>
          <w:szCs w:val="32"/>
        </w:rPr>
        <w:t>s parviennent, une autre question, plus pratique, se pose : comment savoir s'ils sont fiables ? Les prophéties « s'accomplissent »-elles vraiment comme on le raconte souvent ? Et si oui, cet « accomplissement » est-il une vérité évidente, une coïncidence f</w:t>
      </w:r>
      <w:r w:rsidRPr="000202EF">
        <w:rPr>
          <w:rFonts w:ascii="Palatino Linotype" w:hAnsi="Palatino Linotype" w:cs="Palatino Linotype"/>
          <w:sz w:val="32"/>
          <w:szCs w:val="32"/>
        </w:rPr>
        <w:t xml:space="preserve">ortuite, ou le résultat de notre propre </w:t>
      </w:r>
      <w:r w:rsidRPr="000202EF">
        <w:rPr>
          <w:rFonts w:ascii="Palatino Linotype" w:hAnsi="Palatino Linotype" w:cs="Palatino Linotype"/>
          <w:sz w:val="32"/>
          <w:szCs w:val="32"/>
        </w:rPr>
        <w:lastRenderedPageBreak/>
        <w:t>manière de les interpréter ? C'est précisément ce que je souhaite explorer avec vous dans le chapitre suivant, où nous nous pencherons sur « l'empreinte du temps » sur les oracles.</w:t>
      </w:r>
    </w:p>
    <w:p w14:paraId="7F6A7D52" w14:textId="77777777" w:rsidR="00D43926" w:rsidRPr="000202EF" w:rsidRDefault="00D43926" w:rsidP="000202EF">
      <w:pPr>
        <w:pStyle w:val="NormalWeb"/>
        <w:rPr>
          <w:rFonts w:ascii="Palatino Linotype" w:hAnsi="Palatino Linotype" w:cs="Palatino Linotype"/>
          <w:sz w:val="32"/>
          <w:szCs w:val="32"/>
        </w:rPr>
      </w:pPr>
    </w:p>
    <w:p w14:paraId="3356C008" w14:textId="77777777" w:rsidR="00D43926" w:rsidRPr="000202EF" w:rsidRDefault="00D43926" w:rsidP="000202EF">
      <w:pPr>
        <w:rPr>
          <w:rFonts w:ascii="Palatino Linotype" w:eastAsia="Yu Gothic" w:hAnsi="Palatino Linotype"/>
          <w:sz w:val="32"/>
          <w:szCs w:val="32"/>
        </w:rPr>
      </w:pPr>
    </w:p>
    <w:p w14:paraId="2211B585" w14:textId="77777777" w:rsidR="00D43926" w:rsidRPr="000202EF" w:rsidRDefault="00FB2B38" w:rsidP="000202EF">
      <w:pPr>
        <w:rPr>
          <w:rFonts w:ascii="Palatino Linotype" w:eastAsia="Yu Gothic" w:hAnsi="Palatino Linotype"/>
          <w:sz w:val="32"/>
          <w:szCs w:val="32"/>
        </w:rPr>
      </w:pPr>
      <w:r w:rsidRPr="000202EF">
        <w:rPr>
          <w:rFonts w:ascii="Palatino Linotype" w:eastAsia="Yu Gothic" w:hAnsi="Palatino Linotype"/>
          <w:sz w:val="32"/>
          <w:szCs w:val="32"/>
        </w:rPr>
        <w:t>*  *  *  *  *</w:t>
      </w:r>
    </w:p>
    <w:p w14:paraId="1C6D7527" w14:textId="77777777" w:rsidR="00D43926" w:rsidRPr="000202EF" w:rsidRDefault="00FB2B38" w:rsidP="000202EF">
      <w:pPr>
        <w:rPr>
          <w:rFonts w:ascii="Palatino Linotype" w:hAnsi="Palatino Linotype" w:cs="Palatino Linotype"/>
          <w:b/>
          <w:bCs/>
          <w:sz w:val="32"/>
          <w:szCs w:val="32"/>
        </w:rPr>
      </w:pPr>
      <w:r w:rsidRPr="000202EF">
        <w:rPr>
          <w:rFonts w:ascii="Palatino Linotype" w:hAnsi="Palatino Linotype" w:cs="Palatino Linotype"/>
          <w:b/>
          <w:bCs/>
          <w:sz w:val="32"/>
          <w:szCs w:val="32"/>
        </w:rPr>
        <w:br w:type="page"/>
      </w:r>
    </w:p>
    <w:p w14:paraId="2E3417BC" w14:textId="77777777" w:rsidR="00D43926" w:rsidRPr="000202EF" w:rsidRDefault="00D43926" w:rsidP="000202EF">
      <w:pPr>
        <w:pStyle w:val="NormalWeb"/>
        <w:rPr>
          <w:rFonts w:ascii="Palatino Linotype" w:hAnsi="Palatino Linotype" w:cs="Palatino Linotype"/>
          <w:b/>
          <w:bCs/>
          <w:sz w:val="32"/>
          <w:szCs w:val="32"/>
        </w:rPr>
      </w:pPr>
    </w:p>
    <w:p w14:paraId="1F7F547A" w14:textId="77777777" w:rsidR="00D43926" w:rsidRPr="000202EF" w:rsidRDefault="00FB2B38" w:rsidP="000202EF">
      <w:pPr>
        <w:pStyle w:val="Heading1"/>
        <w:spacing w:line="240" w:lineRule="auto"/>
        <w:rPr>
          <w:rFonts w:ascii="Palatino Linotype" w:hAnsi="Palatino Linotype" w:cs="Palatino Linotype"/>
          <w:sz w:val="52"/>
          <w:szCs w:val="52"/>
        </w:rPr>
      </w:pPr>
      <w:r w:rsidRPr="000202EF">
        <w:rPr>
          <w:rFonts w:ascii="Palatino Linotype" w:hAnsi="Palatino Linotype" w:cs="Palatino Linotype"/>
          <w:b w:val="0"/>
          <w:bCs w:val="0"/>
          <w:sz w:val="52"/>
          <w:szCs w:val="52"/>
        </w:rPr>
        <w:t>CHAPITRE 5</w:t>
      </w:r>
      <w:r w:rsidRPr="000202EF">
        <w:rPr>
          <w:rFonts w:ascii="Palatino Linotype" w:hAnsi="Palatino Linotype" w:cs="Palatino Linotype"/>
          <w:b w:val="0"/>
          <w:bCs w:val="0"/>
          <w:sz w:val="52"/>
          <w:szCs w:val="52"/>
        </w:rPr>
        <w:t xml:space="preserve">:  </w:t>
      </w:r>
      <w:r w:rsidRPr="000202EF">
        <w:rPr>
          <w:rFonts w:ascii="Palatino Linotype" w:hAnsi="Palatino Linotype" w:cs="Palatino Linotype"/>
          <w:sz w:val="52"/>
          <w:szCs w:val="52"/>
        </w:rPr>
        <w:t>L'EMPREINTE DU TEMPS – L'ACCOMPLISSEMENT ET L'ART DE L'INTERPRÉTATION</w:t>
      </w:r>
    </w:p>
    <w:p w14:paraId="72D8833D" w14:textId="77777777" w:rsidR="00D43926" w:rsidRPr="000202EF" w:rsidRDefault="00D43926" w:rsidP="000202EF">
      <w:pPr>
        <w:pStyle w:val="NormalWeb"/>
        <w:pBdr>
          <w:bottom w:val="single" w:sz="4" w:space="0" w:color="auto"/>
        </w:pBdr>
        <w:rPr>
          <w:rFonts w:ascii="Palatino Linotype" w:hAnsi="Palatino Linotype" w:cs="Palatino Linotype"/>
          <w:b/>
          <w:bCs/>
          <w:sz w:val="32"/>
          <w:szCs w:val="32"/>
        </w:rPr>
      </w:pPr>
    </w:p>
    <w:p w14:paraId="772FC0D4" w14:textId="77777777" w:rsidR="00D43926" w:rsidRPr="000202EF" w:rsidRDefault="00D43926" w:rsidP="000202EF">
      <w:pPr>
        <w:pStyle w:val="NormalWeb"/>
        <w:rPr>
          <w:rFonts w:ascii="Palatino Linotype" w:hAnsi="Palatino Linotype" w:cs="Palatino Linotype"/>
          <w:b/>
          <w:bCs/>
          <w:sz w:val="32"/>
          <w:szCs w:val="32"/>
        </w:rPr>
      </w:pPr>
    </w:p>
    <w:p w14:paraId="7E058703" w14:textId="77777777" w:rsidR="00D43926" w:rsidRPr="000202EF" w:rsidRDefault="00D43926" w:rsidP="000202EF">
      <w:pPr>
        <w:pStyle w:val="NormalWeb"/>
        <w:rPr>
          <w:rFonts w:ascii="Palatino Linotype" w:hAnsi="Palatino Linotype" w:cs="Palatino Linotype"/>
          <w:b/>
          <w:bCs/>
          <w:sz w:val="32"/>
          <w:szCs w:val="32"/>
        </w:rPr>
      </w:pPr>
    </w:p>
    <w:p w14:paraId="351983FD" w14:textId="77777777" w:rsidR="00D43926" w:rsidRPr="000202EF" w:rsidRDefault="00D43926" w:rsidP="000202EF">
      <w:pPr>
        <w:pStyle w:val="NormalWeb"/>
        <w:rPr>
          <w:rFonts w:ascii="Palatino Linotype" w:hAnsi="Palatino Linotype" w:cs="Palatino Linotype"/>
          <w:b/>
          <w:bCs/>
          <w:sz w:val="32"/>
          <w:szCs w:val="32"/>
        </w:rPr>
      </w:pPr>
    </w:p>
    <w:p w14:paraId="2EE94B2A" w14:textId="77777777" w:rsidR="00D43926" w:rsidRPr="000202EF" w:rsidRDefault="00D43926" w:rsidP="000202EF">
      <w:pPr>
        <w:pStyle w:val="NormalWeb"/>
        <w:rPr>
          <w:rFonts w:ascii="Palatino Linotype" w:hAnsi="Palatino Linotype" w:cs="Palatino Linotype"/>
          <w:b/>
          <w:bCs/>
          <w:sz w:val="32"/>
          <w:szCs w:val="32"/>
        </w:rPr>
      </w:pPr>
    </w:p>
    <w:p w14:paraId="2DE0D72D" w14:textId="77777777" w:rsidR="00D43926" w:rsidRPr="000202EF" w:rsidRDefault="00D43926" w:rsidP="000202EF">
      <w:pPr>
        <w:pStyle w:val="NormalWeb"/>
        <w:rPr>
          <w:rFonts w:ascii="Palatino Linotype" w:hAnsi="Palatino Linotype" w:cs="Palatino Linotype"/>
          <w:b/>
          <w:bCs/>
          <w:sz w:val="32"/>
          <w:szCs w:val="32"/>
        </w:rPr>
      </w:pPr>
    </w:p>
    <w:p w14:paraId="25ABA8B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Après avoir parcouru ensemble les multiples chemins par lesquels les messages prophétiques seraient parvenus à l'humanité – des révélations sacrées à la voix silencieuse de l'âme</w:t>
      </w:r>
      <w:r w:rsidRPr="000202EF">
        <w:rPr>
          <w:rFonts w:ascii="Palatino Linotype" w:hAnsi="Palatino Linotype" w:cs="Palatino Linotype"/>
          <w:sz w:val="32"/>
          <w:szCs w:val="32"/>
        </w:rPr>
        <w:t xml:space="preserve"> ou aux présages du ciel et de la terre – une question majeure ne peut manquer de se poser, stimulant la curiosité de quiconque aborde ce domaine : ces prophéties sont-elles « réelles » ? Le pouvoir de séduction, le mystère et même la </w:t>
      </w:r>
      <w:r w:rsidRPr="000202EF">
        <w:rPr>
          <w:rFonts w:ascii="Palatino Linotype" w:hAnsi="Palatino Linotype" w:cs="Palatino Linotype"/>
          <w:sz w:val="32"/>
          <w:szCs w:val="32"/>
        </w:rPr>
        <w:lastRenderedPageBreak/>
        <w:t xml:space="preserve">crainte respectueuse </w:t>
      </w:r>
      <w:r w:rsidRPr="000202EF">
        <w:rPr>
          <w:rFonts w:ascii="Palatino Linotype" w:hAnsi="Palatino Linotype" w:cs="Palatino Linotype"/>
          <w:sz w:val="32"/>
          <w:szCs w:val="32"/>
        </w:rPr>
        <w:t xml:space="preserve">que la prophétie a inspirés à l'humanité pendant des milliers d'années résident peut-être en grande partie dans leur capacité miraculeuse : la capacité de « s'accomplir ». C'est lorsque des écrits anciens, des oracles d'un passé lointain, semblent décrire </w:t>
      </w:r>
      <w:r w:rsidRPr="000202EF">
        <w:rPr>
          <w:rFonts w:ascii="Palatino Linotype" w:hAnsi="Palatino Linotype" w:cs="Palatino Linotype"/>
          <w:sz w:val="32"/>
          <w:szCs w:val="32"/>
        </w:rPr>
        <w:t>de manière stupéfiante ce qui s'est produit, se produit ou se produira dans le cours de l'histoire.</w:t>
      </w:r>
    </w:p>
    <w:p w14:paraId="45739C3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Au plus profond de nous, chacun semble porter une curiosité instinctive pour l'avenir, pour ce qui échappe à notre vue et à notre contrôle. Le destin est-il</w:t>
      </w:r>
      <w:r w:rsidRPr="000202EF">
        <w:rPr>
          <w:rFonts w:ascii="Palatino Linotype" w:hAnsi="Palatino Linotype" w:cs="Palatino Linotype"/>
          <w:sz w:val="32"/>
          <w:szCs w:val="32"/>
        </w:rPr>
        <w:t xml:space="preserve"> réellement </w:t>
      </w:r>
      <w:r w:rsidRPr="000202EF">
        <w:rPr>
          <w:rFonts w:ascii="Palatino Linotype" w:hAnsi="Palatino Linotype" w:cs="Palatino Linotype"/>
          <w:sz w:val="32"/>
          <w:szCs w:val="32"/>
        </w:rPr>
        <w:lastRenderedPageBreak/>
        <w:t>prédéterminé ? Certains individus ont-ils, d'une manière ou d'une autre, pu « voir » les pages du livre du temps avant qu'elles ne soient tournées pour tous ? Le phénomène de l'« accomplissement » des prophéties est le terreau le plus fertile p</w:t>
      </w:r>
      <w:r w:rsidRPr="000202EF">
        <w:rPr>
          <w:rFonts w:ascii="Palatino Linotype" w:hAnsi="Palatino Linotype" w:cs="Palatino Linotype"/>
          <w:sz w:val="32"/>
          <w:szCs w:val="32"/>
        </w:rPr>
        <w:t>our nourrir ces questions. Il défie à la fois notre compréhension ordinaire de la loi de cause à effet et du libre arbitre, tout en entrouvrant une porte sur les possibilités infinies de la conscience et de l'univers.</w:t>
      </w:r>
    </w:p>
    <w:p w14:paraId="7F3CC4D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C'est pourquoi, dans ce chapitre, je s</w:t>
      </w:r>
      <w:r w:rsidRPr="000202EF">
        <w:rPr>
          <w:rFonts w:ascii="Palatino Linotype" w:hAnsi="Palatino Linotype" w:cs="Palatino Linotype"/>
          <w:sz w:val="32"/>
          <w:szCs w:val="32"/>
        </w:rPr>
        <w:t xml:space="preserve">ouhaite inviter le lecteur à examiner de plus près « l'empreinte du temps » </w:t>
      </w:r>
      <w:r w:rsidRPr="000202EF">
        <w:rPr>
          <w:rFonts w:ascii="Palatino Linotype" w:hAnsi="Palatino Linotype" w:cs="Palatino Linotype"/>
          <w:sz w:val="32"/>
          <w:szCs w:val="32"/>
        </w:rPr>
        <w:lastRenderedPageBreak/>
        <w:t>sur les oracles. Nous passerons en revue quelques cas d'« accomplissement » marquants consignés par l'histoire, en essayant de les aborder avec une attitude objective. Ensuite, nou</w:t>
      </w:r>
      <w:r w:rsidRPr="000202EF">
        <w:rPr>
          <w:rFonts w:ascii="Palatino Linotype" w:hAnsi="Palatino Linotype" w:cs="Palatino Linotype"/>
          <w:sz w:val="32"/>
          <w:szCs w:val="32"/>
        </w:rPr>
        <w:t>s prendrons du recul pour analyser les défis et les pièges de l'art de l'interprétation, et tenterons de comparer l'approche de l'avenir par la prophétie avec le prisme de la science moderne. Il ne s'agit pas d'un voyage en quête d'une affirmation ou d'une</w:t>
      </w:r>
      <w:r w:rsidRPr="000202EF">
        <w:rPr>
          <w:rFonts w:ascii="Palatino Linotype" w:hAnsi="Palatino Linotype" w:cs="Palatino Linotype"/>
          <w:sz w:val="32"/>
          <w:szCs w:val="32"/>
        </w:rPr>
        <w:t xml:space="preserve"> négation absolue, mais d'une démarche pour comprendre plus profondément un phénomène qui a continué et </w:t>
      </w:r>
      <w:r w:rsidRPr="000202EF">
        <w:rPr>
          <w:rFonts w:ascii="Palatino Linotype" w:hAnsi="Palatino Linotype" w:cs="Palatino Linotype"/>
          <w:sz w:val="32"/>
          <w:szCs w:val="32"/>
        </w:rPr>
        <w:lastRenderedPageBreak/>
        <w:t>continue de façonner la perception humaine.</w:t>
      </w:r>
    </w:p>
    <w:p w14:paraId="59595F26" w14:textId="77777777" w:rsidR="00D43926" w:rsidRPr="000202EF" w:rsidRDefault="00D43926" w:rsidP="000202EF">
      <w:pPr>
        <w:pStyle w:val="NormalWeb"/>
        <w:rPr>
          <w:rFonts w:ascii="Palatino Linotype" w:hAnsi="Palatino Linotype" w:cs="Palatino Linotype"/>
          <w:sz w:val="32"/>
          <w:szCs w:val="32"/>
        </w:rPr>
      </w:pPr>
    </w:p>
    <w:p w14:paraId="54A4213A" w14:textId="77777777" w:rsidR="00D43926" w:rsidRPr="000202EF" w:rsidRDefault="00FB2B38" w:rsidP="000202EF">
      <w:pPr>
        <w:pStyle w:val="NormalWeb"/>
        <w:rPr>
          <w:rFonts w:ascii="Palatino Linotype" w:hAnsi="Palatino Linotype" w:cs="Palatino Linotype"/>
          <w:sz w:val="40"/>
          <w:szCs w:val="40"/>
        </w:rPr>
      </w:pPr>
      <w:r w:rsidRPr="000202EF">
        <w:rPr>
          <w:rFonts w:ascii="Palatino Linotype" w:hAnsi="Palatino Linotype" w:cs="Palatino Linotype"/>
          <w:b/>
          <w:bCs/>
          <w:sz w:val="40"/>
          <w:szCs w:val="40"/>
        </w:rPr>
        <w:t>1. Des Oracles Qui Traversent le Temps : Les Cas d'« Accomplissement » Notables</w:t>
      </w:r>
    </w:p>
    <w:p w14:paraId="379B818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En pénétrant dans le monde </w:t>
      </w:r>
      <w:r w:rsidRPr="000202EF">
        <w:rPr>
          <w:rFonts w:ascii="Palatino Linotype" w:hAnsi="Palatino Linotype" w:cs="Palatino Linotype"/>
          <w:sz w:val="32"/>
          <w:szCs w:val="32"/>
        </w:rPr>
        <w:t xml:space="preserve">des prophéties que l'on dit accomplies, nous avons l'impression d'entrer dans une bibliothèque ancienne, où chaque page, chaque ligne recèle ses propres mystères et son propre attrait. Certains noms sont devenus </w:t>
      </w:r>
      <w:r w:rsidRPr="000202EF">
        <w:rPr>
          <w:rFonts w:ascii="Palatino Linotype" w:hAnsi="Palatino Linotype" w:cs="Palatino Linotype"/>
          <w:sz w:val="32"/>
          <w:szCs w:val="32"/>
        </w:rPr>
        <w:lastRenderedPageBreak/>
        <w:t>légendaires, certaines œuvres prophétiques d</w:t>
      </w:r>
      <w:r w:rsidRPr="000202EF">
        <w:rPr>
          <w:rFonts w:ascii="Palatino Linotype" w:hAnsi="Palatino Linotype" w:cs="Palatino Linotype"/>
          <w:sz w:val="32"/>
          <w:szCs w:val="32"/>
        </w:rPr>
        <w:t>ont l'existence même semble défier toutes les lois de la logique conventionnelle. Même si l'interprétation reste un art exigeant et que le scepticisme est un compagnon de route nécessaire, il est indéniable que les « coïncidences » étranges entre les proph</w:t>
      </w:r>
      <w:r w:rsidRPr="000202EF">
        <w:rPr>
          <w:rFonts w:ascii="Palatino Linotype" w:hAnsi="Palatino Linotype" w:cs="Palatino Linotype"/>
          <w:sz w:val="32"/>
          <w:szCs w:val="32"/>
        </w:rPr>
        <w:t xml:space="preserve">éties et les événements historiques nous forcent toujours à nous arrêter, à réfléchir et à nous interroger. Dans cette section, je voudrais passer en revue avec vous quelques cas typiques, non pas pour porter un jugement final sur leur véracité, mais pour </w:t>
      </w:r>
      <w:r w:rsidRPr="000202EF">
        <w:rPr>
          <w:rFonts w:ascii="Palatino Linotype" w:hAnsi="Palatino Linotype" w:cs="Palatino Linotype"/>
          <w:sz w:val="32"/>
          <w:szCs w:val="32"/>
        </w:rPr>
        <w:t xml:space="preserve">« témoigner » ensemble de la vitalité de ces </w:t>
      </w:r>
      <w:r w:rsidRPr="000202EF">
        <w:rPr>
          <w:rFonts w:ascii="Palatino Linotype" w:hAnsi="Palatino Linotype" w:cs="Palatino Linotype"/>
          <w:sz w:val="32"/>
          <w:szCs w:val="32"/>
        </w:rPr>
        <w:lastRenderedPageBreak/>
        <w:t>messages intemporels, et pour poser les bases d'analyses plus approfondies dans les sections suivantes.</w:t>
      </w:r>
    </w:p>
    <w:p w14:paraId="63C5724F" w14:textId="77777777" w:rsidR="00D43926" w:rsidRPr="000202EF" w:rsidRDefault="00D43926" w:rsidP="000202EF">
      <w:pPr>
        <w:pStyle w:val="NormalWeb"/>
        <w:rPr>
          <w:rFonts w:ascii="Palatino Linotype" w:hAnsi="Palatino Linotype" w:cs="Palatino Linotype"/>
          <w:sz w:val="32"/>
          <w:szCs w:val="32"/>
        </w:rPr>
      </w:pPr>
    </w:p>
    <w:p w14:paraId="28BF1F1C" w14:textId="77777777" w:rsidR="00D43926" w:rsidRPr="000202EF" w:rsidRDefault="00FB2B38" w:rsidP="000202EF">
      <w:pPr>
        <w:pStyle w:val="NormalWeb"/>
        <w:rPr>
          <w:rFonts w:ascii="Palatino Linotype" w:hAnsi="Palatino Linotype" w:cs="Palatino Linotype"/>
          <w:sz w:val="36"/>
          <w:szCs w:val="36"/>
        </w:rPr>
      </w:pPr>
      <w:r w:rsidRPr="000202EF">
        <w:rPr>
          <w:rFonts w:ascii="Palatino Linotype" w:hAnsi="Palatino Linotype" w:cs="Palatino Linotype"/>
          <w:b/>
          <w:bCs/>
          <w:sz w:val="36"/>
          <w:szCs w:val="36"/>
        </w:rPr>
        <w:t>1.1. Nostradamus (France, XVIe siècle) : Des Vers Mystérieux Qui Traversent le Temps</w:t>
      </w:r>
    </w:p>
    <w:p w14:paraId="471949E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Lorsqu'on évoque les </w:t>
      </w:r>
      <w:r w:rsidRPr="000202EF">
        <w:rPr>
          <w:rFonts w:ascii="Palatino Linotype" w:hAnsi="Palatino Linotype" w:cs="Palatino Linotype"/>
          <w:sz w:val="32"/>
          <w:szCs w:val="32"/>
        </w:rPr>
        <w:t xml:space="preserve">prophètes occidentaux les plus influents, personne ne surpasse sans doute Michel de Nostredame, dit Nostradamus (1503-1566). Médecin et astrologue français, il vécut à une </w:t>
      </w:r>
      <w:r w:rsidRPr="000202EF">
        <w:rPr>
          <w:rFonts w:ascii="Palatino Linotype" w:hAnsi="Palatino Linotype" w:cs="Palatino Linotype"/>
          <w:sz w:val="32"/>
          <w:szCs w:val="32"/>
        </w:rPr>
        <w:lastRenderedPageBreak/>
        <w:t>époque de grands bouleversements en Europe. Son œuvre maîtresse, « Les Prophéties »,</w:t>
      </w:r>
      <w:r w:rsidRPr="000202EF">
        <w:rPr>
          <w:rFonts w:ascii="Palatino Linotype" w:hAnsi="Palatino Linotype" w:cs="Palatino Linotype"/>
          <w:sz w:val="32"/>
          <w:szCs w:val="32"/>
        </w:rPr>
        <w:t xml:space="preserve"> publiée pour la première fois en 1555, comprend près d'un millier de poèmes de quatre vers (appelés quatrains), organisés en « Centuries » (chaque Centurie contenant 100 quatrains). Ce qui fait le mystère et l'attrait de ces vers, c'est leur langage : un </w:t>
      </w:r>
      <w:r w:rsidRPr="000202EF">
        <w:rPr>
          <w:rFonts w:ascii="Palatino Linotype" w:hAnsi="Palatino Linotype" w:cs="Palatino Linotype"/>
          <w:sz w:val="32"/>
          <w:szCs w:val="32"/>
        </w:rPr>
        <w:t xml:space="preserve">mélange complexe de vieux français, de latin, de grec, d'occitan, ainsi que d'innombrables néologismes, métaphores, anagrammes et abréviations difficiles à comprendre. Beaucoup pensent que Nostradamus a délibérément utilisé un tel style pour échapper aux </w:t>
      </w:r>
      <w:r w:rsidRPr="000202EF">
        <w:rPr>
          <w:rFonts w:ascii="Palatino Linotype" w:hAnsi="Palatino Linotype" w:cs="Palatino Linotype"/>
          <w:sz w:val="32"/>
          <w:szCs w:val="32"/>
        </w:rPr>
        <w:lastRenderedPageBreak/>
        <w:t>p</w:t>
      </w:r>
      <w:r w:rsidRPr="000202EF">
        <w:rPr>
          <w:rFonts w:ascii="Palatino Linotype" w:hAnsi="Palatino Linotype" w:cs="Palatino Linotype"/>
          <w:sz w:val="32"/>
          <w:szCs w:val="32"/>
        </w:rPr>
        <w:t>ersécutions de l'Église de l'époque, ou pour que ses messages ne puissent être déchiffrés qu'au bon moment, par ceux qui auraient la prédisposition et la sagesse requises.</w:t>
      </w:r>
    </w:p>
    <w:p w14:paraId="3035808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L'un des quatrains les plus souvent cités pour illustrer les dons de prophète de Nos</w:t>
      </w:r>
      <w:r w:rsidRPr="000202EF">
        <w:rPr>
          <w:rFonts w:ascii="Palatino Linotype" w:hAnsi="Palatino Linotype" w:cs="Palatino Linotype"/>
          <w:sz w:val="32"/>
          <w:szCs w:val="32"/>
        </w:rPr>
        <w:t>tradamus est le Quatrain 51 de la Centurie II, qui aurait décrit le Grand Incendie de Londres en 1666 :</w:t>
      </w:r>
    </w:p>
    <w:p w14:paraId="0F91ACAB"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i/>
          <w:iCs/>
          <w:sz w:val="32"/>
          <w:szCs w:val="32"/>
        </w:rPr>
        <w:t>Le sang du juste à Londres fera faute,</w:t>
      </w:r>
    </w:p>
    <w:p w14:paraId="6299D0DE"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i/>
          <w:iCs/>
          <w:sz w:val="32"/>
          <w:szCs w:val="32"/>
        </w:rPr>
        <w:t>Bruslez par foudres de vingt trois les six,</w:t>
      </w:r>
    </w:p>
    <w:p w14:paraId="41EED00E"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i/>
          <w:iCs/>
          <w:sz w:val="32"/>
          <w:szCs w:val="32"/>
        </w:rPr>
        <w:lastRenderedPageBreak/>
        <w:t>La dame antique cherra de place haute,</w:t>
      </w:r>
    </w:p>
    <w:p w14:paraId="01B08926"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i/>
          <w:iCs/>
          <w:sz w:val="32"/>
          <w:szCs w:val="32"/>
        </w:rPr>
        <w:t>De mesme secte plusieurs seron</w:t>
      </w:r>
      <w:r w:rsidRPr="000202EF">
        <w:rPr>
          <w:rFonts w:ascii="Palatino Linotype" w:hAnsi="Palatino Linotype" w:cs="Palatino Linotype"/>
          <w:i/>
          <w:iCs/>
          <w:sz w:val="32"/>
          <w:szCs w:val="32"/>
        </w:rPr>
        <w:t>t occis.</w:t>
      </w:r>
    </w:p>
    <w:p w14:paraId="6C8A250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De nombreux chercheurs et passionnés de Nostradamus ont souligné des « correspondances » remarquables. L'expression « vingt trois les six » est souvent interprétée comme 20 x 3 + 6 = 66, faisant allusion à l'année 1666. Le Grand Incendie de Londre</w:t>
      </w:r>
      <w:r w:rsidRPr="000202EF">
        <w:rPr>
          <w:rFonts w:ascii="Palatino Linotype" w:hAnsi="Palatino Linotype" w:cs="Palatino Linotype"/>
          <w:sz w:val="32"/>
          <w:szCs w:val="32"/>
        </w:rPr>
        <w:t xml:space="preserve">s s'est produit précisément cette année-là, ravageant une grande partie de la ville. « La dame antique cherra de place haute » serait une </w:t>
      </w:r>
      <w:r w:rsidRPr="000202EF">
        <w:rPr>
          <w:rFonts w:ascii="Palatino Linotype" w:hAnsi="Palatino Linotype" w:cs="Palatino Linotype"/>
          <w:sz w:val="32"/>
          <w:szCs w:val="32"/>
        </w:rPr>
        <w:lastRenderedPageBreak/>
        <w:t>image de l'ancienne Cathédrale Saint-Paul, un édifice emblématique de Londres, qui fut gravement endommagée par les fl</w:t>
      </w:r>
      <w:r w:rsidRPr="000202EF">
        <w:rPr>
          <w:rFonts w:ascii="Palatino Linotype" w:hAnsi="Palatino Linotype" w:cs="Palatino Linotype"/>
          <w:sz w:val="32"/>
          <w:szCs w:val="32"/>
        </w:rPr>
        <w:t>ammes et dut être reconstruite par la suite. « Le sang du juste à Londres fera faute » et « De mesme secte plusieurs seront occis » pourraient se rapporter aux pertes humaines (bien que le bilan officiel n'ait pas été très élevé, la destruction des biens e</w:t>
      </w:r>
      <w:r w:rsidRPr="000202EF">
        <w:rPr>
          <w:rFonts w:ascii="Palatino Linotype" w:hAnsi="Palatino Linotype" w:cs="Palatino Linotype"/>
          <w:sz w:val="32"/>
          <w:szCs w:val="32"/>
        </w:rPr>
        <w:t xml:space="preserve">t des vies fut immense) ou être une métaphore des pertes spirituelles et du chaos. Bien sûr, certains soutiennent qu'il ne s'agit que de spéculations, et que le langage de Nostradamus est suffisamment vague pour s'appliquer </w:t>
      </w:r>
      <w:r w:rsidRPr="000202EF">
        <w:rPr>
          <w:rFonts w:ascii="Palatino Linotype" w:hAnsi="Palatino Linotype" w:cs="Palatino Linotype"/>
          <w:sz w:val="32"/>
          <w:szCs w:val="32"/>
        </w:rPr>
        <w:lastRenderedPageBreak/>
        <w:t>à de nombreux événements. Cepend</w:t>
      </w:r>
      <w:r w:rsidRPr="000202EF">
        <w:rPr>
          <w:rFonts w:ascii="Palatino Linotype" w:hAnsi="Palatino Linotype" w:cs="Palatino Linotype"/>
          <w:sz w:val="32"/>
          <w:szCs w:val="32"/>
        </w:rPr>
        <w:t>ant, en lisant ces lignes et en les comparant à l'événement historique, il est difficile de ne pas ressentir un certain frisson face à ces étranges similitudes.</w:t>
      </w:r>
    </w:p>
    <w:p w14:paraId="0ABBA6E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Un autre exemple, souvent lié à la montée d'Adolf Hitler, est le Quatrain 24 de la </w:t>
      </w:r>
      <w:r w:rsidRPr="000202EF">
        <w:rPr>
          <w:rFonts w:ascii="Palatino Linotype" w:hAnsi="Palatino Linotype" w:cs="Palatino Linotype"/>
          <w:sz w:val="32"/>
          <w:szCs w:val="32"/>
        </w:rPr>
        <w:t>Centurie II :</w:t>
      </w:r>
    </w:p>
    <w:p w14:paraId="5BFE0A23"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i/>
          <w:iCs/>
          <w:sz w:val="32"/>
          <w:szCs w:val="32"/>
        </w:rPr>
        <w:t>Bêtes farouches de faim fleuves tranner;</w:t>
      </w:r>
    </w:p>
    <w:p w14:paraId="3BD7B8FB"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i/>
          <w:iCs/>
          <w:sz w:val="32"/>
          <w:szCs w:val="32"/>
        </w:rPr>
        <w:t>Plus part du champ encontre Hister sera,</w:t>
      </w:r>
    </w:p>
    <w:p w14:paraId="5DE04DF9"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i/>
          <w:iCs/>
          <w:sz w:val="32"/>
          <w:szCs w:val="32"/>
        </w:rPr>
        <w:t>En caige de fer le grand fera treisner,</w:t>
      </w:r>
    </w:p>
    <w:p w14:paraId="011C2CAB"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i/>
          <w:iCs/>
          <w:sz w:val="32"/>
          <w:szCs w:val="32"/>
        </w:rPr>
        <w:lastRenderedPageBreak/>
        <w:t>Quand rien enfant de Germain observera.</w:t>
      </w:r>
    </w:p>
    <w:p w14:paraId="30EA3C1E"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Le point le plus frappant ici est le mot « Hister », que beaucoup considèrent co</w:t>
      </w:r>
      <w:r w:rsidRPr="000202EF">
        <w:rPr>
          <w:rFonts w:ascii="Palatino Linotype" w:hAnsi="Palatino Linotype" w:cs="Palatino Linotype"/>
          <w:sz w:val="32"/>
          <w:szCs w:val="32"/>
        </w:rPr>
        <w:t>mme une déformation de « Hitler », ou même un nom ancien pour le cours inférieur du Danube, près du lieu de naissance de Hitler (Braunau am Inn, Autriche, près de la rivière Inn, un affluent du Danube). L'« enfant de Germain » (« Germain » pouvant signifie</w:t>
      </w:r>
      <w:r w:rsidRPr="000202EF">
        <w:rPr>
          <w:rFonts w:ascii="Palatino Linotype" w:hAnsi="Palatino Linotype" w:cs="Palatino Linotype"/>
          <w:sz w:val="32"/>
          <w:szCs w:val="32"/>
        </w:rPr>
        <w:t xml:space="preserve">r Germanique, donc l'Allemagne) et le contexte de guerre (« plus part du champ ») renforcent cette association. Les images de « bêtes farouches de faim » ou de « </w:t>
      </w:r>
      <w:r w:rsidRPr="000202EF">
        <w:rPr>
          <w:rFonts w:ascii="Palatino Linotype" w:hAnsi="Palatino Linotype" w:cs="Palatino Linotype"/>
          <w:sz w:val="32"/>
          <w:szCs w:val="32"/>
        </w:rPr>
        <w:lastRenderedPageBreak/>
        <w:t>traîner en cage de fer » sont également vues comme des descriptions de la nature brutale du ré</w:t>
      </w:r>
      <w:r w:rsidRPr="000202EF">
        <w:rPr>
          <w:rFonts w:ascii="Palatino Linotype" w:hAnsi="Palatino Linotype" w:cs="Palatino Linotype"/>
          <w:sz w:val="32"/>
          <w:szCs w:val="32"/>
        </w:rPr>
        <w:t>gime nazi et du sort tragique de certains de ses dirigeants. Néanmoins, les sceptiques soulignent que « Hister » est un nom de lieu réel, et que le lien avec Hitler n'est qu'une coïncidence amplifiée a posteriori.</w:t>
      </w:r>
    </w:p>
    <w:p w14:paraId="251113E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Plus remarquable encore, dans le contexte </w:t>
      </w:r>
      <w:r w:rsidRPr="000202EF">
        <w:rPr>
          <w:rFonts w:ascii="Palatino Linotype" w:hAnsi="Palatino Linotype" w:cs="Palatino Linotype"/>
          <w:sz w:val="32"/>
          <w:szCs w:val="32"/>
        </w:rPr>
        <w:t xml:space="preserve">des bouleversements du monde moderne, certains quatrains de Nostradamus sont interprétés par des chercheurs et des passionnés comme étant liés à des événements mondiaux récents. L'un d'eux est le </w:t>
      </w:r>
      <w:r w:rsidRPr="000202EF">
        <w:rPr>
          <w:rFonts w:ascii="Palatino Linotype" w:hAnsi="Palatino Linotype" w:cs="Palatino Linotype"/>
          <w:sz w:val="32"/>
          <w:szCs w:val="32"/>
        </w:rPr>
        <w:lastRenderedPageBreak/>
        <w:t>Quatrain 72 de la Centurie X, souvent associé au début de la</w:t>
      </w:r>
      <w:r w:rsidRPr="000202EF">
        <w:rPr>
          <w:rFonts w:ascii="Palatino Linotype" w:hAnsi="Palatino Linotype" w:cs="Palatino Linotype"/>
          <w:sz w:val="32"/>
          <w:szCs w:val="32"/>
        </w:rPr>
        <w:t xml:space="preserve"> persécution du Falun Gong en Chine en 1999 :</w:t>
      </w:r>
    </w:p>
    <w:p w14:paraId="1B3480EF"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i/>
          <w:iCs/>
          <w:sz w:val="32"/>
          <w:szCs w:val="32"/>
        </w:rPr>
        <w:t>L'an mil neuf cens nonante neuf sept mois,</w:t>
      </w:r>
    </w:p>
    <w:p w14:paraId="48431904"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i/>
          <w:iCs/>
          <w:sz w:val="32"/>
          <w:szCs w:val="32"/>
        </w:rPr>
        <w:t>Du ciel viendra un grand Roy d'effrayeur:</w:t>
      </w:r>
    </w:p>
    <w:p w14:paraId="51239BE3"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i/>
          <w:iCs/>
          <w:sz w:val="32"/>
          <w:szCs w:val="32"/>
        </w:rPr>
        <w:t>Ressusciter le grand Roy d'Angolmois,</w:t>
      </w:r>
    </w:p>
    <w:p w14:paraId="5E202523"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i/>
          <w:iCs/>
          <w:sz w:val="32"/>
          <w:szCs w:val="32"/>
        </w:rPr>
        <w:t>Avant que Mars regner par bonheur.</w:t>
      </w:r>
    </w:p>
    <w:p w14:paraId="123D891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Ceux qui interprètent ce quatrain en lien avec la </w:t>
      </w:r>
      <w:r w:rsidRPr="000202EF">
        <w:rPr>
          <w:rFonts w:ascii="Palatino Linotype" w:hAnsi="Palatino Linotype" w:cs="Palatino Linotype"/>
          <w:sz w:val="32"/>
          <w:szCs w:val="32"/>
        </w:rPr>
        <w:t xml:space="preserve">persécution du Falun Gong en Chine soulignent la </w:t>
      </w:r>
      <w:r w:rsidRPr="000202EF">
        <w:rPr>
          <w:rFonts w:ascii="Palatino Linotype" w:hAnsi="Palatino Linotype" w:cs="Palatino Linotype"/>
          <w:sz w:val="32"/>
          <w:szCs w:val="32"/>
        </w:rPr>
        <w:lastRenderedPageBreak/>
        <w:t>coïncidence temporelle stupéfiante : « L'an mil neuf cens nonante neuf sept mois » (juillet 1999) est précisément le moment où le Parti Communiste Chinois (PCC), sous la direction de Jiang Zemin, a officiell</w:t>
      </w:r>
      <w:r w:rsidRPr="000202EF">
        <w:rPr>
          <w:rFonts w:ascii="Palatino Linotype" w:hAnsi="Palatino Linotype" w:cs="Palatino Linotype"/>
          <w:sz w:val="32"/>
          <w:szCs w:val="32"/>
        </w:rPr>
        <w:t>ement lancé une persécution brutale contre le Falun Gong, une pratique de cultivation spirituelle et de méditation pacifique basée sur le principe d'Authenticité-Bienveillance-Tolérance. Le « grand Roy d'effrayeur » venu « du ciel » est considéré comme une</w:t>
      </w:r>
      <w:r w:rsidRPr="000202EF">
        <w:rPr>
          <w:rFonts w:ascii="Palatino Linotype" w:hAnsi="Palatino Linotype" w:cs="Palatino Linotype"/>
          <w:sz w:val="32"/>
          <w:szCs w:val="32"/>
        </w:rPr>
        <w:t xml:space="preserve"> allusion à la nature de cette persécution : une terreur venant d'en haut, orchestrée par l'État, de nature destructrice et </w:t>
      </w:r>
      <w:r w:rsidRPr="000202EF">
        <w:rPr>
          <w:rFonts w:ascii="Palatino Linotype" w:hAnsi="Palatino Linotype" w:cs="Palatino Linotype"/>
          <w:sz w:val="32"/>
          <w:szCs w:val="32"/>
        </w:rPr>
        <w:lastRenderedPageBreak/>
        <w:t>étendue à tout le pays. Il est à noter que, lorsqu'on examine les événements mondiaux de juillet 1999, il ne semble y avoir eu aucun</w:t>
      </w:r>
      <w:r w:rsidRPr="000202EF">
        <w:rPr>
          <w:rFonts w:ascii="Palatino Linotype" w:hAnsi="Palatino Linotype" w:cs="Palatino Linotype"/>
          <w:sz w:val="32"/>
          <w:szCs w:val="32"/>
        </w:rPr>
        <w:t xml:space="preserve"> autre acte de terrorisme ou bouleversement politique d'une ampleur et d'un impact mondial comparables au début de cette persécution visant des dizaines de millions de citoyens pacifiques en Chine.</w:t>
      </w:r>
    </w:p>
    <w:p w14:paraId="5DC19F0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L'expression « pour ressusciter le grand Roy d'Angolmois »</w:t>
      </w:r>
      <w:r w:rsidRPr="000202EF">
        <w:rPr>
          <w:rFonts w:ascii="Palatino Linotype" w:hAnsi="Palatino Linotype" w:cs="Palatino Linotype"/>
          <w:sz w:val="32"/>
          <w:szCs w:val="32"/>
        </w:rPr>
        <w:t xml:space="preserve"> est l'un des points les plus mystérieux. L'interprétation la plus courante suggère qu'« Angolmois » est une anagramme ou une déformation de « </w:t>
      </w:r>
      <w:r w:rsidRPr="000202EF">
        <w:rPr>
          <w:rFonts w:ascii="Palatino Linotype" w:hAnsi="Palatino Linotype" w:cs="Palatino Linotype"/>
          <w:sz w:val="32"/>
          <w:szCs w:val="32"/>
        </w:rPr>
        <w:lastRenderedPageBreak/>
        <w:t>Mongolois ». Dans cette optique, « ressusciter le Roy Mongol » pourrait impliquer que la nature du « Roy d'effray</w:t>
      </w:r>
      <w:r w:rsidRPr="000202EF">
        <w:rPr>
          <w:rFonts w:ascii="Palatino Linotype" w:hAnsi="Palatino Linotype" w:cs="Palatino Linotype"/>
          <w:sz w:val="32"/>
          <w:szCs w:val="32"/>
        </w:rPr>
        <w:t>eur » (la force de persécution) est aussi brutale, belliqueuse et destructrice de valeurs culturelles et spirituelles que ce que l'on imagine des conquêtes mongoles du passé. Ou bien, cela pourrait signifier que cette force répète les mêmes formes de règne</w:t>
      </w:r>
      <w:r w:rsidRPr="000202EF">
        <w:rPr>
          <w:rFonts w:ascii="Palatino Linotype" w:hAnsi="Palatino Linotype" w:cs="Palatino Linotype"/>
          <w:sz w:val="32"/>
          <w:szCs w:val="32"/>
        </w:rPr>
        <w:t xml:space="preserve"> oppressif et étranger sur son propre peuple, comme une sorte de « mongolisation » spirituelle ou administrative.</w:t>
      </w:r>
    </w:p>
    <w:p w14:paraId="67FEE80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Cependant, certains analystes récents, en particulier à la lumière d'une </w:t>
      </w:r>
      <w:r w:rsidRPr="000202EF">
        <w:rPr>
          <w:rFonts w:ascii="Palatino Linotype" w:hAnsi="Palatino Linotype" w:cs="Palatino Linotype"/>
          <w:sz w:val="32"/>
          <w:szCs w:val="32"/>
        </w:rPr>
        <w:lastRenderedPageBreak/>
        <w:t>compréhension plus profonde de la nature des régimes communistes, ont</w:t>
      </w:r>
      <w:r w:rsidRPr="000202EF">
        <w:rPr>
          <w:rFonts w:ascii="Palatino Linotype" w:hAnsi="Palatino Linotype" w:cs="Palatino Linotype"/>
          <w:sz w:val="32"/>
          <w:szCs w:val="32"/>
        </w:rPr>
        <w:t xml:space="preserve"> proposé une autre piste pour déchiffrer le mot « Angolmois », une piste qui pourrait éclairer davantage l'ensemble du quatrain. Ils avancent l'hypothèse que « Angolmois » pourrait être une déformation phonétique ou un codage par Nostradamus d'une expressi</w:t>
      </w:r>
      <w:r w:rsidRPr="000202EF">
        <w:rPr>
          <w:rFonts w:ascii="Palatino Linotype" w:hAnsi="Palatino Linotype" w:cs="Palatino Linotype"/>
          <w:sz w:val="32"/>
          <w:szCs w:val="32"/>
        </w:rPr>
        <w:t>on chinoise, telle que « Angongmen » (</w:t>
      </w:r>
      <w:r w:rsidRPr="000202EF">
        <w:rPr>
          <w:rFonts w:ascii="Palatino Linotype" w:hAnsi="Palatino Linotype" w:cs="Palatino Linotype"/>
          <w:sz w:val="32"/>
          <w:szCs w:val="32"/>
        </w:rPr>
        <w:t>暗共门</w:t>
      </w:r>
      <w:r w:rsidRPr="000202EF">
        <w:rPr>
          <w:rFonts w:ascii="Palatino Linotype" w:hAnsi="Palatino Linotype" w:cs="Palatino Linotype"/>
          <w:sz w:val="32"/>
          <w:szCs w:val="32"/>
        </w:rPr>
        <w:t>).</w:t>
      </w:r>
    </w:p>
    <w:p w14:paraId="3917FA2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Si nous essayons de lire « Angolmois » dans cette direction, avec « An » (</w:t>
      </w:r>
      <w:r w:rsidRPr="000202EF">
        <w:rPr>
          <w:rFonts w:ascii="Palatino Linotype" w:hAnsi="Palatino Linotype" w:cs="Palatino Linotype"/>
          <w:sz w:val="32"/>
          <w:szCs w:val="32"/>
        </w:rPr>
        <w:t>暗</w:t>
      </w:r>
      <w:r w:rsidRPr="000202EF">
        <w:rPr>
          <w:rFonts w:ascii="Palatino Linotype" w:hAnsi="Palatino Linotype" w:cs="Palatino Linotype"/>
          <w:sz w:val="32"/>
          <w:szCs w:val="32"/>
        </w:rPr>
        <w:t>) signifiant sombre, caché ; « gong » (</w:t>
      </w:r>
      <w:r w:rsidRPr="000202EF">
        <w:rPr>
          <w:rFonts w:ascii="Palatino Linotype" w:hAnsi="Palatino Linotype" w:cs="Palatino Linotype"/>
          <w:sz w:val="32"/>
          <w:szCs w:val="32"/>
        </w:rPr>
        <w:t>共</w:t>
      </w:r>
      <w:r w:rsidRPr="000202EF">
        <w:rPr>
          <w:rFonts w:ascii="Palatino Linotype" w:hAnsi="Palatino Linotype" w:cs="Palatino Linotype"/>
          <w:sz w:val="32"/>
          <w:szCs w:val="32"/>
        </w:rPr>
        <w:t xml:space="preserve">) se rapportant à « communiste » ; et « </w:t>
      </w:r>
      <w:r w:rsidRPr="000202EF">
        <w:rPr>
          <w:rFonts w:ascii="Palatino Linotype" w:hAnsi="Palatino Linotype" w:cs="Palatino Linotype"/>
          <w:sz w:val="32"/>
          <w:szCs w:val="32"/>
        </w:rPr>
        <w:lastRenderedPageBreak/>
        <w:t>men » (</w:t>
      </w:r>
      <w:r w:rsidRPr="000202EF">
        <w:rPr>
          <w:rFonts w:ascii="Palatino Linotype" w:hAnsi="Palatino Linotype" w:cs="Palatino Linotype"/>
          <w:sz w:val="32"/>
          <w:szCs w:val="32"/>
        </w:rPr>
        <w:t>门</w:t>
      </w:r>
      <w:r w:rsidRPr="000202EF">
        <w:rPr>
          <w:rFonts w:ascii="Palatino Linotype" w:hAnsi="Palatino Linotype" w:cs="Palatino Linotype"/>
          <w:sz w:val="32"/>
          <w:szCs w:val="32"/>
        </w:rPr>
        <w:t>) signifiant porte, école ou voie ; alors « Angon</w:t>
      </w:r>
      <w:r w:rsidRPr="000202EF">
        <w:rPr>
          <w:rFonts w:ascii="Palatino Linotype" w:hAnsi="Palatino Linotype" w:cs="Palatino Linotype"/>
          <w:sz w:val="32"/>
          <w:szCs w:val="32"/>
        </w:rPr>
        <w:t>gmen » pourrait être compris comme « la porte/l'école secrète du communisme » ou « la force communiste de l'ombre ». Dans ce cas, le fait que le « Roy d'effrayeur » (considéré comme Jiang Zemin et le PCC) « ressuscite le Roy d'Angongmen » pourrait signifie</w:t>
      </w:r>
      <w:r w:rsidRPr="000202EF">
        <w:rPr>
          <w:rFonts w:ascii="Palatino Linotype" w:hAnsi="Palatino Linotype" w:cs="Palatino Linotype"/>
          <w:sz w:val="32"/>
          <w:szCs w:val="32"/>
        </w:rPr>
        <w:t>r que, pour mener la persécution féroce de juillet 1999, le régime a dû mobiliser et réveiller pleinement les natures les plus sombres, les mécanismes de contrôle secrets, les stratagèmes mensongers et pervers inhérents au système communiste. Il ne s'agira</w:t>
      </w:r>
      <w:r w:rsidRPr="000202EF">
        <w:rPr>
          <w:rFonts w:ascii="Palatino Linotype" w:hAnsi="Palatino Linotype" w:cs="Palatino Linotype"/>
          <w:sz w:val="32"/>
          <w:szCs w:val="32"/>
        </w:rPr>
        <w:t xml:space="preserve">it pas seulement de la </w:t>
      </w:r>
      <w:r w:rsidRPr="000202EF">
        <w:rPr>
          <w:rFonts w:ascii="Palatino Linotype" w:hAnsi="Palatino Linotype" w:cs="Palatino Linotype"/>
          <w:sz w:val="32"/>
          <w:szCs w:val="32"/>
        </w:rPr>
        <w:lastRenderedPageBreak/>
        <w:t>résurrection d'un individu, mais de l'exposition et de la consolidation du pouvoir de cette « école perverse » communiste cachée.</w:t>
      </w:r>
    </w:p>
    <w:p w14:paraId="67E4B16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Placée dans le contexte du dernier vers, « Avant que Mars [Marx/marxisme] regner par bonheur », la prop</w:t>
      </w:r>
      <w:r w:rsidRPr="000202EF">
        <w:rPr>
          <w:rFonts w:ascii="Palatino Linotype" w:hAnsi="Palatino Linotype" w:cs="Palatino Linotype"/>
          <w:sz w:val="32"/>
          <w:szCs w:val="32"/>
        </w:rPr>
        <w:t>hétie entière semble dessiner une image d'une grande logique interne. Ainsi, on pourrait comprendre qu'en juillet 1999, une force dirigeante totalitaire et brutale (« Roy d'effrayeur venu du ciel ») passera à l'action. Le but profond de cette action est de</w:t>
      </w:r>
      <w:r w:rsidRPr="000202EF">
        <w:rPr>
          <w:rFonts w:ascii="Palatino Linotype" w:hAnsi="Palatino Linotype" w:cs="Palatino Linotype"/>
          <w:sz w:val="32"/>
          <w:szCs w:val="32"/>
        </w:rPr>
        <w:t xml:space="preserve"> consolider et de faire ressurgir la nature et les </w:t>
      </w:r>
      <w:r w:rsidRPr="000202EF">
        <w:rPr>
          <w:rFonts w:ascii="Palatino Linotype" w:hAnsi="Palatino Linotype" w:cs="Palatino Linotype"/>
          <w:sz w:val="32"/>
          <w:szCs w:val="32"/>
        </w:rPr>
        <w:lastRenderedPageBreak/>
        <w:t>mécanismes secrets du système communiste (« ressusciter Angongmen »). Tout cela se déroule alors que le marxisme est toujours présent et dominant, et que toute action (y compris la répression) est menée au</w:t>
      </w:r>
      <w:r w:rsidRPr="000202EF">
        <w:rPr>
          <w:rFonts w:ascii="Palatino Linotype" w:hAnsi="Palatino Linotype" w:cs="Palatino Linotype"/>
          <w:sz w:val="32"/>
          <w:szCs w:val="32"/>
        </w:rPr>
        <w:t xml:space="preserve"> nom du « bonheur du peuple ».</w:t>
      </w:r>
    </w:p>
    <w:p w14:paraId="4B77040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Une interprétation concise de la signification de ce quatrain sous cet angle pourrait être :</w:t>
      </w:r>
    </w:p>
    <w:p w14:paraId="2FE25630" w14:textId="77777777" w:rsidR="00D43926" w:rsidRPr="000202EF" w:rsidRDefault="00FB2B38" w:rsidP="000202EF">
      <w:pPr>
        <w:pStyle w:val="NormalWeb"/>
        <w:ind w:leftChars="300" w:left="600"/>
        <w:rPr>
          <w:rFonts w:ascii="Palatino Linotype" w:hAnsi="Palatino Linotype" w:cs="Palatino Linotype"/>
          <w:i/>
          <w:iCs/>
          <w:sz w:val="32"/>
          <w:szCs w:val="32"/>
        </w:rPr>
      </w:pPr>
      <w:r w:rsidRPr="000202EF">
        <w:rPr>
          <w:rFonts w:ascii="Palatino Linotype" w:hAnsi="Palatino Linotype" w:cs="Palatino Linotype"/>
          <w:i/>
          <w:iCs/>
          <w:sz w:val="32"/>
          <w:szCs w:val="32"/>
        </w:rPr>
        <w:t xml:space="preserve">« En juillet 1999, </w:t>
      </w:r>
    </w:p>
    <w:p w14:paraId="19113A85" w14:textId="77777777" w:rsidR="00D43926" w:rsidRPr="000202EF" w:rsidRDefault="00FB2B38" w:rsidP="000202EF">
      <w:pPr>
        <w:pStyle w:val="NormalWeb"/>
        <w:ind w:leftChars="300" w:left="600"/>
        <w:rPr>
          <w:rFonts w:ascii="Palatino Linotype" w:hAnsi="Palatino Linotype" w:cs="Palatino Linotype"/>
          <w:i/>
          <w:iCs/>
          <w:sz w:val="32"/>
          <w:szCs w:val="32"/>
        </w:rPr>
      </w:pPr>
      <w:r w:rsidRPr="000202EF">
        <w:rPr>
          <w:rFonts w:ascii="Palatino Linotype" w:hAnsi="Palatino Linotype" w:cs="Palatino Linotype"/>
          <w:i/>
          <w:iCs/>
          <w:sz w:val="32"/>
          <w:szCs w:val="32"/>
        </w:rPr>
        <w:t xml:space="preserve">Un roi de terreur viendra du ciel : </w:t>
      </w:r>
    </w:p>
    <w:p w14:paraId="44FEB3F1" w14:textId="77777777" w:rsidR="00D43926" w:rsidRPr="000202EF" w:rsidRDefault="00FB2B38" w:rsidP="000202EF">
      <w:pPr>
        <w:pStyle w:val="NormalWeb"/>
        <w:ind w:leftChars="300" w:left="600"/>
        <w:rPr>
          <w:rFonts w:ascii="Palatino Linotype" w:hAnsi="Palatino Linotype" w:cs="Palatino Linotype"/>
          <w:i/>
          <w:iCs/>
          <w:sz w:val="32"/>
          <w:szCs w:val="32"/>
        </w:rPr>
      </w:pPr>
      <w:r w:rsidRPr="000202EF">
        <w:rPr>
          <w:rFonts w:ascii="Palatino Linotype" w:hAnsi="Palatino Linotype" w:cs="Palatino Linotype"/>
          <w:i/>
          <w:iCs/>
          <w:sz w:val="32"/>
          <w:szCs w:val="32"/>
        </w:rPr>
        <w:lastRenderedPageBreak/>
        <w:t>Dans le but de ressusciter Angongmen (la nature/le mécanisme secret du comm</w:t>
      </w:r>
      <w:r w:rsidRPr="000202EF">
        <w:rPr>
          <w:rFonts w:ascii="Palatino Linotype" w:hAnsi="Palatino Linotype" w:cs="Palatino Linotype"/>
          <w:i/>
          <w:iCs/>
          <w:sz w:val="32"/>
          <w:szCs w:val="32"/>
        </w:rPr>
        <w:t xml:space="preserve">unisme), </w:t>
      </w:r>
    </w:p>
    <w:p w14:paraId="7A4A0428" w14:textId="77777777" w:rsidR="00D43926" w:rsidRPr="000202EF" w:rsidRDefault="00FB2B38" w:rsidP="000202EF">
      <w:pPr>
        <w:pStyle w:val="NormalWeb"/>
        <w:ind w:leftChars="300" w:left="600"/>
        <w:rPr>
          <w:rFonts w:ascii="Palatino Linotype" w:hAnsi="Palatino Linotype" w:cs="Palatino Linotype"/>
          <w:i/>
          <w:iCs/>
          <w:sz w:val="32"/>
          <w:szCs w:val="32"/>
        </w:rPr>
      </w:pPr>
      <w:r w:rsidRPr="000202EF">
        <w:rPr>
          <w:rFonts w:ascii="Palatino Linotype" w:hAnsi="Palatino Linotype" w:cs="Palatino Linotype"/>
          <w:i/>
          <w:iCs/>
          <w:sz w:val="32"/>
          <w:szCs w:val="32"/>
        </w:rPr>
        <w:t>Tandis que le marxisme règne au nom du bonheur du peuple (pour mener sa répression). »</w:t>
      </w:r>
    </w:p>
    <w:p w14:paraId="048E6A0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Bien sûr, cela reste une interprétation spéculative, et nous ne pouvons savoir avec certitude ce que Nostradamus pensait en écrivant ces lignes. Mais cela mont</w:t>
      </w:r>
      <w:r w:rsidRPr="000202EF">
        <w:rPr>
          <w:rFonts w:ascii="Palatino Linotype" w:hAnsi="Palatino Linotype" w:cs="Palatino Linotype"/>
          <w:sz w:val="32"/>
          <w:szCs w:val="32"/>
        </w:rPr>
        <w:t xml:space="preserve">re que les anciennes prophéties, lorsqu'elles sont méditées profondément et mises en relation avec des événements historiques majeurs, peuvent révéler </w:t>
      </w:r>
      <w:r w:rsidRPr="000202EF">
        <w:rPr>
          <w:rFonts w:ascii="Palatino Linotype" w:hAnsi="Palatino Linotype" w:cs="Palatino Linotype"/>
          <w:sz w:val="32"/>
          <w:szCs w:val="32"/>
        </w:rPr>
        <w:lastRenderedPageBreak/>
        <w:t>des couches de sens que l'auteur lui-même n'avait peut-être pas prévues, ou qu'il avait délibérément cach</w:t>
      </w:r>
      <w:r w:rsidRPr="000202EF">
        <w:rPr>
          <w:rFonts w:ascii="Palatino Linotype" w:hAnsi="Palatino Linotype" w:cs="Palatino Linotype"/>
          <w:sz w:val="32"/>
          <w:szCs w:val="32"/>
        </w:rPr>
        <w:t>ées pour que la postérité les découvre.</w:t>
      </w:r>
    </w:p>
    <w:p w14:paraId="6686F70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remarque que cette interprétation, bien que sujette à controverse, suscite un intérêt particulier de la part de ceux qui s'intéressent à la situation des droits de l'homme en Chine et à la persécution du Falun Gon</w:t>
      </w:r>
      <w:r w:rsidRPr="000202EF">
        <w:rPr>
          <w:rFonts w:ascii="Palatino Linotype" w:hAnsi="Palatino Linotype" w:cs="Palatino Linotype"/>
          <w:sz w:val="32"/>
          <w:szCs w:val="32"/>
        </w:rPr>
        <w:t xml:space="preserve">g. Elle montre que les anciens vers de Nostradamus continuent d'être « lus » et « déchiffrés » dans de nouveaux contextes, reflétant les préoccupations et les aspirations de notre temps. Elle nous rappelle aussi </w:t>
      </w:r>
      <w:r w:rsidRPr="000202EF">
        <w:rPr>
          <w:rFonts w:ascii="Palatino Linotype" w:hAnsi="Palatino Linotype" w:cs="Palatino Linotype"/>
          <w:sz w:val="32"/>
          <w:szCs w:val="32"/>
        </w:rPr>
        <w:lastRenderedPageBreak/>
        <w:t>que, parfois, les messages les plus importan</w:t>
      </w:r>
      <w:r w:rsidRPr="000202EF">
        <w:rPr>
          <w:rFonts w:ascii="Palatino Linotype" w:hAnsi="Palatino Linotype" w:cs="Palatino Linotype"/>
          <w:sz w:val="32"/>
          <w:szCs w:val="32"/>
        </w:rPr>
        <w:t>ts sont subtilement cachés dans des mots qui semblent familiers.</w:t>
      </w:r>
    </w:p>
    <w:p w14:paraId="62C0530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La première fois que j'ai été confrontée à de telles « coïncidences » dans les quatrains de Nostradamus, et pas seulement avec cet exemple, je n'ai pu m'empêcher de ressentir une grande curio</w:t>
      </w:r>
      <w:r w:rsidRPr="000202EF">
        <w:rPr>
          <w:rFonts w:ascii="Palatino Linotype" w:hAnsi="Palatino Linotype" w:cs="Palatino Linotype"/>
          <w:sz w:val="32"/>
          <w:szCs w:val="32"/>
        </w:rPr>
        <w:t>sité, une stupéfaction devant la capacité de ces lignes du XVIe siècle à « toucher » des événements spécifiques et des problèmes profonds de plusieurs siècles plus tard. Même si la raison nous dicte toujours la prudence face aux interprétations a posterior</w:t>
      </w:r>
      <w:r w:rsidRPr="000202EF">
        <w:rPr>
          <w:rFonts w:ascii="Palatino Linotype" w:hAnsi="Palatino Linotype" w:cs="Palatino Linotype"/>
          <w:sz w:val="32"/>
          <w:szCs w:val="32"/>
        </w:rPr>
        <w:t xml:space="preserve">i, la </w:t>
      </w:r>
      <w:r w:rsidRPr="000202EF">
        <w:rPr>
          <w:rFonts w:ascii="Palatino Linotype" w:hAnsi="Palatino Linotype" w:cs="Palatino Linotype"/>
          <w:sz w:val="32"/>
          <w:szCs w:val="32"/>
        </w:rPr>
        <w:lastRenderedPageBreak/>
        <w:t>puissance évocatrice et troublante de ces vers est indéniable.</w:t>
      </w:r>
    </w:p>
    <w:p w14:paraId="073E6BA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Bien entendu, en abordant les prophéties de Nostradamus, nous devons faire preuve d'une extrême prudence. Son langage, comme nous l'avons dit, est très vague et hautement symbolique. D'un</w:t>
      </w:r>
      <w:r w:rsidRPr="000202EF">
        <w:rPr>
          <w:rFonts w:ascii="Palatino Linotype" w:hAnsi="Palatino Linotype" w:cs="Palatino Linotype"/>
          <w:sz w:val="32"/>
          <w:szCs w:val="32"/>
        </w:rPr>
        <w:t xml:space="preserve"> côté, cela crée un attrait mystérieux, mais de l'autre, cela ouvre la porte à d'innombrables interprétations, qui ne sont pas toujours fondées. Cependant, on ne peut nier qu'au fil des siècles, les vers de Nostradamus ont toujours été présents dans l'espr</w:t>
      </w:r>
      <w:r w:rsidRPr="000202EF">
        <w:rPr>
          <w:rFonts w:ascii="Palatino Linotype" w:hAnsi="Palatino Linotype" w:cs="Palatino Linotype"/>
          <w:sz w:val="32"/>
          <w:szCs w:val="32"/>
        </w:rPr>
        <w:t xml:space="preserve">it de beaucoup comme des </w:t>
      </w:r>
      <w:r w:rsidRPr="000202EF">
        <w:rPr>
          <w:rFonts w:ascii="Palatino Linotype" w:hAnsi="Palatino Linotype" w:cs="Palatino Linotype"/>
          <w:sz w:val="32"/>
          <w:szCs w:val="32"/>
        </w:rPr>
        <w:lastRenderedPageBreak/>
        <w:t>avertissements, des révélations sur un avenir mouvementé. Pour moi, en tant que chercheuse, ce ne sont pas seulement des « prédictions », mais aussi un héritage culturel unique, un miroir reflétant les peurs, les espoirs et le dési</w:t>
      </w:r>
      <w:r w:rsidRPr="000202EF">
        <w:rPr>
          <w:rFonts w:ascii="Palatino Linotype" w:hAnsi="Palatino Linotype" w:cs="Palatino Linotype"/>
          <w:sz w:val="32"/>
          <w:szCs w:val="32"/>
        </w:rPr>
        <w:t>r de l'humanité de comprendre son propre destin.</w:t>
      </w:r>
    </w:p>
    <w:p w14:paraId="00B45796" w14:textId="77777777" w:rsidR="00D43926" w:rsidRPr="000202EF" w:rsidRDefault="00D43926" w:rsidP="000202EF">
      <w:pPr>
        <w:pStyle w:val="NormalWeb"/>
        <w:rPr>
          <w:rFonts w:ascii="Palatino Linotype" w:hAnsi="Palatino Linotype" w:cs="Palatino Linotype"/>
          <w:b/>
          <w:bCs/>
          <w:sz w:val="32"/>
          <w:szCs w:val="32"/>
        </w:rPr>
      </w:pPr>
    </w:p>
    <w:p w14:paraId="2190C347" w14:textId="77777777" w:rsidR="00D43926" w:rsidRPr="000202EF" w:rsidRDefault="00FB2B38" w:rsidP="000202EF">
      <w:pPr>
        <w:pStyle w:val="NormalWeb"/>
        <w:rPr>
          <w:rFonts w:ascii="Palatino Linotype" w:hAnsi="Palatino Linotype" w:cs="Palatino Linotype"/>
          <w:sz w:val="36"/>
          <w:szCs w:val="36"/>
        </w:rPr>
      </w:pPr>
      <w:r w:rsidRPr="000202EF">
        <w:rPr>
          <w:rFonts w:ascii="Palatino Linotype" w:hAnsi="Palatino Linotype" w:cs="Palatino Linotype"/>
          <w:b/>
          <w:bCs/>
          <w:sz w:val="36"/>
          <w:szCs w:val="36"/>
        </w:rPr>
        <w:t>1.2. Les Prophètes Médiums Occidentaux du XXe Siècle : Voix de l'Invisible</w:t>
      </w:r>
    </w:p>
    <w:p w14:paraId="49A02D9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À côté des prophètes classiques et de leurs œuvres cryptiques comme </w:t>
      </w:r>
      <w:r w:rsidRPr="000202EF">
        <w:rPr>
          <w:rFonts w:ascii="Palatino Linotype" w:hAnsi="Palatino Linotype" w:cs="Palatino Linotype"/>
          <w:sz w:val="32"/>
          <w:szCs w:val="32"/>
        </w:rPr>
        <w:lastRenderedPageBreak/>
        <w:t xml:space="preserve">celles de Nostradamus, le XXe siècle a également vu </w:t>
      </w:r>
      <w:r w:rsidRPr="000202EF">
        <w:rPr>
          <w:rFonts w:ascii="Palatino Linotype" w:hAnsi="Palatino Linotype" w:cs="Palatino Linotype"/>
          <w:sz w:val="32"/>
          <w:szCs w:val="32"/>
        </w:rPr>
        <w:t xml:space="preserve">l'émergence d'individus dotés de capacités psychiques particulières, attirant l'attention du grand public et des chercheurs. Ils n'ont pas laissé de vers codés, mais ont souvent livré des messages, des « lectures » plus directes, bien que l'origine de ces </w:t>
      </w:r>
      <w:r w:rsidRPr="000202EF">
        <w:rPr>
          <w:rFonts w:ascii="Palatino Linotype" w:hAnsi="Palatino Linotype" w:cs="Palatino Linotype"/>
          <w:sz w:val="32"/>
          <w:szCs w:val="32"/>
        </w:rPr>
        <w:t>informations soit toujours restée un mystère difficile à expliquer. Deux des noms les plus marquants sont sans doute Edgar Cayce et Jeane Dixon.</w:t>
      </w:r>
    </w:p>
    <w:p w14:paraId="21020B68" w14:textId="77777777" w:rsidR="00D43926" w:rsidRPr="000202EF" w:rsidRDefault="00D43926" w:rsidP="000202EF">
      <w:pPr>
        <w:pStyle w:val="NormalWeb"/>
        <w:rPr>
          <w:rFonts w:ascii="Palatino Linotype" w:hAnsi="Palatino Linotype" w:cs="Palatino Linotype"/>
          <w:sz w:val="32"/>
          <w:szCs w:val="32"/>
        </w:rPr>
      </w:pPr>
    </w:p>
    <w:p w14:paraId="667C5538" w14:textId="77777777" w:rsidR="00D43926" w:rsidRPr="000202EF" w:rsidRDefault="00FB2B38" w:rsidP="000202EF">
      <w:pPr>
        <w:pStyle w:val="NormalWeb"/>
        <w:rPr>
          <w:rFonts w:ascii="Palatino Linotype" w:hAnsi="Palatino Linotype" w:cs="Palatino Linotype"/>
          <w:sz w:val="36"/>
          <w:szCs w:val="36"/>
        </w:rPr>
      </w:pPr>
      <w:r w:rsidRPr="000202EF">
        <w:rPr>
          <w:rFonts w:ascii="Palatino Linotype" w:hAnsi="Palatino Linotype" w:cs="Palatino Linotype"/>
          <w:b/>
          <w:bCs/>
          <w:sz w:val="36"/>
          <w:szCs w:val="36"/>
        </w:rPr>
        <w:lastRenderedPageBreak/>
        <w:t>Edgar Cayce</w:t>
      </w:r>
      <w:r w:rsidRPr="000202EF">
        <w:rPr>
          <w:rFonts w:ascii="Palatino Linotype" w:hAnsi="Palatino Linotype" w:cs="Palatino Linotype"/>
          <w:sz w:val="36"/>
          <w:szCs w:val="36"/>
        </w:rPr>
        <w:t xml:space="preserve"> (« Le prophète endormi » - États-Unis, 1877-1945)</w:t>
      </w:r>
    </w:p>
    <w:p w14:paraId="4ADE274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Edgar Cayce est souvent surnommé « le prophète e</w:t>
      </w:r>
      <w:r w:rsidRPr="000202EF">
        <w:rPr>
          <w:rFonts w:ascii="Palatino Linotype" w:hAnsi="Palatino Linotype" w:cs="Palatino Linotype"/>
          <w:sz w:val="32"/>
          <w:szCs w:val="32"/>
        </w:rPr>
        <w:t>ndormi » ou « le père de la médecine holistique ». Sa vie et ses capacités comptent parmi les phénomènes spirituels les plus soigneusement documentés et étudiés du XXe siècle. Né dans une famille de fermiers du Kentucky, Cayce n'avait pas fait de longues é</w:t>
      </w:r>
      <w:r w:rsidRPr="000202EF">
        <w:rPr>
          <w:rFonts w:ascii="Palatino Linotype" w:hAnsi="Palatino Linotype" w:cs="Palatino Linotype"/>
          <w:sz w:val="32"/>
          <w:szCs w:val="32"/>
        </w:rPr>
        <w:t xml:space="preserve">tudes, mais il a manifesté dès son plus jeune âge des dons inhabituels. Sa capacité extraordinaire ne fut réellement découverte que lorsque, dans un effort pour guérir sa propre aphonie, </w:t>
      </w:r>
      <w:r w:rsidRPr="000202EF">
        <w:rPr>
          <w:rFonts w:ascii="Palatino Linotype" w:hAnsi="Palatino Linotype" w:cs="Palatino Linotype"/>
          <w:sz w:val="32"/>
          <w:szCs w:val="32"/>
        </w:rPr>
        <w:lastRenderedPageBreak/>
        <w:t xml:space="preserve">il s'est lui-même plongé dans un état s'apparentant à l'hypnose ou à </w:t>
      </w:r>
      <w:r w:rsidRPr="000202EF">
        <w:rPr>
          <w:rFonts w:ascii="Palatino Linotype" w:hAnsi="Palatino Linotype" w:cs="Palatino Linotype"/>
          <w:sz w:val="32"/>
          <w:szCs w:val="32"/>
        </w:rPr>
        <w:t>un sommeil profond. Dans cet état, il pouvait diagnostiquer des maladies avec précision et proposer des traitements efficaces, souvent des thérapies naturelles, parfois très originales et en avance sur leur temps.</w:t>
      </w:r>
    </w:p>
    <w:p w14:paraId="479591C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Ce qui est miraculeux, c'est que, lorsqu'i</w:t>
      </w:r>
      <w:r w:rsidRPr="000202EF">
        <w:rPr>
          <w:rFonts w:ascii="Palatino Linotype" w:hAnsi="Palatino Linotype" w:cs="Palatino Linotype"/>
          <w:sz w:val="32"/>
          <w:szCs w:val="32"/>
        </w:rPr>
        <w:t xml:space="preserve">l « dormait », Cayce semblait pouvoir accéder à une source de connaissances infinie. Il nommait lui-même cette source « l'Information » ou les « Annales Akashiques » – un concept issu des écoles ésotériques et de l'hindouisme, qui serait une sorte </w:t>
      </w:r>
      <w:r w:rsidRPr="000202EF">
        <w:rPr>
          <w:rFonts w:ascii="Palatino Linotype" w:hAnsi="Palatino Linotype" w:cs="Palatino Linotype"/>
          <w:sz w:val="32"/>
          <w:szCs w:val="32"/>
        </w:rPr>
        <w:lastRenderedPageBreak/>
        <w:t>de « bib</w:t>
      </w:r>
      <w:r w:rsidRPr="000202EF">
        <w:rPr>
          <w:rFonts w:ascii="Palatino Linotype" w:hAnsi="Palatino Linotype" w:cs="Palatino Linotype"/>
          <w:sz w:val="32"/>
          <w:szCs w:val="32"/>
        </w:rPr>
        <w:t>liothèque cosmique » conservant toutes les pensées, actions et émotions de chaque être vivant à travers toutes ses vies. Lorsqu'on lui posait une question (par l'intermédiaire d'un guide, souvent sa femme ou sa secrétaire), le « Cayce endormi » répondait d</w:t>
      </w:r>
      <w:r w:rsidRPr="000202EF">
        <w:rPr>
          <w:rFonts w:ascii="Palatino Linotype" w:hAnsi="Palatino Linotype" w:cs="Palatino Linotype"/>
          <w:sz w:val="32"/>
          <w:szCs w:val="32"/>
        </w:rPr>
        <w:t>e manière cohérente et détaillée, utilisant même des termes médicaux complexes que le « Cayce de tous les jours », une fois réveillé, ne connaissait ni ne comprenait absolument pas.</w:t>
      </w:r>
    </w:p>
    <w:p w14:paraId="500667F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Plus de 14 000 « lectures » (</w:t>
      </w:r>
      <w:r w:rsidRPr="000202EF">
        <w:rPr>
          <w:rFonts w:ascii="Palatino Linotype" w:hAnsi="Palatino Linotype" w:cs="Palatino Linotype"/>
          <w:i/>
          <w:iCs/>
          <w:sz w:val="32"/>
          <w:szCs w:val="32"/>
        </w:rPr>
        <w:t>readings</w:t>
      </w:r>
      <w:r w:rsidRPr="000202EF">
        <w:rPr>
          <w:rFonts w:ascii="Palatino Linotype" w:hAnsi="Palatino Linotype" w:cs="Palatino Linotype"/>
          <w:sz w:val="32"/>
          <w:szCs w:val="32"/>
        </w:rPr>
        <w:t>) d'Edgar Cayce ont été transcrites e</w:t>
      </w:r>
      <w:r w:rsidRPr="000202EF">
        <w:rPr>
          <w:rFonts w:ascii="Palatino Linotype" w:hAnsi="Palatino Linotype" w:cs="Palatino Linotype"/>
          <w:sz w:val="32"/>
          <w:szCs w:val="32"/>
        </w:rPr>
        <w:t xml:space="preserve">t sont conservées par l'Association for </w:t>
      </w:r>
      <w:r w:rsidRPr="000202EF">
        <w:rPr>
          <w:rFonts w:ascii="Palatino Linotype" w:hAnsi="Palatino Linotype" w:cs="Palatino Linotype"/>
          <w:sz w:val="32"/>
          <w:szCs w:val="32"/>
        </w:rPr>
        <w:lastRenderedPageBreak/>
        <w:t>Research and Enlightenment (A.R.E.), qu'il a lui-même fondée à Virginia Beach. La plupart de ces lectures concernent la santé et la guérison, mais une part non négligeable aborde également des questions spirituelles,</w:t>
      </w:r>
      <w:r w:rsidRPr="000202EF">
        <w:rPr>
          <w:rFonts w:ascii="Palatino Linotype" w:hAnsi="Palatino Linotype" w:cs="Palatino Linotype"/>
          <w:sz w:val="32"/>
          <w:szCs w:val="32"/>
        </w:rPr>
        <w:t xml:space="preserve"> philosophiques, les vies antérieures, ainsi que des prédictions sur l'avenir des individus et du monde.</w:t>
      </w:r>
    </w:p>
    <w:p w14:paraId="20CF656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En examinant les « lectures » de Cayce, de nombreux cas considérés comme accomplis ont laissé une forte impression. Dans le domaine de la médecine, il </w:t>
      </w:r>
      <w:r w:rsidRPr="000202EF">
        <w:rPr>
          <w:rFonts w:ascii="Palatino Linotype" w:hAnsi="Palatino Linotype" w:cs="Palatino Linotype"/>
          <w:sz w:val="32"/>
          <w:szCs w:val="32"/>
        </w:rPr>
        <w:t xml:space="preserve">existe d'innombrables archives attestant que Cayce a diagnostiqué avec exactitude les </w:t>
      </w:r>
      <w:r w:rsidRPr="000202EF">
        <w:rPr>
          <w:rFonts w:ascii="Palatino Linotype" w:hAnsi="Palatino Linotype" w:cs="Palatino Linotype"/>
          <w:sz w:val="32"/>
          <w:szCs w:val="32"/>
        </w:rPr>
        <w:lastRenderedPageBreak/>
        <w:t>maladies de personnes qu'il n'avait jamais rencontrées, parfois à des milliers de kilomètres de distance, en se basant uniquement sur leur nom et leur adresse. Il ne se c</w:t>
      </w:r>
      <w:r w:rsidRPr="000202EF">
        <w:rPr>
          <w:rFonts w:ascii="Palatino Linotype" w:hAnsi="Palatino Linotype" w:cs="Palatino Linotype"/>
          <w:sz w:val="32"/>
          <w:szCs w:val="32"/>
        </w:rPr>
        <w:t>ontentait pas de nommer la maladie, mais décrivait en détail l'état des organes internes et les causes profondes de l'affection (parfois liées à des facteurs psychologiques ou à des causes karmiques de vies antérieures). Plus important encore, il proposait</w:t>
      </w:r>
      <w:r w:rsidRPr="000202EF">
        <w:rPr>
          <w:rFonts w:ascii="Palatino Linotype" w:hAnsi="Palatino Linotype" w:cs="Palatino Linotype"/>
          <w:sz w:val="32"/>
          <w:szCs w:val="32"/>
        </w:rPr>
        <w:t xml:space="preserve"> souvent des protocoles de traitement spécifiques, comprenant des régimes alimentaires, des exercices doux, des phytothérapies, des cataplasmes d'huile de ricin, ou des méthodes </w:t>
      </w:r>
      <w:r w:rsidRPr="000202EF">
        <w:rPr>
          <w:rFonts w:ascii="Palatino Linotype" w:hAnsi="Palatino Linotype" w:cs="Palatino Linotype"/>
          <w:sz w:val="32"/>
          <w:szCs w:val="32"/>
        </w:rPr>
        <w:lastRenderedPageBreak/>
        <w:t>d'ajustement de la colonne vertébrale. De nombreux patients, après avoir perdu</w:t>
      </w:r>
      <w:r w:rsidRPr="000202EF">
        <w:rPr>
          <w:rFonts w:ascii="Palatino Linotype" w:hAnsi="Palatino Linotype" w:cs="Palatino Linotype"/>
          <w:sz w:val="32"/>
          <w:szCs w:val="32"/>
        </w:rPr>
        <w:t xml:space="preserve"> espoir avec la médecine conventionnelle de l'époque, ont retrouvé la santé en suivant ses instructions. Il est à noter que de nombreuses thérapies qu'il a proposées, comme l'importance d'une alimentation équilibrée, l'alcalinisation du corps, ou le lien e</w:t>
      </w:r>
      <w:r w:rsidRPr="000202EF">
        <w:rPr>
          <w:rFonts w:ascii="Palatino Linotype" w:hAnsi="Palatino Linotype" w:cs="Palatino Linotype"/>
          <w:sz w:val="32"/>
          <w:szCs w:val="32"/>
        </w:rPr>
        <w:t>ntre le mental et le physique, sont très similaires aux principes de la médecine holistique et fonctionnelle moderne, devançant son temps de plusieurs décennies.</w:t>
      </w:r>
    </w:p>
    <w:p w14:paraId="4F7288E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Concernant les événements mondiaux, l'une des prédictions les plus marquantes de Cayce fut ses</w:t>
      </w:r>
      <w:r w:rsidRPr="000202EF">
        <w:rPr>
          <w:rFonts w:ascii="Palatino Linotype" w:hAnsi="Palatino Linotype" w:cs="Palatino Linotype"/>
          <w:sz w:val="32"/>
          <w:szCs w:val="32"/>
        </w:rPr>
        <w:t xml:space="preserve"> avertissements sur l'effondrement du marché boursier de Wall Street. Au début de l'année 1929, alors que l'économie américaine traversait les « Roaring Twenties » (les Années Folles) avec un optimisme démesuré, Cayce, dans plusieurs lectures, conseilla la</w:t>
      </w:r>
      <w:r w:rsidRPr="000202EF">
        <w:rPr>
          <w:rFonts w:ascii="Palatino Linotype" w:hAnsi="Palatino Linotype" w:cs="Palatino Linotype"/>
          <w:sz w:val="32"/>
          <w:szCs w:val="32"/>
        </w:rPr>
        <w:t xml:space="preserve"> prudence et le retrait des fonds du marché en prévision d'une crise majeure imminente. En octobre de la même année, le « Mardi Noir » déclencha la Grande Dépression, qui dura toutes les années 1930, confirmant l'exactitude de son </w:t>
      </w:r>
      <w:r w:rsidRPr="000202EF">
        <w:rPr>
          <w:rFonts w:ascii="Palatino Linotype" w:hAnsi="Palatino Linotype" w:cs="Palatino Linotype"/>
          <w:sz w:val="32"/>
          <w:szCs w:val="32"/>
        </w:rPr>
        <w:lastRenderedPageBreak/>
        <w:t>avertissement. De même, d</w:t>
      </w:r>
      <w:r w:rsidRPr="000202EF">
        <w:rPr>
          <w:rFonts w:ascii="Palatino Linotype" w:hAnsi="Palatino Linotype" w:cs="Palatino Linotype"/>
          <w:sz w:val="32"/>
          <w:szCs w:val="32"/>
        </w:rPr>
        <w:t>ans les années 1930, alors que le spectre de la guerre commençait à planer sur l'Europe, Cayce aurait également vu à l'avance les principaux développements de la Seconde Guerre mondiale. Il parla de la montée des forces totalitaires, de l'alliance entre le</w:t>
      </w:r>
      <w:r w:rsidRPr="000202EF">
        <w:rPr>
          <w:rFonts w:ascii="Palatino Linotype" w:hAnsi="Palatino Linotype" w:cs="Palatino Linotype"/>
          <w:sz w:val="32"/>
          <w:szCs w:val="32"/>
        </w:rPr>
        <w:t>s nations et d'un conflit mondial qui engloutirait le monde, des événements qui se sont produits par la suite avec une cruauté inimaginable.</w:t>
      </w:r>
    </w:p>
    <w:p w14:paraId="77FB916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Dans le domaine de la géologie, Cayce a également fait de nombreuses prédictions remarquées, </w:t>
      </w:r>
      <w:r w:rsidRPr="000202EF">
        <w:rPr>
          <w:rFonts w:ascii="Palatino Linotype" w:hAnsi="Palatino Linotype" w:cs="Palatino Linotype"/>
          <w:sz w:val="32"/>
          <w:szCs w:val="32"/>
        </w:rPr>
        <w:lastRenderedPageBreak/>
        <w:t>bien que leur degré d'</w:t>
      </w:r>
      <w:r w:rsidRPr="000202EF">
        <w:rPr>
          <w:rFonts w:ascii="Palatino Linotype" w:hAnsi="Palatino Linotype" w:cs="Palatino Linotype"/>
          <w:sz w:val="32"/>
          <w:szCs w:val="32"/>
        </w:rPr>
        <w:t xml:space="preserve">accomplissement et leur vérifiabilité soient plus complexes. Il a souvent parlé de grands changements à la surface de la Terre à l'avenir, notamment un basculement de l'axe de la planète, des tremblements de terre, des éruptions volcaniques, la submersion </w:t>
      </w:r>
      <w:r w:rsidRPr="000202EF">
        <w:rPr>
          <w:rFonts w:ascii="Palatino Linotype" w:hAnsi="Palatino Linotype" w:cs="Palatino Linotype"/>
          <w:sz w:val="32"/>
          <w:szCs w:val="32"/>
        </w:rPr>
        <w:t>de nombreuses régions côtières (comme la Californie, New York) et l'émergence de nouvelles terres depuis le fond des océans, y compris le continent perdu de l'Atlantide – un sujet qu'il a décrit en grand détail dans de nombreuses lectures sur l'histoire et</w:t>
      </w:r>
      <w:r w:rsidRPr="000202EF">
        <w:rPr>
          <w:rFonts w:ascii="Palatino Linotype" w:hAnsi="Palatino Linotype" w:cs="Palatino Linotype"/>
          <w:sz w:val="32"/>
          <w:szCs w:val="32"/>
        </w:rPr>
        <w:t xml:space="preserve"> les civilisations anciennes. </w:t>
      </w:r>
      <w:r w:rsidRPr="000202EF">
        <w:rPr>
          <w:rFonts w:ascii="Palatino Linotype" w:hAnsi="Palatino Linotype" w:cs="Palatino Linotype"/>
          <w:sz w:val="32"/>
          <w:szCs w:val="32"/>
        </w:rPr>
        <w:lastRenderedPageBreak/>
        <w:t>De nombreuses personnes qui suivent les changements climatiques, l'élévation du niveau de la mer et l'augmentation de l'activité sismique aujourd'hui croient que ces prophéties de Cayce s'accomplissent progressivement. Cependa</w:t>
      </w:r>
      <w:r w:rsidRPr="000202EF">
        <w:rPr>
          <w:rFonts w:ascii="Palatino Linotype" w:hAnsi="Palatino Linotype" w:cs="Palatino Linotype"/>
          <w:sz w:val="32"/>
          <w:szCs w:val="32"/>
        </w:rPr>
        <w:t xml:space="preserve">nt, il faut aussi reconnaître objectivement que certaines de ses prédictions sur la date et le lieu spécifiques de ces événements géologiques ne se sont pas produites comme il les avait décrites, ou qu'elles appartiennent à un avenir lointain, difficile à </w:t>
      </w:r>
      <w:r w:rsidRPr="000202EF">
        <w:rPr>
          <w:rFonts w:ascii="Palatino Linotype" w:hAnsi="Palatino Linotype" w:cs="Palatino Linotype"/>
          <w:sz w:val="32"/>
          <w:szCs w:val="32"/>
        </w:rPr>
        <w:t xml:space="preserve">confirmer à l'heure actuelle. La prudence est de mise lorsque l'on </w:t>
      </w:r>
      <w:r w:rsidRPr="000202EF">
        <w:rPr>
          <w:rFonts w:ascii="Palatino Linotype" w:hAnsi="Palatino Linotype" w:cs="Palatino Linotype"/>
          <w:sz w:val="32"/>
          <w:szCs w:val="32"/>
        </w:rPr>
        <w:lastRenderedPageBreak/>
        <w:t>aborde des prédictions d'une telle ampleur et à si long terme.</w:t>
      </w:r>
    </w:p>
    <w:p w14:paraId="0906548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Ce qui rend Edgar Cayce si spécial, ce ne sont pas seulement ses prédictions, mais aussi sa personne et sa vie. C'était un hom</w:t>
      </w:r>
      <w:r w:rsidRPr="000202EF">
        <w:rPr>
          <w:rFonts w:ascii="Palatino Linotype" w:hAnsi="Palatino Linotype" w:cs="Palatino Linotype"/>
          <w:sz w:val="32"/>
          <w:szCs w:val="32"/>
        </w:rPr>
        <w:t>me pieux, qui vivait simplement et utilisait toujours son don pour aider les autres, refusant souvent d'être rémunéré pour ses lectures sur la santé. La cohérence, la précision et l'immense volume d'informations qu'il a laissés, ainsi que les cas de guéris</w:t>
      </w:r>
      <w:r w:rsidRPr="000202EF">
        <w:rPr>
          <w:rFonts w:ascii="Palatino Linotype" w:hAnsi="Palatino Linotype" w:cs="Palatino Linotype"/>
          <w:sz w:val="32"/>
          <w:szCs w:val="32"/>
        </w:rPr>
        <w:t xml:space="preserve">ons miraculeuses documentés, ont fait d'Edgar Cayce un phénomène spirituel unique, qui continue de susciter l'intérêt et la </w:t>
      </w:r>
      <w:r w:rsidRPr="000202EF">
        <w:rPr>
          <w:rFonts w:ascii="Palatino Linotype" w:hAnsi="Palatino Linotype" w:cs="Palatino Linotype"/>
          <w:sz w:val="32"/>
          <w:szCs w:val="32"/>
        </w:rPr>
        <w:lastRenderedPageBreak/>
        <w:t xml:space="preserve">recherche aujourd'hui. Pour moi, son histoire est une preuve puissante qu'il existe des sources de savoir et des capacités latentes </w:t>
      </w:r>
      <w:r w:rsidRPr="000202EF">
        <w:rPr>
          <w:rFonts w:ascii="Palatino Linotype" w:hAnsi="Palatino Linotype" w:cs="Palatino Linotype"/>
          <w:sz w:val="32"/>
          <w:szCs w:val="32"/>
        </w:rPr>
        <w:t>en l'homme que la science moderne n'a peut-être pas encore entièrement explorées.</w:t>
      </w:r>
    </w:p>
    <w:p w14:paraId="52E53108" w14:textId="77777777" w:rsidR="00D43926" w:rsidRPr="000202EF" w:rsidRDefault="00D43926" w:rsidP="000202EF">
      <w:pPr>
        <w:pStyle w:val="NormalWeb"/>
        <w:rPr>
          <w:rFonts w:ascii="Palatino Linotype" w:hAnsi="Palatino Linotype" w:cs="Palatino Linotype"/>
          <w:sz w:val="32"/>
          <w:szCs w:val="32"/>
        </w:rPr>
      </w:pPr>
    </w:p>
    <w:p w14:paraId="3D96DB05" w14:textId="77777777" w:rsidR="00D43926" w:rsidRPr="000202EF" w:rsidRDefault="00FB2B38" w:rsidP="000202EF">
      <w:pPr>
        <w:pStyle w:val="NormalWeb"/>
        <w:rPr>
          <w:rFonts w:ascii="Palatino Linotype" w:hAnsi="Palatino Linotype" w:cs="Palatino Linotype"/>
          <w:sz w:val="36"/>
          <w:szCs w:val="36"/>
        </w:rPr>
      </w:pPr>
      <w:r w:rsidRPr="000202EF">
        <w:rPr>
          <w:rFonts w:ascii="Palatino Linotype" w:hAnsi="Palatino Linotype" w:cs="Palatino Linotype"/>
          <w:b/>
          <w:bCs/>
          <w:sz w:val="36"/>
          <w:szCs w:val="36"/>
        </w:rPr>
        <w:t>Jeane Dixon</w:t>
      </w:r>
      <w:r w:rsidRPr="000202EF">
        <w:rPr>
          <w:rFonts w:ascii="Palatino Linotype" w:hAnsi="Palatino Linotype" w:cs="Palatino Linotype"/>
          <w:sz w:val="36"/>
          <w:szCs w:val="36"/>
        </w:rPr>
        <w:t xml:space="preserve"> (États-Unis, 1904-1997)</w:t>
      </w:r>
    </w:p>
    <w:p w14:paraId="5F5D23D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Un autre nom très célèbre dans le monde de la parapsychologie et de la prophétie aux États-Unis au XXe siècle est celui de Jeane Dixon. E</w:t>
      </w:r>
      <w:r w:rsidRPr="000202EF">
        <w:rPr>
          <w:rFonts w:ascii="Palatino Linotype" w:hAnsi="Palatino Linotype" w:cs="Palatino Linotype"/>
          <w:sz w:val="32"/>
          <w:szCs w:val="32"/>
        </w:rPr>
        <w:t xml:space="preserve">lle était largement connue comme </w:t>
      </w:r>
      <w:r w:rsidRPr="000202EF">
        <w:rPr>
          <w:rFonts w:ascii="Palatino Linotype" w:hAnsi="Palatino Linotype" w:cs="Palatino Linotype"/>
          <w:sz w:val="32"/>
          <w:szCs w:val="32"/>
        </w:rPr>
        <w:lastRenderedPageBreak/>
        <w:t xml:space="preserve">astrologue et se disait capable de voir l'avenir, faisant régulièrement des prédictions sur des personnalités célèbres, des événements politiques nationaux et internationaux. Contrairement à Edgar Cayce et à ses « lectures </w:t>
      </w:r>
      <w:r w:rsidRPr="000202EF">
        <w:rPr>
          <w:rFonts w:ascii="Palatino Linotype" w:hAnsi="Palatino Linotype" w:cs="Palatino Linotype"/>
          <w:sz w:val="32"/>
          <w:szCs w:val="32"/>
        </w:rPr>
        <w:t>» en état d'hypnose, Jeane Dixon recevait souvent des « visions » ou des « pressentiments » à l'état de veille, parfois à travers des rêves ou en regardant sa boule de cristal – un outil qu'elle utilisait fréquemment.</w:t>
      </w:r>
    </w:p>
    <w:p w14:paraId="13358EF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La célébrité de Jeane Dixon a atteint </w:t>
      </w:r>
      <w:r w:rsidRPr="000202EF">
        <w:rPr>
          <w:rFonts w:ascii="Palatino Linotype" w:hAnsi="Palatino Linotype" w:cs="Palatino Linotype"/>
          <w:sz w:val="32"/>
          <w:szCs w:val="32"/>
        </w:rPr>
        <w:t xml:space="preserve">son apogée après que l'une de ses prédictions les plus célèbres se soit apparemment accomplie de manière </w:t>
      </w:r>
      <w:r w:rsidRPr="000202EF">
        <w:rPr>
          <w:rFonts w:ascii="Palatino Linotype" w:hAnsi="Palatino Linotype" w:cs="Palatino Linotype"/>
          <w:sz w:val="32"/>
          <w:szCs w:val="32"/>
        </w:rPr>
        <w:lastRenderedPageBreak/>
        <w:t xml:space="preserve">tragique : l'assassinat du président américain John F. Kennedy. Selon les archives, en 1952, lors d'une interview avec le magazine </w:t>
      </w:r>
      <w:r w:rsidRPr="000202EF">
        <w:rPr>
          <w:rFonts w:ascii="Palatino Linotype" w:hAnsi="Palatino Linotype" w:cs="Palatino Linotype"/>
          <w:i/>
          <w:iCs/>
          <w:sz w:val="32"/>
          <w:szCs w:val="32"/>
        </w:rPr>
        <w:t>Parade</w:t>
      </w:r>
      <w:r w:rsidRPr="000202EF">
        <w:rPr>
          <w:rFonts w:ascii="Palatino Linotype" w:hAnsi="Palatino Linotype" w:cs="Palatino Linotype"/>
          <w:sz w:val="32"/>
          <w:szCs w:val="32"/>
        </w:rPr>
        <w:t xml:space="preserve">, elle </w:t>
      </w:r>
      <w:r w:rsidRPr="000202EF">
        <w:rPr>
          <w:rFonts w:ascii="Palatino Linotype" w:hAnsi="Palatino Linotype" w:cs="Palatino Linotype"/>
          <w:sz w:val="32"/>
          <w:szCs w:val="32"/>
        </w:rPr>
        <w:t>avait prédit que l'élection présidentielle de 1960 serait remportée par un démocrate, qui serait ensuite assassiné ou mourrait en fonction, bien que pas nécessairement durant son premier mandat. Lorsque John F. Kennedy, un démocrate, fut élu en 1960 puis a</w:t>
      </w:r>
      <w:r w:rsidRPr="000202EF">
        <w:rPr>
          <w:rFonts w:ascii="Palatino Linotype" w:hAnsi="Palatino Linotype" w:cs="Palatino Linotype"/>
          <w:sz w:val="32"/>
          <w:szCs w:val="32"/>
        </w:rPr>
        <w:t>ssassiné en novembre 1963, la prophétie de Jeane Dixon fut rappelée et largement diffusée, lui apportant une renommée retentissante.</w:t>
      </w:r>
    </w:p>
    <w:p w14:paraId="08BB07C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Outre sa prédiction sur Kennedy, Jeane Dixon aurait fait plusieurs autres prédictions considérées comme accomplies, ou prés</w:t>
      </w:r>
      <w:r w:rsidRPr="000202EF">
        <w:rPr>
          <w:rFonts w:ascii="Palatino Linotype" w:hAnsi="Palatino Linotype" w:cs="Palatino Linotype"/>
          <w:sz w:val="32"/>
          <w:szCs w:val="32"/>
        </w:rPr>
        <w:t>entant du moins des similitudes frappantes. Par exemple, on lui attribue la prédiction de la mort de Mahatma Gandhi, de la partition de l'Inde, du lancement du satellite Spoutnik par l'Union soviétique, ou de la mort de plusieurs autres personnalités célèb</w:t>
      </w:r>
      <w:r w:rsidRPr="000202EF">
        <w:rPr>
          <w:rFonts w:ascii="Palatino Linotype" w:hAnsi="Palatino Linotype" w:cs="Palatino Linotype"/>
          <w:sz w:val="32"/>
          <w:szCs w:val="32"/>
        </w:rPr>
        <w:t>res. Elle faisait aussi régulièrement des prédictions sur les élections, les bouleversements politiques, et parfois même les catastrophes naturelles.</w:t>
      </w:r>
    </w:p>
    <w:p w14:paraId="0A2639E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Cependant, comme beaucoup d'autres prophètes, toutes les prédictions de Jeane Dixon ne se sont pas réalisé</w:t>
      </w:r>
      <w:r w:rsidRPr="000202EF">
        <w:rPr>
          <w:rFonts w:ascii="Palatino Linotype" w:hAnsi="Palatino Linotype" w:cs="Palatino Linotype"/>
          <w:sz w:val="32"/>
          <w:szCs w:val="32"/>
        </w:rPr>
        <w:t>es. En fait, de nombreux analystes ont souligné qu'elle avait également fait un nombre considérable de prédictions erronées. Par exemple, elle avait prédit que la Troisième Guerre mondiale commencerait en 1958, que l'Union soviétique serait la première nat</w:t>
      </w:r>
      <w:r w:rsidRPr="000202EF">
        <w:rPr>
          <w:rFonts w:ascii="Palatino Linotype" w:hAnsi="Palatino Linotype" w:cs="Palatino Linotype"/>
          <w:sz w:val="32"/>
          <w:szCs w:val="32"/>
        </w:rPr>
        <w:t xml:space="preserve">ion à envoyer un homme sur la lune, ou encore des résultats électoraux inexacts. Ce phénomène est parfois appelé l'« effet Jeane Dixon », un terme utilisé pour décrire la tendance des gens à se souvenir </w:t>
      </w:r>
      <w:r w:rsidRPr="000202EF">
        <w:rPr>
          <w:rFonts w:ascii="Palatino Linotype" w:hAnsi="Palatino Linotype" w:cs="Palatino Linotype"/>
          <w:sz w:val="32"/>
          <w:szCs w:val="32"/>
        </w:rPr>
        <w:lastRenderedPageBreak/>
        <w:t>principalement des prédictions accomplies (les « hits</w:t>
      </w:r>
      <w:r w:rsidRPr="000202EF">
        <w:rPr>
          <w:rFonts w:ascii="Palatino Linotype" w:hAnsi="Palatino Linotype" w:cs="Palatino Linotype"/>
          <w:sz w:val="32"/>
          <w:szCs w:val="32"/>
        </w:rPr>
        <w:t xml:space="preserve"> ») tout en ignorant ou en oubliant le grand nombre de prédictions erronées (les « misses »).</w:t>
      </w:r>
    </w:p>
    <w:p w14:paraId="7788403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Malgré cela, on ne peut nier l'influence de Jeane Dixon sur le public américain pendant une longue période. Elle fut la conseillère officieuse de plusieurs person</w:t>
      </w:r>
      <w:r w:rsidRPr="000202EF">
        <w:rPr>
          <w:rFonts w:ascii="Palatino Linotype" w:hAnsi="Palatino Linotype" w:cs="Palatino Linotype"/>
          <w:sz w:val="32"/>
          <w:szCs w:val="32"/>
        </w:rPr>
        <w:t xml:space="preserve">nalités puissantes, y compris la Première Dame Nancy Reagan (épouse du président Ronald Reagan), qui l'aurait consultée pour organiser l'emploi du temps du président. Les livres sur sa vie et ses prophéties sont </w:t>
      </w:r>
      <w:r w:rsidRPr="000202EF">
        <w:rPr>
          <w:rFonts w:ascii="Palatino Linotype" w:hAnsi="Palatino Linotype" w:cs="Palatino Linotype"/>
          <w:sz w:val="32"/>
          <w:szCs w:val="32"/>
        </w:rPr>
        <w:lastRenderedPageBreak/>
        <w:t>devenus des best-sellers, et elle apparaissa</w:t>
      </w:r>
      <w:r w:rsidRPr="000202EF">
        <w:rPr>
          <w:rFonts w:ascii="Palatino Linotype" w:hAnsi="Palatino Linotype" w:cs="Palatino Linotype"/>
          <w:sz w:val="32"/>
          <w:szCs w:val="32"/>
        </w:rPr>
        <w:t>it fréquemment dans les médias.</w:t>
      </w:r>
    </w:p>
    <w:p w14:paraId="41153E8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En examinant le cas de Jeane Dixon, je vois un mélange de « points lumineux » – des prédictions qui semblent s'être étrangement accomplies – et de « zones d'ombre » de prédictions non réalisées. Cela soulève des questions su</w:t>
      </w:r>
      <w:r w:rsidRPr="000202EF">
        <w:rPr>
          <w:rFonts w:ascii="Palatino Linotype" w:hAnsi="Palatino Linotype" w:cs="Palatino Linotype"/>
          <w:sz w:val="32"/>
          <w:szCs w:val="32"/>
        </w:rPr>
        <w:t xml:space="preserve">r la nature même de la capacité prophétique : est-ce une faculté stable et absolument précise, ou ressemble-t-elle à un « canal » d'information qui capte parfois des signaux clairs, mais qui est aussi sujet aux interférences </w:t>
      </w:r>
      <w:r w:rsidRPr="000202EF">
        <w:rPr>
          <w:rFonts w:ascii="Palatino Linotype" w:hAnsi="Palatino Linotype" w:cs="Palatino Linotype"/>
          <w:sz w:val="32"/>
          <w:szCs w:val="32"/>
        </w:rPr>
        <w:lastRenderedPageBreak/>
        <w:t xml:space="preserve">ou à des erreurs de décodage ? </w:t>
      </w:r>
      <w:r w:rsidRPr="000202EF">
        <w:rPr>
          <w:rFonts w:ascii="Palatino Linotype" w:hAnsi="Palatino Linotype" w:cs="Palatino Linotype"/>
          <w:sz w:val="32"/>
          <w:szCs w:val="32"/>
        </w:rPr>
        <w:t>Et la célébrité d'un prophète dépend-elle davantage de quelques « coups d'éclat » spectaculaires que de son taux de précision global ? Ces questions seront encore discutées dans les sections suivantes.</w:t>
      </w:r>
    </w:p>
    <w:p w14:paraId="670C76E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L'histoire de Jeane Dixon, tout comme celle d'Edgar Ca</w:t>
      </w:r>
      <w:r w:rsidRPr="000202EF">
        <w:rPr>
          <w:rFonts w:ascii="Palatino Linotype" w:hAnsi="Palatino Linotype" w:cs="Palatino Linotype"/>
          <w:sz w:val="32"/>
          <w:szCs w:val="32"/>
        </w:rPr>
        <w:t>yce, montre qu'au XXe siècle, la croyance en la capacité de voir l'avenir et en l'existence de personnes dotées de facultés psychiques est restée très forte, même dans une société de plus en plus guidée par la science et la technologie. Elles sont des « vo</w:t>
      </w:r>
      <w:r w:rsidRPr="000202EF">
        <w:rPr>
          <w:rFonts w:ascii="Palatino Linotype" w:hAnsi="Palatino Linotype" w:cs="Palatino Linotype"/>
          <w:sz w:val="32"/>
          <w:szCs w:val="32"/>
        </w:rPr>
        <w:t xml:space="preserve">ix de </w:t>
      </w:r>
      <w:r w:rsidRPr="000202EF">
        <w:rPr>
          <w:rFonts w:ascii="Palatino Linotype" w:hAnsi="Palatino Linotype" w:cs="Palatino Linotype"/>
          <w:sz w:val="32"/>
          <w:szCs w:val="32"/>
        </w:rPr>
        <w:lastRenderedPageBreak/>
        <w:t>l'invisible », qui défient les limites de notre compréhension et nous ouvrent à d'autres dimensions de la réalité.</w:t>
      </w:r>
    </w:p>
    <w:p w14:paraId="643ADFD9" w14:textId="77777777" w:rsidR="00D43926" w:rsidRPr="000202EF" w:rsidRDefault="00D43926" w:rsidP="000202EF">
      <w:pPr>
        <w:pStyle w:val="NormalWeb"/>
        <w:rPr>
          <w:rFonts w:ascii="Palatino Linotype" w:hAnsi="Palatino Linotype" w:cs="Palatino Linotype"/>
          <w:b/>
          <w:bCs/>
          <w:sz w:val="32"/>
          <w:szCs w:val="32"/>
        </w:rPr>
      </w:pPr>
    </w:p>
    <w:p w14:paraId="41AA76CD" w14:textId="77777777" w:rsidR="00D43926" w:rsidRPr="000202EF" w:rsidRDefault="00FB2B38" w:rsidP="000202EF">
      <w:pPr>
        <w:pStyle w:val="NormalWeb"/>
        <w:rPr>
          <w:rFonts w:ascii="Palatino Linotype" w:hAnsi="Palatino Linotype" w:cs="Palatino Linotype"/>
          <w:sz w:val="36"/>
          <w:szCs w:val="36"/>
        </w:rPr>
      </w:pPr>
      <w:r w:rsidRPr="000202EF">
        <w:rPr>
          <w:rFonts w:ascii="Palatino Linotype" w:hAnsi="Palatino Linotype" w:cs="Palatino Linotype"/>
          <w:b/>
          <w:bCs/>
          <w:sz w:val="36"/>
          <w:szCs w:val="36"/>
        </w:rPr>
        <w:t>1.3. Sagesse Orientale : Des Oracles Qui Guidèrent l'Histoire</w:t>
      </w:r>
    </w:p>
    <w:p w14:paraId="439C70B0"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Comme nous l'avons exploré dans la section précédente, les prophéties oc</w:t>
      </w:r>
      <w:r w:rsidRPr="000202EF">
        <w:rPr>
          <w:rFonts w:ascii="Palatino Linotype" w:hAnsi="Palatino Linotype" w:cs="Palatino Linotype"/>
          <w:sz w:val="32"/>
          <w:szCs w:val="32"/>
        </w:rPr>
        <w:t xml:space="preserve">cidentales, que ce soit à travers les vers mystérieux de Nostradamus ou les messages issus d'états de conscience particuliers d'Edgar Cayce et de Jeane Dixon, ont toutes laissé </w:t>
      </w:r>
      <w:r w:rsidRPr="000202EF">
        <w:rPr>
          <w:rFonts w:ascii="Palatino Linotype" w:hAnsi="Palatino Linotype" w:cs="Palatino Linotype"/>
          <w:sz w:val="32"/>
          <w:szCs w:val="32"/>
        </w:rPr>
        <w:lastRenderedPageBreak/>
        <w:t>une empreinte profonde sur la perception de l'avenir par l'humanité. Je vous in</w:t>
      </w:r>
      <w:r w:rsidRPr="000202EF">
        <w:rPr>
          <w:rFonts w:ascii="Palatino Linotype" w:hAnsi="Palatino Linotype" w:cs="Palatino Linotype"/>
          <w:sz w:val="32"/>
          <w:szCs w:val="32"/>
        </w:rPr>
        <w:t>vite maintenant à nous tourner vers l'Orient, où la sagesse ancienne ne se limite souvent pas à prédire des événements isolés, mais brosse des fresques complètes sur le destin des nations, les cycles de prospérité et de déclin de l'histoire, tout en recela</w:t>
      </w:r>
      <w:r w:rsidRPr="000202EF">
        <w:rPr>
          <w:rFonts w:ascii="Palatino Linotype" w:hAnsi="Palatino Linotype" w:cs="Palatino Linotype"/>
          <w:sz w:val="32"/>
          <w:szCs w:val="32"/>
        </w:rPr>
        <w:t>nt de profondes leçons sur la morale sociale.</w:t>
      </w:r>
    </w:p>
    <w:p w14:paraId="639BDE1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Les oracles orientaux ont souvent une saveur différente, une vision peut-être plus macroscopique, liée au concept de « l'unité du Ciel et de l'Homme », où le destin des individus, </w:t>
      </w:r>
      <w:r w:rsidRPr="000202EF">
        <w:rPr>
          <w:rFonts w:ascii="Palatino Linotype" w:hAnsi="Palatino Linotype" w:cs="Palatino Linotype"/>
          <w:sz w:val="32"/>
          <w:szCs w:val="32"/>
        </w:rPr>
        <w:lastRenderedPageBreak/>
        <w:t xml:space="preserve">de la société et de la nation </w:t>
      </w:r>
      <w:r w:rsidRPr="000202EF">
        <w:rPr>
          <w:rFonts w:ascii="Palatino Linotype" w:hAnsi="Palatino Linotype" w:cs="Palatino Linotype"/>
          <w:sz w:val="32"/>
          <w:szCs w:val="32"/>
        </w:rPr>
        <w:t>est intimement mêlé aux lois du Ciel et de la Terre. Examinons quelques cas typiques pour mieux ressentir cette particularité.</w:t>
      </w:r>
    </w:p>
    <w:p w14:paraId="6DA3DD23" w14:textId="77777777" w:rsidR="00D43926" w:rsidRPr="000202EF" w:rsidRDefault="00D43926" w:rsidP="000202EF">
      <w:pPr>
        <w:spacing w:beforeAutospacing="1" w:afterAutospacing="1"/>
        <w:rPr>
          <w:rFonts w:ascii="Palatino Linotype" w:hAnsi="Palatino Linotype" w:cs="Palatino Linotype"/>
          <w:sz w:val="32"/>
          <w:szCs w:val="32"/>
        </w:rPr>
      </w:pPr>
    </w:p>
    <w:p w14:paraId="42677E2D" w14:textId="77777777" w:rsidR="00D43926" w:rsidRPr="000202EF" w:rsidRDefault="00FB2B38" w:rsidP="000202EF">
      <w:pPr>
        <w:pStyle w:val="NormalWeb"/>
        <w:numPr>
          <w:ilvl w:val="0"/>
          <w:numId w:val="1"/>
        </w:numPr>
        <w:rPr>
          <w:rFonts w:ascii="Palatino Linotype" w:hAnsi="Palatino Linotype" w:cs="Palatino Linotype"/>
          <w:sz w:val="36"/>
          <w:szCs w:val="36"/>
        </w:rPr>
      </w:pPr>
      <w:r w:rsidRPr="000202EF">
        <w:rPr>
          <w:rFonts w:ascii="Palatino Linotype" w:hAnsi="Palatino Linotype" w:cs="Palatino Linotype"/>
          <w:b/>
          <w:bCs/>
          <w:sz w:val="36"/>
          <w:szCs w:val="36"/>
        </w:rPr>
        <w:t>Maqianke (</w:t>
      </w:r>
      <w:r w:rsidRPr="000202EF">
        <w:rPr>
          <w:rFonts w:ascii="Palatino Linotype" w:hAnsi="Palatino Linotype" w:cs="Palatino Linotype"/>
          <w:b/>
          <w:bCs/>
          <w:sz w:val="36"/>
          <w:szCs w:val="36"/>
        </w:rPr>
        <w:t>馬前課</w:t>
      </w:r>
      <w:r w:rsidRPr="000202EF">
        <w:rPr>
          <w:rFonts w:ascii="Palatino Linotype" w:hAnsi="Palatino Linotype" w:cs="Palatino Linotype"/>
          <w:b/>
          <w:bCs/>
          <w:sz w:val="36"/>
          <w:szCs w:val="36"/>
        </w:rPr>
        <w:t xml:space="preserve">) </w:t>
      </w:r>
      <w:r w:rsidRPr="000202EF">
        <w:rPr>
          <w:rFonts w:ascii="Palatino Linotype" w:hAnsi="Palatino Linotype" w:cs="Palatino Linotype"/>
          <w:sz w:val="36"/>
          <w:szCs w:val="36"/>
        </w:rPr>
        <w:t>(Attribué à Zhuge Liang - Chine, époque des Trois Royaumes) :</w:t>
      </w:r>
    </w:p>
    <w:p w14:paraId="176064EF"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Le « Maqianke » (littéralement, les « Divinations D</w:t>
      </w:r>
      <w:r w:rsidRPr="000202EF">
        <w:rPr>
          <w:rFonts w:ascii="Palatino Linotype" w:hAnsi="Palatino Linotype" w:cs="Palatino Linotype"/>
          <w:sz w:val="32"/>
          <w:szCs w:val="32"/>
        </w:rPr>
        <w:t xml:space="preserve">evant le Cheval ») est une œuvre prophétique brève mais extrêmement célèbre dans la culture chinoise, attribuée à Zhuge </w:t>
      </w:r>
      <w:r w:rsidRPr="000202EF">
        <w:rPr>
          <w:rFonts w:ascii="Palatino Linotype" w:hAnsi="Palatino Linotype" w:cs="Palatino Linotype"/>
          <w:sz w:val="32"/>
          <w:szCs w:val="32"/>
        </w:rPr>
        <w:lastRenderedPageBreak/>
        <w:t>Liang (181-234), le stratège de génie de l'époque des Trois Royaumes. L'œuvre se compose de 14 « leçons » (ou hexagrammes), chacune étan</w:t>
      </w:r>
      <w:r w:rsidRPr="000202EF">
        <w:rPr>
          <w:rFonts w:ascii="Palatino Linotype" w:hAnsi="Palatino Linotype" w:cs="Palatino Linotype"/>
          <w:sz w:val="32"/>
          <w:szCs w:val="32"/>
        </w:rPr>
        <w:t>t un poème de quatre vers prédisant une dynastie ou une grande période de l'histoire chinoise, depuis l'époque du royaume de Shu Han jusqu'à l'avenir. La concision et la haute teneur symbolique du « Maqianke » en ont fait un objet d'étude et d'interprétati</w:t>
      </w:r>
      <w:r w:rsidRPr="000202EF">
        <w:rPr>
          <w:rFonts w:ascii="Palatino Linotype" w:hAnsi="Palatino Linotype" w:cs="Palatino Linotype"/>
          <w:sz w:val="32"/>
          <w:szCs w:val="32"/>
        </w:rPr>
        <w:t>on pour de nombreuses générations.</w:t>
      </w:r>
    </w:p>
    <w:p w14:paraId="680CDD78"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lastRenderedPageBreak/>
        <w:t>Nous allons examiner quelques leçons considérées comme s'étant clairement accomplies :</w:t>
      </w:r>
    </w:p>
    <w:p w14:paraId="50992AB8" w14:textId="77777777" w:rsidR="00D43926" w:rsidRPr="000202EF" w:rsidRDefault="00FB2B38" w:rsidP="000202EF">
      <w:pPr>
        <w:pStyle w:val="NormalWeb"/>
        <w:numPr>
          <w:ilvl w:val="0"/>
          <w:numId w:val="2"/>
        </w:numPr>
        <w:rPr>
          <w:rFonts w:ascii="Palatino Linotype" w:hAnsi="Palatino Linotype" w:cs="Palatino Linotype"/>
          <w:sz w:val="32"/>
          <w:szCs w:val="32"/>
        </w:rPr>
      </w:pPr>
      <w:r w:rsidRPr="000202EF">
        <w:rPr>
          <w:rFonts w:ascii="Palatino Linotype" w:hAnsi="Palatino Linotype" w:cs="Palatino Linotype"/>
          <w:b/>
          <w:bCs/>
          <w:sz w:val="32"/>
          <w:szCs w:val="32"/>
        </w:rPr>
        <w:t>Leçon Une (</w:t>
      </w:r>
      <w:r w:rsidRPr="000202EF">
        <w:rPr>
          <w:rFonts w:ascii="Palatino Linotype" w:hAnsi="Palatino Linotype" w:cs="Palatino Linotype"/>
          <w:b/>
          <w:bCs/>
          <w:sz w:val="32"/>
          <w:szCs w:val="32"/>
        </w:rPr>
        <w:t>預言蜀漢</w:t>
      </w:r>
      <w:r w:rsidRPr="000202EF">
        <w:rPr>
          <w:rFonts w:ascii="Palatino Linotype" w:hAnsi="Palatino Linotype" w:cs="Palatino Linotype"/>
          <w:b/>
          <w:bCs/>
          <w:sz w:val="32"/>
          <w:szCs w:val="32"/>
        </w:rPr>
        <w:t>) :</w:t>
      </w:r>
    </w:p>
    <w:p w14:paraId="1F08C4CA"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sz w:val="32"/>
          <w:szCs w:val="32"/>
        </w:rPr>
        <w:t>無力回天，</w:t>
      </w:r>
    </w:p>
    <w:p w14:paraId="2E723B19"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sz w:val="32"/>
          <w:szCs w:val="32"/>
        </w:rPr>
        <w:t>鞠躬盡瘁</w:t>
      </w:r>
      <w:r w:rsidRPr="000202EF">
        <w:rPr>
          <w:rFonts w:ascii="Palatino Linotype" w:hAnsi="Palatino Linotype" w:cs="Palatino Linotype"/>
          <w:sz w:val="32"/>
          <w:szCs w:val="32"/>
        </w:rPr>
        <w:t xml:space="preserve"> </w:t>
      </w:r>
    </w:p>
    <w:p w14:paraId="6F51ED05"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sz w:val="32"/>
          <w:szCs w:val="32"/>
        </w:rPr>
        <w:t>陰居陽拂，</w:t>
      </w:r>
    </w:p>
    <w:p w14:paraId="34FEC8D6"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sz w:val="32"/>
          <w:szCs w:val="32"/>
        </w:rPr>
        <w:t>八千女鬼</w:t>
      </w:r>
    </w:p>
    <w:p w14:paraId="2D6B8280"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sz w:val="32"/>
          <w:szCs w:val="32"/>
        </w:rPr>
        <w:t xml:space="preserve">Ce vers est interprété comme suit : Le premier vers, « Sans force pour renverser le </w:t>
      </w:r>
      <w:r w:rsidRPr="000202EF">
        <w:rPr>
          <w:rFonts w:ascii="Palatino Linotype" w:hAnsi="Palatino Linotype" w:cs="Palatino Linotype"/>
          <w:sz w:val="32"/>
          <w:szCs w:val="32"/>
        </w:rPr>
        <w:t xml:space="preserve">ciel, (il faut) se courber et se dévouer corps </w:t>
      </w:r>
      <w:r w:rsidRPr="000202EF">
        <w:rPr>
          <w:rFonts w:ascii="Palatino Linotype" w:hAnsi="Palatino Linotype" w:cs="Palatino Linotype"/>
          <w:sz w:val="32"/>
          <w:szCs w:val="32"/>
        </w:rPr>
        <w:lastRenderedPageBreak/>
        <w:t>et âme », décrirait la carrière de Zhuge Liang qui, malgré tous ses efforts, ne put restaurer la dynastie Han. La phrase « se courber et se dévouer corps et âme jusqu'à la mort » (</w:t>
      </w:r>
      <w:r w:rsidRPr="000202EF">
        <w:rPr>
          <w:rFonts w:ascii="Palatino Linotype" w:hAnsi="Palatino Linotype" w:cs="Palatino Linotype"/>
          <w:sz w:val="32"/>
          <w:szCs w:val="32"/>
        </w:rPr>
        <w:t>鞠躬盡瘁，死而後已</w:t>
      </w:r>
      <w:r w:rsidRPr="000202EF">
        <w:rPr>
          <w:rFonts w:ascii="Palatino Linotype" w:hAnsi="Palatino Linotype" w:cs="Palatino Linotype"/>
          <w:sz w:val="32"/>
          <w:szCs w:val="32"/>
        </w:rPr>
        <w:t>) est une de ses cit</w:t>
      </w:r>
      <w:r w:rsidRPr="000202EF">
        <w:rPr>
          <w:rFonts w:ascii="Palatino Linotype" w:hAnsi="Palatino Linotype" w:cs="Palatino Linotype"/>
          <w:sz w:val="32"/>
          <w:szCs w:val="32"/>
        </w:rPr>
        <w:t>ations célèbres. Le second vers, « Le yin réside, le yang s'agite », indique le déclin du royaume de Shu Han. « Huit mille femmes-fantômes » (</w:t>
      </w:r>
      <w:r w:rsidRPr="000202EF">
        <w:rPr>
          <w:rFonts w:ascii="Palatino Linotype" w:hAnsi="Palatino Linotype" w:cs="Palatino Linotype"/>
          <w:sz w:val="32"/>
          <w:szCs w:val="32"/>
        </w:rPr>
        <w:t>八千女鬼</w:t>
      </w:r>
      <w:r w:rsidRPr="000202EF">
        <w:rPr>
          <w:rFonts w:ascii="Palatino Linotype" w:hAnsi="Palatino Linotype" w:cs="Palatino Linotype"/>
          <w:sz w:val="32"/>
          <w:szCs w:val="32"/>
        </w:rPr>
        <w:t>) est une décomposition du caractère « Wei » (</w:t>
      </w:r>
      <w:r w:rsidRPr="000202EF">
        <w:rPr>
          <w:rFonts w:ascii="Palatino Linotype" w:hAnsi="Palatino Linotype" w:cs="Palatino Linotype"/>
          <w:sz w:val="32"/>
          <w:szCs w:val="32"/>
        </w:rPr>
        <w:t>魏</w:t>
      </w:r>
      <w:r w:rsidRPr="000202EF">
        <w:rPr>
          <w:rFonts w:ascii="Palatino Linotype" w:hAnsi="Palatino Linotype" w:cs="Palatino Linotype"/>
          <w:sz w:val="32"/>
          <w:szCs w:val="32"/>
        </w:rPr>
        <w:t xml:space="preserve">)¹, faisant allusion à la </w:t>
      </w:r>
      <w:r w:rsidRPr="000202EF">
        <w:rPr>
          <w:rFonts w:ascii="Palatino Linotype" w:hAnsi="Palatino Linotype" w:cs="Palatino Linotype"/>
          <w:sz w:val="32"/>
          <w:szCs w:val="32"/>
        </w:rPr>
        <w:lastRenderedPageBreak/>
        <w:t xml:space="preserve">destruction finale du royaume de Shu </w:t>
      </w:r>
      <w:r w:rsidRPr="000202EF">
        <w:rPr>
          <w:rFonts w:ascii="Palatino Linotype" w:hAnsi="Palatino Linotype" w:cs="Palatino Linotype"/>
          <w:sz w:val="32"/>
          <w:szCs w:val="32"/>
        </w:rPr>
        <w:t>Han par celui de Wei.</w:t>
      </w:r>
    </w:p>
    <w:p w14:paraId="107A2A4A" w14:textId="77777777" w:rsidR="00D43926" w:rsidRPr="000202EF" w:rsidRDefault="00FB2B38" w:rsidP="000202EF">
      <w:pPr>
        <w:pStyle w:val="NormalWeb"/>
        <w:numPr>
          <w:ilvl w:val="0"/>
          <w:numId w:val="2"/>
        </w:numPr>
        <w:rPr>
          <w:rFonts w:ascii="Palatino Linotype" w:hAnsi="Palatino Linotype" w:cs="Palatino Linotype"/>
          <w:sz w:val="32"/>
          <w:szCs w:val="32"/>
        </w:rPr>
      </w:pPr>
      <w:r w:rsidRPr="000202EF">
        <w:rPr>
          <w:rFonts w:ascii="Palatino Linotype" w:hAnsi="Palatino Linotype" w:cs="Palatino Linotype"/>
          <w:b/>
          <w:bCs/>
          <w:sz w:val="32"/>
          <w:szCs w:val="32"/>
        </w:rPr>
        <w:t>Leçon Cinq (</w:t>
      </w:r>
      <w:r w:rsidRPr="000202EF">
        <w:rPr>
          <w:rFonts w:ascii="Palatino Linotype" w:hAnsi="Palatino Linotype" w:cs="Palatino Linotype"/>
          <w:b/>
          <w:bCs/>
          <w:sz w:val="32"/>
          <w:szCs w:val="32"/>
        </w:rPr>
        <w:t>預言唐朝</w:t>
      </w:r>
      <w:r w:rsidRPr="000202EF">
        <w:rPr>
          <w:rFonts w:ascii="Palatino Linotype" w:hAnsi="Palatino Linotype" w:cs="Palatino Linotype"/>
          <w:b/>
          <w:bCs/>
          <w:sz w:val="32"/>
          <w:szCs w:val="32"/>
        </w:rPr>
        <w:t>) :</w:t>
      </w:r>
    </w:p>
    <w:p w14:paraId="39B51ECB"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sz w:val="32"/>
          <w:szCs w:val="32"/>
        </w:rPr>
        <w:t>十八男兒，</w:t>
      </w:r>
    </w:p>
    <w:p w14:paraId="746B1747"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sz w:val="32"/>
          <w:szCs w:val="32"/>
        </w:rPr>
        <w:t>起於太原</w:t>
      </w:r>
      <w:r w:rsidRPr="000202EF">
        <w:rPr>
          <w:rFonts w:ascii="Palatino Linotype" w:hAnsi="Palatino Linotype" w:cs="Palatino Linotype"/>
          <w:sz w:val="32"/>
          <w:szCs w:val="32"/>
        </w:rPr>
        <w:t xml:space="preserve"> </w:t>
      </w:r>
    </w:p>
    <w:p w14:paraId="4B68EE36"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sz w:val="32"/>
          <w:szCs w:val="32"/>
        </w:rPr>
        <w:t>動則得解，</w:t>
      </w:r>
    </w:p>
    <w:p w14:paraId="13876B5B"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sz w:val="32"/>
          <w:szCs w:val="32"/>
        </w:rPr>
        <w:t>日月麗天</w:t>
      </w:r>
    </w:p>
    <w:p w14:paraId="4D2E3E73"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sz w:val="32"/>
          <w:szCs w:val="32"/>
        </w:rPr>
        <w:t>Ce vers est interprété comme suit : « Dix-huit jeunes hommes » (</w:t>
      </w:r>
      <w:r w:rsidRPr="000202EF">
        <w:rPr>
          <w:rFonts w:ascii="Palatino Linotype" w:hAnsi="Palatino Linotype" w:cs="Palatino Linotype"/>
          <w:sz w:val="32"/>
          <w:szCs w:val="32"/>
        </w:rPr>
        <w:t>十八男兒</w:t>
      </w:r>
      <w:r w:rsidRPr="000202EF">
        <w:rPr>
          <w:rFonts w:ascii="Palatino Linotype" w:hAnsi="Palatino Linotype" w:cs="Palatino Linotype"/>
          <w:sz w:val="32"/>
          <w:szCs w:val="32"/>
        </w:rPr>
        <w:t>) assemblés forment le caractère « Li » (</w:t>
      </w:r>
      <w:r w:rsidRPr="000202EF">
        <w:rPr>
          <w:rFonts w:ascii="Palatino Linotype" w:hAnsi="Palatino Linotype" w:cs="Palatino Linotype"/>
          <w:sz w:val="32"/>
          <w:szCs w:val="32"/>
        </w:rPr>
        <w:t>李</w:t>
      </w:r>
      <w:r w:rsidRPr="000202EF">
        <w:rPr>
          <w:rFonts w:ascii="Palatino Linotype" w:hAnsi="Palatino Linotype" w:cs="Palatino Linotype"/>
          <w:sz w:val="32"/>
          <w:szCs w:val="32"/>
        </w:rPr>
        <w:t xml:space="preserve">)², le </w:t>
      </w:r>
      <w:r w:rsidRPr="000202EF">
        <w:rPr>
          <w:rFonts w:ascii="Palatino Linotype" w:hAnsi="Palatino Linotype" w:cs="Palatino Linotype"/>
          <w:sz w:val="32"/>
          <w:szCs w:val="32"/>
        </w:rPr>
        <w:lastRenderedPageBreak/>
        <w:t xml:space="preserve">nom de famille de la dynastie Tang. Li Yuan a lancé son </w:t>
      </w:r>
      <w:r w:rsidRPr="000202EF">
        <w:rPr>
          <w:rFonts w:ascii="Palatino Linotype" w:hAnsi="Palatino Linotype" w:cs="Palatino Linotype"/>
          <w:sz w:val="32"/>
          <w:szCs w:val="32"/>
        </w:rPr>
        <w:t>insurrection à Taiyuan. « Le soleil et la lune resplendissent dans le ciel » (</w:t>
      </w:r>
      <w:r w:rsidRPr="000202EF">
        <w:rPr>
          <w:rFonts w:ascii="Palatino Linotype" w:hAnsi="Palatino Linotype" w:cs="Palatino Linotype"/>
          <w:sz w:val="32"/>
          <w:szCs w:val="32"/>
        </w:rPr>
        <w:t>日月麗天</w:t>
      </w:r>
      <w:r w:rsidRPr="000202EF">
        <w:rPr>
          <w:rFonts w:ascii="Palatino Linotype" w:hAnsi="Palatino Linotype" w:cs="Palatino Linotype"/>
          <w:sz w:val="32"/>
          <w:szCs w:val="32"/>
        </w:rPr>
        <w:t xml:space="preserve">) peut être interprété comme une description de la prospérité de la dynastie Tang, ou peut aussi faire allusion à l'impératrice Wu Zetian (Wu Zhao – </w:t>
      </w:r>
      <w:r w:rsidRPr="000202EF">
        <w:rPr>
          <w:rFonts w:ascii="Palatino Linotype" w:hAnsi="Palatino Linotype" w:cs="Palatino Linotype"/>
          <w:sz w:val="32"/>
          <w:szCs w:val="32"/>
        </w:rPr>
        <w:t>武曌</w:t>
      </w:r>
      <w:r w:rsidRPr="000202EF">
        <w:rPr>
          <w:rFonts w:ascii="Palatino Linotype" w:hAnsi="Palatino Linotype" w:cs="Palatino Linotype"/>
          <w:sz w:val="32"/>
          <w:szCs w:val="32"/>
        </w:rPr>
        <w:t>), dont le caractère au</w:t>
      </w:r>
      <w:r w:rsidRPr="000202EF">
        <w:rPr>
          <w:rFonts w:ascii="Palatino Linotype" w:hAnsi="Palatino Linotype" w:cs="Palatino Linotype"/>
          <w:sz w:val="32"/>
          <w:szCs w:val="32"/>
        </w:rPr>
        <w:t xml:space="preserve">tocréé </w:t>
      </w:r>
      <w:r w:rsidRPr="000202EF">
        <w:rPr>
          <w:rFonts w:ascii="Palatino Linotype" w:hAnsi="Palatino Linotype" w:cs="Palatino Linotype"/>
          <w:sz w:val="32"/>
          <w:szCs w:val="32"/>
        </w:rPr>
        <w:t>曌</w:t>
      </w:r>
      <w:r w:rsidRPr="000202EF">
        <w:rPr>
          <w:rFonts w:ascii="Palatino Linotype" w:hAnsi="Palatino Linotype" w:cs="Palatino Linotype"/>
          <w:sz w:val="32"/>
          <w:szCs w:val="32"/>
        </w:rPr>
        <w:t xml:space="preserve"> est composé des radicaux « soleil » (</w:t>
      </w:r>
      <w:r w:rsidRPr="000202EF">
        <w:rPr>
          <w:rFonts w:ascii="Palatino Linotype" w:hAnsi="Palatino Linotype" w:cs="Palatino Linotype"/>
          <w:sz w:val="32"/>
          <w:szCs w:val="32"/>
        </w:rPr>
        <w:t>日</w:t>
      </w:r>
      <w:r w:rsidRPr="000202EF">
        <w:rPr>
          <w:rFonts w:ascii="Palatino Linotype" w:hAnsi="Palatino Linotype" w:cs="Palatino Linotype"/>
          <w:sz w:val="32"/>
          <w:szCs w:val="32"/>
        </w:rPr>
        <w:t>) et « lune » (</w:t>
      </w:r>
      <w:r w:rsidRPr="000202EF">
        <w:rPr>
          <w:rFonts w:ascii="Palatino Linotype" w:hAnsi="Palatino Linotype" w:cs="Palatino Linotype"/>
          <w:sz w:val="32"/>
          <w:szCs w:val="32"/>
        </w:rPr>
        <w:t>月</w:t>
      </w:r>
      <w:r w:rsidRPr="000202EF">
        <w:rPr>
          <w:rFonts w:ascii="Palatino Linotype" w:hAnsi="Palatino Linotype" w:cs="Palatino Linotype"/>
          <w:sz w:val="32"/>
          <w:szCs w:val="32"/>
        </w:rPr>
        <w:t>) au-dessus du radical « ciel » (</w:t>
      </w:r>
      <w:r w:rsidRPr="000202EF">
        <w:rPr>
          <w:rFonts w:ascii="Palatino Linotype" w:hAnsi="Palatino Linotype" w:cs="Palatino Linotype"/>
          <w:sz w:val="32"/>
          <w:szCs w:val="32"/>
        </w:rPr>
        <w:t>空</w:t>
      </w:r>
      <w:r w:rsidRPr="000202EF">
        <w:rPr>
          <w:rFonts w:ascii="Palatino Linotype" w:hAnsi="Palatino Linotype" w:cs="Palatino Linotype"/>
          <w:sz w:val="32"/>
          <w:szCs w:val="32"/>
        </w:rPr>
        <w:t xml:space="preserve">). « Le mouvement </w:t>
      </w:r>
      <w:r w:rsidRPr="000202EF">
        <w:rPr>
          <w:rFonts w:ascii="Palatino Linotype" w:hAnsi="Palatino Linotype" w:cs="Palatino Linotype"/>
          <w:sz w:val="32"/>
          <w:szCs w:val="32"/>
        </w:rPr>
        <w:lastRenderedPageBreak/>
        <w:t>apporte la solution » peut faire référence à la facilité des débuts de leur entreprise.</w:t>
      </w:r>
    </w:p>
    <w:p w14:paraId="021EAB0E" w14:textId="77777777" w:rsidR="00D43926" w:rsidRPr="000202EF" w:rsidRDefault="00FB2B38" w:rsidP="000202EF">
      <w:pPr>
        <w:pStyle w:val="NormalWeb"/>
        <w:numPr>
          <w:ilvl w:val="0"/>
          <w:numId w:val="2"/>
        </w:numPr>
        <w:rPr>
          <w:rFonts w:ascii="Palatino Linotype" w:hAnsi="Palatino Linotype" w:cs="Palatino Linotype"/>
          <w:sz w:val="32"/>
          <w:szCs w:val="32"/>
        </w:rPr>
      </w:pPr>
      <w:r w:rsidRPr="000202EF">
        <w:rPr>
          <w:rFonts w:ascii="Palatino Linotype" w:hAnsi="Palatino Linotype" w:cs="Palatino Linotype"/>
          <w:b/>
          <w:bCs/>
          <w:sz w:val="32"/>
          <w:szCs w:val="32"/>
        </w:rPr>
        <w:t>Leçon Six (</w:t>
      </w:r>
      <w:r w:rsidRPr="000202EF">
        <w:rPr>
          <w:rFonts w:ascii="Palatino Linotype" w:hAnsi="Palatino Linotype" w:cs="Palatino Linotype"/>
          <w:b/>
          <w:bCs/>
          <w:sz w:val="32"/>
          <w:szCs w:val="32"/>
        </w:rPr>
        <w:t>預言宋朝</w:t>
      </w:r>
      <w:r w:rsidRPr="000202EF">
        <w:rPr>
          <w:rFonts w:ascii="Palatino Linotype" w:hAnsi="Palatino Linotype" w:cs="Palatino Linotype"/>
          <w:b/>
          <w:bCs/>
          <w:sz w:val="32"/>
          <w:szCs w:val="32"/>
        </w:rPr>
        <w:t>) :</w:t>
      </w:r>
    </w:p>
    <w:p w14:paraId="6D94F36D"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sz w:val="32"/>
          <w:szCs w:val="32"/>
        </w:rPr>
        <w:t>二十九換，</w:t>
      </w:r>
    </w:p>
    <w:p w14:paraId="064B9769"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sz w:val="32"/>
          <w:szCs w:val="32"/>
        </w:rPr>
        <w:t>春夏秋冬</w:t>
      </w:r>
      <w:r w:rsidRPr="000202EF">
        <w:rPr>
          <w:rFonts w:ascii="Palatino Linotype" w:hAnsi="Palatino Linotype" w:cs="Palatino Linotype"/>
          <w:sz w:val="32"/>
          <w:szCs w:val="32"/>
        </w:rPr>
        <w:t xml:space="preserve"> </w:t>
      </w:r>
    </w:p>
    <w:p w14:paraId="1CFC5676"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sz w:val="32"/>
          <w:szCs w:val="32"/>
        </w:rPr>
        <w:t>神州出現，</w:t>
      </w:r>
    </w:p>
    <w:p w14:paraId="178DB301"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sz w:val="32"/>
          <w:szCs w:val="32"/>
        </w:rPr>
        <w:t>盡在其中</w:t>
      </w:r>
    </w:p>
    <w:p w14:paraId="3218E171"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sz w:val="32"/>
          <w:szCs w:val="32"/>
        </w:rPr>
        <w:t>Ce vers est</w:t>
      </w:r>
      <w:r w:rsidRPr="000202EF">
        <w:rPr>
          <w:rFonts w:ascii="Palatino Linotype" w:hAnsi="Palatino Linotype" w:cs="Palatino Linotype"/>
          <w:sz w:val="32"/>
          <w:szCs w:val="32"/>
        </w:rPr>
        <w:t xml:space="preserve"> interprété comme suit : La dynastie Song (Song du Nord et Song du Sud) a duré 319 </w:t>
      </w:r>
      <w:r w:rsidRPr="000202EF">
        <w:rPr>
          <w:rFonts w:ascii="Palatino Linotype" w:hAnsi="Palatino Linotype" w:cs="Palatino Linotype"/>
          <w:sz w:val="32"/>
          <w:szCs w:val="32"/>
        </w:rPr>
        <w:lastRenderedPageBreak/>
        <w:t>ans et a connu 18 empereurs. L'expression « vingt-neuf changements » est sujette à diverses interprétations ; certains pensent qu'elle est liée au nombre d'années ou d'emper</w:t>
      </w:r>
      <w:r w:rsidRPr="000202EF">
        <w:rPr>
          <w:rFonts w:ascii="Palatino Linotype" w:hAnsi="Palatino Linotype" w:cs="Palatino Linotype"/>
          <w:sz w:val="32"/>
          <w:szCs w:val="32"/>
        </w:rPr>
        <w:t>eurs, ou à un événement particulier. « Shenzhou » (</w:t>
      </w:r>
      <w:r w:rsidRPr="000202EF">
        <w:rPr>
          <w:rFonts w:ascii="Palatino Linotype" w:hAnsi="Palatino Linotype" w:cs="Palatino Linotype"/>
          <w:sz w:val="32"/>
          <w:szCs w:val="32"/>
        </w:rPr>
        <w:t>神州</w:t>
      </w:r>
      <w:r w:rsidRPr="000202EF">
        <w:rPr>
          <w:rFonts w:ascii="Palatino Linotype" w:hAnsi="Palatino Linotype" w:cs="Palatino Linotype"/>
          <w:sz w:val="32"/>
          <w:szCs w:val="32"/>
        </w:rPr>
        <w:t xml:space="preserve">, la Terre Divine) est un autre nom pour la Chine. Les chercheurs débattent encore de la signification exacte de « vingt-neuf changements », mais cette leçon est largement </w:t>
      </w:r>
      <w:r w:rsidRPr="000202EF">
        <w:rPr>
          <w:rFonts w:ascii="Palatino Linotype" w:hAnsi="Palatino Linotype" w:cs="Palatino Linotype"/>
          <w:sz w:val="32"/>
          <w:szCs w:val="32"/>
        </w:rPr>
        <w:lastRenderedPageBreak/>
        <w:t>acceptée comme désignant la dyn</w:t>
      </w:r>
      <w:r w:rsidRPr="000202EF">
        <w:rPr>
          <w:rFonts w:ascii="Palatino Linotype" w:hAnsi="Palatino Linotype" w:cs="Palatino Linotype"/>
          <w:sz w:val="32"/>
          <w:szCs w:val="32"/>
        </w:rPr>
        <w:t>astie Song.</w:t>
      </w:r>
    </w:p>
    <w:p w14:paraId="7F8D68BD" w14:textId="77777777" w:rsidR="00D43926" w:rsidRPr="000202EF" w:rsidRDefault="00D43926" w:rsidP="000202EF">
      <w:pPr>
        <w:spacing w:beforeAutospacing="1" w:afterAutospacing="1"/>
        <w:rPr>
          <w:rFonts w:ascii="Palatino Linotype" w:hAnsi="Palatino Linotype" w:cs="Palatino Linotype"/>
          <w:sz w:val="32"/>
          <w:szCs w:val="32"/>
        </w:rPr>
      </w:pPr>
    </w:p>
    <w:p w14:paraId="6EF81FCE" w14:textId="77777777" w:rsidR="00D43926" w:rsidRPr="000202EF" w:rsidRDefault="00FB2B38" w:rsidP="000202EF">
      <w:pPr>
        <w:pStyle w:val="NormalWeb"/>
        <w:ind w:left="720"/>
        <w:rPr>
          <w:rFonts w:ascii="Palatino Linotype" w:hAnsi="Palatino Linotype" w:cs="Palatino Linotype"/>
          <w:sz w:val="32"/>
          <w:szCs w:val="32"/>
        </w:rPr>
      </w:pPr>
      <w:r w:rsidRPr="000202EF">
        <w:rPr>
          <w:rFonts w:ascii="Palatino Linotype" w:hAnsi="Palatino Linotype" w:cs="Palatino Linotype"/>
          <w:b/>
          <w:bCs/>
          <w:sz w:val="32"/>
          <w:szCs w:val="32"/>
        </w:rPr>
        <w:t>Remarque de Taylor :</w:t>
      </w:r>
      <w:r w:rsidRPr="000202EF">
        <w:rPr>
          <w:rFonts w:ascii="Palatino Linotype" w:hAnsi="Palatino Linotype" w:cs="Palatino Linotype"/>
          <w:sz w:val="32"/>
          <w:szCs w:val="32"/>
        </w:rPr>
        <w:t xml:space="preserve"> Le « Maqianke » illustre un autre style de prophétie : concis, condensé, utilisant des mots et des images très succincts pour englober le destin de toute une dynastie. Son interprétation exige une profonde connaissance de </w:t>
      </w:r>
      <w:r w:rsidRPr="000202EF">
        <w:rPr>
          <w:rFonts w:ascii="Palatino Linotype" w:hAnsi="Palatino Linotype" w:cs="Palatino Linotype"/>
          <w:sz w:val="32"/>
          <w:szCs w:val="32"/>
        </w:rPr>
        <w:t>la culture, de l'histoire et de l'art de la décomposition des caractères.</w:t>
      </w:r>
    </w:p>
    <w:p w14:paraId="3FE9197F" w14:textId="77777777" w:rsidR="00D43926" w:rsidRPr="000202EF" w:rsidRDefault="00D43926" w:rsidP="000202EF">
      <w:pPr>
        <w:spacing w:beforeAutospacing="1" w:afterAutospacing="1"/>
        <w:rPr>
          <w:rFonts w:ascii="Palatino Linotype" w:hAnsi="Palatino Linotype" w:cs="Palatino Linotype"/>
          <w:sz w:val="32"/>
          <w:szCs w:val="32"/>
        </w:rPr>
      </w:pPr>
    </w:p>
    <w:p w14:paraId="6C83FA1F" w14:textId="77777777" w:rsidR="00D43926" w:rsidRPr="000202EF" w:rsidRDefault="00FB2B38" w:rsidP="000202EF">
      <w:pPr>
        <w:pStyle w:val="NormalWeb"/>
        <w:numPr>
          <w:ilvl w:val="0"/>
          <w:numId w:val="3"/>
        </w:numPr>
        <w:rPr>
          <w:rFonts w:ascii="Palatino Linotype" w:hAnsi="Palatino Linotype" w:cs="Palatino Linotype"/>
          <w:sz w:val="36"/>
          <w:szCs w:val="36"/>
        </w:rPr>
      </w:pPr>
      <w:r w:rsidRPr="000202EF">
        <w:rPr>
          <w:rFonts w:ascii="Palatino Linotype" w:hAnsi="Palatino Linotype" w:cs="Palatino Linotype"/>
          <w:b/>
          <w:bCs/>
          <w:sz w:val="36"/>
          <w:szCs w:val="36"/>
        </w:rPr>
        <w:lastRenderedPageBreak/>
        <w:t xml:space="preserve">Les Oracles de Trang Trinh </w:t>
      </w:r>
      <w:r w:rsidRPr="000202EF">
        <w:rPr>
          <w:rFonts w:ascii="Palatino Linotype" w:hAnsi="Palatino Linotype" w:cs="Palatino Linotype"/>
          <w:sz w:val="36"/>
          <w:szCs w:val="36"/>
        </w:rPr>
        <w:t>(Nguyen Binh Khiem - Vietnam, XVIe siècle) :</w:t>
      </w:r>
    </w:p>
    <w:p w14:paraId="1E1F6110"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 xml:space="preserve">Dans le cours de l'histoire et de la culture vietnamiennes, Trang Trinh Nguyen Binh Khiem </w:t>
      </w:r>
      <w:r w:rsidRPr="000202EF">
        <w:rPr>
          <w:rFonts w:ascii="Palatino Linotype" w:hAnsi="Palatino Linotype" w:cs="Palatino Linotype"/>
          <w:sz w:val="32"/>
          <w:szCs w:val="32"/>
        </w:rPr>
        <w:t>(1491-1585) est une personnalité culturelle exceptionnelle, un poète, un éducateur, et aussi un prophète dont les oracles sont profondément ancrés dans la conscience populaire. Ses œuvres, en particulier les sentences prophétiques transmises oralement ou c</w:t>
      </w:r>
      <w:r w:rsidRPr="000202EF">
        <w:rPr>
          <w:rFonts w:ascii="Palatino Linotype" w:hAnsi="Palatino Linotype" w:cs="Palatino Linotype"/>
          <w:sz w:val="32"/>
          <w:szCs w:val="32"/>
        </w:rPr>
        <w:t xml:space="preserve">onsignées dans ses recueils de poésie comme le « Bach </w:t>
      </w:r>
      <w:r w:rsidRPr="000202EF">
        <w:rPr>
          <w:rFonts w:ascii="Palatino Linotype" w:hAnsi="Palatino Linotype" w:cs="Palatino Linotype"/>
          <w:sz w:val="32"/>
          <w:szCs w:val="32"/>
        </w:rPr>
        <w:lastRenderedPageBreak/>
        <w:t>Van Am Thi Tap » ou le « Trinh Tien Sinh Quoc Ngu », ne témoignent pas seulement de sa vision éclairée de son temps, mais contiennent aussi des prédictions extraordinaires sur l'avenir du pays, dont bea</w:t>
      </w:r>
      <w:r w:rsidRPr="000202EF">
        <w:rPr>
          <w:rFonts w:ascii="Palatino Linotype" w:hAnsi="Palatino Linotype" w:cs="Palatino Linotype"/>
          <w:sz w:val="32"/>
          <w:szCs w:val="32"/>
        </w:rPr>
        <w:t>ucoup se seraient accomplies de manière stupéfiante.</w:t>
      </w:r>
    </w:p>
    <w:p w14:paraId="34DB6892"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 xml:space="preserve">Les oracles de Trang Trinh sont souvent de nature générale, utilisant des images métaphoriques et un langage populaire, mais ils portent des messages d'une grande portée, orientant les forces politiques </w:t>
      </w:r>
      <w:r w:rsidRPr="000202EF">
        <w:rPr>
          <w:rFonts w:ascii="Palatino Linotype" w:hAnsi="Palatino Linotype" w:cs="Palatino Linotype"/>
          <w:sz w:val="32"/>
          <w:szCs w:val="32"/>
        </w:rPr>
        <w:t xml:space="preserve">et les gens du peuple durant des </w:t>
      </w:r>
      <w:r w:rsidRPr="000202EF">
        <w:rPr>
          <w:rFonts w:ascii="Palatino Linotype" w:hAnsi="Palatino Linotype" w:cs="Palatino Linotype"/>
          <w:sz w:val="32"/>
          <w:szCs w:val="32"/>
        </w:rPr>
        <w:lastRenderedPageBreak/>
        <w:t>périodes historiques mouvementées.</w:t>
      </w:r>
    </w:p>
    <w:p w14:paraId="604786FF" w14:textId="77777777" w:rsidR="00D43926" w:rsidRPr="000202EF" w:rsidRDefault="00FB2B38" w:rsidP="000202EF">
      <w:pPr>
        <w:pStyle w:val="NormalWeb"/>
        <w:numPr>
          <w:ilvl w:val="0"/>
          <w:numId w:val="4"/>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t>« Hoành sơn nh</w:t>
      </w:r>
      <w:r w:rsidRPr="000202EF">
        <w:rPr>
          <w:rFonts w:ascii="Palatino Linotype" w:hAnsi="Palatino Linotype" w:cs="Palatino Linotype"/>
          <w:b/>
          <w:bCs/>
          <w:sz w:val="32"/>
          <w:szCs w:val="32"/>
        </w:rPr>
        <w:t>ấ</w:t>
      </w:r>
      <w:r w:rsidRPr="000202EF">
        <w:rPr>
          <w:rFonts w:ascii="Palatino Linotype" w:hAnsi="Palatino Linotype" w:cs="Palatino Linotype"/>
          <w:b/>
          <w:bCs/>
          <w:sz w:val="32"/>
          <w:szCs w:val="32"/>
        </w:rPr>
        <w:t>t đái, v</w:t>
      </w:r>
      <w:r w:rsidRPr="000202EF">
        <w:rPr>
          <w:rFonts w:ascii="Palatino Linotype" w:hAnsi="Palatino Linotype" w:cs="Palatino Linotype"/>
          <w:b/>
          <w:bCs/>
          <w:sz w:val="32"/>
          <w:szCs w:val="32"/>
        </w:rPr>
        <w:t>ạ</w:t>
      </w:r>
      <w:r w:rsidRPr="000202EF">
        <w:rPr>
          <w:rFonts w:ascii="Palatino Linotype" w:hAnsi="Palatino Linotype" w:cs="Palatino Linotype"/>
          <w:b/>
          <w:bCs/>
          <w:sz w:val="32"/>
          <w:szCs w:val="32"/>
        </w:rPr>
        <w:t>n đ</w:t>
      </w:r>
      <w:r w:rsidRPr="000202EF">
        <w:rPr>
          <w:rFonts w:ascii="Palatino Linotype" w:hAnsi="Palatino Linotype" w:cs="Palatino Linotype"/>
          <w:b/>
          <w:bCs/>
          <w:sz w:val="32"/>
          <w:szCs w:val="32"/>
        </w:rPr>
        <w:t>ạ</w:t>
      </w:r>
      <w:r w:rsidRPr="000202EF">
        <w:rPr>
          <w:rFonts w:ascii="Palatino Linotype" w:hAnsi="Palatino Linotype" w:cs="Palatino Linotype"/>
          <w:b/>
          <w:bCs/>
          <w:sz w:val="32"/>
          <w:szCs w:val="32"/>
        </w:rPr>
        <w:t>i dung thân » :</w:t>
      </w:r>
      <w:r w:rsidRPr="000202EF">
        <w:rPr>
          <w:rFonts w:ascii="Palatino Linotype" w:hAnsi="Palatino Linotype" w:cs="Palatino Linotype"/>
          <w:sz w:val="32"/>
          <w:szCs w:val="32"/>
        </w:rPr>
        <w:t xml:space="preserve"> C'est peut-être l'un des oracles les plus célèbres, lié à une décision historique cruciale. La légende raconte que lorsque Nguyen Hoang, fils ca</w:t>
      </w:r>
      <w:r w:rsidRPr="000202EF">
        <w:rPr>
          <w:rFonts w:ascii="Palatino Linotype" w:hAnsi="Palatino Linotype" w:cs="Palatino Linotype"/>
          <w:sz w:val="32"/>
          <w:szCs w:val="32"/>
        </w:rPr>
        <w:t xml:space="preserve">det de Nguyen Kim, craignait d'être éliminé par son beau-frère Trinh Kiem, il envoya quelqu'un consulter Trang Trinh. Le sage ne dit rien, se contenta de pointer du doigt une colonie de fourmis rampant sur un rocher </w:t>
      </w:r>
      <w:r w:rsidRPr="000202EF">
        <w:rPr>
          <w:rFonts w:ascii="Palatino Linotype" w:hAnsi="Palatino Linotype" w:cs="Palatino Linotype"/>
          <w:sz w:val="32"/>
          <w:szCs w:val="32"/>
        </w:rPr>
        <w:lastRenderedPageBreak/>
        <w:t>miniature et dit nonchalamment que la ch</w:t>
      </w:r>
      <w:r w:rsidRPr="000202EF">
        <w:rPr>
          <w:rFonts w:ascii="Palatino Linotype" w:hAnsi="Palatino Linotype" w:cs="Palatino Linotype"/>
          <w:sz w:val="32"/>
          <w:szCs w:val="32"/>
        </w:rPr>
        <w:t>aîne de montagnes Hoanh Son est un refuge pour dix mille générations (</w:t>
      </w:r>
      <w:r w:rsidRPr="000202EF">
        <w:rPr>
          <w:rFonts w:ascii="Palatino Linotype" w:hAnsi="Palatino Linotype" w:cs="Palatino Linotype"/>
          <w:i/>
          <w:iCs/>
          <w:sz w:val="32"/>
          <w:szCs w:val="32"/>
        </w:rPr>
        <w:t>Hoành sơn nh</w:t>
      </w:r>
      <w:r w:rsidRPr="000202EF">
        <w:rPr>
          <w:rFonts w:ascii="Palatino Linotype" w:hAnsi="Palatino Linotype" w:cs="Palatino Linotype"/>
          <w:i/>
          <w:iCs/>
          <w:sz w:val="32"/>
          <w:szCs w:val="32"/>
        </w:rPr>
        <w:t>ấ</w:t>
      </w:r>
      <w:r w:rsidRPr="000202EF">
        <w:rPr>
          <w:rFonts w:ascii="Palatino Linotype" w:hAnsi="Palatino Linotype" w:cs="Palatino Linotype"/>
          <w:i/>
          <w:iCs/>
          <w:sz w:val="32"/>
          <w:szCs w:val="32"/>
        </w:rPr>
        <w:t>t đái, v</w:t>
      </w:r>
      <w:r w:rsidRPr="000202EF">
        <w:rPr>
          <w:rFonts w:ascii="Palatino Linotype" w:hAnsi="Palatino Linotype" w:cs="Palatino Linotype"/>
          <w:i/>
          <w:iCs/>
          <w:sz w:val="32"/>
          <w:szCs w:val="32"/>
        </w:rPr>
        <w:t>ạ</w:t>
      </w:r>
      <w:r w:rsidRPr="000202EF">
        <w:rPr>
          <w:rFonts w:ascii="Palatino Linotype" w:hAnsi="Palatino Linotype" w:cs="Palatino Linotype"/>
          <w:i/>
          <w:iCs/>
          <w:sz w:val="32"/>
          <w:szCs w:val="32"/>
        </w:rPr>
        <w:t>n đ</w:t>
      </w:r>
      <w:r w:rsidRPr="000202EF">
        <w:rPr>
          <w:rFonts w:ascii="Palatino Linotype" w:hAnsi="Palatino Linotype" w:cs="Palatino Linotype"/>
          <w:i/>
          <w:iCs/>
          <w:sz w:val="32"/>
          <w:szCs w:val="32"/>
        </w:rPr>
        <w:t>ạ</w:t>
      </w:r>
      <w:r w:rsidRPr="000202EF">
        <w:rPr>
          <w:rFonts w:ascii="Palatino Linotype" w:hAnsi="Palatino Linotype" w:cs="Palatino Linotype"/>
          <w:i/>
          <w:iCs/>
          <w:sz w:val="32"/>
          <w:szCs w:val="32"/>
        </w:rPr>
        <w:t>i dung thân</w:t>
      </w:r>
      <w:r w:rsidRPr="000202EF">
        <w:rPr>
          <w:rFonts w:ascii="Palatino Linotype" w:hAnsi="Palatino Linotype" w:cs="Palatino Linotype"/>
          <w:sz w:val="32"/>
          <w:szCs w:val="32"/>
        </w:rPr>
        <w:t xml:space="preserve">). Nguyen Hoang comprit le message, demanda à gouverner la région de Thuan Hoa (au sud du col de Ngang – Hoanh Son), et y établit la puissance de la </w:t>
      </w:r>
      <w:r w:rsidRPr="000202EF">
        <w:rPr>
          <w:rFonts w:ascii="Palatino Linotype" w:hAnsi="Palatino Linotype" w:cs="Palatino Linotype"/>
          <w:sz w:val="32"/>
          <w:szCs w:val="32"/>
        </w:rPr>
        <w:t xml:space="preserve">famille Nguyen dans le Sud (Dang Trong), créant ainsi une longue période de division et de conflit entre les familles Trinh et Nguyen. Cet oracle n'était pas seulement un conseil de </w:t>
      </w:r>
      <w:r w:rsidRPr="000202EF">
        <w:rPr>
          <w:rFonts w:ascii="Palatino Linotype" w:hAnsi="Palatino Linotype" w:cs="Palatino Linotype"/>
          <w:sz w:val="32"/>
          <w:szCs w:val="32"/>
        </w:rPr>
        <w:lastRenderedPageBreak/>
        <w:t>circonstance, mais une véritable orientation pour toute une lignée, tenant</w:t>
      </w:r>
      <w:r w:rsidRPr="000202EF">
        <w:rPr>
          <w:rFonts w:ascii="Palatino Linotype" w:hAnsi="Palatino Linotype" w:cs="Palatino Linotype"/>
          <w:sz w:val="32"/>
          <w:szCs w:val="32"/>
        </w:rPr>
        <w:t xml:space="preserve"> lieu de nouveau chapitre de l'histoire du Vietnam.</w:t>
      </w:r>
    </w:p>
    <w:p w14:paraId="3312DC4C" w14:textId="77777777" w:rsidR="00D43926" w:rsidRPr="000202EF" w:rsidRDefault="00FB2B38" w:rsidP="000202EF">
      <w:pPr>
        <w:pStyle w:val="NormalWeb"/>
        <w:numPr>
          <w:ilvl w:val="0"/>
          <w:numId w:val="4"/>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t>Oracle sur les dynasties Mac et Trinh :</w:t>
      </w:r>
      <w:r w:rsidRPr="000202EF">
        <w:rPr>
          <w:rFonts w:ascii="Palatino Linotype" w:hAnsi="Palatino Linotype" w:cs="Palatino Linotype"/>
          <w:sz w:val="32"/>
          <w:szCs w:val="32"/>
        </w:rPr>
        <w:t xml:space="preserve"> Dans le contexte complexe de l'époque Lê-Mac-Trinh, les oracles de Trang Trinh étaient souvent une source de consultation pour toutes les parties. Il existe de nomb</w:t>
      </w:r>
      <w:r w:rsidRPr="000202EF">
        <w:rPr>
          <w:rFonts w:ascii="Palatino Linotype" w:hAnsi="Palatino Linotype" w:cs="Palatino Linotype"/>
          <w:sz w:val="32"/>
          <w:szCs w:val="32"/>
        </w:rPr>
        <w:t xml:space="preserve">reuses versions et histoires, mais certaines phrases sont considérées comme ayant prédit la survie de la dynastie </w:t>
      </w:r>
      <w:r w:rsidRPr="000202EF">
        <w:rPr>
          <w:rFonts w:ascii="Palatino Linotype" w:hAnsi="Palatino Linotype" w:cs="Palatino Linotype"/>
          <w:sz w:val="32"/>
          <w:szCs w:val="32"/>
        </w:rPr>
        <w:lastRenderedPageBreak/>
        <w:t>Mac liée à celle des Trinh, par exemple des interprétations selon lesquelles les Mac dépendaient de la présence des Trinh pour exister, ou que</w:t>
      </w:r>
      <w:r w:rsidRPr="000202EF">
        <w:rPr>
          <w:rFonts w:ascii="Palatino Linotype" w:hAnsi="Palatino Linotype" w:cs="Palatino Linotype"/>
          <w:sz w:val="32"/>
          <w:szCs w:val="32"/>
        </w:rPr>
        <w:t xml:space="preserve"> leur chute entraînerait l'affaiblissement d'une autre puissance. </w:t>
      </w:r>
    </w:p>
    <w:p w14:paraId="759A2C84" w14:textId="77777777" w:rsidR="00D43926" w:rsidRPr="000202EF" w:rsidRDefault="00FB2B38" w:rsidP="000202EF">
      <w:pPr>
        <w:pStyle w:val="NormalWeb"/>
        <w:ind w:left="800"/>
        <w:rPr>
          <w:rFonts w:ascii="Palatino Linotype" w:hAnsi="Palatino Linotype" w:cs="Palatino Linotype"/>
          <w:sz w:val="32"/>
          <w:szCs w:val="32"/>
        </w:rPr>
      </w:pPr>
      <w:r w:rsidRPr="000202EF">
        <w:rPr>
          <w:rFonts w:ascii="Palatino Linotype" w:hAnsi="Palatino Linotype" w:cs="Palatino Linotype"/>
          <w:sz w:val="32"/>
          <w:szCs w:val="32"/>
        </w:rPr>
        <w:t xml:space="preserve">Remarque de Taylor Reed : </w:t>
      </w:r>
      <w:r w:rsidRPr="000202EF">
        <w:rPr>
          <w:rFonts w:ascii="Palatino Linotype" w:hAnsi="Palatino Linotype" w:cs="Palatino Linotype"/>
          <w:sz w:val="32"/>
          <w:szCs w:val="32"/>
        </w:rPr>
        <w:t>Vérifier l'exactitude absolue de chaque oracle et de son interprétation spécifique dans ce contexte historique est un défi, mais leur vitalité dans la tradition po</w:t>
      </w:r>
      <w:r w:rsidRPr="000202EF">
        <w:rPr>
          <w:rFonts w:ascii="Palatino Linotype" w:hAnsi="Palatino Linotype" w:cs="Palatino Linotype"/>
          <w:sz w:val="32"/>
          <w:szCs w:val="32"/>
        </w:rPr>
        <w:t xml:space="preserve">pulaire et leur influence sur les décisions </w:t>
      </w:r>
      <w:r w:rsidRPr="000202EF">
        <w:rPr>
          <w:rFonts w:ascii="Palatino Linotype" w:hAnsi="Palatino Linotype" w:cs="Palatino Linotype"/>
          <w:sz w:val="32"/>
          <w:szCs w:val="32"/>
        </w:rPr>
        <w:lastRenderedPageBreak/>
        <w:t>politiques de l'époque sont indéniables.</w:t>
      </w:r>
    </w:p>
    <w:p w14:paraId="36AACD26" w14:textId="77777777" w:rsidR="00D43926" w:rsidRPr="000202EF" w:rsidRDefault="00FB2B38" w:rsidP="000202EF">
      <w:pPr>
        <w:pStyle w:val="NormalWeb"/>
        <w:numPr>
          <w:ilvl w:val="0"/>
          <w:numId w:val="4"/>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t>Prédictions sur la colonisation française et la division du pays :</w:t>
      </w:r>
      <w:r w:rsidRPr="000202EF">
        <w:rPr>
          <w:rFonts w:ascii="Palatino Linotype" w:hAnsi="Palatino Linotype" w:cs="Palatino Linotype"/>
          <w:sz w:val="32"/>
          <w:szCs w:val="32"/>
        </w:rPr>
        <w:t xml:space="preserve"> Certains oracles sont interprétés par les chercheurs et la tradition populaire comme ayant prédit la pér</w:t>
      </w:r>
      <w:r w:rsidRPr="000202EF">
        <w:rPr>
          <w:rFonts w:ascii="Palatino Linotype" w:hAnsi="Palatino Linotype" w:cs="Palatino Linotype"/>
          <w:sz w:val="32"/>
          <w:szCs w:val="32"/>
        </w:rPr>
        <w:t xml:space="preserve">iode de la colonisation française et les grands bouleversements du pays aux XIXe et XXe siècles. Par exemple, la phrase disant que lorsque les neuf neufs arriveront, l'univers sera fixé, et le jeune homme à l'ancienne lune apparaîtra naturellement </w:t>
      </w:r>
      <w:r w:rsidRPr="000202EF">
        <w:rPr>
          <w:rFonts w:ascii="Palatino Linotype" w:hAnsi="Palatino Linotype" w:cs="Palatino Linotype"/>
          <w:sz w:val="32"/>
          <w:szCs w:val="32"/>
        </w:rPr>
        <w:lastRenderedPageBreak/>
        <w:t>(</w:t>
      </w:r>
      <w:r w:rsidRPr="000202EF">
        <w:rPr>
          <w:rFonts w:ascii="Palatino Linotype" w:hAnsi="Palatino Linotype" w:cs="Palatino Linotype"/>
          <w:i/>
          <w:iCs/>
          <w:sz w:val="32"/>
          <w:szCs w:val="32"/>
        </w:rPr>
        <w:t>C</w:t>
      </w:r>
      <w:r w:rsidRPr="000202EF">
        <w:rPr>
          <w:rFonts w:ascii="Palatino Linotype" w:hAnsi="Palatino Linotype" w:cs="Palatino Linotype"/>
          <w:i/>
          <w:iCs/>
          <w:sz w:val="32"/>
          <w:szCs w:val="32"/>
        </w:rPr>
        <w:t>ử</w:t>
      </w:r>
      <w:r w:rsidRPr="000202EF">
        <w:rPr>
          <w:rFonts w:ascii="Palatino Linotype" w:hAnsi="Palatino Linotype" w:cs="Palatino Linotype"/>
          <w:i/>
          <w:iCs/>
          <w:sz w:val="32"/>
          <w:szCs w:val="32"/>
        </w:rPr>
        <w:t>u c</w:t>
      </w:r>
      <w:r w:rsidRPr="000202EF">
        <w:rPr>
          <w:rFonts w:ascii="Palatino Linotype" w:hAnsi="Palatino Linotype" w:cs="Palatino Linotype"/>
          <w:i/>
          <w:iCs/>
          <w:sz w:val="32"/>
          <w:szCs w:val="32"/>
        </w:rPr>
        <w:t>ử</w:t>
      </w:r>
      <w:r w:rsidRPr="000202EF">
        <w:rPr>
          <w:rFonts w:ascii="Palatino Linotype" w:hAnsi="Palatino Linotype" w:cs="Palatino Linotype"/>
          <w:i/>
          <w:iCs/>
          <w:sz w:val="32"/>
          <w:szCs w:val="32"/>
        </w:rPr>
        <w:t>u</w:t>
      </w:r>
      <w:r w:rsidRPr="000202EF">
        <w:rPr>
          <w:rFonts w:ascii="Palatino Linotype" w:hAnsi="Palatino Linotype" w:cs="Palatino Linotype"/>
          <w:i/>
          <w:iCs/>
          <w:sz w:val="32"/>
          <w:szCs w:val="32"/>
        </w:rPr>
        <w:t xml:space="preserve"> càn khôn dĩ đ</w:t>
      </w:r>
      <w:r w:rsidRPr="000202EF">
        <w:rPr>
          <w:rFonts w:ascii="Palatino Linotype" w:hAnsi="Palatino Linotype" w:cs="Palatino Linotype"/>
          <w:i/>
          <w:iCs/>
          <w:sz w:val="32"/>
          <w:szCs w:val="32"/>
        </w:rPr>
        <w:t>ị</w:t>
      </w:r>
      <w:r w:rsidRPr="000202EF">
        <w:rPr>
          <w:rFonts w:ascii="Palatino Linotype" w:hAnsi="Palatino Linotype" w:cs="Palatino Linotype"/>
          <w:i/>
          <w:iCs/>
          <w:sz w:val="32"/>
          <w:szCs w:val="32"/>
        </w:rPr>
        <w:t>nh/ Thanh niên c</w:t>
      </w:r>
      <w:r w:rsidRPr="000202EF">
        <w:rPr>
          <w:rFonts w:ascii="Palatino Linotype" w:hAnsi="Palatino Linotype" w:cs="Palatino Linotype"/>
          <w:i/>
          <w:iCs/>
          <w:sz w:val="32"/>
          <w:szCs w:val="32"/>
        </w:rPr>
        <w:t>ổ</w:t>
      </w:r>
      <w:r w:rsidRPr="000202EF">
        <w:rPr>
          <w:rFonts w:ascii="Palatino Linotype" w:hAnsi="Palatino Linotype" w:cs="Palatino Linotype"/>
          <w:i/>
          <w:iCs/>
          <w:sz w:val="32"/>
          <w:szCs w:val="32"/>
        </w:rPr>
        <w:t xml:space="preserve"> nguy</w:t>
      </w:r>
      <w:r w:rsidRPr="000202EF">
        <w:rPr>
          <w:rFonts w:ascii="Palatino Linotype" w:hAnsi="Palatino Linotype" w:cs="Palatino Linotype"/>
          <w:i/>
          <w:iCs/>
          <w:sz w:val="32"/>
          <w:szCs w:val="32"/>
        </w:rPr>
        <w:t>ệ</w:t>
      </w:r>
      <w:r w:rsidRPr="000202EF">
        <w:rPr>
          <w:rFonts w:ascii="Palatino Linotype" w:hAnsi="Palatino Linotype" w:cs="Palatino Linotype"/>
          <w:i/>
          <w:iCs/>
          <w:sz w:val="32"/>
          <w:szCs w:val="32"/>
        </w:rPr>
        <w:t>t t</w:t>
      </w:r>
      <w:r w:rsidRPr="000202EF">
        <w:rPr>
          <w:rFonts w:ascii="Palatino Linotype" w:hAnsi="Palatino Linotype" w:cs="Palatino Linotype"/>
          <w:i/>
          <w:iCs/>
          <w:sz w:val="32"/>
          <w:szCs w:val="32"/>
        </w:rPr>
        <w:t>ự</w:t>
      </w:r>
      <w:r w:rsidRPr="000202EF">
        <w:rPr>
          <w:rFonts w:ascii="Palatino Linotype" w:hAnsi="Palatino Linotype" w:cs="Palatino Linotype"/>
          <w:i/>
          <w:iCs/>
          <w:sz w:val="32"/>
          <w:szCs w:val="32"/>
        </w:rPr>
        <w:t xml:space="preserve"> nhiên</w:t>
      </w:r>
      <w:r w:rsidRPr="000202EF">
        <w:rPr>
          <w:rFonts w:ascii="Palatino Linotype" w:hAnsi="Palatino Linotype" w:cs="Palatino Linotype"/>
          <w:sz w:val="32"/>
          <w:szCs w:val="32"/>
        </w:rPr>
        <w:t>) est souvent interprétée comme 9x9=81, faisant allusion à 81 ans de domination française (les calculs varient et font l'objet de débats, de 1862 à 1945 faisant 83 ans, ou de 1884 à 1945, 61 ans). « Thanh niê</w:t>
      </w:r>
      <w:r w:rsidRPr="000202EF">
        <w:rPr>
          <w:rFonts w:ascii="Palatino Linotype" w:hAnsi="Palatino Linotype" w:cs="Palatino Linotype"/>
          <w:sz w:val="32"/>
          <w:szCs w:val="32"/>
        </w:rPr>
        <w:t>n » (</w:t>
      </w:r>
      <w:r w:rsidRPr="000202EF">
        <w:rPr>
          <w:rFonts w:ascii="Palatino Linotype" w:hAnsi="Palatino Linotype" w:cs="Palatino Linotype"/>
          <w:sz w:val="32"/>
          <w:szCs w:val="32"/>
        </w:rPr>
        <w:t>青年</w:t>
      </w:r>
      <w:r w:rsidRPr="000202EF">
        <w:rPr>
          <w:rFonts w:ascii="Palatino Linotype" w:hAnsi="Palatino Linotype" w:cs="Palatino Linotype"/>
          <w:sz w:val="32"/>
          <w:szCs w:val="32"/>
        </w:rPr>
        <w:t>) assemblé forme le caractère « Ch</w:t>
      </w:r>
      <w:r w:rsidRPr="000202EF">
        <w:rPr>
          <w:rFonts w:ascii="Palatino Linotype" w:hAnsi="Palatino Linotype" w:cs="Palatino Linotype"/>
          <w:sz w:val="32"/>
          <w:szCs w:val="32"/>
        </w:rPr>
        <w:t>ủ</w:t>
      </w:r>
      <w:r w:rsidRPr="000202EF">
        <w:rPr>
          <w:rFonts w:ascii="Palatino Linotype" w:hAnsi="Palatino Linotype" w:cs="Palatino Linotype"/>
          <w:sz w:val="32"/>
          <w:szCs w:val="32"/>
        </w:rPr>
        <w:t xml:space="preserve"> » (</w:t>
      </w:r>
      <w:r w:rsidRPr="000202EF">
        <w:rPr>
          <w:rFonts w:ascii="Palatino Linotype" w:hAnsi="Palatino Linotype" w:cs="Palatino Linotype"/>
          <w:sz w:val="32"/>
          <w:szCs w:val="32"/>
        </w:rPr>
        <w:t>主</w:t>
      </w:r>
      <w:r w:rsidRPr="000202EF">
        <w:rPr>
          <w:rFonts w:ascii="Palatino Linotype" w:hAnsi="Palatino Linotype" w:cs="Palatino Linotype"/>
          <w:sz w:val="32"/>
          <w:szCs w:val="32"/>
        </w:rPr>
        <w:t>, maître), « c</w:t>
      </w:r>
      <w:r w:rsidRPr="000202EF">
        <w:rPr>
          <w:rFonts w:ascii="Palatino Linotype" w:hAnsi="Palatino Linotype" w:cs="Palatino Linotype"/>
          <w:sz w:val="32"/>
          <w:szCs w:val="32"/>
        </w:rPr>
        <w:t>ổ</w:t>
      </w:r>
      <w:r w:rsidRPr="000202EF">
        <w:rPr>
          <w:rFonts w:ascii="Palatino Linotype" w:hAnsi="Palatino Linotype" w:cs="Palatino Linotype"/>
          <w:sz w:val="32"/>
          <w:szCs w:val="32"/>
        </w:rPr>
        <w:t xml:space="preserve"> nguy</w:t>
      </w:r>
      <w:r w:rsidRPr="000202EF">
        <w:rPr>
          <w:rFonts w:ascii="Palatino Linotype" w:hAnsi="Palatino Linotype" w:cs="Palatino Linotype"/>
          <w:sz w:val="32"/>
          <w:szCs w:val="32"/>
        </w:rPr>
        <w:t>ệ</w:t>
      </w:r>
      <w:r w:rsidRPr="000202EF">
        <w:rPr>
          <w:rFonts w:ascii="Palatino Linotype" w:hAnsi="Palatino Linotype" w:cs="Palatino Linotype"/>
          <w:sz w:val="32"/>
          <w:szCs w:val="32"/>
        </w:rPr>
        <w:t>t » (</w:t>
      </w:r>
      <w:r w:rsidRPr="000202EF">
        <w:rPr>
          <w:rFonts w:ascii="Palatino Linotype" w:hAnsi="Palatino Linotype" w:cs="Palatino Linotype"/>
          <w:sz w:val="32"/>
          <w:szCs w:val="32"/>
        </w:rPr>
        <w:t>古月</w:t>
      </w:r>
      <w:r w:rsidRPr="000202EF">
        <w:rPr>
          <w:rFonts w:ascii="Palatino Linotype" w:hAnsi="Palatino Linotype" w:cs="Palatino Linotype"/>
          <w:sz w:val="32"/>
          <w:szCs w:val="32"/>
        </w:rPr>
        <w:t>) assemblé forme le caractère « H</w:t>
      </w:r>
      <w:r w:rsidRPr="000202EF">
        <w:rPr>
          <w:rFonts w:ascii="Palatino Linotype" w:hAnsi="Palatino Linotype" w:cs="Palatino Linotype"/>
          <w:sz w:val="32"/>
          <w:szCs w:val="32"/>
        </w:rPr>
        <w:t>ồ</w:t>
      </w:r>
      <w:r w:rsidRPr="000202EF">
        <w:rPr>
          <w:rFonts w:ascii="Palatino Linotype" w:hAnsi="Palatino Linotype" w:cs="Palatino Linotype"/>
          <w:sz w:val="32"/>
          <w:szCs w:val="32"/>
        </w:rPr>
        <w:t xml:space="preserve"> » (</w:t>
      </w:r>
      <w:r w:rsidRPr="000202EF">
        <w:rPr>
          <w:rFonts w:ascii="Palatino Linotype" w:hAnsi="Palatino Linotype" w:cs="Palatino Linotype"/>
          <w:sz w:val="32"/>
          <w:szCs w:val="32"/>
        </w:rPr>
        <w:t>胡</w:t>
      </w:r>
      <w:r w:rsidRPr="000202EF">
        <w:rPr>
          <w:rFonts w:ascii="Palatino Linotype" w:hAnsi="Palatino Linotype" w:cs="Palatino Linotype"/>
          <w:sz w:val="32"/>
          <w:szCs w:val="32"/>
        </w:rPr>
        <w:t>)³, évoquant le rôle d'un dirigeant du nom de Ho dans la reconquête de la souveraineté.</w:t>
      </w:r>
    </w:p>
    <w:p w14:paraId="518CF4C2" w14:textId="77777777" w:rsidR="00D43926" w:rsidRPr="000202EF" w:rsidRDefault="00FB2B38" w:rsidP="000202EF">
      <w:pPr>
        <w:pStyle w:val="NormalWeb"/>
        <w:ind w:left="800"/>
        <w:rPr>
          <w:rFonts w:ascii="Palatino Linotype" w:hAnsi="Palatino Linotype" w:cs="Palatino Linotype"/>
          <w:sz w:val="32"/>
          <w:szCs w:val="32"/>
        </w:rPr>
      </w:pPr>
      <w:r w:rsidRPr="000202EF">
        <w:rPr>
          <w:rFonts w:ascii="Palatino Linotype" w:hAnsi="Palatino Linotype" w:cs="Palatino Linotype"/>
          <w:sz w:val="32"/>
          <w:szCs w:val="32"/>
        </w:rPr>
        <w:lastRenderedPageBreak/>
        <w:t>Ou encore des phrases faisant allusion à la division d</w:t>
      </w:r>
      <w:r w:rsidRPr="000202EF">
        <w:rPr>
          <w:rFonts w:ascii="Palatino Linotype" w:hAnsi="Palatino Linotype" w:cs="Palatino Linotype"/>
          <w:sz w:val="32"/>
          <w:szCs w:val="32"/>
        </w:rPr>
        <w:t>u pays et à la guerre : que lorsque les sabots des chevaux et des chèvres auront achevé les héros, la paix viendra aux années du Singe et du Coq (</w:t>
      </w:r>
      <w:r w:rsidRPr="000202EF">
        <w:rPr>
          <w:rFonts w:ascii="Palatino Linotype" w:hAnsi="Palatino Linotype" w:cs="Palatino Linotype"/>
          <w:i/>
          <w:iCs/>
          <w:sz w:val="32"/>
          <w:szCs w:val="32"/>
        </w:rPr>
        <w:t>Mã đ</w:t>
      </w:r>
      <w:r w:rsidRPr="000202EF">
        <w:rPr>
          <w:rFonts w:ascii="Palatino Linotype" w:hAnsi="Palatino Linotype" w:cs="Palatino Linotype"/>
          <w:i/>
          <w:iCs/>
          <w:sz w:val="32"/>
          <w:szCs w:val="32"/>
        </w:rPr>
        <w:t>ề</w:t>
      </w:r>
      <w:r w:rsidRPr="000202EF">
        <w:rPr>
          <w:rFonts w:ascii="Palatino Linotype" w:hAnsi="Palatino Linotype" w:cs="Palatino Linotype"/>
          <w:i/>
          <w:iCs/>
          <w:sz w:val="32"/>
          <w:szCs w:val="32"/>
        </w:rPr>
        <w:t xml:space="preserve"> dương cư</w:t>
      </w:r>
      <w:r w:rsidRPr="000202EF">
        <w:rPr>
          <w:rFonts w:ascii="Palatino Linotype" w:hAnsi="Palatino Linotype" w:cs="Palatino Linotype"/>
          <w:i/>
          <w:iCs/>
          <w:sz w:val="32"/>
          <w:szCs w:val="32"/>
        </w:rPr>
        <w:t>ớ</w:t>
      </w:r>
      <w:r w:rsidRPr="000202EF">
        <w:rPr>
          <w:rFonts w:ascii="Palatino Linotype" w:hAnsi="Palatino Linotype" w:cs="Palatino Linotype"/>
          <w:i/>
          <w:iCs/>
          <w:sz w:val="32"/>
          <w:szCs w:val="32"/>
        </w:rPr>
        <w:t>c anh hùng t</w:t>
      </w:r>
      <w:r w:rsidRPr="000202EF">
        <w:rPr>
          <w:rFonts w:ascii="Palatino Linotype" w:hAnsi="Palatino Linotype" w:cs="Palatino Linotype"/>
          <w:i/>
          <w:iCs/>
          <w:sz w:val="32"/>
          <w:szCs w:val="32"/>
        </w:rPr>
        <w:t>ậ</w:t>
      </w:r>
      <w:r w:rsidRPr="000202EF">
        <w:rPr>
          <w:rFonts w:ascii="Palatino Linotype" w:hAnsi="Palatino Linotype" w:cs="Palatino Linotype"/>
          <w:i/>
          <w:iCs/>
          <w:sz w:val="32"/>
          <w:szCs w:val="32"/>
        </w:rPr>
        <w:t>n/ Thân D</w:t>
      </w:r>
      <w:r w:rsidRPr="000202EF">
        <w:rPr>
          <w:rFonts w:ascii="Palatino Linotype" w:hAnsi="Palatino Linotype" w:cs="Palatino Linotype"/>
          <w:i/>
          <w:iCs/>
          <w:sz w:val="32"/>
          <w:szCs w:val="32"/>
        </w:rPr>
        <w:t>ậ</w:t>
      </w:r>
      <w:r w:rsidRPr="000202EF">
        <w:rPr>
          <w:rFonts w:ascii="Palatino Linotype" w:hAnsi="Palatino Linotype" w:cs="Palatino Linotype"/>
          <w:i/>
          <w:iCs/>
          <w:sz w:val="32"/>
          <w:szCs w:val="32"/>
        </w:rPr>
        <w:t>u niên lai ki</w:t>
      </w:r>
      <w:r w:rsidRPr="000202EF">
        <w:rPr>
          <w:rFonts w:ascii="Palatino Linotype" w:hAnsi="Palatino Linotype" w:cs="Palatino Linotype"/>
          <w:i/>
          <w:iCs/>
          <w:sz w:val="32"/>
          <w:szCs w:val="32"/>
        </w:rPr>
        <w:t>ế</w:t>
      </w:r>
      <w:r w:rsidRPr="000202EF">
        <w:rPr>
          <w:rFonts w:ascii="Palatino Linotype" w:hAnsi="Palatino Linotype" w:cs="Palatino Linotype"/>
          <w:i/>
          <w:iCs/>
          <w:sz w:val="32"/>
          <w:szCs w:val="32"/>
        </w:rPr>
        <w:t>n thái bình</w:t>
      </w:r>
      <w:r w:rsidRPr="000202EF">
        <w:rPr>
          <w:rFonts w:ascii="Palatino Linotype" w:hAnsi="Palatino Linotype" w:cs="Palatino Linotype"/>
          <w:sz w:val="32"/>
          <w:szCs w:val="32"/>
        </w:rPr>
        <w:t>), que beaucoup associent aux guerres et à leur</w:t>
      </w:r>
      <w:r w:rsidRPr="000202EF">
        <w:rPr>
          <w:rFonts w:ascii="Palatino Linotype" w:hAnsi="Palatino Linotype" w:cs="Palatino Linotype"/>
          <w:sz w:val="32"/>
          <w:szCs w:val="32"/>
        </w:rPr>
        <w:t>s dates de fin.</w:t>
      </w:r>
    </w:p>
    <w:p w14:paraId="27969B08" w14:textId="77777777" w:rsidR="00D43926" w:rsidRPr="000202EF" w:rsidRDefault="00FB2B38" w:rsidP="000202EF">
      <w:pPr>
        <w:pStyle w:val="NormalWeb"/>
        <w:ind w:left="800"/>
        <w:rPr>
          <w:rFonts w:ascii="Palatino Linotype" w:hAnsi="Palatino Linotype" w:cs="Palatino Linotype"/>
          <w:sz w:val="32"/>
          <w:szCs w:val="32"/>
        </w:rPr>
      </w:pPr>
      <w:r w:rsidRPr="000202EF">
        <w:rPr>
          <w:rFonts w:ascii="Palatino Linotype" w:hAnsi="Palatino Linotype" w:cs="Palatino Linotype"/>
          <w:sz w:val="32"/>
          <w:szCs w:val="32"/>
        </w:rPr>
        <w:t xml:space="preserve">Bien que les interprétations soient débattues, il est indéniable que ces oracles sont devenus une partie de la mémoire collective, reflétant les </w:t>
      </w:r>
      <w:r w:rsidRPr="000202EF">
        <w:rPr>
          <w:rFonts w:ascii="Palatino Linotype" w:hAnsi="Palatino Linotype" w:cs="Palatino Linotype"/>
          <w:sz w:val="32"/>
          <w:szCs w:val="32"/>
        </w:rPr>
        <w:lastRenderedPageBreak/>
        <w:t>angoisses et les espoirs de la nation à travers les âges.</w:t>
      </w:r>
    </w:p>
    <w:p w14:paraId="57C6529A"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Outre les prédictions d'envergure nat</w:t>
      </w:r>
      <w:r w:rsidRPr="000202EF">
        <w:rPr>
          <w:rFonts w:ascii="Palatino Linotype" w:hAnsi="Palatino Linotype" w:cs="Palatino Linotype"/>
          <w:sz w:val="32"/>
          <w:szCs w:val="32"/>
        </w:rPr>
        <w:t>ionale, Trang Trinh est également célèbre pour des oracles accomplis concernant des événements ou des individus spécifiques, démontrant sa remarquable clairvoyance.</w:t>
      </w:r>
    </w:p>
    <w:p w14:paraId="6E5BCFD5" w14:textId="77777777" w:rsidR="00D43926" w:rsidRPr="000202EF" w:rsidRDefault="00FB2B38" w:rsidP="000202EF">
      <w:pPr>
        <w:pStyle w:val="NormalWeb"/>
        <w:numPr>
          <w:ilvl w:val="0"/>
          <w:numId w:val="4"/>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t>Conseils aux puissances politiques :</w:t>
      </w:r>
      <w:r w:rsidRPr="000202EF">
        <w:rPr>
          <w:rFonts w:ascii="Palatino Linotype" w:hAnsi="Palatino Linotype" w:cs="Palatino Linotype"/>
          <w:sz w:val="32"/>
          <w:szCs w:val="32"/>
        </w:rPr>
        <w:t xml:space="preserve"> Non seulement Nguyen Hoang, mais aussi les rois Le, les seigneurs Trinh et les rois Mac, lorsqu'ils étaient dans l'impasse, envoyaient des </w:t>
      </w:r>
      <w:r w:rsidRPr="000202EF">
        <w:rPr>
          <w:rFonts w:ascii="Palatino Linotype" w:hAnsi="Palatino Linotype" w:cs="Palatino Linotype"/>
          <w:sz w:val="32"/>
          <w:szCs w:val="32"/>
        </w:rPr>
        <w:lastRenderedPageBreak/>
        <w:t xml:space="preserve">émissaires le consulter. Pour la dynastie Mac, il conseilla que bien que Cao Bang soit petit, la lignée peut y être </w:t>
      </w:r>
      <w:r w:rsidRPr="000202EF">
        <w:rPr>
          <w:rFonts w:ascii="Palatino Linotype" w:hAnsi="Palatino Linotype" w:cs="Palatino Linotype"/>
          <w:sz w:val="32"/>
          <w:szCs w:val="32"/>
        </w:rPr>
        <w:t>préservée (</w:t>
      </w:r>
      <w:r w:rsidRPr="000202EF">
        <w:rPr>
          <w:rFonts w:ascii="Palatino Linotype" w:hAnsi="Palatino Linotype" w:cs="Palatino Linotype"/>
          <w:i/>
          <w:iCs/>
          <w:sz w:val="32"/>
          <w:szCs w:val="32"/>
        </w:rPr>
        <w:t>Cao B</w:t>
      </w:r>
      <w:r w:rsidRPr="000202EF">
        <w:rPr>
          <w:rFonts w:ascii="Palatino Linotype" w:hAnsi="Palatino Linotype" w:cs="Palatino Linotype"/>
          <w:i/>
          <w:iCs/>
          <w:sz w:val="32"/>
          <w:szCs w:val="32"/>
        </w:rPr>
        <w:t>ằ</w:t>
      </w:r>
      <w:r w:rsidRPr="000202EF">
        <w:rPr>
          <w:rFonts w:ascii="Palatino Linotype" w:hAnsi="Palatino Linotype" w:cs="Palatino Linotype"/>
          <w:i/>
          <w:iCs/>
          <w:sz w:val="32"/>
          <w:szCs w:val="32"/>
        </w:rPr>
        <w:t>ng tuy thi</w:t>
      </w:r>
      <w:r w:rsidRPr="000202EF">
        <w:rPr>
          <w:rFonts w:ascii="Palatino Linotype" w:hAnsi="Palatino Linotype" w:cs="Palatino Linotype"/>
          <w:i/>
          <w:iCs/>
          <w:sz w:val="32"/>
          <w:szCs w:val="32"/>
        </w:rPr>
        <w:t>ể</w:t>
      </w:r>
      <w:r w:rsidRPr="000202EF">
        <w:rPr>
          <w:rFonts w:ascii="Palatino Linotype" w:hAnsi="Palatino Linotype" w:cs="Palatino Linotype"/>
          <w:i/>
          <w:iCs/>
          <w:sz w:val="32"/>
          <w:szCs w:val="32"/>
        </w:rPr>
        <w:t>n, kh</w:t>
      </w:r>
      <w:r w:rsidRPr="000202EF">
        <w:rPr>
          <w:rFonts w:ascii="Palatino Linotype" w:hAnsi="Palatino Linotype" w:cs="Palatino Linotype"/>
          <w:i/>
          <w:iCs/>
          <w:sz w:val="32"/>
          <w:szCs w:val="32"/>
        </w:rPr>
        <w:t>ả</w:t>
      </w:r>
      <w:r w:rsidRPr="000202EF">
        <w:rPr>
          <w:rFonts w:ascii="Palatino Linotype" w:hAnsi="Palatino Linotype" w:cs="Palatino Linotype"/>
          <w:i/>
          <w:iCs/>
          <w:sz w:val="32"/>
          <w:szCs w:val="32"/>
        </w:rPr>
        <w:t xml:space="preserve"> diên s</w:t>
      </w:r>
      <w:r w:rsidRPr="000202EF">
        <w:rPr>
          <w:rFonts w:ascii="Palatino Linotype" w:hAnsi="Palatino Linotype" w:cs="Palatino Linotype"/>
          <w:i/>
          <w:iCs/>
          <w:sz w:val="32"/>
          <w:szCs w:val="32"/>
        </w:rPr>
        <w:t>ố</w:t>
      </w:r>
      <w:r w:rsidRPr="000202EF">
        <w:rPr>
          <w:rFonts w:ascii="Palatino Linotype" w:hAnsi="Palatino Linotype" w:cs="Palatino Linotype"/>
          <w:i/>
          <w:iCs/>
          <w:sz w:val="32"/>
          <w:szCs w:val="32"/>
        </w:rPr>
        <w:t xml:space="preserve"> th</w:t>
      </w:r>
      <w:r w:rsidRPr="000202EF">
        <w:rPr>
          <w:rFonts w:ascii="Palatino Linotype" w:hAnsi="Palatino Linotype" w:cs="Palatino Linotype"/>
          <w:i/>
          <w:iCs/>
          <w:sz w:val="32"/>
          <w:szCs w:val="32"/>
        </w:rPr>
        <w:t>ể</w:t>
      </w:r>
      <w:r w:rsidRPr="000202EF">
        <w:rPr>
          <w:rFonts w:ascii="Palatino Linotype" w:hAnsi="Palatino Linotype" w:cs="Palatino Linotype"/>
          <w:sz w:val="32"/>
          <w:szCs w:val="32"/>
        </w:rPr>
        <w:t>), et en effet, après avoir perdu le pouvoir à Thang Long, les Mac se retirèrent à Cao Bang et y survécurent près de 80 ans de plus. Pour la dynastie Le-Trinh, alors affaiblie, il conseilla de « garder la pagod</w:t>
      </w:r>
      <w:r w:rsidRPr="000202EF">
        <w:rPr>
          <w:rFonts w:ascii="Palatino Linotype" w:hAnsi="Palatino Linotype" w:cs="Palatino Linotype"/>
          <w:sz w:val="32"/>
          <w:szCs w:val="32"/>
        </w:rPr>
        <w:t>e pour vénérer le Bouddha afin de manger des offrandes » (</w:t>
      </w:r>
      <w:r w:rsidRPr="000202EF">
        <w:rPr>
          <w:rFonts w:ascii="Palatino Linotype" w:hAnsi="Palatino Linotype" w:cs="Palatino Linotype"/>
          <w:i/>
          <w:iCs/>
          <w:sz w:val="32"/>
          <w:szCs w:val="32"/>
        </w:rPr>
        <w:t>gi</w:t>
      </w:r>
      <w:r w:rsidRPr="000202EF">
        <w:rPr>
          <w:rFonts w:ascii="Palatino Linotype" w:hAnsi="Palatino Linotype" w:cs="Palatino Linotype"/>
          <w:i/>
          <w:iCs/>
          <w:sz w:val="32"/>
          <w:szCs w:val="32"/>
        </w:rPr>
        <w:t>ữ</w:t>
      </w:r>
      <w:r w:rsidRPr="000202EF">
        <w:rPr>
          <w:rFonts w:ascii="Palatino Linotype" w:hAnsi="Palatino Linotype" w:cs="Palatino Linotype"/>
          <w:i/>
          <w:iCs/>
          <w:sz w:val="32"/>
          <w:szCs w:val="32"/>
        </w:rPr>
        <w:t xml:space="preserve"> chùa th</w:t>
      </w:r>
      <w:r w:rsidRPr="000202EF">
        <w:rPr>
          <w:rFonts w:ascii="Palatino Linotype" w:hAnsi="Palatino Linotype" w:cs="Palatino Linotype"/>
          <w:i/>
          <w:iCs/>
          <w:sz w:val="32"/>
          <w:szCs w:val="32"/>
        </w:rPr>
        <w:t>ờ</w:t>
      </w:r>
      <w:r w:rsidRPr="000202EF">
        <w:rPr>
          <w:rFonts w:ascii="Palatino Linotype" w:hAnsi="Palatino Linotype" w:cs="Palatino Linotype"/>
          <w:i/>
          <w:iCs/>
          <w:sz w:val="32"/>
          <w:szCs w:val="32"/>
        </w:rPr>
        <w:t xml:space="preserve"> Ph</w:t>
      </w:r>
      <w:r w:rsidRPr="000202EF">
        <w:rPr>
          <w:rFonts w:ascii="Palatino Linotype" w:hAnsi="Palatino Linotype" w:cs="Palatino Linotype"/>
          <w:i/>
          <w:iCs/>
          <w:sz w:val="32"/>
          <w:szCs w:val="32"/>
        </w:rPr>
        <w:t>ậ</w:t>
      </w:r>
      <w:r w:rsidRPr="000202EF">
        <w:rPr>
          <w:rFonts w:ascii="Palatino Linotype" w:hAnsi="Palatino Linotype" w:cs="Palatino Linotype"/>
          <w:i/>
          <w:iCs/>
          <w:sz w:val="32"/>
          <w:szCs w:val="32"/>
        </w:rPr>
        <w:t>t thì đư</w:t>
      </w:r>
      <w:r w:rsidRPr="000202EF">
        <w:rPr>
          <w:rFonts w:ascii="Palatino Linotype" w:hAnsi="Palatino Linotype" w:cs="Palatino Linotype"/>
          <w:i/>
          <w:iCs/>
          <w:sz w:val="32"/>
          <w:szCs w:val="32"/>
        </w:rPr>
        <w:t>ợ</w:t>
      </w:r>
      <w:r w:rsidRPr="000202EF">
        <w:rPr>
          <w:rFonts w:ascii="Palatino Linotype" w:hAnsi="Palatino Linotype" w:cs="Palatino Linotype"/>
          <w:i/>
          <w:iCs/>
          <w:sz w:val="32"/>
          <w:szCs w:val="32"/>
        </w:rPr>
        <w:t>c ăn o</w:t>
      </w:r>
      <w:r w:rsidRPr="000202EF">
        <w:rPr>
          <w:rFonts w:ascii="Palatino Linotype" w:hAnsi="Palatino Linotype" w:cs="Palatino Linotype"/>
          <w:i/>
          <w:iCs/>
          <w:sz w:val="32"/>
          <w:szCs w:val="32"/>
        </w:rPr>
        <w:t>ả</w:t>
      </w:r>
      <w:r w:rsidRPr="000202EF">
        <w:rPr>
          <w:rFonts w:ascii="Palatino Linotype" w:hAnsi="Palatino Linotype" w:cs="Palatino Linotype"/>
          <w:i/>
          <w:iCs/>
          <w:sz w:val="32"/>
          <w:szCs w:val="32"/>
        </w:rPr>
        <w:t>n</w:t>
      </w:r>
      <w:r w:rsidRPr="000202EF">
        <w:rPr>
          <w:rFonts w:ascii="Palatino Linotype" w:hAnsi="Palatino Linotype" w:cs="Palatino Linotype"/>
          <w:sz w:val="32"/>
          <w:szCs w:val="32"/>
        </w:rPr>
        <w:t xml:space="preserve">), suggérant de maintenir la légitimité en servant le roi Le </w:t>
      </w:r>
      <w:r w:rsidRPr="000202EF">
        <w:rPr>
          <w:rFonts w:ascii="Palatino Linotype" w:hAnsi="Palatino Linotype" w:cs="Palatino Linotype"/>
          <w:sz w:val="32"/>
          <w:szCs w:val="32"/>
        </w:rPr>
        <w:lastRenderedPageBreak/>
        <w:t>(comme on vénère le Bouddha) pour jouir d'une prospérité durable (comme manger des offrandes).</w:t>
      </w:r>
    </w:p>
    <w:p w14:paraId="5341222D" w14:textId="77777777" w:rsidR="00D43926" w:rsidRPr="000202EF" w:rsidRDefault="00FB2B38" w:rsidP="000202EF">
      <w:pPr>
        <w:pStyle w:val="NormalWeb"/>
        <w:numPr>
          <w:ilvl w:val="0"/>
          <w:numId w:val="4"/>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t>Prédictio</w:t>
      </w:r>
      <w:r w:rsidRPr="000202EF">
        <w:rPr>
          <w:rFonts w:ascii="Palatino Linotype" w:hAnsi="Palatino Linotype" w:cs="Palatino Linotype"/>
          <w:b/>
          <w:bCs/>
          <w:sz w:val="32"/>
          <w:szCs w:val="32"/>
        </w:rPr>
        <w:t>n sur Nguyen Cong Tru et le temple sacré :</w:t>
      </w:r>
      <w:r w:rsidRPr="000202EF">
        <w:rPr>
          <w:rFonts w:ascii="Palatino Linotype" w:hAnsi="Palatino Linotype" w:cs="Palatino Linotype"/>
          <w:sz w:val="32"/>
          <w:szCs w:val="32"/>
        </w:rPr>
        <w:t xml:space="preserve"> Une autre anecdote célèbre est la prédiction de Trang Trinh concernant Nguyen Cong Tru, un personnage historique qui vécut plus de 200 ans après lui. La légende raconte que, dans sa jeunesse, Nguyen Cong Tru, arro</w:t>
      </w:r>
      <w:r w:rsidRPr="000202EF">
        <w:rPr>
          <w:rFonts w:ascii="Palatino Linotype" w:hAnsi="Palatino Linotype" w:cs="Palatino Linotype"/>
          <w:sz w:val="32"/>
          <w:szCs w:val="32"/>
        </w:rPr>
        <w:t xml:space="preserve">gant, avait l'intention de démolir un temple sacré pour utiliser le bois pour sa maison. </w:t>
      </w:r>
      <w:r w:rsidRPr="000202EF">
        <w:rPr>
          <w:rFonts w:ascii="Palatino Linotype" w:hAnsi="Palatino Linotype" w:cs="Palatino Linotype"/>
          <w:sz w:val="32"/>
          <w:szCs w:val="32"/>
        </w:rPr>
        <w:lastRenderedPageBreak/>
        <w:t>Les villageois tentèrent de l'en dissuader en lui montrant un oracle de Trang Trinh gravé sur une stèle du temple : « En la 14e année du règne de Minh Mang, un héros s</w:t>
      </w:r>
      <w:r w:rsidRPr="000202EF">
        <w:rPr>
          <w:rFonts w:ascii="Palatino Linotype" w:hAnsi="Palatino Linotype" w:cs="Palatino Linotype"/>
          <w:sz w:val="32"/>
          <w:szCs w:val="32"/>
        </w:rPr>
        <w:t>urgira de la grande terre / Il détruira les rizières, ouvrira des routes, un Saint apparaîtra / Son nom sera Tru, son prénom de lettré Cong / Après avoir détruit le temple, la gloire et la renommée viendront » (</w:t>
      </w:r>
      <w:r w:rsidRPr="000202EF">
        <w:rPr>
          <w:rFonts w:ascii="Palatino Linotype" w:hAnsi="Palatino Linotype" w:cs="Palatino Linotype"/>
          <w:i/>
          <w:iCs/>
          <w:sz w:val="32"/>
          <w:szCs w:val="32"/>
        </w:rPr>
        <w:t>Minh M</w:t>
      </w:r>
      <w:r w:rsidRPr="000202EF">
        <w:rPr>
          <w:rFonts w:ascii="Palatino Linotype" w:hAnsi="Palatino Linotype" w:cs="Palatino Linotype"/>
          <w:i/>
          <w:iCs/>
          <w:sz w:val="32"/>
          <w:szCs w:val="32"/>
        </w:rPr>
        <w:t>ạ</w:t>
      </w:r>
      <w:r w:rsidRPr="000202EF">
        <w:rPr>
          <w:rFonts w:ascii="Palatino Linotype" w:hAnsi="Palatino Linotype" w:cs="Palatino Linotype"/>
          <w:i/>
          <w:iCs/>
          <w:sz w:val="32"/>
          <w:szCs w:val="32"/>
        </w:rPr>
        <w:t>ng th</w:t>
      </w:r>
      <w:r w:rsidRPr="000202EF">
        <w:rPr>
          <w:rFonts w:ascii="Palatino Linotype" w:hAnsi="Palatino Linotype" w:cs="Palatino Linotype"/>
          <w:i/>
          <w:iCs/>
          <w:sz w:val="32"/>
          <w:szCs w:val="32"/>
        </w:rPr>
        <w:t>ậ</w:t>
      </w:r>
      <w:r w:rsidRPr="000202EF">
        <w:rPr>
          <w:rFonts w:ascii="Palatino Linotype" w:hAnsi="Palatino Linotype" w:cs="Palatino Linotype"/>
          <w:i/>
          <w:iCs/>
          <w:sz w:val="32"/>
          <w:szCs w:val="32"/>
        </w:rPr>
        <w:t>p t</w:t>
      </w:r>
      <w:r w:rsidRPr="000202EF">
        <w:rPr>
          <w:rFonts w:ascii="Palatino Linotype" w:hAnsi="Palatino Linotype" w:cs="Palatino Linotype"/>
          <w:i/>
          <w:iCs/>
          <w:sz w:val="32"/>
          <w:szCs w:val="32"/>
        </w:rPr>
        <w:t>ứ</w:t>
      </w:r>
      <w:r w:rsidRPr="000202EF">
        <w:rPr>
          <w:rFonts w:ascii="Palatino Linotype" w:hAnsi="Palatino Linotype" w:cs="Palatino Linotype"/>
          <w:i/>
          <w:iCs/>
          <w:sz w:val="32"/>
          <w:szCs w:val="32"/>
        </w:rPr>
        <w:t>, Đ</w:t>
      </w:r>
      <w:r w:rsidRPr="000202EF">
        <w:rPr>
          <w:rFonts w:ascii="Palatino Linotype" w:hAnsi="Palatino Linotype" w:cs="Palatino Linotype"/>
          <w:i/>
          <w:iCs/>
          <w:sz w:val="32"/>
          <w:szCs w:val="32"/>
        </w:rPr>
        <w:t>ạ</w:t>
      </w:r>
      <w:r w:rsidRPr="000202EF">
        <w:rPr>
          <w:rFonts w:ascii="Palatino Linotype" w:hAnsi="Palatino Linotype" w:cs="Palatino Linotype"/>
          <w:i/>
          <w:iCs/>
          <w:sz w:val="32"/>
          <w:szCs w:val="32"/>
        </w:rPr>
        <w:t>i đ</w:t>
      </w:r>
      <w:r w:rsidRPr="000202EF">
        <w:rPr>
          <w:rFonts w:ascii="Palatino Linotype" w:hAnsi="Palatino Linotype" w:cs="Palatino Linotype"/>
          <w:i/>
          <w:iCs/>
          <w:sz w:val="32"/>
          <w:szCs w:val="32"/>
        </w:rPr>
        <w:t>ị</w:t>
      </w:r>
      <w:r w:rsidRPr="000202EF">
        <w:rPr>
          <w:rFonts w:ascii="Palatino Linotype" w:hAnsi="Palatino Linotype" w:cs="Palatino Linotype"/>
          <w:i/>
          <w:iCs/>
          <w:sz w:val="32"/>
          <w:szCs w:val="32"/>
        </w:rPr>
        <w:t>a xu</w:t>
      </w:r>
      <w:r w:rsidRPr="000202EF">
        <w:rPr>
          <w:rFonts w:ascii="Palatino Linotype" w:hAnsi="Palatino Linotype" w:cs="Palatino Linotype"/>
          <w:i/>
          <w:iCs/>
          <w:sz w:val="32"/>
          <w:szCs w:val="32"/>
        </w:rPr>
        <w:t>ấ</w:t>
      </w:r>
      <w:r w:rsidRPr="000202EF">
        <w:rPr>
          <w:rFonts w:ascii="Palatino Linotype" w:hAnsi="Palatino Linotype" w:cs="Palatino Linotype"/>
          <w:i/>
          <w:iCs/>
          <w:sz w:val="32"/>
          <w:szCs w:val="32"/>
        </w:rPr>
        <w:t>t anh hùng/ Phá</w:t>
      </w:r>
      <w:r w:rsidRPr="000202EF">
        <w:rPr>
          <w:rFonts w:ascii="Palatino Linotype" w:hAnsi="Palatino Linotype" w:cs="Palatino Linotype"/>
          <w:i/>
          <w:iCs/>
          <w:sz w:val="32"/>
          <w:szCs w:val="32"/>
        </w:rPr>
        <w:t xml:space="preserve"> đi</w:t>
      </w:r>
      <w:r w:rsidRPr="000202EF">
        <w:rPr>
          <w:rFonts w:ascii="Palatino Linotype" w:hAnsi="Palatino Linotype" w:cs="Palatino Linotype"/>
          <w:i/>
          <w:iCs/>
          <w:sz w:val="32"/>
          <w:szCs w:val="32"/>
        </w:rPr>
        <w:t>ề</w:t>
      </w:r>
      <w:r w:rsidRPr="000202EF">
        <w:rPr>
          <w:rFonts w:ascii="Palatino Linotype" w:hAnsi="Palatino Linotype" w:cs="Palatino Linotype"/>
          <w:i/>
          <w:iCs/>
          <w:sz w:val="32"/>
          <w:szCs w:val="32"/>
        </w:rPr>
        <w:t>n, ki</w:t>
      </w:r>
      <w:r w:rsidRPr="000202EF">
        <w:rPr>
          <w:rFonts w:ascii="Palatino Linotype" w:hAnsi="Palatino Linotype" w:cs="Palatino Linotype"/>
          <w:i/>
          <w:iCs/>
          <w:sz w:val="32"/>
          <w:szCs w:val="32"/>
        </w:rPr>
        <w:t>ế</w:t>
      </w:r>
      <w:r w:rsidRPr="000202EF">
        <w:rPr>
          <w:rFonts w:ascii="Palatino Linotype" w:hAnsi="Palatino Linotype" w:cs="Palatino Linotype"/>
          <w:i/>
          <w:iCs/>
          <w:sz w:val="32"/>
          <w:szCs w:val="32"/>
        </w:rPr>
        <w:t>n l</w:t>
      </w:r>
      <w:r w:rsidRPr="000202EF">
        <w:rPr>
          <w:rFonts w:ascii="Palatino Linotype" w:hAnsi="Palatino Linotype" w:cs="Palatino Linotype"/>
          <w:i/>
          <w:iCs/>
          <w:sz w:val="32"/>
          <w:szCs w:val="32"/>
        </w:rPr>
        <w:t>ộ</w:t>
      </w:r>
      <w:r w:rsidRPr="000202EF">
        <w:rPr>
          <w:rFonts w:ascii="Palatino Linotype" w:hAnsi="Palatino Linotype" w:cs="Palatino Linotype"/>
          <w:i/>
          <w:iCs/>
          <w:sz w:val="32"/>
          <w:szCs w:val="32"/>
        </w:rPr>
        <w:t>, xu</w:t>
      </w:r>
      <w:r w:rsidRPr="000202EF">
        <w:rPr>
          <w:rFonts w:ascii="Palatino Linotype" w:hAnsi="Palatino Linotype" w:cs="Palatino Linotype"/>
          <w:i/>
          <w:iCs/>
          <w:sz w:val="32"/>
          <w:szCs w:val="32"/>
        </w:rPr>
        <w:t>ấ</w:t>
      </w:r>
      <w:r w:rsidRPr="000202EF">
        <w:rPr>
          <w:rFonts w:ascii="Palatino Linotype" w:hAnsi="Palatino Linotype" w:cs="Palatino Linotype"/>
          <w:i/>
          <w:iCs/>
          <w:sz w:val="32"/>
          <w:szCs w:val="32"/>
        </w:rPr>
        <w:t>t Thánh nhân/ Kì nhân danh Tr</w:t>
      </w:r>
      <w:r w:rsidRPr="000202EF">
        <w:rPr>
          <w:rFonts w:ascii="Palatino Linotype" w:hAnsi="Palatino Linotype" w:cs="Palatino Linotype"/>
          <w:i/>
          <w:iCs/>
          <w:sz w:val="32"/>
          <w:szCs w:val="32"/>
        </w:rPr>
        <w:t>ứ</w:t>
      </w:r>
      <w:r w:rsidRPr="000202EF">
        <w:rPr>
          <w:rFonts w:ascii="Palatino Linotype" w:hAnsi="Palatino Linotype" w:cs="Palatino Linotype"/>
          <w:i/>
          <w:iCs/>
          <w:sz w:val="32"/>
          <w:szCs w:val="32"/>
        </w:rPr>
        <w:t>, t</w:t>
      </w:r>
      <w:r w:rsidRPr="000202EF">
        <w:rPr>
          <w:rFonts w:ascii="Palatino Linotype" w:hAnsi="Palatino Linotype" w:cs="Palatino Linotype"/>
          <w:i/>
          <w:iCs/>
          <w:sz w:val="32"/>
          <w:szCs w:val="32"/>
        </w:rPr>
        <w:t>ự</w:t>
      </w:r>
      <w:r w:rsidRPr="000202EF">
        <w:rPr>
          <w:rFonts w:ascii="Palatino Linotype" w:hAnsi="Palatino Linotype" w:cs="Palatino Linotype"/>
          <w:i/>
          <w:iCs/>
          <w:sz w:val="32"/>
          <w:szCs w:val="32"/>
        </w:rPr>
        <w:t xml:space="preserve"> Công/ Phá t</w:t>
      </w:r>
      <w:r w:rsidRPr="000202EF">
        <w:rPr>
          <w:rFonts w:ascii="Palatino Linotype" w:hAnsi="Palatino Linotype" w:cs="Palatino Linotype"/>
          <w:i/>
          <w:iCs/>
          <w:sz w:val="32"/>
          <w:szCs w:val="32"/>
        </w:rPr>
        <w:t>ự</w:t>
      </w:r>
      <w:r w:rsidRPr="000202EF">
        <w:rPr>
          <w:rFonts w:ascii="Palatino Linotype" w:hAnsi="Palatino Linotype" w:cs="Palatino Linotype"/>
          <w:i/>
          <w:iCs/>
          <w:sz w:val="32"/>
          <w:szCs w:val="32"/>
        </w:rPr>
        <w:t xml:space="preserve"> chi h</w:t>
      </w:r>
      <w:r w:rsidRPr="000202EF">
        <w:rPr>
          <w:rFonts w:ascii="Palatino Linotype" w:hAnsi="Palatino Linotype" w:cs="Palatino Linotype"/>
          <w:i/>
          <w:iCs/>
          <w:sz w:val="32"/>
          <w:szCs w:val="32"/>
        </w:rPr>
        <w:t>ậ</w:t>
      </w:r>
      <w:r w:rsidRPr="000202EF">
        <w:rPr>
          <w:rFonts w:ascii="Palatino Linotype" w:hAnsi="Palatino Linotype" w:cs="Palatino Linotype"/>
          <w:i/>
          <w:iCs/>
          <w:sz w:val="32"/>
          <w:szCs w:val="32"/>
        </w:rPr>
        <w:t>u, công danh th</w:t>
      </w:r>
      <w:r w:rsidRPr="000202EF">
        <w:rPr>
          <w:rFonts w:ascii="Palatino Linotype" w:hAnsi="Palatino Linotype" w:cs="Palatino Linotype"/>
          <w:i/>
          <w:iCs/>
          <w:sz w:val="32"/>
          <w:szCs w:val="32"/>
        </w:rPr>
        <w:t>ủ</w:t>
      </w:r>
      <w:r w:rsidRPr="000202EF">
        <w:rPr>
          <w:rFonts w:ascii="Palatino Linotype" w:hAnsi="Palatino Linotype" w:cs="Palatino Linotype"/>
          <w:i/>
          <w:iCs/>
          <w:sz w:val="32"/>
          <w:szCs w:val="32"/>
        </w:rPr>
        <w:t>y thành</w:t>
      </w:r>
      <w:r w:rsidRPr="000202EF">
        <w:rPr>
          <w:rFonts w:ascii="Palatino Linotype" w:hAnsi="Palatino Linotype" w:cs="Palatino Linotype"/>
          <w:sz w:val="32"/>
          <w:szCs w:val="32"/>
        </w:rPr>
        <w:t xml:space="preserve">). Nguyen </w:t>
      </w:r>
      <w:r w:rsidRPr="000202EF">
        <w:rPr>
          <w:rFonts w:ascii="Palatino Linotype" w:hAnsi="Palatino Linotype" w:cs="Palatino Linotype"/>
          <w:sz w:val="32"/>
          <w:szCs w:val="32"/>
        </w:rPr>
        <w:lastRenderedPageBreak/>
        <w:t>Cong Tru, après avoir lu, était sceptique mais décida quand même de démolir le temple. Et en effet, il devint plus tard un mandarin accompli, réalisan</w:t>
      </w:r>
      <w:r w:rsidRPr="000202EF">
        <w:rPr>
          <w:rFonts w:ascii="Palatino Linotype" w:hAnsi="Palatino Linotype" w:cs="Palatino Linotype"/>
          <w:sz w:val="32"/>
          <w:szCs w:val="32"/>
        </w:rPr>
        <w:t>t de nombreux hauts faits. Cet oracle n'a pas seulement prédit correctement son nom, son prénom de lettré et l'époque de son apparition, mais aussi l'acte de « détruire le temple » (</w:t>
      </w:r>
      <w:r w:rsidRPr="000202EF">
        <w:rPr>
          <w:rFonts w:ascii="Palatino Linotype" w:hAnsi="Palatino Linotype" w:cs="Palatino Linotype"/>
          <w:i/>
          <w:iCs/>
          <w:sz w:val="32"/>
          <w:szCs w:val="32"/>
        </w:rPr>
        <w:t>phá t</w:t>
      </w:r>
      <w:r w:rsidRPr="000202EF">
        <w:rPr>
          <w:rFonts w:ascii="Palatino Linotype" w:hAnsi="Palatino Linotype" w:cs="Palatino Linotype"/>
          <w:i/>
          <w:iCs/>
          <w:sz w:val="32"/>
          <w:szCs w:val="32"/>
        </w:rPr>
        <w:t>ự</w:t>
      </w:r>
      <w:r w:rsidRPr="000202EF">
        <w:rPr>
          <w:rFonts w:ascii="Palatino Linotype" w:hAnsi="Palatino Linotype" w:cs="Palatino Linotype"/>
          <w:sz w:val="32"/>
          <w:szCs w:val="32"/>
        </w:rPr>
        <w:t>) lié à sa renommée, ce qui a encore accru l'admiration des générati</w:t>
      </w:r>
      <w:r w:rsidRPr="000202EF">
        <w:rPr>
          <w:rFonts w:ascii="Palatino Linotype" w:hAnsi="Palatino Linotype" w:cs="Palatino Linotype"/>
          <w:sz w:val="32"/>
          <w:szCs w:val="32"/>
        </w:rPr>
        <w:t>ons futures pour ses dons de prophétie.</w:t>
      </w:r>
    </w:p>
    <w:p w14:paraId="04C905AC" w14:textId="77777777" w:rsidR="00D43926" w:rsidRPr="000202EF" w:rsidRDefault="00D43926" w:rsidP="000202EF">
      <w:pPr>
        <w:pStyle w:val="NormalWeb"/>
        <w:spacing w:before="260" w:beforeAutospacing="0" w:after="180" w:afterAutospacing="0"/>
        <w:ind w:left="417"/>
        <w:rPr>
          <w:rFonts w:ascii="Palatino Linotype" w:hAnsi="Palatino Linotype" w:cs="Palatino Linotype"/>
          <w:sz w:val="32"/>
          <w:szCs w:val="32"/>
        </w:rPr>
      </w:pPr>
    </w:p>
    <w:p w14:paraId="2EEB4B7C"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b/>
          <w:bCs/>
          <w:sz w:val="32"/>
          <w:szCs w:val="32"/>
        </w:rPr>
        <w:lastRenderedPageBreak/>
        <w:t>Remarque de Taylor :</w:t>
      </w:r>
    </w:p>
    <w:p w14:paraId="13BBB023"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Les oracles de Trang Trinh révèlent une caractéristique importante de la prophétie orientale : son aspect pratique, son lien étroit avec le destin national et son orientation vers l'action. La p</w:t>
      </w:r>
      <w:r w:rsidRPr="000202EF">
        <w:rPr>
          <w:rFonts w:ascii="Palatino Linotype" w:hAnsi="Palatino Linotype" w:cs="Palatino Linotype"/>
          <w:sz w:val="32"/>
          <w:szCs w:val="32"/>
        </w:rPr>
        <w:t>rofondeur de Trang Trinh ne réside pas seulement dans sa capacité à « voir », mais aussi dans la manière dont il transmettait son message, à la fois implicite et suffisamment clair pour que ceux qui étaient prédestinés puissent le comprendre.</w:t>
      </w:r>
    </w:p>
    <w:p w14:paraId="2260EB42" w14:textId="77777777" w:rsidR="00D43926" w:rsidRPr="000202EF" w:rsidRDefault="00FB2B38" w:rsidP="000202EF">
      <w:pPr>
        <w:rPr>
          <w:rFonts w:ascii="Palatino Linotype" w:hAnsi="Palatino Linotype" w:cs="Palatino Linotype"/>
          <w:sz w:val="32"/>
          <w:szCs w:val="32"/>
        </w:rPr>
      </w:pPr>
      <w:r w:rsidRPr="000202EF">
        <w:rPr>
          <w:rFonts w:ascii="Palatino Linotype" w:hAnsi="Palatino Linotype" w:cs="Palatino Linotype"/>
          <w:sz w:val="32"/>
          <w:szCs w:val="32"/>
        </w:rPr>
        <w:lastRenderedPageBreak/>
        <w:pict w14:anchorId="45A9E391">
          <v:rect id="_x0000_i1028" style="width:6in;height:1.5pt" o:hrstd="t" o:hr="t" fillcolor="#a0a0a0" stroked="f"/>
        </w:pict>
      </w:r>
    </w:p>
    <w:p w14:paraId="7B2E13D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¹ Les carac</w:t>
      </w:r>
      <w:r w:rsidRPr="000202EF">
        <w:rPr>
          <w:rFonts w:ascii="Palatino Linotype" w:hAnsi="Palatino Linotype" w:cs="Palatino Linotype"/>
          <w:sz w:val="32"/>
          <w:szCs w:val="32"/>
        </w:rPr>
        <w:t>tères chinois pour « huit » (</w:t>
      </w:r>
      <w:r w:rsidRPr="000202EF">
        <w:rPr>
          <w:rFonts w:ascii="Palatino Linotype" w:hAnsi="Palatino Linotype" w:cs="Palatino Linotype"/>
          <w:sz w:val="32"/>
          <w:szCs w:val="32"/>
        </w:rPr>
        <w:t>八</w:t>
      </w:r>
      <w:r w:rsidRPr="000202EF">
        <w:rPr>
          <w:rFonts w:ascii="Palatino Linotype" w:hAnsi="Palatino Linotype" w:cs="Palatino Linotype"/>
          <w:sz w:val="32"/>
          <w:szCs w:val="32"/>
        </w:rPr>
        <w:t>), « mille » (</w:t>
      </w:r>
      <w:r w:rsidRPr="000202EF">
        <w:rPr>
          <w:rFonts w:ascii="Palatino Linotype" w:hAnsi="Palatino Linotype" w:cs="Palatino Linotype"/>
          <w:sz w:val="32"/>
          <w:szCs w:val="32"/>
        </w:rPr>
        <w:t>千</w:t>
      </w:r>
      <w:r w:rsidRPr="000202EF">
        <w:rPr>
          <w:rFonts w:ascii="Palatino Linotype" w:hAnsi="Palatino Linotype" w:cs="Palatino Linotype"/>
          <w:sz w:val="32"/>
          <w:szCs w:val="32"/>
        </w:rPr>
        <w:t>), « femme » (</w:t>
      </w:r>
      <w:r w:rsidRPr="000202EF">
        <w:rPr>
          <w:rFonts w:ascii="Palatino Linotype" w:hAnsi="Palatino Linotype" w:cs="Palatino Linotype"/>
          <w:sz w:val="32"/>
          <w:szCs w:val="32"/>
        </w:rPr>
        <w:t>女</w:t>
      </w:r>
      <w:r w:rsidRPr="000202EF">
        <w:rPr>
          <w:rFonts w:ascii="Palatino Linotype" w:hAnsi="Palatino Linotype" w:cs="Palatino Linotype"/>
          <w:sz w:val="32"/>
          <w:szCs w:val="32"/>
        </w:rPr>
        <w:t>) et « fantôme » (</w:t>
      </w:r>
      <w:r w:rsidRPr="000202EF">
        <w:rPr>
          <w:rFonts w:ascii="Palatino Linotype" w:hAnsi="Palatino Linotype" w:cs="Palatino Linotype"/>
          <w:sz w:val="32"/>
          <w:szCs w:val="32"/>
        </w:rPr>
        <w:t>鬼</w:t>
      </w:r>
      <w:r w:rsidRPr="000202EF">
        <w:rPr>
          <w:rFonts w:ascii="Palatino Linotype" w:hAnsi="Palatino Linotype" w:cs="Palatino Linotype"/>
          <w:sz w:val="32"/>
          <w:szCs w:val="32"/>
        </w:rPr>
        <w:t>) peuvent être combinés visuellement pour former le caractère Wei (</w:t>
      </w:r>
      <w:r w:rsidRPr="000202EF">
        <w:rPr>
          <w:rFonts w:ascii="Palatino Linotype" w:hAnsi="Palatino Linotype" w:cs="Palatino Linotype"/>
          <w:sz w:val="32"/>
          <w:szCs w:val="32"/>
        </w:rPr>
        <w:t>魏</w:t>
      </w:r>
      <w:r w:rsidRPr="000202EF">
        <w:rPr>
          <w:rFonts w:ascii="Palatino Linotype" w:hAnsi="Palatino Linotype" w:cs="Palatino Linotype"/>
          <w:sz w:val="32"/>
          <w:szCs w:val="32"/>
        </w:rPr>
        <w:t>). ² Le caractère chinois pour « dix » (</w:t>
      </w:r>
      <w:r w:rsidRPr="000202EF">
        <w:rPr>
          <w:rFonts w:ascii="Palatino Linotype" w:hAnsi="Palatino Linotype" w:cs="Palatino Linotype"/>
          <w:sz w:val="32"/>
          <w:szCs w:val="32"/>
        </w:rPr>
        <w:t>十</w:t>
      </w:r>
      <w:r w:rsidRPr="000202EF">
        <w:rPr>
          <w:rFonts w:ascii="Palatino Linotype" w:hAnsi="Palatino Linotype" w:cs="Palatino Linotype"/>
          <w:sz w:val="32"/>
          <w:szCs w:val="32"/>
        </w:rPr>
        <w:t>) et celui pour « huit » (</w:t>
      </w:r>
      <w:r w:rsidRPr="000202EF">
        <w:rPr>
          <w:rFonts w:ascii="Palatino Linotype" w:hAnsi="Palatino Linotype" w:cs="Palatino Linotype"/>
          <w:sz w:val="32"/>
          <w:szCs w:val="32"/>
        </w:rPr>
        <w:t>八</w:t>
      </w:r>
      <w:r w:rsidRPr="000202EF">
        <w:rPr>
          <w:rFonts w:ascii="Palatino Linotype" w:hAnsi="Palatino Linotype" w:cs="Palatino Linotype"/>
          <w:sz w:val="32"/>
          <w:szCs w:val="32"/>
        </w:rPr>
        <w:t xml:space="preserve">) forment ensemble le caractère « bois » </w:t>
      </w:r>
      <w:r w:rsidRPr="000202EF">
        <w:rPr>
          <w:rFonts w:ascii="Palatino Linotype" w:hAnsi="Palatino Linotype" w:cs="Palatino Linotype"/>
          <w:sz w:val="32"/>
          <w:szCs w:val="32"/>
        </w:rPr>
        <w:t>(</w:t>
      </w:r>
      <w:r w:rsidRPr="000202EF">
        <w:rPr>
          <w:rFonts w:ascii="Palatino Linotype" w:hAnsi="Palatino Linotype" w:cs="Palatino Linotype"/>
          <w:sz w:val="32"/>
          <w:szCs w:val="32"/>
        </w:rPr>
        <w:t>木</w:t>
      </w:r>
      <w:r w:rsidRPr="000202EF">
        <w:rPr>
          <w:rFonts w:ascii="Palatino Linotype" w:hAnsi="Palatino Linotype" w:cs="Palatino Linotype"/>
          <w:sz w:val="32"/>
          <w:szCs w:val="32"/>
        </w:rPr>
        <w:t>). Combiné avec « jeune homme » (</w:t>
      </w:r>
      <w:r w:rsidRPr="000202EF">
        <w:rPr>
          <w:rFonts w:ascii="Palatino Linotype" w:hAnsi="Palatino Linotype" w:cs="Palatino Linotype"/>
          <w:sz w:val="32"/>
          <w:szCs w:val="32"/>
        </w:rPr>
        <w:t>男兒</w:t>
      </w:r>
      <w:r w:rsidRPr="000202EF">
        <w:rPr>
          <w:rFonts w:ascii="Palatino Linotype" w:hAnsi="Palatino Linotype" w:cs="Palatino Linotype"/>
          <w:sz w:val="32"/>
          <w:szCs w:val="32"/>
        </w:rPr>
        <w:t>), qui peut être associé à « fils » (</w:t>
      </w:r>
      <w:r w:rsidRPr="000202EF">
        <w:rPr>
          <w:rFonts w:ascii="Palatino Linotype" w:hAnsi="Palatino Linotype" w:cs="Palatino Linotype"/>
          <w:sz w:val="32"/>
          <w:szCs w:val="32"/>
        </w:rPr>
        <w:t>子</w:t>
      </w:r>
      <w:r w:rsidRPr="000202EF">
        <w:rPr>
          <w:rFonts w:ascii="Palatino Linotype" w:hAnsi="Palatino Linotype" w:cs="Palatino Linotype"/>
          <w:sz w:val="32"/>
          <w:szCs w:val="32"/>
        </w:rPr>
        <w:t>), on obtient le caractère Li (</w:t>
      </w:r>
      <w:r w:rsidRPr="000202EF">
        <w:rPr>
          <w:rFonts w:ascii="Palatino Linotype" w:hAnsi="Palatino Linotype" w:cs="Palatino Linotype"/>
          <w:sz w:val="32"/>
          <w:szCs w:val="32"/>
        </w:rPr>
        <w:t>李</w:t>
      </w:r>
      <w:r w:rsidRPr="000202EF">
        <w:rPr>
          <w:rFonts w:ascii="Palatino Linotype" w:hAnsi="Palatino Linotype" w:cs="Palatino Linotype"/>
          <w:sz w:val="32"/>
          <w:szCs w:val="32"/>
        </w:rPr>
        <w:t xml:space="preserve">), composé de </w:t>
      </w:r>
      <w:r w:rsidRPr="000202EF">
        <w:rPr>
          <w:rFonts w:ascii="Palatino Linotype" w:hAnsi="Palatino Linotype" w:cs="Palatino Linotype"/>
          <w:sz w:val="32"/>
          <w:szCs w:val="32"/>
        </w:rPr>
        <w:t>木</w:t>
      </w:r>
      <w:r w:rsidRPr="000202EF">
        <w:rPr>
          <w:rFonts w:ascii="Palatino Linotype" w:hAnsi="Palatino Linotype" w:cs="Palatino Linotype"/>
          <w:sz w:val="32"/>
          <w:szCs w:val="32"/>
        </w:rPr>
        <w:t xml:space="preserve"> en haut et </w:t>
      </w:r>
      <w:r w:rsidRPr="000202EF">
        <w:rPr>
          <w:rFonts w:ascii="Palatino Linotype" w:hAnsi="Palatino Linotype" w:cs="Palatino Linotype"/>
          <w:sz w:val="32"/>
          <w:szCs w:val="32"/>
        </w:rPr>
        <w:t>子</w:t>
      </w:r>
      <w:r w:rsidRPr="000202EF">
        <w:rPr>
          <w:rFonts w:ascii="Palatino Linotype" w:hAnsi="Palatino Linotype" w:cs="Palatino Linotype"/>
          <w:sz w:val="32"/>
          <w:szCs w:val="32"/>
        </w:rPr>
        <w:t xml:space="preserve"> en bas. ³ Le caractère chinois pour « bleu/jeune » (</w:t>
      </w:r>
      <w:r w:rsidRPr="000202EF">
        <w:rPr>
          <w:rFonts w:ascii="Palatino Linotype" w:hAnsi="Palatino Linotype" w:cs="Palatino Linotype"/>
          <w:sz w:val="32"/>
          <w:szCs w:val="32"/>
        </w:rPr>
        <w:t>青</w:t>
      </w:r>
      <w:r w:rsidRPr="000202EF">
        <w:rPr>
          <w:rFonts w:ascii="Palatino Linotype" w:hAnsi="Palatino Linotype" w:cs="Palatino Linotype"/>
          <w:sz w:val="32"/>
          <w:szCs w:val="32"/>
        </w:rPr>
        <w:t>) et celui pour « année » (</w:t>
      </w:r>
      <w:r w:rsidRPr="000202EF">
        <w:rPr>
          <w:rFonts w:ascii="Palatino Linotype" w:hAnsi="Palatino Linotype" w:cs="Palatino Linotype"/>
          <w:sz w:val="32"/>
          <w:szCs w:val="32"/>
        </w:rPr>
        <w:t>年</w:t>
      </w:r>
      <w:r w:rsidRPr="000202EF">
        <w:rPr>
          <w:rFonts w:ascii="Palatino Linotype" w:hAnsi="Palatino Linotype" w:cs="Palatino Linotype"/>
          <w:sz w:val="32"/>
          <w:szCs w:val="32"/>
        </w:rPr>
        <w:t>) ne forment pas directement le caractè</w:t>
      </w:r>
      <w:r w:rsidRPr="000202EF">
        <w:rPr>
          <w:rFonts w:ascii="Palatino Linotype" w:hAnsi="Palatino Linotype" w:cs="Palatino Linotype"/>
          <w:sz w:val="32"/>
          <w:szCs w:val="32"/>
        </w:rPr>
        <w:t>re « maître » (</w:t>
      </w:r>
      <w:r w:rsidRPr="000202EF">
        <w:rPr>
          <w:rFonts w:ascii="Palatino Linotype" w:hAnsi="Palatino Linotype" w:cs="Palatino Linotype"/>
          <w:sz w:val="32"/>
          <w:szCs w:val="32"/>
        </w:rPr>
        <w:t>主</w:t>
      </w:r>
      <w:r w:rsidRPr="000202EF">
        <w:rPr>
          <w:rFonts w:ascii="Palatino Linotype" w:hAnsi="Palatino Linotype" w:cs="Palatino Linotype"/>
          <w:sz w:val="32"/>
          <w:szCs w:val="32"/>
        </w:rPr>
        <w:t xml:space="preserve">). De même, « ancien » </w:t>
      </w:r>
      <w:r w:rsidRPr="000202EF">
        <w:rPr>
          <w:rFonts w:ascii="Palatino Linotype" w:hAnsi="Palatino Linotype" w:cs="Palatino Linotype"/>
          <w:sz w:val="32"/>
          <w:szCs w:val="32"/>
        </w:rPr>
        <w:lastRenderedPageBreak/>
        <w:t>(</w:t>
      </w:r>
      <w:r w:rsidRPr="000202EF">
        <w:rPr>
          <w:rFonts w:ascii="Palatino Linotype" w:hAnsi="Palatino Linotype" w:cs="Palatino Linotype"/>
          <w:sz w:val="32"/>
          <w:szCs w:val="32"/>
        </w:rPr>
        <w:t>古</w:t>
      </w:r>
      <w:r w:rsidRPr="000202EF">
        <w:rPr>
          <w:rFonts w:ascii="Palatino Linotype" w:hAnsi="Palatino Linotype" w:cs="Palatino Linotype"/>
          <w:sz w:val="32"/>
          <w:szCs w:val="32"/>
        </w:rPr>
        <w:t>) et « lune » (</w:t>
      </w:r>
      <w:r w:rsidRPr="000202EF">
        <w:rPr>
          <w:rFonts w:ascii="Palatino Linotype" w:hAnsi="Palatino Linotype" w:cs="Palatino Linotype"/>
          <w:sz w:val="32"/>
          <w:szCs w:val="32"/>
        </w:rPr>
        <w:t>月</w:t>
      </w:r>
      <w:r w:rsidRPr="000202EF">
        <w:rPr>
          <w:rFonts w:ascii="Palatino Linotype" w:hAnsi="Palatino Linotype" w:cs="Palatino Linotype"/>
          <w:sz w:val="32"/>
          <w:szCs w:val="32"/>
        </w:rPr>
        <w:t>) forment le caractère Hu (</w:t>
      </w:r>
      <w:r w:rsidRPr="000202EF">
        <w:rPr>
          <w:rFonts w:ascii="Palatino Linotype" w:hAnsi="Palatino Linotype" w:cs="Palatino Linotype"/>
          <w:sz w:val="32"/>
          <w:szCs w:val="32"/>
        </w:rPr>
        <w:t>胡</w:t>
      </w:r>
      <w:r w:rsidRPr="000202EF">
        <w:rPr>
          <w:rFonts w:ascii="Palatino Linotype" w:hAnsi="Palatino Linotype" w:cs="Palatino Linotype"/>
          <w:sz w:val="32"/>
          <w:szCs w:val="32"/>
        </w:rPr>
        <w:t>). Cette interprétation repose sur une analyse symbolique ou des jeux de mots plus complexes au sein de la langue vietnamienne.</w:t>
      </w:r>
    </w:p>
    <w:p w14:paraId="31BB5F1E" w14:textId="77777777" w:rsidR="00D43926" w:rsidRPr="000202EF" w:rsidRDefault="00D43926" w:rsidP="000202EF">
      <w:pPr>
        <w:pStyle w:val="NormalWeb"/>
        <w:rPr>
          <w:rFonts w:ascii="Palatino Linotype" w:hAnsi="Palatino Linotype" w:cs="Palatino Linotype"/>
          <w:sz w:val="32"/>
          <w:szCs w:val="32"/>
        </w:rPr>
      </w:pPr>
    </w:p>
    <w:p w14:paraId="7C3CD73D" w14:textId="77777777" w:rsidR="00D43926" w:rsidRPr="000202EF" w:rsidRDefault="00FB2B38" w:rsidP="000202EF">
      <w:pPr>
        <w:pStyle w:val="NormalWeb"/>
        <w:rPr>
          <w:rFonts w:ascii="Palatino Linotype" w:hAnsi="Palatino Linotype" w:cs="Palatino Linotype"/>
          <w:b/>
          <w:bCs/>
          <w:sz w:val="32"/>
          <w:szCs w:val="32"/>
        </w:rPr>
      </w:pPr>
      <w:r w:rsidRPr="000202EF">
        <w:rPr>
          <w:rFonts w:ascii="Palatino Linotype" w:hAnsi="Palatino Linotype" w:cs="Palatino Linotype"/>
          <w:b/>
          <w:bCs/>
          <w:sz w:val="32"/>
          <w:szCs w:val="32"/>
        </w:rPr>
        <w:t>*  *  *</w:t>
      </w:r>
    </w:p>
    <w:p w14:paraId="451A3B17" w14:textId="77777777" w:rsidR="00D43926" w:rsidRPr="000202EF" w:rsidRDefault="00D43926" w:rsidP="000202EF">
      <w:pPr>
        <w:pStyle w:val="NormalWeb"/>
        <w:rPr>
          <w:rFonts w:ascii="Palatino Linotype" w:hAnsi="Palatino Linotype" w:cs="Palatino Linotype"/>
          <w:b/>
          <w:bCs/>
          <w:sz w:val="32"/>
          <w:szCs w:val="32"/>
        </w:rPr>
      </w:pPr>
    </w:p>
    <w:p w14:paraId="1A59CBFB" w14:textId="77777777" w:rsidR="00D43926" w:rsidRPr="000202EF" w:rsidRDefault="00D43926" w:rsidP="000202EF">
      <w:pPr>
        <w:spacing w:beforeAutospacing="1" w:afterAutospacing="1"/>
        <w:rPr>
          <w:rFonts w:ascii="Palatino Linotype" w:hAnsi="Palatino Linotype" w:cs="Palatino Linotype"/>
          <w:sz w:val="32"/>
          <w:szCs w:val="32"/>
        </w:rPr>
      </w:pPr>
    </w:p>
    <w:p w14:paraId="01F321DF" w14:textId="77777777" w:rsidR="00D43926" w:rsidRPr="000202EF" w:rsidRDefault="00FB2B38" w:rsidP="000202EF">
      <w:pPr>
        <w:pStyle w:val="NormalWeb"/>
        <w:numPr>
          <w:ilvl w:val="0"/>
          <w:numId w:val="3"/>
        </w:numPr>
        <w:rPr>
          <w:rFonts w:ascii="Palatino Linotype" w:hAnsi="Palatino Linotype" w:cs="Palatino Linotype"/>
          <w:sz w:val="36"/>
          <w:szCs w:val="36"/>
        </w:rPr>
      </w:pPr>
      <w:r w:rsidRPr="000202EF">
        <w:rPr>
          <w:rFonts w:ascii="Palatino Linotype" w:hAnsi="Palatino Linotype" w:cs="Palatino Linotype"/>
          <w:b/>
          <w:bCs/>
          <w:sz w:val="36"/>
          <w:szCs w:val="36"/>
        </w:rPr>
        <w:t xml:space="preserve">Meihua Shi </w:t>
      </w:r>
      <w:r w:rsidRPr="000202EF">
        <w:rPr>
          <w:rFonts w:ascii="Palatino Linotype" w:hAnsi="Palatino Linotype" w:cs="Palatino Linotype"/>
          <w:sz w:val="36"/>
          <w:szCs w:val="36"/>
        </w:rPr>
        <w:t>(</w:t>
      </w:r>
      <w:r w:rsidRPr="000202EF">
        <w:rPr>
          <w:rFonts w:ascii="Palatino Linotype" w:hAnsi="Palatino Linotype" w:cs="Palatino Linotype"/>
          <w:sz w:val="36"/>
          <w:szCs w:val="36"/>
        </w:rPr>
        <w:t>梅花詩</w:t>
      </w:r>
      <w:r w:rsidRPr="000202EF">
        <w:rPr>
          <w:rFonts w:ascii="Palatino Linotype" w:hAnsi="Palatino Linotype" w:cs="Palatino Linotype"/>
          <w:sz w:val="36"/>
          <w:szCs w:val="36"/>
        </w:rPr>
        <w:t xml:space="preserve">) (Shao Yong - </w:t>
      </w:r>
      <w:r w:rsidRPr="000202EF">
        <w:rPr>
          <w:rFonts w:ascii="Palatino Linotype" w:hAnsi="Palatino Linotype" w:cs="Palatino Linotype"/>
          <w:sz w:val="36"/>
          <w:szCs w:val="36"/>
        </w:rPr>
        <w:t>Chine, dynastie Song) :</w:t>
      </w:r>
    </w:p>
    <w:p w14:paraId="676718A3"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 xml:space="preserve">À côté du « Maqianke », le « Meihua Shi » (Le Poème de la </w:t>
      </w:r>
      <w:r w:rsidRPr="000202EF">
        <w:rPr>
          <w:rFonts w:ascii="Palatino Linotype" w:hAnsi="Palatino Linotype" w:cs="Palatino Linotype"/>
          <w:sz w:val="32"/>
          <w:szCs w:val="32"/>
        </w:rPr>
        <w:lastRenderedPageBreak/>
        <w:t>Fleur de Prunier) de Shao Yong (</w:t>
      </w:r>
      <w:r w:rsidRPr="000202EF">
        <w:rPr>
          <w:rFonts w:ascii="Palatino Linotype" w:hAnsi="Palatino Linotype" w:cs="Palatino Linotype"/>
          <w:sz w:val="32"/>
          <w:szCs w:val="32"/>
        </w:rPr>
        <w:t>邵雍</w:t>
      </w:r>
      <w:r w:rsidRPr="000202EF">
        <w:rPr>
          <w:rFonts w:ascii="Palatino Linotype" w:hAnsi="Palatino Linotype" w:cs="Palatino Linotype"/>
          <w:sz w:val="32"/>
          <w:szCs w:val="32"/>
        </w:rPr>
        <w:t>, 1011-1077), un éminent philosophe, historien et prophète de la dynastie des Song du Nord, est également une œuvre prophétique célèbre, qui</w:t>
      </w:r>
      <w:r w:rsidRPr="000202EF">
        <w:rPr>
          <w:rFonts w:ascii="Palatino Linotype" w:hAnsi="Palatino Linotype" w:cs="Palatino Linotype"/>
          <w:sz w:val="32"/>
          <w:szCs w:val="32"/>
        </w:rPr>
        <w:t xml:space="preserve"> aurait prédit les événements de l'histoire chinoise plusieurs siècles après son époque. L'œuvre se compose de 10 poèmes de quatre vers de sept caractères, chaque poème correspondant à une période historique. Le « Meihua Shi » est réputé pour son langage r</w:t>
      </w:r>
      <w:r w:rsidRPr="000202EF">
        <w:rPr>
          <w:rFonts w:ascii="Palatino Linotype" w:hAnsi="Palatino Linotype" w:cs="Palatino Linotype"/>
          <w:sz w:val="32"/>
          <w:szCs w:val="32"/>
        </w:rPr>
        <w:t>affiné, sa richesse d'images et sa haute teneur symbolique.</w:t>
      </w:r>
    </w:p>
    <w:p w14:paraId="792920FF"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lastRenderedPageBreak/>
        <w:t>Examinons quelques exemples :</w:t>
      </w:r>
    </w:p>
    <w:p w14:paraId="39E3CA2D" w14:textId="77777777" w:rsidR="00D43926" w:rsidRPr="000202EF" w:rsidRDefault="00FB2B38" w:rsidP="000202EF">
      <w:pPr>
        <w:pStyle w:val="NormalWeb"/>
        <w:numPr>
          <w:ilvl w:val="0"/>
          <w:numId w:val="5"/>
        </w:numPr>
        <w:rPr>
          <w:rFonts w:ascii="Palatino Linotype" w:hAnsi="Palatino Linotype" w:cs="Palatino Linotype"/>
          <w:sz w:val="32"/>
          <w:szCs w:val="32"/>
        </w:rPr>
      </w:pPr>
      <w:r w:rsidRPr="000202EF">
        <w:rPr>
          <w:rFonts w:ascii="Palatino Linotype" w:hAnsi="Palatino Linotype" w:cs="Palatino Linotype"/>
          <w:b/>
          <w:bCs/>
          <w:sz w:val="32"/>
          <w:szCs w:val="32"/>
        </w:rPr>
        <w:t>Poème n°1 (Prédiction sur la dynastie des Song du Nord) :</w:t>
      </w:r>
    </w:p>
    <w:p w14:paraId="72CFFDC8"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sz w:val="32"/>
          <w:szCs w:val="32"/>
        </w:rPr>
        <w:t xml:space="preserve">Texte original (Chinois traditionnel) : </w:t>
      </w:r>
    </w:p>
    <w:p w14:paraId="3047CEE7"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sz w:val="32"/>
          <w:szCs w:val="32"/>
        </w:rPr>
        <w:t>蕩蕩天門萬古開，</w:t>
      </w:r>
      <w:r w:rsidRPr="000202EF">
        <w:rPr>
          <w:rFonts w:ascii="Palatino Linotype" w:hAnsi="Palatino Linotype" w:cs="Palatino Linotype"/>
          <w:sz w:val="32"/>
          <w:szCs w:val="32"/>
        </w:rPr>
        <w:t xml:space="preserve"> </w:t>
      </w:r>
    </w:p>
    <w:p w14:paraId="4DD94776"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sz w:val="32"/>
          <w:szCs w:val="32"/>
        </w:rPr>
        <w:t>幾人歸去幾人來。</w:t>
      </w:r>
      <w:r w:rsidRPr="000202EF">
        <w:rPr>
          <w:rFonts w:ascii="Palatino Linotype" w:hAnsi="Palatino Linotype" w:cs="Palatino Linotype"/>
          <w:sz w:val="32"/>
          <w:szCs w:val="32"/>
        </w:rPr>
        <w:t xml:space="preserve"> </w:t>
      </w:r>
    </w:p>
    <w:p w14:paraId="23976804"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sz w:val="32"/>
          <w:szCs w:val="32"/>
        </w:rPr>
        <w:t>山河歷歷觀天地，</w:t>
      </w:r>
      <w:r w:rsidRPr="000202EF">
        <w:rPr>
          <w:rFonts w:ascii="Palatino Linotype" w:hAnsi="Palatino Linotype" w:cs="Palatino Linotype"/>
          <w:sz w:val="32"/>
          <w:szCs w:val="32"/>
        </w:rPr>
        <w:t xml:space="preserve"> </w:t>
      </w:r>
    </w:p>
    <w:p w14:paraId="027E1562"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sz w:val="32"/>
          <w:szCs w:val="32"/>
        </w:rPr>
        <w:t>一朝浮雲暗帝胎。</w:t>
      </w:r>
    </w:p>
    <w:p w14:paraId="3A06FF5C"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sz w:val="32"/>
          <w:szCs w:val="32"/>
        </w:rPr>
        <w:t xml:space="preserve">Traduction du sens (référence) : </w:t>
      </w:r>
    </w:p>
    <w:p w14:paraId="397F2D17"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i/>
          <w:iCs/>
          <w:sz w:val="32"/>
          <w:szCs w:val="32"/>
        </w:rPr>
        <w:lastRenderedPageBreak/>
        <w:t>Vastes, les portes du ciel s'ouvrent pour l'éternité,</w:t>
      </w:r>
      <w:r w:rsidRPr="000202EF">
        <w:rPr>
          <w:rFonts w:ascii="Palatino Linotype" w:hAnsi="Palatino Linotype" w:cs="Palatino Linotype"/>
          <w:sz w:val="32"/>
          <w:szCs w:val="32"/>
        </w:rPr>
        <w:t xml:space="preserve"> </w:t>
      </w:r>
    </w:p>
    <w:p w14:paraId="5EF18C77"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i/>
          <w:iCs/>
          <w:sz w:val="32"/>
          <w:szCs w:val="32"/>
        </w:rPr>
        <w:t>Combien s'en vont, combien arrivent.</w:t>
      </w:r>
      <w:r w:rsidRPr="000202EF">
        <w:rPr>
          <w:rFonts w:ascii="Palatino Linotype" w:hAnsi="Palatino Linotype" w:cs="Palatino Linotype"/>
          <w:sz w:val="32"/>
          <w:szCs w:val="32"/>
        </w:rPr>
        <w:t xml:space="preserve"> </w:t>
      </w:r>
    </w:p>
    <w:p w14:paraId="73A6AB83"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i/>
          <w:iCs/>
          <w:sz w:val="32"/>
          <w:szCs w:val="32"/>
        </w:rPr>
        <w:t>Monts et rivières observent distinctement le ciel et la terre,</w:t>
      </w:r>
      <w:r w:rsidRPr="000202EF">
        <w:rPr>
          <w:rFonts w:ascii="Palatino Linotype" w:hAnsi="Palatino Linotype" w:cs="Palatino Linotype"/>
          <w:sz w:val="32"/>
          <w:szCs w:val="32"/>
        </w:rPr>
        <w:t xml:space="preserve"> </w:t>
      </w:r>
    </w:p>
    <w:p w14:paraId="5C0EAB36"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i/>
          <w:iCs/>
          <w:sz w:val="32"/>
          <w:szCs w:val="32"/>
        </w:rPr>
        <w:t>Un matin, des nuages flottants obscurcissent le trône impérial.</w:t>
      </w:r>
    </w:p>
    <w:p w14:paraId="39CB22BD" w14:textId="77777777" w:rsidR="00D43926" w:rsidRPr="000202EF" w:rsidRDefault="00D43926" w:rsidP="000202EF">
      <w:pPr>
        <w:spacing w:beforeAutospacing="1" w:afterAutospacing="1"/>
        <w:rPr>
          <w:rFonts w:ascii="Palatino Linotype" w:hAnsi="Palatino Linotype" w:cs="Palatino Linotype"/>
          <w:sz w:val="32"/>
          <w:szCs w:val="32"/>
        </w:rPr>
      </w:pPr>
    </w:p>
    <w:p w14:paraId="41008A9F"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sz w:val="32"/>
          <w:szCs w:val="32"/>
        </w:rPr>
        <w:t xml:space="preserve">Interprétation : Ces quatre vers décrivent le début de la dynastie Song (« les </w:t>
      </w:r>
      <w:r w:rsidRPr="000202EF">
        <w:rPr>
          <w:rFonts w:ascii="Palatino Linotype" w:hAnsi="Palatino Linotype" w:cs="Palatino Linotype"/>
          <w:sz w:val="32"/>
          <w:szCs w:val="32"/>
        </w:rPr>
        <w:lastRenderedPageBreak/>
        <w:t xml:space="preserve">portes du ciel s'ouvrent pour l'éternité ») et ses bouleversements, ses changements (« combien s'en vont, combien arrivent »). Le dernier vers, « Un matin, des nuages flottants </w:t>
      </w:r>
      <w:r w:rsidRPr="000202EF">
        <w:rPr>
          <w:rFonts w:ascii="Palatino Linotype" w:hAnsi="Palatino Linotype" w:cs="Palatino Linotype"/>
          <w:sz w:val="32"/>
          <w:szCs w:val="32"/>
        </w:rPr>
        <w:t>obscurcissent le trône impérial », est considéré comme une allusion à l'incident de Jingkang (</w:t>
      </w:r>
      <w:r w:rsidRPr="000202EF">
        <w:rPr>
          <w:rFonts w:ascii="Palatino Linotype" w:hAnsi="Palatino Linotype" w:cs="Palatino Linotype"/>
          <w:sz w:val="32"/>
          <w:szCs w:val="32"/>
        </w:rPr>
        <w:t>靖康之變</w:t>
      </w:r>
      <w:r w:rsidRPr="000202EF">
        <w:rPr>
          <w:rFonts w:ascii="Palatino Linotype" w:hAnsi="Palatino Linotype" w:cs="Palatino Linotype"/>
          <w:sz w:val="32"/>
          <w:szCs w:val="32"/>
        </w:rPr>
        <w:t xml:space="preserve">) de 1127, lorsque les deux empereurs Huizong et Qinzong des Song du Nord furent capturés par l'armée des Jin, mettant fin à la dynastie. Les « nuages </w:t>
      </w:r>
      <w:r w:rsidRPr="000202EF">
        <w:rPr>
          <w:rFonts w:ascii="Palatino Linotype" w:hAnsi="Palatino Linotype" w:cs="Palatino Linotype"/>
          <w:sz w:val="32"/>
          <w:szCs w:val="32"/>
        </w:rPr>
        <w:lastRenderedPageBreak/>
        <w:t>flottan</w:t>
      </w:r>
      <w:r w:rsidRPr="000202EF">
        <w:rPr>
          <w:rFonts w:ascii="Palatino Linotype" w:hAnsi="Palatino Linotype" w:cs="Palatino Linotype"/>
          <w:sz w:val="32"/>
          <w:szCs w:val="32"/>
        </w:rPr>
        <w:t>ts » (</w:t>
      </w:r>
      <w:r w:rsidRPr="000202EF">
        <w:rPr>
          <w:rFonts w:ascii="Palatino Linotype" w:hAnsi="Palatino Linotype" w:cs="Palatino Linotype"/>
          <w:sz w:val="32"/>
          <w:szCs w:val="32"/>
        </w:rPr>
        <w:t>浮雲</w:t>
      </w:r>
      <w:r w:rsidRPr="000202EF">
        <w:rPr>
          <w:rFonts w:ascii="Palatino Linotype" w:hAnsi="Palatino Linotype" w:cs="Palatino Linotype"/>
          <w:sz w:val="32"/>
          <w:szCs w:val="32"/>
        </w:rPr>
        <w:t>) sont souvent utilisés pour désigner des forces d'invasion étrangères ou des événements inattendus qui éclipsent la splendeur.</w:t>
      </w:r>
    </w:p>
    <w:p w14:paraId="4CD2C70F" w14:textId="77777777" w:rsidR="00D43926" w:rsidRPr="000202EF" w:rsidRDefault="00D43926" w:rsidP="000202EF">
      <w:pPr>
        <w:spacing w:beforeAutospacing="1" w:afterAutospacing="1"/>
        <w:rPr>
          <w:rFonts w:ascii="Palatino Linotype" w:hAnsi="Palatino Linotype" w:cs="Palatino Linotype"/>
          <w:sz w:val="32"/>
          <w:szCs w:val="32"/>
        </w:rPr>
      </w:pPr>
    </w:p>
    <w:p w14:paraId="4D2B675C" w14:textId="77777777" w:rsidR="00D43926" w:rsidRPr="000202EF" w:rsidRDefault="00FB2B38" w:rsidP="000202EF">
      <w:pPr>
        <w:pStyle w:val="NormalWeb"/>
        <w:numPr>
          <w:ilvl w:val="0"/>
          <w:numId w:val="5"/>
        </w:numPr>
        <w:rPr>
          <w:rFonts w:ascii="Palatino Linotype" w:hAnsi="Palatino Linotype" w:cs="Palatino Linotype"/>
          <w:sz w:val="32"/>
          <w:szCs w:val="32"/>
        </w:rPr>
      </w:pPr>
      <w:r w:rsidRPr="000202EF">
        <w:rPr>
          <w:rFonts w:ascii="Palatino Linotype" w:hAnsi="Palatino Linotype" w:cs="Palatino Linotype"/>
          <w:b/>
          <w:bCs/>
          <w:sz w:val="32"/>
          <w:szCs w:val="32"/>
        </w:rPr>
        <w:t>Poème n°6 (Prédiction sur la dynastie Qing et le retour au pouvoir des Han) :</w:t>
      </w:r>
    </w:p>
    <w:p w14:paraId="15291741"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sz w:val="32"/>
          <w:szCs w:val="32"/>
        </w:rPr>
        <w:t xml:space="preserve">Texte original (Chinois traditionnel) : </w:t>
      </w:r>
    </w:p>
    <w:p w14:paraId="646DE27E"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sz w:val="32"/>
          <w:szCs w:val="32"/>
        </w:rPr>
        <w:t>漢水茫茫不復流，</w:t>
      </w:r>
      <w:r w:rsidRPr="000202EF">
        <w:rPr>
          <w:rFonts w:ascii="Palatino Linotype" w:hAnsi="Palatino Linotype" w:cs="Palatino Linotype"/>
          <w:sz w:val="32"/>
          <w:szCs w:val="32"/>
        </w:rPr>
        <w:t xml:space="preserve"> </w:t>
      </w:r>
    </w:p>
    <w:p w14:paraId="6696D95B"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sz w:val="32"/>
          <w:szCs w:val="32"/>
        </w:rPr>
        <w:t>徒將忍氣讓諸侯。</w:t>
      </w:r>
      <w:r w:rsidRPr="000202EF">
        <w:rPr>
          <w:rFonts w:ascii="Palatino Linotype" w:hAnsi="Palatino Linotype" w:cs="Palatino Linotype"/>
          <w:sz w:val="32"/>
          <w:szCs w:val="32"/>
        </w:rPr>
        <w:t xml:space="preserve"> </w:t>
      </w:r>
    </w:p>
    <w:p w14:paraId="441D733E"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sz w:val="32"/>
          <w:szCs w:val="32"/>
        </w:rPr>
        <w:lastRenderedPageBreak/>
        <w:t>諸侯亂世紛紛擾，</w:t>
      </w:r>
      <w:r w:rsidRPr="000202EF">
        <w:rPr>
          <w:rFonts w:ascii="Palatino Linotype" w:hAnsi="Palatino Linotype" w:cs="Palatino Linotype"/>
          <w:sz w:val="32"/>
          <w:szCs w:val="32"/>
        </w:rPr>
        <w:t xml:space="preserve"> </w:t>
      </w:r>
    </w:p>
    <w:p w14:paraId="38DADCAD"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sz w:val="32"/>
          <w:szCs w:val="32"/>
        </w:rPr>
        <w:t>幾見牛郎又見牽。</w:t>
      </w:r>
    </w:p>
    <w:p w14:paraId="3F50B9CE" w14:textId="77777777" w:rsidR="00D43926" w:rsidRPr="000202EF" w:rsidRDefault="00D43926" w:rsidP="000202EF">
      <w:pPr>
        <w:spacing w:beforeAutospacing="1" w:afterAutospacing="1"/>
        <w:rPr>
          <w:rFonts w:ascii="Palatino Linotype" w:hAnsi="Palatino Linotype" w:cs="Palatino Linotype"/>
          <w:sz w:val="32"/>
          <w:szCs w:val="32"/>
        </w:rPr>
      </w:pPr>
    </w:p>
    <w:p w14:paraId="16F4EF54"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sz w:val="32"/>
          <w:szCs w:val="32"/>
        </w:rPr>
        <w:t xml:space="preserve">Traduction du sens (référence) : </w:t>
      </w:r>
    </w:p>
    <w:p w14:paraId="4D8E14AC"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i/>
          <w:iCs/>
          <w:sz w:val="32"/>
          <w:szCs w:val="32"/>
        </w:rPr>
        <w:t>Le fleuve Han, immense, ne coule plus,</w:t>
      </w:r>
      <w:r w:rsidRPr="000202EF">
        <w:rPr>
          <w:rFonts w:ascii="Palatino Linotype" w:hAnsi="Palatino Linotype" w:cs="Palatino Linotype"/>
          <w:sz w:val="32"/>
          <w:szCs w:val="32"/>
        </w:rPr>
        <w:t xml:space="preserve"> </w:t>
      </w:r>
    </w:p>
    <w:p w14:paraId="5EBBFC4D"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i/>
          <w:iCs/>
          <w:sz w:val="32"/>
          <w:szCs w:val="32"/>
        </w:rPr>
        <w:t>On ne fait que céder avec patience aux Seigneurs du Fleuve.</w:t>
      </w:r>
      <w:r w:rsidRPr="000202EF">
        <w:rPr>
          <w:rFonts w:ascii="Palatino Linotype" w:hAnsi="Palatino Linotype" w:cs="Palatino Linotype"/>
          <w:sz w:val="32"/>
          <w:szCs w:val="32"/>
        </w:rPr>
        <w:t xml:space="preserve"> </w:t>
      </w:r>
    </w:p>
    <w:p w14:paraId="6CCAEC70"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i/>
          <w:iCs/>
          <w:sz w:val="32"/>
          <w:szCs w:val="32"/>
        </w:rPr>
        <w:t>Les seigneurs féodaux sèment le trouble dans un monde chaotique,</w:t>
      </w:r>
      <w:r w:rsidRPr="000202EF">
        <w:rPr>
          <w:rFonts w:ascii="Palatino Linotype" w:hAnsi="Palatino Linotype" w:cs="Palatino Linotype"/>
          <w:sz w:val="32"/>
          <w:szCs w:val="32"/>
        </w:rPr>
        <w:t xml:space="preserve"> </w:t>
      </w:r>
    </w:p>
    <w:p w14:paraId="3FDD760E"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i/>
          <w:iCs/>
          <w:sz w:val="32"/>
          <w:szCs w:val="32"/>
        </w:rPr>
        <w:lastRenderedPageBreak/>
        <w:t xml:space="preserve">Combien de </w:t>
      </w:r>
      <w:r w:rsidRPr="000202EF">
        <w:rPr>
          <w:rFonts w:ascii="Palatino Linotype" w:hAnsi="Palatino Linotype" w:cs="Palatino Linotype"/>
          <w:i/>
          <w:iCs/>
          <w:sz w:val="32"/>
          <w:szCs w:val="32"/>
        </w:rPr>
        <w:t>fois le Bouvier reverra-t-il la Tisserande ?</w:t>
      </w:r>
    </w:p>
    <w:p w14:paraId="2E06CA2F" w14:textId="77777777" w:rsidR="00D43926" w:rsidRPr="000202EF" w:rsidRDefault="00D43926" w:rsidP="000202EF">
      <w:pPr>
        <w:spacing w:beforeAutospacing="1" w:afterAutospacing="1"/>
        <w:rPr>
          <w:rFonts w:ascii="Palatino Linotype" w:hAnsi="Palatino Linotype" w:cs="Palatino Linotype"/>
          <w:sz w:val="32"/>
          <w:szCs w:val="32"/>
        </w:rPr>
      </w:pPr>
    </w:p>
    <w:p w14:paraId="55873168"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sz w:val="32"/>
          <w:szCs w:val="32"/>
        </w:rPr>
        <w:t>Interprétation : « Le fleuve Han, immense, ne coule plus » est souvent compris comme signifiant que la fortune des Han (le peuple Han) est épuisée, qu'ils ne sont plus maîtres du pays, faisant allusion à l'étab</w:t>
      </w:r>
      <w:r w:rsidRPr="000202EF">
        <w:rPr>
          <w:rFonts w:ascii="Palatino Linotype" w:hAnsi="Palatino Linotype" w:cs="Palatino Linotype"/>
          <w:sz w:val="32"/>
          <w:szCs w:val="32"/>
        </w:rPr>
        <w:t xml:space="preserve">lissement de la dynastie Qing par les Mandchous. « On ne fait que céder avec patience </w:t>
      </w:r>
      <w:r w:rsidRPr="000202EF">
        <w:rPr>
          <w:rFonts w:ascii="Palatino Linotype" w:hAnsi="Palatino Linotype" w:cs="Palatino Linotype"/>
          <w:sz w:val="32"/>
          <w:szCs w:val="32"/>
        </w:rPr>
        <w:lastRenderedPageBreak/>
        <w:t>aux Seigneurs du Fleuve » a plusieurs interprétations, pouvant être lié à la patience ou à une passation de pouvoir. Les deux derniers vers, « Les seigneurs féodaux sèmen</w:t>
      </w:r>
      <w:r w:rsidRPr="000202EF">
        <w:rPr>
          <w:rFonts w:ascii="Palatino Linotype" w:hAnsi="Palatino Linotype" w:cs="Palatino Linotype"/>
          <w:sz w:val="32"/>
          <w:szCs w:val="32"/>
        </w:rPr>
        <w:t>t le trouble dans un monde chaotique, Combien de fois le Bouvier reverra-t-il la Tisserande ? », décrivent la fin de la dynastie Qing, avec la montée de diverses forces, le chaos, et enfin la restauration du pouvoir des Han (le Bouvier retrouvant la Tisser</w:t>
      </w:r>
      <w:r w:rsidRPr="000202EF">
        <w:rPr>
          <w:rFonts w:ascii="Palatino Linotype" w:hAnsi="Palatino Linotype" w:cs="Palatino Linotype"/>
          <w:sz w:val="32"/>
          <w:szCs w:val="32"/>
        </w:rPr>
        <w:t xml:space="preserve">ande – </w:t>
      </w:r>
      <w:r w:rsidRPr="000202EF">
        <w:rPr>
          <w:rFonts w:ascii="Palatino Linotype" w:hAnsi="Palatino Linotype" w:cs="Palatino Linotype"/>
          <w:sz w:val="32"/>
          <w:szCs w:val="32"/>
        </w:rPr>
        <w:lastRenderedPageBreak/>
        <w:t>symbole de réunion, de restauration). Ceci est souvent lié à la Révolution Xinhai de 1911, qui a renversé la dynastie Qing et fondé la République de Chine.</w:t>
      </w:r>
    </w:p>
    <w:p w14:paraId="3E7F55CC" w14:textId="77777777" w:rsidR="00D43926" w:rsidRPr="000202EF" w:rsidRDefault="00D43926" w:rsidP="000202EF">
      <w:pPr>
        <w:numPr>
          <w:ilvl w:val="1"/>
          <w:numId w:val="6"/>
        </w:numPr>
        <w:spacing w:beforeAutospacing="1" w:afterAutospacing="1"/>
        <w:ind w:left="12970"/>
        <w:rPr>
          <w:rFonts w:ascii="Palatino Linotype" w:hAnsi="Palatino Linotype" w:cs="Palatino Linotype"/>
          <w:sz w:val="32"/>
          <w:szCs w:val="32"/>
        </w:rPr>
      </w:pPr>
    </w:p>
    <w:p w14:paraId="360B45FB" w14:textId="77777777" w:rsidR="00D43926" w:rsidRPr="000202EF" w:rsidRDefault="00FB2B38" w:rsidP="000202EF">
      <w:pPr>
        <w:pStyle w:val="NormalWeb"/>
        <w:numPr>
          <w:ilvl w:val="0"/>
          <w:numId w:val="5"/>
        </w:numPr>
        <w:rPr>
          <w:rFonts w:ascii="Palatino Linotype" w:hAnsi="Palatino Linotype" w:cs="Palatino Linotype"/>
          <w:sz w:val="32"/>
          <w:szCs w:val="32"/>
        </w:rPr>
      </w:pPr>
      <w:r w:rsidRPr="000202EF">
        <w:rPr>
          <w:rFonts w:ascii="Palatino Linotype" w:hAnsi="Palatino Linotype" w:cs="Palatino Linotype"/>
          <w:b/>
          <w:bCs/>
          <w:sz w:val="32"/>
          <w:szCs w:val="32"/>
        </w:rPr>
        <w:t>Poème n°</w:t>
      </w:r>
      <w:r w:rsidRPr="000202EF">
        <w:rPr>
          <w:rFonts w:ascii="Palatino Linotype" w:hAnsi="Palatino Linotype" w:cs="Palatino Linotype"/>
          <w:b/>
          <w:bCs/>
          <w:sz w:val="32"/>
          <w:szCs w:val="32"/>
        </w:rPr>
        <w:t>10</w:t>
      </w:r>
      <w:r w:rsidRPr="000202EF">
        <w:rPr>
          <w:rFonts w:ascii="Palatino Linotype" w:hAnsi="Palatino Linotype" w:cs="Palatino Linotype"/>
          <w:b/>
          <w:bCs/>
          <w:sz w:val="32"/>
          <w:szCs w:val="32"/>
        </w:rPr>
        <w:t xml:space="preserve"> (Prédiction sur une période spéciale des XXe-XXIe siècles) :</w:t>
      </w:r>
    </w:p>
    <w:p w14:paraId="698883F9"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sz w:val="32"/>
          <w:szCs w:val="32"/>
        </w:rPr>
        <w:t xml:space="preserve">Texte original (Chinois traditionnel) : </w:t>
      </w:r>
    </w:p>
    <w:p w14:paraId="353BE6D6"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sz w:val="32"/>
          <w:szCs w:val="32"/>
        </w:rPr>
        <w:t>火龍提爪日月傷，</w:t>
      </w:r>
      <w:r w:rsidRPr="000202EF">
        <w:rPr>
          <w:rFonts w:ascii="Palatino Linotype" w:hAnsi="Palatino Linotype" w:cs="Palatino Linotype"/>
          <w:sz w:val="32"/>
          <w:szCs w:val="32"/>
        </w:rPr>
        <w:t xml:space="preserve"> </w:t>
      </w:r>
    </w:p>
    <w:p w14:paraId="5613717D"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sz w:val="32"/>
          <w:szCs w:val="32"/>
        </w:rPr>
        <w:lastRenderedPageBreak/>
        <w:t>擾亂中原百鍊剛。</w:t>
      </w:r>
      <w:r w:rsidRPr="000202EF">
        <w:rPr>
          <w:rFonts w:ascii="Palatino Linotype" w:hAnsi="Palatino Linotype" w:cs="Palatino Linotype"/>
          <w:sz w:val="32"/>
          <w:szCs w:val="32"/>
        </w:rPr>
        <w:t xml:space="preserve"> </w:t>
      </w:r>
    </w:p>
    <w:p w14:paraId="42F5A8C5"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sz w:val="32"/>
          <w:szCs w:val="32"/>
        </w:rPr>
        <w:t>一圭雞三點血，</w:t>
      </w:r>
      <w:r w:rsidRPr="000202EF">
        <w:rPr>
          <w:rFonts w:ascii="Palatino Linotype" w:hAnsi="Palatino Linotype" w:cs="Palatino Linotype"/>
          <w:sz w:val="32"/>
          <w:szCs w:val="32"/>
        </w:rPr>
        <w:t xml:space="preserve"> </w:t>
      </w:r>
    </w:p>
    <w:p w14:paraId="655857AB"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sz w:val="32"/>
          <w:szCs w:val="32"/>
        </w:rPr>
        <w:t>桃花笑逐浪濤濤。</w:t>
      </w:r>
    </w:p>
    <w:p w14:paraId="09282D9D" w14:textId="77777777" w:rsidR="00D43926" w:rsidRPr="000202EF" w:rsidRDefault="00D43926" w:rsidP="000202EF">
      <w:pPr>
        <w:numPr>
          <w:ilvl w:val="1"/>
          <w:numId w:val="6"/>
        </w:numPr>
        <w:spacing w:beforeAutospacing="1" w:afterAutospacing="1"/>
        <w:ind w:left="12970"/>
        <w:rPr>
          <w:rFonts w:ascii="Palatino Linotype" w:hAnsi="Palatino Linotype" w:cs="Palatino Linotype"/>
          <w:sz w:val="32"/>
          <w:szCs w:val="32"/>
        </w:rPr>
      </w:pPr>
    </w:p>
    <w:p w14:paraId="656AA87D"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sz w:val="32"/>
          <w:szCs w:val="32"/>
        </w:rPr>
        <w:t xml:space="preserve">Traduction du sens (référence) : </w:t>
      </w:r>
    </w:p>
    <w:p w14:paraId="47CEB60D"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i/>
          <w:iCs/>
          <w:sz w:val="32"/>
          <w:szCs w:val="32"/>
        </w:rPr>
        <w:t>Le Dragon de Feu déploie ses griffes, le Soleil et la Lune sont blessés,</w:t>
      </w:r>
      <w:r w:rsidRPr="000202EF">
        <w:rPr>
          <w:rFonts w:ascii="Palatino Linotype" w:hAnsi="Palatino Linotype" w:cs="Palatino Linotype"/>
          <w:sz w:val="32"/>
          <w:szCs w:val="32"/>
        </w:rPr>
        <w:t xml:space="preserve"> </w:t>
      </w:r>
    </w:p>
    <w:p w14:paraId="602AE71D"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i/>
          <w:iCs/>
          <w:sz w:val="32"/>
          <w:szCs w:val="32"/>
        </w:rPr>
        <w:t>Semant le trouble dans la Plaine Centrale, l'acier est forgé cent fo</w:t>
      </w:r>
      <w:r w:rsidRPr="000202EF">
        <w:rPr>
          <w:rFonts w:ascii="Palatino Linotype" w:hAnsi="Palatino Linotype" w:cs="Palatino Linotype"/>
          <w:i/>
          <w:iCs/>
          <w:sz w:val="32"/>
          <w:szCs w:val="32"/>
        </w:rPr>
        <w:t>is.</w:t>
      </w:r>
      <w:r w:rsidRPr="000202EF">
        <w:rPr>
          <w:rFonts w:ascii="Palatino Linotype" w:hAnsi="Palatino Linotype" w:cs="Palatino Linotype"/>
          <w:sz w:val="32"/>
          <w:szCs w:val="32"/>
        </w:rPr>
        <w:t xml:space="preserve"> </w:t>
      </w:r>
    </w:p>
    <w:p w14:paraId="68F12DEE"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i/>
          <w:iCs/>
          <w:sz w:val="32"/>
          <w:szCs w:val="32"/>
        </w:rPr>
        <w:lastRenderedPageBreak/>
        <w:t>Un Coq-Gui, trois gouttes de sang,</w:t>
      </w:r>
      <w:r w:rsidRPr="000202EF">
        <w:rPr>
          <w:rFonts w:ascii="Palatino Linotype" w:hAnsi="Palatino Linotype" w:cs="Palatino Linotype"/>
          <w:sz w:val="32"/>
          <w:szCs w:val="32"/>
        </w:rPr>
        <w:t xml:space="preserve"> </w:t>
      </w:r>
    </w:p>
    <w:p w14:paraId="077C00F8"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i/>
          <w:iCs/>
          <w:sz w:val="32"/>
          <w:szCs w:val="32"/>
        </w:rPr>
        <w:t>Les fleurs de pêcher rient en poursuivant les vagues tumultueuses.</w:t>
      </w:r>
    </w:p>
    <w:p w14:paraId="3B3DE716" w14:textId="77777777" w:rsidR="00D43926" w:rsidRPr="000202EF" w:rsidRDefault="00D43926" w:rsidP="000202EF">
      <w:pPr>
        <w:numPr>
          <w:ilvl w:val="1"/>
          <w:numId w:val="6"/>
        </w:numPr>
        <w:spacing w:beforeAutospacing="1" w:afterAutospacing="1"/>
        <w:ind w:left="12970"/>
        <w:rPr>
          <w:rFonts w:ascii="Palatino Linotype" w:hAnsi="Palatino Linotype" w:cs="Palatino Linotype"/>
          <w:sz w:val="32"/>
          <w:szCs w:val="32"/>
        </w:rPr>
      </w:pPr>
    </w:p>
    <w:p w14:paraId="50D70B49"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sz w:val="32"/>
          <w:szCs w:val="32"/>
        </w:rPr>
        <w:t>Interprétation : Ce poème est considéré par de nombreux chercheurs comme correspondant aux événements en Chine depuis le milieu du XXe siècle, y co</w:t>
      </w:r>
      <w:r w:rsidRPr="000202EF">
        <w:rPr>
          <w:rFonts w:ascii="Palatino Linotype" w:hAnsi="Palatino Linotype" w:cs="Palatino Linotype"/>
          <w:sz w:val="32"/>
          <w:szCs w:val="32"/>
        </w:rPr>
        <w:t>mpris la persécution du Falun Gong.</w:t>
      </w:r>
    </w:p>
    <w:p w14:paraId="64D8D69E"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sz w:val="32"/>
          <w:szCs w:val="32"/>
        </w:rPr>
        <w:lastRenderedPageBreak/>
        <w:t>« Le Dragon de Feu déploie ses griffes, le Soleil et la Lune sont blessés » : Le « Dragon de Feu » (</w:t>
      </w:r>
      <w:r w:rsidRPr="000202EF">
        <w:rPr>
          <w:rFonts w:ascii="Palatino Linotype" w:hAnsi="Palatino Linotype" w:cs="Palatino Linotype"/>
          <w:sz w:val="32"/>
          <w:szCs w:val="32"/>
        </w:rPr>
        <w:t>火龍</w:t>
      </w:r>
      <w:r w:rsidRPr="000202EF">
        <w:rPr>
          <w:rFonts w:ascii="Palatino Linotype" w:hAnsi="Palatino Linotype" w:cs="Palatino Linotype"/>
          <w:sz w:val="32"/>
          <w:szCs w:val="32"/>
        </w:rPr>
        <w:t>) est souvent associé à la couleur rouge, symbole du communisme. « Soleil et Lune » (</w:t>
      </w:r>
      <w:r w:rsidRPr="000202EF">
        <w:rPr>
          <w:rFonts w:ascii="Palatino Linotype" w:hAnsi="Palatino Linotype" w:cs="Palatino Linotype"/>
          <w:sz w:val="32"/>
          <w:szCs w:val="32"/>
        </w:rPr>
        <w:t>日月</w:t>
      </w:r>
      <w:r w:rsidRPr="000202EF">
        <w:rPr>
          <w:rFonts w:ascii="Palatino Linotype" w:hAnsi="Palatino Linotype" w:cs="Palatino Linotype"/>
          <w:sz w:val="32"/>
          <w:szCs w:val="32"/>
        </w:rPr>
        <w:t>) peuvent former le caractère «</w:t>
      </w:r>
      <w:r w:rsidRPr="000202EF">
        <w:rPr>
          <w:rFonts w:ascii="Palatino Linotype" w:hAnsi="Palatino Linotype" w:cs="Palatino Linotype"/>
          <w:sz w:val="32"/>
          <w:szCs w:val="32"/>
        </w:rPr>
        <w:t xml:space="preserve"> Ming » (</w:t>
      </w:r>
      <w:r w:rsidRPr="000202EF">
        <w:rPr>
          <w:rFonts w:ascii="Palatino Linotype" w:hAnsi="Palatino Linotype" w:cs="Palatino Linotype"/>
          <w:sz w:val="32"/>
          <w:szCs w:val="32"/>
        </w:rPr>
        <w:t>明</w:t>
      </w:r>
      <w:r w:rsidRPr="000202EF">
        <w:rPr>
          <w:rFonts w:ascii="Palatino Linotype" w:hAnsi="Palatino Linotype" w:cs="Palatino Linotype"/>
          <w:sz w:val="32"/>
          <w:szCs w:val="32"/>
        </w:rPr>
        <w:t>), signifiant clarté, droiture. Ce vers pourrait faire allusion à la destruction et à la répression des valeurs spirituelles et justes.</w:t>
      </w:r>
    </w:p>
    <w:p w14:paraId="6DAE6933"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sz w:val="32"/>
          <w:szCs w:val="32"/>
        </w:rPr>
        <w:lastRenderedPageBreak/>
        <w:t xml:space="preserve">« Semant le trouble dans la Plaine Centrale, l'acier est forgé cent fois » : Décrit le chaos, les luttes, les </w:t>
      </w:r>
      <w:r w:rsidRPr="000202EF">
        <w:rPr>
          <w:rFonts w:ascii="Palatino Linotype" w:hAnsi="Palatino Linotype" w:cs="Palatino Linotype"/>
          <w:sz w:val="32"/>
          <w:szCs w:val="32"/>
        </w:rPr>
        <w:t>purges, les épreuves impitoyables dans la Plaine Centrale (la Chine).</w:t>
      </w:r>
    </w:p>
    <w:p w14:paraId="5706C8C1"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sz w:val="32"/>
          <w:szCs w:val="32"/>
        </w:rPr>
        <w:t>Ce vers, « Un Coq-Gui, trois gouttes de sang » (</w:t>
      </w:r>
      <w:r w:rsidRPr="000202EF">
        <w:rPr>
          <w:rFonts w:ascii="Palatino Linotype" w:hAnsi="Palatino Linotype" w:cs="Palatino Linotype"/>
          <w:sz w:val="32"/>
          <w:szCs w:val="32"/>
        </w:rPr>
        <w:t>一圭雞三點血</w:t>
      </w:r>
      <w:r w:rsidRPr="000202EF">
        <w:rPr>
          <w:rFonts w:ascii="Palatino Linotype" w:hAnsi="Palatino Linotype" w:cs="Palatino Linotype"/>
          <w:sz w:val="32"/>
          <w:szCs w:val="32"/>
        </w:rPr>
        <w:t>), est particulièrement symbolique et se prête à une analyse par décomposition des caractères. Le caractère pour « Coq » (</w:t>
      </w:r>
      <w:r w:rsidRPr="000202EF">
        <w:rPr>
          <w:rFonts w:ascii="Palatino Linotype" w:hAnsi="Palatino Linotype" w:cs="Palatino Linotype"/>
          <w:sz w:val="32"/>
          <w:szCs w:val="32"/>
        </w:rPr>
        <w:t>雞</w:t>
      </w:r>
      <w:r w:rsidRPr="000202EF">
        <w:rPr>
          <w:rFonts w:ascii="Palatino Linotype" w:hAnsi="Palatino Linotype" w:cs="Palatino Linotype"/>
          <w:sz w:val="32"/>
          <w:szCs w:val="32"/>
        </w:rPr>
        <w:t xml:space="preserve">) est au </w:t>
      </w:r>
      <w:r w:rsidRPr="000202EF">
        <w:rPr>
          <w:rFonts w:ascii="Palatino Linotype" w:hAnsi="Palatino Linotype" w:cs="Palatino Linotype"/>
          <w:sz w:val="32"/>
          <w:szCs w:val="32"/>
        </w:rPr>
        <w:lastRenderedPageBreak/>
        <w:t xml:space="preserve">centre de l'énigme. Si l'on retire de ce caractère les composants </w:t>
      </w:r>
      <w:r w:rsidRPr="000202EF">
        <w:rPr>
          <w:rFonts w:ascii="Palatino Linotype" w:hAnsi="Palatino Linotype" w:cs="Palatino Linotype"/>
          <w:sz w:val="32"/>
          <w:szCs w:val="32"/>
        </w:rPr>
        <w:t>一</w:t>
      </w:r>
      <w:r w:rsidRPr="000202EF">
        <w:rPr>
          <w:rFonts w:ascii="Palatino Linotype" w:hAnsi="Palatino Linotype" w:cs="Palatino Linotype"/>
          <w:sz w:val="32"/>
          <w:szCs w:val="32"/>
        </w:rPr>
        <w:t xml:space="preserve"> (un) et </w:t>
      </w:r>
      <w:r w:rsidRPr="000202EF">
        <w:rPr>
          <w:rFonts w:ascii="Palatino Linotype" w:hAnsi="Palatino Linotype" w:cs="Palatino Linotype"/>
          <w:sz w:val="32"/>
          <w:szCs w:val="32"/>
        </w:rPr>
        <w:t>圭</w:t>
      </w:r>
      <w:r w:rsidRPr="000202EF">
        <w:rPr>
          <w:rFonts w:ascii="Palatino Linotype" w:hAnsi="Palatino Linotype" w:cs="Palatino Linotype"/>
          <w:sz w:val="32"/>
          <w:szCs w:val="32"/>
        </w:rPr>
        <w:t xml:space="preserve"> (un « gui », ancien sceptre de jade, composé de deux caractères pour « Terre » </w:t>
      </w:r>
      <w:r w:rsidRPr="000202EF">
        <w:rPr>
          <w:rFonts w:ascii="Palatino Linotype" w:hAnsi="Palatino Linotype" w:cs="Palatino Linotype"/>
          <w:sz w:val="32"/>
          <w:szCs w:val="32"/>
        </w:rPr>
        <w:t>土</w:t>
      </w:r>
      <w:r w:rsidRPr="000202EF">
        <w:rPr>
          <w:rFonts w:ascii="Palatino Linotype" w:hAnsi="Palatino Linotype" w:cs="Palatino Linotype"/>
          <w:sz w:val="32"/>
          <w:szCs w:val="32"/>
        </w:rPr>
        <w:t xml:space="preserve"> superposés), il reste le radical </w:t>
      </w:r>
      <w:r w:rsidRPr="000202EF">
        <w:rPr>
          <w:rFonts w:ascii="Palatino Linotype" w:hAnsi="Palatino Linotype" w:cs="Palatino Linotype"/>
          <w:sz w:val="32"/>
          <w:szCs w:val="32"/>
        </w:rPr>
        <w:t>鳥</w:t>
      </w:r>
      <w:r w:rsidRPr="000202EF">
        <w:rPr>
          <w:rFonts w:ascii="Palatino Linotype" w:hAnsi="Palatino Linotype" w:cs="Palatino Linotype"/>
          <w:sz w:val="32"/>
          <w:szCs w:val="32"/>
        </w:rPr>
        <w:t xml:space="preserve"> (Oiseau). L'expression « trois gouttes de sang » (</w:t>
      </w:r>
      <w:r w:rsidRPr="000202EF">
        <w:rPr>
          <w:rFonts w:ascii="Palatino Linotype" w:hAnsi="Palatino Linotype" w:cs="Palatino Linotype"/>
          <w:sz w:val="32"/>
          <w:szCs w:val="32"/>
        </w:rPr>
        <w:t>三點血</w:t>
      </w:r>
      <w:r w:rsidRPr="000202EF">
        <w:rPr>
          <w:rFonts w:ascii="Palatino Linotype" w:hAnsi="Palatino Linotype" w:cs="Palatino Linotype"/>
          <w:sz w:val="32"/>
          <w:szCs w:val="32"/>
        </w:rPr>
        <w:t>) est aus</w:t>
      </w:r>
      <w:r w:rsidRPr="000202EF">
        <w:rPr>
          <w:rFonts w:ascii="Palatino Linotype" w:hAnsi="Palatino Linotype" w:cs="Palatino Linotype"/>
          <w:sz w:val="32"/>
          <w:szCs w:val="32"/>
        </w:rPr>
        <w:t>si polysémique. Elle peut faire allusion au radical de l'eau (</w:t>
      </w:r>
      <w:r w:rsidRPr="000202EF">
        <w:rPr>
          <w:rFonts w:ascii="Palatino Linotype" w:hAnsi="Palatino Linotype" w:cs="Palatino Linotype"/>
          <w:sz w:val="32"/>
          <w:szCs w:val="32"/>
        </w:rPr>
        <w:t>氵</w:t>
      </w:r>
      <w:r w:rsidRPr="000202EF">
        <w:rPr>
          <w:rFonts w:ascii="Palatino Linotype" w:hAnsi="Palatino Linotype" w:cs="Palatino Linotype"/>
          <w:sz w:val="32"/>
          <w:szCs w:val="32"/>
        </w:rPr>
        <w:t>), qui ressemble à trois gouttes. Si ce radical est ajouté au caractère pour « Tolérance » (</w:t>
      </w:r>
      <w:r w:rsidRPr="000202EF">
        <w:rPr>
          <w:rFonts w:ascii="Palatino Linotype" w:hAnsi="Palatino Linotype" w:cs="Palatino Linotype"/>
          <w:sz w:val="32"/>
          <w:szCs w:val="32"/>
        </w:rPr>
        <w:t>忍</w:t>
      </w:r>
      <w:r w:rsidRPr="000202EF">
        <w:rPr>
          <w:rFonts w:ascii="Palatino Linotype" w:hAnsi="Palatino Linotype" w:cs="Palatino Linotype"/>
          <w:sz w:val="32"/>
          <w:szCs w:val="32"/>
        </w:rPr>
        <w:t xml:space="preserve">), il forme le caractère </w:t>
      </w:r>
      <w:r w:rsidRPr="000202EF">
        <w:rPr>
          <w:rFonts w:ascii="Palatino Linotype" w:hAnsi="Palatino Linotype" w:cs="Palatino Linotype"/>
          <w:sz w:val="32"/>
          <w:szCs w:val="32"/>
        </w:rPr>
        <w:t>濁</w:t>
      </w:r>
      <w:r w:rsidRPr="000202EF">
        <w:rPr>
          <w:rFonts w:ascii="Palatino Linotype" w:hAnsi="Palatino Linotype" w:cs="Palatino Linotype"/>
          <w:sz w:val="32"/>
          <w:szCs w:val="32"/>
        </w:rPr>
        <w:t xml:space="preserve"> (impur, </w:t>
      </w:r>
      <w:r w:rsidRPr="000202EF">
        <w:rPr>
          <w:rFonts w:ascii="Palatino Linotype" w:hAnsi="Palatino Linotype" w:cs="Palatino Linotype"/>
          <w:sz w:val="32"/>
          <w:szCs w:val="32"/>
        </w:rPr>
        <w:lastRenderedPageBreak/>
        <w:t>souillé). Cela pourrait symboliser une persécution cruelle et san</w:t>
      </w:r>
      <w:r w:rsidRPr="000202EF">
        <w:rPr>
          <w:rFonts w:ascii="Palatino Linotype" w:hAnsi="Palatino Linotype" w:cs="Palatino Linotype"/>
          <w:sz w:val="32"/>
          <w:szCs w:val="32"/>
        </w:rPr>
        <w:t>glante, ou la souillure des principes moraux. Certaines interprétations lient l'image du « Coq » (</w:t>
      </w:r>
      <w:r w:rsidRPr="000202EF">
        <w:rPr>
          <w:rFonts w:ascii="Palatino Linotype" w:hAnsi="Palatino Linotype" w:cs="Palatino Linotype"/>
          <w:sz w:val="32"/>
          <w:szCs w:val="32"/>
        </w:rPr>
        <w:t>雞</w:t>
      </w:r>
      <w:r w:rsidRPr="000202EF">
        <w:rPr>
          <w:rFonts w:ascii="Palatino Linotype" w:hAnsi="Palatino Linotype" w:cs="Palatino Linotype"/>
          <w:sz w:val="32"/>
          <w:szCs w:val="32"/>
        </w:rPr>
        <w:t xml:space="preserve">) à la carte de la Chine, qui a la forme d'un coq, et les « trois gouttes de sang » à la répression des groupes spirituels, en particulier le Falun Gong qui </w:t>
      </w:r>
      <w:r w:rsidRPr="000202EF">
        <w:rPr>
          <w:rFonts w:ascii="Palatino Linotype" w:hAnsi="Palatino Linotype" w:cs="Palatino Linotype"/>
          <w:sz w:val="32"/>
          <w:szCs w:val="32"/>
        </w:rPr>
        <w:t>prône « Authenticité-Bienveillance-Tolérance ». L'idée que ces trois mots (</w:t>
      </w:r>
      <w:r w:rsidRPr="000202EF">
        <w:rPr>
          <w:rFonts w:ascii="Palatino Linotype" w:hAnsi="Palatino Linotype" w:cs="Palatino Linotype"/>
          <w:sz w:val="32"/>
          <w:szCs w:val="32"/>
        </w:rPr>
        <w:t>真善忍</w:t>
      </w:r>
      <w:r w:rsidRPr="000202EF">
        <w:rPr>
          <w:rFonts w:ascii="Palatino Linotype" w:hAnsi="Palatino Linotype" w:cs="Palatino Linotype"/>
          <w:sz w:val="32"/>
          <w:szCs w:val="32"/>
        </w:rPr>
        <w:t xml:space="preserve">) soient eux-mêmes amputés ou </w:t>
      </w:r>
      <w:r w:rsidRPr="000202EF">
        <w:rPr>
          <w:rFonts w:ascii="Palatino Linotype" w:hAnsi="Palatino Linotype" w:cs="Palatino Linotype"/>
          <w:sz w:val="32"/>
          <w:szCs w:val="32"/>
        </w:rPr>
        <w:lastRenderedPageBreak/>
        <w:t xml:space="preserve">souillés constitue également une interprétation possible. </w:t>
      </w:r>
    </w:p>
    <w:p w14:paraId="3A507E70" w14:textId="77777777" w:rsidR="00D43926" w:rsidRPr="000202EF" w:rsidRDefault="00FB2B38" w:rsidP="000202EF">
      <w:pPr>
        <w:pStyle w:val="NormalWeb"/>
        <w:ind w:left="1440"/>
        <w:rPr>
          <w:rFonts w:ascii="Palatino Linotype" w:hAnsi="Palatino Linotype" w:cs="Palatino Linotype"/>
          <w:sz w:val="32"/>
          <w:szCs w:val="32"/>
        </w:rPr>
      </w:pPr>
      <w:r w:rsidRPr="000202EF">
        <w:rPr>
          <w:rFonts w:ascii="Palatino Linotype" w:hAnsi="Palatino Linotype" w:cs="Palatino Linotype"/>
          <w:sz w:val="32"/>
          <w:szCs w:val="32"/>
        </w:rPr>
        <w:t xml:space="preserve">« Les fleurs de pêcher rient en poursuivant les vagues tumultueuses » : Les « </w:t>
      </w:r>
      <w:r w:rsidRPr="000202EF">
        <w:rPr>
          <w:rFonts w:ascii="Palatino Linotype" w:hAnsi="Palatino Linotype" w:cs="Palatino Linotype"/>
          <w:sz w:val="32"/>
          <w:szCs w:val="32"/>
        </w:rPr>
        <w:t>fleurs de pêcher » (</w:t>
      </w:r>
      <w:r w:rsidRPr="000202EF">
        <w:rPr>
          <w:rFonts w:ascii="Palatino Linotype" w:hAnsi="Palatino Linotype" w:cs="Palatino Linotype"/>
          <w:sz w:val="32"/>
          <w:szCs w:val="32"/>
        </w:rPr>
        <w:t>桃花</w:t>
      </w:r>
      <w:r w:rsidRPr="000202EF">
        <w:rPr>
          <w:rFonts w:ascii="Palatino Linotype" w:hAnsi="Palatino Linotype" w:cs="Palatino Linotype"/>
          <w:sz w:val="32"/>
          <w:szCs w:val="32"/>
        </w:rPr>
        <w:t>) peuvent symboliser un renouveau, un nouveau printemps, ou des personnes portant le nom de famille Li (</w:t>
      </w:r>
      <w:r w:rsidRPr="000202EF">
        <w:rPr>
          <w:rFonts w:ascii="Palatino Linotype" w:hAnsi="Palatino Linotype" w:cs="Palatino Linotype"/>
          <w:sz w:val="32"/>
          <w:szCs w:val="32"/>
        </w:rPr>
        <w:t>李</w:t>
      </w:r>
      <w:r w:rsidRPr="000202EF">
        <w:rPr>
          <w:rFonts w:ascii="Palatino Linotype" w:hAnsi="Palatino Linotype" w:cs="Palatino Linotype"/>
          <w:sz w:val="32"/>
          <w:szCs w:val="32"/>
        </w:rPr>
        <w:t>), car « pêcher » (</w:t>
      </w:r>
      <w:r w:rsidRPr="000202EF">
        <w:rPr>
          <w:rFonts w:ascii="Palatino Linotype" w:hAnsi="Palatino Linotype" w:cs="Palatino Linotype"/>
          <w:sz w:val="32"/>
          <w:szCs w:val="32"/>
        </w:rPr>
        <w:t>桃</w:t>
      </w:r>
      <w:r w:rsidRPr="000202EF">
        <w:rPr>
          <w:rFonts w:ascii="Palatino Linotype" w:hAnsi="Palatino Linotype" w:cs="Palatino Linotype"/>
          <w:sz w:val="32"/>
          <w:szCs w:val="32"/>
        </w:rPr>
        <w:t>) et « prunier » (</w:t>
      </w:r>
      <w:r w:rsidRPr="000202EF">
        <w:rPr>
          <w:rFonts w:ascii="Palatino Linotype" w:hAnsi="Palatino Linotype" w:cs="Palatino Linotype"/>
          <w:sz w:val="32"/>
          <w:szCs w:val="32"/>
        </w:rPr>
        <w:t>李</w:t>
      </w:r>
      <w:r w:rsidRPr="000202EF">
        <w:rPr>
          <w:rFonts w:ascii="Palatino Linotype" w:hAnsi="Palatino Linotype" w:cs="Palatino Linotype"/>
          <w:sz w:val="32"/>
          <w:szCs w:val="32"/>
        </w:rPr>
        <w:t>) sont souvent associés en littérature, et le caractère Li (</w:t>
      </w:r>
      <w:r w:rsidRPr="000202EF">
        <w:rPr>
          <w:rFonts w:ascii="Palatino Linotype" w:hAnsi="Palatino Linotype" w:cs="Palatino Linotype"/>
          <w:sz w:val="32"/>
          <w:szCs w:val="32"/>
        </w:rPr>
        <w:t>李</w:t>
      </w:r>
      <w:r w:rsidRPr="000202EF">
        <w:rPr>
          <w:rFonts w:ascii="Palatino Linotype" w:hAnsi="Palatino Linotype" w:cs="Palatino Linotype"/>
          <w:sz w:val="32"/>
          <w:szCs w:val="32"/>
        </w:rPr>
        <w:t xml:space="preserve">) est composé des </w:t>
      </w:r>
      <w:r w:rsidRPr="000202EF">
        <w:rPr>
          <w:rFonts w:ascii="Palatino Linotype" w:hAnsi="Palatino Linotype" w:cs="Palatino Linotype"/>
          <w:sz w:val="32"/>
          <w:szCs w:val="32"/>
        </w:rPr>
        <w:lastRenderedPageBreak/>
        <w:t xml:space="preserve">radicaux « </w:t>
      </w:r>
      <w:r w:rsidRPr="000202EF">
        <w:rPr>
          <w:rFonts w:ascii="Palatino Linotype" w:hAnsi="Palatino Linotype" w:cs="Palatino Linotype"/>
          <w:sz w:val="32"/>
          <w:szCs w:val="32"/>
        </w:rPr>
        <w:t>bois » (</w:t>
      </w:r>
      <w:r w:rsidRPr="000202EF">
        <w:rPr>
          <w:rFonts w:ascii="Palatino Linotype" w:hAnsi="Palatino Linotype" w:cs="Palatino Linotype"/>
          <w:sz w:val="32"/>
          <w:szCs w:val="32"/>
        </w:rPr>
        <w:t>木</w:t>
      </w:r>
      <w:r w:rsidRPr="000202EF">
        <w:rPr>
          <w:rFonts w:ascii="Palatino Linotype" w:hAnsi="Palatino Linotype" w:cs="Palatino Linotype"/>
          <w:sz w:val="32"/>
          <w:szCs w:val="32"/>
        </w:rPr>
        <w:t>) et « fils » (</w:t>
      </w:r>
      <w:r w:rsidRPr="000202EF">
        <w:rPr>
          <w:rFonts w:ascii="Palatino Linotype" w:hAnsi="Palatino Linotype" w:cs="Palatino Linotype"/>
          <w:sz w:val="32"/>
          <w:szCs w:val="32"/>
        </w:rPr>
        <w:t>子</w:t>
      </w:r>
      <w:r w:rsidRPr="000202EF">
        <w:rPr>
          <w:rFonts w:ascii="Palatino Linotype" w:hAnsi="Palatino Linotype" w:cs="Palatino Linotype"/>
          <w:sz w:val="32"/>
          <w:szCs w:val="32"/>
        </w:rPr>
        <w:t>). « Rient en poursuivant les vagues tumultueuses » évoque l'image du dépassement des difficultés et des épreuves (les vagues tumultueuses) pour atteindre un avenir plus radieux, une renaissance spirituelle.</w:t>
      </w:r>
    </w:p>
    <w:p w14:paraId="3D0F5EDC" w14:textId="77777777" w:rsidR="00D43926" w:rsidRPr="000202EF" w:rsidRDefault="00D43926" w:rsidP="000202EF">
      <w:pPr>
        <w:spacing w:beforeAutospacing="1" w:afterAutospacing="1"/>
        <w:rPr>
          <w:rFonts w:ascii="Palatino Linotype" w:hAnsi="Palatino Linotype" w:cs="Palatino Linotype"/>
          <w:sz w:val="32"/>
          <w:szCs w:val="32"/>
        </w:rPr>
      </w:pPr>
    </w:p>
    <w:p w14:paraId="11B70567"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Le « Meihua Shi » de S</w:t>
      </w:r>
      <w:r w:rsidRPr="000202EF">
        <w:rPr>
          <w:rFonts w:ascii="Palatino Linotype" w:hAnsi="Palatino Linotype" w:cs="Palatino Linotype"/>
          <w:sz w:val="32"/>
          <w:szCs w:val="32"/>
        </w:rPr>
        <w:t xml:space="preserve">hao Yong utilise un langage poétique raffiné, riche en images, créant de </w:t>
      </w:r>
      <w:r w:rsidRPr="000202EF">
        <w:rPr>
          <w:rFonts w:ascii="Palatino Linotype" w:hAnsi="Palatino Linotype" w:cs="Palatino Linotype"/>
          <w:sz w:val="32"/>
          <w:szCs w:val="32"/>
        </w:rPr>
        <w:lastRenderedPageBreak/>
        <w:t>multiples niveaux de sens. L'interprétation de ces poèmes requiert souvent une combinaison de connaissances historiques, culturelles et d'intuition. Les prophéties du « Meihua Shi » n</w:t>
      </w:r>
      <w:r w:rsidRPr="000202EF">
        <w:rPr>
          <w:rFonts w:ascii="Palatino Linotype" w:hAnsi="Palatino Linotype" w:cs="Palatino Linotype"/>
          <w:sz w:val="32"/>
          <w:szCs w:val="32"/>
        </w:rPr>
        <w:t>e se limitent pas à décrire des événements, mais portent aussi des jugements subtils sur la morale et les lois de la prospérité et du déclin.</w:t>
      </w:r>
    </w:p>
    <w:p w14:paraId="3556EDFA" w14:textId="77777777" w:rsidR="00D43926" w:rsidRPr="000202EF" w:rsidRDefault="00D43926" w:rsidP="000202EF">
      <w:pPr>
        <w:spacing w:beforeAutospacing="1" w:afterAutospacing="1"/>
        <w:rPr>
          <w:rFonts w:ascii="Palatino Linotype" w:hAnsi="Palatino Linotype" w:cs="Palatino Linotype"/>
          <w:sz w:val="32"/>
          <w:szCs w:val="32"/>
        </w:rPr>
      </w:pPr>
    </w:p>
    <w:p w14:paraId="62F45414" w14:textId="77777777" w:rsidR="00D43926" w:rsidRPr="000202EF" w:rsidRDefault="00FB2B38" w:rsidP="000202EF">
      <w:pPr>
        <w:pStyle w:val="NormalWeb"/>
        <w:numPr>
          <w:ilvl w:val="0"/>
          <w:numId w:val="7"/>
        </w:numPr>
        <w:rPr>
          <w:rFonts w:ascii="Palatino Linotype" w:hAnsi="Palatino Linotype" w:cs="Palatino Linotype"/>
          <w:sz w:val="32"/>
          <w:szCs w:val="32"/>
        </w:rPr>
      </w:pPr>
      <w:r w:rsidRPr="000202EF">
        <w:rPr>
          <w:rFonts w:ascii="Palatino Linotype" w:hAnsi="Palatino Linotype" w:cs="Palatino Linotype"/>
          <w:b/>
          <w:bCs/>
          <w:sz w:val="36"/>
          <w:szCs w:val="36"/>
        </w:rPr>
        <w:t>Les prophéties de Liu Bowen (</w:t>
      </w:r>
      <w:r w:rsidRPr="000202EF">
        <w:rPr>
          <w:rFonts w:ascii="Palatino Linotype" w:hAnsi="Palatino Linotype" w:cs="Palatino Linotype"/>
          <w:b/>
          <w:bCs/>
          <w:sz w:val="36"/>
          <w:szCs w:val="36"/>
        </w:rPr>
        <w:t>劉伯溫</w:t>
      </w:r>
      <w:r w:rsidRPr="000202EF">
        <w:rPr>
          <w:rFonts w:ascii="Palatino Linotype" w:hAnsi="Palatino Linotype" w:cs="Palatino Linotype"/>
          <w:b/>
          <w:bCs/>
          <w:sz w:val="36"/>
          <w:szCs w:val="36"/>
        </w:rPr>
        <w:t xml:space="preserve">) </w:t>
      </w:r>
      <w:r w:rsidRPr="000202EF">
        <w:rPr>
          <w:rFonts w:ascii="Palatino Linotype" w:hAnsi="Palatino Linotype" w:cs="Palatino Linotype"/>
          <w:sz w:val="36"/>
          <w:szCs w:val="36"/>
        </w:rPr>
        <w:t>(Chine, dynastie Ming) :</w:t>
      </w:r>
    </w:p>
    <w:p w14:paraId="524A6F50"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lastRenderedPageBreak/>
        <w:t>Liu Bowen (1311-1375), de son vrai nom Liu Ji, fut l'u</w:t>
      </w:r>
      <w:r w:rsidRPr="000202EF">
        <w:rPr>
          <w:rFonts w:ascii="Palatino Linotype" w:hAnsi="Palatino Linotype" w:cs="Palatino Linotype"/>
          <w:sz w:val="32"/>
          <w:szCs w:val="32"/>
        </w:rPr>
        <w:t>n des plus célèbres pères fondateurs de la dynastie Ming, un stratège militaire, homme politique, écrivain, et également considéré comme un grand prophète. Ses œuvres prophétiques présumées, comme le « Shaobing Ge » (Le Chant de la Galette), le « Jinling T</w:t>
      </w:r>
      <w:r w:rsidRPr="000202EF">
        <w:rPr>
          <w:rFonts w:ascii="Palatino Linotype" w:hAnsi="Palatino Linotype" w:cs="Palatino Linotype"/>
          <w:sz w:val="32"/>
          <w:szCs w:val="32"/>
        </w:rPr>
        <w:t>abei Wen » (L'Inscription de la Stèle de la Tour de Jinling), ou le « Tuibeitu » (</w:t>
      </w:r>
      <w:r w:rsidRPr="000202EF">
        <w:rPr>
          <w:rFonts w:ascii="Palatino Linotype" w:hAnsi="Palatino Linotype" w:cs="Palatino Linotype"/>
          <w:sz w:val="32"/>
          <w:szCs w:val="32"/>
        </w:rPr>
        <w:t>推碑圖</w:t>
      </w:r>
      <w:r w:rsidRPr="000202EF">
        <w:rPr>
          <w:rFonts w:ascii="Palatino Linotype" w:hAnsi="Palatino Linotype" w:cs="Palatino Linotype"/>
          <w:sz w:val="32"/>
          <w:szCs w:val="32"/>
        </w:rPr>
        <w:t xml:space="preserve"> – souvent traduit par Inscription de la Stèle Expliquée, ou Diagramme de la Poussée de Stèle), ont été largement diffusées et ont </w:t>
      </w:r>
      <w:r w:rsidRPr="000202EF">
        <w:rPr>
          <w:rFonts w:ascii="Palatino Linotype" w:hAnsi="Palatino Linotype" w:cs="Palatino Linotype"/>
          <w:sz w:val="32"/>
          <w:szCs w:val="32"/>
        </w:rPr>
        <w:lastRenderedPageBreak/>
        <w:t>profondément influencé la perception des</w:t>
      </w:r>
      <w:r w:rsidRPr="000202EF">
        <w:rPr>
          <w:rFonts w:ascii="Palatino Linotype" w:hAnsi="Palatino Linotype" w:cs="Palatino Linotype"/>
          <w:sz w:val="32"/>
          <w:szCs w:val="32"/>
        </w:rPr>
        <w:t xml:space="preserve"> Chinois sur les événements historiques depuis la dynastie Ming jusqu'à l'avenir.</w:t>
      </w:r>
    </w:p>
    <w:p w14:paraId="0C9D270F"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Nous nous concentrerons sur quelques passages emblématiques de ces œuvres, en particulier ceux qui semblent s'être accomplis lors d'événements majeurs et qui portent un messa</w:t>
      </w:r>
      <w:r w:rsidRPr="000202EF">
        <w:rPr>
          <w:rFonts w:ascii="Palatino Linotype" w:hAnsi="Palatino Linotype" w:cs="Palatino Linotype"/>
          <w:sz w:val="32"/>
          <w:szCs w:val="32"/>
        </w:rPr>
        <w:t>ge d'avertissement.</w:t>
      </w:r>
    </w:p>
    <w:p w14:paraId="03F01982" w14:textId="77777777" w:rsidR="00D43926" w:rsidRPr="000202EF" w:rsidRDefault="00FB2B38" w:rsidP="000202EF">
      <w:pPr>
        <w:pStyle w:val="NormalWeb"/>
        <w:numPr>
          <w:ilvl w:val="0"/>
          <w:numId w:val="5"/>
        </w:numPr>
        <w:rPr>
          <w:rFonts w:ascii="Palatino Linotype" w:hAnsi="Palatino Linotype" w:cs="Palatino Linotype"/>
          <w:sz w:val="32"/>
          <w:szCs w:val="32"/>
        </w:rPr>
      </w:pPr>
      <w:r w:rsidRPr="000202EF">
        <w:rPr>
          <w:rFonts w:ascii="Palatino Linotype" w:hAnsi="Palatino Linotype" w:cs="Palatino Linotype"/>
          <w:b/>
          <w:bCs/>
          <w:sz w:val="32"/>
          <w:szCs w:val="32"/>
        </w:rPr>
        <w:t>Shaobing Ge (</w:t>
      </w:r>
      <w:r w:rsidRPr="000202EF">
        <w:rPr>
          <w:rFonts w:ascii="Palatino Linotype" w:hAnsi="Palatino Linotype" w:cs="Palatino Linotype"/>
          <w:b/>
          <w:bCs/>
          <w:sz w:val="32"/>
          <w:szCs w:val="32"/>
        </w:rPr>
        <w:t>燒餅歌</w:t>
      </w:r>
      <w:r w:rsidRPr="000202EF">
        <w:rPr>
          <w:rFonts w:ascii="Palatino Linotype" w:hAnsi="Palatino Linotype" w:cs="Palatino Linotype"/>
          <w:b/>
          <w:bCs/>
          <w:sz w:val="32"/>
          <w:szCs w:val="32"/>
        </w:rPr>
        <w:t xml:space="preserve"> – Le Chant de la Galette) :</w:t>
      </w:r>
      <w:r w:rsidRPr="000202EF">
        <w:rPr>
          <w:rFonts w:ascii="Palatino Linotype" w:hAnsi="Palatino Linotype" w:cs="Palatino Linotype"/>
          <w:sz w:val="32"/>
          <w:szCs w:val="32"/>
        </w:rPr>
        <w:t xml:space="preserve"> Cette œuvre se présente sous la forme d'un dialogue entre </w:t>
      </w:r>
      <w:r w:rsidRPr="000202EF">
        <w:rPr>
          <w:rFonts w:ascii="Palatino Linotype" w:hAnsi="Palatino Linotype" w:cs="Palatino Linotype"/>
          <w:sz w:val="32"/>
          <w:szCs w:val="32"/>
        </w:rPr>
        <w:lastRenderedPageBreak/>
        <w:t>l'empereur Hongwu (Zhu Yuanzhang) et Liu Bowen.</w:t>
      </w:r>
    </w:p>
    <w:p w14:paraId="2D0F4667" w14:textId="77777777" w:rsidR="00D43926" w:rsidRPr="000202EF" w:rsidRDefault="00FB2B38" w:rsidP="000202EF">
      <w:pPr>
        <w:pStyle w:val="NormalWeb"/>
        <w:numPr>
          <w:ilvl w:val="0"/>
          <w:numId w:val="8"/>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Sur la chute de la dynastie Ming et la montée des Qing :</w:t>
      </w:r>
      <w:r w:rsidRPr="000202EF">
        <w:rPr>
          <w:rFonts w:ascii="Palatino Linotype" w:hAnsi="Palatino Linotype" w:cs="Palatino Linotype"/>
          <w:sz w:val="32"/>
          <w:szCs w:val="32"/>
        </w:rPr>
        <w:t xml:space="preserve"> Dans le « Shaobing Ge », cer</w:t>
      </w:r>
      <w:r w:rsidRPr="000202EF">
        <w:rPr>
          <w:rFonts w:ascii="Palatino Linotype" w:hAnsi="Palatino Linotype" w:cs="Palatino Linotype"/>
          <w:sz w:val="32"/>
          <w:szCs w:val="32"/>
        </w:rPr>
        <w:t>tains passages sont interprétés comme décrivant le suicide de l'empereur Chongzhen et l'invasion de la Plaine Centrale par l'armée mandchoue. Par exemple, des vers comme « À ce moment, les temples appartiennent aux frères, qui s'entretuent, quelle issue re</w:t>
      </w:r>
      <w:r w:rsidRPr="000202EF">
        <w:rPr>
          <w:rFonts w:ascii="Palatino Linotype" w:hAnsi="Palatino Linotype" w:cs="Palatino Linotype"/>
          <w:sz w:val="32"/>
          <w:szCs w:val="32"/>
        </w:rPr>
        <w:t>ste-t-il... » (</w:t>
      </w:r>
      <w:r w:rsidRPr="000202EF">
        <w:rPr>
          <w:rFonts w:ascii="Palatino Linotype" w:hAnsi="Palatino Linotype" w:cs="Palatino Linotype"/>
          <w:sz w:val="32"/>
          <w:szCs w:val="32"/>
        </w:rPr>
        <w:t>此時廟堂有兄弟，</w:t>
      </w:r>
      <w:r w:rsidRPr="000202EF">
        <w:rPr>
          <w:rFonts w:ascii="Palatino Linotype" w:hAnsi="Palatino Linotype" w:cs="Palatino Linotype"/>
          <w:sz w:val="32"/>
          <w:szCs w:val="32"/>
        </w:rPr>
        <w:lastRenderedPageBreak/>
        <w:t>紛紛世事亂紛紛</w:t>
      </w:r>
      <w:r w:rsidRPr="000202EF">
        <w:rPr>
          <w:rFonts w:ascii="Palatino Linotype" w:hAnsi="Palatino Linotype" w:cs="Palatino Linotype"/>
          <w:sz w:val="32"/>
          <w:szCs w:val="32"/>
        </w:rPr>
        <w:t>) ou « Quand dix mille fils et dix mille petits-fils seront tous perdus, Seize personnes régneront avant que la paix ne revienne. »</w:t>
      </w:r>
    </w:p>
    <w:p w14:paraId="3E0C9D68" w14:textId="77777777" w:rsidR="00D43926" w:rsidRPr="000202EF" w:rsidRDefault="00FB2B38" w:rsidP="000202EF">
      <w:pPr>
        <w:pStyle w:val="NormalWeb"/>
        <w:numPr>
          <w:ilvl w:val="0"/>
          <w:numId w:val="8"/>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Prédiction sur la période finale et ses calamités :</w:t>
      </w:r>
      <w:r w:rsidRPr="000202EF">
        <w:rPr>
          <w:rFonts w:ascii="Palatino Linotype" w:hAnsi="Palatino Linotype" w:cs="Palatino Linotype"/>
          <w:sz w:val="32"/>
          <w:szCs w:val="32"/>
        </w:rPr>
        <w:t xml:space="preserve"> Le « Shaobing Ge » décrit également une pé</w:t>
      </w:r>
      <w:r w:rsidRPr="000202EF">
        <w:rPr>
          <w:rFonts w:ascii="Palatino Linotype" w:hAnsi="Palatino Linotype" w:cs="Palatino Linotype"/>
          <w:sz w:val="32"/>
          <w:szCs w:val="32"/>
        </w:rPr>
        <w:t xml:space="preserve">riode de chaos, de déclin moral, de catastrophes naturelles et humaines incessantes à la fin des temps, avant l'établissement d'un nouvel ordre. Par exemple, des vers </w:t>
      </w:r>
      <w:r w:rsidRPr="000202EF">
        <w:rPr>
          <w:rFonts w:ascii="Palatino Linotype" w:hAnsi="Palatino Linotype" w:cs="Palatino Linotype"/>
          <w:sz w:val="32"/>
          <w:szCs w:val="32"/>
        </w:rPr>
        <w:lastRenderedPageBreak/>
        <w:t>comme « Le monde se moque du plus sot des sots, le croyant meurt de faim tandis que le sc</w:t>
      </w:r>
      <w:r w:rsidRPr="000202EF">
        <w:rPr>
          <w:rFonts w:ascii="Palatino Linotype" w:hAnsi="Palatino Linotype" w:cs="Palatino Linotype"/>
          <w:sz w:val="32"/>
          <w:szCs w:val="32"/>
        </w:rPr>
        <w:t>eptique s'engraisse » (</w:t>
      </w:r>
      <w:r w:rsidRPr="000202EF">
        <w:rPr>
          <w:rFonts w:ascii="Palatino Linotype" w:hAnsi="Palatino Linotype" w:cs="Palatino Linotype"/>
          <w:sz w:val="32"/>
          <w:szCs w:val="32"/>
        </w:rPr>
        <w:t>世界談笑愚中愚，信者餓死疑者肥</w:t>
      </w:r>
      <w:r w:rsidRPr="000202EF">
        <w:rPr>
          <w:rFonts w:ascii="Palatino Linotype" w:hAnsi="Palatino Linotype" w:cs="Palatino Linotype"/>
          <w:sz w:val="32"/>
          <w:szCs w:val="32"/>
        </w:rPr>
        <w:t>) ou des descriptions d'un peuple misérable où « sur dix, sept périront » (</w:t>
      </w:r>
      <w:r w:rsidRPr="000202EF">
        <w:rPr>
          <w:rFonts w:ascii="Palatino Linotype" w:hAnsi="Palatino Linotype" w:cs="Palatino Linotype"/>
          <w:sz w:val="32"/>
          <w:szCs w:val="32"/>
        </w:rPr>
        <w:t>十亡七八</w:t>
      </w:r>
      <w:r w:rsidRPr="000202EF">
        <w:rPr>
          <w:rFonts w:ascii="Palatino Linotype" w:hAnsi="Palatino Linotype" w:cs="Palatino Linotype"/>
          <w:sz w:val="32"/>
          <w:szCs w:val="32"/>
        </w:rPr>
        <w:t>).</w:t>
      </w:r>
    </w:p>
    <w:p w14:paraId="04FF7D45" w14:textId="77777777" w:rsidR="00D43926" w:rsidRPr="000202EF" w:rsidRDefault="00D43926" w:rsidP="000202EF">
      <w:pPr>
        <w:spacing w:beforeAutospacing="1" w:afterAutospacing="1"/>
        <w:rPr>
          <w:rFonts w:ascii="Palatino Linotype" w:hAnsi="Palatino Linotype" w:cs="Palatino Linotype"/>
          <w:sz w:val="32"/>
          <w:szCs w:val="32"/>
        </w:rPr>
      </w:pPr>
    </w:p>
    <w:p w14:paraId="5875756A" w14:textId="77777777" w:rsidR="00D43926" w:rsidRPr="000202EF" w:rsidRDefault="00FB2B38" w:rsidP="000202EF">
      <w:pPr>
        <w:pStyle w:val="NormalWeb"/>
        <w:numPr>
          <w:ilvl w:val="0"/>
          <w:numId w:val="5"/>
        </w:numPr>
        <w:rPr>
          <w:rFonts w:ascii="Palatino Linotype" w:hAnsi="Palatino Linotype" w:cs="Palatino Linotype"/>
          <w:sz w:val="32"/>
          <w:szCs w:val="32"/>
        </w:rPr>
      </w:pPr>
      <w:r w:rsidRPr="000202EF">
        <w:rPr>
          <w:rFonts w:ascii="Palatino Linotype" w:hAnsi="Palatino Linotype" w:cs="Palatino Linotype"/>
          <w:b/>
          <w:bCs/>
          <w:sz w:val="32"/>
          <w:szCs w:val="32"/>
        </w:rPr>
        <w:t>Jinling Tabei Wen (</w:t>
      </w:r>
      <w:r w:rsidRPr="000202EF">
        <w:rPr>
          <w:rFonts w:ascii="Palatino Linotype" w:hAnsi="Palatino Linotype" w:cs="Palatino Linotype"/>
          <w:b/>
          <w:bCs/>
          <w:sz w:val="32"/>
          <w:szCs w:val="32"/>
        </w:rPr>
        <w:t>金陵塔碑文</w:t>
      </w:r>
      <w:r w:rsidRPr="000202EF">
        <w:rPr>
          <w:rFonts w:ascii="Palatino Linotype" w:hAnsi="Palatino Linotype" w:cs="Palatino Linotype"/>
          <w:b/>
          <w:bCs/>
          <w:sz w:val="32"/>
          <w:szCs w:val="32"/>
        </w:rPr>
        <w:t xml:space="preserve"> – L'Inscription de la Stèle de la Tour de Jinling) :</w:t>
      </w:r>
      <w:r w:rsidRPr="000202EF">
        <w:rPr>
          <w:rFonts w:ascii="Palatino Linotype" w:hAnsi="Palatino Linotype" w:cs="Palatino Linotype"/>
          <w:sz w:val="32"/>
          <w:szCs w:val="32"/>
        </w:rPr>
        <w:t xml:space="preserve"> Cette inscription est attribuée à Liu </w:t>
      </w:r>
      <w:r w:rsidRPr="000202EF">
        <w:rPr>
          <w:rFonts w:ascii="Palatino Linotype" w:hAnsi="Palatino Linotype" w:cs="Palatino Linotype"/>
          <w:sz w:val="32"/>
          <w:szCs w:val="32"/>
        </w:rPr>
        <w:lastRenderedPageBreak/>
        <w:t>Bowen et prédit les événements postérieurs à la dynastie Ming.</w:t>
      </w:r>
    </w:p>
    <w:p w14:paraId="2D2649F0" w14:textId="77777777" w:rsidR="00D43926" w:rsidRPr="000202EF" w:rsidRDefault="00FB2B38" w:rsidP="000202EF">
      <w:pPr>
        <w:pStyle w:val="NormalWeb"/>
        <w:numPr>
          <w:ilvl w:val="0"/>
          <w:numId w:val="8"/>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Sur les grands bouleversements du XXe siècle en Chine :</w:t>
      </w:r>
      <w:r w:rsidRPr="000202EF">
        <w:rPr>
          <w:rFonts w:ascii="Palatino Linotype" w:hAnsi="Palatino Linotype" w:cs="Palatino Linotype"/>
          <w:sz w:val="32"/>
          <w:szCs w:val="32"/>
        </w:rPr>
        <w:t xml:space="preserve"> De nombreux passages du « Jinling Tabei Wen » sont interprétés par les chercheurs ultérieurs comme</w:t>
      </w:r>
      <w:r w:rsidRPr="000202EF">
        <w:rPr>
          <w:rFonts w:ascii="Palatino Linotype" w:hAnsi="Palatino Linotype" w:cs="Palatino Linotype"/>
          <w:sz w:val="32"/>
          <w:szCs w:val="32"/>
        </w:rPr>
        <w:t xml:space="preserve"> correspondant à des événements tels que la Révolution Xinhai, la guerre sino-japonaise, et la guerre civile entre nationalistes et communistes. Par exemple : « La population compte onze, </w:t>
      </w:r>
      <w:r w:rsidRPr="000202EF">
        <w:rPr>
          <w:rFonts w:ascii="Palatino Linotype" w:hAnsi="Palatino Linotype" w:cs="Palatino Linotype"/>
          <w:sz w:val="32"/>
          <w:szCs w:val="32"/>
        </w:rPr>
        <w:lastRenderedPageBreak/>
        <w:t>pour trois hommes, un seul homme » (</w:t>
      </w:r>
      <w:r w:rsidRPr="000202EF">
        <w:rPr>
          <w:rFonts w:ascii="Palatino Linotype" w:hAnsi="Palatino Linotype" w:cs="Palatino Linotype"/>
          <w:sz w:val="32"/>
          <w:szCs w:val="32"/>
        </w:rPr>
        <w:t>人口十一，三丁抽一</w:t>
      </w:r>
      <w:r w:rsidRPr="000202EF">
        <w:rPr>
          <w:rFonts w:ascii="Palatino Linotype" w:hAnsi="Palatino Linotype" w:cs="Palatino Linotype"/>
          <w:sz w:val="32"/>
          <w:szCs w:val="32"/>
        </w:rPr>
        <w:t>) (allusion à Tchang Ka</w:t>
      </w:r>
      <w:r w:rsidRPr="000202EF">
        <w:rPr>
          <w:rFonts w:ascii="Palatino Linotype" w:hAnsi="Palatino Linotype" w:cs="Palatino Linotype"/>
          <w:sz w:val="32"/>
          <w:szCs w:val="32"/>
        </w:rPr>
        <w:t>ï-chek et Mao Zedong), « Deux quatre huit, le fleuve Chiang s'en va » (</w:t>
      </w:r>
      <w:r w:rsidRPr="000202EF">
        <w:rPr>
          <w:rFonts w:ascii="Palatino Linotype" w:hAnsi="Palatino Linotype" w:cs="Palatino Linotype"/>
          <w:sz w:val="32"/>
          <w:szCs w:val="32"/>
        </w:rPr>
        <w:t>二四八，蔣軍退</w:t>
      </w:r>
      <w:r w:rsidRPr="000202EF">
        <w:rPr>
          <w:rFonts w:ascii="Palatino Linotype" w:hAnsi="Palatino Linotype" w:cs="Palatino Linotype"/>
          <w:sz w:val="32"/>
          <w:szCs w:val="32"/>
        </w:rPr>
        <w:t>) (allusion à la Huitième Armée de Route et à la retraite de Tchang).</w:t>
      </w:r>
    </w:p>
    <w:p w14:paraId="30EF3B47" w14:textId="77777777" w:rsidR="00D43926" w:rsidRPr="000202EF" w:rsidRDefault="00FB2B38" w:rsidP="000202EF">
      <w:pPr>
        <w:pStyle w:val="NormalWeb"/>
        <w:numPr>
          <w:ilvl w:val="0"/>
          <w:numId w:val="8"/>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Avertissement sur une grande calamité et la voie du salut :</w:t>
      </w:r>
      <w:r w:rsidRPr="000202EF">
        <w:rPr>
          <w:rFonts w:ascii="Palatino Linotype" w:hAnsi="Palatino Linotype" w:cs="Palatino Linotype"/>
          <w:sz w:val="32"/>
          <w:szCs w:val="32"/>
        </w:rPr>
        <w:t xml:space="preserve"> Le « Jinling Tabei Wen » contient également des </w:t>
      </w:r>
      <w:r w:rsidRPr="000202EF">
        <w:rPr>
          <w:rFonts w:ascii="Palatino Linotype" w:hAnsi="Palatino Linotype" w:cs="Palatino Linotype"/>
          <w:sz w:val="32"/>
          <w:szCs w:val="32"/>
        </w:rPr>
        <w:t xml:space="preserve">passages très remarquables sur une terrible calamité à la fin des </w:t>
      </w:r>
      <w:r w:rsidRPr="000202EF">
        <w:rPr>
          <w:rFonts w:ascii="Palatino Linotype" w:hAnsi="Palatino Linotype" w:cs="Palatino Linotype"/>
          <w:sz w:val="32"/>
          <w:szCs w:val="32"/>
        </w:rPr>
        <w:lastRenderedPageBreak/>
        <w:t>temps, tout en révélant un espoir.</w:t>
      </w:r>
    </w:p>
    <w:p w14:paraId="64C1EA62" w14:textId="77777777" w:rsidR="00D43926" w:rsidRPr="000202EF" w:rsidRDefault="00FB2B38" w:rsidP="000202EF">
      <w:pPr>
        <w:pStyle w:val="NormalWeb"/>
        <w:ind w:left="1200"/>
        <w:rPr>
          <w:rFonts w:ascii="Palatino Linotype" w:hAnsi="Palatino Linotype" w:cs="Palatino Linotype"/>
          <w:sz w:val="32"/>
          <w:szCs w:val="32"/>
        </w:rPr>
      </w:pPr>
      <w:r w:rsidRPr="000202EF">
        <w:rPr>
          <w:rFonts w:ascii="Palatino Linotype" w:hAnsi="Palatino Linotype" w:cs="Palatino Linotype"/>
          <w:sz w:val="32"/>
          <w:szCs w:val="32"/>
        </w:rPr>
        <w:t>« Les gens se réjouissent, les démons s'affligent. Le brouillard scelle le sommet des montagnes, un ruban d'eau les relie » (</w:t>
      </w:r>
      <w:r w:rsidRPr="000202EF">
        <w:rPr>
          <w:rFonts w:ascii="Palatino Linotype" w:hAnsi="Palatino Linotype" w:cs="Palatino Linotype"/>
          <w:sz w:val="32"/>
          <w:szCs w:val="32"/>
        </w:rPr>
        <w:t>人人歡樂，鬼鬼悲愁。霧鎖山頭，一帶水流</w:t>
      </w:r>
      <w:r w:rsidRPr="000202EF">
        <w:rPr>
          <w:rFonts w:ascii="Palatino Linotype" w:hAnsi="Palatino Linotype" w:cs="Palatino Linotype"/>
          <w:sz w:val="32"/>
          <w:szCs w:val="32"/>
        </w:rPr>
        <w:t xml:space="preserve">). Ce vers </w:t>
      </w:r>
      <w:r w:rsidRPr="000202EF">
        <w:rPr>
          <w:rFonts w:ascii="Palatino Linotype" w:hAnsi="Palatino Linotype" w:cs="Palatino Linotype"/>
          <w:sz w:val="32"/>
          <w:szCs w:val="32"/>
        </w:rPr>
        <w:t>décrit une nette séparation entre le bien et le mal, les bons étant sauvés et les mauvais éliminés.</w:t>
      </w:r>
    </w:p>
    <w:p w14:paraId="7E499866" w14:textId="77777777" w:rsidR="00D43926" w:rsidRPr="000202EF" w:rsidRDefault="00FB2B38" w:rsidP="000202EF">
      <w:pPr>
        <w:pStyle w:val="NormalWeb"/>
        <w:ind w:left="1200"/>
        <w:rPr>
          <w:rFonts w:ascii="Palatino Linotype" w:hAnsi="Palatino Linotype" w:cs="Palatino Linotype"/>
          <w:sz w:val="32"/>
          <w:szCs w:val="32"/>
        </w:rPr>
      </w:pPr>
      <w:r w:rsidRPr="000202EF">
        <w:rPr>
          <w:rFonts w:ascii="Palatino Linotype" w:hAnsi="Palatino Linotype" w:cs="Palatino Linotype"/>
          <w:sz w:val="32"/>
          <w:szCs w:val="32"/>
        </w:rPr>
        <w:t xml:space="preserve">« L'air léger monte au ciel, l'air impur descend en enfer </w:t>
      </w:r>
      <w:r w:rsidRPr="000202EF">
        <w:rPr>
          <w:rFonts w:ascii="Palatino Linotype" w:hAnsi="Palatino Linotype" w:cs="Palatino Linotype"/>
          <w:sz w:val="32"/>
          <w:szCs w:val="32"/>
        </w:rPr>
        <w:lastRenderedPageBreak/>
        <w:t>» (</w:t>
      </w:r>
      <w:r w:rsidRPr="000202EF">
        <w:rPr>
          <w:rFonts w:ascii="Palatino Linotype" w:hAnsi="Palatino Linotype" w:cs="Palatino Linotype"/>
          <w:sz w:val="32"/>
          <w:szCs w:val="32"/>
        </w:rPr>
        <w:t>輕氣揚揚上天，濁氣沉沉入地</w:t>
      </w:r>
      <w:r w:rsidRPr="000202EF">
        <w:rPr>
          <w:rFonts w:ascii="Palatino Linotype" w:hAnsi="Palatino Linotype" w:cs="Palatino Linotype"/>
          <w:sz w:val="32"/>
          <w:szCs w:val="32"/>
        </w:rPr>
        <w:t>).</w:t>
      </w:r>
    </w:p>
    <w:p w14:paraId="68688959" w14:textId="77777777" w:rsidR="00D43926" w:rsidRPr="000202EF" w:rsidRDefault="00FB2B38" w:rsidP="000202EF">
      <w:pPr>
        <w:pStyle w:val="NormalWeb"/>
        <w:ind w:left="1200"/>
        <w:rPr>
          <w:rFonts w:ascii="Palatino Linotype" w:hAnsi="Palatino Linotype" w:cs="Palatino Linotype"/>
          <w:sz w:val="32"/>
          <w:szCs w:val="32"/>
        </w:rPr>
      </w:pPr>
      <w:r w:rsidRPr="000202EF">
        <w:rPr>
          <w:rFonts w:ascii="Palatino Linotype" w:hAnsi="Palatino Linotype" w:cs="Palatino Linotype"/>
          <w:sz w:val="32"/>
          <w:szCs w:val="32"/>
        </w:rPr>
        <w:t>« Si l'on demande quand l'épidémie (</w:t>
      </w:r>
      <w:r w:rsidRPr="000202EF">
        <w:rPr>
          <w:rFonts w:ascii="Palatino Linotype" w:hAnsi="Palatino Linotype" w:cs="Palatino Linotype"/>
          <w:sz w:val="32"/>
          <w:szCs w:val="32"/>
        </w:rPr>
        <w:t>瘟疫</w:t>
      </w:r>
      <w:r w:rsidRPr="000202EF">
        <w:rPr>
          <w:rFonts w:ascii="Palatino Linotype" w:hAnsi="Palatino Linotype" w:cs="Palatino Linotype"/>
          <w:sz w:val="32"/>
          <w:szCs w:val="32"/>
        </w:rPr>
        <w:t>) apparaîtra, il suffit de regarder entre</w:t>
      </w:r>
      <w:r w:rsidRPr="000202EF">
        <w:rPr>
          <w:rFonts w:ascii="Palatino Linotype" w:hAnsi="Palatino Linotype" w:cs="Palatino Linotype"/>
          <w:sz w:val="32"/>
          <w:szCs w:val="32"/>
        </w:rPr>
        <w:t xml:space="preserve"> le neuvième et le dixième mois de l'hiver » (</w:t>
      </w:r>
      <w:r w:rsidRPr="000202EF">
        <w:rPr>
          <w:rFonts w:ascii="Palatino Linotype" w:hAnsi="Palatino Linotype" w:cs="Palatino Linotype"/>
          <w:sz w:val="32"/>
          <w:szCs w:val="32"/>
        </w:rPr>
        <w:t>若問瘟疫何時現，但看九冬十月間</w:t>
      </w:r>
      <w:r w:rsidRPr="000202EF">
        <w:rPr>
          <w:rFonts w:ascii="Palatino Linotype" w:hAnsi="Palatino Linotype" w:cs="Palatino Linotype"/>
          <w:sz w:val="32"/>
          <w:szCs w:val="32"/>
        </w:rPr>
        <w:t>).</w:t>
      </w:r>
    </w:p>
    <w:p w14:paraId="0D6A04C2" w14:textId="77777777" w:rsidR="00D43926" w:rsidRPr="000202EF" w:rsidRDefault="00FB2B38" w:rsidP="000202EF">
      <w:pPr>
        <w:pStyle w:val="NormalWeb"/>
        <w:ind w:left="1200"/>
        <w:rPr>
          <w:rFonts w:ascii="Palatino Linotype" w:hAnsi="Palatino Linotype" w:cs="Palatino Linotype"/>
          <w:sz w:val="32"/>
          <w:szCs w:val="32"/>
        </w:rPr>
      </w:pPr>
      <w:r w:rsidRPr="000202EF">
        <w:rPr>
          <w:rFonts w:ascii="Palatino Linotype" w:hAnsi="Palatino Linotype" w:cs="Palatino Linotype"/>
          <w:sz w:val="32"/>
          <w:szCs w:val="32"/>
        </w:rPr>
        <w:t>« Le Ciel a des yeux, la Terre a des yeux, chaque homme a une paire d'yeux, le Ciel se retourne, la Terre se retourne, les immortels insouciants aiment la musique et la liberté » (</w:t>
      </w:r>
      <w:r w:rsidRPr="000202EF">
        <w:rPr>
          <w:rFonts w:ascii="Palatino Linotype" w:hAnsi="Palatino Linotype" w:cs="Palatino Linotype"/>
          <w:sz w:val="32"/>
          <w:szCs w:val="32"/>
        </w:rPr>
        <w:t>天有眼，地有眼，</w:t>
      </w:r>
      <w:r w:rsidRPr="000202EF">
        <w:rPr>
          <w:rFonts w:ascii="Palatino Linotype" w:hAnsi="Palatino Linotype" w:cs="Palatino Linotype"/>
          <w:sz w:val="32"/>
          <w:szCs w:val="32"/>
        </w:rPr>
        <w:lastRenderedPageBreak/>
        <w:t>人人都有</w:t>
      </w:r>
      <w:r w:rsidRPr="000202EF">
        <w:rPr>
          <w:rFonts w:ascii="Palatino Linotype" w:hAnsi="Palatino Linotype" w:cs="Palatino Linotype"/>
          <w:sz w:val="32"/>
          <w:szCs w:val="32"/>
        </w:rPr>
        <w:t>一雙眼，天也翻，地也翻，逍遙自在樂無邊</w:t>
      </w:r>
      <w:r w:rsidRPr="000202EF">
        <w:rPr>
          <w:rFonts w:ascii="Palatino Linotype" w:hAnsi="Palatino Linotype" w:cs="Palatino Linotype"/>
          <w:sz w:val="32"/>
          <w:szCs w:val="32"/>
        </w:rPr>
        <w:t>). Ce passage souligne la justice du Ciel et de la Terre, où tout est vu, et après le grand bouleversement, ceux qui survivront mèneront une vie paisible.</w:t>
      </w:r>
    </w:p>
    <w:p w14:paraId="37454FC2" w14:textId="77777777" w:rsidR="00D43926" w:rsidRPr="000202EF" w:rsidRDefault="00FB2B38" w:rsidP="000202EF">
      <w:pPr>
        <w:pStyle w:val="NormalWeb"/>
        <w:ind w:left="1200"/>
        <w:rPr>
          <w:rFonts w:ascii="Palatino Linotype" w:hAnsi="Palatino Linotype" w:cs="Palatino Linotype"/>
          <w:sz w:val="32"/>
          <w:szCs w:val="32"/>
        </w:rPr>
      </w:pPr>
      <w:r w:rsidRPr="000202EF">
        <w:rPr>
          <w:rFonts w:ascii="Palatino Linotype" w:hAnsi="Palatino Linotype" w:cs="Palatino Linotype"/>
          <w:sz w:val="32"/>
          <w:szCs w:val="32"/>
        </w:rPr>
        <w:t xml:space="preserve">En particulier, certains vers sont censés indiquer la voie de l'espérance : « Qui </w:t>
      </w:r>
      <w:r w:rsidRPr="000202EF">
        <w:rPr>
          <w:rFonts w:ascii="Palatino Linotype" w:hAnsi="Palatino Linotype" w:cs="Palatino Linotype"/>
          <w:sz w:val="32"/>
          <w:szCs w:val="32"/>
        </w:rPr>
        <w:t>peut comprendre l'énergie du poème silencieux, échappera à l'or, à l'argent et au jade » (</w:t>
      </w:r>
      <w:r w:rsidRPr="000202EF">
        <w:rPr>
          <w:rFonts w:ascii="Palatino Linotype" w:hAnsi="Palatino Linotype" w:cs="Palatino Linotype"/>
          <w:sz w:val="32"/>
          <w:szCs w:val="32"/>
        </w:rPr>
        <w:t>能解靜詩氣，逃出金白玉</w:t>
      </w:r>
      <w:r w:rsidRPr="000202EF">
        <w:rPr>
          <w:rFonts w:ascii="Palatino Linotype" w:hAnsi="Palatino Linotype" w:cs="Palatino Linotype"/>
          <w:sz w:val="32"/>
          <w:szCs w:val="32"/>
        </w:rPr>
        <w:t xml:space="preserve">). L'« énergie du poème </w:t>
      </w:r>
      <w:r w:rsidRPr="000202EF">
        <w:rPr>
          <w:rFonts w:ascii="Palatino Linotype" w:hAnsi="Palatino Linotype" w:cs="Palatino Linotype"/>
          <w:sz w:val="32"/>
          <w:szCs w:val="32"/>
        </w:rPr>
        <w:lastRenderedPageBreak/>
        <w:t>silencieux » (</w:t>
      </w:r>
      <w:r w:rsidRPr="000202EF">
        <w:rPr>
          <w:rFonts w:ascii="Palatino Linotype" w:hAnsi="Palatino Linotype" w:cs="Palatino Linotype"/>
          <w:sz w:val="32"/>
          <w:szCs w:val="32"/>
        </w:rPr>
        <w:t>靜詩氣</w:t>
      </w:r>
      <w:r w:rsidRPr="000202EF">
        <w:rPr>
          <w:rFonts w:ascii="Palatino Linotype" w:hAnsi="Palatino Linotype" w:cs="Palatino Linotype"/>
          <w:sz w:val="32"/>
          <w:szCs w:val="32"/>
        </w:rPr>
        <w:t>) peut être comprise comme la quiétude, la lecture et la compréhension des poèmes prophétiques, le retour à la pai</w:t>
      </w:r>
      <w:r w:rsidRPr="000202EF">
        <w:rPr>
          <w:rFonts w:ascii="Palatino Linotype" w:hAnsi="Palatino Linotype" w:cs="Palatino Linotype"/>
          <w:sz w:val="32"/>
          <w:szCs w:val="32"/>
        </w:rPr>
        <w:t>x intérieure. L'« or, l'argent et le jade » (</w:t>
      </w:r>
      <w:r w:rsidRPr="000202EF">
        <w:rPr>
          <w:rFonts w:ascii="Palatino Linotype" w:hAnsi="Palatino Linotype" w:cs="Palatino Linotype"/>
          <w:sz w:val="32"/>
          <w:szCs w:val="32"/>
        </w:rPr>
        <w:t>金白玉</w:t>
      </w:r>
      <w:r w:rsidRPr="000202EF">
        <w:rPr>
          <w:rFonts w:ascii="Palatino Linotype" w:hAnsi="Palatino Linotype" w:cs="Palatino Linotype"/>
          <w:sz w:val="32"/>
          <w:szCs w:val="32"/>
        </w:rPr>
        <w:t>) symbolisent les biens matériels, la gloire et les profits de ce monde. Ce n'est qu'en abandonnant l'attachement au matérialisme et en revenant aux valeurs spirituelles que l'on peut échapper à la calamité.</w:t>
      </w:r>
    </w:p>
    <w:p w14:paraId="791191AD" w14:textId="77777777" w:rsidR="00D43926" w:rsidRPr="000202EF" w:rsidRDefault="00FB2B38" w:rsidP="000202EF">
      <w:pPr>
        <w:pStyle w:val="NormalWeb"/>
        <w:ind w:left="1200"/>
        <w:rPr>
          <w:rFonts w:ascii="Palatino Linotype" w:hAnsi="Palatino Linotype" w:cs="Palatino Linotype"/>
          <w:sz w:val="32"/>
          <w:szCs w:val="32"/>
        </w:rPr>
      </w:pPr>
      <w:r w:rsidRPr="000202EF">
        <w:rPr>
          <w:rFonts w:ascii="Palatino Linotype" w:hAnsi="Palatino Linotype" w:cs="Palatino Linotype"/>
          <w:sz w:val="32"/>
          <w:szCs w:val="32"/>
        </w:rPr>
        <w:lastRenderedPageBreak/>
        <w:t>Certaines interprétations y voient un lien avec la recherche d'une « Grande Voie » ou de principes universels pouvant aider l'humanité à surmonter l'épreuve, comme le message de cultiver son cœur et sa nature.</w:t>
      </w:r>
    </w:p>
    <w:p w14:paraId="320E8FA3" w14:textId="77777777" w:rsidR="00D43926" w:rsidRPr="000202EF" w:rsidRDefault="00D43926" w:rsidP="000202EF">
      <w:pPr>
        <w:spacing w:beforeAutospacing="1" w:afterAutospacing="1"/>
        <w:rPr>
          <w:rFonts w:ascii="Palatino Linotype" w:hAnsi="Palatino Linotype" w:cs="Palatino Linotype"/>
          <w:sz w:val="32"/>
          <w:szCs w:val="32"/>
        </w:rPr>
      </w:pPr>
    </w:p>
    <w:p w14:paraId="73A9285E" w14:textId="77777777" w:rsidR="00D43926" w:rsidRPr="000202EF" w:rsidRDefault="00FB2B38" w:rsidP="000202EF">
      <w:pPr>
        <w:pStyle w:val="NormalWeb"/>
        <w:numPr>
          <w:ilvl w:val="0"/>
          <w:numId w:val="5"/>
        </w:numPr>
        <w:rPr>
          <w:rFonts w:ascii="Palatino Linotype" w:hAnsi="Palatino Linotype" w:cs="Palatino Linotype"/>
          <w:sz w:val="32"/>
          <w:szCs w:val="32"/>
        </w:rPr>
      </w:pPr>
      <w:r w:rsidRPr="000202EF">
        <w:rPr>
          <w:rFonts w:ascii="Palatino Linotype" w:hAnsi="Palatino Linotype" w:cs="Palatino Linotype"/>
          <w:b/>
          <w:bCs/>
          <w:sz w:val="32"/>
          <w:szCs w:val="32"/>
        </w:rPr>
        <w:t>Tuibeitu (</w:t>
      </w:r>
      <w:r w:rsidRPr="000202EF">
        <w:rPr>
          <w:rFonts w:ascii="Palatino Linotype" w:hAnsi="Palatino Linotype" w:cs="Palatino Linotype"/>
          <w:b/>
          <w:bCs/>
          <w:sz w:val="32"/>
          <w:szCs w:val="32"/>
        </w:rPr>
        <w:t>推碑圖</w:t>
      </w:r>
      <w:r w:rsidRPr="000202EF">
        <w:rPr>
          <w:rFonts w:ascii="Palatino Linotype" w:hAnsi="Palatino Linotype" w:cs="Palatino Linotype"/>
          <w:b/>
          <w:bCs/>
          <w:sz w:val="32"/>
          <w:szCs w:val="32"/>
        </w:rPr>
        <w:t xml:space="preserve"> – Diagramme de la </w:t>
      </w:r>
      <w:r w:rsidRPr="000202EF">
        <w:rPr>
          <w:rFonts w:ascii="Palatino Linotype" w:hAnsi="Palatino Linotype" w:cs="Palatino Linotype"/>
          <w:b/>
          <w:bCs/>
          <w:sz w:val="32"/>
          <w:szCs w:val="32"/>
        </w:rPr>
        <w:t>Poussée de Stèle) :</w:t>
      </w:r>
      <w:r w:rsidRPr="000202EF">
        <w:rPr>
          <w:rFonts w:ascii="Palatino Linotype" w:hAnsi="Palatino Linotype" w:cs="Palatino Linotype"/>
          <w:sz w:val="32"/>
          <w:szCs w:val="32"/>
        </w:rPr>
        <w:t xml:space="preserve"> Cette œuvre est souvent citée pour ses prophéties très détaillées sur l'ère de la fin du Dharma </w:t>
      </w:r>
      <w:r w:rsidRPr="000202EF">
        <w:rPr>
          <w:rFonts w:ascii="Palatino Linotype" w:hAnsi="Palatino Linotype" w:cs="Palatino Linotype"/>
          <w:sz w:val="32"/>
          <w:szCs w:val="32"/>
        </w:rPr>
        <w:lastRenderedPageBreak/>
        <w:t>(</w:t>
      </w:r>
      <w:r w:rsidRPr="000202EF">
        <w:rPr>
          <w:rFonts w:ascii="Palatino Linotype" w:hAnsi="Palatino Linotype" w:cs="Palatino Linotype"/>
          <w:i/>
          <w:iCs/>
          <w:sz w:val="32"/>
          <w:szCs w:val="32"/>
        </w:rPr>
        <w:t>m</w:t>
      </w:r>
      <w:r w:rsidRPr="000202EF">
        <w:rPr>
          <w:rFonts w:ascii="Palatino Linotype" w:hAnsi="Palatino Linotype" w:cs="Palatino Linotype"/>
          <w:i/>
          <w:iCs/>
          <w:sz w:val="32"/>
          <w:szCs w:val="32"/>
        </w:rPr>
        <w:t>ạ</w:t>
      </w:r>
      <w:r w:rsidRPr="000202EF">
        <w:rPr>
          <w:rFonts w:ascii="Palatino Linotype" w:hAnsi="Palatino Linotype" w:cs="Palatino Linotype"/>
          <w:i/>
          <w:iCs/>
          <w:sz w:val="32"/>
          <w:szCs w:val="32"/>
        </w:rPr>
        <w:t>t pháp</w:t>
      </w:r>
      <w:r w:rsidRPr="000202EF">
        <w:rPr>
          <w:rFonts w:ascii="Palatino Linotype" w:hAnsi="Palatino Linotype" w:cs="Palatino Linotype"/>
          <w:sz w:val="32"/>
          <w:szCs w:val="32"/>
        </w:rPr>
        <w:t>), la grande calamité et l'apparition du Bouddha Maitreya (ou d'un Sauveur).</w:t>
      </w:r>
    </w:p>
    <w:p w14:paraId="3B7E9B48" w14:textId="77777777" w:rsidR="00D43926" w:rsidRPr="000202EF" w:rsidRDefault="00FB2B38" w:rsidP="000202EF">
      <w:pPr>
        <w:pStyle w:val="NormalWeb"/>
        <w:numPr>
          <w:ilvl w:val="0"/>
          <w:numId w:val="8"/>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Description de la grande calamité :</w:t>
      </w:r>
      <w:r w:rsidRPr="000202EF">
        <w:rPr>
          <w:rFonts w:ascii="Palatino Linotype" w:hAnsi="Palatino Linotype" w:cs="Palatino Linotype"/>
          <w:sz w:val="32"/>
          <w:szCs w:val="32"/>
        </w:rPr>
        <w:t xml:space="preserve"> Le « Tuibeitu » dé</w:t>
      </w:r>
      <w:r w:rsidRPr="000202EF">
        <w:rPr>
          <w:rFonts w:ascii="Palatino Linotype" w:hAnsi="Palatino Linotype" w:cs="Palatino Linotype"/>
          <w:sz w:val="32"/>
          <w:szCs w:val="32"/>
        </w:rPr>
        <w:t>crit très spécifiquement des fléaux terribles : « Dix chagrins, le monde est dans un chaos sans fin » (</w:t>
      </w:r>
      <w:r w:rsidRPr="000202EF">
        <w:rPr>
          <w:rFonts w:ascii="Palatino Linotype" w:hAnsi="Palatino Linotype" w:cs="Palatino Linotype"/>
          <w:sz w:val="32"/>
          <w:szCs w:val="32"/>
        </w:rPr>
        <w:t>十愁天下亂悠悠</w:t>
      </w:r>
      <w:r w:rsidRPr="000202EF">
        <w:rPr>
          <w:rFonts w:ascii="Palatino Linotype" w:hAnsi="Palatino Linotype" w:cs="Palatino Linotype"/>
          <w:sz w:val="32"/>
          <w:szCs w:val="32"/>
        </w:rPr>
        <w:t>), « Neuf chagrins, les cadavres et les os desséchés ne sont pas ramassés » (</w:t>
      </w:r>
      <w:r w:rsidRPr="000202EF">
        <w:rPr>
          <w:rFonts w:ascii="Palatino Linotype" w:hAnsi="Palatino Linotype" w:cs="Palatino Linotype"/>
          <w:sz w:val="32"/>
          <w:szCs w:val="32"/>
        </w:rPr>
        <w:t>九愁屍體無人收</w:t>
      </w:r>
      <w:r w:rsidRPr="000202EF">
        <w:rPr>
          <w:rFonts w:ascii="Palatino Linotype" w:hAnsi="Palatino Linotype" w:cs="Palatino Linotype"/>
          <w:sz w:val="32"/>
          <w:szCs w:val="32"/>
        </w:rPr>
        <w:t xml:space="preserve">), « Huit chagrins, les routes sont périlleuses et personne </w:t>
      </w:r>
      <w:r w:rsidRPr="000202EF">
        <w:rPr>
          <w:rFonts w:ascii="Palatino Linotype" w:hAnsi="Palatino Linotype" w:cs="Palatino Linotype"/>
          <w:sz w:val="32"/>
          <w:szCs w:val="32"/>
        </w:rPr>
        <w:lastRenderedPageBreak/>
        <w:t>ne</w:t>
      </w:r>
      <w:r w:rsidRPr="000202EF">
        <w:rPr>
          <w:rFonts w:ascii="Palatino Linotype" w:hAnsi="Palatino Linotype" w:cs="Palatino Linotype"/>
          <w:sz w:val="32"/>
          <w:szCs w:val="32"/>
        </w:rPr>
        <w:t xml:space="preserve"> les emprunte » (</w:t>
      </w:r>
      <w:r w:rsidRPr="000202EF">
        <w:rPr>
          <w:rFonts w:ascii="Palatino Linotype" w:hAnsi="Palatino Linotype" w:cs="Palatino Linotype"/>
          <w:sz w:val="32"/>
          <w:szCs w:val="32"/>
        </w:rPr>
        <w:t>八愁道路無人行</w:t>
      </w:r>
      <w:r w:rsidRPr="000202EF">
        <w:rPr>
          <w:rFonts w:ascii="Palatino Linotype" w:hAnsi="Palatino Linotype" w:cs="Palatino Linotype"/>
          <w:sz w:val="32"/>
          <w:szCs w:val="32"/>
        </w:rPr>
        <w:t>).</w:t>
      </w:r>
    </w:p>
    <w:p w14:paraId="0317D9D3" w14:textId="77777777" w:rsidR="00D43926" w:rsidRPr="000202EF" w:rsidRDefault="00FB2B38" w:rsidP="000202EF">
      <w:pPr>
        <w:pStyle w:val="NormalWeb"/>
        <w:numPr>
          <w:ilvl w:val="0"/>
          <w:numId w:val="8"/>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Prophétie sur le Bouddha Maitreya et les trois mots "</w:t>
      </w:r>
      <w:r w:rsidRPr="000202EF">
        <w:rPr>
          <w:rFonts w:ascii="Yu Gothic" w:eastAsia="Yu Gothic" w:hAnsi="Yu Gothic" w:cs="Yu Gothic" w:hint="eastAsia"/>
          <w:b/>
          <w:bCs/>
          <w:sz w:val="32"/>
          <w:szCs w:val="32"/>
        </w:rPr>
        <w:t>真善忍</w:t>
      </w:r>
      <w:r w:rsidRPr="000202EF">
        <w:rPr>
          <w:rFonts w:ascii="Palatino Linotype" w:hAnsi="Palatino Linotype" w:cs="Palatino Linotype"/>
          <w:b/>
          <w:bCs/>
          <w:sz w:val="32"/>
          <w:szCs w:val="32"/>
        </w:rPr>
        <w:t>" :</w:t>
      </w:r>
      <w:r w:rsidRPr="000202EF">
        <w:rPr>
          <w:rFonts w:ascii="Palatino Linotype" w:hAnsi="Palatino Linotype" w:cs="Palatino Linotype"/>
          <w:sz w:val="32"/>
          <w:szCs w:val="32"/>
        </w:rPr>
        <w:t xml:space="preserve"> C'est l'un des points les plus saillants et qui suscitent le plus d'intérêt dans le « Tuibeitu ». Liu Bowen écrit : « Le Bouddha Maitreya siège sur la montagne précieuse</w:t>
      </w:r>
      <w:r w:rsidRPr="000202EF">
        <w:rPr>
          <w:rFonts w:ascii="Palatino Linotype" w:hAnsi="Palatino Linotype" w:cs="Palatino Linotype"/>
          <w:sz w:val="32"/>
          <w:szCs w:val="32"/>
        </w:rPr>
        <w:t>, enseignant la Vraie Loi pour sauver les êtres prédestinés » (</w:t>
      </w:r>
      <w:r w:rsidRPr="000202EF">
        <w:rPr>
          <w:rFonts w:ascii="Palatino Linotype" w:hAnsi="Palatino Linotype" w:cs="Palatino Linotype"/>
          <w:sz w:val="32"/>
          <w:szCs w:val="32"/>
        </w:rPr>
        <w:t>彌勒佛坐寶山，講說真法度原人</w:t>
      </w:r>
      <w:r w:rsidRPr="000202EF">
        <w:rPr>
          <w:rFonts w:ascii="Palatino Linotype" w:hAnsi="Palatino Linotype" w:cs="Palatino Linotype"/>
          <w:sz w:val="32"/>
          <w:szCs w:val="32"/>
        </w:rPr>
        <w:t>).</w:t>
      </w:r>
    </w:p>
    <w:p w14:paraId="450C1DC3" w14:textId="77777777" w:rsidR="00D43926" w:rsidRPr="000202EF" w:rsidRDefault="00FB2B38" w:rsidP="000202EF">
      <w:pPr>
        <w:pStyle w:val="NormalWeb"/>
        <w:ind w:left="1200"/>
        <w:rPr>
          <w:rFonts w:ascii="Palatino Linotype" w:hAnsi="Palatino Linotype" w:cs="Palatino Linotype"/>
          <w:sz w:val="32"/>
          <w:szCs w:val="32"/>
        </w:rPr>
      </w:pPr>
      <w:r w:rsidRPr="000202EF">
        <w:rPr>
          <w:rFonts w:ascii="Palatino Linotype" w:hAnsi="Palatino Linotype" w:cs="Palatino Linotype"/>
          <w:sz w:val="32"/>
          <w:szCs w:val="32"/>
        </w:rPr>
        <w:lastRenderedPageBreak/>
        <w:t xml:space="preserve">Et il mentionne spécifiquement trois mots fondamentaux : « Le plus haut Bouddha du Ciel est le Bouddha des trois mots Authenticité-Bienveillance-Tolérance, les peuples de tous </w:t>
      </w:r>
      <w:r w:rsidRPr="000202EF">
        <w:rPr>
          <w:rFonts w:ascii="Palatino Linotype" w:hAnsi="Palatino Linotype" w:cs="Palatino Linotype"/>
          <w:sz w:val="32"/>
          <w:szCs w:val="32"/>
        </w:rPr>
        <w:t>les niveaux se tournent tous vers le Bouddha des trois mots, celui qui se trouve devant le Bouddha des trois mots passera la frontière, le royaume de Bouddha et le pays des immortels seront une joie sans fin » (</w:t>
      </w:r>
      <w:r w:rsidRPr="000202EF">
        <w:rPr>
          <w:rFonts w:ascii="Palatino Linotype" w:hAnsi="Palatino Linotype" w:cs="Palatino Linotype"/>
          <w:sz w:val="32"/>
          <w:szCs w:val="32"/>
        </w:rPr>
        <w:t>上上天皇佛</w:t>
      </w:r>
      <w:r w:rsidRPr="000202EF">
        <w:rPr>
          <w:rFonts w:ascii="Palatino Linotype" w:hAnsi="Palatino Linotype" w:cs="Palatino Linotype"/>
          <w:sz w:val="32"/>
          <w:szCs w:val="32"/>
        </w:rPr>
        <w:t xml:space="preserve"> </w:t>
      </w:r>
      <w:r w:rsidRPr="000202EF">
        <w:rPr>
          <w:rFonts w:ascii="Palatino Linotype" w:hAnsi="Palatino Linotype" w:cs="Palatino Linotype"/>
          <w:sz w:val="32"/>
          <w:szCs w:val="32"/>
        </w:rPr>
        <w:t>真善忍</w:t>
      </w:r>
      <w:r w:rsidRPr="000202EF">
        <w:rPr>
          <w:rFonts w:ascii="Palatino Linotype" w:hAnsi="Palatino Linotype" w:cs="Palatino Linotype"/>
          <w:sz w:val="32"/>
          <w:szCs w:val="32"/>
        </w:rPr>
        <w:t xml:space="preserve"> </w:t>
      </w:r>
      <w:r w:rsidRPr="000202EF">
        <w:rPr>
          <w:rFonts w:ascii="Palatino Linotype" w:hAnsi="Palatino Linotype" w:cs="Palatino Linotype"/>
          <w:sz w:val="32"/>
          <w:szCs w:val="32"/>
        </w:rPr>
        <w:t>三字佛，中下人民</w:t>
      </w:r>
      <w:r w:rsidRPr="000202EF">
        <w:rPr>
          <w:rFonts w:ascii="Palatino Linotype" w:hAnsi="Palatino Linotype" w:cs="Palatino Linotype"/>
          <w:sz w:val="32"/>
          <w:szCs w:val="32"/>
        </w:rPr>
        <w:t xml:space="preserve"> </w:t>
      </w:r>
      <w:r w:rsidRPr="000202EF">
        <w:rPr>
          <w:rFonts w:ascii="Palatino Linotype" w:hAnsi="Palatino Linotype" w:cs="Palatino Linotype"/>
          <w:sz w:val="32"/>
          <w:szCs w:val="32"/>
        </w:rPr>
        <w:lastRenderedPageBreak/>
        <w:t>皆歸三字佛，得在三字佛前</w:t>
      </w:r>
      <w:r w:rsidRPr="000202EF">
        <w:rPr>
          <w:rFonts w:ascii="Palatino Linotype" w:hAnsi="Palatino Linotype" w:cs="Palatino Linotype"/>
          <w:sz w:val="32"/>
          <w:szCs w:val="32"/>
        </w:rPr>
        <w:t xml:space="preserve"> </w:t>
      </w:r>
      <w:r w:rsidRPr="000202EF">
        <w:rPr>
          <w:rFonts w:ascii="Palatino Linotype" w:hAnsi="Palatino Linotype" w:cs="Palatino Linotype"/>
          <w:sz w:val="32"/>
          <w:szCs w:val="32"/>
        </w:rPr>
        <w:t>過邊境，佛國仙境</w:t>
      </w:r>
      <w:r w:rsidRPr="000202EF">
        <w:rPr>
          <w:rFonts w:ascii="Palatino Linotype" w:hAnsi="Palatino Linotype" w:cs="Palatino Linotype"/>
          <w:sz w:val="32"/>
          <w:szCs w:val="32"/>
        </w:rPr>
        <w:t xml:space="preserve"> </w:t>
      </w:r>
      <w:r w:rsidRPr="000202EF">
        <w:rPr>
          <w:rFonts w:ascii="Palatino Linotype" w:hAnsi="Palatino Linotype" w:cs="Palatino Linotype"/>
          <w:sz w:val="32"/>
          <w:szCs w:val="32"/>
        </w:rPr>
        <w:t>樂無邊</w:t>
      </w:r>
      <w:r w:rsidRPr="000202EF">
        <w:rPr>
          <w:rFonts w:ascii="Palatino Linotype" w:hAnsi="Palatino Linotype" w:cs="Palatino Linotype"/>
          <w:sz w:val="32"/>
          <w:szCs w:val="32"/>
        </w:rPr>
        <w:t>)</w:t>
      </w:r>
      <w:r w:rsidRPr="000202EF">
        <w:rPr>
          <w:rFonts w:ascii="Palatino Linotype" w:hAnsi="Palatino Linotype" w:cs="Palatino Linotype"/>
          <w:sz w:val="32"/>
          <w:szCs w:val="32"/>
        </w:rPr>
        <w:t>.</w:t>
      </w:r>
    </w:p>
    <w:p w14:paraId="7CDE9ED3" w14:textId="77777777" w:rsidR="00D43926" w:rsidRPr="000202EF" w:rsidRDefault="00FB2B38" w:rsidP="000202EF">
      <w:pPr>
        <w:pStyle w:val="NormalWeb"/>
        <w:ind w:left="1200"/>
        <w:rPr>
          <w:rFonts w:ascii="Palatino Linotype" w:hAnsi="Palatino Linotype" w:cs="Palatino Linotype"/>
          <w:sz w:val="32"/>
          <w:szCs w:val="32"/>
        </w:rPr>
      </w:pPr>
      <w:r w:rsidRPr="000202EF">
        <w:rPr>
          <w:rFonts w:ascii="Palatino Linotype" w:hAnsi="Palatino Linotype" w:cs="Palatino Linotype"/>
          <w:sz w:val="32"/>
          <w:szCs w:val="32"/>
        </w:rPr>
        <w:t>Ce passage indique clairement que « Authenticité-Bienveillance-Tolérance » (</w:t>
      </w:r>
      <w:r w:rsidRPr="000202EF">
        <w:rPr>
          <w:rFonts w:ascii="Palatino Linotype" w:hAnsi="Palatino Linotype" w:cs="Palatino Linotype"/>
          <w:sz w:val="32"/>
          <w:szCs w:val="32"/>
        </w:rPr>
        <w:t>真善忍</w:t>
      </w:r>
      <w:r w:rsidRPr="000202EF">
        <w:rPr>
          <w:rFonts w:ascii="Palatino Linotype" w:hAnsi="Palatino Linotype" w:cs="Palatino Linotype"/>
          <w:sz w:val="32"/>
          <w:szCs w:val="32"/>
        </w:rPr>
        <w:t>) sont les principes fondamentaux, la voie à suivre pour être sauvé et entrer dans un avenir meilleur.</w:t>
      </w:r>
    </w:p>
    <w:p w14:paraId="03800575" w14:textId="77777777" w:rsidR="00D43926" w:rsidRPr="000202EF" w:rsidRDefault="00FB2B38" w:rsidP="000202EF">
      <w:pPr>
        <w:rPr>
          <w:rFonts w:ascii="Palatino Linotype" w:hAnsi="Palatino Linotype" w:cs="Palatino Linotype"/>
          <w:sz w:val="32"/>
          <w:szCs w:val="32"/>
        </w:rPr>
      </w:pPr>
      <w:r w:rsidRPr="000202EF">
        <w:rPr>
          <w:rFonts w:ascii="Palatino Linotype" w:hAnsi="Palatino Linotype" w:cs="Palatino Linotype"/>
          <w:sz w:val="32"/>
          <w:szCs w:val="32"/>
        </w:rPr>
        <w:t>*  *  *</w:t>
      </w:r>
    </w:p>
    <w:p w14:paraId="615E164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Les prophéties de Liu Bowen, qu'il s'agisse du « Shaobing Ge », </w:t>
      </w:r>
      <w:r w:rsidRPr="000202EF">
        <w:rPr>
          <w:rFonts w:ascii="Palatino Linotype" w:hAnsi="Palatino Linotype" w:cs="Palatino Linotype"/>
          <w:sz w:val="32"/>
          <w:szCs w:val="32"/>
        </w:rPr>
        <w:t xml:space="preserve">du « Jinling Tabei Wen » ou du « Tuibeitu », témoignent toutes d'une vision </w:t>
      </w:r>
      <w:r w:rsidRPr="000202EF">
        <w:rPr>
          <w:rFonts w:ascii="Palatino Linotype" w:hAnsi="Palatino Linotype" w:cs="Palatino Linotype"/>
          <w:sz w:val="32"/>
          <w:szCs w:val="32"/>
        </w:rPr>
        <w:lastRenderedPageBreak/>
        <w:t>large, traversant les siècles. Elles ne prédisent pas seulement des événements historiques, mais contiennent aussi de profonds avertissements sur la morale, la loi de cause à effet</w:t>
      </w:r>
      <w:r w:rsidRPr="000202EF">
        <w:rPr>
          <w:rFonts w:ascii="Palatino Linotype" w:hAnsi="Palatino Linotype" w:cs="Palatino Linotype"/>
          <w:sz w:val="32"/>
          <w:szCs w:val="32"/>
        </w:rPr>
        <w:t>, et révèlent des espoirs, des chemins pour l'humanité dans les moments cruciaux. La mention de principes tels que « Authenticité-Bienveillance-Tolérance » comme voie de salut est un point qui mérite une profonde réflexion.</w:t>
      </w:r>
    </w:p>
    <w:p w14:paraId="71893AD1" w14:textId="77777777" w:rsidR="00D43926" w:rsidRPr="000202EF" w:rsidRDefault="00D43926" w:rsidP="000202EF">
      <w:pPr>
        <w:pStyle w:val="NormalWeb"/>
        <w:rPr>
          <w:rFonts w:ascii="Palatino Linotype" w:hAnsi="Palatino Linotype" w:cs="Palatino Linotype"/>
          <w:b/>
          <w:bCs/>
          <w:sz w:val="32"/>
          <w:szCs w:val="32"/>
        </w:rPr>
      </w:pPr>
    </w:p>
    <w:p w14:paraId="38A25764" w14:textId="77777777" w:rsidR="00D43926" w:rsidRPr="000202EF" w:rsidRDefault="00FB2B38" w:rsidP="000202EF">
      <w:pPr>
        <w:pStyle w:val="NormalWeb"/>
        <w:rPr>
          <w:rFonts w:ascii="Palatino Linotype" w:hAnsi="Palatino Linotype" w:cs="Palatino Linotype"/>
          <w:b/>
          <w:bCs/>
          <w:sz w:val="32"/>
          <w:szCs w:val="32"/>
        </w:rPr>
      </w:pPr>
      <w:r w:rsidRPr="000202EF">
        <w:rPr>
          <w:rFonts w:ascii="Palatino Linotype" w:hAnsi="Palatino Linotype" w:cs="Palatino Linotype"/>
          <w:b/>
          <w:bCs/>
          <w:sz w:val="32"/>
          <w:szCs w:val="32"/>
        </w:rPr>
        <w:t>*  *  *</w:t>
      </w:r>
    </w:p>
    <w:p w14:paraId="46FF6DB8" w14:textId="77777777" w:rsidR="00D43926" w:rsidRPr="000202EF" w:rsidRDefault="00D43926" w:rsidP="000202EF">
      <w:pPr>
        <w:pStyle w:val="NormalWeb"/>
        <w:rPr>
          <w:rFonts w:ascii="Palatino Linotype" w:hAnsi="Palatino Linotype" w:cs="Palatino Linotype"/>
          <w:b/>
          <w:bCs/>
          <w:sz w:val="32"/>
          <w:szCs w:val="32"/>
        </w:rPr>
      </w:pPr>
    </w:p>
    <w:p w14:paraId="5021163E"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En examinant les oracl</w:t>
      </w:r>
      <w:r w:rsidRPr="000202EF">
        <w:rPr>
          <w:rFonts w:ascii="Palatino Linotype" w:hAnsi="Palatino Linotype" w:cs="Palatino Linotype"/>
          <w:sz w:val="32"/>
          <w:szCs w:val="32"/>
        </w:rPr>
        <w:t>es de Trang Trinh Nguyen Binh Khiem, Zhuge Liang (à travers le « Maqianke »), Shao Yong (à travers le « Meihua Shi »), ou Liu Bowen, je remarque plusieurs caractéristiques communes et des messages profonds propres à la sagesse prophétique orientale :</w:t>
      </w:r>
    </w:p>
    <w:p w14:paraId="205F1FA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Premi</w:t>
      </w:r>
      <w:r w:rsidRPr="000202EF">
        <w:rPr>
          <w:rFonts w:ascii="Palatino Linotype" w:hAnsi="Palatino Linotype" w:cs="Palatino Linotype"/>
          <w:sz w:val="32"/>
          <w:szCs w:val="32"/>
        </w:rPr>
        <w:t xml:space="preserve">èrement, ils ont souvent une portée macroscopique, se concentrant sur le destin de toute une nation, d'un peuple, ou sur les cycles de prospérité et de déclin des dynasties. Il semble que ces prophètes avaient la capacité de voir les grands courants </w:t>
      </w:r>
      <w:r w:rsidRPr="000202EF">
        <w:rPr>
          <w:rFonts w:ascii="Palatino Linotype" w:hAnsi="Palatino Linotype" w:cs="Palatino Linotype"/>
          <w:sz w:val="32"/>
          <w:szCs w:val="32"/>
        </w:rPr>
        <w:lastRenderedPageBreak/>
        <w:t>de l'h</w:t>
      </w:r>
      <w:r w:rsidRPr="000202EF">
        <w:rPr>
          <w:rFonts w:ascii="Palatino Linotype" w:hAnsi="Palatino Linotype" w:cs="Palatino Linotype"/>
          <w:sz w:val="32"/>
          <w:szCs w:val="32"/>
        </w:rPr>
        <w:t>istoire, les lois qui régissent le mouvement des sociétés.</w:t>
      </w:r>
    </w:p>
    <w:p w14:paraId="7C4EA01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Deuxièmement, ces oracles mettent souvent l'accent sur le cycle historique – la récurrence de la formation, de la stabilité, de la dégénérescence et de la destruction, de la prospérité et du </w:t>
      </w:r>
      <w:r w:rsidRPr="000202EF">
        <w:rPr>
          <w:rFonts w:ascii="Palatino Linotype" w:hAnsi="Palatino Linotype" w:cs="Palatino Linotype"/>
          <w:sz w:val="32"/>
          <w:szCs w:val="32"/>
        </w:rPr>
        <w:t>déclin. Cela suggère que l'histoire n'est pas une série d'événements aléatoires, mais qu'elle obéit à des lois définies, et que la fin d'un cycle annonce souvent le début d'un nouveau.</w:t>
      </w:r>
    </w:p>
    <w:p w14:paraId="6F614CD4"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Troisièmement, l'élément de la morale sociale et la loi de cause à effe</w:t>
      </w:r>
      <w:r w:rsidRPr="000202EF">
        <w:rPr>
          <w:rFonts w:ascii="Palatino Linotype" w:hAnsi="Palatino Linotype" w:cs="Palatino Linotype"/>
          <w:sz w:val="32"/>
          <w:szCs w:val="32"/>
        </w:rPr>
        <w:t xml:space="preserve">t </w:t>
      </w:r>
      <w:r w:rsidRPr="000202EF">
        <w:rPr>
          <w:rFonts w:ascii="Palatino Linotype" w:hAnsi="Palatino Linotype" w:cs="Palatino Linotype"/>
          <w:sz w:val="32"/>
          <w:szCs w:val="32"/>
        </w:rPr>
        <w:lastRenderedPageBreak/>
        <w:t>(Karma) est un thème omniprésent, qu'il soit explicite ou implicite. Le déclin de la morale, la corruption du cœur humain sont souvent considérés comme les causes du chaos, des catastrophes naturelles et de la décadence. Inversement, le maintien des vale</w:t>
      </w:r>
      <w:r w:rsidRPr="000202EF">
        <w:rPr>
          <w:rFonts w:ascii="Palatino Linotype" w:hAnsi="Palatino Linotype" w:cs="Palatino Linotype"/>
          <w:sz w:val="32"/>
          <w:szCs w:val="32"/>
        </w:rPr>
        <w:t>urs morales et une vie vertueuse sont considérés comme le fondement de la stabilité et du développement, ainsi que la voie pour surmonter les calamités. Ce n'est pas seulement une prophétie, mais aussi un enseignement profond.</w:t>
      </w:r>
    </w:p>
    <w:p w14:paraId="02CD483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Quatrièmement, un point extrê</w:t>
      </w:r>
      <w:r w:rsidRPr="000202EF">
        <w:rPr>
          <w:rFonts w:ascii="Palatino Linotype" w:hAnsi="Palatino Linotype" w:cs="Palatino Linotype"/>
          <w:sz w:val="32"/>
          <w:szCs w:val="32"/>
        </w:rPr>
        <w:t xml:space="preserve">mement remarquable est que de </w:t>
      </w:r>
      <w:r w:rsidRPr="000202EF">
        <w:rPr>
          <w:rFonts w:ascii="Palatino Linotype" w:hAnsi="Palatino Linotype" w:cs="Palatino Linotype"/>
          <w:sz w:val="32"/>
          <w:szCs w:val="32"/>
        </w:rPr>
        <w:lastRenderedPageBreak/>
        <w:t>nombreuses prophéties orientales, en particulier lorsqu'elles parlent de la période finale ou de la fin des temps (</w:t>
      </w:r>
      <w:r w:rsidRPr="000202EF">
        <w:rPr>
          <w:rFonts w:ascii="Yu Gothic" w:eastAsia="Yu Gothic" w:hAnsi="Yu Gothic" w:cs="Yu Gothic" w:hint="eastAsia"/>
          <w:sz w:val="32"/>
          <w:szCs w:val="32"/>
        </w:rPr>
        <w:t>末劫</w:t>
      </w:r>
      <w:r w:rsidRPr="000202EF">
        <w:rPr>
          <w:rFonts w:ascii="Palatino Linotype" w:hAnsi="Palatino Linotype" w:cs="Palatino Linotype"/>
          <w:sz w:val="32"/>
          <w:szCs w:val="32"/>
        </w:rPr>
        <w:t>), révèlent souvent un immense espoir, l'apparition d'un Sauveur ou d'une Grande Loi (Dafa) capable de sauver</w:t>
      </w:r>
      <w:r w:rsidRPr="000202EF">
        <w:rPr>
          <w:rFonts w:ascii="Palatino Linotype" w:hAnsi="Palatino Linotype" w:cs="Palatino Linotype"/>
          <w:sz w:val="32"/>
          <w:szCs w:val="32"/>
        </w:rPr>
        <w:t xml:space="preserve"> l'humanité. Le fait que des prophètes comme Liu Bowen mentionnent le Bouddha Maitreya et des principes tels que « Authenticité-Bienveillance-Tolérance » comme la « clé » pour surmonter les catastrophes et entrer dans une nouvelle ère est un message de por</w:t>
      </w:r>
      <w:r w:rsidRPr="000202EF">
        <w:rPr>
          <w:rFonts w:ascii="Palatino Linotype" w:hAnsi="Palatino Linotype" w:cs="Palatino Linotype"/>
          <w:sz w:val="32"/>
          <w:szCs w:val="32"/>
        </w:rPr>
        <w:t xml:space="preserve">tée universelle, qui transcende la prédiction d'événements spécifiques. Il touche à </w:t>
      </w:r>
      <w:r w:rsidRPr="000202EF">
        <w:rPr>
          <w:rFonts w:ascii="Palatino Linotype" w:hAnsi="Palatino Linotype" w:cs="Palatino Linotype"/>
          <w:sz w:val="32"/>
          <w:szCs w:val="32"/>
        </w:rPr>
        <w:lastRenderedPageBreak/>
        <w:t>l'aspiration profonde de l'être humain au salut et à un avenir meilleur.</w:t>
      </w:r>
    </w:p>
    <w:p w14:paraId="18575E4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Le style d'expression est également très caractéristique : utilisation d'un langage métaphorique, d</w:t>
      </w:r>
      <w:r w:rsidRPr="000202EF">
        <w:rPr>
          <w:rFonts w:ascii="Palatino Linotype" w:hAnsi="Palatino Linotype" w:cs="Palatino Linotype"/>
          <w:sz w:val="32"/>
          <w:szCs w:val="32"/>
        </w:rPr>
        <w:t>'images symboliques, de poèmes allusifs, et de l'art de la décomposition des caractères. Cela ne rend pas seulement les prophéties plus mystérieuses, mais exige aussi des générations futures une contemplation, une réflexion et un cœur pur pour pouvoir en s</w:t>
      </w:r>
      <w:r w:rsidRPr="000202EF">
        <w:rPr>
          <w:rFonts w:ascii="Palatino Linotype" w:hAnsi="Palatino Linotype" w:cs="Palatino Linotype"/>
          <w:sz w:val="32"/>
          <w:szCs w:val="32"/>
        </w:rPr>
        <w:t>aisir les significations profondes.</w:t>
      </w:r>
    </w:p>
    <w:p w14:paraId="6AC8F23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La comparaison entre les prophéties orientales et occidentales (que nous avons survolée dans la section précédente) montre la diversité des approches et des expressions des messages de l'invisible selon les cultures. Cep</w:t>
      </w:r>
      <w:r w:rsidRPr="000202EF">
        <w:rPr>
          <w:rFonts w:ascii="Palatino Linotype" w:hAnsi="Palatino Linotype" w:cs="Palatino Linotype"/>
          <w:sz w:val="32"/>
          <w:szCs w:val="32"/>
        </w:rPr>
        <w:t>endant, malgré les différences de forme, le désir de connaître l'avenir, l'anxiété face aux bouleversements et l'espoir en un salut ou un renouveau meilleur semblent être des points communs profonds de l'humanité.</w:t>
      </w:r>
    </w:p>
    <w:p w14:paraId="3A01BEDD" w14:textId="77777777" w:rsidR="00D43926" w:rsidRPr="000202EF" w:rsidRDefault="00FB2B38" w:rsidP="000202EF">
      <w:pPr>
        <w:rPr>
          <w:rFonts w:ascii="Palatino Linotype" w:hAnsi="Palatino Linotype" w:cs="Palatino Linotype"/>
          <w:sz w:val="32"/>
          <w:szCs w:val="32"/>
        </w:rPr>
      </w:pPr>
      <w:r w:rsidRPr="000202EF">
        <w:rPr>
          <w:rFonts w:ascii="Palatino Linotype" w:hAnsi="Palatino Linotype" w:cs="Palatino Linotype"/>
          <w:sz w:val="32"/>
          <w:szCs w:val="32"/>
        </w:rPr>
        <w:t>*  *  *</w:t>
      </w:r>
    </w:p>
    <w:p w14:paraId="700400D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Les grands noms du passé ont laiss</w:t>
      </w:r>
      <w:r w:rsidRPr="000202EF">
        <w:rPr>
          <w:rFonts w:ascii="Palatino Linotype" w:hAnsi="Palatino Linotype" w:cs="Palatino Linotype"/>
          <w:sz w:val="32"/>
          <w:szCs w:val="32"/>
        </w:rPr>
        <w:t>é des héritages prophétiques colossaux, qui non seulement prédisent des événements mais portent aussi des messages d'avertissement et d'espoir. Mais le courant de la prophétie ne s'arrête pas là. À notre époque même, avec l'explosion de l'information et le</w:t>
      </w:r>
      <w:r w:rsidRPr="000202EF">
        <w:rPr>
          <w:rFonts w:ascii="Palatino Linotype" w:hAnsi="Palatino Linotype" w:cs="Palatino Linotype"/>
          <w:sz w:val="32"/>
          <w:szCs w:val="32"/>
        </w:rPr>
        <w:t>s bouleversements incessants du monde, il y a encore des individus qui déclarent recevoir des messages, des rêves prémonitoires sur l'avenir. Comment devons-nous considérer ces « voix prophétiques contemporaines » ? Sont-elles la continuation des anciens o</w:t>
      </w:r>
      <w:r w:rsidRPr="000202EF">
        <w:rPr>
          <w:rFonts w:ascii="Palatino Linotype" w:hAnsi="Palatino Linotype" w:cs="Palatino Linotype"/>
          <w:sz w:val="32"/>
          <w:szCs w:val="32"/>
        </w:rPr>
        <w:t xml:space="preserve">racles ou portent-elles une nouvelle nuance ? </w:t>
      </w:r>
      <w:r w:rsidRPr="000202EF">
        <w:rPr>
          <w:rFonts w:ascii="Palatino Linotype" w:hAnsi="Palatino Linotype" w:cs="Palatino Linotype"/>
          <w:sz w:val="32"/>
          <w:szCs w:val="32"/>
        </w:rPr>
        <w:lastRenderedPageBreak/>
        <w:t>C'est ce que nous allons explorer dans la section suivante.</w:t>
      </w:r>
    </w:p>
    <w:p w14:paraId="64A05EA4" w14:textId="77777777" w:rsidR="00D43926" w:rsidRPr="000202EF" w:rsidRDefault="00D43926" w:rsidP="000202EF">
      <w:pPr>
        <w:pStyle w:val="NormalWeb"/>
        <w:rPr>
          <w:rFonts w:ascii="Palatino Linotype" w:hAnsi="Palatino Linotype" w:cs="Palatino Linotype"/>
          <w:sz w:val="32"/>
          <w:szCs w:val="32"/>
        </w:rPr>
      </w:pPr>
    </w:p>
    <w:p w14:paraId="775B9836" w14:textId="77777777" w:rsidR="00D43926" w:rsidRPr="000202EF" w:rsidRDefault="00FB2B38" w:rsidP="000202EF">
      <w:pPr>
        <w:pStyle w:val="NormalWeb"/>
        <w:rPr>
          <w:rFonts w:ascii="Palatino Linotype" w:hAnsi="Palatino Linotype" w:cs="Palatino Linotype"/>
          <w:sz w:val="36"/>
          <w:szCs w:val="36"/>
        </w:rPr>
      </w:pPr>
      <w:r w:rsidRPr="000202EF">
        <w:rPr>
          <w:rFonts w:ascii="Palatino Linotype" w:hAnsi="Palatino Linotype" w:cs="Palatino Linotype"/>
          <w:b/>
          <w:bCs/>
          <w:sz w:val="36"/>
          <w:szCs w:val="36"/>
        </w:rPr>
        <w:t>1.4. Voix Prophétiques Contemporaines : Rêves et Pressentiments sur notre Époque</w:t>
      </w:r>
    </w:p>
    <w:p w14:paraId="0FEB394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Comme mentionné à la fin de la section précédente, après avoir </w:t>
      </w:r>
      <w:r w:rsidRPr="000202EF">
        <w:rPr>
          <w:rFonts w:ascii="Palatino Linotype" w:hAnsi="Palatino Linotype" w:cs="Palatino Linotype"/>
          <w:sz w:val="32"/>
          <w:szCs w:val="32"/>
        </w:rPr>
        <w:t xml:space="preserve">contemplé les immenses héritages prophétiques du passé et leurs messages intemporels, je ne peux m'empêcher de me demander : le courant de la prophétie s'est-il arrêté </w:t>
      </w:r>
      <w:r w:rsidRPr="000202EF">
        <w:rPr>
          <w:rFonts w:ascii="Palatino Linotype" w:hAnsi="Palatino Linotype" w:cs="Palatino Linotype"/>
          <w:sz w:val="32"/>
          <w:szCs w:val="32"/>
        </w:rPr>
        <w:lastRenderedPageBreak/>
        <w:t>là ? Ou continue-t-il de s'infiltrer dans la vie moderne, sous de nouvelles formes, à tr</w:t>
      </w:r>
      <w:r w:rsidRPr="000202EF">
        <w:rPr>
          <w:rFonts w:ascii="Palatino Linotype" w:hAnsi="Palatino Linotype" w:cs="Palatino Linotype"/>
          <w:sz w:val="32"/>
          <w:szCs w:val="32"/>
        </w:rPr>
        <w:t>avers de nouvelles personnes ? À l'ère de l'explosion de l'information, où chaque individu peut devenir une « source émettrice », comment pouvons-nous écouter et discerner les « voix » qui prétendent porter des messages de l'avenir ?</w:t>
      </w:r>
    </w:p>
    <w:p w14:paraId="4E00C40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Le courant de la proph</w:t>
      </w:r>
      <w:r w:rsidRPr="000202EF">
        <w:rPr>
          <w:rFonts w:ascii="Palatino Linotype" w:hAnsi="Palatino Linotype" w:cs="Palatino Linotype"/>
          <w:sz w:val="32"/>
          <w:szCs w:val="32"/>
        </w:rPr>
        <w:t xml:space="preserve">étie ne se limite pas aux textes anciens ou aux oracles des sages du passé. À notre époque même, avec les bouleversements rapides et complexes du monde, des individus apparaissent encore, déclarant avoir </w:t>
      </w:r>
      <w:r w:rsidRPr="000202EF">
        <w:rPr>
          <w:rFonts w:ascii="Palatino Linotype" w:hAnsi="Palatino Linotype" w:cs="Palatino Linotype"/>
          <w:sz w:val="32"/>
          <w:szCs w:val="32"/>
        </w:rPr>
        <w:lastRenderedPageBreak/>
        <w:t>la capacité de voir à l'avance des événements, ou de</w:t>
      </w:r>
      <w:r w:rsidRPr="000202EF">
        <w:rPr>
          <w:rFonts w:ascii="Palatino Linotype" w:hAnsi="Palatino Linotype" w:cs="Palatino Linotype"/>
          <w:sz w:val="32"/>
          <w:szCs w:val="32"/>
        </w:rPr>
        <w:t xml:space="preserve"> recevoir des messages d'avertissement par le biais de rêves ou de l'intuition. Ils ne sont peut-être pas des prophètes « officiels » au sens classique du terme, mais ce qu'ils partagent a parfois un grand écho dans la communauté, reflétant les angoisses e</w:t>
      </w:r>
      <w:r w:rsidRPr="000202EF">
        <w:rPr>
          <w:rFonts w:ascii="Palatino Linotype" w:hAnsi="Palatino Linotype" w:cs="Palatino Linotype"/>
          <w:sz w:val="32"/>
          <w:szCs w:val="32"/>
        </w:rPr>
        <w:t>t les espoirs de notre temps.</w:t>
      </w:r>
    </w:p>
    <w:p w14:paraId="0E6D8169" w14:textId="77777777" w:rsidR="00D43926" w:rsidRPr="000202EF" w:rsidRDefault="00D43926" w:rsidP="000202EF">
      <w:pPr>
        <w:spacing w:beforeAutospacing="1" w:afterAutospacing="1"/>
        <w:rPr>
          <w:rFonts w:ascii="Palatino Linotype" w:hAnsi="Palatino Linotype" w:cs="Palatino Linotype"/>
          <w:sz w:val="32"/>
          <w:szCs w:val="32"/>
        </w:rPr>
      </w:pPr>
    </w:p>
    <w:p w14:paraId="1A0A6174" w14:textId="77777777" w:rsidR="00D43926" w:rsidRPr="000202EF" w:rsidRDefault="00FB2B38" w:rsidP="000202EF">
      <w:pPr>
        <w:pStyle w:val="NormalWeb"/>
        <w:numPr>
          <w:ilvl w:val="0"/>
          <w:numId w:val="9"/>
        </w:numPr>
        <w:rPr>
          <w:rFonts w:ascii="Palatino Linotype" w:hAnsi="Palatino Linotype" w:cs="Palatino Linotype"/>
          <w:sz w:val="36"/>
          <w:szCs w:val="36"/>
        </w:rPr>
      </w:pPr>
      <w:r w:rsidRPr="000202EF">
        <w:rPr>
          <w:rFonts w:ascii="Palatino Linotype" w:hAnsi="Palatino Linotype" w:cs="Palatino Linotype"/>
          <w:b/>
          <w:bCs/>
          <w:sz w:val="36"/>
          <w:szCs w:val="36"/>
        </w:rPr>
        <w:t>Ryo Tatsuki</w:t>
      </w:r>
      <w:r w:rsidRPr="000202EF">
        <w:rPr>
          <w:rFonts w:ascii="Palatino Linotype" w:hAnsi="Palatino Linotype" w:cs="Palatino Linotype"/>
          <w:sz w:val="36"/>
          <w:szCs w:val="36"/>
        </w:rPr>
        <w:t xml:space="preserve"> (Japon) : La prophétesse des rêves « accomplis »</w:t>
      </w:r>
    </w:p>
    <w:p w14:paraId="1B495D7C" w14:textId="77777777" w:rsidR="00D43926" w:rsidRPr="000202EF" w:rsidRDefault="00FB2B38" w:rsidP="000202EF">
      <w:pPr>
        <w:pStyle w:val="NormalWeb"/>
        <w:ind w:leftChars="200" w:left="400"/>
        <w:rPr>
          <w:rFonts w:ascii="Palatino Linotype" w:hAnsi="Palatino Linotype" w:cs="Palatino Linotype"/>
          <w:sz w:val="32"/>
          <w:szCs w:val="32"/>
        </w:rPr>
      </w:pPr>
      <w:r w:rsidRPr="000202EF">
        <w:rPr>
          <w:rFonts w:ascii="Palatino Linotype" w:hAnsi="Palatino Linotype" w:cs="Palatino Linotype"/>
          <w:sz w:val="32"/>
          <w:szCs w:val="32"/>
        </w:rPr>
        <w:lastRenderedPageBreak/>
        <w:t>L'un des noms les plus mentionnés ces dernières années, en particulier dans la communauté des personnes intéressées par les phénomènes spirituels et la prophétie, e</w:t>
      </w:r>
      <w:r w:rsidRPr="000202EF">
        <w:rPr>
          <w:rFonts w:ascii="Palatino Linotype" w:hAnsi="Palatino Linotype" w:cs="Palatino Linotype"/>
          <w:sz w:val="32"/>
          <w:szCs w:val="32"/>
        </w:rPr>
        <w:t>st celui de Mme Ryo Tatsuki, une dessinatrice de manga japonaise. La particularité de Mme Tatsuki est que sa méthode de prophétie repose entièrement sur les rêves. Elle raconte qu'elle a la capacité de se souvenir et de noter en détail ses rêves prophétiqu</w:t>
      </w:r>
      <w:r w:rsidRPr="000202EF">
        <w:rPr>
          <w:rFonts w:ascii="Palatino Linotype" w:hAnsi="Palatino Linotype" w:cs="Palatino Linotype"/>
          <w:sz w:val="32"/>
          <w:szCs w:val="32"/>
        </w:rPr>
        <w:t>es, et que ceux-ci s'accomplissent souvent après un certain temps.</w:t>
      </w:r>
    </w:p>
    <w:p w14:paraId="68941651" w14:textId="77777777" w:rsidR="00D43926" w:rsidRPr="000202EF" w:rsidRDefault="00FB2B38" w:rsidP="000202EF">
      <w:pPr>
        <w:pStyle w:val="NormalWeb"/>
        <w:numPr>
          <w:ilvl w:val="0"/>
          <w:numId w:val="10"/>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lastRenderedPageBreak/>
        <w:t>Prédictions passées enregistrées :</w:t>
      </w:r>
      <w:r w:rsidRPr="000202EF">
        <w:rPr>
          <w:rFonts w:ascii="Palatino Linotype" w:hAnsi="Palatino Linotype" w:cs="Palatino Linotype"/>
          <w:sz w:val="32"/>
          <w:szCs w:val="32"/>
        </w:rPr>
        <w:t xml:space="preserve"> Selon les informations largement partagées (et consignées dans ses œuvres publiées antérieurement), Ryo Tatsuki a fait un certain nombre de prédictions co</w:t>
      </w:r>
      <w:r w:rsidRPr="000202EF">
        <w:rPr>
          <w:rFonts w:ascii="Palatino Linotype" w:hAnsi="Palatino Linotype" w:cs="Palatino Linotype"/>
          <w:sz w:val="32"/>
          <w:szCs w:val="32"/>
        </w:rPr>
        <w:t>nsidérées comme s'étant accomplies avec une précision notable, ce qui l'a fait connaître. Par exemple, beaucoup pensent qu'elle a prédit la pandémie de COVID-19. Dans un ouvrage publié en 1999 intitulé « J'ai vu l'avenir » (</w:t>
      </w:r>
      <w:r w:rsidRPr="000202EF">
        <w:rPr>
          <w:rFonts w:ascii="Palatino Linotype" w:hAnsi="Palatino Linotype" w:cs="Palatino Linotype"/>
          <w:i/>
          <w:iCs/>
          <w:sz w:val="32"/>
          <w:szCs w:val="32"/>
        </w:rPr>
        <w:t>Watashi ga Mita Mirai</w:t>
      </w:r>
      <w:r w:rsidRPr="000202EF">
        <w:rPr>
          <w:rFonts w:ascii="Palatino Linotype" w:hAnsi="Palatino Linotype" w:cs="Palatino Linotype"/>
          <w:sz w:val="32"/>
          <w:szCs w:val="32"/>
        </w:rPr>
        <w:t>), elle a d</w:t>
      </w:r>
      <w:r w:rsidRPr="000202EF">
        <w:rPr>
          <w:rFonts w:ascii="Palatino Linotype" w:hAnsi="Palatino Linotype" w:cs="Palatino Linotype"/>
          <w:sz w:val="32"/>
          <w:szCs w:val="32"/>
        </w:rPr>
        <w:t xml:space="preserve">essiné une couverture </w:t>
      </w:r>
      <w:r w:rsidRPr="000202EF">
        <w:rPr>
          <w:rFonts w:ascii="Palatino Linotype" w:hAnsi="Palatino Linotype" w:cs="Palatino Linotype"/>
          <w:sz w:val="32"/>
          <w:szCs w:val="32"/>
        </w:rPr>
        <w:lastRenderedPageBreak/>
        <w:t>mentionnant une « Grande catastrophe en 2020 », et l'histoire contient des images et des messages interprétés comme étant liés à l'apparition d'un virus mystérieux, provoquant une maladie et se propageant largement. Le détail selon le</w:t>
      </w:r>
      <w:r w:rsidRPr="000202EF">
        <w:rPr>
          <w:rFonts w:ascii="Palatino Linotype" w:hAnsi="Palatino Linotype" w:cs="Palatino Linotype"/>
          <w:sz w:val="32"/>
          <w:szCs w:val="32"/>
        </w:rPr>
        <w:t xml:space="preserve">quel un virus apparaîtrait 10 à 15 ans après une catastrophe antérieure (considérée comme le séisme et le tsunami de 2011 au Japon, avec la prédiction d'une « grande catastrophe en juillet 2025 » apparaissant également sur cette couverture) a </w:t>
      </w:r>
      <w:r w:rsidRPr="000202EF">
        <w:rPr>
          <w:rFonts w:ascii="Palatino Linotype" w:hAnsi="Palatino Linotype" w:cs="Palatino Linotype"/>
          <w:sz w:val="32"/>
          <w:szCs w:val="32"/>
        </w:rPr>
        <w:lastRenderedPageBreak/>
        <w:t>également sus</w:t>
      </w:r>
      <w:r w:rsidRPr="000202EF">
        <w:rPr>
          <w:rFonts w:ascii="Palatino Linotype" w:hAnsi="Palatino Linotype" w:cs="Palatino Linotype"/>
          <w:sz w:val="32"/>
          <w:szCs w:val="32"/>
        </w:rPr>
        <w:t>cité beaucoup d'attention. En outre, on lui attribue également la prédiction correcte de plusieurs autres événements, comme la mort de personnalités célèbres (par exemple, le chanteur Freddie Mercury du groupe Queen, la princesse Diana) ou des catastrophes</w:t>
      </w:r>
      <w:r w:rsidRPr="000202EF">
        <w:rPr>
          <w:rFonts w:ascii="Palatino Linotype" w:hAnsi="Palatino Linotype" w:cs="Palatino Linotype"/>
          <w:sz w:val="32"/>
          <w:szCs w:val="32"/>
        </w:rPr>
        <w:t xml:space="preserve"> naturelles spécifiques au Japon.</w:t>
      </w:r>
    </w:p>
    <w:p w14:paraId="14290B14" w14:textId="77777777" w:rsidR="00D43926" w:rsidRPr="000202EF" w:rsidRDefault="00FB2B38" w:rsidP="000202EF">
      <w:pPr>
        <w:pStyle w:val="NormalWeb"/>
        <w:numPr>
          <w:ilvl w:val="0"/>
          <w:numId w:val="10"/>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t>Méthode et caractéristiques de la prophétie :</w:t>
      </w:r>
      <w:r w:rsidRPr="000202EF">
        <w:rPr>
          <w:rFonts w:ascii="Palatino Linotype" w:hAnsi="Palatino Linotype" w:cs="Palatino Linotype"/>
          <w:sz w:val="32"/>
          <w:szCs w:val="32"/>
        </w:rPr>
        <w:t xml:space="preserve"> La particularité est que Mme Tatsuki note souvent des dates spécifiques pour ses prédictions dans son </w:t>
      </w:r>
      <w:r w:rsidRPr="000202EF">
        <w:rPr>
          <w:rFonts w:ascii="Palatino Linotype" w:hAnsi="Palatino Linotype" w:cs="Palatino Linotype"/>
          <w:sz w:val="32"/>
          <w:szCs w:val="32"/>
        </w:rPr>
        <w:lastRenderedPageBreak/>
        <w:t>journal de rêves, avant de les publier. Selon ses partisans, cela augmente</w:t>
      </w:r>
      <w:r w:rsidRPr="000202EF">
        <w:rPr>
          <w:rFonts w:ascii="Palatino Linotype" w:hAnsi="Palatino Linotype" w:cs="Palatino Linotype"/>
          <w:sz w:val="32"/>
          <w:szCs w:val="32"/>
        </w:rPr>
        <w:t xml:space="preserve"> l'objectivité des « accomplissements ». Le langage de ses prédictions est souvent direct, moins métaphorique que les anciens oracles, décrivant des événements ou des images spécifiques qu'elle voit en rêve.</w:t>
      </w:r>
    </w:p>
    <w:p w14:paraId="059AB617" w14:textId="77777777" w:rsidR="00D43926" w:rsidRPr="000202EF" w:rsidRDefault="00FB2B38" w:rsidP="000202EF">
      <w:pPr>
        <w:pStyle w:val="NormalWeb"/>
        <w:numPr>
          <w:ilvl w:val="0"/>
          <w:numId w:val="10"/>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t>La prudence nécessaire :</w:t>
      </w:r>
      <w:r w:rsidRPr="000202EF">
        <w:rPr>
          <w:rFonts w:ascii="Palatino Linotype" w:hAnsi="Palatino Linotype" w:cs="Palatino Linotype"/>
          <w:sz w:val="32"/>
          <w:szCs w:val="32"/>
        </w:rPr>
        <w:t xml:space="preserve"> Bien sûr, en abordant d</w:t>
      </w:r>
      <w:r w:rsidRPr="000202EF">
        <w:rPr>
          <w:rFonts w:ascii="Palatino Linotype" w:hAnsi="Palatino Linotype" w:cs="Palatino Linotype"/>
          <w:sz w:val="32"/>
          <w:szCs w:val="32"/>
        </w:rPr>
        <w:t xml:space="preserve">es cas comme celui de Mme Ryo Tatsuki, je garde toujours une attitude prudente de chercheuse. La vérification indépendante et absolue des prophéties </w:t>
      </w:r>
      <w:r w:rsidRPr="000202EF">
        <w:rPr>
          <w:rFonts w:ascii="Palatino Linotype" w:hAnsi="Palatino Linotype" w:cs="Palatino Linotype"/>
          <w:sz w:val="32"/>
          <w:szCs w:val="32"/>
        </w:rPr>
        <w:lastRenderedPageBreak/>
        <w:t>contemporaines, surtout lorsqu'elles se propagent rapidement via internet et les médias, est un défi. Il pe</w:t>
      </w:r>
      <w:r w:rsidRPr="000202EF">
        <w:rPr>
          <w:rFonts w:ascii="Palatino Linotype" w:hAnsi="Palatino Linotype" w:cs="Palatino Linotype"/>
          <w:sz w:val="32"/>
          <w:szCs w:val="32"/>
        </w:rPr>
        <w:t>ut y avoir des facteurs tels que la coïncidence, ou la réinterprétation des détails après que l'événement s'est produit pour les faire « correspondre ». Cependant, il est indéniable que les « accomplissements » enregistrés ont attiré un grand intérêt du pu</w:t>
      </w:r>
      <w:r w:rsidRPr="000202EF">
        <w:rPr>
          <w:rFonts w:ascii="Palatino Linotype" w:hAnsi="Palatino Linotype" w:cs="Palatino Linotype"/>
          <w:sz w:val="32"/>
          <w:szCs w:val="32"/>
        </w:rPr>
        <w:t>blic, suscitant la curiosité et l'envie d'en savoir plus.</w:t>
      </w:r>
    </w:p>
    <w:p w14:paraId="1B485032" w14:textId="77777777" w:rsidR="00D43926" w:rsidRPr="000202EF" w:rsidRDefault="00FB2B38" w:rsidP="000202EF">
      <w:pPr>
        <w:pStyle w:val="NormalWeb"/>
        <w:numPr>
          <w:ilvl w:val="0"/>
          <w:numId w:val="10"/>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lastRenderedPageBreak/>
        <w:t>Lien avec le présent :</w:t>
      </w:r>
      <w:r w:rsidRPr="000202EF">
        <w:rPr>
          <w:rFonts w:ascii="Palatino Linotype" w:hAnsi="Palatino Linotype" w:cs="Palatino Linotype"/>
          <w:sz w:val="32"/>
          <w:szCs w:val="32"/>
        </w:rPr>
        <w:t xml:space="preserve"> Au moment où j'écris ces lignes (fin juin 2025), le nom de Ryo Tatsuki est une fois de plus souvent mentionné, lié à sa prédiction d'une « grande catastrophe » qui pourrait se</w:t>
      </w:r>
      <w:r w:rsidRPr="000202EF">
        <w:rPr>
          <w:rFonts w:ascii="Palatino Linotype" w:hAnsi="Palatino Linotype" w:cs="Palatino Linotype"/>
          <w:sz w:val="32"/>
          <w:szCs w:val="32"/>
        </w:rPr>
        <w:t xml:space="preserve"> produire le 5 juillet 2025, concernant le Japon et les Philippines. Nous n'analyserons pas en profondeur l'impact de cette prédiction ici (cela sera abordé au CHAPITRE 7, lors de la discussion sur la prophétie dans le contexte actuel). Dans cette section,</w:t>
      </w:r>
      <w:r w:rsidRPr="000202EF">
        <w:rPr>
          <w:rFonts w:ascii="Palatino Linotype" w:hAnsi="Palatino Linotype" w:cs="Palatino Linotype"/>
          <w:sz w:val="32"/>
          <w:szCs w:val="32"/>
        </w:rPr>
        <w:t xml:space="preserve"> je souhaite </w:t>
      </w:r>
      <w:r w:rsidRPr="000202EF">
        <w:rPr>
          <w:rFonts w:ascii="Palatino Linotype" w:hAnsi="Palatino Linotype" w:cs="Palatino Linotype"/>
          <w:sz w:val="32"/>
          <w:szCs w:val="32"/>
        </w:rPr>
        <w:lastRenderedPageBreak/>
        <w:t>seulement présenter Mme Ryo Tatsuki comme un exemple de la manière dont la « voix prophétique » peut apparaître et influencer notre époque, à travers un canal très personnel qu'est le rêve.</w:t>
      </w:r>
    </w:p>
    <w:p w14:paraId="40395EB6" w14:textId="77777777" w:rsidR="00D43926" w:rsidRPr="000202EF" w:rsidRDefault="00D43926" w:rsidP="000202EF">
      <w:pPr>
        <w:spacing w:beforeAutospacing="1" w:afterAutospacing="1"/>
        <w:rPr>
          <w:rFonts w:ascii="Palatino Linotype" w:hAnsi="Palatino Linotype" w:cs="Palatino Linotype"/>
          <w:sz w:val="32"/>
          <w:szCs w:val="32"/>
        </w:rPr>
      </w:pPr>
    </w:p>
    <w:p w14:paraId="73F35012" w14:textId="77777777" w:rsidR="00D43926" w:rsidRPr="000202EF" w:rsidRDefault="00FB2B38" w:rsidP="000202EF">
      <w:pPr>
        <w:pStyle w:val="NormalWeb"/>
        <w:numPr>
          <w:ilvl w:val="0"/>
          <w:numId w:val="9"/>
        </w:numPr>
        <w:rPr>
          <w:rFonts w:ascii="Palatino Linotype" w:hAnsi="Palatino Linotype" w:cs="Palatino Linotype"/>
          <w:sz w:val="32"/>
          <w:szCs w:val="32"/>
        </w:rPr>
      </w:pPr>
      <w:r w:rsidRPr="000202EF">
        <w:rPr>
          <w:rFonts w:ascii="Palatino Linotype" w:hAnsi="Palatino Linotype" w:cs="Palatino Linotype"/>
          <w:b/>
          <w:bCs/>
          <w:sz w:val="36"/>
          <w:szCs w:val="36"/>
        </w:rPr>
        <w:t xml:space="preserve">Pressentiments et intuitions </w:t>
      </w:r>
      <w:r w:rsidRPr="000202EF">
        <w:rPr>
          <w:rFonts w:ascii="Palatino Linotype" w:hAnsi="Palatino Linotype" w:cs="Palatino Linotype"/>
          <w:b/>
          <w:bCs/>
          <w:sz w:val="36"/>
          <w:szCs w:val="36"/>
        </w:rPr>
        <w:t>personnelles avant les grands événements :</w:t>
      </w:r>
    </w:p>
    <w:p w14:paraId="5853A837"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 xml:space="preserve">Outre les personnes ayant des capacités prophétiques systématiques ou par le biais des </w:t>
      </w:r>
      <w:r w:rsidRPr="000202EF">
        <w:rPr>
          <w:rFonts w:ascii="Palatino Linotype" w:hAnsi="Palatino Linotype" w:cs="Palatino Linotype"/>
          <w:sz w:val="32"/>
          <w:szCs w:val="32"/>
        </w:rPr>
        <w:lastRenderedPageBreak/>
        <w:t>rêves comme Mme Ryo Tatsuki, il est probable que bon nombre d'entre nous ayons également vécu des moments de « pressentiment »</w:t>
      </w:r>
      <w:r w:rsidRPr="000202EF">
        <w:rPr>
          <w:rFonts w:ascii="Palatino Linotype" w:hAnsi="Palatino Linotype" w:cs="Palatino Linotype"/>
          <w:sz w:val="32"/>
          <w:szCs w:val="32"/>
        </w:rPr>
        <w:t xml:space="preserve"> ou d'« intuition » inhabituels avant un événement, sans pouvoir l'expliquer logiquement.</w:t>
      </w:r>
    </w:p>
    <w:p w14:paraId="1C69328E"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 xml:space="preserve">Il peut s'agir d'un vague sentiment d'inquiétude avant un voyage, d'une angoisse sans nom pour un proche, ou même d'images fugaces dans l'esprit de quelque chose sur </w:t>
      </w:r>
      <w:r w:rsidRPr="000202EF">
        <w:rPr>
          <w:rFonts w:ascii="Palatino Linotype" w:hAnsi="Palatino Linotype" w:cs="Palatino Linotype"/>
          <w:sz w:val="32"/>
          <w:szCs w:val="32"/>
        </w:rPr>
        <w:t xml:space="preserve">le point de se produire. De nombreuses personnes racontent avoir eu de telles sensations avant des catastrophes naturelles, des </w:t>
      </w:r>
      <w:r w:rsidRPr="000202EF">
        <w:rPr>
          <w:rFonts w:ascii="Palatino Linotype" w:hAnsi="Palatino Linotype" w:cs="Palatino Linotype"/>
          <w:sz w:val="32"/>
          <w:szCs w:val="32"/>
        </w:rPr>
        <w:lastRenderedPageBreak/>
        <w:t>accidents ou des événements personnels importants.</w:t>
      </w:r>
    </w:p>
    <w:p w14:paraId="0AC52CA2"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 xml:space="preserve">Ces « voix » n'ont souvent pas un caractère « prophétique » clair, sans date </w:t>
      </w:r>
      <w:r w:rsidRPr="000202EF">
        <w:rPr>
          <w:rFonts w:ascii="Palatino Linotype" w:hAnsi="Palatino Linotype" w:cs="Palatino Linotype"/>
          <w:sz w:val="32"/>
          <w:szCs w:val="32"/>
        </w:rPr>
        <w:t xml:space="preserve">ni détail spécifique, mais elles montrent que l'être humain semble posséder une capacité latente à ressentir les « vibrations » de l'avenir, ou les changements dans le champ énergétique environnant. Cela pourrait être une manifestation de l'intuition, une </w:t>
      </w:r>
      <w:r w:rsidRPr="000202EF">
        <w:rPr>
          <w:rFonts w:ascii="Palatino Linotype" w:hAnsi="Palatino Linotype" w:cs="Palatino Linotype"/>
          <w:sz w:val="32"/>
          <w:szCs w:val="32"/>
        </w:rPr>
        <w:t>facette de la conscience que la science moderne est encore en train d'explorer.</w:t>
      </w:r>
    </w:p>
    <w:p w14:paraId="494DFB6C"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lastRenderedPageBreak/>
        <w:t>Dans le contexte de ce livre, écouter ces « pressentiments » personnels, même s'ils ne sont pas des prophéties au sens traditionnel, peut aussi être une manière pour nous de no</w:t>
      </w:r>
      <w:r w:rsidRPr="000202EF">
        <w:rPr>
          <w:rFonts w:ascii="Palatino Linotype" w:hAnsi="Palatino Linotype" w:cs="Palatino Linotype"/>
          <w:sz w:val="32"/>
          <w:szCs w:val="32"/>
        </w:rPr>
        <w:t>us connecter plus profondément à nous-mêmes et aux courants invisibles de la vie.</w:t>
      </w:r>
    </w:p>
    <w:p w14:paraId="4FB33D65" w14:textId="77777777" w:rsidR="00D43926" w:rsidRPr="000202EF" w:rsidRDefault="00FB2B38" w:rsidP="000202EF">
      <w:pPr>
        <w:pStyle w:val="NormalWeb"/>
        <w:rPr>
          <w:rFonts w:ascii="Palatino Linotype" w:hAnsi="Palatino Linotype" w:cs="Palatino Linotype"/>
          <w:b/>
          <w:bCs/>
          <w:sz w:val="32"/>
          <w:szCs w:val="32"/>
        </w:rPr>
      </w:pPr>
      <w:r w:rsidRPr="000202EF">
        <w:rPr>
          <w:rFonts w:ascii="Palatino Linotype" w:hAnsi="Palatino Linotype" w:cs="Palatino Linotype"/>
          <w:b/>
          <w:bCs/>
          <w:sz w:val="32"/>
          <w:szCs w:val="32"/>
        </w:rPr>
        <w:t>*  *  *</w:t>
      </w:r>
    </w:p>
    <w:p w14:paraId="2A47196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L'apparition de « prophètes contemporains » comme Ryo Tatsuki, ou les expériences personnelles de pressentiment, soulèvent de nombreuses questions intéressantes. S'ag</w:t>
      </w:r>
      <w:r w:rsidRPr="000202EF">
        <w:rPr>
          <w:rFonts w:ascii="Palatino Linotype" w:hAnsi="Palatino Linotype" w:cs="Palatino Linotype"/>
          <w:sz w:val="32"/>
          <w:szCs w:val="32"/>
        </w:rPr>
        <w:t xml:space="preserve">it-il de nouvelles manifestations </w:t>
      </w:r>
      <w:r w:rsidRPr="000202EF">
        <w:rPr>
          <w:rFonts w:ascii="Palatino Linotype" w:hAnsi="Palatino Linotype" w:cs="Palatino Linotype"/>
          <w:sz w:val="32"/>
          <w:szCs w:val="32"/>
        </w:rPr>
        <w:lastRenderedPageBreak/>
        <w:t>de la même capacité latente que possédaient les anciens prophètes ? Ou reflètent-elles une sensibilité particulière de certains individus aux bouleversements de notre temps ?</w:t>
      </w:r>
    </w:p>
    <w:p w14:paraId="04A5F90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Dans un monde où l'information et la désinforma</w:t>
      </w:r>
      <w:r w:rsidRPr="000202EF">
        <w:rPr>
          <w:rFonts w:ascii="Palatino Linotype" w:hAnsi="Palatino Linotype" w:cs="Palatino Linotype"/>
          <w:sz w:val="32"/>
          <w:szCs w:val="32"/>
        </w:rPr>
        <w:t>tion se confondent, aborder ces « voix prophétiques contemporaines » exige de la lucidité et un esprit critique. Cependant, les rejeter entièrement pourrait aussi nous faire passer à côté de messages de valeur, ou du moins d'autres perspectives sur la réal</w:t>
      </w:r>
      <w:r w:rsidRPr="000202EF">
        <w:rPr>
          <w:rFonts w:ascii="Palatino Linotype" w:hAnsi="Palatino Linotype" w:cs="Palatino Linotype"/>
          <w:sz w:val="32"/>
          <w:szCs w:val="32"/>
        </w:rPr>
        <w:t>ité.</w:t>
      </w:r>
    </w:p>
    <w:p w14:paraId="6E4F6A5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Plus important encore, ces « voix », qu'elles soient vraies ou fausses, vérifiées ou non, touchent souvent aux angoisses et aux aspirations les plus profondes de l'être humain dans un monde rempli d'incertitudes : le désir de savoir à l'avance, le dés</w:t>
      </w:r>
      <w:r w:rsidRPr="000202EF">
        <w:rPr>
          <w:rFonts w:ascii="Palatino Linotype" w:hAnsi="Palatino Linotype" w:cs="Palatino Linotype"/>
          <w:sz w:val="32"/>
          <w:szCs w:val="32"/>
        </w:rPr>
        <w:t>ir d'être en sécurité, et le désir de trouver un sens à ce qui se passe.</w:t>
      </w:r>
    </w:p>
    <w:p w14:paraId="77B07668" w14:textId="77777777" w:rsidR="00D43926" w:rsidRPr="000202EF" w:rsidRDefault="00FB2B38" w:rsidP="000202EF">
      <w:pPr>
        <w:pStyle w:val="NormalWeb"/>
        <w:rPr>
          <w:rFonts w:ascii="Palatino Linotype" w:hAnsi="Palatino Linotype" w:cs="Palatino Linotype"/>
          <w:b/>
          <w:bCs/>
          <w:sz w:val="32"/>
          <w:szCs w:val="32"/>
        </w:rPr>
      </w:pPr>
      <w:r w:rsidRPr="000202EF">
        <w:rPr>
          <w:rFonts w:ascii="Palatino Linotype" w:hAnsi="Palatino Linotype" w:cs="Palatino Linotype"/>
          <w:b/>
          <w:bCs/>
          <w:sz w:val="32"/>
          <w:szCs w:val="32"/>
        </w:rPr>
        <w:t>*  *  *</w:t>
      </w:r>
    </w:p>
    <w:p w14:paraId="47BB611A" w14:textId="77777777" w:rsidR="00D43926" w:rsidRPr="000202EF" w:rsidRDefault="00D43926" w:rsidP="000202EF">
      <w:pPr>
        <w:rPr>
          <w:rFonts w:ascii="Palatino Linotype" w:hAnsi="Palatino Linotype" w:cs="Palatino Linotype"/>
          <w:sz w:val="32"/>
          <w:szCs w:val="32"/>
        </w:rPr>
      </w:pPr>
    </w:p>
    <w:p w14:paraId="7A88FCE1"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En parcourant avec vous ces quelques exemples emblématiques, des vers mystérieux de Nostradamus aux « lectures » en état de conscience </w:t>
      </w:r>
      <w:r w:rsidRPr="000202EF">
        <w:rPr>
          <w:rFonts w:ascii="Palatino Linotype" w:hAnsi="Palatino Linotype" w:cs="Palatino Linotype"/>
          <w:sz w:val="32"/>
          <w:szCs w:val="32"/>
        </w:rPr>
        <w:lastRenderedPageBreak/>
        <w:t xml:space="preserve">particulier d'Edgar Cayce, en </w:t>
      </w:r>
      <w:r w:rsidRPr="000202EF">
        <w:rPr>
          <w:rFonts w:ascii="Palatino Linotype" w:hAnsi="Palatino Linotype" w:cs="Palatino Linotype"/>
          <w:sz w:val="32"/>
          <w:szCs w:val="32"/>
        </w:rPr>
        <w:t>passant par les oracles historiques de Trang Trinh, Zhuge Liang, Shao Yong, Liu Bowen, ou même les rêves prophétiques d'une dessinatrice de manga contemporaine comme Ryo Tatsuki, je suis convaincue que vous ressentez, comme moi, l'étrange attrait de ces me</w:t>
      </w:r>
      <w:r w:rsidRPr="000202EF">
        <w:rPr>
          <w:rFonts w:ascii="Palatino Linotype" w:hAnsi="Palatino Linotype" w:cs="Palatino Linotype"/>
          <w:sz w:val="32"/>
          <w:szCs w:val="32"/>
        </w:rPr>
        <w:t>ssages qui semblent transcender la barrière du temps.</w:t>
      </w:r>
    </w:p>
    <w:p w14:paraId="745A4D2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Nous avons été « témoins » de cas considérés comme s'étant accomplis de manière stupéfiante, de paroles du passé semblant décrire avec précision ce qui se produit au présent ou dans le futur. La diversi</w:t>
      </w:r>
      <w:r w:rsidRPr="000202EF">
        <w:rPr>
          <w:rFonts w:ascii="Palatino Linotype" w:hAnsi="Palatino Linotype" w:cs="Palatino Linotype"/>
          <w:sz w:val="32"/>
          <w:szCs w:val="32"/>
        </w:rPr>
        <w:t xml:space="preserve">té des formes </w:t>
      </w:r>
      <w:r w:rsidRPr="000202EF">
        <w:rPr>
          <w:rFonts w:ascii="Palatino Linotype" w:hAnsi="Palatino Linotype" w:cs="Palatino Linotype"/>
          <w:sz w:val="32"/>
          <w:szCs w:val="32"/>
        </w:rPr>
        <w:lastRenderedPageBreak/>
        <w:t>d'expression, des poèmes polysémiques aux oracles laconiques, en passant par les descriptions plus directes des « lectures » ou des rêves, montre que les capacités d'accès et de transmission de l'information prophétique sont immensément riche</w:t>
      </w:r>
      <w:r w:rsidRPr="000202EF">
        <w:rPr>
          <w:rFonts w:ascii="Palatino Linotype" w:hAnsi="Palatino Linotype" w:cs="Palatino Linotype"/>
          <w:sz w:val="32"/>
          <w:szCs w:val="32"/>
        </w:rPr>
        <w:t>s.</w:t>
      </w:r>
    </w:p>
    <w:p w14:paraId="474ED67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Ces noms et ces œuvres sont entrés dans la légende, devenant une partie intégrante du patrimoine culturel et spirituel de nombreux peuples. Leur pérennité, à travers les siècles et même les millénaires, montre qu'ils touchent à quelque chose de très fon</w:t>
      </w:r>
      <w:r w:rsidRPr="000202EF">
        <w:rPr>
          <w:rFonts w:ascii="Palatino Linotype" w:hAnsi="Palatino Linotype" w:cs="Palatino Linotype"/>
          <w:sz w:val="32"/>
          <w:szCs w:val="32"/>
        </w:rPr>
        <w:t xml:space="preserve">damental dans la conscience </w:t>
      </w:r>
      <w:r w:rsidRPr="000202EF">
        <w:rPr>
          <w:rFonts w:ascii="Palatino Linotype" w:hAnsi="Palatino Linotype" w:cs="Palatino Linotype"/>
          <w:sz w:val="32"/>
          <w:szCs w:val="32"/>
        </w:rPr>
        <w:lastRenderedPageBreak/>
        <w:t>humaine – la curiosité de l'avenir, le désir de trouver des lois, et peut-être aussi, la croyance qu'il existe des niveaux de perception qui dépassent nos sens ordinaires.</w:t>
      </w:r>
    </w:p>
    <w:p w14:paraId="3686727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Cependant, en tant que personne qui cherche et qui médit</w:t>
      </w:r>
      <w:r w:rsidRPr="000202EF">
        <w:rPr>
          <w:rFonts w:ascii="Palatino Linotype" w:hAnsi="Palatino Linotype" w:cs="Palatino Linotype"/>
          <w:sz w:val="32"/>
          <w:szCs w:val="32"/>
        </w:rPr>
        <w:t>e, je ne peux m'empêcher de poser les questions suivantes. Même si ces « coïncidences » ou « accomplissements » sont impressionnants, y a-t-il d'autres facteurs que nous devons prendre en compte pour les évaluer ? L'interprétation d'une prophétie se résume</w:t>
      </w:r>
      <w:r w:rsidRPr="000202EF">
        <w:rPr>
          <w:rFonts w:ascii="Palatino Linotype" w:hAnsi="Palatino Linotype" w:cs="Palatino Linotype"/>
          <w:sz w:val="32"/>
          <w:szCs w:val="32"/>
        </w:rPr>
        <w:t xml:space="preserve">-t-elle simplement à « lire et comprendre » au sens littéral ? Ou </w:t>
      </w:r>
      <w:r w:rsidRPr="000202EF">
        <w:rPr>
          <w:rFonts w:ascii="Palatino Linotype" w:hAnsi="Palatino Linotype" w:cs="Palatino Linotype"/>
          <w:sz w:val="32"/>
          <w:szCs w:val="32"/>
        </w:rPr>
        <w:lastRenderedPageBreak/>
        <w:t>bien, derrière cette « correspondance » en apparence si claire, se cachent des défis, des pièges de l'esprit et du langage que nous devons identifier ?</w:t>
      </w:r>
    </w:p>
    <w:p w14:paraId="5EE213E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Le pouvoir de séduction de la prophéti</w:t>
      </w:r>
      <w:r w:rsidRPr="000202EF">
        <w:rPr>
          <w:rFonts w:ascii="Palatino Linotype" w:hAnsi="Palatino Linotype" w:cs="Palatino Linotype"/>
          <w:sz w:val="32"/>
          <w:szCs w:val="32"/>
        </w:rPr>
        <w:t>e est indéniable, mais pour en comprendre réellement la valeur et la signification, nous devons peut-être prendre du recul, examiner le phénomène de l'« accomplissement » sous de multiples angles, avec un esprit à la fois ouvert et prudent. C'est préciséme</w:t>
      </w:r>
      <w:r w:rsidRPr="000202EF">
        <w:rPr>
          <w:rFonts w:ascii="Palatino Linotype" w:hAnsi="Palatino Linotype" w:cs="Palatino Linotype"/>
          <w:sz w:val="32"/>
          <w:szCs w:val="32"/>
        </w:rPr>
        <w:t xml:space="preserve">nt ce que je souhaite explorer avec vous dans la section suivante, où nous nous plongerons </w:t>
      </w:r>
      <w:r w:rsidRPr="000202EF">
        <w:rPr>
          <w:rFonts w:ascii="Palatino Linotype" w:hAnsi="Palatino Linotype" w:cs="Palatino Linotype"/>
          <w:sz w:val="32"/>
          <w:szCs w:val="32"/>
        </w:rPr>
        <w:lastRenderedPageBreak/>
        <w:t>dans « L'art de l'interprétation et les pièges de l'accomplissement ».</w:t>
      </w:r>
    </w:p>
    <w:p w14:paraId="22224223" w14:textId="77777777" w:rsidR="00D43926" w:rsidRPr="000202EF" w:rsidRDefault="00D43926" w:rsidP="000202EF">
      <w:pPr>
        <w:pStyle w:val="NormalWeb"/>
        <w:rPr>
          <w:rFonts w:ascii="Palatino Linotype" w:hAnsi="Palatino Linotype" w:cs="Palatino Linotype"/>
          <w:sz w:val="32"/>
          <w:szCs w:val="32"/>
        </w:rPr>
      </w:pPr>
    </w:p>
    <w:p w14:paraId="174FFB8E" w14:textId="77777777" w:rsidR="00D43926" w:rsidRPr="000202EF" w:rsidRDefault="00FB2B38" w:rsidP="000202EF">
      <w:pPr>
        <w:pStyle w:val="NormalWeb"/>
        <w:rPr>
          <w:rFonts w:ascii="Palatino Linotype" w:hAnsi="Palatino Linotype" w:cs="Palatino Linotype"/>
          <w:sz w:val="40"/>
          <w:szCs w:val="40"/>
        </w:rPr>
      </w:pPr>
      <w:r w:rsidRPr="000202EF">
        <w:rPr>
          <w:rFonts w:ascii="Palatino Linotype" w:hAnsi="Palatino Linotype" w:cs="Palatino Linotype"/>
          <w:b/>
          <w:bCs/>
          <w:sz w:val="40"/>
          <w:szCs w:val="40"/>
        </w:rPr>
        <w:t>2. L'« Accomplissement » sous Multiples Perspectives : Les Défis et les Pièges de l'Interprét</w:t>
      </w:r>
      <w:r w:rsidRPr="000202EF">
        <w:rPr>
          <w:rFonts w:ascii="Palatino Linotype" w:hAnsi="Palatino Linotype" w:cs="Palatino Linotype"/>
          <w:b/>
          <w:bCs/>
          <w:sz w:val="40"/>
          <w:szCs w:val="40"/>
        </w:rPr>
        <w:t>ation</w:t>
      </w:r>
    </w:p>
    <w:p w14:paraId="72722AF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Après avoir passé en revue ces cas marquants de prophéties « accomplies », d'Orient en Occident, des temps anciens à nos jours, des émotions diverses ont sûrement surgi en chacun de nous : l'admiration, la curiosité, peut-être même un peu de </w:t>
      </w:r>
      <w:r w:rsidRPr="000202EF">
        <w:rPr>
          <w:rFonts w:ascii="Palatino Linotype" w:hAnsi="Palatino Linotype" w:cs="Palatino Linotype"/>
          <w:sz w:val="32"/>
          <w:szCs w:val="32"/>
        </w:rPr>
        <w:lastRenderedPageBreak/>
        <w:t>sceptici</w:t>
      </w:r>
      <w:r w:rsidRPr="000202EF">
        <w:rPr>
          <w:rFonts w:ascii="Palatino Linotype" w:hAnsi="Palatino Linotype" w:cs="Palatino Linotype"/>
          <w:sz w:val="32"/>
          <w:szCs w:val="32"/>
        </w:rPr>
        <w:t>sme. L'attrait d'une parole du passé décrivant avec précision l'avenir est indéniable. Cependant, en tant que chercheuse, je ressens le besoin de prendre du recul pour analyser avec vous plus en profondeur la nature de cet « accomplissement », d'une manièr</w:t>
      </w:r>
      <w:r w:rsidRPr="000202EF">
        <w:rPr>
          <w:rFonts w:ascii="Palatino Linotype" w:hAnsi="Palatino Linotype" w:cs="Palatino Linotype"/>
          <w:sz w:val="32"/>
          <w:szCs w:val="32"/>
        </w:rPr>
        <w:t>e plus objective et multidimensionnelle. Les choses sont-elles vraiment aussi claires qu'elles le paraissent ?</w:t>
      </w:r>
    </w:p>
    <w:p w14:paraId="20E6F7EF" w14:textId="77777777" w:rsidR="00D43926" w:rsidRPr="000202EF" w:rsidRDefault="00D43926" w:rsidP="000202EF">
      <w:pPr>
        <w:spacing w:beforeAutospacing="1" w:afterAutospacing="1"/>
        <w:rPr>
          <w:rFonts w:ascii="Palatino Linotype" w:hAnsi="Palatino Linotype" w:cs="Palatino Linotype"/>
          <w:sz w:val="32"/>
          <w:szCs w:val="32"/>
        </w:rPr>
      </w:pPr>
    </w:p>
    <w:p w14:paraId="57C25A46" w14:textId="77777777" w:rsidR="00D43926" w:rsidRPr="000202EF" w:rsidRDefault="00FB2B38" w:rsidP="000202EF">
      <w:pPr>
        <w:pStyle w:val="NormalWeb"/>
        <w:numPr>
          <w:ilvl w:val="0"/>
          <w:numId w:val="9"/>
        </w:numPr>
        <w:rPr>
          <w:rFonts w:ascii="Palatino Linotype" w:hAnsi="Palatino Linotype" w:cs="Palatino Linotype"/>
          <w:sz w:val="32"/>
          <w:szCs w:val="32"/>
        </w:rPr>
      </w:pPr>
      <w:r w:rsidRPr="000202EF">
        <w:rPr>
          <w:rFonts w:ascii="Palatino Linotype" w:hAnsi="Palatino Linotype" w:cs="Palatino Linotype"/>
          <w:b/>
          <w:bCs/>
          <w:sz w:val="36"/>
          <w:szCs w:val="36"/>
        </w:rPr>
        <w:t>L'ambiguïté et la polysémie du langage prophétique :</w:t>
      </w:r>
    </w:p>
    <w:p w14:paraId="560E1016"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lastRenderedPageBreak/>
        <w:t>L'une des caractéristiques frappantes que nous pouvons facilement observer dans de nombreus</w:t>
      </w:r>
      <w:r w:rsidRPr="000202EF">
        <w:rPr>
          <w:rFonts w:ascii="Palatino Linotype" w:hAnsi="Palatino Linotype" w:cs="Palatino Linotype"/>
          <w:sz w:val="32"/>
          <w:szCs w:val="32"/>
        </w:rPr>
        <w:t>es prophéties, en particulier les anciens oracles, les vers de Nostradamus, ou les poèmes du « Meihua Shi » et du « Maqianke », est leur utilisation fréquente d'un langage hautement symbolique, métaphorique et très polysémique.</w:t>
      </w:r>
    </w:p>
    <w:p w14:paraId="748C01F7"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Les anciens prophètes sembla</w:t>
      </w:r>
      <w:r w:rsidRPr="000202EF">
        <w:rPr>
          <w:rFonts w:ascii="Palatino Linotype" w:hAnsi="Palatino Linotype" w:cs="Palatino Linotype"/>
          <w:sz w:val="32"/>
          <w:szCs w:val="32"/>
        </w:rPr>
        <w:t xml:space="preserve">ient rarement décrire les événements futurs de manière directe et claire comme un bulletin d'information. Au lieu de cela, ils utilisaient des </w:t>
      </w:r>
      <w:r w:rsidRPr="000202EF">
        <w:rPr>
          <w:rFonts w:ascii="Palatino Linotype" w:hAnsi="Palatino Linotype" w:cs="Palatino Linotype"/>
          <w:sz w:val="32"/>
          <w:szCs w:val="32"/>
        </w:rPr>
        <w:lastRenderedPageBreak/>
        <w:t>images, des mots qui pouvaient susciter de multiples associations et niveaux de sens. Par exemple, un « dragon de</w:t>
      </w:r>
      <w:r w:rsidRPr="000202EF">
        <w:rPr>
          <w:rFonts w:ascii="Palatino Linotype" w:hAnsi="Palatino Linotype" w:cs="Palatino Linotype"/>
          <w:sz w:val="32"/>
          <w:szCs w:val="32"/>
        </w:rPr>
        <w:t xml:space="preserve"> feu » pourrait être interprété comme une guerre, une révolution, un dirigeant puissant et destructeur, ou même un phénomène naturel exceptionnel. Un « fleuve asséché » pourrait symboliser la chute d'une dynastie, une longue sécheresse, ou une perte spirit</w:t>
      </w:r>
      <w:r w:rsidRPr="000202EF">
        <w:rPr>
          <w:rFonts w:ascii="Palatino Linotype" w:hAnsi="Palatino Linotype" w:cs="Palatino Linotype"/>
          <w:sz w:val="32"/>
          <w:szCs w:val="32"/>
        </w:rPr>
        <w:t>uelle et culturelle.</w:t>
      </w:r>
    </w:p>
    <w:p w14:paraId="3A34691A"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 xml:space="preserve">Cette ambiguïté, d'une part, crée la beauté mystérieuse et la profondeur des prophéties, leur permettant de résister à l'épreuve </w:t>
      </w:r>
      <w:r w:rsidRPr="000202EF">
        <w:rPr>
          <w:rFonts w:ascii="Palatino Linotype" w:hAnsi="Palatino Linotype" w:cs="Palatino Linotype"/>
          <w:sz w:val="32"/>
          <w:szCs w:val="32"/>
        </w:rPr>
        <w:lastRenderedPageBreak/>
        <w:t>du temps et de conserver toute leur valeur pour la réflexion des générations futures. Mais d'autre part, e</w:t>
      </w:r>
      <w:r w:rsidRPr="000202EF">
        <w:rPr>
          <w:rFonts w:ascii="Palatino Linotype" w:hAnsi="Palatino Linotype" w:cs="Palatino Linotype"/>
          <w:sz w:val="32"/>
          <w:szCs w:val="32"/>
        </w:rPr>
        <w:t>lle ouvre également un très large espace à l'interprétation. Pour le même oracle, le même poème, les lecteurs de différentes époques, avec leurs expériences et leurs connaissances variées, peuvent l'« appliquer » à différents événements historiques tout en</w:t>
      </w:r>
      <w:r w:rsidRPr="000202EF">
        <w:rPr>
          <w:rFonts w:ascii="Palatino Linotype" w:hAnsi="Palatino Linotype" w:cs="Palatino Linotype"/>
          <w:sz w:val="32"/>
          <w:szCs w:val="32"/>
        </w:rPr>
        <w:t xml:space="preserve"> le trouvant « plausible ».</w:t>
      </w:r>
    </w:p>
    <w:p w14:paraId="07B0D467"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 xml:space="preserve">Je me demande : n'est-ce pas précisément cette polysémie qui a contribué à faire en sorte que les prophéties « vivent éternellement </w:t>
      </w:r>
      <w:r w:rsidRPr="000202EF">
        <w:rPr>
          <w:rFonts w:ascii="Palatino Linotype" w:hAnsi="Palatino Linotype" w:cs="Palatino Linotype"/>
          <w:sz w:val="32"/>
          <w:szCs w:val="32"/>
        </w:rPr>
        <w:lastRenderedPageBreak/>
        <w:t>» et « s'accomplissent » dans de multiples situations, parce qu'elles sont suffisamment flexible</w:t>
      </w:r>
      <w:r w:rsidRPr="000202EF">
        <w:rPr>
          <w:rFonts w:ascii="Palatino Linotype" w:hAnsi="Palatino Linotype" w:cs="Palatino Linotype"/>
          <w:sz w:val="32"/>
          <w:szCs w:val="32"/>
        </w:rPr>
        <w:t>s pour être ajustées ? Il ne s'agit pas de nier la valeur de la prophétie, mais de poser une question essentielle pour mieux comprendre son mécanisme de fonctionnement dans la conscience humaine.</w:t>
      </w:r>
    </w:p>
    <w:p w14:paraId="25D1319C" w14:textId="77777777" w:rsidR="00D43926" w:rsidRPr="000202EF" w:rsidRDefault="00D43926" w:rsidP="000202EF">
      <w:pPr>
        <w:spacing w:beforeAutospacing="1" w:afterAutospacing="1"/>
        <w:rPr>
          <w:rFonts w:ascii="Palatino Linotype" w:hAnsi="Palatino Linotype" w:cs="Palatino Linotype"/>
          <w:sz w:val="32"/>
          <w:szCs w:val="32"/>
        </w:rPr>
      </w:pPr>
    </w:p>
    <w:p w14:paraId="6568FE5E" w14:textId="77777777" w:rsidR="00D43926" w:rsidRPr="000202EF" w:rsidRDefault="00FB2B38" w:rsidP="000202EF">
      <w:pPr>
        <w:pStyle w:val="NormalWeb"/>
        <w:numPr>
          <w:ilvl w:val="0"/>
          <w:numId w:val="9"/>
        </w:numPr>
        <w:rPr>
          <w:rFonts w:ascii="Palatino Linotype" w:hAnsi="Palatino Linotype" w:cs="Palatino Linotype"/>
          <w:sz w:val="36"/>
          <w:szCs w:val="36"/>
        </w:rPr>
      </w:pPr>
      <w:r w:rsidRPr="000202EF">
        <w:rPr>
          <w:rFonts w:ascii="Palatino Linotype" w:hAnsi="Palatino Linotype" w:cs="Palatino Linotype"/>
          <w:b/>
          <w:bCs/>
          <w:sz w:val="36"/>
          <w:szCs w:val="36"/>
        </w:rPr>
        <w:t xml:space="preserve">La « correspondance » après les faits </w:t>
      </w:r>
      <w:r w:rsidRPr="000202EF">
        <w:rPr>
          <w:rFonts w:ascii="Palatino Linotype" w:hAnsi="Palatino Linotype" w:cs="Palatino Linotype"/>
          <w:sz w:val="36"/>
          <w:szCs w:val="36"/>
        </w:rPr>
        <w:t>(</w:t>
      </w:r>
      <w:r w:rsidRPr="000202EF">
        <w:rPr>
          <w:rFonts w:ascii="Palatino Linotype" w:hAnsi="Palatino Linotype" w:cs="Palatino Linotype"/>
          <w:i/>
          <w:iCs/>
          <w:sz w:val="36"/>
          <w:szCs w:val="36"/>
        </w:rPr>
        <w:t>Postdiction</w:t>
      </w:r>
      <w:r w:rsidRPr="000202EF">
        <w:rPr>
          <w:rFonts w:ascii="Palatino Linotype" w:hAnsi="Palatino Linotype" w:cs="Palatino Linotype"/>
          <w:sz w:val="36"/>
          <w:szCs w:val="36"/>
        </w:rPr>
        <w:t xml:space="preserve"> / </w:t>
      </w:r>
      <w:r w:rsidRPr="000202EF">
        <w:rPr>
          <w:rFonts w:ascii="Palatino Linotype" w:hAnsi="Palatino Linotype" w:cs="Palatino Linotype"/>
          <w:i/>
          <w:iCs/>
          <w:sz w:val="36"/>
          <w:szCs w:val="36"/>
        </w:rPr>
        <w:t>Retrofitting</w:t>
      </w:r>
      <w:r w:rsidRPr="000202EF">
        <w:rPr>
          <w:rFonts w:ascii="Palatino Linotype" w:hAnsi="Palatino Linotype" w:cs="Palatino Linotype"/>
          <w:sz w:val="36"/>
          <w:szCs w:val="36"/>
        </w:rPr>
        <w:t>) :</w:t>
      </w:r>
    </w:p>
    <w:p w14:paraId="07F34E0B"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lastRenderedPageBreak/>
        <w:t xml:space="preserve">C'est un facteur psychologique important que nous devons identifier lorsque nous examinons la nature « accomplie » d'une prophétie. La </w:t>
      </w:r>
      <w:r w:rsidRPr="000202EF">
        <w:rPr>
          <w:rFonts w:ascii="Palatino Linotype" w:hAnsi="Palatino Linotype" w:cs="Palatino Linotype"/>
          <w:i/>
          <w:iCs/>
          <w:sz w:val="32"/>
          <w:szCs w:val="32"/>
        </w:rPr>
        <w:t>postdiction</w:t>
      </w:r>
      <w:r w:rsidRPr="000202EF">
        <w:rPr>
          <w:rFonts w:ascii="Palatino Linotype" w:hAnsi="Palatino Linotype" w:cs="Palatino Linotype"/>
          <w:sz w:val="32"/>
          <w:szCs w:val="32"/>
        </w:rPr>
        <w:t xml:space="preserve"> ou le </w:t>
      </w:r>
      <w:r w:rsidRPr="000202EF">
        <w:rPr>
          <w:rFonts w:ascii="Palatino Linotype" w:hAnsi="Palatino Linotype" w:cs="Palatino Linotype"/>
          <w:i/>
          <w:iCs/>
          <w:sz w:val="32"/>
          <w:szCs w:val="32"/>
        </w:rPr>
        <w:t>retrofitting</w:t>
      </w:r>
      <w:r w:rsidRPr="000202EF">
        <w:rPr>
          <w:rFonts w:ascii="Palatino Linotype" w:hAnsi="Palatino Linotype" w:cs="Palatino Linotype"/>
          <w:sz w:val="32"/>
          <w:szCs w:val="32"/>
        </w:rPr>
        <w:t xml:space="preserve"> est le phénomène par lequel les êtres humains ont tendance à réinterpréter</w:t>
      </w:r>
      <w:r w:rsidRPr="000202EF">
        <w:rPr>
          <w:rFonts w:ascii="Palatino Linotype" w:hAnsi="Palatino Linotype" w:cs="Palatino Linotype"/>
          <w:sz w:val="32"/>
          <w:szCs w:val="32"/>
        </w:rPr>
        <w:t xml:space="preserve"> ou à rechercher des détails dans une ancienne prophétie pour qu'elle corresponde à un événement qui s'est déjà produit, plutôt que la prophétie ait réellement décrit cet événement avec précision et en détail </w:t>
      </w:r>
      <w:r w:rsidRPr="000202EF">
        <w:rPr>
          <w:rFonts w:ascii="Palatino Linotype" w:hAnsi="Palatino Linotype" w:cs="Palatino Linotype"/>
          <w:i/>
          <w:iCs/>
          <w:sz w:val="32"/>
          <w:szCs w:val="32"/>
        </w:rPr>
        <w:t>avant</w:t>
      </w:r>
      <w:r w:rsidRPr="000202EF">
        <w:rPr>
          <w:rFonts w:ascii="Palatino Linotype" w:hAnsi="Palatino Linotype" w:cs="Palatino Linotype"/>
          <w:sz w:val="32"/>
          <w:szCs w:val="32"/>
        </w:rPr>
        <w:t xml:space="preserve"> qu'il n'ait lieu.</w:t>
      </w:r>
    </w:p>
    <w:p w14:paraId="1C05B312"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lastRenderedPageBreak/>
        <w:t>Imaginons : après un gr</w:t>
      </w:r>
      <w:r w:rsidRPr="000202EF">
        <w:rPr>
          <w:rFonts w:ascii="Palatino Linotype" w:hAnsi="Palatino Linotype" w:cs="Palatino Linotype"/>
          <w:sz w:val="32"/>
          <w:szCs w:val="32"/>
        </w:rPr>
        <w:t>and tournant de l'histoire, comme une guerre ou une catastrophe naturelle, les gens ont souvent tendance à fouiller dans les anciens textes prophétiques, en essayant de trouver des phrases, des mots qui semblent « ressembler » ou peuvent être associés à l'</w:t>
      </w:r>
      <w:r w:rsidRPr="000202EF">
        <w:rPr>
          <w:rFonts w:ascii="Palatino Linotype" w:hAnsi="Palatino Linotype" w:cs="Palatino Linotype"/>
          <w:sz w:val="32"/>
          <w:szCs w:val="32"/>
        </w:rPr>
        <w:t>événement qui vient de se produire. Lorsqu'ils trouvent quelques points de « correspondance », même vagues, ils s'exclament facilement : « C'est incroyable ! Le prophète X l'avait prédit ! »</w:t>
      </w:r>
    </w:p>
    <w:p w14:paraId="21B3806C"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lastRenderedPageBreak/>
        <w:t>Moi-même, au cours de mes recherches, j'ai parfois été emportée p</w:t>
      </w:r>
      <w:r w:rsidRPr="000202EF">
        <w:rPr>
          <w:rFonts w:ascii="Palatino Linotype" w:hAnsi="Palatino Linotype" w:cs="Palatino Linotype"/>
          <w:sz w:val="32"/>
          <w:szCs w:val="32"/>
        </w:rPr>
        <w:t>ar l'enthousiasme en trouvant de tels « liens ». Cependant, si nous regardons les choses objectivement, nous pouvons constater que ces « liens » sont parfois créés davantage par notre effort pour « assigner » un sens que par la clarté de la prophétie elle-</w:t>
      </w:r>
      <w:r w:rsidRPr="000202EF">
        <w:rPr>
          <w:rFonts w:ascii="Palatino Linotype" w:hAnsi="Palatino Linotype" w:cs="Palatino Linotype"/>
          <w:sz w:val="32"/>
          <w:szCs w:val="32"/>
        </w:rPr>
        <w:t>même.</w:t>
      </w:r>
    </w:p>
    <w:p w14:paraId="7E5282A0"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 xml:space="preserve">Nostradamus en est un exemple typique. Ses quatrains, avec leur langage ancien, mélange de plusieurs langues et plein de symboles, sont devenus un « </w:t>
      </w:r>
      <w:r w:rsidRPr="000202EF">
        <w:rPr>
          <w:rFonts w:ascii="Palatino Linotype" w:hAnsi="Palatino Linotype" w:cs="Palatino Linotype"/>
          <w:sz w:val="32"/>
          <w:szCs w:val="32"/>
        </w:rPr>
        <w:lastRenderedPageBreak/>
        <w:t>terrain fertile » pour d'innombrables interprètes ultérieurs. Le même quatrain a pu être « appliqué »</w:t>
      </w:r>
      <w:r w:rsidRPr="000202EF">
        <w:rPr>
          <w:rFonts w:ascii="Palatino Linotype" w:hAnsi="Palatino Linotype" w:cs="Palatino Linotype"/>
          <w:sz w:val="32"/>
          <w:szCs w:val="32"/>
        </w:rPr>
        <w:t xml:space="preserve"> à de nombreux événements différents au fil des siècles, des rois de France à la Révolution française, en passant par Napoléon, Hitler, et jusqu'à des événements plus modernes. Nostradamus a-t-il vraiment « vu » tout cela en détail, ou sont-ce les interprè</w:t>
      </w:r>
      <w:r w:rsidRPr="000202EF">
        <w:rPr>
          <w:rFonts w:ascii="Palatino Linotype" w:hAnsi="Palatino Linotype" w:cs="Palatino Linotype"/>
          <w:sz w:val="32"/>
          <w:szCs w:val="32"/>
        </w:rPr>
        <w:t>tes qui ont fait preuve de « créativité » pour trouver la correspondance ?</w:t>
      </w:r>
    </w:p>
    <w:p w14:paraId="3E6A3AB2"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 xml:space="preserve">Cela ne signifie pas que toute « correspondance » est le fruit d'une </w:t>
      </w:r>
      <w:r w:rsidRPr="000202EF">
        <w:rPr>
          <w:rFonts w:ascii="Palatino Linotype" w:hAnsi="Palatino Linotype" w:cs="Palatino Linotype"/>
          <w:sz w:val="32"/>
          <w:szCs w:val="32"/>
        </w:rPr>
        <w:lastRenderedPageBreak/>
        <w:t xml:space="preserve">imposition. Mais être conscient de cette tendance à la </w:t>
      </w:r>
      <w:r w:rsidRPr="000202EF">
        <w:rPr>
          <w:rFonts w:ascii="Palatino Linotype" w:hAnsi="Palatino Linotype" w:cs="Palatino Linotype"/>
          <w:i/>
          <w:iCs/>
          <w:sz w:val="32"/>
          <w:szCs w:val="32"/>
        </w:rPr>
        <w:t>postdiction</w:t>
      </w:r>
      <w:r w:rsidRPr="000202EF">
        <w:rPr>
          <w:rFonts w:ascii="Palatino Linotype" w:hAnsi="Palatino Linotype" w:cs="Palatino Linotype"/>
          <w:sz w:val="32"/>
          <w:szCs w:val="32"/>
        </w:rPr>
        <w:t xml:space="preserve"> nous aide à avoir un regard plus prudent, à é</w:t>
      </w:r>
      <w:r w:rsidRPr="000202EF">
        <w:rPr>
          <w:rFonts w:ascii="Palatino Linotype" w:hAnsi="Palatino Linotype" w:cs="Palatino Linotype"/>
          <w:sz w:val="32"/>
          <w:szCs w:val="32"/>
        </w:rPr>
        <w:t>viter de conclure hâtivement à la capacité d'une prophétie de prédire avec une précision de détail en se basant uniquement sur des interprétations « après les faits ».</w:t>
      </w:r>
    </w:p>
    <w:p w14:paraId="0C5AA133" w14:textId="77777777" w:rsidR="00D43926" w:rsidRPr="000202EF" w:rsidRDefault="00D43926" w:rsidP="000202EF">
      <w:pPr>
        <w:spacing w:beforeAutospacing="1" w:afterAutospacing="1"/>
        <w:rPr>
          <w:rFonts w:ascii="Palatino Linotype" w:hAnsi="Palatino Linotype" w:cs="Palatino Linotype"/>
          <w:sz w:val="32"/>
          <w:szCs w:val="32"/>
        </w:rPr>
      </w:pPr>
    </w:p>
    <w:p w14:paraId="0BE6CF89" w14:textId="77777777" w:rsidR="00D43926" w:rsidRPr="000202EF" w:rsidRDefault="00FB2B38" w:rsidP="000202EF">
      <w:pPr>
        <w:pStyle w:val="NormalWeb"/>
        <w:numPr>
          <w:ilvl w:val="0"/>
          <w:numId w:val="9"/>
        </w:numPr>
        <w:rPr>
          <w:rFonts w:ascii="Palatino Linotype" w:hAnsi="Palatino Linotype" w:cs="Palatino Linotype"/>
          <w:sz w:val="36"/>
          <w:szCs w:val="36"/>
        </w:rPr>
      </w:pPr>
      <w:r w:rsidRPr="000202EF">
        <w:rPr>
          <w:rFonts w:ascii="Palatino Linotype" w:hAnsi="Palatino Linotype" w:cs="Palatino Linotype"/>
          <w:b/>
          <w:bCs/>
          <w:sz w:val="36"/>
          <w:szCs w:val="36"/>
        </w:rPr>
        <w:t xml:space="preserve">Le biais de confirmation </w:t>
      </w:r>
      <w:r w:rsidRPr="000202EF">
        <w:rPr>
          <w:rFonts w:ascii="Palatino Linotype" w:hAnsi="Palatino Linotype" w:cs="Palatino Linotype"/>
          <w:sz w:val="36"/>
          <w:szCs w:val="36"/>
        </w:rPr>
        <w:t>(</w:t>
      </w:r>
      <w:r w:rsidRPr="000202EF">
        <w:rPr>
          <w:rFonts w:ascii="Palatino Linotype" w:hAnsi="Palatino Linotype" w:cs="Palatino Linotype"/>
          <w:i/>
          <w:iCs/>
          <w:sz w:val="36"/>
          <w:szCs w:val="36"/>
        </w:rPr>
        <w:t>Confirmation Bias</w:t>
      </w:r>
      <w:r w:rsidRPr="000202EF">
        <w:rPr>
          <w:rFonts w:ascii="Palatino Linotype" w:hAnsi="Palatino Linotype" w:cs="Palatino Linotype"/>
          <w:sz w:val="36"/>
          <w:szCs w:val="36"/>
        </w:rPr>
        <w:t>) :</w:t>
      </w:r>
    </w:p>
    <w:p w14:paraId="30B4827A"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 xml:space="preserve">Un autre « piège » </w:t>
      </w:r>
      <w:r w:rsidRPr="000202EF">
        <w:rPr>
          <w:rFonts w:ascii="Palatino Linotype" w:hAnsi="Palatino Linotype" w:cs="Palatino Linotype"/>
          <w:sz w:val="32"/>
          <w:szCs w:val="32"/>
        </w:rPr>
        <w:t xml:space="preserve">psychologique qui apparaît souvent lorsque nous </w:t>
      </w:r>
      <w:r w:rsidRPr="000202EF">
        <w:rPr>
          <w:rFonts w:ascii="Palatino Linotype" w:hAnsi="Palatino Linotype" w:cs="Palatino Linotype"/>
          <w:sz w:val="32"/>
          <w:szCs w:val="32"/>
        </w:rPr>
        <w:lastRenderedPageBreak/>
        <w:t>abordons les prophéties (et en fait, de nombreux autres types d'informations dans la vie) est le « biais de confirmation ». C'est une tendance très naturelle de l'être humain : nous avons tendance à ne recher</w:t>
      </w:r>
      <w:r w:rsidRPr="000202EF">
        <w:rPr>
          <w:rFonts w:ascii="Palatino Linotype" w:hAnsi="Palatino Linotype" w:cs="Palatino Linotype"/>
          <w:sz w:val="32"/>
          <w:szCs w:val="32"/>
        </w:rPr>
        <w:t>cher, mémoriser, privilégier et interpréter que les informations qui confirment nos croyances ou hypothèses préexistantes, tout en ayant tendance à ignorer, minimiser ou rationaliser les informations qui les contredisent.</w:t>
      </w:r>
    </w:p>
    <w:p w14:paraId="17FE55A5"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Dans le domaine de la prophétie, c</w:t>
      </w:r>
      <w:r w:rsidRPr="000202EF">
        <w:rPr>
          <w:rFonts w:ascii="Palatino Linotype" w:hAnsi="Palatino Linotype" w:cs="Palatino Linotype"/>
          <w:sz w:val="32"/>
          <w:szCs w:val="32"/>
        </w:rPr>
        <w:t xml:space="preserve">ela peut se manifester comme suit : si une personne croit aux </w:t>
      </w:r>
      <w:r w:rsidRPr="000202EF">
        <w:rPr>
          <w:rFonts w:ascii="Palatino Linotype" w:hAnsi="Palatino Linotype" w:cs="Palatino Linotype"/>
          <w:sz w:val="32"/>
          <w:szCs w:val="32"/>
        </w:rPr>
        <w:lastRenderedPageBreak/>
        <w:t>capacités d'un prophète, elle aura tendance à se concentrer uniquement sur les prophéties « accomplies » de cette personne, et ces « accomplissements » renforceront encore sa croyance. Inverseme</w:t>
      </w:r>
      <w:r w:rsidRPr="000202EF">
        <w:rPr>
          <w:rFonts w:ascii="Palatino Linotype" w:hAnsi="Palatino Linotype" w:cs="Palatino Linotype"/>
          <w:sz w:val="32"/>
          <w:szCs w:val="32"/>
        </w:rPr>
        <w:t>nt, les prophéties inexactes, ou les prédictions erronées, seront probablement ignorées, considérées comme « mal interprétées », « pas encore arrivées », ou simplement oubliées.</w:t>
      </w:r>
    </w:p>
    <w:p w14:paraId="13284DD2"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Imaginons un prophète qui fait des centaines de prédictions. Si seulement quel</w:t>
      </w:r>
      <w:r w:rsidRPr="000202EF">
        <w:rPr>
          <w:rFonts w:ascii="Palatino Linotype" w:hAnsi="Palatino Linotype" w:cs="Palatino Linotype"/>
          <w:sz w:val="32"/>
          <w:szCs w:val="32"/>
        </w:rPr>
        <w:t xml:space="preserve">ques-unes d'entre elles « s'accomplissent » de </w:t>
      </w:r>
      <w:r w:rsidRPr="000202EF">
        <w:rPr>
          <w:rFonts w:ascii="Palatino Linotype" w:hAnsi="Palatino Linotype" w:cs="Palatino Linotype"/>
          <w:sz w:val="32"/>
          <w:szCs w:val="32"/>
        </w:rPr>
        <w:lastRenderedPageBreak/>
        <w:t>manière impressionnante, les gens se souviendront facilement de ces « accomplissements » et oublieront la grande majorité des prédictions non réalisées. À ce moment-là, le biais de confirmation a joué son rôle</w:t>
      </w:r>
      <w:r w:rsidRPr="000202EF">
        <w:rPr>
          <w:rFonts w:ascii="Palatino Linotype" w:hAnsi="Palatino Linotype" w:cs="Palatino Linotype"/>
          <w:sz w:val="32"/>
          <w:szCs w:val="32"/>
        </w:rPr>
        <w:t>, nous donnant l'impression que ce prophète est « très doué » ou « très précis », alors que le taux de réussite réel pourrait ne pas être aussi élevé que nous le pensons.</w:t>
      </w:r>
    </w:p>
    <w:p w14:paraId="0C3E3195"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Moi-même, en commençant mon parcours d'étude des prophéties, j'ai dû me rappeler de c</w:t>
      </w:r>
      <w:r w:rsidRPr="000202EF">
        <w:rPr>
          <w:rFonts w:ascii="Palatino Linotype" w:hAnsi="Palatino Linotype" w:cs="Palatino Linotype"/>
          <w:sz w:val="32"/>
          <w:szCs w:val="32"/>
        </w:rPr>
        <w:t xml:space="preserve">e biais. L'attrait des histoires d'« </w:t>
      </w:r>
      <w:r w:rsidRPr="000202EF">
        <w:rPr>
          <w:rFonts w:ascii="Palatino Linotype" w:hAnsi="Palatino Linotype" w:cs="Palatino Linotype"/>
          <w:sz w:val="32"/>
          <w:szCs w:val="32"/>
        </w:rPr>
        <w:lastRenderedPageBreak/>
        <w:t>accomplissement » nous fait parfois oublier de poser la question de manière globale : « Y a-t-il d'autres prophéties de cette personne ? Se sont-elles accomplies ? Quel est le ratio de réussite/d'échec ? » Être conscien</w:t>
      </w:r>
      <w:r w:rsidRPr="000202EF">
        <w:rPr>
          <w:rFonts w:ascii="Palatino Linotype" w:hAnsi="Palatino Linotype" w:cs="Palatino Linotype"/>
          <w:sz w:val="32"/>
          <w:szCs w:val="32"/>
        </w:rPr>
        <w:t>t du biais de confirmation nous aide à avoir une vision plus équilibrée et objective, et à ne pas être facilement convaincu par des « preuves » purement sélectives.</w:t>
      </w:r>
    </w:p>
    <w:p w14:paraId="4900CEC3" w14:textId="77777777" w:rsidR="00D43926" w:rsidRPr="000202EF" w:rsidRDefault="00D43926" w:rsidP="000202EF">
      <w:pPr>
        <w:spacing w:beforeAutospacing="1" w:afterAutospacing="1"/>
        <w:rPr>
          <w:rFonts w:ascii="Palatino Linotype" w:hAnsi="Palatino Linotype" w:cs="Palatino Linotype"/>
          <w:sz w:val="32"/>
          <w:szCs w:val="32"/>
        </w:rPr>
      </w:pPr>
    </w:p>
    <w:p w14:paraId="3F08DA11" w14:textId="77777777" w:rsidR="00D43926" w:rsidRPr="000202EF" w:rsidRDefault="00FB2B38" w:rsidP="000202EF">
      <w:pPr>
        <w:pStyle w:val="NormalWeb"/>
        <w:numPr>
          <w:ilvl w:val="0"/>
          <w:numId w:val="9"/>
        </w:numPr>
        <w:rPr>
          <w:rFonts w:ascii="Palatino Linotype" w:hAnsi="Palatino Linotype" w:cs="Palatino Linotype"/>
          <w:sz w:val="32"/>
          <w:szCs w:val="32"/>
        </w:rPr>
      </w:pPr>
      <w:r w:rsidRPr="000202EF">
        <w:rPr>
          <w:rFonts w:ascii="Palatino Linotype" w:hAnsi="Palatino Linotype" w:cs="Palatino Linotype"/>
          <w:b/>
          <w:bCs/>
          <w:sz w:val="32"/>
          <w:szCs w:val="32"/>
        </w:rPr>
        <w:t>L'effet Barnum/Forer (</w:t>
      </w:r>
      <w:r w:rsidRPr="000202EF">
        <w:rPr>
          <w:rFonts w:ascii="Palatino Linotype" w:hAnsi="Palatino Linotype" w:cs="Palatino Linotype"/>
          <w:b/>
          <w:bCs/>
          <w:i/>
          <w:iCs/>
          <w:sz w:val="32"/>
          <w:szCs w:val="32"/>
        </w:rPr>
        <w:t>Barnum/Forer Effect</w:t>
      </w:r>
      <w:r w:rsidRPr="000202EF">
        <w:rPr>
          <w:rFonts w:ascii="Palatino Linotype" w:hAnsi="Palatino Linotype" w:cs="Palatino Linotype"/>
          <w:b/>
          <w:bCs/>
          <w:sz w:val="32"/>
          <w:szCs w:val="32"/>
        </w:rPr>
        <w:t>) :</w:t>
      </w:r>
    </w:p>
    <w:p w14:paraId="51A2A61A"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lastRenderedPageBreak/>
        <w:t xml:space="preserve">L'effet Barnum (ou effet Forer) décrit un </w:t>
      </w:r>
      <w:r w:rsidRPr="000202EF">
        <w:rPr>
          <w:rFonts w:ascii="Palatino Linotype" w:hAnsi="Palatino Linotype" w:cs="Palatino Linotype"/>
          <w:sz w:val="32"/>
          <w:szCs w:val="32"/>
        </w:rPr>
        <w:t>phénomène psychologique où les gens ont tendance à accorder une grande valeur à l'exactitude des descriptions de leur personnalité ou de leur avenir, même si ces descriptions sont en réalité très générales, vagues et peuvent s'appliquer à un grand nombre d</w:t>
      </w:r>
      <w:r w:rsidRPr="000202EF">
        <w:rPr>
          <w:rFonts w:ascii="Palatino Linotype" w:hAnsi="Palatino Linotype" w:cs="Palatino Linotype"/>
          <w:sz w:val="32"/>
          <w:szCs w:val="32"/>
        </w:rPr>
        <w:t>e personnes. Le nom de cet effet vient de P.T. Barnum, un célèbre directeur de cirque connu pour sa phrase « Nous avons quelque chose pour tout le monde ».</w:t>
      </w:r>
    </w:p>
    <w:p w14:paraId="67CB0ACF"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lastRenderedPageBreak/>
        <w:t>Dans le contexte de la prophétie, en particulier les prophéties personnelles ou les descriptions gén</w:t>
      </w:r>
      <w:r w:rsidRPr="000202EF">
        <w:rPr>
          <w:rFonts w:ascii="Palatino Linotype" w:hAnsi="Palatino Linotype" w:cs="Palatino Linotype"/>
          <w:sz w:val="32"/>
          <w:szCs w:val="32"/>
        </w:rPr>
        <w:t xml:space="preserve">érales de « l'époque », l'effet Barnum peut jouer un certain rôle. Certaines prophéties sont rédigées de manière très générale, par exemple : « Il y aura de grands bouleversements dans la société », « L'humanité devra faire face à des défis moraux », « Il </w:t>
      </w:r>
      <w:r w:rsidRPr="000202EF">
        <w:rPr>
          <w:rFonts w:ascii="Palatino Linotype" w:hAnsi="Palatino Linotype" w:cs="Palatino Linotype"/>
          <w:sz w:val="32"/>
          <w:szCs w:val="32"/>
        </w:rPr>
        <w:t>y aura des changements inattendus dans votre vie ». Ces descriptions, en raison de leur généralité, peuvent facilement « correspondre » à l'expérience de nombreuses personnes à différents moments.</w:t>
      </w:r>
    </w:p>
    <w:p w14:paraId="736A9F75"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lastRenderedPageBreak/>
        <w:t>En lisant de telles prophéties, on peut ressentir « C'est t</w:t>
      </w:r>
      <w:r w:rsidRPr="000202EF">
        <w:rPr>
          <w:rFonts w:ascii="Palatino Linotype" w:hAnsi="Palatino Linotype" w:cs="Palatino Linotype"/>
          <w:sz w:val="32"/>
          <w:szCs w:val="32"/>
        </w:rPr>
        <w:t>ellement vrai ! C'est ce qui m'arrive/ce qui arrive à la société ! » sans se rendre compte que ces déclarations sont suffisamment larges pour s'appliquer à presque toutes les situations ou à tous les individus. Cela ne signifie pas que toutes les prophétie</w:t>
      </w:r>
      <w:r w:rsidRPr="000202EF">
        <w:rPr>
          <w:rFonts w:ascii="Palatino Linotype" w:hAnsi="Palatino Linotype" w:cs="Palatino Linotype"/>
          <w:sz w:val="32"/>
          <w:szCs w:val="32"/>
        </w:rPr>
        <w:t>s exploitent l'effet Barnum, mais c'est un élément à prendre en compte, en particulier pour les prédictions sans détails spécifiques ni échéances claires.</w:t>
      </w:r>
    </w:p>
    <w:p w14:paraId="5C7439CC"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 xml:space="preserve">Reconnaître cet effet nous aide à distinguer une prédiction </w:t>
      </w:r>
      <w:r w:rsidRPr="000202EF">
        <w:rPr>
          <w:rFonts w:ascii="Palatino Linotype" w:hAnsi="Palatino Linotype" w:cs="Palatino Linotype"/>
          <w:sz w:val="32"/>
          <w:szCs w:val="32"/>
        </w:rPr>
        <w:lastRenderedPageBreak/>
        <w:t>véritablement informative et spécifique d</w:t>
      </w:r>
      <w:r w:rsidRPr="000202EF">
        <w:rPr>
          <w:rFonts w:ascii="Palatino Linotype" w:hAnsi="Palatino Linotype" w:cs="Palatino Linotype"/>
          <w:sz w:val="32"/>
          <w:szCs w:val="32"/>
        </w:rPr>
        <w:t>'une déclaration générale que tout le monde peut trouver « juste » pour soi.</w:t>
      </w:r>
    </w:p>
    <w:p w14:paraId="71DA2F55" w14:textId="77777777" w:rsidR="00D43926" w:rsidRPr="000202EF" w:rsidRDefault="00D43926" w:rsidP="000202EF">
      <w:pPr>
        <w:spacing w:beforeAutospacing="1" w:afterAutospacing="1"/>
        <w:rPr>
          <w:rFonts w:ascii="Palatino Linotype" w:hAnsi="Palatino Linotype" w:cs="Palatino Linotype"/>
          <w:sz w:val="32"/>
          <w:szCs w:val="32"/>
        </w:rPr>
      </w:pPr>
    </w:p>
    <w:p w14:paraId="5A56C31E" w14:textId="77777777" w:rsidR="00D43926" w:rsidRPr="000202EF" w:rsidRDefault="00FB2B38" w:rsidP="000202EF">
      <w:pPr>
        <w:pStyle w:val="NormalWeb"/>
        <w:numPr>
          <w:ilvl w:val="0"/>
          <w:numId w:val="9"/>
        </w:numPr>
        <w:rPr>
          <w:rFonts w:ascii="Palatino Linotype" w:hAnsi="Palatino Linotype" w:cs="Palatino Linotype"/>
          <w:sz w:val="32"/>
          <w:szCs w:val="32"/>
        </w:rPr>
      </w:pPr>
      <w:r w:rsidRPr="000202EF">
        <w:rPr>
          <w:rFonts w:ascii="Palatino Linotype" w:hAnsi="Palatino Linotype" w:cs="Palatino Linotype"/>
          <w:b/>
          <w:bCs/>
          <w:sz w:val="36"/>
          <w:szCs w:val="36"/>
        </w:rPr>
        <w:t>Le rôle de l'interprète :</w:t>
      </w:r>
    </w:p>
    <w:p w14:paraId="4D883DD3"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Un élément incontournable lorsqu'on parle de l'« accomplissement » d'une prophétie est le rôle décisif de l'interprète. Comme nous l'avons vu, le langag</w:t>
      </w:r>
      <w:r w:rsidRPr="000202EF">
        <w:rPr>
          <w:rFonts w:ascii="Palatino Linotype" w:hAnsi="Palatino Linotype" w:cs="Palatino Linotype"/>
          <w:sz w:val="32"/>
          <w:szCs w:val="32"/>
        </w:rPr>
        <w:t xml:space="preserve">e prophétique est souvent vague et polysémique. C'est pourquoi le sens d'une prophétie ne réside pas </w:t>
      </w:r>
      <w:r w:rsidRPr="000202EF">
        <w:rPr>
          <w:rFonts w:ascii="Palatino Linotype" w:hAnsi="Palatino Linotype" w:cs="Palatino Linotype"/>
          <w:sz w:val="32"/>
          <w:szCs w:val="32"/>
        </w:rPr>
        <w:lastRenderedPageBreak/>
        <w:t>entièrement dans le texte lui-même, mais dépend aussi beaucoup de la manière dont le lecteur, le chercheur ou les « experts » l'interprètent.</w:t>
      </w:r>
    </w:p>
    <w:p w14:paraId="7EB89F04"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 xml:space="preserve">Pour le même </w:t>
      </w:r>
      <w:r w:rsidRPr="000202EF">
        <w:rPr>
          <w:rFonts w:ascii="Palatino Linotype" w:hAnsi="Palatino Linotype" w:cs="Palatino Linotype"/>
          <w:sz w:val="32"/>
          <w:szCs w:val="32"/>
        </w:rPr>
        <w:t>quatrain de Nostradamus, le même oracle de Trang Trinh, ou le même poème du « Meihua Shi », différents interprètes, à différentes époques historiques, avec des cadres de référence culturels, politiques et religieux différents, peuvent arriver à des compréh</w:t>
      </w:r>
      <w:r w:rsidRPr="000202EF">
        <w:rPr>
          <w:rFonts w:ascii="Palatino Linotype" w:hAnsi="Palatino Linotype" w:cs="Palatino Linotype"/>
          <w:sz w:val="32"/>
          <w:szCs w:val="32"/>
        </w:rPr>
        <w:t xml:space="preserve">ensions totalement différentes. Même un seul et même interprète, à </w:t>
      </w:r>
      <w:r w:rsidRPr="000202EF">
        <w:rPr>
          <w:rFonts w:ascii="Palatino Linotype" w:hAnsi="Palatino Linotype" w:cs="Palatino Linotype"/>
          <w:sz w:val="32"/>
          <w:szCs w:val="32"/>
        </w:rPr>
        <w:lastRenderedPageBreak/>
        <w:t>différentes étapes de sa vie, peut changer de perspective.</w:t>
      </w:r>
    </w:p>
    <w:p w14:paraId="0BB954B7"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Cela soulève une question importante : à qui appartient l'« autorité » d'interprétation ? Et sur quelle base ? Existe-t-il une seu</w:t>
      </w:r>
      <w:r w:rsidRPr="000202EF">
        <w:rPr>
          <w:rFonts w:ascii="Palatino Linotype" w:hAnsi="Palatino Linotype" w:cs="Palatino Linotype"/>
          <w:sz w:val="32"/>
          <w:szCs w:val="32"/>
        </w:rPr>
        <w:t>le interprétation « correcte » pour une prophétie ? Ou chaque interprétation est-elle subjective et dépendante du point de vue de l'interprète ?</w:t>
      </w:r>
    </w:p>
    <w:p w14:paraId="5FF3B87C"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Lorsqu'une prophétie est considérée comme « accomplie », nous devons nous demander : cet accomplissement est-il</w:t>
      </w:r>
      <w:r w:rsidRPr="000202EF">
        <w:rPr>
          <w:rFonts w:ascii="Palatino Linotype" w:hAnsi="Palatino Linotype" w:cs="Palatino Linotype"/>
          <w:sz w:val="32"/>
          <w:szCs w:val="32"/>
        </w:rPr>
        <w:t xml:space="preserve"> dû au fait </w:t>
      </w:r>
      <w:r w:rsidRPr="000202EF">
        <w:rPr>
          <w:rFonts w:ascii="Palatino Linotype" w:hAnsi="Palatino Linotype" w:cs="Palatino Linotype"/>
          <w:sz w:val="32"/>
          <w:szCs w:val="32"/>
        </w:rPr>
        <w:lastRenderedPageBreak/>
        <w:t>que la prophétie elle-même était extrêmement claire, ou au talent (ou à l'habileté) de l'interprète à relier les détails de la prophétie aux événements réels ? La frontière est parfois très mince.</w:t>
      </w:r>
    </w:p>
    <w:p w14:paraId="23F95C3E"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Je pense que reconnaître le rôle actif et créat</w:t>
      </w:r>
      <w:r w:rsidRPr="000202EF">
        <w:rPr>
          <w:rFonts w:ascii="Palatino Linotype" w:hAnsi="Palatino Linotype" w:cs="Palatino Linotype"/>
          <w:sz w:val="32"/>
          <w:szCs w:val="32"/>
        </w:rPr>
        <w:t>if (parfois excessif) de l'interprète nous aide à aborder les traductions et les analyses de prophéties avec plus de prudence. Nous devons examiner non seulement le contenu de la prophétie, mais aussi le contexte, les motivations et la méthodologie de l'in</w:t>
      </w:r>
      <w:r w:rsidRPr="000202EF">
        <w:rPr>
          <w:rFonts w:ascii="Palatino Linotype" w:hAnsi="Palatino Linotype" w:cs="Palatino Linotype"/>
          <w:sz w:val="32"/>
          <w:szCs w:val="32"/>
        </w:rPr>
        <w:t>terprète.</w:t>
      </w:r>
    </w:p>
    <w:p w14:paraId="30547F48" w14:textId="77777777" w:rsidR="00D43926" w:rsidRPr="000202EF" w:rsidRDefault="00D43926" w:rsidP="000202EF">
      <w:pPr>
        <w:spacing w:beforeAutospacing="1" w:afterAutospacing="1"/>
        <w:rPr>
          <w:rFonts w:ascii="Palatino Linotype" w:hAnsi="Palatino Linotype" w:cs="Palatino Linotype"/>
          <w:sz w:val="32"/>
          <w:szCs w:val="32"/>
        </w:rPr>
      </w:pPr>
    </w:p>
    <w:p w14:paraId="34A3AEF2" w14:textId="77777777" w:rsidR="00D43926" w:rsidRPr="000202EF" w:rsidRDefault="00FB2B38" w:rsidP="000202EF">
      <w:pPr>
        <w:pStyle w:val="NormalWeb"/>
        <w:numPr>
          <w:ilvl w:val="0"/>
          <w:numId w:val="9"/>
        </w:numPr>
        <w:rPr>
          <w:rFonts w:ascii="Palatino Linotype" w:hAnsi="Palatino Linotype" w:cs="Palatino Linotype"/>
          <w:sz w:val="36"/>
          <w:szCs w:val="36"/>
        </w:rPr>
      </w:pPr>
      <w:r w:rsidRPr="000202EF">
        <w:rPr>
          <w:rFonts w:ascii="Palatino Linotype" w:hAnsi="Palatino Linotype" w:cs="Palatino Linotype"/>
          <w:b/>
          <w:bCs/>
          <w:sz w:val="36"/>
          <w:szCs w:val="36"/>
        </w:rPr>
        <w:t>La prophétie autoréalisatrice</w:t>
      </w:r>
      <w:r w:rsidRPr="000202EF">
        <w:rPr>
          <w:rFonts w:ascii="Palatino Linotype" w:hAnsi="Palatino Linotype" w:cs="Palatino Linotype"/>
          <w:sz w:val="36"/>
          <w:szCs w:val="36"/>
        </w:rPr>
        <w:t xml:space="preserve"> (</w:t>
      </w:r>
      <w:r w:rsidRPr="000202EF">
        <w:rPr>
          <w:rFonts w:ascii="Palatino Linotype" w:hAnsi="Palatino Linotype" w:cs="Palatino Linotype"/>
          <w:i/>
          <w:iCs/>
          <w:sz w:val="36"/>
          <w:szCs w:val="36"/>
        </w:rPr>
        <w:t>Self-fulfilling prophecy</w:t>
      </w:r>
      <w:r w:rsidRPr="000202EF">
        <w:rPr>
          <w:rFonts w:ascii="Palatino Linotype" w:hAnsi="Palatino Linotype" w:cs="Palatino Linotype"/>
          <w:sz w:val="36"/>
          <w:szCs w:val="36"/>
        </w:rPr>
        <w:t>) :</w:t>
      </w:r>
    </w:p>
    <w:p w14:paraId="067B3FD3"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Enfin, il y a un autre phénomène intéressant à considérer, c'est la « prophétie autoréalisatrice ». C'est le cas où une prophétie, qui peut être au départ une prédiction fausse ou sans f</w:t>
      </w:r>
      <w:r w:rsidRPr="000202EF">
        <w:rPr>
          <w:rFonts w:ascii="Palatino Linotype" w:hAnsi="Palatino Linotype" w:cs="Palatino Linotype"/>
          <w:sz w:val="32"/>
          <w:szCs w:val="32"/>
        </w:rPr>
        <w:t>ondement, devient vraie parce que les gens y croient, la diffusent, et qu'elle influence leurs pensées, leurs émotions et leurs comportements d'une manière qui conduit indirectement à sa réalisation.</w:t>
      </w:r>
    </w:p>
    <w:p w14:paraId="414C4730"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lastRenderedPageBreak/>
        <w:t>L'exemple classique souvent donné est celui de la prophé</w:t>
      </w:r>
      <w:r w:rsidRPr="000202EF">
        <w:rPr>
          <w:rFonts w:ascii="Palatino Linotype" w:hAnsi="Palatino Linotype" w:cs="Palatino Linotype"/>
          <w:sz w:val="32"/>
          <w:szCs w:val="32"/>
        </w:rPr>
        <w:t xml:space="preserve">tie de l'effondrement d'une banque ou d'un marché boursier. S'il y a une rumeur (ou une « prophétie ») selon laquelle la banque X est sur le point de faire faillite, les déposants qui y croient se précipiteront pour retirer leur argent. Ce retrait massif, </w:t>
      </w:r>
      <w:r w:rsidRPr="000202EF">
        <w:rPr>
          <w:rFonts w:ascii="Palatino Linotype" w:hAnsi="Palatino Linotype" w:cs="Palatino Linotype"/>
          <w:sz w:val="32"/>
          <w:szCs w:val="32"/>
        </w:rPr>
        <w:t>même si la banque était initialement saine, finit par être la cause même qui la plonge dans une crise réelle et la conduit à la faillite. La prophétie initiale s'est « autoréalisée » par le comportement de ceux qui y ont cru.</w:t>
      </w:r>
    </w:p>
    <w:p w14:paraId="2653C57F"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lastRenderedPageBreak/>
        <w:t>Dans certains cas, une prophét</w:t>
      </w:r>
      <w:r w:rsidRPr="000202EF">
        <w:rPr>
          <w:rFonts w:ascii="Palatino Linotype" w:hAnsi="Palatino Linotype" w:cs="Palatino Linotype"/>
          <w:sz w:val="32"/>
          <w:szCs w:val="32"/>
        </w:rPr>
        <w:t>ie de guerre ou de conflit, si elle est crue par les parties concernées, peut accroître la méfiance, l'hostilité et les préparatifs de guerre, conduisant finalement à l'éclatement réel de la guerre. Ou inversement, une prophétie positive sur la réconciliat</w:t>
      </w:r>
      <w:r w:rsidRPr="000202EF">
        <w:rPr>
          <w:rFonts w:ascii="Palatino Linotype" w:hAnsi="Palatino Linotype" w:cs="Palatino Linotype"/>
          <w:sz w:val="32"/>
          <w:szCs w:val="32"/>
        </w:rPr>
        <w:t>ion peut créer un climat d'optimisme, encourager les efforts de dialogue et aboutir à la paix.</w:t>
      </w:r>
    </w:p>
    <w:p w14:paraId="76CC506E"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 xml:space="preserve">Bien que toutes les prophéties n'aient pas la capacité de s'« autoréaliser » (par exemple, il est difficile de dire qu'une prophétie </w:t>
      </w:r>
      <w:r w:rsidRPr="000202EF">
        <w:rPr>
          <w:rFonts w:ascii="Palatino Linotype" w:hAnsi="Palatino Linotype" w:cs="Palatino Linotype"/>
          <w:sz w:val="32"/>
          <w:szCs w:val="32"/>
        </w:rPr>
        <w:lastRenderedPageBreak/>
        <w:t xml:space="preserve">sur un tremblement de terre </w:t>
      </w:r>
      <w:r w:rsidRPr="000202EF">
        <w:rPr>
          <w:rFonts w:ascii="Palatino Linotype" w:hAnsi="Palatino Linotype" w:cs="Palatino Linotype"/>
          <w:sz w:val="32"/>
          <w:szCs w:val="32"/>
        </w:rPr>
        <w:t>puisse s'« autoréaliser » de cette manière), c'est un facteur à prendre en compte, en particulier pour les prophéties liées au comportement et à la psychologie sociale. Cela montre le pouvoir de la croyance et la manière dont notre perception de l'avenir p</w:t>
      </w:r>
      <w:r w:rsidRPr="000202EF">
        <w:rPr>
          <w:rFonts w:ascii="Palatino Linotype" w:hAnsi="Palatino Linotype" w:cs="Palatino Linotype"/>
          <w:sz w:val="32"/>
          <w:szCs w:val="32"/>
        </w:rPr>
        <w:t>eut influencer la création même de cet avenir.</w:t>
      </w:r>
    </w:p>
    <w:p w14:paraId="17368E1D" w14:textId="77777777" w:rsidR="00D43926" w:rsidRPr="000202EF" w:rsidRDefault="00D43926" w:rsidP="000202EF">
      <w:pPr>
        <w:rPr>
          <w:rFonts w:ascii="Palatino Linotype" w:hAnsi="Palatino Linotype" w:cs="Palatino Linotype"/>
          <w:sz w:val="32"/>
          <w:szCs w:val="32"/>
        </w:rPr>
      </w:pPr>
    </w:p>
    <w:p w14:paraId="22F6B5A5" w14:textId="77777777" w:rsidR="00D43926" w:rsidRPr="000202EF" w:rsidRDefault="00FB2B38" w:rsidP="000202EF">
      <w:pPr>
        <w:rPr>
          <w:rFonts w:ascii="Palatino Linotype" w:hAnsi="Palatino Linotype" w:cs="Palatino Linotype"/>
          <w:sz w:val="32"/>
          <w:szCs w:val="32"/>
        </w:rPr>
      </w:pPr>
      <w:r w:rsidRPr="000202EF">
        <w:rPr>
          <w:rFonts w:ascii="Palatino Linotype" w:hAnsi="Palatino Linotype" w:cs="Palatino Linotype"/>
          <w:sz w:val="32"/>
          <w:szCs w:val="32"/>
        </w:rPr>
        <w:t>*  *  *</w:t>
      </w:r>
    </w:p>
    <w:p w14:paraId="6DA33CE0"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En parcourant avec vous ces analyses sur l'ambiguïté du langage </w:t>
      </w:r>
      <w:r w:rsidRPr="000202EF">
        <w:rPr>
          <w:rFonts w:ascii="Palatino Linotype" w:hAnsi="Palatino Linotype" w:cs="Palatino Linotype"/>
          <w:sz w:val="32"/>
          <w:szCs w:val="32"/>
        </w:rPr>
        <w:lastRenderedPageBreak/>
        <w:t xml:space="preserve">prophétique, sur la tendance à la « correspondance après les faits », sur le biais de confirmation, l'effet Barnum, le rôle de </w:t>
      </w:r>
      <w:r w:rsidRPr="000202EF">
        <w:rPr>
          <w:rFonts w:ascii="Palatino Linotype" w:hAnsi="Palatino Linotype" w:cs="Palatino Linotype"/>
          <w:sz w:val="32"/>
          <w:szCs w:val="32"/>
        </w:rPr>
        <w:t>l'interprète, et même la possibilité d'« autoréalisation » de certaines prophéties, une question se pose peut-être : Devrions-nous alors rejeter complètement la valeur de la prophétie ? Tout n'est-il que coïncidence, imposition subjective, ou « pièges » de</w:t>
      </w:r>
      <w:r w:rsidRPr="000202EF">
        <w:rPr>
          <w:rFonts w:ascii="Palatino Linotype" w:hAnsi="Palatino Linotype" w:cs="Palatino Linotype"/>
          <w:sz w:val="32"/>
          <w:szCs w:val="32"/>
        </w:rPr>
        <w:t xml:space="preserve"> la psychologie ?</w:t>
      </w:r>
    </w:p>
    <w:p w14:paraId="2A63579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Moi, après de nombreuses années de recherche et de méditation, je ne pense pas que la réponse soit si simple.</w:t>
      </w:r>
    </w:p>
    <w:p w14:paraId="4023D2D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Les facteurs psychologiques et cognitifs que nous venons de discuter sont réels, et ils jouent un rôle important dans la manière</w:t>
      </w:r>
      <w:r w:rsidRPr="000202EF">
        <w:rPr>
          <w:rFonts w:ascii="Palatino Linotype" w:hAnsi="Palatino Linotype" w:cs="Palatino Linotype"/>
          <w:sz w:val="32"/>
          <w:szCs w:val="32"/>
        </w:rPr>
        <w:t xml:space="preserve"> dont nous recevons et interprétons les messages prophétiques. Les identifier n'a pas pour but de nier complètement le phénomène de la prophétie, mais de nous permettre d'avoir un regard plus lucide, une prudence nécessaire de chercheur, de personne en quê</w:t>
      </w:r>
      <w:r w:rsidRPr="000202EF">
        <w:rPr>
          <w:rFonts w:ascii="Palatino Linotype" w:hAnsi="Palatino Linotype" w:cs="Palatino Linotype"/>
          <w:sz w:val="32"/>
          <w:szCs w:val="32"/>
        </w:rPr>
        <w:t>te de vérité.</w:t>
      </w:r>
    </w:p>
    <w:p w14:paraId="395D12B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Face à ces facteurs, je ressens une sorte de tourment intérieur. Un tourment concernant la frontière ténue entre la foi et la crédulité, entre </w:t>
      </w:r>
      <w:r w:rsidRPr="000202EF">
        <w:rPr>
          <w:rFonts w:ascii="Palatino Linotype" w:hAnsi="Palatino Linotype" w:cs="Palatino Linotype"/>
          <w:sz w:val="32"/>
          <w:szCs w:val="32"/>
        </w:rPr>
        <w:lastRenderedPageBreak/>
        <w:t>la suggestion du symbole et l'imposition de l'interprétation, entre la véritable clairvoyance et le</w:t>
      </w:r>
      <w:r w:rsidRPr="000202EF">
        <w:rPr>
          <w:rFonts w:ascii="Palatino Linotype" w:hAnsi="Palatino Linotype" w:cs="Palatino Linotype"/>
          <w:sz w:val="32"/>
          <w:szCs w:val="32"/>
        </w:rPr>
        <w:t>s désirs subjectifs de l'homme de voir ce qu'il veut voir.</w:t>
      </w:r>
    </w:p>
    <w:p w14:paraId="42A3092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Cependant, cette prudence ne signifie pas fermer complètement son esprit aux choses mystérieuses, aux phénomènes que la science actuelle ne peut peut-être pas encore entièrement expliquer. Si nous </w:t>
      </w:r>
      <w:r w:rsidRPr="000202EF">
        <w:rPr>
          <w:rFonts w:ascii="Palatino Linotype" w:hAnsi="Palatino Linotype" w:cs="Palatino Linotype"/>
          <w:sz w:val="32"/>
          <w:szCs w:val="32"/>
        </w:rPr>
        <w:t xml:space="preserve">nous accrochons uniquement aux analyses rationnelles pour rejeter tout ce qui dépasse notre compréhension ordinaire, ne sommes-nous pas en train de limiter notre propre capacité </w:t>
      </w:r>
      <w:r w:rsidRPr="000202EF">
        <w:rPr>
          <w:rFonts w:ascii="Palatino Linotype" w:hAnsi="Palatino Linotype" w:cs="Palatino Linotype"/>
          <w:sz w:val="32"/>
          <w:szCs w:val="32"/>
        </w:rPr>
        <w:lastRenderedPageBreak/>
        <w:t>à ressentir et à explorer les niveaux plus profonds de la réalité ?</w:t>
      </w:r>
    </w:p>
    <w:p w14:paraId="03A3433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crois q</w:t>
      </w:r>
      <w:r w:rsidRPr="000202EF">
        <w:rPr>
          <w:rFonts w:ascii="Palatino Linotype" w:hAnsi="Palatino Linotype" w:cs="Palatino Linotype"/>
          <w:sz w:val="32"/>
          <w:szCs w:val="32"/>
        </w:rPr>
        <w:t>ue l'important est d'aborder la prophétie avec un esprit à la fois sainement critique et sincèrement ouvert. Critique pour ne pas tomber dans la superstition, pour ne pas être guidé par des informations erronées ou des interprétations sans fondement. Ouver</w:t>
      </w:r>
      <w:r w:rsidRPr="000202EF">
        <w:rPr>
          <w:rFonts w:ascii="Palatino Linotype" w:hAnsi="Palatino Linotype" w:cs="Palatino Linotype"/>
          <w:sz w:val="32"/>
          <w:szCs w:val="32"/>
        </w:rPr>
        <w:t xml:space="preserve">t pour pouvoir écouter, ressentir et réfléchir aux messages qui peuvent receler des valeurs dépassant le simple fait qu'une prédiction soit juste ou fausse – il peut s'agir de leçons de morale, d'avertissements sur la responsabilité </w:t>
      </w:r>
      <w:r w:rsidRPr="000202EF">
        <w:rPr>
          <w:rFonts w:ascii="Palatino Linotype" w:hAnsi="Palatino Linotype" w:cs="Palatino Linotype"/>
          <w:sz w:val="32"/>
          <w:szCs w:val="32"/>
        </w:rPr>
        <w:lastRenderedPageBreak/>
        <w:t>humaine, ou de lueurs d</w:t>
      </w:r>
      <w:r w:rsidRPr="000202EF">
        <w:rPr>
          <w:rFonts w:ascii="Palatino Linotype" w:hAnsi="Palatino Linotype" w:cs="Palatino Linotype"/>
          <w:sz w:val="32"/>
          <w:szCs w:val="32"/>
        </w:rPr>
        <w:t>'espoir pour un avenir meilleur.</w:t>
      </w:r>
    </w:p>
    <w:p w14:paraId="295635E0"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Reconnaître les « défis et les pièges de l'interprétation » ne diminue en rien l'attrait ou la valeur potentielle du fleuve des prophéties. Au contraire, cela nous aide à devenir des « passeurs » plus lucides dans ce voyage</w:t>
      </w:r>
      <w:r w:rsidRPr="000202EF">
        <w:rPr>
          <w:rFonts w:ascii="Palatino Linotype" w:hAnsi="Palatino Linotype" w:cs="Palatino Linotype"/>
          <w:sz w:val="32"/>
          <w:szCs w:val="32"/>
        </w:rPr>
        <w:t xml:space="preserve"> d'exploration, sachant comment manœuvrer notre barque à travers les méandres et les courants sous-jacents, pour pouvoir ressentir la beauté et la profondeur réelles de ce fleuve.</w:t>
      </w:r>
    </w:p>
    <w:p w14:paraId="6B5DA23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 xml:space="preserve">Et peut-être que le but ultime de l'étude des prophéties ne se limite pas à </w:t>
      </w:r>
      <w:r w:rsidRPr="000202EF">
        <w:rPr>
          <w:rFonts w:ascii="Palatino Linotype" w:hAnsi="Palatino Linotype" w:cs="Palatino Linotype"/>
          <w:sz w:val="32"/>
          <w:szCs w:val="32"/>
        </w:rPr>
        <w:t>déterminer si elles « s'accomplissent » au sens littéral. Plus important encore, c'est la manière dont ces messages influencent notre conscience, suscitent des réflexions sur la vie, sur l'univers, et sur la place de l'homme dans ce grand tableau.</w:t>
      </w:r>
    </w:p>
    <w:p w14:paraId="02263CD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Alors, s</w:t>
      </w:r>
      <w:r w:rsidRPr="000202EF">
        <w:rPr>
          <w:rFonts w:ascii="Palatino Linotype" w:hAnsi="Palatino Linotype" w:cs="Palatino Linotype"/>
          <w:sz w:val="32"/>
          <w:szCs w:val="32"/>
        </w:rPr>
        <w:t xml:space="preserve">i nous mettons temporairement de côté les débats sur l'exactitude de chaque prophétie, pour regarder la situation dans son ensemble, la prophétie, avec ce qu'elle représente, peut-elle être comparée ou mise en contraste avec </w:t>
      </w:r>
      <w:r w:rsidRPr="000202EF">
        <w:rPr>
          <w:rFonts w:ascii="Palatino Linotype" w:hAnsi="Palatino Linotype" w:cs="Palatino Linotype"/>
          <w:sz w:val="32"/>
          <w:szCs w:val="32"/>
        </w:rPr>
        <w:lastRenderedPageBreak/>
        <w:t>les méthodes de prévision moder</w:t>
      </w:r>
      <w:r w:rsidRPr="000202EF">
        <w:rPr>
          <w:rFonts w:ascii="Palatino Linotype" w:hAnsi="Palatino Linotype" w:cs="Palatino Linotype"/>
          <w:sz w:val="32"/>
          <w:szCs w:val="32"/>
        </w:rPr>
        <w:t>nes, en particulier la prévision scientifique ? Ces deux approches de l'avenir ont-elles des points communs et des différences ? C'est ce que nous allons explorer ensemble dans la section suivante.</w:t>
      </w:r>
    </w:p>
    <w:p w14:paraId="0FF95BAD" w14:textId="77777777" w:rsidR="00D43926" w:rsidRPr="000202EF" w:rsidRDefault="00D43926" w:rsidP="000202EF">
      <w:pPr>
        <w:pStyle w:val="NormalWeb"/>
        <w:rPr>
          <w:rFonts w:ascii="Palatino Linotype" w:hAnsi="Palatino Linotype" w:cs="Palatino Linotype"/>
          <w:sz w:val="32"/>
          <w:szCs w:val="32"/>
        </w:rPr>
      </w:pPr>
    </w:p>
    <w:p w14:paraId="6C3EC594"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b/>
          <w:bCs/>
          <w:sz w:val="32"/>
          <w:szCs w:val="32"/>
        </w:rPr>
        <w:t>3. Prophétie et Prévision Scientifique : Deux Approches d</w:t>
      </w:r>
      <w:r w:rsidRPr="000202EF">
        <w:rPr>
          <w:rFonts w:ascii="Palatino Linotype" w:hAnsi="Palatino Linotype" w:cs="Palatino Linotype"/>
          <w:b/>
          <w:bCs/>
          <w:sz w:val="32"/>
          <w:szCs w:val="32"/>
        </w:rPr>
        <w:t>e l'Avenir</w:t>
      </w:r>
    </w:p>
    <w:p w14:paraId="3F2EA56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Après avoir examiné ensemble les « accomplissements » fascinants des prophéties ainsi que les défis et les pièges de leur interprétation, une </w:t>
      </w:r>
      <w:r w:rsidRPr="000202EF">
        <w:rPr>
          <w:rFonts w:ascii="Palatino Linotype" w:hAnsi="Palatino Linotype" w:cs="Palatino Linotype"/>
          <w:sz w:val="32"/>
          <w:szCs w:val="32"/>
        </w:rPr>
        <w:lastRenderedPageBreak/>
        <w:t xml:space="preserve">question se pose naturellement à moi, et peut-être aussi à vous, lecteurs : où se situe la </w:t>
      </w:r>
      <w:r w:rsidRPr="000202EF">
        <w:rPr>
          <w:rFonts w:ascii="Palatino Linotype" w:hAnsi="Palatino Linotype" w:cs="Palatino Linotype"/>
          <w:sz w:val="32"/>
          <w:szCs w:val="32"/>
        </w:rPr>
        <w:t xml:space="preserve">prophétie, avec toutes ses caractéristiques, par rapport aux méthodes de prévision de l'avenir que l'homme moderne a développées, en particulier la prévision scientifique ? S'agit-il de deux mondes totalement distincts, ou existe-t-il entre eux des points </w:t>
      </w:r>
      <w:r w:rsidRPr="000202EF">
        <w:rPr>
          <w:rFonts w:ascii="Palatino Linotype" w:hAnsi="Palatino Linotype" w:cs="Palatino Linotype"/>
          <w:sz w:val="32"/>
          <w:szCs w:val="32"/>
        </w:rPr>
        <w:t>de contact, des différences et des similitudes qui méritent notre réflexion ?</w:t>
      </w:r>
    </w:p>
    <w:p w14:paraId="7B8CCE03" w14:textId="77777777" w:rsidR="00D43926" w:rsidRPr="000202EF" w:rsidRDefault="00FB2B38" w:rsidP="000202EF">
      <w:pPr>
        <w:pStyle w:val="NormalWeb"/>
        <w:numPr>
          <w:ilvl w:val="0"/>
          <w:numId w:val="9"/>
        </w:numPr>
        <w:rPr>
          <w:rFonts w:ascii="Palatino Linotype" w:hAnsi="Palatino Linotype" w:cs="Palatino Linotype"/>
          <w:sz w:val="36"/>
          <w:szCs w:val="36"/>
        </w:rPr>
      </w:pPr>
      <w:r w:rsidRPr="000202EF">
        <w:rPr>
          <w:rFonts w:ascii="Palatino Linotype" w:hAnsi="Palatino Linotype" w:cs="Palatino Linotype"/>
          <w:b/>
          <w:bCs/>
          <w:sz w:val="36"/>
          <w:szCs w:val="36"/>
        </w:rPr>
        <w:t>La prévision scientifique :</w:t>
      </w:r>
      <w:r w:rsidRPr="000202EF">
        <w:rPr>
          <w:rFonts w:ascii="Palatino Linotype" w:hAnsi="Palatino Linotype" w:cs="Palatino Linotype"/>
          <w:sz w:val="36"/>
          <w:szCs w:val="36"/>
        </w:rPr>
        <w:t xml:space="preserve"> L'effort pour saisir l'avenir par la raison et les données</w:t>
      </w:r>
    </w:p>
    <w:p w14:paraId="63C8489E"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lastRenderedPageBreak/>
        <w:t>Quand on parle de prévision scientifique, on imagine généralement un processus systématique</w:t>
      </w:r>
      <w:r w:rsidRPr="000202EF">
        <w:rPr>
          <w:rFonts w:ascii="Palatino Linotype" w:hAnsi="Palatino Linotype" w:cs="Palatino Linotype"/>
          <w:sz w:val="32"/>
          <w:szCs w:val="32"/>
        </w:rPr>
        <w:t>, reposant sur des bases solides.</w:t>
      </w:r>
    </w:p>
    <w:p w14:paraId="1596B53C" w14:textId="77777777" w:rsidR="00D43926" w:rsidRPr="000202EF" w:rsidRDefault="00FB2B38" w:rsidP="000202EF">
      <w:pPr>
        <w:pStyle w:val="NormalWeb"/>
        <w:numPr>
          <w:ilvl w:val="0"/>
          <w:numId w:val="11"/>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t>Fondement :</w:t>
      </w:r>
      <w:r w:rsidRPr="000202EF">
        <w:rPr>
          <w:rFonts w:ascii="Palatino Linotype" w:hAnsi="Palatino Linotype" w:cs="Palatino Linotype"/>
          <w:sz w:val="32"/>
          <w:szCs w:val="32"/>
        </w:rPr>
        <w:t xml:space="preserve"> La prévision scientifique part généralement de l'observation du monde matériel, de la collecte de données mesurables et vérifiables. Elle se base sur les lois naturelles découvertes, les modèles mathématiques, </w:t>
      </w:r>
      <w:r w:rsidRPr="000202EF">
        <w:rPr>
          <w:rFonts w:ascii="Palatino Linotype" w:hAnsi="Palatino Linotype" w:cs="Palatino Linotype"/>
          <w:sz w:val="32"/>
          <w:szCs w:val="32"/>
        </w:rPr>
        <w:t xml:space="preserve">les statistiques et l'analyse logique. Les scientifiques élaborent des hypothèses, les testent par </w:t>
      </w:r>
      <w:r w:rsidRPr="000202EF">
        <w:rPr>
          <w:rFonts w:ascii="Palatino Linotype" w:hAnsi="Palatino Linotype" w:cs="Palatino Linotype"/>
          <w:sz w:val="32"/>
          <w:szCs w:val="32"/>
        </w:rPr>
        <w:lastRenderedPageBreak/>
        <w:t>l'expérimentation ou la confrontation avec des données historiques, et en tirent des lois ou des tendances qui peuvent être utilisées pour extrapoler l'aveni</w:t>
      </w:r>
      <w:r w:rsidRPr="000202EF">
        <w:rPr>
          <w:rFonts w:ascii="Palatino Linotype" w:hAnsi="Palatino Linotype" w:cs="Palatino Linotype"/>
          <w:sz w:val="32"/>
          <w:szCs w:val="32"/>
        </w:rPr>
        <w:t>r.</w:t>
      </w:r>
    </w:p>
    <w:p w14:paraId="51B37E7C" w14:textId="77777777" w:rsidR="00D43926" w:rsidRPr="000202EF" w:rsidRDefault="00FB2B38" w:rsidP="000202EF">
      <w:pPr>
        <w:pStyle w:val="NormalWeb"/>
        <w:numPr>
          <w:ilvl w:val="0"/>
          <w:numId w:val="11"/>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t>Méthode :</w:t>
      </w:r>
      <w:r w:rsidRPr="000202EF">
        <w:rPr>
          <w:rFonts w:ascii="Palatino Linotype" w:hAnsi="Palatino Linotype" w:cs="Palatino Linotype"/>
          <w:sz w:val="32"/>
          <w:szCs w:val="32"/>
        </w:rPr>
        <w:t xml:space="preserve"> Ce processus inclut la construction de modèles (par exemple : les modèles météorologiques pour prévoir le temps, les modèles économiques pour prévoir la croissance, les modèles épidémiologiques pour prévoir la propagation d'une maladie). Ces m</w:t>
      </w:r>
      <w:r w:rsidRPr="000202EF">
        <w:rPr>
          <w:rFonts w:ascii="Palatino Linotype" w:hAnsi="Palatino Linotype" w:cs="Palatino Linotype"/>
          <w:sz w:val="32"/>
          <w:szCs w:val="32"/>
        </w:rPr>
        <w:t xml:space="preserve">odèles sont </w:t>
      </w:r>
      <w:r w:rsidRPr="000202EF">
        <w:rPr>
          <w:rFonts w:ascii="Palatino Linotype" w:hAnsi="Palatino Linotype" w:cs="Palatino Linotype"/>
          <w:sz w:val="32"/>
          <w:szCs w:val="32"/>
        </w:rPr>
        <w:lastRenderedPageBreak/>
        <w:t>continuellement testés, ajustés et améliorés avec de nouvelles données ou de nouvelles connaissances. Le résultat n'est souvent pas une prédiction absolument certaine, mais des scénarios possibles avec des probabilités données.</w:t>
      </w:r>
    </w:p>
    <w:p w14:paraId="6E084405" w14:textId="77777777" w:rsidR="00D43926" w:rsidRPr="000202EF" w:rsidRDefault="00FB2B38" w:rsidP="000202EF">
      <w:pPr>
        <w:pStyle w:val="NormalWeb"/>
        <w:numPr>
          <w:ilvl w:val="0"/>
          <w:numId w:val="11"/>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t>Objectif :</w:t>
      </w:r>
      <w:r w:rsidRPr="000202EF">
        <w:rPr>
          <w:rFonts w:ascii="Palatino Linotype" w:hAnsi="Palatino Linotype" w:cs="Palatino Linotype"/>
          <w:sz w:val="32"/>
          <w:szCs w:val="32"/>
        </w:rPr>
        <w:t xml:space="preserve"> L'obj</w:t>
      </w:r>
      <w:r w:rsidRPr="000202EF">
        <w:rPr>
          <w:rFonts w:ascii="Palatino Linotype" w:hAnsi="Palatino Linotype" w:cs="Palatino Linotype"/>
          <w:sz w:val="32"/>
          <w:szCs w:val="32"/>
        </w:rPr>
        <w:t xml:space="preserve">ectif principal de la prévision scientifique est souvent très pratique : émettre des alertes précoces (par exemple : tempêtes, inondations, séismes), aider à la prise de décision dans de nombreux domaines (économie, </w:t>
      </w:r>
      <w:r w:rsidRPr="000202EF">
        <w:rPr>
          <w:rFonts w:ascii="Palatino Linotype" w:hAnsi="Palatino Linotype" w:cs="Palatino Linotype"/>
          <w:sz w:val="32"/>
          <w:szCs w:val="32"/>
        </w:rPr>
        <w:lastRenderedPageBreak/>
        <w:t>santé, agriculture, urbanisme), gérer le</w:t>
      </w:r>
      <w:r w:rsidRPr="000202EF">
        <w:rPr>
          <w:rFonts w:ascii="Palatino Linotype" w:hAnsi="Palatino Linotype" w:cs="Palatino Linotype"/>
          <w:sz w:val="32"/>
          <w:szCs w:val="32"/>
        </w:rPr>
        <w:t>s risques et aider l'homme à être plus proactif face aux changements de l'environnement naturel et social.</w:t>
      </w:r>
    </w:p>
    <w:p w14:paraId="4E266003" w14:textId="77777777" w:rsidR="00D43926" w:rsidRPr="000202EF" w:rsidRDefault="00FB2B38" w:rsidP="000202EF">
      <w:pPr>
        <w:pStyle w:val="NormalWeb"/>
        <w:numPr>
          <w:ilvl w:val="0"/>
          <w:numId w:val="11"/>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t>Nature :</w:t>
      </w:r>
      <w:r w:rsidRPr="000202EF">
        <w:rPr>
          <w:rFonts w:ascii="Palatino Linotype" w:hAnsi="Palatino Linotype" w:cs="Palatino Linotype"/>
          <w:sz w:val="32"/>
          <w:szCs w:val="32"/>
        </w:rPr>
        <w:t xml:space="preserve"> Une caractéristique importante de la prévision scientifique est sa vérifiabilité (même si elle n'est pas toujours précise à 100 %). Les prév</w:t>
      </w:r>
      <w:r w:rsidRPr="000202EF">
        <w:rPr>
          <w:rFonts w:ascii="Palatino Linotype" w:hAnsi="Palatino Linotype" w:cs="Palatino Linotype"/>
          <w:sz w:val="32"/>
          <w:szCs w:val="32"/>
        </w:rPr>
        <w:t xml:space="preserve">isions erronées peuvent être analysées pour en trouver la cause, améliorant ainsi le modèle et la méthode. La science accepte une marge d'erreur et la </w:t>
      </w:r>
      <w:r w:rsidRPr="000202EF">
        <w:rPr>
          <w:rFonts w:ascii="Palatino Linotype" w:hAnsi="Palatino Linotype" w:cs="Palatino Linotype"/>
          <w:sz w:val="32"/>
          <w:szCs w:val="32"/>
        </w:rPr>
        <w:lastRenderedPageBreak/>
        <w:t>considère comme faisant partie du processus de progrès. Elle ne prétend pas détenir la vérité absolue sur</w:t>
      </w:r>
      <w:r w:rsidRPr="000202EF">
        <w:rPr>
          <w:rFonts w:ascii="Palatino Linotype" w:hAnsi="Palatino Linotype" w:cs="Palatino Linotype"/>
          <w:sz w:val="32"/>
          <w:szCs w:val="32"/>
        </w:rPr>
        <w:t xml:space="preserve"> l'avenir.</w:t>
      </w:r>
    </w:p>
    <w:p w14:paraId="313E3805" w14:textId="77777777" w:rsidR="00D43926" w:rsidRPr="000202EF" w:rsidRDefault="00D43926" w:rsidP="000202EF">
      <w:pPr>
        <w:spacing w:beforeAutospacing="1" w:afterAutospacing="1"/>
        <w:rPr>
          <w:rFonts w:ascii="Palatino Linotype" w:hAnsi="Palatino Linotype" w:cs="Palatino Linotype"/>
          <w:sz w:val="32"/>
          <w:szCs w:val="32"/>
        </w:rPr>
      </w:pPr>
    </w:p>
    <w:p w14:paraId="3AF7E4FE"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De toute évidence, la prévision scientifique est un outil puissant, une réussite de l'intelligence humaine dans son effort pour comprendre et maîtriser le monde qui l'entoure. Elle a apporté et continue d'apporter d'immenses bienfaits à la soci</w:t>
      </w:r>
      <w:r w:rsidRPr="000202EF">
        <w:rPr>
          <w:rFonts w:ascii="Palatino Linotype" w:hAnsi="Palatino Linotype" w:cs="Palatino Linotype"/>
          <w:sz w:val="32"/>
          <w:szCs w:val="32"/>
        </w:rPr>
        <w:t>été.</w:t>
      </w:r>
    </w:p>
    <w:p w14:paraId="5318C18F"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b/>
          <w:bCs/>
          <w:sz w:val="32"/>
          <w:szCs w:val="32"/>
        </w:rPr>
        <w:t xml:space="preserve">La prophétie (au sens traditionnel exploré dans ce livre) : Une autre </w:t>
      </w:r>
      <w:r w:rsidRPr="000202EF">
        <w:rPr>
          <w:rFonts w:ascii="Palatino Linotype" w:hAnsi="Palatino Linotype" w:cs="Palatino Linotype"/>
          <w:b/>
          <w:bCs/>
          <w:sz w:val="32"/>
          <w:szCs w:val="32"/>
        </w:rPr>
        <w:lastRenderedPageBreak/>
        <w:t>approche issue de niveaux de conscience plus profonds ?</w:t>
      </w:r>
    </w:p>
    <w:p w14:paraId="77C66A41"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Mise en parallèle avec la prévision scientifique, la prophétie (telle que nous l'étudions dans ce livre – c'est-à-dire les me</w:t>
      </w:r>
      <w:r w:rsidRPr="000202EF">
        <w:rPr>
          <w:rFonts w:ascii="Palatino Linotype" w:hAnsi="Palatino Linotype" w:cs="Palatino Linotype"/>
          <w:sz w:val="32"/>
          <w:szCs w:val="32"/>
        </w:rPr>
        <w:t>ssages des prophètes, les oracles, les révélations, les rêves...) présente une image totalement différente.</w:t>
      </w:r>
    </w:p>
    <w:p w14:paraId="11E7419E" w14:textId="77777777" w:rsidR="00D43926" w:rsidRPr="000202EF" w:rsidRDefault="00FB2B38" w:rsidP="000202EF">
      <w:pPr>
        <w:pStyle w:val="NormalWeb"/>
        <w:numPr>
          <w:ilvl w:val="0"/>
          <w:numId w:val="11"/>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t>Fondement :</w:t>
      </w:r>
      <w:r w:rsidRPr="000202EF">
        <w:rPr>
          <w:rFonts w:ascii="Palatino Linotype" w:hAnsi="Palatino Linotype" w:cs="Palatino Linotype"/>
          <w:sz w:val="32"/>
          <w:szCs w:val="32"/>
        </w:rPr>
        <w:t xml:space="preserve"> Comme nous l'avons vu au CHAPITRE 4, l'origine de l'information prophétique est très diverse et ne repose généralement pas sur la logiqu</w:t>
      </w:r>
      <w:r w:rsidRPr="000202EF">
        <w:rPr>
          <w:rFonts w:ascii="Palatino Linotype" w:hAnsi="Palatino Linotype" w:cs="Palatino Linotype"/>
          <w:sz w:val="32"/>
          <w:szCs w:val="32"/>
        </w:rPr>
        <w:t xml:space="preserve">e conventionnelle ou </w:t>
      </w:r>
      <w:r w:rsidRPr="000202EF">
        <w:rPr>
          <w:rFonts w:ascii="Palatino Linotype" w:hAnsi="Palatino Linotype" w:cs="Palatino Linotype"/>
          <w:sz w:val="32"/>
          <w:szCs w:val="32"/>
        </w:rPr>
        <w:lastRenderedPageBreak/>
        <w:t>sur des données mesurables à la manière de la science traditionnelle. Il peut s'agir de révélations des Êtres Divins, de la capacité de « voir » de personnes dotées de facultés spéciales (l'œil céleste), d'états de conscience modifiés,</w:t>
      </w:r>
      <w:r w:rsidRPr="000202EF">
        <w:rPr>
          <w:rFonts w:ascii="Palatino Linotype" w:hAnsi="Palatino Linotype" w:cs="Palatino Linotype"/>
          <w:sz w:val="32"/>
          <w:szCs w:val="32"/>
        </w:rPr>
        <w:t xml:space="preserve"> de rêves prophétiques, ou de l'interprétation de présages du Ciel et de la Terre. Beaucoup croient que les prophètes, en particulier ceux qui cultivent spirituellement, peuvent accéder à d'autres dimensions, à des lois de l'univers que la science empiriqu</w:t>
      </w:r>
      <w:r w:rsidRPr="000202EF">
        <w:rPr>
          <w:rFonts w:ascii="Palatino Linotype" w:hAnsi="Palatino Linotype" w:cs="Palatino Linotype"/>
          <w:sz w:val="32"/>
          <w:szCs w:val="32"/>
        </w:rPr>
        <w:t xml:space="preserve">e actuelle n'a </w:t>
      </w:r>
      <w:r w:rsidRPr="000202EF">
        <w:rPr>
          <w:rFonts w:ascii="Palatino Linotype" w:hAnsi="Palatino Linotype" w:cs="Palatino Linotype"/>
          <w:sz w:val="32"/>
          <w:szCs w:val="32"/>
        </w:rPr>
        <w:lastRenderedPageBreak/>
        <w:t>pas encore atteintes. Il est possible que l'histoire ait été arrangée comme un « scénario » à des niveaux plus élevés, et que la prophétie soit simplement le fait de « voir à l'avance » une partie de ce scénario.</w:t>
      </w:r>
    </w:p>
    <w:p w14:paraId="6FCD0391" w14:textId="77777777" w:rsidR="00D43926" w:rsidRPr="000202EF" w:rsidRDefault="00FB2B38" w:rsidP="000202EF">
      <w:pPr>
        <w:pStyle w:val="NormalWeb"/>
        <w:numPr>
          <w:ilvl w:val="0"/>
          <w:numId w:val="11"/>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t>Méthode :</w:t>
      </w:r>
      <w:r w:rsidRPr="000202EF">
        <w:rPr>
          <w:rFonts w:ascii="Palatino Linotype" w:hAnsi="Palatino Linotype" w:cs="Palatino Linotype"/>
          <w:sz w:val="32"/>
          <w:szCs w:val="32"/>
        </w:rPr>
        <w:t xml:space="preserve"> Si la prévision scientifique repose sur l'analyse et la modélisation, la prophétie est souvent de nature intuitive, basée sur une résonance sympathique, ou passe par des canaux « surnaturels ». Elle n'est pas le résultat d'un </w:t>
      </w:r>
      <w:r w:rsidRPr="000202EF">
        <w:rPr>
          <w:rFonts w:ascii="Palatino Linotype" w:hAnsi="Palatino Linotype" w:cs="Palatino Linotype"/>
          <w:sz w:val="32"/>
          <w:szCs w:val="32"/>
        </w:rPr>
        <w:lastRenderedPageBreak/>
        <w:t xml:space="preserve">processus de calcul logique, </w:t>
      </w:r>
      <w:r w:rsidRPr="000202EF">
        <w:rPr>
          <w:rFonts w:ascii="Palatino Linotype" w:hAnsi="Palatino Linotype" w:cs="Palatino Linotype"/>
          <w:sz w:val="32"/>
          <w:szCs w:val="32"/>
        </w:rPr>
        <w:t>mais une façon de « voir », d'« entendre » ou de « savoir » directement, parfois sans l'intermédiaire des sens ordinaires.</w:t>
      </w:r>
    </w:p>
    <w:p w14:paraId="270EC238" w14:textId="77777777" w:rsidR="00D43926" w:rsidRPr="000202EF" w:rsidRDefault="00FB2B38" w:rsidP="000202EF">
      <w:pPr>
        <w:pStyle w:val="NormalWeb"/>
        <w:numPr>
          <w:ilvl w:val="0"/>
          <w:numId w:val="11"/>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t>Objectif :</w:t>
      </w:r>
      <w:r w:rsidRPr="000202EF">
        <w:rPr>
          <w:rFonts w:ascii="Palatino Linotype" w:hAnsi="Palatino Linotype" w:cs="Palatino Linotype"/>
          <w:sz w:val="32"/>
          <w:szCs w:val="32"/>
        </w:rPr>
        <w:t xml:space="preserve"> L'objectif de la prophétie semble également dépasser la simple prédiction d'événements spécifiques. Outre les avertissemen</w:t>
      </w:r>
      <w:r w:rsidRPr="000202EF">
        <w:rPr>
          <w:rFonts w:ascii="Palatino Linotype" w:hAnsi="Palatino Linotype" w:cs="Palatino Linotype"/>
          <w:sz w:val="32"/>
          <w:szCs w:val="32"/>
        </w:rPr>
        <w:t xml:space="preserve">ts, de nombreuses prophéties portent en elles des messages moraux et spirituels profonds. Elles peuvent viser à éveiller la conscience humaine, à rappeler </w:t>
      </w:r>
      <w:r w:rsidRPr="000202EF">
        <w:rPr>
          <w:rFonts w:ascii="Palatino Linotype" w:hAnsi="Palatino Linotype" w:cs="Palatino Linotype"/>
          <w:sz w:val="32"/>
          <w:szCs w:val="32"/>
        </w:rPr>
        <w:lastRenderedPageBreak/>
        <w:t xml:space="preserve">la loi de cause à effet (Karma), à encourager la bienveillance, ou à révéler des lois plus vastes de </w:t>
      </w:r>
      <w:r w:rsidRPr="000202EF">
        <w:rPr>
          <w:rFonts w:ascii="Palatino Linotype" w:hAnsi="Palatino Linotype" w:cs="Palatino Linotype"/>
          <w:sz w:val="32"/>
          <w:szCs w:val="32"/>
        </w:rPr>
        <w:t>l'univers et du destin. Parfois, connaître une partie de l'avenir n'est pas fait pour que l'homme attende passivement, mais pour lui donner l'occasion de reconnaître la « volonté Céleste » et de faire des choix plus justes dans le présent, en particulier l</w:t>
      </w:r>
      <w:r w:rsidRPr="000202EF">
        <w:rPr>
          <w:rFonts w:ascii="Palatino Linotype" w:hAnsi="Palatino Linotype" w:cs="Palatino Linotype"/>
          <w:sz w:val="32"/>
          <w:szCs w:val="32"/>
        </w:rPr>
        <w:t>ors des moments charnières de l'histoire.</w:t>
      </w:r>
    </w:p>
    <w:p w14:paraId="7C3DB196" w14:textId="77777777" w:rsidR="00D43926" w:rsidRPr="000202EF" w:rsidRDefault="00FB2B38" w:rsidP="000202EF">
      <w:pPr>
        <w:pStyle w:val="NormalWeb"/>
        <w:numPr>
          <w:ilvl w:val="0"/>
          <w:numId w:val="11"/>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t>Nature :</w:t>
      </w:r>
      <w:r w:rsidRPr="000202EF">
        <w:rPr>
          <w:rFonts w:ascii="Palatino Linotype" w:hAnsi="Palatino Linotype" w:cs="Palatino Linotype"/>
          <w:sz w:val="32"/>
          <w:szCs w:val="32"/>
        </w:rPr>
        <w:t xml:space="preserve"> La « vérification » d'une prophétie est souvent beaucoup plus complexe que </w:t>
      </w:r>
      <w:r w:rsidRPr="000202EF">
        <w:rPr>
          <w:rFonts w:ascii="Palatino Linotype" w:hAnsi="Palatino Linotype" w:cs="Palatino Linotype"/>
          <w:sz w:val="32"/>
          <w:szCs w:val="32"/>
        </w:rPr>
        <w:lastRenderedPageBreak/>
        <w:t>celle d'une prévision scientifique. Elle dépend énormément de l'art de l'interprétation, de la foi et du contexte historique et cu</w:t>
      </w:r>
      <w:r w:rsidRPr="000202EF">
        <w:rPr>
          <w:rFonts w:ascii="Palatino Linotype" w:hAnsi="Palatino Linotype" w:cs="Palatino Linotype"/>
          <w:sz w:val="32"/>
          <w:szCs w:val="32"/>
        </w:rPr>
        <w:t>lturel. Une prophétie peut être juste pour certaines personnes, certaines cultures, mais rester incompréhensible ou dénuée de sens pour d'autres. Elle ne peut être facilement rejetée simplement parce que quelques détails sont « faux », car sa signification</w:t>
      </w:r>
      <w:r w:rsidRPr="000202EF">
        <w:rPr>
          <w:rFonts w:ascii="Palatino Linotype" w:hAnsi="Palatino Linotype" w:cs="Palatino Linotype"/>
          <w:sz w:val="32"/>
          <w:szCs w:val="32"/>
        </w:rPr>
        <w:t xml:space="preserve"> profonde peut résider dans la métaphore ou le message spirituel.</w:t>
      </w:r>
    </w:p>
    <w:p w14:paraId="65D2C020" w14:textId="77777777" w:rsidR="00D43926" w:rsidRPr="000202EF" w:rsidRDefault="00D43926" w:rsidP="000202EF">
      <w:pPr>
        <w:pStyle w:val="NormalWeb"/>
        <w:spacing w:before="260" w:beforeAutospacing="0" w:after="180" w:afterAutospacing="0"/>
        <w:rPr>
          <w:rFonts w:ascii="Palatino Linotype" w:hAnsi="Palatino Linotype" w:cs="Palatino Linotype"/>
          <w:sz w:val="32"/>
          <w:szCs w:val="32"/>
        </w:rPr>
      </w:pPr>
    </w:p>
    <w:p w14:paraId="6121768C" w14:textId="77777777" w:rsidR="00D43926" w:rsidRPr="000202EF" w:rsidRDefault="00FB2B38" w:rsidP="000202EF">
      <w:pPr>
        <w:pStyle w:val="NormalWeb"/>
        <w:numPr>
          <w:ilvl w:val="0"/>
          <w:numId w:val="12"/>
        </w:numPr>
        <w:rPr>
          <w:rFonts w:ascii="Palatino Linotype" w:hAnsi="Palatino Linotype" w:cs="Palatino Linotype"/>
          <w:sz w:val="36"/>
          <w:szCs w:val="36"/>
        </w:rPr>
      </w:pPr>
      <w:r w:rsidRPr="000202EF">
        <w:rPr>
          <w:rFonts w:ascii="Palatino Linotype" w:hAnsi="Palatino Linotype" w:cs="Palatino Linotype"/>
          <w:b/>
          <w:bCs/>
          <w:sz w:val="36"/>
          <w:szCs w:val="36"/>
        </w:rPr>
        <w:t>Les différences fondamentales :</w:t>
      </w:r>
    </w:p>
    <w:p w14:paraId="5BCDBA6A"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 xml:space="preserve">À partir de ces comparaisons, je constate des différences très fondamentales entre la prophétie et la prévision scientifique, non seulement dans la méthode, </w:t>
      </w:r>
      <w:r w:rsidRPr="000202EF">
        <w:rPr>
          <w:rFonts w:ascii="Palatino Linotype" w:hAnsi="Palatino Linotype" w:cs="Palatino Linotype"/>
          <w:sz w:val="32"/>
          <w:szCs w:val="32"/>
        </w:rPr>
        <w:t>mais aussi dans la vision du monde et l'objectif final.</w:t>
      </w:r>
    </w:p>
    <w:p w14:paraId="7E756160" w14:textId="77777777" w:rsidR="00D43926" w:rsidRPr="000202EF" w:rsidRDefault="00FB2B38" w:rsidP="000202EF">
      <w:pPr>
        <w:pStyle w:val="NormalWeb"/>
        <w:numPr>
          <w:ilvl w:val="0"/>
          <w:numId w:val="11"/>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t>Sur l'origine de l'information et l'approche de la réalité :</w:t>
      </w:r>
      <w:r w:rsidRPr="000202EF">
        <w:rPr>
          <w:rFonts w:ascii="Palatino Linotype" w:hAnsi="Palatino Linotype" w:cs="Palatino Linotype"/>
          <w:sz w:val="32"/>
          <w:szCs w:val="32"/>
        </w:rPr>
        <w:t xml:space="preserve"> La science moderne se base principalement sur les sens et </w:t>
      </w:r>
      <w:r w:rsidRPr="000202EF">
        <w:rPr>
          <w:rFonts w:ascii="Palatino Linotype" w:hAnsi="Palatino Linotype" w:cs="Palatino Linotype"/>
          <w:sz w:val="32"/>
          <w:szCs w:val="32"/>
        </w:rPr>
        <w:lastRenderedPageBreak/>
        <w:t>les instruments de mesure pour explorer le monde matériel tangible, dans l'espace</w:t>
      </w:r>
      <w:r w:rsidRPr="000202EF">
        <w:rPr>
          <w:rFonts w:ascii="Palatino Linotype" w:hAnsi="Palatino Linotype" w:cs="Palatino Linotype"/>
          <w:sz w:val="32"/>
          <w:szCs w:val="32"/>
        </w:rPr>
        <w:t xml:space="preserve"> où nous existons. Elle recherche des lois à partir de ce qui est « visible, tangible, quantifiable ». En revanche, la prophétie semble puiser ses informations dans d'autres royaumes, d'autres dimensions que les sens ordinaires ne peuvent percevoir. Elle s</w:t>
      </w:r>
      <w:r w:rsidRPr="000202EF">
        <w:rPr>
          <w:rFonts w:ascii="Palatino Linotype" w:hAnsi="Palatino Linotype" w:cs="Palatino Linotype"/>
          <w:sz w:val="32"/>
          <w:szCs w:val="32"/>
        </w:rPr>
        <w:t xml:space="preserve">uggère une réalité multidimensionnelle, où le passé, le présent et le futur pourraient coexister, ou auraient été arrangés selon des lois qui dépassent notre </w:t>
      </w:r>
      <w:r w:rsidRPr="000202EF">
        <w:rPr>
          <w:rFonts w:ascii="Palatino Linotype" w:hAnsi="Palatino Linotype" w:cs="Palatino Linotype"/>
          <w:sz w:val="32"/>
          <w:szCs w:val="32"/>
        </w:rPr>
        <w:lastRenderedPageBreak/>
        <w:t>compréhension actuelle de la matière et du temps.</w:t>
      </w:r>
    </w:p>
    <w:p w14:paraId="78259D27" w14:textId="77777777" w:rsidR="00D43926" w:rsidRPr="000202EF" w:rsidRDefault="00FB2B38" w:rsidP="000202EF">
      <w:pPr>
        <w:pStyle w:val="NormalWeb"/>
        <w:numPr>
          <w:ilvl w:val="0"/>
          <w:numId w:val="11"/>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t>Sur la méthodologie et les outils utilisés :</w:t>
      </w:r>
      <w:r w:rsidRPr="000202EF">
        <w:rPr>
          <w:rFonts w:ascii="Palatino Linotype" w:hAnsi="Palatino Linotype" w:cs="Palatino Linotype"/>
          <w:sz w:val="32"/>
          <w:szCs w:val="32"/>
        </w:rPr>
        <w:t xml:space="preserve"> La </w:t>
      </w:r>
      <w:r w:rsidRPr="000202EF">
        <w:rPr>
          <w:rFonts w:ascii="Palatino Linotype" w:hAnsi="Palatino Linotype" w:cs="Palatino Linotype"/>
          <w:sz w:val="32"/>
          <w:szCs w:val="32"/>
        </w:rPr>
        <w:t>science utilise la logique, l'analyse, les modèles mathématiques, l'expérimentation. La prophétie, elle, repose sur l'intuition, l'ouverture spirituelle, les états de conscience spéciaux, ou la résonance avec des messages subtils. L'outil du scientifique e</w:t>
      </w:r>
      <w:r w:rsidRPr="000202EF">
        <w:rPr>
          <w:rFonts w:ascii="Palatino Linotype" w:hAnsi="Palatino Linotype" w:cs="Palatino Linotype"/>
          <w:sz w:val="32"/>
          <w:szCs w:val="32"/>
        </w:rPr>
        <w:t xml:space="preserve">st la machine, le laboratoire ; l'outil du prophète (en particulier du pratiquant </w:t>
      </w:r>
      <w:r w:rsidRPr="000202EF">
        <w:rPr>
          <w:rFonts w:ascii="Palatino Linotype" w:hAnsi="Palatino Linotype" w:cs="Palatino Linotype"/>
          <w:sz w:val="32"/>
          <w:szCs w:val="32"/>
        </w:rPr>
        <w:lastRenderedPageBreak/>
        <w:t>spirituel) peut être sa propre conscience, purifiée et élevée.</w:t>
      </w:r>
    </w:p>
    <w:p w14:paraId="560AD5FB" w14:textId="77777777" w:rsidR="00D43926" w:rsidRPr="000202EF" w:rsidRDefault="00FB2B38" w:rsidP="000202EF">
      <w:pPr>
        <w:pStyle w:val="NormalWeb"/>
        <w:numPr>
          <w:ilvl w:val="0"/>
          <w:numId w:val="11"/>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t>Sur l'objectif et la signification ultime :</w:t>
      </w:r>
      <w:r w:rsidRPr="000202EF">
        <w:rPr>
          <w:rFonts w:ascii="Palatino Linotype" w:hAnsi="Palatino Linotype" w:cs="Palatino Linotype"/>
          <w:sz w:val="32"/>
          <w:szCs w:val="32"/>
        </w:rPr>
        <w:t xml:space="preserve"> La prévision scientifique vise souvent des objectifs concrets et pr</w:t>
      </w:r>
      <w:r w:rsidRPr="000202EF">
        <w:rPr>
          <w:rFonts w:ascii="Palatino Linotype" w:hAnsi="Palatino Linotype" w:cs="Palatino Linotype"/>
          <w:sz w:val="32"/>
          <w:szCs w:val="32"/>
        </w:rPr>
        <w:t xml:space="preserve">atiques dans la vie matérielle : améliorer les conditions de vie, prévenir les catastrophes naturelles, développer l'économie. En revanche, de nombreuses prophéties, surtout les plus importantes, portent une mission plus grande : éveiller les consciences, </w:t>
      </w:r>
      <w:r w:rsidRPr="000202EF">
        <w:rPr>
          <w:rFonts w:ascii="Palatino Linotype" w:hAnsi="Palatino Linotype" w:cs="Palatino Linotype"/>
          <w:sz w:val="32"/>
          <w:szCs w:val="32"/>
        </w:rPr>
        <w:t xml:space="preserve">avertir du déclin moral, affirmer </w:t>
      </w:r>
      <w:r w:rsidRPr="000202EF">
        <w:rPr>
          <w:rFonts w:ascii="Palatino Linotype" w:hAnsi="Palatino Linotype" w:cs="Palatino Linotype"/>
          <w:sz w:val="32"/>
          <w:szCs w:val="32"/>
        </w:rPr>
        <w:lastRenderedPageBreak/>
        <w:t xml:space="preserve">l'existence des Divinités et de la loi de cause à effet, et indiquer la voie du salut ou d'une transformation spirituelle de l'humanité. Elle ne s'intéresse pas seulement à « ce qui va se passer », mais aussi à « pourquoi </w:t>
      </w:r>
      <w:r w:rsidRPr="000202EF">
        <w:rPr>
          <w:rFonts w:ascii="Palatino Linotype" w:hAnsi="Palatino Linotype" w:cs="Palatino Linotype"/>
          <w:sz w:val="32"/>
          <w:szCs w:val="32"/>
        </w:rPr>
        <w:t>cela se passe » et « que devrions-nous faire ».</w:t>
      </w:r>
    </w:p>
    <w:p w14:paraId="78BFDEEA" w14:textId="77777777" w:rsidR="00D43926" w:rsidRPr="000202EF" w:rsidRDefault="00FB2B38" w:rsidP="000202EF">
      <w:pPr>
        <w:pStyle w:val="NormalWeb"/>
        <w:numPr>
          <w:ilvl w:val="0"/>
          <w:numId w:val="11"/>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t>Sur l'évaluation de la fiabilité et de l'« accomplissement » :</w:t>
      </w:r>
      <w:r w:rsidRPr="000202EF">
        <w:rPr>
          <w:rFonts w:ascii="Palatino Linotype" w:hAnsi="Palatino Linotype" w:cs="Palatino Linotype"/>
          <w:sz w:val="32"/>
          <w:szCs w:val="32"/>
        </w:rPr>
        <w:t xml:space="preserve"> Comme nous l'avons dit, la prévision scientifique peut être vérifiée par des données, et la marge d'erreur fait partie du processus. Pour la prop</w:t>
      </w:r>
      <w:r w:rsidRPr="000202EF">
        <w:rPr>
          <w:rFonts w:ascii="Palatino Linotype" w:hAnsi="Palatino Linotype" w:cs="Palatino Linotype"/>
          <w:sz w:val="32"/>
          <w:szCs w:val="32"/>
        </w:rPr>
        <w:t xml:space="preserve">hétie, </w:t>
      </w:r>
      <w:r w:rsidRPr="000202EF">
        <w:rPr>
          <w:rFonts w:ascii="Palatino Linotype" w:hAnsi="Palatino Linotype" w:cs="Palatino Linotype"/>
          <w:sz w:val="32"/>
          <w:szCs w:val="32"/>
        </w:rPr>
        <w:lastRenderedPageBreak/>
        <w:t>c'est plus complexe. Son « accomplissement » est souvent lié à la foi, à la capacité d'interprétation, et parfois, l'événement n'est reconnu comme un « accomplissement » que longtemps après qu'il se soit produit. Une prophétie peut ne pas s'accompli</w:t>
      </w:r>
      <w:r w:rsidRPr="000202EF">
        <w:rPr>
          <w:rFonts w:ascii="Palatino Linotype" w:hAnsi="Palatino Linotype" w:cs="Palatino Linotype"/>
          <w:sz w:val="32"/>
          <w:szCs w:val="32"/>
        </w:rPr>
        <w:t>r dans les détails de l'événement, mais son message d'avertissement conserve toute sa valeur.</w:t>
      </w:r>
    </w:p>
    <w:p w14:paraId="73D7A3F3" w14:textId="77777777" w:rsidR="00D43926" w:rsidRPr="000202EF" w:rsidRDefault="00D43926" w:rsidP="000202EF">
      <w:pPr>
        <w:spacing w:beforeAutospacing="1" w:afterAutospacing="1"/>
        <w:rPr>
          <w:rFonts w:ascii="Palatino Linotype" w:hAnsi="Palatino Linotype" w:cs="Palatino Linotype"/>
          <w:sz w:val="32"/>
          <w:szCs w:val="32"/>
        </w:rPr>
      </w:pPr>
    </w:p>
    <w:p w14:paraId="32B9A5AD" w14:textId="77777777" w:rsidR="00D43926" w:rsidRPr="000202EF" w:rsidRDefault="00FB2B38" w:rsidP="000202EF">
      <w:pPr>
        <w:pStyle w:val="NormalWeb"/>
        <w:numPr>
          <w:ilvl w:val="0"/>
          <w:numId w:val="13"/>
        </w:numPr>
        <w:rPr>
          <w:rFonts w:ascii="Palatino Linotype" w:hAnsi="Palatino Linotype" w:cs="Palatino Linotype"/>
          <w:sz w:val="36"/>
          <w:szCs w:val="36"/>
        </w:rPr>
      </w:pPr>
      <w:r w:rsidRPr="000202EF">
        <w:rPr>
          <w:rFonts w:ascii="Palatino Linotype" w:hAnsi="Palatino Linotype" w:cs="Palatino Linotype"/>
          <w:b/>
          <w:bCs/>
          <w:sz w:val="36"/>
          <w:szCs w:val="36"/>
        </w:rPr>
        <w:lastRenderedPageBreak/>
        <w:t>Y a-t-il un point de rencontre ou un espace de complémentarité ?</w:t>
      </w:r>
    </w:p>
    <w:p w14:paraId="1715B631"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En plaçant ces deux méthodes côte à côte, une grande question se pose à moi : sont-elles totalem</w:t>
      </w:r>
      <w:r w:rsidRPr="000202EF">
        <w:rPr>
          <w:rFonts w:ascii="Palatino Linotype" w:hAnsi="Palatino Linotype" w:cs="Palatino Linotype"/>
          <w:sz w:val="32"/>
          <w:szCs w:val="32"/>
        </w:rPr>
        <w:t>ent opposées, s'excluant mutuellement ? Ou existe-t-il entre elles un espace de rencontre, voire de complémentarité dans le chemin de l'humanité pour comprendre l'univers et l'avenir ?</w:t>
      </w:r>
    </w:p>
    <w:p w14:paraId="36FB2F32"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La science empirique actuelle, avec ses réalisations éclatantes, semble</w:t>
      </w:r>
      <w:r w:rsidRPr="000202EF">
        <w:rPr>
          <w:rFonts w:ascii="Palatino Linotype" w:hAnsi="Palatino Linotype" w:cs="Palatino Linotype"/>
          <w:sz w:val="32"/>
          <w:szCs w:val="32"/>
        </w:rPr>
        <w:t xml:space="preserve"> progressivement atteindre ses </w:t>
      </w:r>
      <w:r w:rsidRPr="000202EF">
        <w:rPr>
          <w:rFonts w:ascii="Palatino Linotype" w:hAnsi="Palatino Linotype" w:cs="Palatino Linotype"/>
          <w:sz w:val="32"/>
          <w:szCs w:val="32"/>
        </w:rPr>
        <w:lastRenderedPageBreak/>
        <w:t>propres limites face aux grands mystères de l'univers, de la conscience et de la vie. Il y a des questions auxquelles la méthodologie scientifique actuelle ne peut répondre. Y aurait-il des « lois » de l'univers, des flux d'é</w:t>
      </w:r>
      <w:r w:rsidRPr="000202EF">
        <w:rPr>
          <w:rFonts w:ascii="Palatino Linotype" w:hAnsi="Palatino Linotype" w:cs="Palatino Linotype"/>
          <w:sz w:val="32"/>
          <w:szCs w:val="32"/>
        </w:rPr>
        <w:t>nergie, ou des niveaux de réalité que la science actuelle n'a pas encore atteints, mais que les prophètes, d'une manière ou d'une autre, ont ressentis ou « vus » ?</w:t>
      </w:r>
    </w:p>
    <w:p w14:paraId="5D4E703F"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 xml:space="preserve">Je pense aux cas où l'intuition d'un scientifique de génie l'a parfois conduit à des </w:t>
      </w:r>
      <w:r w:rsidRPr="000202EF">
        <w:rPr>
          <w:rFonts w:ascii="Palatino Linotype" w:hAnsi="Palatino Linotype" w:cs="Palatino Linotype"/>
          <w:sz w:val="32"/>
          <w:szCs w:val="32"/>
        </w:rPr>
        <w:t xml:space="preserve">découvertes que la logique pure ne pouvait pas </w:t>
      </w:r>
      <w:r w:rsidRPr="000202EF">
        <w:rPr>
          <w:rFonts w:ascii="Palatino Linotype" w:hAnsi="Palatino Linotype" w:cs="Palatino Linotype"/>
          <w:sz w:val="32"/>
          <w:szCs w:val="32"/>
        </w:rPr>
        <w:lastRenderedPageBreak/>
        <w:t>encore imaginer. Cette intuition a-t-elle une part de similitude avec la « résonance » des prophètes ?</w:t>
      </w:r>
    </w:p>
    <w:p w14:paraId="25350DFC"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Inversement, la science peut-elle nous aider à mieux comprendre le mécanisme de certains phénomènes consid</w:t>
      </w:r>
      <w:r w:rsidRPr="000202EF">
        <w:rPr>
          <w:rFonts w:ascii="Palatino Linotype" w:hAnsi="Palatino Linotype" w:cs="Palatino Linotype"/>
          <w:sz w:val="32"/>
          <w:szCs w:val="32"/>
        </w:rPr>
        <w:t>érés comme « prophétiques » ? Par exemple, les études sur le cerveau en état de méditation profonde, sur le subconscient, sur les rêves particuliers, ou même les nouvelles découvertes de la physique quantique sur la nature du temps et de l'espace, pourraie</w:t>
      </w:r>
      <w:r w:rsidRPr="000202EF">
        <w:rPr>
          <w:rFonts w:ascii="Palatino Linotype" w:hAnsi="Palatino Linotype" w:cs="Palatino Linotype"/>
          <w:sz w:val="32"/>
          <w:szCs w:val="32"/>
        </w:rPr>
        <w:t xml:space="preserve">nt-elles entrouvrir </w:t>
      </w:r>
      <w:r w:rsidRPr="000202EF">
        <w:rPr>
          <w:rFonts w:ascii="Palatino Linotype" w:hAnsi="Palatino Linotype" w:cs="Palatino Linotype"/>
          <w:sz w:val="32"/>
          <w:szCs w:val="32"/>
        </w:rPr>
        <w:lastRenderedPageBreak/>
        <w:t>certaines des portes que les prophètes semblent avoir franchies ?</w:t>
      </w:r>
    </w:p>
    <w:p w14:paraId="7F664200"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Du point de vue d'une personne qui médite sur ces questions, je ressens que la prophétie n'a pas pour but de remplacer la science, ni l'inverse. Chaque méthode a sa propr</w:t>
      </w:r>
      <w:r w:rsidRPr="000202EF">
        <w:rPr>
          <w:rFonts w:ascii="Palatino Linotype" w:hAnsi="Palatino Linotype" w:cs="Palatino Linotype"/>
          <w:sz w:val="32"/>
          <w:szCs w:val="32"/>
        </w:rPr>
        <w:t xml:space="preserve">e valeur et son propre rôle pour aider l'homme à percevoir le monde. La science nous aide à comprendre et à transformer le monde matériel. La prophétie, en particulier les prophéties porteuses de messages spirituels, peut nous aider à revenir aux </w:t>
      </w:r>
      <w:r w:rsidRPr="000202EF">
        <w:rPr>
          <w:rFonts w:ascii="Palatino Linotype" w:hAnsi="Palatino Linotype" w:cs="Palatino Linotype"/>
          <w:sz w:val="32"/>
          <w:szCs w:val="32"/>
        </w:rPr>
        <w:lastRenderedPageBreak/>
        <w:t>valeurs f</w:t>
      </w:r>
      <w:r w:rsidRPr="000202EF">
        <w:rPr>
          <w:rFonts w:ascii="Palatino Linotype" w:hAnsi="Palatino Linotype" w:cs="Palatino Linotype"/>
          <w:sz w:val="32"/>
          <w:szCs w:val="32"/>
        </w:rPr>
        <w:t>ondamentales, à nous tourner vers le bien, et à prendre conscience de notre place dans un univers plus vaste et plus signifiant que ce que nous voyons habituellement.</w:t>
      </w:r>
    </w:p>
    <w:p w14:paraId="10FF08D1"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 xml:space="preserve">Peut-être qu'une attitude véritablement scientifique n'est pas de rejeter ce que l'on ne </w:t>
      </w:r>
      <w:r w:rsidRPr="000202EF">
        <w:rPr>
          <w:rFonts w:ascii="Palatino Linotype" w:hAnsi="Palatino Linotype" w:cs="Palatino Linotype"/>
          <w:sz w:val="32"/>
          <w:szCs w:val="32"/>
        </w:rPr>
        <w:t xml:space="preserve">comprend pas, mais de poser sans cesse des questions, de chercher, et de rester ouvert à de nouvelles possibilités. Qui sait, peut-être que dans le futur, lorsque la conscience de l'humanité se sera développée, la frontière entre « science » et « </w:t>
      </w:r>
      <w:r w:rsidRPr="000202EF">
        <w:rPr>
          <w:rFonts w:ascii="Palatino Linotype" w:hAnsi="Palatino Linotype" w:cs="Palatino Linotype"/>
          <w:sz w:val="32"/>
          <w:szCs w:val="32"/>
        </w:rPr>
        <w:lastRenderedPageBreak/>
        <w:t>spiritual</w:t>
      </w:r>
      <w:r w:rsidRPr="000202EF">
        <w:rPr>
          <w:rFonts w:ascii="Palatino Linotype" w:hAnsi="Palatino Linotype" w:cs="Palatino Linotype"/>
          <w:sz w:val="32"/>
          <w:szCs w:val="32"/>
        </w:rPr>
        <w:t>ité », entre « prévision » et « prophétie » ne sera plus aussi nette qu'aujourd'hui. Il y aura peut-être une « nouvelle science », une compréhension plus globale, englobant à la fois les lois de la matière et les lois de l'esprit, du destin.</w:t>
      </w:r>
    </w:p>
    <w:p w14:paraId="2301F57F"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Les prophéties</w:t>
      </w:r>
      <w:r w:rsidRPr="000202EF">
        <w:rPr>
          <w:rFonts w:ascii="Palatino Linotype" w:hAnsi="Palatino Linotype" w:cs="Palatino Linotype"/>
          <w:sz w:val="32"/>
          <w:szCs w:val="32"/>
        </w:rPr>
        <w:t xml:space="preserve">, les oracles, pourraient être précisément des indices, des « traces » laissées par les sages du passé, nous invitant à réfléchir à une image plus large de la réalité, à une « science » d'un niveau supérieur que nous </w:t>
      </w:r>
      <w:r w:rsidRPr="000202EF">
        <w:rPr>
          <w:rFonts w:ascii="Palatino Linotype" w:hAnsi="Palatino Linotype" w:cs="Palatino Linotype"/>
          <w:sz w:val="32"/>
          <w:szCs w:val="32"/>
        </w:rPr>
        <w:lastRenderedPageBreak/>
        <w:t>sommes en train de découvrir progressiv</w:t>
      </w:r>
      <w:r w:rsidRPr="000202EF">
        <w:rPr>
          <w:rFonts w:ascii="Palatino Linotype" w:hAnsi="Palatino Linotype" w:cs="Palatino Linotype"/>
          <w:sz w:val="32"/>
          <w:szCs w:val="32"/>
        </w:rPr>
        <w:t>ement.</w:t>
      </w:r>
    </w:p>
    <w:p w14:paraId="1D33CC20" w14:textId="77777777" w:rsidR="00D43926" w:rsidRPr="000202EF" w:rsidRDefault="00D43926" w:rsidP="000202EF">
      <w:pPr>
        <w:spacing w:beforeAutospacing="1" w:afterAutospacing="1"/>
        <w:rPr>
          <w:rFonts w:ascii="Palatino Linotype" w:hAnsi="Palatino Linotype" w:cs="Palatino Linotype"/>
          <w:sz w:val="32"/>
          <w:szCs w:val="32"/>
        </w:rPr>
      </w:pPr>
    </w:p>
    <w:p w14:paraId="672AA9EF" w14:textId="77777777" w:rsidR="00D43926" w:rsidRPr="000202EF" w:rsidRDefault="00FB2B38" w:rsidP="000202EF">
      <w:pPr>
        <w:pStyle w:val="NormalWeb"/>
        <w:rPr>
          <w:rFonts w:ascii="Palatino Linotype" w:hAnsi="Palatino Linotype" w:cs="Palatino Linotype"/>
          <w:sz w:val="40"/>
          <w:szCs w:val="40"/>
        </w:rPr>
      </w:pPr>
      <w:r w:rsidRPr="000202EF">
        <w:rPr>
          <w:rFonts w:ascii="Palatino Linotype" w:hAnsi="Palatino Linotype" w:cs="Palatino Linotype"/>
          <w:b/>
          <w:bCs/>
          <w:sz w:val="40"/>
          <w:szCs w:val="40"/>
        </w:rPr>
        <w:t>4. Réflexions de Taylor Reed :</w:t>
      </w:r>
    </w:p>
    <w:p w14:paraId="6AC62C8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En jetant un regard rétrospectif sur tout ce que nous avons exploré dans ce chapitre – de l'attrait des prophéties « accomplies », aux défis et pièges de l'art de l'interprétation, jusqu'à la comparaison entre </w:t>
      </w:r>
      <w:r w:rsidRPr="000202EF">
        <w:rPr>
          <w:rFonts w:ascii="Palatino Linotype" w:hAnsi="Palatino Linotype" w:cs="Palatino Linotype"/>
          <w:sz w:val="32"/>
          <w:szCs w:val="32"/>
        </w:rPr>
        <w:t xml:space="preserve">prophétie et prévision scientifique – je ressens toute la complexité et la nature multidimensionnelle de ce sujet. De toute évidence, la notion d'« </w:t>
      </w:r>
      <w:r w:rsidRPr="000202EF">
        <w:rPr>
          <w:rFonts w:ascii="Palatino Linotype" w:hAnsi="Palatino Linotype" w:cs="Palatino Linotype"/>
          <w:sz w:val="32"/>
          <w:szCs w:val="32"/>
        </w:rPr>
        <w:lastRenderedPageBreak/>
        <w:t>accomplissement » en prophétie n'est pas un concept simple que l'on peut enfermer dans les catégories absolu</w:t>
      </w:r>
      <w:r w:rsidRPr="000202EF">
        <w:rPr>
          <w:rFonts w:ascii="Palatino Linotype" w:hAnsi="Palatino Linotype" w:cs="Palatino Linotype"/>
          <w:sz w:val="32"/>
          <w:szCs w:val="32"/>
        </w:rPr>
        <w:t>es de « vrai » ou « faux ».</w:t>
      </w:r>
    </w:p>
    <w:p w14:paraId="4FA66CA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Le parcours d'une chercheuse, et aussi celui d'une personne en quête spirituelle comme moi, est toujours rempli de questions. Je réalise que s'efforcer de « prouver » ou de « réfuter » l'exactitude de chaque prophétie peut parfo</w:t>
      </w:r>
      <w:r w:rsidRPr="000202EF">
        <w:rPr>
          <w:rFonts w:ascii="Palatino Linotype" w:hAnsi="Palatino Linotype" w:cs="Palatino Linotype"/>
          <w:sz w:val="32"/>
          <w:szCs w:val="32"/>
        </w:rPr>
        <w:t>is nous détourner des valeurs plus profondes qu'elles peuvent nous apporter.</w:t>
      </w:r>
    </w:p>
    <w:p w14:paraId="3EA29B5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Je considère que l'« accomplissement » n'est pas toujours la mesure unique </w:t>
      </w:r>
      <w:r w:rsidRPr="000202EF">
        <w:rPr>
          <w:rFonts w:ascii="Palatino Linotype" w:hAnsi="Palatino Linotype" w:cs="Palatino Linotype"/>
          <w:sz w:val="32"/>
          <w:szCs w:val="32"/>
        </w:rPr>
        <w:lastRenderedPageBreak/>
        <w:t>et la plus importante pour évaluer la valeur d'une prophétie. Au-delà du fait qu'une prédiction se réali</w:t>
      </w:r>
      <w:r w:rsidRPr="000202EF">
        <w:rPr>
          <w:rFonts w:ascii="Palatino Linotype" w:hAnsi="Palatino Linotype" w:cs="Palatino Linotype"/>
          <w:sz w:val="32"/>
          <w:szCs w:val="32"/>
        </w:rPr>
        <w:t>se ou non, ce sont le message d'éveil, la capacité à susciter la réflexion, et l'encouragement à se tourner vers le bien et à vivre de manière plus consciente qui constituent les valeurs les plus importantes que de nombreuses grandes prophéties ont transmi</w:t>
      </w:r>
      <w:r w:rsidRPr="000202EF">
        <w:rPr>
          <w:rFonts w:ascii="Palatino Linotype" w:hAnsi="Palatino Linotype" w:cs="Palatino Linotype"/>
          <w:sz w:val="32"/>
          <w:szCs w:val="32"/>
        </w:rPr>
        <w:t>ses à travers les générations. Elles sont comme des sons de cloche, qui non seulement annoncent ce qui pourrait arriver, mais qui éveillent aussi les consciences, nous rappelant notre responsabilité envers nous-mêmes, la communauté et le monde.</w:t>
      </w:r>
    </w:p>
    <w:p w14:paraId="7F2DD7D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Dans l'appr</w:t>
      </w:r>
      <w:r w:rsidRPr="000202EF">
        <w:rPr>
          <w:rFonts w:ascii="Palatino Linotype" w:hAnsi="Palatino Linotype" w:cs="Palatino Linotype"/>
          <w:sz w:val="32"/>
          <w:szCs w:val="32"/>
        </w:rPr>
        <w:t>oche des prophéties, le rôle de la foi et d'un sain scepticisme est absolument essentiel. Je n'encourage pas la crédulité aveugle, la croyance sans discernement en tout ce qui est étiqueté « prophétie ». Mais en même temps, je ne soutiens pas le déni total</w:t>
      </w:r>
      <w:r w:rsidRPr="000202EF">
        <w:rPr>
          <w:rFonts w:ascii="Palatino Linotype" w:hAnsi="Palatino Linotype" w:cs="Palatino Linotype"/>
          <w:sz w:val="32"/>
          <w:szCs w:val="32"/>
        </w:rPr>
        <w:t xml:space="preserve"> de ce que notre raison actuelle ne peut expliquer entièrement. Garder un esprit ouvert, être prêt à écouter, tout en ne cessant de penser, d'analyser et de ressentir avec le cœur et l'esprit – c'est peut-être la voie la plus appropriée.</w:t>
      </w:r>
    </w:p>
    <w:p w14:paraId="1CBECD7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Malgré les défis n</w:t>
      </w:r>
      <w:r w:rsidRPr="000202EF">
        <w:rPr>
          <w:rFonts w:ascii="Palatino Linotype" w:hAnsi="Palatino Linotype" w:cs="Palatino Linotype"/>
          <w:sz w:val="32"/>
          <w:szCs w:val="32"/>
        </w:rPr>
        <w:t xml:space="preserve">on négligeables pour déterminer l'accomplissement </w:t>
      </w:r>
      <w:r w:rsidRPr="000202EF">
        <w:rPr>
          <w:rFonts w:ascii="Palatino Linotype" w:hAnsi="Palatino Linotype" w:cs="Palatino Linotype"/>
          <w:sz w:val="32"/>
          <w:szCs w:val="32"/>
        </w:rPr>
        <w:lastRenderedPageBreak/>
        <w:t>de manière « scientifique » selon les normes actuelles, nous ne pouvons nier le fait que de très nombreuses prophéties continuent d'attirer l'attention, d'être respectées et d'influencer profondément la con</w:t>
      </w:r>
      <w:r w:rsidRPr="000202EF">
        <w:rPr>
          <w:rFonts w:ascii="Palatino Linotype" w:hAnsi="Palatino Linotype" w:cs="Palatino Linotype"/>
          <w:sz w:val="32"/>
          <w:szCs w:val="32"/>
        </w:rPr>
        <w:t>science et la culture humaines à travers les âges. Cela montre qu'elles touchent à quelque chose de très fondamental, à une aspiration ou une préoccupation profonde de la conscience humaine – le désir de comprendre les lois de l'univers, le désir de dépass</w:t>
      </w:r>
      <w:r w:rsidRPr="000202EF">
        <w:rPr>
          <w:rFonts w:ascii="Palatino Linotype" w:hAnsi="Palatino Linotype" w:cs="Palatino Linotype"/>
          <w:sz w:val="32"/>
          <w:szCs w:val="32"/>
        </w:rPr>
        <w:t>er les limites du présent, et le désir de trouver un sens dans le flux infini du temps.</w:t>
      </w:r>
    </w:p>
    <w:p w14:paraId="5EDC3CA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Et c'est précisément de ces réflexions qu'une question plus vaste surgit en moi, nous menant vers une nouvelle facette de notre périple :</w:t>
      </w:r>
    </w:p>
    <w:p w14:paraId="420F628E"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Alors, si nous mettons tempo</w:t>
      </w:r>
      <w:r w:rsidRPr="000202EF">
        <w:rPr>
          <w:rFonts w:ascii="Palatino Linotype" w:hAnsi="Palatino Linotype" w:cs="Palatino Linotype"/>
          <w:sz w:val="32"/>
          <w:szCs w:val="32"/>
        </w:rPr>
        <w:t>rairement de côté le débat sur la véracité ou le degré d'« accomplissement » de chaque prophétie, existe-t-il des schémas communs, de grands thèmes, des messages universels qui apparaissent fréquemment dans les prophéties du monde entier et à travers les â</w:t>
      </w:r>
      <w:r w:rsidRPr="000202EF">
        <w:rPr>
          <w:rFonts w:ascii="Palatino Linotype" w:hAnsi="Palatino Linotype" w:cs="Palatino Linotype"/>
          <w:sz w:val="32"/>
          <w:szCs w:val="32"/>
        </w:rPr>
        <w:t xml:space="preserve">ges ? Pourquoi ces thèmes, tels que les grands bouleversements, les purifications, et l'aspiration à une </w:t>
      </w:r>
      <w:r w:rsidRPr="000202EF">
        <w:rPr>
          <w:rFonts w:ascii="Palatino Linotype" w:hAnsi="Palatino Linotype" w:cs="Palatino Linotype"/>
          <w:sz w:val="32"/>
          <w:szCs w:val="32"/>
        </w:rPr>
        <w:lastRenderedPageBreak/>
        <w:t>renaissance, à un nouvel âge d'or, ont-ils un tel pouvoir pour nous émouvoir et nous alerter, comme des sons de cloche résonnant sans cesse du passé au</w:t>
      </w:r>
      <w:r w:rsidRPr="000202EF">
        <w:rPr>
          <w:rFonts w:ascii="Palatino Linotype" w:hAnsi="Palatino Linotype" w:cs="Palatino Linotype"/>
          <w:sz w:val="32"/>
          <w:szCs w:val="32"/>
        </w:rPr>
        <w:t xml:space="preserve"> présent ? Et au milieu des avertissements sur les ténèbres, où sont les lueurs d'espoir, les lumières qui ont été allumées ? »</w:t>
      </w:r>
    </w:p>
    <w:p w14:paraId="6344A88B" w14:textId="77777777" w:rsidR="00D43926" w:rsidRPr="000202EF" w:rsidRDefault="00D43926" w:rsidP="000202EF">
      <w:pPr>
        <w:pStyle w:val="NormalWeb"/>
        <w:rPr>
          <w:rFonts w:ascii="Palatino Linotype" w:hAnsi="Palatino Linotype" w:cs="Palatino Linotype"/>
          <w:sz w:val="32"/>
          <w:szCs w:val="32"/>
        </w:rPr>
      </w:pPr>
    </w:p>
    <w:p w14:paraId="5C02B6DC" w14:textId="77777777" w:rsidR="00D43926" w:rsidRPr="000202EF" w:rsidRDefault="00D43926" w:rsidP="000202EF">
      <w:pPr>
        <w:rPr>
          <w:rFonts w:ascii="Palatino Linotype" w:eastAsia="Yu Gothic" w:hAnsi="Palatino Linotype"/>
          <w:sz w:val="32"/>
          <w:szCs w:val="32"/>
        </w:rPr>
      </w:pPr>
    </w:p>
    <w:p w14:paraId="6F2DF202" w14:textId="77777777" w:rsidR="00D43926" w:rsidRPr="000202EF" w:rsidRDefault="00FB2B38" w:rsidP="000202EF">
      <w:pPr>
        <w:rPr>
          <w:rFonts w:ascii="Palatino Linotype" w:eastAsia="Yu Gothic" w:hAnsi="Palatino Linotype"/>
          <w:sz w:val="32"/>
          <w:szCs w:val="32"/>
        </w:rPr>
      </w:pPr>
      <w:r w:rsidRPr="000202EF">
        <w:rPr>
          <w:rFonts w:ascii="Palatino Linotype" w:eastAsia="Yu Gothic" w:hAnsi="Palatino Linotype"/>
          <w:sz w:val="32"/>
          <w:szCs w:val="32"/>
        </w:rPr>
        <w:t>*  *  *  *  *</w:t>
      </w:r>
    </w:p>
    <w:p w14:paraId="50AA19A2" w14:textId="77777777" w:rsidR="00D43926" w:rsidRPr="000202EF" w:rsidRDefault="00FB2B38" w:rsidP="000202EF">
      <w:pPr>
        <w:rPr>
          <w:rFonts w:ascii="Palatino Linotype" w:hAnsi="Palatino Linotype" w:cs="Palatino Linotype"/>
          <w:b/>
          <w:bCs/>
          <w:sz w:val="32"/>
          <w:szCs w:val="32"/>
        </w:rPr>
      </w:pPr>
      <w:r w:rsidRPr="000202EF">
        <w:rPr>
          <w:rFonts w:ascii="Palatino Linotype" w:hAnsi="Palatino Linotype" w:cs="Palatino Linotype"/>
          <w:b/>
          <w:bCs/>
          <w:sz w:val="32"/>
          <w:szCs w:val="32"/>
        </w:rPr>
        <w:br w:type="page"/>
      </w:r>
    </w:p>
    <w:p w14:paraId="28A62CB3" w14:textId="77777777" w:rsidR="00D43926" w:rsidRPr="000202EF" w:rsidRDefault="00D43926" w:rsidP="000202EF">
      <w:pPr>
        <w:pStyle w:val="NormalWeb"/>
        <w:rPr>
          <w:rFonts w:ascii="Palatino Linotype" w:hAnsi="Palatino Linotype" w:cs="Palatino Linotype"/>
          <w:b/>
          <w:bCs/>
          <w:sz w:val="32"/>
          <w:szCs w:val="32"/>
        </w:rPr>
      </w:pPr>
    </w:p>
    <w:p w14:paraId="0A0DA87F" w14:textId="77777777" w:rsidR="00D43926" w:rsidRPr="000202EF" w:rsidRDefault="00FB2B38" w:rsidP="000202EF">
      <w:pPr>
        <w:pStyle w:val="Heading1"/>
        <w:spacing w:line="240" w:lineRule="auto"/>
        <w:rPr>
          <w:rFonts w:ascii="Palatino Linotype" w:hAnsi="Palatino Linotype" w:cs="Palatino Linotype"/>
          <w:sz w:val="52"/>
          <w:szCs w:val="52"/>
        </w:rPr>
      </w:pPr>
      <w:r w:rsidRPr="000202EF">
        <w:rPr>
          <w:rFonts w:ascii="Palatino Linotype" w:hAnsi="Palatino Linotype" w:cs="Palatino Linotype"/>
          <w:b w:val="0"/>
          <w:bCs w:val="0"/>
          <w:sz w:val="52"/>
          <w:szCs w:val="52"/>
        </w:rPr>
        <w:t>CHAPITRE 6</w:t>
      </w:r>
      <w:r w:rsidRPr="000202EF">
        <w:rPr>
          <w:rFonts w:ascii="Palatino Linotype" w:hAnsi="Palatino Linotype" w:cs="Palatino Linotype"/>
          <w:b w:val="0"/>
          <w:bCs w:val="0"/>
          <w:sz w:val="52"/>
          <w:szCs w:val="52"/>
        </w:rPr>
        <w:t xml:space="preserve">: </w:t>
      </w:r>
      <w:r w:rsidRPr="000202EF">
        <w:rPr>
          <w:rFonts w:ascii="Palatino Linotype" w:hAnsi="Palatino Linotype" w:cs="Palatino Linotype"/>
          <w:sz w:val="52"/>
          <w:szCs w:val="52"/>
        </w:rPr>
        <w:t>LES THÈMES INTEMPORELS – BOULEVERSEMENT, PURIFICATION ET ESPOIR DE RENAISSANCE</w:t>
      </w:r>
    </w:p>
    <w:p w14:paraId="4905BEF7" w14:textId="77777777" w:rsidR="00D43926" w:rsidRPr="000202EF" w:rsidRDefault="00D43926" w:rsidP="000202EF">
      <w:pPr>
        <w:pStyle w:val="NormalWeb"/>
        <w:pBdr>
          <w:bottom w:val="single" w:sz="4" w:space="0" w:color="auto"/>
        </w:pBdr>
        <w:rPr>
          <w:rFonts w:ascii="Palatino Linotype" w:hAnsi="Palatino Linotype" w:cs="Palatino Linotype"/>
          <w:b/>
          <w:bCs/>
          <w:sz w:val="32"/>
          <w:szCs w:val="32"/>
        </w:rPr>
      </w:pPr>
    </w:p>
    <w:p w14:paraId="7C7BF7B9" w14:textId="77777777" w:rsidR="00D43926" w:rsidRPr="000202EF" w:rsidRDefault="00D43926" w:rsidP="000202EF">
      <w:pPr>
        <w:pStyle w:val="NormalWeb"/>
        <w:rPr>
          <w:rFonts w:ascii="Palatino Linotype" w:hAnsi="Palatino Linotype" w:cs="Palatino Linotype"/>
          <w:b/>
          <w:bCs/>
          <w:sz w:val="32"/>
          <w:szCs w:val="32"/>
        </w:rPr>
      </w:pPr>
    </w:p>
    <w:p w14:paraId="3ADB66EC" w14:textId="77777777" w:rsidR="00D43926" w:rsidRPr="000202EF" w:rsidRDefault="00D43926" w:rsidP="000202EF">
      <w:pPr>
        <w:pStyle w:val="NormalWeb"/>
        <w:rPr>
          <w:rFonts w:ascii="Palatino Linotype" w:hAnsi="Palatino Linotype" w:cs="Palatino Linotype"/>
          <w:b/>
          <w:bCs/>
          <w:sz w:val="32"/>
          <w:szCs w:val="32"/>
        </w:rPr>
      </w:pPr>
    </w:p>
    <w:p w14:paraId="0E08492C" w14:textId="77777777" w:rsidR="00D43926" w:rsidRPr="000202EF" w:rsidRDefault="00D43926" w:rsidP="000202EF">
      <w:pPr>
        <w:pStyle w:val="NormalWeb"/>
        <w:rPr>
          <w:rFonts w:ascii="Palatino Linotype" w:hAnsi="Palatino Linotype" w:cs="Palatino Linotype"/>
          <w:b/>
          <w:bCs/>
          <w:sz w:val="32"/>
          <w:szCs w:val="32"/>
        </w:rPr>
      </w:pPr>
    </w:p>
    <w:p w14:paraId="0C79477F" w14:textId="77777777" w:rsidR="00D43926" w:rsidRPr="000202EF" w:rsidRDefault="00D43926" w:rsidP="000202EF">
      <w:pPr>
        <w:pStyle w:val="NormalWeb"/>
        <w:rPr>
          <w:rFonts w:ascii="Palatino Linotype" w:hAnsi="Palatino Linotype" w:cs="Palatino Linotype"/>
          <w:b/>
          <w:bCs/>
          <w:sz w:val="32"/>
          <w:szCs w:val="32"/>
        </w:rPr>
      </w:pPr>
    </w:p>
    <w:p w14:paraId="23B89B4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Après avoir parcouru avec vous les méandres du « fleuve des prophéties » au Chapitre 5, où nous avons médité sur l'« accomplissement » des oracles ainsi que sur les défis et les pièges de l'art de l'interprétation, je réalise qu'il existe quelque chose de </w:t>
      </w:r>
      <w:r w:rsidRPr="000202EF">
        <w:rPr>
          <w:rFonts w:ascii="Palatino Linotype" w:hAnsi="Palatino Linotype" w:cs="Palatino Linotype"/>
          <w:sz w:val="32"/>
          <w:szCs w:val="32"/>
        </w:rPr>
        <w:t xml:space="preserve">peut-être encore plus important et universel. C'est le fait que, qu'elles viennent de cultures différentes, d'époques lointaines, ou qu'elles s'expriment sous des formes diverses, </w:t>
      </w:r>
      <w:r w:rsidRPr="000202EF">
        <w:rPr>
          <w:rFonts w:ascii="Palatino Linotype" w:hAnsi="Palatino Linotype" w:cs="Palatino Linotype"/>
          <w:sz w:val="32"/>
          <w:szCs w:val="32"/>
        </w:rPr>
        <w:lastRenderedPageBreak/>
        <w:t>les prophéties semblent faire régulièrement écho à de grands thèmes, des mot</w:t>
      </w:r>
      <w:r w:rsidRPr="000202EF">
        <w:rPr>
          <w:rFonts w:ascii="Palatino Linotype" w:hAnsi="Palatino Linotype" w:cs="Palatino Linotype"/>
          <w:sz w:val="32"/>
          <w:szCs w:val="32"/>
        </w:rPr>
        <w:t>ifs familiers, des messages fondamentaux qui se répètent.</w:t>
      </w:r>
    </w:p>
    <w:p w14:paraId="7C2A630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Ces thèmes, telles les notes principales d'une symphonie cosmique, résonnent à travers les siècles, touchant les strates les plus profondes de la conscience humaine. Ils parlent de grands bouleverse</w:t>
      </w:r>
      <w:r w:rsidRPr="000202EF">
        <w:rPr>
          <w:rFonts w:ascii="Palatino Linotype" w:hAnsi="Palatino Linotype" w:cs="Palatino Linotype"/>
          <w:sz w:val="32"/>
          <w:szCs w:val="32"/>
        </w:rPr>
        <w:t xml:space="preserve">ments, de périodes de chaos, de calamités qui semblent inévitables. Mais en même temps, ils sèment dans le cœur des hommes l'espoir d'une purification nécessaire, </w:t>
      </w:r>
      <w:r w:rsidRPr="000202EF">
        <w:rPr>
          <w:rFonts w:ascii="Palatino Linotype" w:hAnsi="Palatino Linotype" w:cs="Palatino Linotype"/>
          <w:sz w:val="32"/>
          <w:szCs w:val="32"/>
        </w:rPr>
        <w:lastRenderedPageBreak/>
        <w:t xml:space="preserve">d'une fin qui ouvre la voie à un nouveau départ, et une aspiration ardente à la renaissance, </w:t>
      </w:r>
      <w:r w:rsidRPr="000202EF">
        <w:rPr>
          <w:rFonts w:ascii="Palatino Linotype" w:hAnsi="Palatino Linotype" w:cs="Palatino Linotype"/>
          <w:sz w:val="32"/>
          <w:szCs w:val="32"/>
        </w:rPr>
        <w:t>à un « Âge d'Or » plus resplendissant.</w:t>
      </w:r>
    </w:p>
    <w:p w14:paraId="012550F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La grande question que je souhaite explorer avec vous dans ce Chapitre 6 est la suivante : Pourquoi ces images de bouleversement, de catastrophe, de fin d'un cycle et cette aspiration à une renaissance, à un nouveau d</w:t>
      </w:r>
      <w:r w:rsidRPr="000202EF">
        <w:rPr>
          <w:rFonts w:ascii="Palatino Linotype" w:hAnsi="Palatino Linotype" w:cs="Palatino Linotype"/>
          <w:sz w:val="32"/>
          <w:szCs w:val="32"/>
        </w:rPr>
        <w:t xml:space="preserve">épart, hantent-elles si profondément la conscience humaine ? Sont-elles simplement des peurs ancestrales, ou reflètent-elles des lois plus profondes de l'univers et de la vie ? Et plus important encore, au milieu des </w:t>
      </w:r>
      <w:r w:rsidRPr="000202EF">
        <w:rPr>
          <w:rFonts w:ascii="Palatino Linotype" w:hAnsi="Palatino Linotype" w:cs="Palatino Linotype"/>
          <w:sz w:val="32"/>
          <w:szCs w:val="32"/>
        </w:rPr>
        <w:lastRenderedPageBreak/>
        <w:t>avertissements sur les ténèbres, où son</w:t>
      </w:r>
      <w:r w:rsidRPr="000202EF">
        <w:rPr>
          <w:rFonts w:ascii="Palatino Linotype" w:hAnsi="Palatino Linotype" w:cs="Palatino Linotype"/>
          <w:sz w:val="32"/>
          <w:szCs w:val="32"/>
        </w:rPr>
        <w:t>t les lueurs d'espoir, les lumières que les prophètes ont allumées pour guider l'humanité ?</w:t>
      </w:r>
    </w:p>
    <w:p w14:paraId="0F9FFCB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Nous allons écouter ensemble ces « échos », pour y chercher les schémas communs et les messages intemporels que le fleuve des prophéties veut nous </w:t>
      </w:r>
      <w:r w:rsidRPr="000202EF">
        <w:rPr>
          <w:rFonts w:ascii="Palatino Linotype" w:hAnsi="Palatino Linotype" w:cs="Palatino Linotype"/>
          <w:sz w:val="32"/>
          <w:szCs w:val="32"/>
        </w:rPr>
        <w:t>transmettre.</w:t>
      </w:r>
    </w:p>
    <w:p w14:paraId="07AE7198" w14:textId="77777777" w:rsidR="00D43926" w:rsidRPr="000202EF" w:rsidRDefault="00D43926" w:rsidP="000202EF">
      <w:pPr>
        <w:pStyle w:val="NormalWeb"/>
        <w:rPr>
          <w:rFonts w:ascii="Palatino Linotype" w:hAnsi="Palatino Linotype" w:cs="Palatino Linotype"/>
          <w:sz w:val="32"/>
          <w:szCs w:val="32"/>
        </w:rPr>
      </w:pPr>
    </w:p>
    <w:p w14:paraId="4A4877EC" w14:textId="77777777" w:rsidR="00D43926" w:rsidRPr="000202EF" w:rsidRDefault="00FB2B38" w:rsidP="000202EF">
      <w:pPr>
        <w:pStyle w:val="NormalWeb"/>
        <w:rPr>
          <w:rFonts w:ascii="Palatino Linotype" w:hAnsi="Palatino Linotype" w:cs="Palatino Linotype"/>
          <w:sz w:val="40"/>
          <w:szCs w:val="40"/>
        </w:rPr>
      </w:pPr>
      <w:r w:rsidRPr="000202EF">
        <w:rPr>
          <w:rFonts w:ascii="Palatino Linotype" w:hAnsi="Palatino Linotype" w:cs="Palatino Linotype"/>
          <w:b/>
          <w:bCs/>
          <w:sz w:val="40"/>
          <w:szCs w:val="40"/>
        </w:rPr>
        <w:t>1. L'Écho du Bouleversement : Les Avertissements sur la Grande Calamité et la Fin des Temps</w:t>
      </w:r>
    </w:p>
    <w:p w14:paraId="592D748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L'un des thèmes les plus saillants et peut-être les plus marquants dans les prophéties du monde entier est la description d'une période de grands boul</w:t>
      </w:r>
      <w:r w:rsidRPr="000202EF">
        <w:rPr>
          <w:rFonts w:ascii="Palatino Linotype" w:hAnsi="Palatino Linotype" w:cs="Palatino Linotype"/>
          <w:sz w:val="32"/>
          <w:szCs w:val="32"/>
        </w:rPr>
        <w:t>eversements, de chaos, de catastrophes naturelles et humaines, et de déclin moral – une période que de nombreuses cultures désignent par des noms différents tels que la « Fin des Temps », la « Fin du Monde », le « Kali Yuga », ou simplement la « Période Fi</w:t>
      </w:r>
      <w:r w:rsidRPr="000202EF">
        <w:rPr>
          <w:rFonts w:ascii="Palatino Linotype" w:hAnsi="Palatino Linotype" w:cs="Palatino Linotype"/>
          <w:sz w:val="32"/>
          <w:szCs w:val="32"/>
        </w:rPr>
        <w:t>nale ». Malgré les différences de langage et d'imagerie, il semble y avoir une unité stupéfiante dans ces avertissements.</w:t>
      </w:r>
    </w:p>
    <w:p w14:paraId="3FDD6F9C" w14:textId="77777777" w:rsidR="00D43926" w:rsidRPr="000202EF" w:rsidRDefault="00D43926" w:rsidP="000202EF">
      <w:pPr>
        <w:spacing w:beforeAutospacing="1" w:afterAutospacing="1"/>
        <w:rPr>
          <w:rFonts w:ascii="Palatino Linotype" w:hAnsi="Palatino Linotype" w:cs="Palatino Linotype"/>
          <w:sz w:val="32"/>
          <w:szCs w:val="32"/>
        </w:rPr>
      </w:pPr>
    </w:p>
    <w:p w14:paraId="2D0F8F76" w14:textId="77777777" w:rsidR="00D43926" w:rsidRPr="000202EF" w:rsidRDefault="00FB2B38" w:rsidP="000202EF">
      <w:pPr>
        <w:pStyle w:val="NormalWeb"/>
        <w:numPr>
          <w:ilvl w:val="0"/>
          <w:numId w:val="13"/>
        </w:numPr>
        <w:rPr>
          <w:rFonts w:ascii="Palatino Linotype" w:hAnsi="Palatino Linotype" w:cs="Palatino Linotype"/>
          <w:sz w:val="36"/>
          <w:szCs w:val="36"/>
        </w:rPr>
      </w:pPr>
      <w:r w:rsidRPr="000202EF">
        <w:rPr>
          <w:rFonts w:ascii="Palatino Linotype" w:hAnsi="Palatino Linotype" w:cs="Palatino Linotype"/>
          <w:b/>
          <w:bCs/>
          <w:sz w:val="36"/>
          <w:szCs w:val="36"/>
        </w:rPr>
        <w:lastRenderedPageBreak/>
        <w:t>Exemples issus de diverses cultures :</w:t>
      </w:r>
    </w:p>
    <w:p w14:paraId="48FF68E6" w14:textId="77777777" w:rsidR="00D43926" w:rsidRPr="000202EF" w:rsidRDefault="00FB2B38" w:rsidP="000202EF">
      <w:pPr>
        <w:pStyle w:val="NormalWeb"/>
        <w:numPr>
          <w:ilvl w:val="0"/>
          <w:numId w:val="14"/>
        </w:numPr>
        <w:rPr>
          <w:rFonts w:ascii="Palatino Linotype" w:hAnsi="Palatino Linotype" w:cs="Palatino Linotype"/>
          <w:sz w:val="32"/>
          <w:szCs w:val="32"/>
        </w:rPr>
      </w:pPr>
      <w:r w:rsidRPr="000202EF">
        <w:rPr>
          <w:rFonts w:ascii="Palatino Linotype" w:hAnsi="Palatino Linotype" w:cs="Palatino Linotype"/>
          <w:b/>
          <w:bCs/>
          <w:sz w:val="36"/>
          <w:szCs w:val="36"/>
        </w:rPr>
        <w:t>En Occident :</w:t>
      </w:r>
    </w:p>
    <w:p w14:paraId="096820E4" w14:textId="77777777" w:rsidR="00D43926" w:rsidRPr="000202EF" w:rsidRDefault="00FB2B38" w:rsidP="000202EF">
      <w:pPr>
        <w:pStyle w:val="NormalWeb"/>
        <w:numPr>
          <w:ilvl w:val="0"/>
          <w:numId w:val="15"/>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La Bible (Livre de l'Apocalypse) :</w:t>
      </w:r>
      <w:r w:rsidRPr="000202EF">
        <w:rPr>
          <w:rFonts w:ascii="Palatino Linotype" w:hAnsi="Palatino Linotype" w:cs="Palatino Linotype"/>
          <w:sz w:val="32"/>
          <w:szCs w:val="32"/>
        </w:rPr>
        <w:t xml:space="preserve"> C'est peut-être l'un des textes prophétiques l</w:t>
      </w:r>
      <w:r w:rsidRPr="000202EF">
        <w:rPr>
          <w:rFonts w:ascii="Palatino Linotype" w:hAnsi="Palatino Linotype" w:cs="Palatino Linotype"/>
          <w:sz w:val="32"/>
          <w:szCs w:val="32"/>
        </w:rPr>
        <w:t xml:space="preserve">es plus célèbres sur la période finale. Le Livre de l'Apocalypse de Saint Jean décrit de manière vivante et très symbolique les terribles fléaux qui s'abattront sur le monde : la guerre (Armageddon), la famine, les épidémies, </w:t>
      </w:r>
      <w:r w:rsidRPr="000202EF">
        <w:rPr>
          <w:rFonts w:ascii="Palatino Linotype" w:hAnsi="Palatino Linotype" w:cs="Palatino Linotype"/>
          <w:sz w:val="32"/>
          <w:szCs w:val="32"/>
        </w:rPr>
        <w:lastRenderedPageBreak/>
        <w:t xml:space="preserve">l'apparition de l'Antéchrist, </w:t>
      </w:r>
      <w:r w:rsidRPr="000202EF">
        <w:rPr>
          <w:rFonts w:ascii="Palatino Linotype" w:hAnsi="Palatino Linotype" w:cs="Palatino Linotype"/>
          <w:sz w:val="32"/>
          <w:szCs w:val="32"/>
        </w:rPr>
        <w:t>les bêtes de la mer et de la terre, et enfin le Jugement Dernier. Les images des « sept sceaux », des « sept trompettes », des « sept coupes de la colère de Dieu » sont devenues des symboles classiques de la grande calamité.</w:t>
      </w:r>
    </w:p>
    <w:p w14:paraId="7AC27C6D" w14:textId="77777777" w:rsidR="00D43926" w:rsidRPr="000202EF" w:rsidRDefault="00FB2B38" w:rsidP="000202EF">
      <w:pPr>
        <w:pStyle w:val="NormalWeb"/>
        <w:numPr>
          <w:ilvl w:val="0"/>
          <w:numId w:val="15"/>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La mythologie nordique (Ragnaro</w:t>
      </w:r>
      <w:r w:rsidRPr="000202EF">
        <w:rPr>
          <w:rFonts w:ascii="Palatino Linotype" w:hAnsi="Palatino Linotype" w:cs="Palatino Linotype"/>
          <w:b/>
          <w:bCs/>
          <w:sz w:val="32"/>
          <w:szCs w:val="32"/>
        </w:rPr>
        <w:t>k) :</w:t>
      </w:r>
      <w:r w:rsidRPr="000202EF">
        <w:rPr>
          <w:rFonts w:ascii="Palatino Linotype" w:hAnsi="Palatino Linotype" w:cs="Palatino Linotype"/>
          <w:sz w:val="32"/>
          <w:szCs w:val="32"/>
        </w:rPr>
        <w:t xml:space="preserve"> Dans la mythologie des Vikings, le Ragnarok (« le Crépuscule des Dieux ») est une série d'événements </w:t>
      </w:r>
      <w:r w:rsidRPr="000202EF">
        <w:rPr>
          <w:rFonts w:ascii="Palatino Linotype" w:hAnsi="Palatino Linotype" w:cs="Palatino Linotype"/>
          <w:sz w:val="32"/>
          <w:szCs w:val="32"/>
        </w:rPr>
        <w:lastRenderedPageBreak/>
        <w:t>apocalyptiques, comprenant un hiver terrible et prolongé (Fimbulvetr), des batailles effroyables entre les dieux Ases et les forces des ténèbres (comm</w:t>
      </w:r>
      <w:r w:rsidRPr="000202EF">
        <w:rPr>
          <w:rFonts w:ascii="Palatino Linotype" w:hAnsi="Palatino Linotype" w:cs="Palatino Linotype"/>
          <w:sz w:val="32"/>
          <w:szCs w:val="32"/>
        </w:rPr>
        <w:t>e les géants de glace, le loup Fenrir, le serpent de mer Jörmungandr), menant à la mort de nombreux dieux majeurs (Odin, Thor, Freyr, Heimdallr, Loki) et à la destruction du monde par le feu et l'eau.</w:t>
      </w:r>
    </w:p>
    <w:p w14:paraId="122C6B3E" w14:textId="77777777" w:rsidR="00D43926" w:rsidRPr="000202EF" w:rsidRDefault="00FB2B38" w:rsidP="000202EF">
      <w:pPr>
        <w:pStyle w:val="NormalWeb"/>
        <w:numPr>
          <w:ilvl w:val="0"/>
          <w:numId w:val="15"/>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Les prophètes comme Nostradamus, Edgar Cayce :</w:t>
      </w:r>
      <w:r w:rsidRPr="000202EF">
        <w:rPr>
          <w:rFonts w:ascii="Palatino Linotype" w:hAnsi="Palatino Linotype" w:cs="Palatino Linotype"/>
          <w:sz w:val="32"/>
          <w:szCs w:val="32"/>
        </w:rPr>
        <w:t xml:space="preserve"> </w:t>
      </w:r>
      <w:r w:rsidRPr="000202EF">
        <w:rPr>
          <w:rFonts w:ascii="Palatino Linotype" w:hAnsi="Palatino Linotype" w:cs="Palatino Linotype"/>
          <w:sz w:val="32"/>
          <w:szCs w:val="32"/>
        </w:rPr>
        <w:lastRenderedPageBreak/>
        <w:t>Comme no</w:t>
      </w:r>
      <w:r w:rsidRPr="000202EF">
        <w:rPr>
          <w:rFonts w:ascii="Palatino Linotype" w:hAnsi="Palatino Linotype" w:cs="Palatino Linotype"/>
          <w:sz w:val="32"/>
          <w:szCs w:val="32"/>
        </w:rPr>
        <w:t>us l'avons mentionné au Chapitre 5, Nostradamus, dans ses quatrains, a souvent évoqué des images de guerres dévastatrices (y compris avec des armes modernes), de bouleversements géologiques, de famines et d'épidémies. Edgar Cayce a également eu des « lectu</w:t>
      </w:r>
      <w:r w:rsidRPr="000202EF">
        <w:rPr>
          <w:rFonts w:ascii="Palatino Linotype" w:hAnsi="Palatino Linotype" w:cs="Palatino Linotype"/>
          <w:sz w:val="32"/>
          <w:szCs w:val="32"/>
        </w:rPr>
        <w:t>res » avertissant de grands changements à la surface de la Terre, d'un basculement des pôles, de séismes, d'éruptions volcaniques et de conflits mondiaux.</w:t>
      </w:r>
    </w:p>
    <w:p w14:paraId="4D1AF6ED" w14:textId="77777777" w:rsidR="00D43926" w:rsidRPr="000202EF" w:rsidRDefault="00D43926" w:rsidP="000202EF">
      <w:pPr>
        <w:pStyle w:val="NormalWeb"/>
        <w:spacing w:before="260" w:beforeAutospacing="0" w:after="180" w:afterAutospacing="0"/>
        <w:rPr>
          <w:rFonts w:ascii="Palatino Linotype" w:hAnsi="Palatino Linotype" w:cs="Palatino Linotype"/>
          <w:sz w:val="32"/>
          <w:szCs w:val="32"/>
        </w:rPr>
      </w:pPr>
    </w:p>
    <w:p w14:paraId="1E7FADED" w14:textId="77777777" w:rsidR="00D43926" w:rsidRPr="000202EF" w:rsidRDefault="00FB2B38" w:rsidP="000202EF">
      <w:pPr>
        <w:pStyle w:val="NormalWeb"/>
        <w:numPr>
          <w:ilvl w:val="0"/>
          <w:numId w:val="14"/>
        </w:numPr>
        <w:rPr>
          <w:rFonts w:ascii="Palatino Linotype" w:hAnsi="Palatino Linotype" w:cs="Palatino Linotype"/>
          <w:sz w:val="32"/>
          <w:szCs w:val="32"/>
        </w:rPr>
      </w:pPr>
      <w:r w:rsidRPr="000202EF">
        <w:rPr>
          <w:rFonts w:ascii="Palatino Linotype" w:hAnsi="Palatino Linotype" w:cs="Palatino Linotype"/>
          <w:b/>
          <w:bCs/>
          <w:sz w:val="36"/>
          <w:szCs w:val="36"/>
        </w:rPr>
        <w:t>En Orient :</w:t>
      </w:r>
    </w:p>
    <w:p w14:paraId="2340300C" w14:textId="77777777" w:rsidR="00D43926" w:rsidRPr="000202EF" w:rsidRDefault="00FB2B38" w:rsidP="000202EF">
      <w:pPr>
        <w:pStyle w:val="NormalWeb"/>
        <w:numPr>
          <w:ilvl w:val="0"/>
          <w:numId w:val="15"/>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Le bouddhisme (concept de l'ère de la fin du Dharma) :</w:t>
      </w:r>
      <w:r w:rsidRPr="000202EF">
        <w:rPr>
          <w:rFonts w:ascii="Palatino Linotype" w:hAnsi="Palatino Linotype" w:cs="Palatino Linotype"/>
          <w:sz w:val="32"/>
          <w:szCs w:val="32"/>
        </w:rPr>
        <w:t xml:space="preserve"> Dans les sutras bouddhistes, l'èr</w:t>
      </w:r>
      <w:r w:rsidRPr="000202EF">
        <w:rPr>
          <w:rFonts w:ascii="Palatino Linotype" w:hAnsi="Palatino Linotype" w:cs="Palatino Linotype"/>
          <w:sz w:val="32"/>
          <w:szCs w:val="32"/>
        </w:rPr>
        <w:t>e de la fin du Dharma (</w:t>
      </w:r>
      <w:r w:rsidRPr="000202EF">
        <w:rPr>
          <w:rFonts w:ascii="Palatino Linotype" w:hAnsi="Palatino Linotype" w:cs="Palatino Linotype"/>
          <w:sz w:val="32"/>
          <w:szCs w:val="32"/>
        </w:rPr>
        <w:t>末法時代</w:t>
      </w:r>
      <w:r w:rsidRPr="000202EF">
        <w:rPr>
          <w:rFonts w:ascii="Palatino Linotype" w:hAnsi="Palatino Linotype" w:cs="Palatino Linotype"/>
          <w:sz w:val="32"/>
          <w:szCs w:val="32"/>
        </w:rPr>
        <w:t xml:space="preserve"> – </w:t>
      </w:r>
      <w:r w:rsidRPr="000202EF">
        <w:rPr>
          <w:rFonts w:ascii="Palatino Linotype" w:hAnsi="Palatino Linotype" w:cs="Palatino Linotype"/>
          <w:i/>
          <w:iCs/>
          <w:sz w:val="32"/>
          <w:szCs w:val="32"/>
        </w:rPr>
        <w:t>Mòfǎ Shídài</w:t>
      </w:r>
      <w:r w:rsidRPr="000202EF">
        <w:rPr>
          <w:rFonts w:ascii="Palatino Linotype" w:hAnsi="Palatino Linotype" w:cs="Palatino Linotype"/>
          <w:sz w:val="32"/>
          <w:szCs w:val="32"/>
        </w:rPr>
        <w:t xml:space="preserve">) est la dernière période après le Parinirvana du Bouddha, lorsque son enseignement décline progressivement, que la communauté monastique peut ne plus observer rigoureusement les préceptes, que les êtres </w:t>
      </w:r>
      <w:r w:rsidRPr="000202EF">
        <w:rPr>
          <w:rFonts w:ascii="Palatino Linotype" w:hAnsi="Palatino Linotype" w:cs="Palatino Linotype"/>
          <w:sz w:val="32"/>
          <w:szCs w:val="32"/>
        </w:rPr>
        <w:lastRenderedPageBreak/>
        <w:t>vivants ont</w:t>
      </w:r>
      <w:r w:rsidRPr="000202EF">
        <w:rPr>
          <w:rFonts w:ascii="Palatino Linotype" w:hAnsi="Palatino Linotype" w:cs="Palatino Linotype"/>
          <w:sz w:val="32"/>
          <w:szCs w:val="32"/>
        </w:rPr>
        <w:t xml:space="preserve"> un esprit rebelle et difficile à éduquer, et que la morale sociale se dégrade. Cette période est décrite comme étant remplie de souffrances, de catastrophes naturelles (telles que les inondations, les incendies, les tempêtes), de catastrophes humaines (gu</w:t>
      </w:r>
      <w:r w:rsidRPr="000202EF">
        <w:rPr>
          <w:rFonts w:ascii="Palatino Linotype" w:hAnsi="Palatino Linotype" w:cs="Palatino Linotype"/>
          <w:sz w:val="32"/>
          <w:szCs w:val="32"/>
        </w:rPr>
        <w:t>erres, famines, épidémies), et le cœur des hommes est dominé par l'avidité, la haine et l'ignorance.</w:t>
      </w:r>
    </w:p>
    <w:p w14:paraId="707FF2C1" w14:textId="77777777" w:rsidR="00D43926" w:rsidRPr="000202EF" w:rsidRDefault="00FB2B38" w:rsidP="000202EF">
      <w:pPr>
        <w:pStyle w:val="NormalWeb"/>
        <w:numPr>
          <w:ilvl w:val="0"/>
          <w:numId w:val="15"/>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lastRenderedPageBreak/>
        <w:t>L'hindouisme (le cycle des Yugas) :</w:t>
      </w:r>
      <w:r w:rsidRPr="000202EF">
        <w:rPr>
          <w:rFonts w:ascii="Palatino Linotype" w:hAnsi="Palatino Linotype" w:cs="Palatino Linotype"/>
          <w:sz w:val="32"/>
          <w:szCs w:val="32"/>
        </w:rPr>
        <w:t xml:space="preserve"> Selon la philosophie hindouiste, l'univers fonctionne selon de grands cycles appelés Yugas. Actuellement, nous sommes dans le Kali Yuga, la période la plus sombre et la dernière d'un Maha Yuga (un cycle de quatre Yugas). Le Kali Yuga est décrit comme l'âg</w:t>
      </w:r>
      <w:r w:rsidRPr="000202EF">
        <w:rPr>
          <w:rFonts w:ascii="Palatino Linotype" w:hAnsi="Palatino Linotype" w:cs="Palatino Linotype"/>
          <w:sz w:val="32"/>
          <w:szCs w:val="32"/>
        </w:rPr>
        <w:t xml:space="preserve">e du déclin moral, des conflits, du mensonge, de l'avidité, de la maladie et de la diminution de la longévité humaine. L'homme s'éloigne de la Vérité (Dharma), les </w:t>
      </w:r>
      <w:r w:rsidRPr="000202EF">
        <w:rPr>
          <w:rFonts w:ascii="Palatino Linotype" w:hAnsi="Palatino Linotype" w:cs="Palatino Linotype"/>
          <w:sz w:val="32"/>
          <w:szCs w:val="32"/>
        </w:rPr>
        <w:lastRenderedPageBreak/>
        <w:t xml:space="preserve">valeurs traditionnelles sont bouleversées. C'est la phase où le mal semble triompher, avant </w:t>
      </w:r>
      <w:r w:rsidRPr="000202EF">
        <w:rPr>
          <w:rFonts w:ascii="Palatino Linotype" w:hAnsi="Palatino Linotype" w:cs="Palatino Linotype"/>
          <w:sz w:val="32"/>
          <w:szCs w:val="32"/>
        </w:rPr>
        <w:t>qu'un nouveau cycle de Satya Yuga (l'Âge d'Or de la Vérité) ne commence.</w:t>
      </w:r>
    </w:p>
    <w:p w14:paraId="7790D15E" w14:textId="77777777" w:rsidR="00D43926" w:rsidRPr="000202EF" w:rsidRDefault="00FB2B38" w:rsidP="000202EF">
      <w:pPr>
        <w:pStyle w:val="NormalWeb"/>
        <w:numPr>
          <w:ilvl w:val="0"/>
          <w:numId w:val="15"/>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Les oracles de Trang Trinh (Vietnam), les oracles chinois (par ex. de Liu Bowen, « Meihua Shi ») :</w:t>
      </w:r>
      <w:r w:rsidRPr="000202EF">
        <w:rPr>
          <w:rFonts w:ascii="Palatino Linotype" w:hAnsi="Palatino Linotype" w:cs="Palatino Linotype"/>
          <w:sz w:val="32"/>
          <w:szCs w:val="32"/>
        </w:rPr>
        <w:t xml:space="preserve"> Les oracles de Trang Trinh évoquent aussi fréquemment des scènes où « le sang coule </w:t>
      </w:r>
      <w:r w:rsidRPr="000202EF">
        <w:rPr>
          <w:rFonts w:ascii="Palatino Linotype" w:hAnsi="Palatino Linotype" w:cs="Palatino Linotype"/>
          <w:sz w:val="32"/>
          <w:szCs w:val="32"/>
        </w:rPr>
        <w:t xml:space="preserve">comme des fleuves, les os s'entassent comme des montagnes », ou « les </w:t>
      </w:r>
      <w:r w:rsidRPr="000202EF">
        <w:rPr>
          <w:rFonts w:ascii="Palatino Linotype" w:hAnsi="Palatino Linotype" w:cs="Palatino Linotype"/>
          <w:sz w:val="32"/>
          <w:szCs w:val="32"/>
        </w:rPr>
        <w:lastRenderedPageBreak/>
        <w:t>chevaux courent à contresens, les gens fuient en tous sens », décrivant le chaos, la guerre, les changements de dynastie. Des œuvres comme le « Shaobing Ge », le « Jinling Tabei Wen » de</w:t>
      </w:r>
      <w:r w:rsidRPr="000202EF">
        <w:rPr>
          <w:rFonts w:ascii="Palatino Linotype" w:hAnsi="Palatino Linotype" w:cs="Palatino Linotype"/>
          <w:sz w:val="32"/>
          <w:szCs w:val="32"/>
        </w:rPr>
        <w:t xml:space="preserve"> Liu Bowen, ou le « Meihua Shi » de Shao Yong contiennent également des passages décrivant en détail les fléaux, des scènes où « sept sur dix périront » (</w:t>
      </w:r>
      <w:r w:rsidRPr="000202EF">
        <w:rPr>
          <w:rFonts w:ascii="Palatino Linotype" w:hAnsi="Palatino Linotype" w:cs="Palatino Linotype"/>
          <w:sz w:val="32"/>
          <w:szCs w:val="32"/>
        </w:rPr>
        <w:t>十亡七八</w:t>
      </w:r>
      <w:r w:rsidRPr="000202EF">
        <w:rPr>
          <w:rFonts w:ascii="Palatino Linotype" w:hAnsi="Palatino Linotype" w:cs="Palatino Linotype"/>
          <w:sz w:val="32"/>
          <w:szCs w:val="32"/>
        </w:rPr>
        <w:t>), « les os blanchis couvrent les montagnes » (</w:t>
      </w:r>
      <w:r w:rsidRPr="000202EF">
        <w:rPr>
          <w:rFonts w:ascii="Palatino Linotype" w:hAnsi="Palatino Linotype" w:cs="Palatino Linotype"/>
          <w:sz w:val="32"/>
          <w:szCs w:val="32"/>
        </w:rPr>
        <w:t>白骨滿山</w:t>
      </w:r>
      <w:r w:rsidRPr="000202EF">
        <w:rPr>
          <w:rFonts w:ascii="Palatino Linotype" w:hAnsi="Palatino Linotype" w:cs="Palatino Linotype"/>
          <w:sz w:val="32"/>
          <w:szCs w:val="32"/>
        </w:rPr>
        <w:t>), et le chaos social.</w:t>
      </w:r>
    </w:p>
    <w:p w14:paraId="09BCFBB6" w14:textId="77777777" w:rsidR="00D43926" w:rsidRPr="000202EF" w:rsidRDefault="00D43926" w:rsidP="000202EF">
      <w:pPr>
        <w:spacing w:beforeAutospacing="1" w:afterAutospacing="1"/>
        <w:rPr>
          <w:rFonts w:ascii="Palatino Linotype" w:hAnsi="Palatino Linotype" w:cs="Palatino Linotype"/>
          <w:sz w:val="32"/>
          <w:szCs w:val="32"/>
        </w:rPr>
      </w:pPr>
    </w:p>
    <w:p w14:paraId="321132A2" w14:textId="77777777" w:rsidR="00D43926" w:rsidRPr="000202EF" w:rsidRDefault="00FB2B38" w:rsidP="000202EF">
      <w:pPr>
        <w:pStyle w:val="NormalWeb"/>
        <w:numPr>
          <w:ilvl w:val="0"/>
          <w:numId w:val="14"/>
        </w:numPr>
        <w:rPr>
          <w:rFonts w:ascii="Palatino Linotype" w:hAnsi="Palatino Linotype" w:cs="Palatino Linotype"/>
          <w:sz w:val="32"/>
          <w:szCs w:val="32"/>
        </w:rPr>
      </w:pPr>
      <w:r w:rsidRPr="000202EF">
        <w:rPr>
          <w:rFonts w:ascii="Palatino Linotype" w:hAnsi="Palatino Linotype" w:cs="Palatino Linotype"/>
          <w:b/>
          <w:bCs/>
          <w:sz w:val="32"/>
          <w:szCs w:val="32"/>
        </w:rPr>
        <w:t>Autres cultures autocht</w:t>
      </w:r>
      <w:r w:rsidRPr="000202EF">
        <w:rPr>
          <w:rFonts w:ascii="Palatino Linotype" w:hAnsi="Palatino Linotype" w:cs="Palatino Linotype"/>
          <w:b/>
          <w:bCs/>
          <w:sz w:val="32"/>
          <w:szCs w:val="32"/>
        </w:rPr>
        <w:t>ones (par ex. : Mayas, Hopis) :</w:t>
      </w:r>
      <w:r w:rsidRPr="000202EF">
        <w:rPr>
          <w:rFonts w:ascii="Palatino Linotype" w:hAnsi="Palatino Linotype" w:cs="Palatino Linotype"/>
          <w:sz w:val="32"/>
          <w:szCs w:val="32"/>
        </w:rPr>
        <w:t xml:space="preserve"> Les anciens Mayas, avec leur système calendaire complexe, avaient aussi des prédictions sur la fin des « Mondes » ou des grands cycles temporels (par exemple, la fin du 13e cycle Baktun en 2012, bien qu'interprétée de divers</w:t>
      </w:r>
      <w:r w:rsidRPr="000202EF">
        <w:rPr>
          <w:rFonts w:ascii="Palatino Linotype" w:hAnsi="Palatino Linotype" w:cs="Palatino Linotype"/>
          <w:sz w:val="32"/>
          <w:szCs w:val="32"/>
        </w:rPr>
        <w:t xml:space="preserve">es manières). Les Hopis d'Amérique du Nord ont également des prophéties transmises oralement depuis des générations sur le « Jour de </w:t>
      </w:r>
      <w:r w:rsidRPr="000202EF">
        <w:rPr>
          <w:rFonts w:ascii="Palatino Linotype" w:hAnsi="Palatino Linotype" w:cs="Palatino Linotype"/>
          <w:sz w:val="32"/>
          <w:szCs w:val="32"/>
        </w:rPr>
        <w:lastRenderedPageBreak/>
        <w:t>la Purification », où le monde connaîtra de grands bouleversements, la guerre et la destruction avant qu'un nouveau monde p</w:t>
      </w:r>
      <w:r w:rsidRPr="000202EF">
        <w:rPr>
          <w:rFonts w:ascii="Palatino Linotype" w:hAnsi="Palatino Linotype" w:cs="Palatino Linotype"/>
          <w:sz w:val="32"/>
          <w:szCs w:val="32"/>
        </w:rPr>
        <w:t>lus pacifique ne soit établi. Ils parlent aussi de « signes » annonciateurs de cette période.</w:t>
      </w:r>
    </w:p>
    <w:p w14:paraId="58D04F8F" w14:textId="77777777" w:rsidR="00D43926" w:rsidRPr="000202EF" w:rsidRDefault="00D43926" w:rsidP="000202EF">
      <w:pPr>
        <w:spacing w:beforeAutospacing="1" w:afterAutospacing="1"/>
        <w:rPr>
          <w:rFonts w:ascii="Palatino Linotype" w:hAnsi="Palatino Linotype" w:cs="Palatino Linotype"/>
          <w:sz w:val="32"/>
          <w:szCs w:val="32"/>
        </w:rPr>
      </w:pPr>
    </w:p>
    <w:p w14:paraId="4A891191" w14:textId="77777777" w:rsidR="00D43926" w:rsidRPr="000202EF" w:rsidRDefault="00FB2B38" w:rsidP="000202EF">
      <w:pPr>
        <w:pStyle w:val="NormalWeb"/>
        <w:numPr>
          <w:ilvl w:val="0"/>
          <w:numId w:val="16"/>
        </w:numPr>
        <w:rPr>
          <w:rFonts w:ascii="Palatino Linotype" w:hAnsi="Palatino Linotype" w:cs="Palatino Linotype"/>
          <w:sz w:val="32"/>
          <w:szCs w:val="32"/>
        </w:rPr>
      </w:pPr>
      <w:r w:rsidRPr="000202EF">
        <w:rPr>
          <w:rFonts w:ascii="Palatino Linotype" w:hAnsi="Palatino Linotype" w:cs="Palatino Linotype"/>
          <w:b/>
          <w:bCs/>
          <w:sz w:val="36"/>
          <w:szCs w:val="36"/>
        </w:rPr>
        <w:t>Caractéristiques communes et interprétations plus profondes des avertissements :</w:t>
      </w:r>
    </w:p>
    <w:p w14:paraId="0773C1BE"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 xml:space="preserve">En examinant les descriptions de la grande calamité et de la fin des </w:t>
      </w:r>
      <w:r w:rsidRPr="000202EF">
        <w:rPr>
          <w:rFonts w:ascii="Palatino Linotype" w:hAnsi="Palatino Linotype" w:cs="Palatino Linotype"/>
          <w:sz w:val="32"/>
          <w:szCs w:val="32"/>
        </w:rPr>
        <w:lastRenderedPageBreak/>
        <w:t>temps prove</w:t>
      </w:r>
      <w:r w:rsidRPr="000202EF">
        <w:rPr>
          <w:rFonts w:ascii="Palatino Linotype" w:hAnsi="Palatino Linotype" w:cs="Palatino Linotype"/>
          <w:sz w:val="32"/>
          <w:szCs w:val="32"/>
        </w:rPr>
        <w:t>nant de nombreuses sources prophétiques, je remarque quelques caractéristiques communes frappantes, accompagnées d'interprétations qui suscitent un intérêt croissant, surtout lorsqu'on les compare au contexte mondial actuel.</w:t>
      </w:r>
    </w:p>
    <w:p w14:paraId="7EDC563C" w14:textId="77777777" w:rsidR="00D43926" w:rsidRPr="000202EF" w:rsidRDefault="00FB2B38" w:rsidP="000202EF">
      <w:pPr>
        <w:pStyle w:val="NormalWeb"/>
        <w:numPr>
          <w:ilvl w:val="0"/>
          <w:numId w:val="14"/>
        </w:numPr>
        <w:rPr>
          <w:rFonts w:ascii="Palatino Linotype" w:hAnsi="Palatino Linotype" w:cs="Palatino Linotype"/>
          <w:sz w:val="32"/>
          <w:szCs w:val="32"/>
        </w:rPr>
      </w:pPr>
      <w:r w:rsidRPr="000202EF">
        <w:rPr>
          <w:rFonts w:ascii="Palatino Linotype" w:hAnsi="Palatino Linotype" w:cs="Palatino Linotype"/>
          <w:b/>
          <w:bCs/>
          <w:sz w:val="32"/>
          <w:szCs w:val="32"/>
        </w:rPr>
        <w:t xml:space="preserve">Le déclin de la morale </w:t>
      </w:r>
      <w:r w:rsidRPr="000202EF">
        <w:rPr>
          <w:rFonts w:ascii="Palatino Linotype" w:hAnsi="Palatino Linotype" w:cs="Palatino Linotype"/>
          <w:b/>
          <w:bCs/>
          <w:sz w:val="32"/>
          <w:szCs w:val="32"/>
        </w:rPr>
        <w:t>sociale comme cause ou présage fondamental :</w:t>
      </w:r>
    </w:p>
    <w:p w14:paraId="65E52F2F" w14:textId="77777777" w:rsidR="00D43926" w:rsidRPr="000202EF" w:rsidRDefault="00FB2B38" w:rsidP="000202EF">
      <w:pPr>
        <w:pStyle w:val="NormalWeb"/>
        <w:ind w:left="800"/>
        <w:rPr>
          <w:rFonts w:ascii="Palatino Linotype" w:hAnsi="Palatino Linotype" w:cs="Palatino Linotype"/>
          <w:sz w:val="32"/>
          <w:szCs w:val="32"/>
        </w:rPr>
      </w:pPr>
      <w:r w:rsidRPr="000202EF">
        <w:rPr>
          <w:rFonts w:ascii="Palatino Linotype" w:hAnsi="Palatino Linotype" w:cs="Palatino Linotype"/>
          <w:sz w:val="32"/>
          <w:szCs w:val="32"/>
        </w:rPr>
        <w:t xml:space="preserve">La plupart des prophéties, de la Bible au bouddhisme, en passant par l'hindouisme et les oracles orientaux, soulignent </w:t>
      </w:r>
      <w:r w:rsidRPr="000202EF">
        <w:rPr>
          <w:rFonts w:ascii="Palatino Linotype" w:hAnsi="Palatino Linotype" w:cs="Palatino Linotype"/>
          <w:sz w:val="32"/>
          <w:szCs w:val="32"/>
        </w:rPr>
        <w:lastRenderedPageBreak/>
        <w:t>que la période de la grande calamité est souvent accompagnée ou précédée par un grave déclin</w:t>
      </w:r>
      <w:r w:rsidRPr="000202EF">
        <w:rPr>
          <w:rFonts w:ascii="Palatino Linotype" w:hAnsi="Palatino Linotype" w:cs="Palatino Linotype"/>
          <w:sz w:val="32"/>
          <w:szCs w:val="32"/>
        </w:rPr>
        <w:t xml:space="preserve"> de la morale et des valeurs spirituelles. Le cœur des hommes devient égoïste, avide, mensonger, cruel ; les normes sociales sont bouleversées ; le respect envers les Divinités, le Ciel et la Terre est méprisé ou bafoué.</w:t>
      </w:r>
    </w:p>
    <w:p w14:paraId="245013CA" w14:textId="77777777" w:rsidR="00D43926" w:rsidRPr="000202EF" w:rsidRDefault="00FB2B38" w:rsidP="000202EF">
      <w:pPr>
        <w:pStyle w:val="NormalWeb"/>
        <w:numPr>
          <w:ilvl w:val="0"/>
          <w:numId w:val="15"/>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Interprétation plus profonde :</w:t>
      </w:r>
      <w:r w:rsidRPr="000202EF">
        <w:rPr>
          <w:rFonts w:ascii="Palatino Linotype" w:hAnsi="Palatino Linotype" w:cs="Palatino Linotype"/>
          <w:sz w:val="32"/>
          <w:szCs w:val="32"/>
        </w:rPr>
        <w:t xml:space="preserve"> De n</w:t>
      </w:r>
      <w:r w:rsidRPr="000202EF">
        <w:rPr>
          <w:rFonts w:ascii="Palatino Linotype" w:hAnsi="Palatino Linotype" w:cs="Palatino Linotype"/>
          <w:sz w:val="32"/>
          <w:szCs w:val="32"/>
        </w:rPr>
        <w:t xml:space="preserve">ombreux chercheurs estiment que ce n'est pas une simple coïncidence. Le déclin moral </w:t>
      </w:r>
      <w:r w:rsidRPr="000202EF">
        <w:rPr>
          <w:rFonts w:ascii="Palatino Linotype" w:hAnsi="Palatino Linotype" w:cs="Palatino Linotype"/>
          <w:sz w:val="32"/>
          <w:szCs w:val="32"/>
        </w:rPr>
        <w:lastRenderedPageBreak/>
        <w:t xml:space="preserve">de l'humanité crée une sorte de « champ d'énergie négative » ou de « karma collectif » immense, et c'est précisément cela qui, selon la loi de cause à effet de l'univers, </w:t>
      </w:r>
      <w:r w:rsidRPr="000202EF">
        <w:rPr>
          <w:rFonts w:ascii="Palatino Linotype" w:hAnsi="Palatino Linotype" w:cs="Palatino Linotype"/>
          <w:sz w:val="32"/>
          <w:szCs w:val="32"/>
        </w:rPr>
        <w:t>attire ou conduit à des fléaux correspondants. Lorsque l'homme va à l'encontre des normes morales fondamentales établies par le Divin, il se met lui-même en danger. Les prophètes semblent voir ce lien de cause à effet. Je ressens que c'est peut-être l'aver</w:t>
      </w:r>
      <w:r w:rsidRPr="000202EF">
        <w:rPr>
          <w:rFonts w:ascii="Palatino Linotype" w:hAnsi="Palatino Linotype" w:cs="Palatino Linotype"/>
          <w:sz w:val="32"/>
          <w:szCs w:val="32"/>
        </w:rPr>
        <w:t xml:space="preserve">tissement le plus </w:t>
      </w:r>
      <w:r w:rsidRPr="000202EF">
        <w:rPr>
          <w:rFonts w:ascii="Palatino Linotype" w:hAnsi="Palatino Linotype" w:cs="Palatino Linotype"/>
          <w:sz w:val="32"/>
          <w:szCs w:val="32"/>
        </w:rPr>
        <w:lastRenderedPageBreak/>
        <w:t>important : la racine du malheur réside dans les choix et les actions de l'homme lui-même.</w:t>
      </w:r>
    </w:p>
    <w:p w14:paraId="2F13ED92" w14:textId="77777777" w:rsidR="00D43926" w:rsidRPr="000202EF" w:rsidRDefault="00D43926" w:rsidP="000202EF">
      <w:pPr>
        <w:spacing w:beforeAutospacing="1" w:afterAutospacing="1"/>
        <w:rPr>
          <w:rFonts w:ascii="Palatino Linotype" w:hAnsi="Palatino Linotype" w:cs="Palatino Linotype"/>
          <w:sz w:val="32"/>
          <w:szCs w:val="32"/>
        </w:rPr>
      </w:pPr>
    </w:p>
    <w:p w14:paraId="2A8DD4EE" w14:textId="77777777" w:rsidR="00D43926" w:rsidRPr="000202EF" w:rsidRDefault="00FB2B38" w:rsidP="000202EF">
      <w:pPr>
        <w:pStyle w:val="NormalWeb"/>
        <w:numPr>
          <w:ilvl w:val="0"/>
          <w:numId w:val="14"/>
        </w:numPr>
        <w:rPr>
          <w:rFonts w:ascii="Palatino Linotype" w:hAnsi="Palatino Linotype" w:cs="Palatino Linotype"/>
          <w:sz w:val="32"/>
          <w:szCs w:val="32"/>
        </w:rPr>
      </w:pPr>
      <w:r w:rsidRPr="000202EF">
        <w:rPr>
          <w:rFonts w:ascii="Palatino Linotype" w:hAnsi="Palatino Linotype" w:cs="Palatino Linotype"/>
          <w:b/>
          <w:bCs/>
          <w:sz w:val="32"/>
          <w:szCs w:val="32"/>
        </w:rPr>
        <w:t>L'augmentation des catastrophes naturelles, humaines et des phénomènes anormaux :</w:t>
      </w:r>
    </w:p>
    <w:p w14:paraId="1E2E6E9A" w14:textId="77777777" w:rsidR="00D43926" w:rsidRPr="000202EF" w:rsidRDefault="00FB2B38" w:rsidP="000202EF">
      <w:pPr>
        <w:pStyle w:val="NormalWeb"/>
        <w:ind w:left="800"/>
        <w:rPr>
          <w:rFonts w:ascii="Palatino Linotype" w:hAnsi="Palatino Linotype" w:cs="Palatino Linotype"/>
          <w:sz w:val="32"/>
          <w:szCs w:val="32"/>
        </w:rPr>
      </w:pPr>
      <w:r w:rsidRPr="000202EF">
        <w:rPr>
          <w:rFonts w:ascii="Palatino Linotype" w:hAnsi="Palatino Linotype" w:cs="Palatino Linotype"/>
          <w:sz w:val="32"/>
          <w:szCs w:val="32"/>
        </w:rPr>
        <w:t>Les prophéties décrivent très spécifiquement l'augmentation de l</w:t>
      </w:r>
      <w:r w:rsidRPr="000202EF">
        <w:rPr>
          <w:rFonts w:ascii="Palatino Linotype" w:hAnsi="Palatino Linotype" w:cs="Palatino Linotype"/>
          <w:sz w:val="32"/>
          <w:szCs w:val="32"/>
        </w:rPr>
        <w:t xml:space="preserve">'intensité et de la fréquence des catastrophes naturelles : séismes, éruptions volcaniques, tsunamis, inondations, </w:t>
      </w:r>
      <w:r w:rsidRPr="000202EF">
        <w:rPr>
          <w:rFonts w:ascii="Palatino Linotype" w:hAnsi="Palatino Linotype" w:cs="Palatino Linotype"/>
          <w:sz w:val="32"/>
          <w:szCs w:val="32"/>
        </w:rPr>
        <w:lastRenderedPageBreak/>
        <w:t>sécheresses, tempêtes inhabituelles, épidémies généralisées. À cela s'ajoutent les catastrophes humaines : guerres généralisées (pouvant être</w:t>
      </w:r>
      <w:r w:rsidRPr="000202EF">
        <w:rPr>
          <w:rFonts w:ascii="Palatino Linotype" w:hAnsi="Palatino Linotype" w:cs="Palatino Linotype"/>
          <w:sz w:val="32"/>
          <w:szCs w:val="32"/>
        </w:rPr>
        <w:t xml:space="preserve"> des guerres mondiales, avec usage d'armes de destruction massive), conflits ethniques et religieux, terrorisme, instabilité sociale, augmentation de la criminalité.</w:t>
      </w:r>
    </w:p>
    <w:p w14:paraId="7655D000" w14:textId="77777777" w:rsidR="00D43926" w:rsidRPr="000202EF" w:rsidRDefault="00FB2B38" w:rsidP="000202EF">
      <w:pPr>
        <w:pStyle w:val="NormalWeb"/>
        <w:numPr>
          <w:ilvl w:val="0"/>
          <w:numId w:val="15"/>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Interprétation plus profonde :</w:t>
      </w:r>
    </w:p>
    <w:p w14:paraId="551989D5" w14:textId="77777777" w:rsidR="00D43926" w:rsidRPr="000202EF" w:rsidRDefault="00FB2B38" w:rsidP="000202EF">
      <w:pPr>
        <w:pStyle w:val="NormalWeb"/>
        <w:numPr>
          <w:ilvl w:val="0"/>
          <w:numId w:val="17"/>
        </w:numPr>
        <w:spacing w:before="260" w:beforeAutospacing="0" w:after="180" w:afterAutospacing="0"/>
        <w:ind w:left="1685" w:hanging="418"/>
        <w:rPr>
          <w:rFonts w:ascii="Palatino Linotype" w:hAnsi="Palatino Linotype" w:cs="Palatino Linotype"/>
          <w:sz w:val="32"/>
          <w:szCs w:val="32"/>
        </w:rPr>
      </w:pPr>
      <w:r w:rsidRPr="000202EF">
        <w:rPr>
          <w:rFonts w:ascii="Palatino Linotype" w:hAnsi="Palatino Linotype" w:cs="Palatino Linotype"/>
          <w:b/>
          <w:bCs/>
          <w:sz w:val="32"/>
          <w:szCs w:val="32"/>
        </w:rPr>
        <w:t>Sur les catastrophes naturelles :</w:t>
      </w:r>
      <w:r w:rsidRPr="000202EF">
        <w:rPr>
          <w:rFonts w:ascii="Palatino Linotype" w:hAnsi="Palatino Linotype" w:cs="Palatino Linotype"/>
          <w:sz w:val="32"/>
          <w:szCs w:val="32"/>
        </w:rPr>
        <w:t xml:space="preserve"> Certaines </w:t>
      </w:r>
      <w:r w:rsidRPr="000202EF">
        <w:rPr>
          <w:rFonts w:ascii="Palatino Linotype" w:hAnsi="Palatino Linotype" w:cs="Palatino Linotype"/>
          <w:sz w:val="32"/>
          <w:szCs w:val="32"/>
        </w:rPr>
        <w:lastRenderedPageBreak/>
        <w:t>interprétations</w:t>
      </w:r>
      <w:r w:rsidRPr="000202EF">
        <w:rPr>
          <w:rFonts w:ascii="Palatino Linotype" w:hAnsi="Palatino Linotype" w:cs="Palatino Linotype"/>
          <w:sz w:val="32"/>
          <w:szCs w:val="32"/>
        </w:rPr>
        <w:t xml:space="preserve"> suggèrent que la Terre, en tant qu'entité vivante, « réagit » aux comportements destructeurs de l'environnement et au déséquilibre causé par l'homme. Les changements géologiques, les climats extrêmes pourraient faire partie d'un cycle de purification natu</w:t>
      </w:r>
      <w:r w:rsidRPr="000202EF">
        <w:rPr>
          <w:rFonts w:ascii="Palatino Linotype" w:hAnsi="Palatino Linotype" w:cs="Palatino Linotype"/>
          <w:sz w:val="32"/>
          <w:szCs w:val="32"/>
        </w:rPr>
        <w:t xml:space="preserve">relle de la planète, ou être l'accomplissement des avertissements selon lesquels « le Ciel et la Terre ne sont plus comme </w:t>
      </w:r>
      <w:r w:rsidRPr="000202EF">
        <w:rPr>
          <w:rFonts w:ascii="Palatino Linotype" w:hAnsi="Palatino Linotype" w:cs="Palatino Linotype"/>
          <w:sz w:val="32"/>
          <w:szCs w:val="32"/>
        </w:rPr>
        <w:lastRenderedPageBreak/>
        <w:t xml:space="preserve">avant ». Les prophéties d'Edgar Cayce sur le basculement de l'axe de la Terre, sur l'élévation ou l'affaissement de certaines terres, </w:t>
      </w:r>
      <w:r w:rsidRPr="000202EF">
        <w:rPr>
          <w:rFonts w:ascii="Palatino Linotype" w:hAnsi="Palatino Linotype" w:cs="Palatino Linotype"/>
          <w:sz w:val="32"/>
          <w:szCs w:val="32"/>
        </w:rPr>
        <w:t>ou celles de Ryo Tatsuki sur une « grande catastrophe en juillet 2025 » liée à la fosse de Nankai au Japon et à la ceinture de feu du Pacifique, sont des exemples qui suscitent beaucoup d'intérêt et sont comparés aux signes géologiques actuels. Je remarque</w:t>
      </w:r>
      <w:r w:rsidRPr="000202EF">
        <w:rPr>
          <w:rFonts w:ascii="Palatino Linotype" w:hAnsi="Palatino Linotype" w:cs="Palatino Linotype"/>
          <w:sz w:val="32"/>
          <w:szCs w:val="32"/>
        </w:rPr>
        <w:t xml:space="preserve"> qu'à côté des </w:t>
      </w:r>
      <w:r w:rsidRPr="000202EF">
        <w:rPr>
          <w:rFonts w:ascii="Palatino Linotype" w:hAnsi="Palatino Linotype" w:cs="Palatino Linotype"/>
          <w:sz w:val="32"/>
          <w:szCs w:val="32"/>
        </w:rPr>
        <w:lastRenderedPageBreak/>
        <w:t>prédictions de prophètes largement reconnus comme Edgar Cayce ou Ryo Tatsuki, ces dernières années, de nombreuses autres voix se sont élevées parmi les médiums et les chercheurs en phénomènes paranormaux de divers pays – par exemple, le médi</w:t>
      </w:r>
      <w:r w:rsidRPr="000202EF">
        <w:rPr>
          <w:rFonts w:ascii="Palatino Linotype" w:hAnsi="Palatino Linotype" w:cs="Palatino Linotype"/>
          <w:sz w:val="32"/>
          <w:szCs w:val="32"/>
        </w:rPr>
        <w:t xml:space="preserve">um Brandon Biggs aux États-Unis, Mor Plai en Thaïlande, ou le chercheur en phénomènes surnaturels </w:t>
      </w:r>
      <w:r w:rsidRPr="000202EF">
        <w:rPr>
          <w:rFonts w:ascii="Palatino Linotype" w:hAnsi="Palatino Linotype" w:cs="Palatino Linotype"/>
          <w:sz w:val="32"/>
          <w:szCs w:val="32"/>
        </w:rPr>
        <w:lastRenderedPageBreak/>
        <w:t>Yasue Kunio au Japon – qui ont également lancé des avertissements similaires. Leurs détails peuvent varier, mais ils partagent une même inquiétude quant au ri</w:t>
      </w:r>
      <w:r w:rsidRPr="000202EF">
        <w:rPr>
          <w:rFonts w:ascii="Palatino Linotype" w:hAnsi="Palatino Linotype" w:cs="Palatino Linotype"/>
          <w:sz w:val="32"/>
          <w:szCs w:val="32"/>
        </w:rPr>
        <w:t xml:space="preserve">sque de catastrophes géologiques de grande ampleur, en particulier des séismes et des tsunamis. Bien que le niveau de vérification et de crédibilité de ces sources puisse être différent, et que nous devions les aborder avec </w:t>
      </w:r>
      <w:r w:rsidRPr="000202EF">
        <w:rPr>
          <w:rFonts w:ascii="Palatino Linotype" w:hAnsi="Palatino Linotype" w:cs="Palatino Linotype"/>
          <w:sz w:val="32"/>
          <w:szCs w:val="32"/>
        </w:rPr>
        <w:lastRenderedPageBreak/>
        <w:t>lucidité, l'apparition simultané</w:t>
      </w:r>
      <w:r w:rsidRPr="000202EF">
        <w:rPr>
          <w:rFonts w:ascii="Palatino Linotype" w:hAnsi="Palatino Linotype" w:cs="Palatino Linotype"/>
          <w:sz w:val="32"/>
          <w:szCs w:val="32"/>
        </w:rPr>
        <w:t>e de nombreux avertissements similaires de la part d'individus apparemment sans lien entre eux est un phénomène qui mérite notre réflexion. Cela pourrait refléter une anxiété collective de notre époque, ou une certaine résonance de l'être humain face aux b</w:t>
      </w:r>
      <w:r w:rsidRPr="000202EF">
        <w:rPr>
          <w:rFonts w:ascii="Palatino Linotype" w:hAnsi="Palatino Linotype" w:cs="Palatino Linotype"/>
          <w:sz w:val="32"/>
          <w:szCs w:val="32"/>
        </w:rPr>
        <w:t xml:space="preserve">ouleversements potentiels de la Terre, des « vibrations » que certaines personnes </w:t>
      </w:r>
      <w:r w:rsidRPr="000202EF">
        <w:rPr>
          <w:rFonts w:ascii="Palatino Linotype" w:hAnsi="Palatino Linotype" w:cs="Palatino Linotype"/>
          <w:sz w:val="32"/>
          <w:szCs w:val="32"/>
        </w:rPr>
        <w:lastRenderedPageBreak/>
        <w:t>sensibles pourraient peut-être percevoir à l'avance.</w:t>
      </w:r>
    </w:p>
    <w:p w14:paraId="4FC997B4" w14:textId="77777777" w:rsidR="00D43926" w:rsidRPr="000202EF" w:rsidRDefault="00FB2B38" w:rsidP="000202EF">
      <w:pPr>
        <w:pStyle w:val="NormalWeb"/>
        <w:numPr>
          <w:ilvl w:val="0"/>
          <w:numId w:val="17"/>
        </w:numPr>
        <w:spacing w:before="260" w:beforeAutospacing="0" w:after="180" w:afterAutospacing="0"/>
        <w:ind w:left="1685" w:hanging="418"/>
        <w:rPr>
          <w:rFonts w:ascii="Palatino Linotype" w:hAnsi="Palatino Linotype" w:cs="Palatino Linotype"/>
          <w:sz w:val="32"/>
          <w:szCs w:val="32"/>
        </w:rPr>
      </w:pPr>
      <w:r w:rsidRPr="000202EF">
        <w:rPr>
          <w:rFonts w:ascii="Palatino Linotype" w:hAnsi="Palatino Linotype" w:cs="Palatino Linotype"/>
          <w:b/>
          <w:bCs/>
          <w:sz w:val="32"/>
          <w:szCs w:val="32"/>
        </w:rPr>
        <w:t>Sur les catastrophes humaines et la guerre :</w:t>
      </w:r>
      <w:r w:rsidRPr="000202EF">
        <w:rPr>
          <w:rFonts w:ascii="Palatino Linotype" w:hAnsi="Palatino Linotype" w:cs="Palatino Linotype"/>
          <w:sz w:val="32"/>
          <w:szCs w:val="32"/>
        </w:rPr>
        <w:t xml:space="preserve"> Nostradamus, dans de nombreux quatrains, a décrit « trois Antéchrists » et d</w:t>
      </w:r>
      <w:r w:rsidRPr="000202EF">
        <w:rPr>
          <w:rFonts w:ascii="Palatino Linotype" w:hAnsi="Palatino Linotype" w:cs="Palatino Linotype"/>
          <w:sz w:val="32"/>
          <w:szCs w:val="32"/>
        </w:rPr>
        <w:t xml:space="preserve">e terribles guerres mondiales. De nombreux interprètes modernes pensent que nous pourrions être dans ou approcher de l'époque du « troisième Antéchrist », avec des tensions géopolitiques mondiales, </w:t>
      </w:r>
      <w:r w:rsidRPr="000202EF">
        <w:rPr>
          <w:rFonts w:ascii="Palatino Linotype" w:hAnsi="Palatino Linotype" w:cs="Palatino Linotype"/>
          <w:sz w:val="32"/>
          <w:szCs w:val="32"/>
        </w:rPr>
        <w:lastRenderedPageBreak/>
        <w:t>le risque de conflit nucléaire, et la montée de forces tot</w:t>
      </w:r>
      <w:r w:rsidRPr="000202EF">
        <w:rPr>
          <w:rFonts w:ascii="Palatino Linotype" w:hAnsi="Palatino Linotype" w:cs="Palatino Linotype"/>
          <w:sz w:val="32"/>
          <w:szCs w:val="32"/>
        </w:rPr>
        <w:t>alitaires et brutales. Les oracles orientaux parlent aussi beaucoup de « guerres éclatant aux quatre coins du monde » et de « chaos partout ».</w:t>
      </w:r>
    </w:p>
    <w:p w14:paraId="03CDC0BE" w14:textId="77777777" w:rsidR="00D43926" w:rsidRPr="000202EF" w:rsidRDefault="00FB2B38" w:rsidP="000202EF">
      <w:pPr>
        <w:pStyle w:val="NormalWeb"/>
        <w:numPr>
          <w:ilvl w:val="0"/>
          <w:numId w:val="17"/>
        </w:numPr>
        <w:spacing w:before="260" w:beforeAutospacing="0" w:after="180" w:afterAutospacing="0"/>
        <w:ind w:left="1685" w:hanging="418"/>
        <w:rPr>
          <w:rFonts w:ascii="Palatino Linotype" w:hAnsi="Palatino Linotype" w:cs="Palatino Linotype"/>
          <w:sz w:val="32"/>
          <w:szCs w:val="32"/>
        </w:rPr>
      </w:pPr>
      <w:r w:rsidRPr="000202EF">
        <w:rPr>
          <w:rFonts w:ascii="Palatino Linotype" w:hAnsi="Palatino Linotype" w:cs="Palatino Linotype"/>
          <w:b/>
          <w:bCs/>
          <w:sz w:val="32"/>
          <w:szCs w:val="32"/>
        </w:rPr>
        <w:t>Sur les épidémies :</w:t>
      </w:r>
      <w:r w:rsidRPr="000202EF">
        <w:rPr>
          <w:rFonts w:ascii="Palatino Linotype" w:hAnsi="Palatino Linotype" w:cs="Palatino Linotype"/>
          <w:sz w:val="32"/>
          <w:szCs w:val="32"/>
        </w:rPr>
        <w:t xml:space="preserve"> La récente pandémie de COVID-19 a fait penser à beaucoup de gens aux prophéties sur les « épi</w:t>
      </w:r>
      <w:r w:rsidRPr="000202EF">
        <w:rPr>
          <w:rFonts w:ascii="Palatino Linotype" w:hAnsi="Palatino Linotype" w:cs="Palatino Linotype"/>
          <w:sz w:val="32"/>
          <w:szCs w:val="32"/>
        </w:rPr>
        <w:t>démies » (</w:t>
      </w:r>
      <w:r w:rsidRPr="000202EF">
        <w:rPr>
          <w:rFonts w:ascii="Palatino Linotype" w:hAnsi="Palatino Linotype" w:cs="Palatino Linotype"/>
          <w:sz w:val="32"/>
          <w:szCs w:val="32"/>
        </w:rPr>
        <w:t>瘟疫</w:t>
      </w:r>
      <w:r w:rsidRPr="000202EF">
        <w:rPr>
          <w:rFonts w:ascii="Palatino Linotype" w:hAnsi="Palatino Linotype" w:cs="Palatino Linotype"/>
          <w:sz w:val="32"/>
          <w:szCs w:val="32"/>
        </w:rPr>
        <w:t xml:space="preserve">) à la fin des temps. Liu Bowen, </w:t>
      </w:r>
      <w:r w:rsidRPr="000202EF">
        <w:rPr>
          <w:rFonts w:ascii="Palatino Linotype" w:hAnsi="Palatino Linotype" w:cs="Palatino Linotype"/>
          <w:sz w:val="32"/>
          <w:szCs w:val="32"/>
        </w:rPr>
        <w:lastRenderedPageBreak/>
        <w:t>dans son « Jinling Tabei Wen », a écrit : « Si l'on demande quand l'épidémie (</w:t>
      </w:r>
      <w:r w:rsidRPr="000202EF">
        <w:rPr>
          <w:rFonts w:ascii="Palatino Linotype" w:hAnsi="Palatino Linotype" w:cs="Palatino Linotype"/>
          <w:sz w:val="32"/>
          <w:szCs w:val="32"/>
        </w:rPr>
        <w:t>瘟疫</w:t>
      </w:r>
      <w:r w:rsidRPr="000202EF">
        <w:rPr>
          <w:rFonts w:ascii="Palatino Linotype" w:hAnsi="Palatino Linotype" w:cs="Palatino Linotype"/>
          <w:sz w:val="32"/>
          <w:szCs w:val="32"/>
        </w:rPr>
        <w:t>) apparaîtra, il suffit de regarder entre le neuvième et le dixième mois de l'hiver » (</w:t>
      </w:r>
      <w:r w:rsidRPr="000202EF">
        <w:rPr>
          <w:rFonts w:ascii="Palatino Linotype" w:hAnsi="Palatino Linotype" w:cs="Palatino Linotype"/>
          <w:sz w:val="32"/>
          <w:szCs w:val="32"/>
        </w:rPr>
        <w:t>若問瘟疫何時現，但看九冬十月間</w:t>
      </w:r>
      <w:r w:rsidRPr="000202EF">
        <w:rPr>
          <w:rFonts w:ascii="Palatino Linotype" w:hAnsi="Palatino Linotype" w:cs="Palatino Linotype"/>
          <w:sz w:val="32"/>
          <w:szCs w:val="32"/>
        </w:rPr>
        <w:t>). Beaucoup interprètent qu'i</w:t>
      </w:r>
      <w:r w:rsidRPr="000202EF">
        <w:rPr>
          <w:rFonts w:ascii="Palatino Linotype" w:hAnsi="Palatino Linotype" w:cs="Palatino Linotype"/>
          <w:sz w:val="32"/>
          <w:szCs w:val="32"/>
        </w:rPr>
        <w:t xml:space="preserve">l y aura d'autres pandémies encore plus dangereuses. Il est à noter que certaines prophéties, comme celles de Liu Bowen, soulignent que l'épidémie semble « </w:t>
      </w:r>
      <w:r w:rsidRPr="000202EF">
        <w:rPr>
          <w:rFonts w:ascii="Palatino Linotype" w:hAnsi="Palatino Linotype" w:cs="Palatino Linotype"/>
          <w:sz w:val="32"/>
          <w:szCs w:val="32"/>
        </w:rPr>
        <w:lastRenderedPageBreak/>
        <w:t>avoir des yeux », qu'elle ciblera des personnes spécifiques, peut-être en lien avec leur karma ou le</w:t>
      </w:r>
      <w:r w:rsidRPr="000202EF">
        <w:rPr>
          <w:rFonts w:ascii="Palatino Linotype" w:hAnsi="Palatino Linotype" w:cs="Palatino Linotype"/>
          <w:sz w:val="32"/>
          <w:szCs w:val="32"/>
        </w:rPr>
        <w:t>urs choix moraux.</w:t>
      </w:r>
    </w:p>
    <w:p w14:paraId="0767DF2A" w14:textId="77777777" w:rsidR="00D43926" w:rsidRPr="000202EF" w:rsidRDefault="00D43926" w:rsidP="000202EF">
      <w:pPr>
        <w:spacing w:beforeAutospacing="1" w:afterAutospacing="1"/>
        <w:rPr>
          <w:rFonts w:ascii="Palatino Linotype" w:hAnsi="Palatino Linotype" w:cs="Palatino Linotype"/>
          <w:sz w:val="32"/>
          <w:szCs w:val="32"/>
        </w:rPr>
      </w:pPr>
    </w:p>
    <w:p w14:paraId="36E91331" w14:textId="77777777" w:rsidR="00D43926" w:rsidRPr="000202EF" w:rsidRDefault="00FB2B38" w:rsidP="000202EF">
      <w:pPr>
        <w:pStyle w:val="NormalWeb"/>
        <w:numPr>
          <w:ilvl w:val="0"/>
          <w:numId w:val="14"/>
        </w:numPr>
        <w:rPr>
          <w:rFonts w:ascii="Palatino Linotype" w:hAnsi="Palatino Linotype" w:cs="Palatino Linotype"/>
          <w:sz w:val="32"/>
          <w:szCs w:val="32"/>
        </w:rPr>
      </w:pPr>
      <w:r w:rsidRPr="000202EF">
        <w:rPr>
          <w:rFonts w:ascii="Palatino Linotype" w:hAnsi="Palatino Linotype" w:cs="Palatino Linotype"/>
          <w:b/>
          <w:bCs/>
          <w:sz w:val="32"/>
          <w:szCs w:val="32"/>
        </w:rPr>
        <w:t>L'apparition de « signes » spéciaux dans le Ciel et sur la Terre :</w:t>
      </w:r>
    </w:p>
    <w:p w14:paraId="26921CD6" w14:textId="77777777" w:rsidR="00D43926" w:rsidRPr="000202EF" w:rsidRDefault="00FB2B38" w:rsidP="000202EF">
      <w:pPr>
        <w:pStyle w:val="NormalWeb"/>
        <w:ind w:left="800"/>
        <w:rPr>
          <w:rFonts w:ascii="Palatino Linotype" w:hAnsi="Palatino Linotype" w:cs="Palatino Linotype"/>
          <w:sz w:val="32"/>
          <w:szCs w:val="32"/>
        </w:rPr>
      </w:pPr>
      <w:r w:rsidRPr="000202EF">
        <w:rPr>
          <w:rFonts w:ascii="Palatino Linotype" w:hAnsi="Palatino Linotype" w:cs="Palatino Linotype"/>
          <w:sz w:val="32"/>
          <w:szCs w:val="32"/>
        </w:rPr>
        <w:t xml:space="preserve">Outre les catastrophes naturelles et humaines, certaines prophéties mentionnent également des phénomènes astronomiques anormaux, des signes étranges </w:t>
      </w:r>
      <w:r w:rsidRPr="000202EF">
        <w:rPr>
          <w:rFonts w:ascii="Palatino Linotype" w:hAnsi="Palatino Linotype" w:cs="Palatino Linotype"/>
          <w:sz w:val="32"/>
          <w:szCs w:val="32"/>
        </w:rPr>
        <w:lastRenderedPageBreak/>
        <w:t xml:space="preserve">dans le ciel ou dans </w:t>
      </w:r>
      <w:r w:rsidRPr="000202EF">
        <w:rPr>
          <w:rFonts w:ascii="Palatino Linotype" w:hAnsi="Palatino Linotype" w:cs="Palatino Linotype"/>
          <w:sz w:val="32"/>
          <w:szCs w:val="32"/>
        </w:rPr>
        <w:t>la nature comme des présages importants. Par exemple, l'apparition de comètes spéciales, des éclipses solaires ou lunaires inhabituelles, ou des phénomènes que la science peine à expliquer.</w:t>
      </w:r>
    </w:p>
    <w:p w14:paraId="4E691602" w14:textId="77777777" w:rsidR="00D43926" w:rsidRPr="000202EF" w:rsidRDefault="00FB2B38" w:rsidP="000202EF">
      <w:pPr>
        <w:pStyle w:val="NormalWeb"/>
        <w:numPr>
          <w:ilvl w:val="0"/>
          <w:numId w:val="15"/>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La fleur d'Udumbara – Messagère d'espoir :</w:t>
      </w:r>
    </w:p>
    <w:p w14:paraId="307E2385" w14:textId="77777777" w:rsidR="00D43926" w:rsidRPr="000202EF" w:rsidRDefault="00FB2B38" w:rsidP="000202EF">
      <w:pPr>
        <w:pStyle w:val="NormalWeb"/>
        <w:ind w:left="1200"/>
        <w:rPr>
          <w:rFonts w:ascii="Palatino Linotype" w:hAnsi="Palatino Linotype" w:cs="Palatino Linotype"/>
          <w:sz w:val="32"/>
          <w:szCs w:val="32"/>
        </w:rPr>
      </w:pPr>
      <w:r w:rsidRPr="000202EF">
        <w:rPr>
          <w:rFonts w:ascii="Palatino Linotype" w:hAnsi="Palatino Linotype" w:cs="Palatino Linotype"/>
          <w:sz w:val="32"/>
          <w:szCs w:val="32"/>
        </w:rPr>
        <w:t>L'apparition de la fleu</w:t>
      </w:r>
      <w:r w:rsidRPr="000202EF">
        <w:rPr>
          <w:rFonts w:ascii="Palatino Linotype" w:hAnsi="Palatino Linotype" w:cs="Palatino Linotype"/>
          <w:sz w:val="32"/>
          <w:szCs w:val="32"/>
        </w:rPr>
        <w:t xml:space="preserve">r d'Udumbara est un exemple frappant. Selon les sutras bouddhistes, la fleur d'Udumbara est une fleur </w:t>
      </w:r>
      <w:r w:rsidRPr="000202EF">
        <w:rPr>
          <w:rFonts w:ascii="Palatino Linotype" w:hAnsi="Palatino Linotype" w:cs="Palatino Linotype"/>
          <w:sz w:val="32"/>
          <w:szCs w:val="32"/>
        </w:rPr>
        <w:lastRenderedPageBreak/>
        <w:t xml:space="preserve">sacrée qui n'éclôt qu'une fois tous les 3000 ans, et son apparition annonce la venue du Roi Saint qui Tourne la Roue (un Roi qui gouverne le monde par la </w:t>
      </w:r>
      <w:r w:rsidRPr="000202EF">
        <w:rPr>
          <w:rFonts w:ascii="Palatino Linotype" w:hAnsi="Palatino Linotype" w:cs="Palatino Linotype"/>
          <w:sz w:val="32"/>
          <w:szCs w:val="32"/>
        </w:rPr>
        <w:t>Loi juste, sans usage de la force) ou la descente du Bouddha Maitreya. Au cours des dernières décennies, de très nombreux témoignages du monde entier ont fait état de l'apparition de cette petite fleur blanche, qui pousse sur diverses surfaces. Je constate</w:t>
      </w:r>
      <w:r w:rsidRPr="000202EF">
        <w:rPr>
          <w:rFonts w:ascii="Palatino Linotype" w:hAnsi="Palatino Linotype" w:cs="Palatino Linotype"/>
          <w:sz w:val="32"/>
          <w:szCs w:val="32"/>
        </w:rPr>
        <w:t xml:space="preserve"> que, même si la science peut avoir différentes explications </w:t>
      </w:r>
      <w:r w:rsidRPr="000202EF">
        <w:rPr>
          <w:rFonts w:ascii="Palatino Linotype" w:hAnsi="Palatino Linotype" w:cs="Palatino Linotype"/>
          <w:sz w:val="32"/>
          <w:szCs w:val="32"/>
        </w:rPr>
        <w:lastRenderedPageBreak/>
        <w:t>pour ce phénomène (par exemple, en suggérant qu'il s'agit d'œufs d'un certain type d'insecte), pour beaucoup de gens, en particulier ceux qui ont des croyances spirituelles, l'apparition de la fl</w:t>
      </w:r>
      <w:r w:rsidRPr="000202EF">
        <w:rPr>
          <w:rFonts w:ascii="Palatino Linotype" w:hAnsi="Palatino Linotype" w:cs="Palatino Linotype"/>
          <w:sz w:val="32"/>
          <w:szCs w:val="32"/>
        </w:rPr>
        <w:t>eur d'Udumbara conserve une signification profonde, un présage auspicieux, un signal d'espoir au milieu des angoisses de la fin des temps.</w:t>
      </w:r>
    </w:p>
    <w:p w14:paraId="72256228" w14:textId="77777777" w:rsidR="00D43926" w:rsidRPr="000202EF" w:rsidRDefault="00FB2B38" w:rsidP="000202EF">
      <w:pPr>
        <w:pStyle w:val="NormalWeb"/>
        <w:numPr>
          <w:ilvl w:val="0"/>
          <w:numId w:val="15"/>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Les larmes sacrées – Les pleurs d'éveil des Saints :</w:t>
      </w:r>
    </w:p>
    <w:p w14:paraId="1F338541" w14:textId="77777777" w:rsidR="00D43926" w:rsidRPr="000202EF" w:rsidRDefault="00D43926" w:rsidP="000202EF">
      <w:pPr>
        <w:spacing w:beforeAutospacing="1" w:afterAutospacing="1"/>
        <w:rPr>
          <w:rFonts w:ascii="Palatino Linotype" w:hAnsi="Palatino Linotype" w:cs="Palatino Linotype"/>
          <w:sz w:val="32"/>
          <w:szCs w:val="32"/>
        </w:rPr>
      </w:pPr>
    </w:p>
    <w:p w14:paraId="168BD7AC" w14:textId="77777777" w:rsidR="00D43926" w:rsidRPr="000202EF" w:rsidRDefault="00FB2B38" w:rsidP="000202EF">
      <w:pPr>
        <w:pStyle w:val="NormalWeb"/>
        <w:ind w:left="1200"/>
        <w:rPr>
          <w:rFonts w:ascii="Palatino Linotype" w:hAnsi="Palatino Linotype" w:cs="Palatino Linotype"/>
          <w:sz w:val="32"/>
          <w:szCs w:val="32"/>
        </w:rPr>
      </w:pPr>
      <w:r w:rsidRPr="000202EF">
        <w:rPr>
          <w:rFonts w:ascii="Palatino Linotype" w:hAnsi="Palatino Linotype" w:cs="Palatino Linotype"/>
          <w:sz w:val="32"/>
          <w:szCs w:val="32"/>
        </w:rPr>
        <w:t>Comme mentionné dans les premiers chapitres, l'une des images l</w:t>
      </w:r>
      <w:r w:rsidRPr="000202EF">
        <w:rPr>
          <w:rFonts w:ascii="Palatino Linotype" w:hAnsi="Palatino Linotype" w:cs="Palatino Linotype"/>
          <w:sz w:val="32"/>
          <w:szCs w:val="32"/>
        </w:rPr>
        <w:t>es plus émouvantes et poignantes, considérée par beaucoup comme un signe urgent de notre époque, est le phénomène des statues religieuses, en particulier celles de la Vierge Marie, versant des larmes en de nombreux endroits du monde. Ces larmes, parfois de</w:t>
      </w:r>
      <w:r w:rsidRPr="000202EF">
        <w:rPr>
          <w:rFonts w:ascii="Palatino Linotype" w:hAnsi="Palatino Linotype" w:cs="Palatino Linotype"/>
          <w:sz w:val="32"/>
          <w:szCs w:val="32"/>
        </w:rPr>
        <w:t xml:space="preserve"> l'huile parfumée, parfois des larmes de sang rouge sombre, coulant sur le visage </w:t>
      </w:r>
      <w:r w:rsidRPr="000202EF">
        <w:rPr>
          <w:rFonts w:ascii="Palatino Linotype" w:hAnsi="Palatino Linotype" w:cs="Palatino Linotype"/>
          <w:sz w:val="32"/>
          <w:szCs w:val="32"/>
        </w:rPr>
        <w:lastRenderedPageBreak/>
        <w:t>des statues saintes, sont devenues un symbole obsédant, un « son de cloche » silencieux résonnant depuis les royaumes divins, un avertissement poignant.</w:t>
      </w:r>
    </w:p>
    <w:p w14:paraId="0DDD98C9" w14:textId="77777777" w:rsidR="00D43926" w:rsidRPr="000202EF" w:rsidRDefault="00FB2B38" w:rsidP="000202EF">
      <w:pPr>
        <w:pStyle w:val="NormalWeb"/>
        <w:ind w:left="1200"/>
        <w:rPr>
          <w:rFonts w:ascii="Palatino Linotype" w:hAnsi="Palatino Linotype" w:cs="Palatino Linotype"/>
          <w:sz w:val="32"/>
          <w:szCs w:val="32"/>
        </w:rPr>
      </w:pPr>
      <w:r w:rsidRPr="000202EF">
        <w:rPr>
          <w:rFonts w:ascii="Palatino Linotype" w:hAnsi="Palatino Linotype" w:cs="Palatino Linotype"/>
          <w:sz w:val="32"/>
          <w:szCs w:val="32"/>
        </w:rPr>
        <w:t xml:space="preserve">Des villages reculés </w:t>
      </w:r>
      <w:r w:rsidRPr="000202EF">
        <w:rPr>
          <w:rFonts w:ascii="Palatino Linotype" w:hAnsi="Palatino Linotype" w:cs="Palatino Linotype"/>
          <w:sz w:val="32"/>
          <w:szCs w:val="32"/>
        </w:rPr>
        <w:t xml:space="preserve">d'Akita (Japon) avec le message attribué à la Vierge, aux églises anciennes d'Europe, aux lieux de pèlerinage en Amérique, ou aux petits autels familiaux en Asie, les rapports sur ce phénomène sont apparus avec une fréquence notable au cours </w:t>
      </w:r>
      <w:r w:rsidRPr="000202EF">
        <w:rPr>
          <w:rFonts w:ascii="Palatino Linotype" w:hAnsi="Palatino Linotype" w:cs="Palatino Linotype"/>
          <w:sz w:val="32"/>
          <w:szCs w:val="32"/>
        </w:rPr>
        <w:lastRenderedPageBreak/>
        <w:t xml:space="preserve">des dernières </w:t>
      </w:r>
      <w:r w:rsidRPr="000202EF">
        <w:rPr>
          <w:rFonts w:ascii="Palatino Linotype" w:hAnsi="Palatino Linotype" w:cs="Palatino Linotype"/>
          <w:sz w:val="32"/>
          <w:szCs w:val="32"/>
        </w:rPr>
        <w:t>décennies. Bien que l'Église catholique mène toujours des enquêtes extrêmement prudentes avant de faire toute déclaration sur le caractère surnaturel, et que de nombreux cas puissent s'expliquer par des facteurs naturels ou humains, il reste des cas que le</w:t>
      </w:r>
      <w:r w:rsidRPr="000202EF">
        <w:rPr>
          <w:rFonts w:ascii="Palatino Linotype" w:hAnsi="Palatino Linotype" w:cs="Palatino Linotype"/>
          <w:sz w:val="32"/>
          <w:szCs w:val="32"/>
        </w:rPr>
        <w:t>s commissions d'enquête de l'Église elles-mêmes reconnaissent comme « inexplicables par la science actuelle ».</w:t>
      </w:r>
    </w:p>
    <w:p w14:paraId="093B0C72" w14:textId="77777777" w:rsidR="00D43926" w:rsidRPr="000202EF" w:rsidRDefault="00FB2B38" w:rsidP="000202EF">
      <w:pPr>
        <w:pStyle w:val="NormalWeb"/>
        <w:ind w:left="1200"/>
        <w:rPr>
          <w:rFonts w:ascii="Palatino Linotype" w:hAnsi="Palatino Linotype" w:cs="Palatino Linotype"/>
          <w:sz w:val="32"/>
          <w:szCs w:val="32"/>
        </w:rPr>
      </w:pPr>
      <w:r w:rsidRPr="000202EF">
        <w:rPr>
          <w:rFonts w:ascii="Palatino Linotype" w:hAnsi="Palatino Linotype" w:cs="Palatino Linotype"/>
          <w:sz w:val="32"/>
          <w:szCs w:val="32"/>
        </w:rPr>
        <w:lastRenderedPageBreak/>
        <w:t xml:space="preserve">Moi, en contemplant ces larmes, je ne peux m'empêcher de ressentir une tristesse profonde, une compassion infinie que les Êtres Divins éprouvent </w:t>
      </w:r>
      <w:r w:rsidRPr="000202EF">
        <w:rPr>
          <w:rFonts w:ascii="Palatino Linotype" w:hAnsi="Palatino Linotype" w:cs="Palatino Linotype"/>
          <w:sz w:val="32"/>
          <w:szCs w:val="32"/>
        </w:rPr>
        <w:t xml:space="preserve">peut-être pour l'humanité. S'agit-il des larmes pleurant un monde qui s'enfonce de plus en plus dans le matérialisme, les conflits et le déclin moral ? S'agit-il d'un avertissement poignant sur les catastrophes, les grandes calamités imminentes, alors que </w:t>
      </w:r>
      <w:r w:rsidRPr="000202EF">
        <w:rPr>
          <w:rFonts w:ascii="Palatino Linotype" w:hAnsi="Palatino Linotype" w:cs="Palatino Linotype"/>
          <w:sz w:val="32"/>
          <w:szCs w:val="32"/>
        </w:rPr>
        <w:t xml:space="preserve">beaucoup, beaucoup d'entre nous, sont encore dans </w:t>
      </w:r>
      <w:r w:rsidRPr="000202EF">
        <w:rPr>
          <w:rFonts w:ascii="Palatino Linotype" w:hAnsi="Palatino Linotype" w:cs="Palatino Linotype"/>
          <w:sz w:val="32"/>
          <w:szCs w:val="32"/>
        </w:rPr>
        <w:lastRenderedPageBreak/>
        <w:t>l'ignorance, pas encore éveillés, toujours absorbés par des valeurs éphémères sans se rendre compte du danger qui est juste devant nos yeux ?</w:t>
      </w:r>
    </w:p>
    <w:p w14:paraId="39593872" w14:textId="77777777" w:rsidR="00D43926" w:rsidRPr="000202EF" w:rsidRDefault="00FB2B38" w:rsidP="000202EF">
      <w:pPr>
        <w:pStyle w:val="NormalWeb"/>
        <w:ind w:left="1200"/>
        <w:rPr>
          <w:rFonts w:ascii="Palatino Linotype" w:hAnsi="Palatino Linotype" w:cs="Palatino Linotype"/>
          <w:sz w:val="32"/>
          <w:szCs w:val="32"/>
        </w:rPr>
      </w:pPr>
      <w:r w:rsidRPr="000202EF">
        <w:rPr>
          <w:rFonts w:ascii="Palatino Linotype" w:hAnsi="Palatino Linotype" w:cs="Palatino Linotype"/>
          <w:sz w:val="32"/>
          <w:szCs w:val="32"/>
        </w:rPr>
        <w:t xml:space="preserve">L'image de la Vierge Marie, symbole d'amour, de pureté et de </w:t>
      </w:r>
      <w:r w:rsidRPr="000202EF">
        <w:rPr>
          <w:rFonts w:ascii="Palatino Linotype" w:hAnsi="Palatino Linotype" w:cs="Palatino Linotype"/>
          <w:sz w:val="32"/>
          <w:szCs w:val="32"/>
        </w:rPr>
        <w:t xml:space="preserve">compassion, devant verser des larmes, est peut-être l'un des messages les plus puissants, un « Ultime Son de Cloche » qui secoue les cœurs les plus endurcis, invitant à un repentir sincère, à un retournement urgent </w:t>
      </w:r>
      <w:r w:rsidRPr="000202EF">
        <w:rPr>
          <w:rFonts w:ascii="Palatino Linotype" w:hAnsi="Palatino Linotype" w:cs="Palatino Linotype"/>
          <w:sz w:val="32"/>
          <w:szCs w:val="32"/>
        </w:rPr>
        <w:lastRenderedPageBreak/>
        <w:t>avant qu'il ne soit trop tard. Ces larmes</w:t>
      </w:r>
      <w:r w:rsidRPr="000202EF">
        <w:rPr>
          <w:rFonts w:ascii="Palatino Linotype" w:hAnsi="Palatino Linotype" w:cs="Palatino Linotype"/>
          <w:sz w:val="32"/>
          <w:szCs w:val="32"/>
        </w:rPr>
        <w:t xml:space="preserve">, pour moi, ne sont pas seulement un phénomène mystérieux, mais aussi une invitation fervente, une manifestation de l'amour immense que les Divinités portent encore à l'homme, même alors que nous sommes au bord du jugement. Elles semblent vouloir dire que </w:t>
      </w:r>
      <w:r w:rsidRPr="000202EF">
        <w:rPr>
          <w:rFonts w:ascii="Palatino Linotype" w:hAnsi="Palatino Linotype" w:cs="Palatino Linotype"/>
          <w:sz w:val="32"/>
          <w:szCs w:val="32"/>
        </w:rPr>
        <w:t>le temps est compté, et que le choix appartient à chacun de nous.</w:t>
      </w:r>
    </w:p>
    <w:p w14:paraId="2ED74EBF" w14:textId="77777777" w:rsidR="00D43926" w:rsidRPr="000202EF" w:rsidRDefault="00D43926" w:rsidP="000202EF">
      <w:pPr>
        <w:spacing w:beforeAutospacing="1" w:afterAutospacing="1"/>
        <w:rPr>
          <w:rFonts w:ascii="Palatino Linotype" w:hAnsi="Palatino Linotype" w:cs="Palatino Linotype"/>
          <w:sz w:val="32"/>
          <w:szCs w:val="32"/>
        </w:rPr>
      </w:pPr>
    </w:p>
    <w:p w14:paraId="14F4CD5B" w14:textId="77777777" w:rsidR="00D43926" w:rsidRPr="000202EF" w:rsidRDefault="00FB2B38" w:rsidP="000202EF">
      <w:pPr>
        <w:pStyle w:val="NormalWeb"/>
        <w:numPr>
          <w:ilvl w:val="0"/>
          <w:numId w:val="14"/>
        </w:numPr>
        <w:rPr>
          <w:rFonts w:ascii="Palatino Linotype" w:hAnsi="Palatino Linotype" w:cs="Palatino Linotype"/>
          <w:sz w:val="32"/>
          <w:szCs w:val="32"/>
        </w:rPr>
      </w:pPr>
      <w:r w:rsidRPr="000202EF">
        <w:rPr>
          <w:rFonts w:ascii="Palatino Linotype" w:hAnsi="Palatino Linotype" w:cs="Palatino Linotype"/>
          <w:b/>
          <w:bCs/>
          <w:sz w:val="32"/>
          <w:szCs w:val="32"/>
        </w:rPr>
        <w:lastRenderedPageBreak/>
        <w:t>Le moment de la grande calamité – Les chiffres et les sens cachés :</w:t>
      </w:r>
    </w:p>
    <w:p w14:paraId="0E76D8FB" w14:textId="77777777" w:rsidR="00D43926" w:rsidRPr="000202EF" w:rsidRDefault="00FB2B38" w:rsidP="000202EF">
      <w:pPr>
        <w:pStyle w:val="NormalWeb"/>
        <w:ind w:left="800"/>
        <w:rPr>
          <w:rFonts w:ascii="Palatino Linotype" w:hAnsi="Palatino Linotype" w:cs="Palatino Linotype"/>
          <w:sz w:val="32"/>
          <w:szCs w:val="32"/>
        </w:rPr>
      </w:pPr>
      <w:r w:rsidRPr="000202EF">
        <w:rPr>
          <w:rFonts w:ascii="Palatino Linotype" w:hAnsi="Palatino Linotype" w:cs="Palatino Linotype"/>
          <w:sz w:val="32"/>
          <w:szCs w:val="32"/>
        </w:rPr>
        <w:t>C'est l'un des aspects les plus curieux et aussi les plus controversés. Certaines prophéties semblent donner des chiffres</w:t>
      </w:r>
      <w:r w:rsidRPr="000202EF">
        <w:rPr>
          <w:rFonts w:ascii="Palatino Linotype" w:hAnsi="Palatino Linotype" w:cs="Palatino Linotype"/>
          <w:sz w:val="32"/>
          <w:szCs w:val="32"/>
        </w:rPr>
        <w:t>, des échéances ou des signes liés au moment des événements.</w:t>
      </w:r>
    </w:p>
    <w:p w14:paraId="006EBC27" w14:textId="77777777" w:rsidR="00D43926" w:rsidRPr="000202EF" w:rsidRDefault="00FB2B38" w:rsidP="000202EF">
      <w:pPr>
        <w:pStyle w:val="NormalWeb"/>
        <w:numPr>
          <w:ilvl w:val="0"/>
          <w:numId w:val="15"/>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Nostradamus :</w:t>
      </w:r>
      <w:r w:rsidRPr="000202EF">
        <w:rPr>
          <w:rFonts w:ascii="Palatino Linotype" w:hAnsi="Palatino Linotype" w:cs="Palatino Linotype"/>
          <w:sz w:val="32"/>
          <w:szCs w:val="32"/>
        </w:rPr>
        <w:t xml:space="preserve"> Beaucoup tentent de déchiffrer les chiffres et les termes astronomiques de ses quatrains pour déterminer le </w:t>
      </w:r>
      <w:r w:rsidRPr="000202EF">
        <w:rPr>
          <w:rFonts w:ascii="Palatino Linotype" w:hAnsi="Palatino Linotype" w:cs="Palatino Linotype"/>
          <w:sz w:val="32"/>
          <w:szCs w:val="32"/>
        </w:rPr>
        <w:lastRenderedPageBreak/>
        <w:t xml:space="preserve">moment des grands événements, par exemple le célèbre quatrain sur « l'an </w:t>
      </w:r>
      <w:r w:rsidRPr="000202EF">
        <w:rPr>
          <w:rFonts w:ascii="Palatino Linotype" w:hAnsi="Palatino Linotype" w:cs="Palatino Linotype"/>
          <w:sz w:val="32"/>
          <w:szCs w:val="32"/>
        </w:rPr>
        <w:t>1999, sept mois » (Centurie X, Q.72) qui a été lié à de nombreux événements, y compris la persécution du Falun Gong en Chine.</w:t>
      </w:r>
    </w:p>
    <w:p w14:paraId="3334C2AA" w14:textId="77777777" w:rsidR="00D43926" w:rsidRPr="000202EF" w:rsidRDefault="00FB2B38" w:rsidP="000202EF">
      <w:pPr>
        <w:pStyle w:val="NormalWeb"/>
        <w:numPr>
          <w:ilvl w:val="0"/>
          <w:numId w:val="15"/>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Les prophéties mayas :</w:t>
      </w:r>
      <w:r w:rsidRPr="000202EF">
        <w:rPr>
          <w:rFonts w:ascii="Palatino Linotype" w:hAnsi="Palatino Linotype" w:cs="Palatino Linotype"/>
          <w:sz w:val="32"/>
          <w:szCs w:val="32"/>
        </w:rPr>
        <w:t xml:space="preserve"> Bien que la « fin du monde » du 21/12/2012 soit passée sans l'événement mondial que beaucoup craignaient, l</w:t>
      </w:r>
      <w:r w:rsidRPr="000202EF">
        <w:rPr>
          <w:rFonts w:ascii="Palatino Linotype" w:hAnsi="Palatino Linotype" w:cs="Palatino Linotype"/>
          <w:sz w:val="32"/>
          <w:szCs w:val="32"/>
        </w:rPr>
        <w:t xml:space="preserve">es spécialistes du calendrier maya estiment qu'il s'agissait simplement de la fin d'un </w:t>
      </w:r>
      <w:r w:rsidRPr="000202EF">
        <w:rPr>
          <w:rFonts w:ascii="Palatino Linotype" w:hAnsi="Palatino Linotype" w:cs="Palatino Linotype"/>
          <w:sz w:val="32"/>
          <w:szCs w:val="32"/>
        </w:rPr>
        <w:lastRenderedPageBreak/>
        <w:t>grand cycle, ouvrant une phase de transition.</w:t>
      </w:r>
    </w:p>
    <w:p w14:paraId="0A1CCAD4" w14:textId="77777777" w:rsidR="00D43926" w:rsidRPr="000202EF" w:rsidRDefault="00FB2B38" w:rsidP="000202EF">
      <w:pPr>
        <w:pStyle w:val="NormalWeb"/>
        <w:numPr>
          <w:ilvl w:val="0"/>
          <w:numId w:val="15"/>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Ryo Tatsuki :</w:t>
      </w:r>
      <w:r w:rsidRPr="000202EF">
        <w:rPr>
          <w:rFonts w:ascii="Palatino Linotype" w:hAnsi="Palatino Linotype" w:cs="Palatino Linotype"/>
          <w:sz w:val="32"/>
          <w:szCs w:val="32"/>
        </w:rPr>
        <w:t xml:space="preserve"> Comme nous l'avons dit, sa prédiction pour « juillet 2025 » suscite une grande attention.</w:t>
      </w:r>
    </w:p>
    <w:p w14:paraId="0D9DE88B" w14:textId="77777777" w:rsidR="00D43926" w:rsidRPr="000202EF" w:rsidRDefault="00FB2B38" w:rsidP="000202EF">
      <w:pPr>
        <w:pStyle w:val="NormalWeb"/>
        <w:numPr>
          <w:ilvl w:val="0"/>
          <w:numId w:val="15"/>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Les oracles chinois</w:t>
      </w:r>
      <w:r w:rsidRPr="000202EF">
        <w:rPr>
          <w:rFonts w:ascii="Palatino Linotype" w:hAnsi="Palatino Linotype" w:cs="Palatino Linotype"/>
          <w:b/>
          <w:bCs/>
          <w:sz w:val="32"/>
          <w:szCs w:val="32"/>
        </w:rPr>
        <w:t xml:space="preserve"> :</w:t>
      </w:r>
      <w:r w:rsidRPr="000202EF">
        <w:rPr>
          <w:rFonts w:ascii="Palatino Linotype" w:hAnsi="Palatino Linotype" w:cs="Palatino Linotype"/>
          <w:sz w:val="32"/>
          <w:szCs w:val="32"/>
        </w:rPr>
        <w:t xml:space="preserve"> Ils utilisent souvent le système des Tiges et des Branches (Can Chi), des chiffres symboliques, ou des énigmes basées sur les caractères pour parler des dates. Par exemple, Liu Bowen dans son « Tuibeitu » </w:t>
      </w:r>
      <w:r w:rsidRPr="000202EF">
        <w:rPr>
          <w:rFonts w:ascii="Palatino Linotype" w:hAnsi="Palatino Linotype" w:cs="Palatino Linotype"/>
          <w:sz w:val="32"/>
          <w:szCs w:val="32"/>
        </w:rPr>
        <w:lastRenderedPageBreak/>
        <w:t>mentionne « Quand viendra le début de l'année du L</w:t>
      </w:r>
      <w:r w:rsidRPr="000202EF">
        <w:rPr>
          <w:rFonts w:ascii="Palatino Linotype" w:hAnsi="Palatino Linotype" w:cs="Palatino Linotype"/>
          <w:sz w:val="32"/>
          <w:szCs w:val="32"/>
        </w:rPr>
        <w:t>apin, la fin de l'année du Coq », ou des phrases liées aux « trois années du Coq, trois années du Chien » comme étant des périodes difficiles. Beaucoup tentent de faire correspondre ces repères avec les années actuelles et le futur proche.</w:t>
      </w:r>
    </w:p>
    <w:p w14:paraId="7DEEDD31" w14:textId="77777777" w:rsidR="00D43926" w:rsidRPr="000202EF" w:rsidRDefault="00FB2B38" w:rsidP="000202EF">
      <w:pPr>
        <w:pStyle w:val="NormalWeb"/>
        <w:numPr>
          <w:ilvl w:val="0"/>
          <w:numId w:val="15"/>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J'insiste sur ce</w:t>
      </w:r>
      <w:r w:rsidRPr="000202EF">
        <w:rPr>
          <w:rFonts w:ascii="Palatino Linotype" w:hAnsi="Palatino Linotype" w:cs="Palatino Linotype"/>
          <w:b/>
          <w:bCs/>
          <w:sz w:val="32"/>
          <w:szCs w:val="32"/>
        </w:rPr>
        <w:t xml:space="preserve"> point :</w:t>
      </w:r>
      <w:r w:rsidRPr="000202EF">
        <w:rPr>
          <w:rFonts w:ascii="Palatino Linotype" w:hAnsi="Palatino Linotype" w:cs="Palatino Linotype"/>
          <w:sz w:val="32"/>
          <w:szCs w:val="32"/>
        </w:rPr>
        <w:t xml:space="preserve"> Bien que des chiffres et des échéances soient mentionnés, il est important de se rappeler que la plupart des grands prophètes (surtout </w:t>
      </w:r>
      <w:r w:rsidRPr="000202EF">
        <w:rPr>
          <w:rFonts w:ascii="Palatino Linotype" w:hAnsi="Palatino Linotype" w:cs="Palatino Linotype"/>
          <w:sz w:val="32"/>
          <w:szCs w:val="32"/>
        </w:rPr>
        <w:lastRenderedPageBreak/>
        <w:t>issus de sources religieuses crédibles) se concentrent sur l'identification des signes de l'époque, le déclin mo</w:t>
      </w:r>
      <w:r w:rsidRPr="000202EF">
        <w:rPr>
          <w:rFonts w:ascii="Palatino Linotype" w:hAnsi="Palatino Linotype" w:cs="Palatino Linotype"/>
          <w:sz w:val="32"/>
          <w:szCs w:val="32"/>
        </w:rPr>
        <w:t xml:space="preserve">ral, plutôt que de fixer une date immuable pour la calamité mondiale. Le but principal de ces avertissements, selon ma perception, est d'éveiller l'humanité, de provoquer un changement de conscience et de comportement, et de donner à l'homme l'occasion de </w:t>
      </w:r>
      <w:r w:rsidRPr="000202EF">
        <w:rPr>
          <w:rFonts w:ascii="Palatino Linotype" w:hAnsi="Palatino Linotype" w:cs="Palatino Linotype"/>
          <w:sz w:val="32"/>
          <w:szCs w:val="32"/>
        </w:rPr>
        <w:t xml:space="preserve">choisir sa propre voie. Si tout était rigidement prédéterminé, le libre arbitre et la cultivation spirituelle </w:t>
      </w:r>
      <w:r w:rsidRPr="000202EF">
        <w:rPr>
          <w:rFonts w:ascii="Palatino Linotype" w:hAnsi="Palatino Linotype" w:cs="Palatino Linotype"/>
          <w:sz w:val="32"/>
          <w:szCs w:val="32"/>
        </w:rPr>
        <w:lastRenderedPageBreak/>
        <w:t>de l'homme n'auraient plus de sens. Peut-être que ce sont les choix de l'humanité dans le présent qui détermineront l'ampleur et le moment de ce q</w:t>
      </w:r>
      <w:r w:rsidRPr="000202EF">
        <w:rPr>
          <w:rFonts w:ascii="Palatino Linotype" w:hAnsi="Palatino Linotype" w:cs="Palatino Linotype"/>
          <w:sz w:val="32"/>
          <w:szCs w:val="32"/>
        </w:rPr>
        <w:t>ui se produira.</w:t>
      </w:r>
    </w:p>
    <w:p w14:paraId="4FA8AE4D" w14:textId="77777777" w:rsidR="00D43926" w:rsidRPr="000202EF" w:rsidRDefault="00D43926" w:rsidP="000202EF">
      <w:pPr>
        <w:spacing w:beforeAutospacing="1" w:afterAutospacing="1"/>
        <w:rPr>
          <w:rFonts w:ascii="Palatino Linotype" w:hAnsi="Palatino Linotype" w:cs="Palatino Linotype"/>
          <w:sz w:val="32"/>
          <w:szCs w:val="32"/>
        </w:rPr>
      </w:pPr>
    </w:p>
    <w:p w14:paraId="1533AE3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b/>
          <w:bCs/>
          <w:sz w:val="32"/>
          <w:szCs w:val="32"/>
        </w:rPr>
        <w:t>Les réflexions de Taylor :</w:t>
      </w:r>
    </w:p>
    <w:p w14:paraId="7AAE6F0E"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Pourquoi le thème de la grande calamité et de la fin des temps (</w:t>
      </w:r>
      <w:r w:rsidRPr="000202EF">
        <w:rPr>
          <w:rFonts w:ascii="Palatino Linotype" w:hAnsi="Palatino Linotype" w:cs="Palatino Linotype"/>
          <w:i/>
          <w:iCs/>
          <w:sz w:val="32"/>
          <w:szCs w:val="32"/>
        </w:rPr>
        <w:t>末劫</w:t>
      </w:r>
      <w:r w:rsidRPr="000202EF">
        <w:rPr>
          <w:rFonts w:ascii="Palatino Linotype" w:hAnsi="Palatino Linotype" w:cs="Palatino Linotype"/>
          <w:sz w:val="32"/>
          <w:szCs w:val="32"/>
        </w:rPr>
        <w:t xml:space="preserve">) est-il si répandu et si émouvant dans la conscience humaine depuis des milliers d'années ? Reflète-t-il simplement une peur ancestrale de la </w:t>
      </w:r>
      <w:r w:rsidRPr="000202EF">
        <w:rPr>
          <w:rFonts w:ascii="Palatino Linotype" w:hAnsi="Palatino Linotype" w:cs="Palatino Linotype"/>
          <w:sz w:val="32"/>
          <w:szCs w:val="32"/>
        </w:rPr>
        <w:lastRenderedPageBreak/>
        <w:t>des</w:t>
      </w:r>
      <w:r w:rsidRPr="000202EF">
        <w:rPr>
          <w:rFonts w:ascii="Palatino Linotype" w:hAnsi="Palatino Linotype" w:cs="Palatino Linotype"/>
          <w:sz w:val="32"/>
          <w:szCs w:val="32"/>
        </w:rPr>
        <w:t>truction et de l'incontrôlable ? Ou cache-t-il une vérité plus profonde sur les lois cycliques de l'univers, sur le mouvement incessant de Formation-Stase-Dégénérescence-Destruction ? Ou, peut-être, est-ce un rappel urgent de notre responsabilité envers ce</w:t>
      </w:r>
      <w:r w:rsidRPr="000202EF">
        <w:rPr>
          <w:rFonts w:ascii="Palatino Linotype" w:hAnsi="Palatino Linotype" w:cs="Palatino Linotype"/>
          <w:sz w:val="32"/>
          <w:szCs w:val="32"/>
        </w:rPr>
        <w:t xml:space="preserve"> monde, et envers notre propre destin ?</w:t>
      </w:r>
    </w:p>
    <w:p w14:paraId="10E7637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Il n'est pas facile de répondre à ces questions. Mais le fait de regarder ensemble ces avertissements en face, non pas pour sombrer dans la peur, mais pour chercher la compréhension et le sens, pourrait être le premi</w:t>
      </w:r>
      <w:r w:rsidRPr="000202EF">
        <w:rPr>
          <w:rFonts w:ascii="Palatino Linotype" w:hAnsi="Palatino Linotype" w:cs="Palatino Linotype"/>
          <w:sz w:val="32"/>
          <w:szCs w:val="32"/>
        </w:rPr>
        <w:t xml:space="preserve">er pas </w:t>
      </w:r>
      <w:r w:rsidRPr="000202EF">
        <w:rPr>
          <w:rFonts w:ascii="Palatino Linotype" w:hAnsi="Palatino Linotype" w:cs="Palatino Linotype"/>
          <w:sz w:val="32"/>
          <w:szCs w:val="32"/>
        </w:rPr>
        <w:lastRenderedPageBreak/>
        <w:t>pour affronter l'avenir de manière plus consciente.</w:t>
      </w:r>
    </w:p>
    <w:p w14:paraId="17DEF3E5" w14:textId="77777777" w:rsidR="00D43926" w:rsidRPr="000202EF" w:rsidRDefault="00D43926" w:rsidP="000202EF">
      <w:pPr>
        <w:pStyle w:val="NormalWeb"/>
        <w:rPr>
          <w:rFonts w:ascii="Palatino Linotype" w:hAnsi="Palatino Linotype" w:cs="Palatino Linotype"/>
          <w:sz w:val="32"/>
          <w:szCs w:val="32"/>
        </w:rPr>
      </w:pPr>
    </w:p>
    <w:p w14:paraId="5F3F45BF" w14:textId="77777777" w:rsidR="00D43926" w:rsidRPr="000202EF" w:rsidRDefault="00FB2B38" w:rsidP="000202EF">
      <w:pPr>
        <w:pStyle w:val="NormalWeb"/>
        <w:rPr>
          <w:rFonts w:ascii="Palatino Linotype" w:hAnsi="Palatino Linotype" w:cs="Palatino Linotype"/>
          <w:sz w:val="40"/>
          <w:szCs w:val="40"/>
        </w:rPr>
      </w:pPr>
      <w:r w:rsidRPr="000202EF">
        <w:rPr>
          <w:rFonts w:ascii="Palatino Linotype" w:hAnsi="Palatino Linotype" w:cs="Palatino Linotype"/>
          <w:b/>
          <w:bCs/>
          <w:sz w:val="40"/>
          <w:szCs w:val="40"/>
        </w:rPr>
        <w:t xml:space="preserve">2. Dans la Fin se Trouve le Germe d'une Vie Nouvelle : </w:t>
      </w:r>
      <w:r w:rsidRPr="000202EF">
        <w:rPr>
          <w:rFonts w:ascii="Palatino Linotype" w:hAnsi="Palatino Linotype" w:cs="Palatino Linotype"/>
          <w:sz w:val="40"/>
          <w:szCs w:val="40"/>
        </w:rPr>
        <w:t>Cycle, Purification et Aspiration à la Renaissance</w:t>
      </w:r>
    </w:p>
    <w:p w14:paraId="19639B0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En écoutant les « échos du bouleversement » des prophéties, avec leurs descriptions de la </w:t>
      </w:r>
      <w:r w:rsidRPr="000202EF">
        <w:rPr>
          <w:rFonts w:ascii="Palatino Linotype" w:hAnsi="Palatino Linotype" w:cs="Palatino Linotype"/>
          <w:sz w:val="32"/>
          <w:szCs w:val="32"/>
        </w:rPr>
        <w:t xml:space="preserve">grande calamité et de la fin des temps, un sentiment d'insécurité, voire de peur, peut envahir notre esprit. C'est une réaction très naturelle. Cependant, si </w:t>
      </w:r>
      <w:r w:rsidRPr="000202EF">
        <w:rPr>
          <w:rFonts w:ascii="Palatino Linotype" w:hAnsi="Palatino Linotype" w:cs="Palatino Linotype"/>
          <w:sz w:val="32"/>
          <w:szCs w:val="32"/>
        </w:rPr>
        <w:lastRenderedPageBreak/>
        <w:t>nous nous arrêtons là, nous risquons de passer à côté d'une partie très importante, d'un message p</w:t>
      </w:r>
      <w:r w:rsidRPr="000202EF">
        <w:rPr>
          <w:rFonts w:ascii="Palatino Linotype" w:hAnsi="Palatino Linotype" w:cs="Palatino Linotype"/>
          <w:sz w:val="32"/>
          <w:szCs w:val="32"/>
        </w:rPr>
        <w:t>rofond et plein d'espoir souvent caché à l'intérieur ou juste après les avertissements sur la fin.</w:t>
      </w:r>
    </w:p>
    <w:p w14:paraId="1D3E87C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constate que, dans la plupart des grandes traditions prophétiques, la « fin » signifie rarement une destruction totale, un point final définitif. Au contr</w:t>
      </w:r>
      <w:r w:rsidRPr="000202EF">
        <w:rPr>
          <w:rFonts w:ascii="Palatino Linotype" w:hAnsi="Palatino Linotype" w:cs="Palatino Linotype"/>
          <w:sz w:val="32"/>
          <w:szCs w:val="32"/>
        </w:rPr>
        <w:t xml:space="preserve">aire, elle est souvent perçue comme une partie d'un cycle plus vaste, une transition nécessaire, une « opération chirurgicale majeure » douloureuse mais purificatrice, à partir de laquelle </w:t>
      </w:r>
      <w:r w:rsidRPr="000202EF">
        <w:rPr>
          <w:rFonts w:ascii="Palatino Linotype" w:hAnsi="Palatino Linotype" w:cs="Palatino Linotype"/>
          <w:sz w:val="32"/>
          <w:szCs w:val="32"/>
        </w:rPr>
        <w:lastRenderedPageBreak/>
        <w:t>un nouveau germe de vie, une ère plus lumineuse, peut éclore et ren</w:t>
      </w:r>
      <w:r w:rsidRPr="000202EF">
        <w:rPr>
          <w:rFonts w:ascii="Palatino Linotype" w:hAnsi="Palatino Linotype" w:cs="Palatino Linotype"/>
          <w:sz w:val="32"/>
          <w:szCs w:val="32"/>
        </w:rPr>
        <w:t>aître.</w:t>
      </w:r>
    </w:p>
    <w:p w14:paraId="02EB8DED" w14:textId="77777777" w:rsidR="00D43926" w:rsidRPr="000202EF" w:rsidRDefault="00D43926" w:rsidP="000202EF">
      <w:pPr>
        <w:spacing w:beforeAutospacing="1" w:afterAutospacing="1"/>
        <w:rPr>
          <w:rFonts w:ascii="Palatino Linotype" w:hAnsi="Palatino Linotype" w:cs="Palatino Linotype"/>
          <w:sz w:val="32"/>
          <w:szCs w:val="32"/>
        </w:rPr>
      </w:pPr>
    </w:p>
    <w:p w14:paraId="21B06C28" w14:textId="77777777" w:rsidR="00D43926" w:rsidRPr="000202EF" w:rsidRDefault="00FB2B38" w:rsidP="000202EF">
      <w:pPr>
        <w:pStyle w:val="NormalWeb"/>
        <w:numPr>
          <w:ilvl w:val="0"/>
          <w:numId w:val="18"/>
        </w:numPr>
        <w:rPr>
          <w:rFonts w:ascii="Palatino Linotype" w:hAnsi="Palatino Linotype" w:cs="Palatino Linotype"/>
          <w:sz w:val="36"/>
          <w:szCs w:val="36"/>
        </w:rPr>
      </w:pPr>
      <w:r w:rsidRPr="000202EF">
        <w:rPr>
          <w:rFonts w:ascii="Palatino Linotype" w:hAnsi="Palatino Linotype" w:cs="Palatino Linotype"/>
          <w:b/>
          <w:bCs/>
          <w:sz w:val="36"/>
          <w:szCs w:val="36"/>
        </w:rPr>
        <w:t>Le concept de cycle cosmique et civilisationnel :</w:t>
      </w:r>
    </w:p>
    <w:p w14:paraId="0831F0B6" w14:textId="77777777" w:rsidR="00D43926" w:rsidRPr="000202EF" w:rsidRDefault="00FB2B38" w:rsidP="000202EF">
      <w:pPr>
        <w:pStyle w:val="NormalWeb"/>
        <w:ind w:leftChars="200" w:left="400"/>
        <w:rPr>
          <w:rFonts w:ascii="Palatino Linotype" w:hAnsi="Palatino Linotype" w:cs="Palatino Linotype"/>
          <w:sz w:val="32"/>
          <w:szCs w:val="32"/>
        </w:rPr>
      </w:pPr>
      <w:r w:rsidRPr="000202EF">
        <w:rPr>
          <w:rFonts w:ascii="Palatino Linotype" w:hAnsi="Palatino Linotype" w:cs="Palatino Linotype"/>
          <w:sz w:val="32"/>
          <w:szCs w:val="32"/>
        </w:rPr>
        <w:t>L'idée d'un mouvement cyclique de l'univers, de l'histoire et des civilisations semble être une pensée universelle, présente dans de nombreuses cultures anciennes à travers le monde.</w:t>
      </w:r>
    </w:p>
    <w:p w14:paraId="7EEC26BE" w14:textId="77777777" w:rsidR="00D43926" w:rsidRPr="000202EF" w:rsidRDefault="00FB2B38" w:rsidP="000202EF">
      <w:pPr>
        <w:pStyle w:val="NormalWeb"/>
        <w:numPr>
          <w:ilvl w:val="0"/>
          <w:numId w:val="19"/>
        </w:numPr>
        <w:rPr>
          <w:rFonts w:ascii="Palatino Linotype" w:hAnsi="Palatino Linotype" w:cs="Palatino Linotype"/>
          <w:sz w:val="32"/>
          <w:szCs w:val="32"/>
        </w:rPr>
      </w:pPr>
      <w:r w:rsidRPr="000202EF">
        <w:rPr>
          <w:rFonts w:ascii="Palatino Linotype" w:hAnsi="Palatino Linotype" w:cs="Palatino Linotype"/>
          <w:b/>
          <w:bCs/>
          <w:sz w:val="32"/>
          <w:szCs w:val="32"/>
        </w:rPr>
        <w:t xml:space="preserve">Formation-Stase-Dégénérescence-Destruction </w:t>
      </w:r>
      <w:r w:rsidRPr="000202EF">
        <w:rPr>
          <w:rFonts w:ascii="Palatino Linotype" w:hAnsi="Palatino Linotype" w:cs="Palatino Linotype"/>
          <w:b/>
          <w:bCs/>
          <w:sz w:val="32"/>
          <w:szCs w:val="32"/>
        </w:rPr>
        <w:lastRenderedPageBreak/>
        <w:t>(</w:t>
      </w:r>
      <w:r w:rsidRPr="000202EF">
        <w:rPr>
          <w:rFonts w:ascii="Palatino Linotype" w:hAnsi="Palatino Linotype" w:cs="Palatino Linotype"/>
          <w:b/>
          <w:bCs/>
          <w:sz w:val="32"/>
          <w:szCs w:val="32"/>
        </w:rPr>
        <w:t>成住壞滅</w:t>
      </w:r>
      <w:r w:rsidRPr="000202EF">
        <w:rPr>
          <w:rFonts w:ascii="Palatino Linotype" w:hAnsi="Palatino Linotype" w:cs="Palatino Linotype"/>
          <w:b/>
          <w:bCs/>
          <w:sz w:val="32"/>
          <w:szCs w:val="32"/>
        </w:rPr>
        <w:t>) :</w:t>
      </w:r>
      <w:r w:rsidRPr="000202EF">
        <w:rPr>
          <w:rFonts w:ascii="Palatino Linotype" w:hAnsi="Palatino Linotype" w:cs="Palatino Linotype"/>
          <w:sz w:val="32"/>
          <w:szCs w:val="32"/>
        </w:rPr>
        <w:t xml:space="preserve"> C'est un concept central du bouddhisme, décrivant les quatre phases d'un cycle mondial (kalpa) ou d'un univers :</w:t>
      </w:r>
    </w:p>
    <w:p w14:paraId="449742CE" w14:textId="77777777" w:rsidR="00D43926" w:rsidRPr="000202EF" w:rsidRDefault="00FB2B38" w:rsidP="000202EF">
      <w:pPr>
        <w:pStyle w:val="NormalWeb"/>
        <w:numPr>
          <w:ilvl w:val="0"/>
          <w:numId w:val="20"/>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Formation (</w:t>
      </w:r>
      <w:r w:rsidRPr="000202EF">
        <w:rPr>
          <w:rFonts w:ascii="Palatino Linotype" w:hAnsi="Palatino Linotype" w:cs="Palatino Linotype"/>
          <w:b/>
          <w:bCs/>
          <w:sz w:val="32"/>
          <w:szCs w:val="32"/>
        </w:rPr>
        <w:t>成</w:t>
      </w:r>
      <w:r w:rsidRPr="000202EF">
        <w:rPr>
          <w:rFonts w:ascii="Palatino Linotype" w:hAnsi="Palatino Linotype" w:cs="Palatino Linotype"/>
          <w:b/>
          <w:bCs/>
          <w:sz w:val="32"/>
          <w:szCs w:val="32"/>
        </w:rPr>
        <w:t>) :</w:t>
      </w:r>
      <w:r w:rsidRPr="000202EF">
        <w:rPr>
          <w:rFonts w:ascii="Palatino Linotype" w:hAnsi="Palatino Linotype" w:cs="Palatino Linotype"/>
          <w:sz w:val="32"/>
          <w:szCs w:val="32"/>
        </w:rPr>
        <w:t xml:space="preserve"> La phase de création, de construction.</w:t>
      </w:r>
    </w:p>
    <w:p w14:paraId="79EAB55F" w14:textId="77777777" w:rsidR="00D43926" w:rsidRPr="000202EF" w:rsidRDefault="00FB2B38" w:rsidP="000202EF">
      <w:pPr>
        <w:pStyle w:val="NormalWeb"/>
        <w:numPr>
          <w:ilvl w:val="0"/>
          <w:numId w:val="20"/>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Stase (</w:t>
      </w:r>
      <w:r w:rsidRPr="000202EF">
        <w:rPr>
          <w:rFonts w:ascii="Palatino Linotype" w:hAnsi="Palatino Linotype" w:cs="Palatino Linotype"/>
          <w:b/>
          <w:bCs/>
          <w:sz w:val="32"/>
          <w:szCs w:val="32"/>
        </w:rPr>
        <w:t>住</w:t>
      </w:r>
      <w:r w:rsidRPr="000202EF">
        <w:rPr>
          <w:rFonts w:ascii="Palatino Linotype" w:hAnsi="Palatino Linotype" w:cs="Palatino Linotype"/>
          <w:b/>
          <w:bCs/>
          <w:sz w:val="32"/>
          <w:szCs w:val="32"/>
        </w:rPr>
        <w:t>) :</w:t>
      </w:r>
      <w:r w:rsidRPr="000202EF">
        <w:rPr>
          <w:rFonts w:ascii="Palatino Linotype" w:hAnsi="Palatino Linotype" w:cs="Palatino Linotype"/>
          <w:sz w:val="32"/>
          <w:szCs w:val="32"/>
        </w:rPr>
        <w:t xml:space="preserve"> La phase de stabilité, d</w:t>
      </w:r>
      <w:r w:rsidRPr="000202EF">
        <w:rPr>
          <w:rFonts w:ascii="Palatino Linotype" w:hAnsi="Palatino Linotype" w:cs="Palatino Linotype"/>
          <w:sz w:val="32"/>
          <w:szCs w:val="32"/>
        </w:rPr>
        <w:t>e développement, d'existence.</w:t>
      </w:r>
    </w:p>
    <w:p w14:paraId="3C3CE3DD" w14:textId="77777777" w:rsidR="00D43926" w:rsidRPr="000202EF" w:rsidRDefault="00FB2B38" w:rsidP="000202EF">
      <w:pPr>
        <w:pStyle w:val="NormalWeb"/>
        <w:numPr>
          <w:ilvl w:val="0"/>
          <w:numId w:val="20"/>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Dégénérescence (</w:t>
      </w:r>
      <w:r w:rsidRPr="000202EF">
        <w:rPr>
          <w:rFonts w:ascii="Palatino Linotype" w:hAnsi="Palatino Linotype" w:cs="Palatino Linotype"/>
          <w:b/>
          <w:bCs/>
          <w:sz w:val="32"/>
          <w:szCs w:val="32"/>
        </w:rPr>
        <w:t>壞</w:t>
      </w:r>
      <w:r w:rsidRPr="000202EF">
        <w:rPr>
          <w:rFonts w:ascii="Palatino Linotype" w:hAnsi="Palatino Linotype" w:cs="Palatino Linotype"/>
          <w:b/>
          <w:bCs/>
          <w:sz w:val="32"/>
          <w:szCs w:val="32"/>
        </w:rPr>
        <w:t>) :</w:t>
      </w:r>
      <w:r w:rsidRPr="000202EF">
        <w:rPr>
          <w:rFonts w:ascii="Palatino Linotype" w:hAnsi="Palatino Linotype" w:cs="Palatino Linotype"/>
          <w:sz w:val="32"/>
          <w:szCs w:val="32"/>
        </w:rPr>
        <w:t xml:space="preserve"> La phase de déclin, de corruption, où les signes de désintégration commencent à apparaître.</w:t>
      </w:r>
    </w:p>
    <w:p w14:paraId="06FE73EC" w14:textId="77777777" w:rsidR="00D43926" w:rsidRPr="000202EF" w:rsidRDefault="00FB2B38" w:rsidP="000202EF">
      <w:pPr>
        <w:pStyle w:val="NormalWeb"/>
        <w:numPr>
          <w:ilvl w:val="0"/>
          <w:numId w:val="20"/>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lastRenderedPageBreak/>
        <w:t>Destruction (</w:t>
      </w:r>
      <w:r w:rsidRPr="000202EF">
        <w:rPr>
          <w:rFonts w:ascii="Palatino Linotype" w:hAnsi="Palatino Linotype" w:cs="Palatino Linotype"/>
          <w:b/>
          <w:bCs/>
          <w:sz w:val="32"/>
          <w:szCs w:val="32"/>
        </w:rPr>
        <w:t>滅</w:t>
      </w:r>
      <w:r w:rsidRPr="000202EF">
        <w:rPr>
          <w:rFonts w:ascii="Palatino Linotype" w:hAnsi="Palatino Linotype" w:cs="Palatino Linotype"/>
          <w:b/>
          <w:bCs/>
          <w:sz w:val="32"/>
          <w:szCs w:val="32"/>
        </w:rPr>
        <w:t xml:space="preserve">) (ou Vide </w:t>
      </w:r>
      <w:r w:rsidRPr="000202EF">
        <w:rPr>
          <w:rFonts w:ascii="Palatino Linotype" w:hAnsi="Palatino Linotype" w:cs="Palatino Linotype"/>
          <w:b/>
          <w:bCs/>
          <w:sz w:val="32"/>
          <w:szCs w:val="32"/>
        </w:rPr>
        <w:t>空</w:t>
      </w:r>
      <w:r w:rsidRPr="000202EF">
        <w:rPr>
          <w:rFonts w:ascii="Palatino Linotype" w:hAnsi="Palatino Linotype" w:cs="Palatino Linotype"/>
          <w:b/>
          <w:bCs/>
          <w:sz w:val="32"/>
          <w:szCs w:val="32"/>
        </w:rPr>
        <w:t>) :</w:t>
      </w:r>
      <w:r w:rsidRPr="000202EF">
        <w:rPr>
          <w:rFonts w:ascii="Palatino Linotype" w:hAnsi="Palatino Linotype" w:cs="Palatino Linotype"/>
          <w:sz w:val="32"/>
          <w:szCs w:val="32"/>
        </w:rPr>
        <w:t xml:space="preserve"> La phase de destruction complète, de retour à l'état de vide avant qu'un nouveau cy</w:t>
      </w:r>
      <w:r w:rsidRPr="000202EF">
        <w:rPr>
          <w:rFonts w:ascii="Palatino Linotype" w:hAnsi="Palatino Linotype" w:cs="Palatino Linotype"/>
          <w:sz w:val="32"/>
          <w:szCs w:val="32"/>
        </w:rPr>
        <w:t>cle ne commence. Selon ce point de vue, l'univers dans lequel nous vivons n'échappe pas à cette loi. L'ère de la fin du Dharma, que nous avons mentionnée précédemment, peut être considérée comme la fin de la phase de « Dégénérescence », se dirigeant vers l</w:t>
      </w:r>
      <w:r w:rsidRPr="000202EF">
        <w:rPr>
          <w:rFonts w:ascii="Palatino Linotype" w:hAnsi="Palatino Linotype" w:cs="Palatino Linotype"/>
          <w:sz w:val="32"/>
          <w:szCs w:val="32"/>
        </w:rPr>
        <w:t xml:space="preserve">a « Destruction », après quoi un nouveau monde, un </w:t>
      </w:r>
      <w:r w:rsidRPr="000202EF">
        <w:rPr>
          <w:rFonts w:ascii="Palatino Linotype" w:hAnsi="Palatino Linotype" w:cs="Palatino Linotype"/>
          <w:sz w:val="32"/>
          <w:szCs w:val="32"/>
        </w:rPr>
        <w:lastRenderedPageBreak/>
        <w:t>nouveau cycle de « Formation », s'ouvrira. Cette pensée ne s'applique pas seulement au macrocosme, mais peut aussi être observée dans la prospérité et le déclin des dynasties, des civilisations, et même da</w:t>
      </w:r>
      <w:r w:rsidRPr="000202EF">
        <w:rPr>
          <w:rFonts w:ascii="Palatino Linotype" w:hAnsi="Palatino Linotype" w:cs="Palatino Linotype"/>
          <w:sz w:val="32"/>
          <w:szCs w:val="32"/>
        </w:rPr>
        <w:t>ns la vie de chaque être humain.</w:t>
      </w:r>
    </w:p>
    <w:p w14:paraId="6AB1E805" w14:textId="77777777" w:rsidR="00D43926" w:rsidRPr="000202EF" w:rsidRDefault="00FB2B38" w:rsidP="000202EF">
      <w:pPr>
        <w:pStyle w:val="NormalWeb"/>
        <w:numPr>
          <w:ilvl w:val="0"/>
          <w:numId w:val="19"/>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t>La renaissance du phénix de ses cendres :</w:t>
      </w:r>
      <w:r w:rsidRPr="000202EF">
        <w:rPr>
          <w:rFonts w:ascii="Palatino Linotype" w:hAnsi="Palatino Linotype" w:cs="Palatino Linotype"/>
          <w:sz w:val="32"/>
          <w:szCs w:val="32"/>
        </w:rPr>
        <w:t xml:space="preserve"> L'image du phénix légendaire, s'immolant sur un bûcher dans sa vieillesse pour renaître de ses cendres en un jeune phénix plus fort, est un </w:t>
      </w:r>
      <w:r w:rsidRPr="000202EF">
        <w:rPr>
          <w:rFonts w:ascii="Palatino Linotype" w:hAnsi="Palatino Linotype" w:cs="Palatino Linotype"/>
          <w:sz w:val="32"/>
          <w:szCs w:val="32"/>
        </w:rPr>
        <w:lastRenderedPageBreak/>
        <w:t>symbole puissant d'immortalité, de renais</w:t>
      </w:r>
      <w:r w:rsidRPr="000202EF">
        <w:rPr>
          <w:rFonts w:ascii="Palatino Linotype" w:hAnsi="Palatino Linotype" w:cs="Palatino Linotype"/>
          <w:sz w:val="32"/>
          <w:szCs w:val="32"/>
        </w:rPr>
        <w:t>sance et de renouveau par la destruction. Ce mythe apparaît dans de nombreuses cultures, de l'Égypte ancienne à la Chine, en passant par la Grèce et Rome, témoignant d'une foi profonde en la capacité de ressusciter de la fin.</w:t>
      </w:r>
    </w:p>
    <w:p w14:paraId="461EE600" w14:textId="77777777" w:rsidR="00D43926" w:rsidRPr="000202EF" w:rsidRDefault="00FB2B38" w:rsidP="000202EF">
      <w:pPr>
        <w:pStyle w:val="NormalWeb"/>
        <w:numPr>
          <w:ilvl w:val="0"/>
          <w:numId w:val="19"/>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t xml:space="preserve">Les cycles temporels dans </w:t>
      </w:r>
      <w:r w:rsidRPr="000202EF">
        <w:rPr>
          <w:rFonts w:ascii="Palatino Linotype" w:hAnsi="Palatino Linotype" w:cs="Palatino Linotype"/>
          <w:b/>
          <w:bCs/>
          <w:sz w:val="32"/>
          <w:szCs w:val="32"/>
        </w:rPr>
        <w:t>les cultures anciennes :</w:t>
      </w:r>
    </w:p>
    <w:p w14:paraId="2A6A7434" w14:textId="77777777" w:rsidR="00D43926" w:rsidRPr="000202EF" w:rsidRDefault="00FB2B38" w:rsidP="000202EF">
      <w:pPr>
        <w:pStyle w:val="NormalWeb"/>
        <w:numPr>
          <w:ilvl w:val="0"/>
          <w:numId w:val="20"/>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L'hindouisme :</w:t>
      </w:r>
      <w:r w:rsidRPr="000202EF">
        <w:rPr>
          <w:rFonts w:ascii="Palatino Linotype" w:hAnsi="Palatino Linotype" w:cs="Palatino Linotype"/>
          <w:sz w:val="32"/>
          <w:szCs w:val="32"/>
        </w:rPr>
        <w:t xml:space="preserve"> Comme mentionné, le cycle des quatre Yugas (Satya, Treta, Dvapara, Kali) se répète, le </w:t>
      </w:r>
      <w:r w:rsidRPr="000202EF">
        <w:rPr>
          <w:rFonts w:ascii="Palatino Linotype" w:hAnsi="Palatino Linotype" w:cs="Palatino Linotype"/>
          <w:sz w:val="32"/>
          <w:szCs w:val="32"/>
        </w:rPr>
        <w:lastRenderedPageBreak/>
        <w:t>Kali Yuga étant l'âge le plus sombre avant qu'un nouveau Satya Yuga, un « Âge d'Or » de vérité et de vertu, ne recommence. La fin</w:t>
      </w:r>
      <w:r w:rsidRPr="000202EF">
        <w:rPr>
          <w:rFonts w:ascii="Palatino Linotype" w:hAnsi="Palatino Linotype" w:cs="Palatino Linotype"/>
          <w:sz w:val="32"/>
          <w:szCs w:val="32"/>
        </w:rPr>
        <w:t xml:space="preserve"> du Kali Yuga n'est pas un point final, mais une transition vers une nouvelle aube.</w:t>
      </w:r>
    </w:p>
    <w:p w14:paraId="50F8BF70" w14:textId="77777777" w:rsidR="00D43926" w:rsidRPr="000202EF" w:rsidRDefault="00FB2B38" w:rsidP="000202EF">
      <w:pPr>
        <w:pStyle w:val="NormalWeb"/>
        <w:numPr>
          <w:ilvl w:val="0"/>
          <w:numId w:val="20"/>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Le calendrier maya :</w:t>
      </w:r>
      <w:r w:rsidRPr="000202EF">
        <w:rPr>
          <w:rFonts w:ascii="Palatino Linotype" w:hAnsi="Palatino Linotype" w:cs="Palatino Linotype"/>
          <w:sz w:val="32"/>
          <w:szCs w:val="32"/>
        </w:rPr>
        <w:t xml:space="preserve"> Le système du Compte Long des anciens Mayas était également basé sur de grands cycles temporels. La fin d'un cycle (comme le 13e Baktun en 2012) n'étai</w:t>
      </w:r>
      <w:r w:rsidRPr="000202EF">
        <w:rPr>
          <w:rFonts w:ascii="Palatino Linotype" w:hAnsi="Palatino Linotype" w:cs="Palatino Linotype"/>
          <w:sz w:val="32"/>
          <w:szCs w:val="32"/>
        </w:rPr>
        <w:t xml:space="preserve">t pas </w:t>
      </w:r>
      <w:r w:rsidRPr="000202EF">
        <w:rPr>
          <w:rFonts w:ascii="Palatino Linotype" w:hAnsi="Palatino Linotype" w:cs="Palatino Linotype"/>
          <w:sz w:val="32"/>
          <w:szCs w:val="32"/>
        </w:rPr>
        <w:lastRenderedPageBreak/>
        <w:t>réellement comprise par les experts comme une « fin du monde » au sens de destruction, mais comme la fin d'un « Monde » ou d'une « Ère du Soleil », ouvrant la voie à une nouvelle période avec de nouvelles caractéristiques et de nouvelles énergies.</w:t>
      </w:r>
    </w:p>
    <w:p w14:paraId="71D50FA4" w14:textId="77777777" w:rsidR="00D43926" w:rsidRPr="000202EF" w:rsidRDefault="00D43926" w:rsidP="000202EF">
      <w:pPr>
        <w:spacing w:beforeAutospacing="1" w:afterAutospacing="1"/>
        <w:rPr>
          <w:rFonts w:ascii="Palatino Linotype" w:hAnsi="Palatino Linotype" w:cs="Palatino Linotype"/>
          <w:sz w:val="32"/>
          <w:szCs w:val="32"/>
        </w:rPr>
      </w:pPr>
    </w:p>
    <w:p w14:paraId="15C5EC42" w14:textId="77777777" w:rsidR="00D43926" w:rsidRPr="000202EF" w:rsidRDefault="00FB2B38" w:rsidP="000202EF">
      <w:pPr>
        <w:pStyle w:val="NormalWeb"/>
        <w:ind w:left="720"/>
        <w:rPr>
          <w:rFonts w:ascii="Palatino Linotype" w:hAnsi="Palatino Linotype" w:cs="Palatino Linotype"/>
          <w:sz w:val="32"/>
          <w:szCs w:val="32"/>
        </w:rPr>
      </w:pPr>
      <w:r w:rsidRPr="000202EF">
        <w:rPr>
          <w:rFonts w:ascii="Palatino Linotype" w:hAnsi="Palatino Linotype" w:cs="Palatino Linotype"/>
          <w:sz w:val="32"/>
          <w:szCs w:val="32"/>
        </w:rPr>
        <w:t>J</w:t>
      </w:r>
      <w:r w:rsidRPr="000202EF">
        <w:rPr>
          <w:rFonts w:ascii="Palatino Linotype" w:hAnsi="Palatino Linotype" w:cs="Palatino Linotype"/>
          <w:sz w:val="32"/>
          <w:szCs w:val="32"/>
        </w:rPr>
        <w:t xml:space="preserve">e ressens que la prise de conscience de cette cyclicité nous aide à avoir une vision plus large et plus sereine face </w:t>
      </w:r>
      <w:r w:rsidRPr="000202EF">
        <w:rPr>
          <w:rFonts w:ascii="Palatino Linotype" w:hAnsi="Palatino Linotype" w:cs="Palatino Linotype"/>
          <w:sz w:val="32"/>
          <w:szCs w:val="32"/>
        </w:rPr>
        <w:lastRenderedPageBreak/>
        <w:t>aux bouleversements. Au lieu de ne voir que la perte et la destruction, nous pouvons commencer à voir une loi naturelle, un mouvement inces</w:t>
      </w:r>
      <w:r w:rsidRPr="000202EF">
        <w:rPr>
          <w:rFonts w:ascii="Palatino Linotype" w:hAnsi="Palatino Linotype" w:cs="Palatino Linotype"/>
          <w:sz w:val="32"/>
          <w:szCs w:val="32"/>
        </w:rPr>
        <w:t>sant de l'univers, où l'ancien doit céder la place au nouveau, où le déclin est la condition nécessaire à la germination.</w:t>
      </w:r>
    </w:p>
    <w:p w14:paraId="6505662F" w14:textId="77777777" w:rsidR="00D43926" w:rsidRPr="000202EF" w:rsidRDefault="00D43926" w:rsidP="000202EF">
      <w:pPr>
        <w:spacing w:beforeAutospacing="1" w:afterAutospacing="1"/>
        <w:rPr>
          <w:rFonts w:ascii="Palatino Linotype" w:hAnsi="Palatino Linotype" w:cs="Palatino Linotype"/>
          <w:sz w:val="32"/>
          <w:szCs w:val="32"/>
        </w:rPr>
      </w:pPr>
    </w:p>
    <w:p w14:paraId="1B2DFA7C" w14:textId="77777777" w:rsidR="00D43926" w:rsidRPr="000202EF" w:rsidRDefault="00FB2B38" w:rsidP="000202EF">
      <w:pPr>
        <w:pStyle w:val="NormalWeb"/>
        <w:numPr>
          <w:ilvl w:val="0"/>
          <w:numId w:val="21"/>
        </w:numPr>
        <w:rPr>
          <w:rFonts w:ascii="Palatino Linotype" w:hAnsi="Palatino Linotype" w:cs="Palatino Linotype"/>
          <w:sz w:val="36"/>
          <w:szCs w:val="36"/>
        </w:rPr>
      </w:pPr>
      <w:r w:rsidRPr="000202EF">
        <w:rPr>
          <w:rFonts w:ascii="Palatino Linotype" w:hAnsi="Palatino Linotype" w:cs="Palatino Linotype"/>
          <w:b/>
          <w:bCs/>
          <w:sz w:val="36"/>
          <w:szCs w:val="36"/>
        </w:rPr>
        <w:t>La purification comme processus nécessaire :</w:t>
      </w:r>
    </w:p>
    <w:p w14:paraId="4DEF1F9E"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lastRenderedPageBreak/>
        <w:t>Si la fin fait partie du cycle, alors le processus qui y mène, bien que douloureux, a so</w:t>
      </w:r>
      <w:r w:rsidRPr="000202EF">
        <w:rPr>
          <w:rFonts w:ascii="Palatino Linotype" w:hAnsi="Palatino Linotype" w:cs="Palatino Linotype"/>
          <w:sz w:val="32"/>
          <w:szCs w:val="32"/>
        </w:rPr>
        <w:t>uvent le sens d'une purification. Ce n'est pas une punition dénuée de sens, mais un mécanisme nécessaire de l'univers pour éliminer ce qui est devenu obsolète, dégénéré, négatif, et pour faire place au développement de ce qui est nouveau, pur et plus posit</w:t>
      </w:r>
      <w:r w:rsidRPr="000202EF">
        <w:rPr>
          <w:rFonts w:ascii="Palatino Linotype" w:hAnsi="Palatino Linotype" w:cs="Palatino Linotype"/>
          <w:sz w:val="32"/>
          <w:szCs w:val="32"/>
        </w:rPr>
        <w:t>if.</w:t>
      </w:r>
    </w:p>
    <w:p w14:paraId="699CCF8E" w14:textId="77777777" w:rsidR="00D43926" w:rsidRPr="000202EF" w:rsidRDefault="00FB2B38" w:rsidP="000202EF">
      <w:pPr>
        <w:pStyle w:val="NormalWeb"/>
        <w:numPr>
          <w:ilvl w:val="0"/>
          <w:numId w:val="19"/>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t>Éliminer ce qui n'est plus adapté :</w:t>
      </w:r>
      <w:r w:rsidRPr="000202EF">
        <w:rPr>
          <w:rFonts w:ascii="Palatino Linotype" w:hAnsi="Palatino Linotype" w:cs="Palatino Linotype"/>
          <w:sz w:val="32"/>
          <w:szCs w:val="32"/>
        </w:rPr>
        <w:t xml:space="preserve"> Tout comme un corps a besoin d'éliminer les toxines pour être en bonne santé, une société, une civilisation, ou </w:t>
      </w:r>
      <w:r w:rsidRPr="000202EF">
        <w:rPr>
          <w:rFonts w:ascii="Palatino Linotype" w:hAnsi="Palatino Linotype" w:cs="Palatino Linotype"/>
          <w:sz w:val="32"/>
          <w:szCs w:val="32"/>
        </w:rPr>
        <w:lastRenderedPageBreak/>
        <w:t>même la planète entière, a besoin de phases de « purification » pour se débarrasser des « cellules cancé</w:t>
      </w:r>
      <w:r w:rsidRPr="000202EF">
        <w:rPr>
          <w:rFonts w:ascii="Palatino Linotype" w:hAnsi="Palatino Linotype" w:cs="Palatino Linotype"/>
          <w:sz w:val="32"/>
          <w:szCs w:val="32"/>
        </w:rPr>
        <w:t>reuses » – qu'il s'agisse d'idéologies erronées, de structures sociales injustes, ou de comportements qui détruisent la morale et l'environnement. Les bouleversements, les catastrophes, aussi terribles soient-ils, peuvent jouer le rôle de « fièvres » puiss</w:t>
      </w:r>
      <w:r w:rsidRPr="000202EF">
        <w:rPr>
          <w:rFonts w:ascii="Palatino Linotype" w:hAnsi="Palatino Linotype" w:cs="Palatino Linotype"/>
          <w:sz w:val="32"/>
          <w:szCs w:val="32"/>
        </w:rPr>
        <w:t>antes pour éliminer ces germes pathogènes.</w:t>
      </w:r>
    </w:p>
    <w:p w14:paraId="3FD36EA6" w14:textId="77777777" w:rsidR="00D43926" w:rsidRPr="000202EF" w:rsidRDefault="00FB2B38" w:rsidP="000202EF">
      <w:pPr>
        <w:pStyle w:val="NormalWeb"/>
        <w:numPr>
          <w:ilvl w:val="0"/>
          <w:numId w:val="19"/>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lastRenderedPageBreak/>
        <w:t>L'épreuve pour distinguer le Bien du Mal, le Vrai du Faux :</w:t>
      </w:r>
      <w:r w:rsidRPr="000202EF">
        <w:rPr>
          <w:rFonts w:ascii="Palatino Linotype" w:hAnsi="Palatino Linotype" w:cs="Palatino Linotype"/>
          <w:sz w:val="32"/>
          <w:szCs w:val="32"/>
        </w:rPr>
        <w:t xml:space="preserve"> Dans les périodes de chaos et de grands bouleversements, lorsque les valeurs traditionnelles sont ébranlées, lorsque le vrai et le faux se confondent, c'</w:t>
      </w:r>
      <w:r w:rsidRPr="000202EF">
        <w:rPr>
          <w:rFonts w:ascii="Palatino Linotype" w:hAnsi="Palatino Linotype" w:cs="Palatino Linotype"/>
          <w:sz w:val="32"/>
          <w:szCs w:val="32"/>
        </w:rPr>
        <w:t xml:space="preserve">est aussi le moment où la vraie nature de chaque individu, de chaque idéologie, de chaque force se révèle le plus clairement. Ces épreuves sont comme le « feu qui éprouve l'or », aidant à distinguer le bien du mal, la vérité du mensonge. Seul ce qui a une </w:t>
      </w:r>
      <w:r w:rsidRPr="000202EF">
        <w:rPr>
          <w:rFonts w:ascii="Palatino Linotype" w:hAnsi="Palatino Linotype" w:cs="Palatino Linotype"/>
          <w:sz w:val="32"/>
          <w:szCs w:val="32"/>
        </w:rPr>
        <w:t xml:space="preserve">valeur réelle, ce qui est </w:t>
      </w:r>
      <w:r w:rsidRPr="000202EF">
        <w:rPr>
          <w:rFonts w:ascii="Palatino Linotype" w:hAnsi="Palatino Linotype" w:cs="Palatino Linotype"/>
          <w:sz w:val="32"/>
          <w:szCs w:val="32"/>
        </w:rPr>
        <w:lastRenderedPageBreak/>
        <w:t>vraiment vertueux, peut tenir bon et survivre à la purification.</w:t>
      </w:r>
    </w:p>
    <w:p w14:paraId="2D48BE02" w14:textId="77777777" w:rsidR="00D43926" w:rsidRPr="000202EF" w:rsidRDefault="00FB2B38" w:rsidP="000202EF">
      <w:pPr>
        <w:pStyle w:val="NormalWeb"/>
        <w:numPr>
          <w:ilvl w:val="0"/>
          <w:numId w:val="19"/>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t>Les « douleurs de l'enfantement » avant la naissance d'une nouvelle ère :</w:t>
      </w:r>
      <w:r w:rsidRPr="000202EF">
        <w:rPr>
          <w:rFonts w:ascii="Palatino Linotype" w:hAnsi="Palatino Linotype" w:cs="Palatino Linotype"/>
          <w:sz w:val="32"/>
          <w:szCs w:val="32"/>
        </w:rPr>
        <w:t xml:space="preserve"> L'image d'une « grande calamité » ou de la « fin des temps » peut être comparée aux « doule</w:t>
      </w:r>
      <w:r w:rsidRPr="000202EF">
        <w:rPr>
          <w:rFonts w:ascii="Palatino Linotype" w:hAnsi="Palatino Linotype" w:cs="Palatino Linotype"/>
          <w:sz w:val="32"/>
          <w:szCs w:val="32"/>
        </w:rPr>
        <w:t xml:space="preserve">urs de l'enfantement » intenses avant la naissance d'un nouvel être, d'une nouvelle ère. La douleur, le chaos sont inévitables, mais ils annoncent aussi un événement majeur à venir – la naissance de quelque chose de meilleur. De </w:t>
      </w:r>
      <w:r w:rsidRPr="000202EF">
        <w:rPr>
          <w:rFonts w:ascii="Palatino Linotype" w:hAnsi="Palatino Linotype" w:cs="Palatino Linotype"/>
          <w:sz w:val="32"/>
          <w:szCs w:val="32"/>
        </w:rPr>
        <w:lastRenderedPageBreak/>
        <w:t>nombreuses prophéties décri</w:t>
      </w:r>
      <w:r w:rsidRPr="000202EF">
        <w:rPr>
          <w:rFonts w:ascii="Palatino Linotype" w:hAnsi="Palatino Linotype" w:cs="Palatino Linotype"/>
          <w:sz w:val="32"/>
          <w:szCs w:val="32"/>
        </w:rPr>
        <w:t>vent cette période comme un grand « tamisage », où seuls ceux qui maintiennent leur conscience, leur morale et leur foi dans les valeurs authentiques peuvent traverser l'épreuve et entrer dans la nouvelle ère.</w:t>
      </w:r>
    </w:p>
    <w:p w14:paraId="5AAE1530" w14:textId="77777777" w:rsidR="00D43926" w:rsidRPr="000202EF" w:rsidRDefault="00D43926" w:rsidP="000202EF">
      <w:pPr>
        <w:spacing w:beforeAutospacing="1" w:afterAutospacing="1"/>
        <w:rPr>
          <w:rFonts w:ascii="Palatino Linotype" w:hAnsi="Palatino Linotype" w:cs="Palatino Linotype"/>
          <w:sz w:val="32"/>
          <w:szCs w:val="32"/>
        </w:rPr>
      </w:pPr>
    </w:p>
    <w:p w14:paraId="636FB0B2"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Je médite sur le fait que voir les bouleverse</w:t>
      </w:r>
      <w:r w:rsidRPr="000202EF">
        <w:rPr>
          <w:rFonts w:ascii="Palatino Linotype" w:hAnsi="Palatino Linotype" w:cs="Palatino Linotype"/>
          <w:sz w:val="32"/>
          <w:szCs w:val="32"/>
        </w:rPr>
        <w:t xml:space="preserve">ments comme un processus de purification nous aide à ne pas en voir que l'aspect négatif. Cela ouvre une </w:t>
      </w:r>
      <w:r w:rsidRPr="000202EF">
        <w:rPr>
          <w:rFonts w:ascii="Palatino Linotype" w:hAnsi="Palatino Linotype" w:cs="Palatino Linotype"/>
          <w:sz w:val="32"/>
          <w:szCs w:val="32"/>
        </w:rPr>
        <w:lastRenderedPageBreak/>
        <w:t>perspective sur la nécessité et le sens profond des épreuves, comme une occasion pour chaque individu et pour l'humanité entière de se regarder en face</w:t>
      </w:r>
      <w:r w:rsidRPr="000202EF">
        <w:rPr>
          <w:rFonts w:ascii="Palatino Linotype" w:hAnsi="Palatino Linotype" w:cs="Palatino Linotype"/>
          <w:sz w:val="32"/>
          <w:szCs w:val="32"/>
        </w:rPr>
        <w:t>, d'éliminer ce qui n'est pas bon, et de se préparer à une transformation plus grande.</w:t>
      </w:r>
    </w:p>
    <w:p w14:paraId="4EDA89D6" w14:textId="77777777" w:rsidR="00D43926" w:rsidRPr="000202EF" w:rsidRDefault="00D43926" w:rsidP="000202EF">
      <w:pPr>
        <w:spacing w:beforeAutospacing="1" w:afterAutospacing="1"/>
        <w:rPr>
          <w:rFonts w:ascii="Palatino Linotype" w:hAnsi="Palatino Linotype" w:cs="Palatino Linotype"/>
          <w:sz w:val="32"/>
          <w:szCs w:val="32"/>
        </w:rPr>
      </w:pPr>
    </w:p>
    <w:p w14:paraId="30E6A32C" w14:textId="77777777" w:rsidR="00D43926" w:rsidRPr="000202EF" w:rsidRDefault="00FB2B38" w:rsidP="000202EF">
      <w:pPr>
        <w:pStyle w:val="NormalWeb"/>
        <w:numPr>
          <w:ilvl w:val="0"/>
          <w:numId w:val="22"/>
        </w:numPr>
        <w:rPr>
          <w:rFonts w:ascii="Palatino Linotype" w:hAnsi="Palatino Linotype" w:cs="Palatino Linotype"/>
          <w:sz w:val="36"/>
          <w:szCs w:val="36"/>
        </w:rPr>
      </w:pPr>
      <w:r w:rsidRPr="000202EF">
        <w:rPr>
          <w:rFonts w:ascii="Palatino Linotype" w:hAnsi="Palatino Linotype" w:cs="Palatino Linotype"/>
          <w:b/>
          <w:bCs/>
          <w:sz w:val="36"/>
          <w:szCs w:val="36"/>
        </w:rPr>
        <w:t>L'aspiration à la renaissance et à un nouvel « Âge d'Or » :</w:t>
      </w:r>
    </w:p>
    <w:p w14:paraId="1B0E8CF4"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 xml:space="preserve">L'un des points communs les plus remarquables et les plus réconfortants dans les prophéties </w:t>
      </w:r>
      <w:r w:rsidRPr="000202EF">
        <w:rPr>
          <w:rFonts w:ascii="Palatino Linotype" w:hAnsi="Palatino Linotype" w:cs="Palatino Linotype"/>
          <w:sz w:val="32"/>
          <w:szCs w:val="32"/>
        </w:rPr>
        <w:lastRenderedPageBreak/>
        <w:t xml:space="preserve">sur la fin </w:t>
      </w:r>
      <w:r w:rsidRPr="000202EF">
        <w:rPr>
          <w:rFonts w:ascii="Palatino Linotype" w:hAnsi="Palatino Linotype" w:cs="Palatino Linotype"/>
          <w:sz w:val="32"/>
          <w:szCs w:val="32"/>
        </w:rPr>
        <w:t>est peut-être que la plupart d'entre elles ne s'arrêtent pas à la sombre image de la destruction. Au contraire, après les descriptions de la grande calamité et de la purification, la majorité des prophéties entrouvrent une perspective plus lumineuse, une p</w:t>
      </w:r>
      <w:r w:rsidRPr="000202EF">
        <w:rPr>
          <w:rFonts w:ascii="Palatino Linotype" w:hAnsi="Palatino Linotype" w:cs="Palatino Linotype"/>
          <w:sz w:val="32"/>
          <w:szCs w:val="32"/>
        </w:rPr>
        <w:t>romesse de renaissance et le début d'un nouvel « Âge d'Or » (</w:t>
      </w:r>
      <w:r w:rsidRPr="000202EF">
        <w:rPr>
          <w:rFonts w:ascii="Palatino Linotype" w:hAnsi="Palatino Linotype" w:cs="Palatino Linotype"/>
          <w:i/>
          <w:iCs/>
          <w:sz w:val="32"/>
          <w:szCs w:val="32"/>
        </w:rPr>
        <w:t>Golden Age</w:t>
      </w:r>
      <w:r w:rsidRPr="000202EF">
        <w:rPr>
          <w:rFonts w:ascii="Palatino Linotype" w:hAnsi="Palatino Linotype" w:cs="Palatino Linotype"/>
          <w:sz w:val="32"/>
          <w:szCs w:val="32"/>
        </w:rPr>
        <w:t>).</w:t>
      </w:r>
    </w:p>
    <w:p w14:paraId="18422870"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 xml:space="preserve">C'est une aspiration qui semble profondément enracinée dans l'inconscient de l'humanité, une croyance qu'après la longue nuit obscure, l'aube viendra </w:t>
      </w:r>
      <w:r w:rsidRPr="000202EF">
        <w:rPr>
          <w:rFonts w:ascii="Palatino Linotype" w:hAnsi="Palatino Linotype" w:cs="Palatino Linotype"/>
          <w:sz w:val="32"/>
          <w:szCs w:val="32"/>
        </w:rPr>
        <w:lastRenderedPageBreak/>
        <w:t>certainement, et que cette lumiè</w:t>
      </w:r>
      <w:r w:rsidRPr="000202EF">
        <w:rPr>
          <w:rFonts w:ascii="Palatino Linotype" w:hAnsi="Palatino Linotype" w:cs="Palatino Linotype"/>
          <w:sz w:val="32"/>
          <w:szCs w:val="32"/>
        </w:rPr>
        <w:t>re sera plus brillante que jamais.</w:t>
      </w:r>
    </w:p>
    <w:p w14:paraId="3D160237" w14:textId="77777777" w:rsidR="00D43926" w:rsidRPr="000202EF" w:rsidRDefault="00FB2B38" w:rsidP="000202EF">
      <w:pPr>
        <w:pStyle w:val="NormalWeb"/>
        <w:numPr>
          <w:ilvl w:val="0"/>
          <w:numId w:val="23"/>
        </w:numPr>
        <w:rPr>
          <w:rFonts w:ascii="Palatino Linotype" w:hAnsi="Palatino Linotype" w:cs="Palatino Linotype"/>
          <w:sz w:val="32"/>
          <w:szCs w:val="32"/>
        </w:rPr>
      </w:pPr>
      <w:r w:rsidRPr="000202EF">
        <w:rPr>
          <w:rFonts w:ascii="Palatino Linotype" w:hAnsi="Palatino Linotype" w:cs="Palatino Linotype"/>
          <w:b/>
          <w:bCs/>
          <w:sz w:val="32"/>
          <w:szCs w:val="32"/>
        </w:rPr>
        <w:t>Description d'un monde nouveau :</w:t>
      </w:r>
      <w:r w:rsidRPr="000202EF">
        <w:rPr>
          <w:rFonts w:ascii="Palatino Linotype" w:hAnsi="Palatino Linotype" w:cs="Palatino Linotype"/>
          <w:sz w:val="32"/>
          <w:szCs w:val="32"/>
        </w:rPr>
        <w:t xml:space="preserve"> Les différentes cultures ont différentes manières de décrire cette période bénie, mais en résumé, c'est souvent un monde où :</w:t>
      </w:r>
    </w:p>
    <w:p w14:paraId="105FD44C" w14:textId="77777777" w:rsidR="00D43926" w:rsidRPr="000202EF" w:rsidRDefault="00FB2B38" w:rsidP="000202EF">
      <w:pPr>
        <w:pStyle w:val="NormalWeb"/>
        <w:numPr>
          <w:ilvl w:val="0"/>
          <w:numId w:val="20"/>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La paix et l'harmonie règnent :</w:t>
      </w:r>
      <w:r w:rsidRPr="000202EF">
        <w:rPr>
          <w:rFonts w:ascii="Palatino Linotype" w:hAnsi="Palatino Linotype" w:cs="Palatino Linotype"/>
          <w:sz w:val="32"/>
          <w:szCs w:val="32"/>
        </w:rPr>
        <w:t xml:space="preserve"> Les guerres, les conflits, la </w:t>
      </w:r>
      <w:r w:rsidRPr="000202EF">
        <w:rPr>
          <w:rFonts w:ascii="Palatino Linotype" w:hAnsi="Palatino Linotype" w:cs="Palatino Linotype"/>
          <w:sz w:val="32"/>
          <w:szCs w:val="32"/>
        </w:rPr>
        <w:t>haine cesseront. Les gens vivront dans l'amour et le respect mutuel, sans distinction de race, de religion ou de nation.</w:t>
      </w:r>
    </w:p>
    <w:p w14:paraId="476012B1" w14:textId="77777777" w:rsidR="00D43926" w:rsidRPr="000202EF" w:rsidRDefault="00FB2B38" w:rsidP="000202EF">
      <w:pPr>
        <w:pStyle w:val="NormalWeb"/>
        <w:numPr>
          <w:ilvl w:val="0"/>
          <w:numId w:val="20"/>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lastRenderedPageBreak/>
        <w:t>La justice et la morale sont restaurées :</w:t>
      </w:r>
      <w:r w:rsidRPr="000202EF">
        <w:rPr>
          <w:rFonts w:ascii="Palatino Linotype" w:hAnsi="Palatino Linotype" w:cs="Palatino Linotype"/>
          <w:sz w:val="32"/>
          <w:szCs w:val="32"/>
        </w:rPr>
        <w:t xml:space="preserve"> Le mensonge, l'injustice, la corruption n'existeront plus. Les valeurs morales authentiques s</w:t>
      </w:r>
      <w:r w:rsidRPr="000202EF">
        <w:rPr>
          <w:rFonts w:ascii="Palatino Linotype" w:hAnsi="Palatino Linotype" w:cs="Palatino Linotype"/>
          <w:sz w:val="32"/>
          <w:szCs w:val="32"/>
        </w:rPr>
        <w:t>eront exaltées et deviendront le fondement de la société.</w:t>
      </w:r>
    </w:p>
    <w:p w14:paraId="4BB9FB26" w14:textId="77777777" w:rsidR="00D43926" w:rsidRPr="000202EF" w:rsidRDefault="00FB2B38" w:rsidP="000202EF">
      <w:pPr>
        <w:pStyle w:val="NormalWeb"/>
        <w:numPr>
          <w:ilvl w:val="0"/>
          <w:numId w:val="20"/>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L'homme vit en harmonie avec la nature :</w:t>
      </w:r>
      <w:r w:rsidRPr="000202EF">
        <w:rPr>
          <w:rFonts w:ascii="Palatino Linotype" w:hAnsi="Palatino Linotype" w:cs="Palatino Linotype"/>
          <w:sz w:val="32"/>
          <w:szCs w:val="32"/>
        </w:rPr>
        <w:t xml:space="preserve"> La Terre sera guérie, l'environnement pur, la nature luxuriante. L'homme comprendra et respectera les lois de la nature.</w:t>
      </w:r>
    </w:p>
    <w:p w14:paraId="38E4BB65" w14:textId="77777777" w:rsidR="00D43926" w:rsidRPr="000202EF" w:rsidRDefault="00FB2B38" w:rsidP="000202EF">
      <w:pPr>
        <w:pStyle w:val="NormalWeb"/>
        <w:numPr>
          <w:ilvl w:val="0"/>
          <w:numId w:val="20"/>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lastRenderedPageBreak/>
        <w:t>Le développement spirituel et intell</w:t>
      </w:r>
      <w:r w:rsidRPr="000202EF">
        <w:rPr>
          <w:rFonts w:ascii="Palatino Linotype" w:hAnsi="Palatino Linotype" w:cs="Palatino Linotype"/>
          <w:b/>
          <w:bCs/>
          <w:sz w:val="32"/>
          <w:szCs w:val="32"/>
        </w:rPr>
        <w:t>ectuel :</w:t>
      </w:r>
      <w:r w:rsidRPr="000202EF">
        <w:rPr>
          <w:rFonts w:ascii="Palatino Linotype" w:hAnsi="Palatino Linotype" w:cs="Palatino Linotype"/>
          <w:sz w:val="32"/>
          <w:szCs w:val="32"/>
        </w:rPr>
        <w:t xml:space="preserve"> L'homme pourra atteindre des niveaux de conscience plus élevés, une compréhension plus profonde de l'univers et de lui-même. La longévité pourra augmenter, les maladies diminuer.</w:t>
      </w:r>
    </w:p>
    <w:p w14:paraId="39F5DC52" w14:textId="77777777" w:rsidR="00D43926" w:rsidRPr="000202EF" w:rsidRDefault="00FB2B38" w:rsidP="000202EF">
      <w:pPr>
        <w:pStyle w:val="NormalWeb"/>
        <w:numPr>
          <w:ilvl w:val="0"/>
          <w:numId w:val="20"/>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La présence de la Vérité ou des Êtres Divins :</w:t>
      </w:r>
      <w:r w:rsidRPr="000202EF">
        <w:rPr>
          <w:rFonts w:ascii="Palatino Linotype" w:hAnsi="Palatino Linotype" w:cs="Palatino Linotype"/>
          <w:sz w:val="32"/>
          <w:szCs w:val="32"/>
        </w:rPr>
        <w:t xml:space="preserve"> Certaines prophéties </w:t>
      </w:r>
      <w:r w:rsidRPr="000202EF">
        <w:rPr>
          <w:rFonts w:ascii="Palatino Linotype" w:hAnsi="Palatino Linotype" w:cs="Palatino Linotype"/>
          <w:sz w:val="32"/>
          <w:szCs w:val="32"/>
        </w:rPr>
        <w:t>parlent de la manifestation claire de la Vérité, ou de l'apparition d'Êtres Éveillés, de Saints, pour guider l'humanité.</w:t>
      </w:r>
    </w:p>
    <w:p w14:paraId="28120C55" w14:textId="77777777" w:rsidR="00D43926" w:rsidRPr="000202EF" w:rsidRDefault="00D43926" w:rsidP="000202EF">
      <w:pPr>
        <w:spacing w:beforeAutospacing="1" w:afterAutospacing="1"/>
        <w:rPr>
          <w:rFonts w:ascii="Palatino Linotype" w:hAnsi="Palatino Linotype" w:cs="Palatino Linotype"/>
          <w:sz w:val="32"/>
          <w:szCs w:val="32"/>
        </w:rPr>
      </w:pPr>
    </w:p>
    <w:p w14:paraId="576FEAD9" w14:textId="77777777" w:rsidR="00D43926" w:rsidRPr="000202EF" w:rsidRDefault="00FB2B38" w:rsidP="000202EF">
      <w:pPr>
        <w:pStyle w:val="NormalWeb"/>
        <w:numPr>
          <w:ilvl w:val="0"/>
          <w:numId w:val="23"/>
        </w:numPr>
        <w:rPr>
          <w:rFonts w:ascii="Palatino Linotype" w:hAnsi="Palatino Linotype" w:cs="Palatino Linotype"/>
          <w:sz w:val="32"/>
          <w:szCs w:val="32"/>
        </w:rPr>
      </w:pPr>
      <w:r w:rsidRPr="000202EF">
        <w:rPr>
          <w:rFonts w:ascii="Palatino Linotype" w:hAnsi="Palatino Linotype" w:cs="Palatino Linotype"/>
          <w:b/>
          <w:bCs/>
          <w:sz w:val="32"/>
          <w:szCs w:val="32"/>
        </w:rPr>
        <w:t>Différents noms pour un espoir commun :</w:t>
      </w:r>
    </w:p>
    <w:p w14:paraId="7B917C17" w14:textId="77777777" w:rsidR="00D43926" w:rsidRPr="000202EF" w:rsidRDefault="00FB2B38" w:rsidP="000202EF">
      <w:pPr>
        <w:pStyle w:val="NormalWeb"/>
        <w:numPr>
          <w:ilvl w:val="0"/>
          <w:numId w:val="20"/>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Dans la tradition judéo-chrétienne,</w:t>
      </w:r>
      <w:r w:rsidRPr="000202EF">
        <w:rPr>
          <w:rFonts w:ascii="Palatino Linotype" w:hAnsi="Palatino Linotype" w:cs="Palatino Linotype"/>
          <w:sz w:val="32"/>
          <w:szCs w:val="32"/>
        </w:rPr>
        <w:t xml:space="preserve"> il peut s'agir du « Paradis sur Terre » (</w:t>
      </w:r>
      <w:r w:rsidRPr="000202EF">
        <w:rPr>
          <w:rFonts w:ascii="Palatino Linotype" w:hAnsi="Palatino Linotype" w:cs="Palatino Linotype"/>
          <w:i/>
          <w:iCs/>
          <w:sz w:val="32"/>
          <w:szCs w:val="32"/>
        </w:rPr>
        <w:t>Heaven on Earth</w:t>
      </w:r>
      <w:r w:rsidRPr="000202EF">
        <w:rPr>
          <w:rFonts w:ascii="Palatino Linotype" w:hAnsi="Palatino Linotype" w:cs="Palatino Linotype"/>
          <w:sz w:val="32"/>
          <w:szCs w:val="32"/>
        </w:rPr>
        <w:t>),</w:t>
      </w:r>
      <w:r w:rsidRPr="000202EF">
        <w:rPr>
          <w:rFonts w:ascii="Palatino Linotype" w:hAnsi="Palatino Linotype" w:cs="Palatino Linotype"/>
          <w:sz w:val="32"/>
          <w:szCs w:val="32"/>
        </w:rPr>
        <w:t xml:space="preserve"> du « Royaume de Dieu » (</w:t>
      </w:r>
      <w:r w:rsidRPr="000202EF">
        <w:rPr>
          <w:rFonts w:ascii="Palatino Linotype" w:hAnsi="Palatino Linotype" w:cs="Palatino Linotype"/>
          <w:i/>
          <w:iCs/>
          <w:sz w:val="32"/>
          <w:szCs w:val="32"/>
        </w:rPr>
        <w:t>Kingdom of God</w:t>
      </w:r>
      <w:r w:rsidRPr="000202EF">
        <w:rPr>
          <w:rFonts w:ascii="Palatino Linotype" w:hAnsi="Palatino Linotype" w:cs="Palatino Linotype"/>
          <w:sz w:val="32"/>
          <w:szCs w:val="32"/>
        </w:rPr>
        <w:t>) établi après le retour du Messie/de Jésus-Christ.</w:t>
      </w:r>
    </w:p>
    <w:p w14:paraId="175288D3" w14:textId="77777777" w:rsidR="00D43926" w:rsidRPr="000202EF" w:rsidRDefault="00FB2B38" w:rsidP="000202EF">
      <w:pPr>
        <w:pStyle w:val="NormalWeb"/>
        <w:numPr>
          <w:ilvl w:val="0"/>
          <w:numId w:val="20"/>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Dans le bouddhisme,</w:t>
      </w:r>
      <w:r w:rsidRPr="000202EF">
        <w:rPr>
          <w:rFonts w:ascii="Palatino Linotype" w:hAnsi="Palatino Linotype" w:cs="Palatino Linotype"/>
          <w:sz w:val="32"/>
          <w:szCs w:val="32"/>
        </w:rPr>
        <w:t xml:space="preserve"> après l'ère de la fin du Dharma, l'espoir repose sur l'apparition du Bouddha Maitreya, qui créera une « </w:t>
      </w:r>
      <w:r w:rsidRPr="000202EF">
        <w:rPr>
          <w:rFonts w:ascii="Palatino Linotype" w:hAnsi="Palatino Linotype" w:cs="Palatino Linotype"/>
          <w:sz w:val="32"/>
          <w:szCs w:val="32"/>
        </w:rPr>
        <w:lastRenderedPageBreak/>
        <w:t>Terre Pure dans le monde humain », où les êtres vivront dans la paix et pourront pratiquer plus facilement.</w:t>
      </w:r>
    </w:p>
    <w:p w14:paraId="5457D3E7" w14:textId="77777777" w:rsidR="00D43926" w:rsidRPr="000202EF" w:rsidRDefault="00FB2B38" w:rsidP="000202EF">
      <w:pPr>
        <w:pStyle w:val="NormalWeb"/>
        <w:numPr>
          <w:ilvl w:val="0"/>
          <w:numId w:val="20"/>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Dans l'hindouisme,</w:t>
      </w:r>
      <w:r w:rsidRPr="000202EF">
        <w:rPr>
          <w:rFonts w:ascii="Palatino Linotype" w:hAnsi="Palatino Linotype" w:cs="Palatino Linotype"/>
          <w:sz w:val="32"/>
          <w:szCs w:val="32"/>
        </w:rPr>
        <w:t xml:space="preserve"> après la fin du Kali Yug</w:t>
      </w:r>
      <w:r w:rsidRPr="000202EF">
        <w:rPr>
          <w:rFonts w:ascii="Palatino Linotype" w:hAnsi="Palatino Linotype" w:cs="Palatino Linotype"/>
          <w:sz w:val="32"/>
          <w:szCs w:val="32"/>
        </w:rPr>
        <w:t>a, le Satya Yuga (ou Krita Yuga) reviendra, une ère de vérité, de vertu et de paix.</w:t>
      </w:r>
    </w:p>
    <w:p w14:paraId="4869292C" w14:textId="77777777" w:rsidR="00D43926" w:rsidRPr="000202EF" w:rsidRDefault="00FB2B38" w:rsidP="000202EF">
      <w:pPr>
        <w:pStyle w:val="NormalWeb"/>
        <w:numPr>
          <w:ilvl w:val="0"/>
          <w:numId w:val="20"/>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Dans les doctrines ésotériques occidentales,</w:t>
      </w:r>
      <w:r w:rsidRPr="000202EF">
        <w:rPr>
          <w:rFonts w:ascii="Palatino Linotype" w:hAnsi="Palatino Linotype" w:cs="Palatino Linotype"/>
          <w:sz w:val="32"/>
          <w:szCs w:val="32"/>
        </w:rPr>
        <w:t xml:space="preserve"> on parle souvent de l'« Ère du Verseau » (</w:t>
      </w:r>
      <w:r w:rsidRPr="000202EF">
        <w:rPr>
          <w:rFonts w:ascii="Palatino Linotype" w:hAnsi="Palatino Linotype" w:cs="Palatino Linotype"/>
          <w:i/>
          <w:iCs/>
          <w:sz w:val="32"/>
          <w:szCs w:val="32"/>
        </w:rPr>
        <w:t>Age of Aquarius</w:t>
      </w:r>
      <w:r w:rsidRPr="000202EF">
        <w:rPr>
          <w:rFonts w:ascii="Palatino Linotype" w:hAnsi="Palatino Linotype" w:cs="Palatino Linotype"/>
          <w:sz w:val="32"/>
          <w:szCs w:val="32"/>
        </w:rPr>
        <w:t xml:space="preserve">) comme d'une période </w:t>
      </w:r>
      <w:r w:rsidRPr="000202EF">
        <w:rPr>
          <w:rFonts w:ascii="Palatino Linotype" w:hAnsi="Palatino Linotype" w:cs="Palatino Linotype"/>
          <w:sz w:val="32"/>
          <w:szCs w:val="32"/>
        </w:rPr>
        <w:lastRenderedPageBreak/>
        <w:t>d'illumination, de fraternité et de progrès spir</w:t>
      </w:r>
      <w:r w:rsidRPr="000202EF">
        <w:rPr>
          <w:rFonts w:ascii="Palatino Linotype" w:hAnsi="Palatino Linotype" w:cs="Palatino Linotype"/>
          <w:sz w:val="32"/>
          <w:szCs w:val="32"/>
        </w:rPr>
        <w:t>ituel sans précédent.</w:t>
      </w:r>
    </w:p>
    <w:p w14:paraId="055D582D" w14:textId="77777777" w:rsidR="00D43926" w:rsidRPr="000202EF" w:rsidRDefault="00FB2B38" w:rsidP="000202EF">
      <w:pPr>
        <w:pStyle w:val="NormalWeb"/>
        <w:numPr>
          <w:ilvl w:val="0"/>
          <w:numId w:val="20"/>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Même dans la mythologie nordique,</w:t>
      </w:r>
      <w:r w:rsidRPr="000202EF">
        <w:rPr>
          <w:rFonts w:ascii="Palatino Linotype" w:hAnsi="Palatino Linotype" w:cs="Palatino Linotype"/>
          <w:sz w:val="32"/>
          <w:szCs w:val="32"/>
        </w:rPr>
        <w:t xml:space="preserve"> après le Ragnarok et la destruction de l'ancien monde, un nouveau monde renaîtra de la mer, verdoyant et fertile, où les dieux survivants et un couple d'humains (Líf et Lífþrasir) fonderont une nouvel</w:t>
      </w:r>
      <w:r w:rsidRPr="000202EF">
        <w:rPr>
          <w:rFonts w:ascii="Palatino Linotype" w:hAnsi="Palatino Linotype" w:cs="Palatino Linotype"/>
          <w:sz w:val="32"/>
          <w:szCs w:val="32"/>
        </w:rPr>
        <w:t>le lignée, meilleure que la précédente.</w:t>
      </w:r>
    </w:p>
    <w:p w14:paraId="690C6BFE" w14:textId="77777777" w:rsidR="00D43926" w:rsidRPr="000202EF" w:rsidRDefault="00D43926" w:rsidP="000202EF">
      <w:pPr>
        <w:spacing w:beforeAutospacing="1" w:afterAutospacing="1"/>
        <w:rPr>
          <w:rFonts w:ascii="Palatino Linotype" w:hAnsi="Palatino Linotype" w:cs="Palatino Linotype"/>
          <w:sz w:val="32"/>
          <w:szCs w:val="32"/>
        </w:rPr>
      </w:pPr>
    </w:p>
    <w:p w14:paraId="1C97F194" w14:textId="77777777" w:rsidR="00D43926" w:rsidRPr="000202EF" w:rsidRDefault="00FB2B38" w:rsidP="000202EF">
      <w:pPr>
        <w:pStyle w:val="NormalWeb"/>
        <w:ind w:left="720"/>
        <w:rPr>
          <w:rFonts w:ascii="Palatino Linotype" w:hAnsi="Palatino Linotype" w:cs="Palatino Linotype"/>
          <w:sz w:val="32"/>
          <w:szCs w:val="32"/>
        </w:rPr>
      </w:pPr>
      <w:r w:rsidRPr="000202EF">
        <w:rPr>
          <w:rFonts w:ascii="Palatino Linotype" w:hAnsi="Palatino Linotype" w:cs="Palatino Linotype"/>
          <w:sz w:val="32"/>
          <w:szCs w:val="32"/>
        </w:rPr>
        <w:lastRenderedPageBreak/>
        <w:t>Je ressens que l'aspiration à un « Âge d'Or » n'est pas seulement un rêve utopique. Elle reflète une foi intrinsèque en la capacité de résilience et d'élévation de la vie, un optimisme profond selon lequel, malgré l</w:t>
      </w:r>
      <w:r w:rsidRPr="000202EF">
        <w:rPr>
          <w:rFonts w:ascii="Palatino Linotype" w:hAnsi="Palatino Linotype" w:cs="Palatino Linotype"/>
          <w:sz w:val="32"/>
          <w:szCs w:val="32"/>
        </w:rPr>
        <w:t>es difficultés et les épreuves, le Bien et le Beau finiront par triompher. C'est aussi une source de motivation puissante, qui pousse l'homme à s'efforcer de s'améliorer et d'améliorer le monde, pour être digne d'un avenir meilleur.</w:t>
      </w:r>
    </w:p>
    <w:p w14:paraId="0C1B6960"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  *</w:t>
      </w:r>
    </w:p>
    <w:p w14:paraId="12A63A9B" w14:textId="77777777" w:rsidR="00D43926" w:rsidRPr="000202EF" w:rsidRDefault="00D43926" w:rsidP="000202EF">
      <w:pPr>
        <w:pStyle w:val="NormalWeb"/>
        <w:rPr>
          <w:rFonts w:ascii="Palatino Linotype" w:hAnsi="Palatino Linotype" w:cs="Palatino Linotype"/>
          <w:sz w:val="32"/>
          <w:szCs w:val="32"/>
        </w:rPr>
      </w:pPr>
    </w:p>
    <w:p w14:paraId="0E22FEAA" w14:textId="77777777" w:rsidR="00D43926" w:rsidRPr="000202EF" w:rsidRDefault="00FB2B38" w:rsidP="000202EF">
      <w:pPr>
        <w:pStyle w:val="NormalWeb"/>
        <w:rPr>
          <w:rFonts w:ascii="Palatino Linotype" w:hAnsi="Palatino Linotype" w:cs="Palatino Linotype"/>
          <w:sz w:val="40"/>
          <w:szCs w:val="40"/>
        </w:rPr>
      </w:pPr>
      <w:r w:rsidRPr="000202EF">
        <w:rPr>
          <w:rFonts w:ascii="Palatino Linotype" w:hAnsi="Palatino Linotype" w:cs="Palatino Linotype"/>
          <w:b/>
          <w:bCs/>
          <w:sz w:val="40"/>
          <w:szCs w:val="40"/>
        </w:rPr>
        <w:t xml:space="preserve">Les </w:t>
      </w:r>
      <w:r w:rsidRPr="000202EF">
        <w:rPr>
          <w:rFonts w:ascii="Palatino Linotype" w:hAnsi="Palatino Linotype" w:cs="Palatino Linotype"/>
          <w:b/>
          <w:bCs/>
          <w:sz w:val="40"/>
          <w:szCs w:val="40"/>
        </w:rPr>
        <w:t>réflexions de Taylor :</w:t>
      </w:r>
    </w:p>
    <w:p w14:paraId="6F9075A1"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En méditant sur ces grands thèmes que sont le cycle cosmique, la purification nécessaire, et l'aspiration ardente à une renaissance, à un Âge d'Or, je vois qu'ils ne sont pas simplement les éléments constitutifs des récits prophétiqu</w:t>
      </w:r>
      <w:r w:rsidRPr="000202EF">
        <w:rPr>
          <w:rFonts w:ascii="Palatino Linotype" w:hAnsi="Palatino Linotype" w:cs="Palatino Linotype"/>
          <w:sz w:val="32"/>
          <w:szCs w:val="32"/>
        </w:rPr>
        <w:t>es. Ils semblent refléter une loi universelle de la vie, un rythme cosmique que l'homme, consciemment ou inconsciemment, perçoit.</w:t>
      </w:r>
    </w:p>
    <w:p w14:paraId="13FD925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La fin et le commencement, la destruction et la régénération, l'ombre et la lumière – ce sont des paires d'opposés indissociab</w:t>
      </w:r>
      <w:r w:rsidRPr="000202EF">
        <w:rPr>
          <w:rFonts w:ascii="Palatino Linotype" w:hAnsi="Palatino Linotype" w:cs="Palatino Linotype"/>
          <w:sz w:val="32"/>
          <w:szCs w:val="32"/>
        </w:rPr>
        <w:t>les, le moteur du mouvement et de l'évolution incessante de toutes choses. Comme la graine qui doit pourrir dans la terre pour germer en une plante verdoyante, comme la chenille qui doit passer par le stade confiné de la chrysalide pour se transformer en u</w:t>
      </w:r>
      <w:r w:rsidRPr="000202EF">
        <w:rPr>
          <w:rFonts w:ascii="Palatino Linotype" w:hAnsi="Palatino Linotype" w:cs="Palatino Linotype"/>
          <w:sz w:val="32"/>
          <w:szCs w:val="32"/>
        </w:rPr>
        <w:t xml:space="preserve">n papillon éclatant, l'humanité et ses civilisations doivent peut-être aussi passer par des « morts » symboliques, des purifications douloureuses, pour pouvoir se </w:t>
      </w:r>
      <w:r w:rsidRPr="000202EF">
        <w:rPr>
          <w:rFonts w:ascii="Palatino Linotype" w:hAnsi="Palatino Linotype" w:cs="Palatino Linotype"/>
          <w:sz w:val="32"/>
          <w:szCs w:val="32"/>
        </w:rPr>
        <w:lastRenderedPageBreak/>
        <w:t>transformer et atteindre une nouvelle dimension.</w:t>
      </w:r>
    </w:p>
    <w:p w14:paraId="01E38FA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Ainsi, le thème de la fin dans les prophétie</w:t>
      </w:r>
      <w:r w:rsidRPr="000202EF">
        <w:rPr>
          <w:rFonts w:ascii="Palatino Linotype" w:hAnsi="Palatino Linotype" w:cs="Palatino Linotype"/>
          <w:sz w:val="32"/>
          <w:szCs w:val="32"/>
        </w:rPr>
        <w:t>s, bien qu'il puisse être effrayant au premier abord, n'est pas entièrement négatif lorsqu'on le regarde dans un contexte plus large. Il contient en lui l'immense espoir du renouveau, de la capacité à dépasser les anciennes limites pour tendre vers une plu</w:t>
      </w:r>
      <w:r w:rsidRPr="000202EF">
        <w:rPr>
          <w:rFonts w:ascii="Palatino Linotype" w:hAnsi="Palatino Linotype" w:cs="Palatino Linotype"/>
          <w:sz w:val="32"/>
          <w:szCs w:val="32"/>
        </w:rPr>
        <w:t>s grande perfection. Il nous rappelle que, même dans les moments les plus sombres, le germe de l'avenir est discrètement nourri.</w:t>
      </w:r>
    </w:p>
    <w:p w14:paraId="120A2201"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Et peut-être que l'un des germes les plus importants, l'une des lueurs d'espoir les plus éclatantes que les prophéties mentionn</w:t>
      </w:r>
      <w:r w:rsidRPr="000202EF">
        <w:rPr>
          <w:rFonts w:ascii="Palatino Linotype" w:hAnsi="Palatino Linotype" w:cs="Palatino Linotype"/>
          <w:sz w:val="32"/>
          <w:szCs w:val="32"/>
        </w:rPr>
        <w:t>ent régulièrement au milieu des avertissements de la grande calamité, est précisément l'apparition des Sauveurs, des Saints, de ceux qui ont pour mission de guider l'humanité à travers les ténèbres vers l'aube. Ce sera le sujet que nous explorerons ensembl</w:t>
      </w:r>
      <w:r w:rsidRPr="000202EF">
        <w:rPr>
          <w:rFonts w:ascii="Palatino Linotype" w:hAnsi="Palatino Linotype" w:cs="Palatino Linotype"/>
          <w:sz w:val="32"/>
          <w:szCs w:val="32"/>
        </w:rPr>
        <w:t>e dans la section suivante.</w:t>
      </w:r>
    </w:p>
    <w:p w14:paraId="29C74647" w14:textId="77777777" w:rsidR="00D43926" w:rsidRPr="000202EF" w:rsidRDefault="00D43926" w:rsidP="000202EF">
      <w:pPr>
        <w:spacing w:beforeAutospacing="1" w:afterAutospacing="1"/>
        <w:rPr>
          <w:rFonts w:ascii="Palatino Linotype" w:hAnsi="Palatino Linotype" w:cs="Palatino Linotype"/>
          <w:sz w:val="32"/>
          <w:szCs w:val="32"/>
        </w:rPr>
      </w:pPr>
    </w:p>
    <w:p w14:paraId="5CDFC7F7" w14:textId="77777777" w:rsidR="00D43926" w:rsidRPr="000202EF" w:rsidRDefault="00FB2B38" w:rsidP="000202EF">
      <w:pPr>
        <w:pStyle w:val="NormalWeb"/>
        <w:rPr>
          <w:rFonts w:ascii="Palatino Linotype" w:hAnsi="Palatino Linotype" w:cs="Palatino Linotype"/>
          <w:sz w:val="40"/>
          <w:szCs w:val="40"/>
        </w:rPr>
      </w:pPr>
      <w:r w:rsidRPr="000202EF">
        <w:rPr>
          <w:rFonts w:ascii="Palatino Linotype" w:hAnsi="Palatino Linotype" w:cs="Palatino Linotype"/>
          <w:b/>
          <w:bCs/>
          <w:sz w:val="40"/>
          <w:szCs w:val="40"/>
        </w:rPr>
        <w:t xml:space="preserve">3. La Lumière au Bout du Tunnel : </w:t>
      </w:r>
      <w:r w:rsidRPr="000202EF">
        <w:rPr>
          <w:rFonts w:ascii="Palatino Linotype" w:hAnsi="Palatino Linotype" w:cs="Palatino Linotype"/>
          <w:sz w:val="40"/>
          <w:szCs w:val="40"/>
        </w:rPr>
        <w:t xml:space="preserve">Le Sauveur et le </w:t>
      </w:r>
      <w:r w:rsidRPr="000202EF">
        <w:rPr>
          <w:rFonts w:ascii="Palatino Linotype" w:hAnsi="Palatino Linotype" w:cs="Palatino Linotype"/>
          <w:sz w:val="40"/>
          <w:szCs w:val="40"/>
        </w:rPr>
        <w:lastRenderedPageBreak/>
        <w:t>Message d'Espoir de la Fin des Temps</w:t>
      </w:r>
    </w:p>
    <w:p w14:paraId="1007351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Lorsque les prophéties brossent ces tableaux de grande calamité, de purification et de fin d'un cycle, une question majeure se pose souvent</w:t>
      </w:r>
      <w:r w:rsidRPr="000202EF">
        <w:rPr>
          <w:rFonts w:ascii="Palatino Linotype" w:hAnsi="Palatino Linotype" w:cs="Palatino Linotype"/>
          <w:sz w:val="32"/>
          <w:szCs w:val="32"/>
        </w:rPr>
        <w:t xml:space="preserve"> dans le cœur des gens : l'humanité sera-t-elle laissée seule face à ces terribles épreuves ? Ou bien, au milieu des ténèbres épaisses, y aura-t-il une lumière pour nous guider, un espoir concret qui s'allumera ?</w:t>
      </w:r>
    </w:p>
    <w:p w14:paraId="7F8C451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constate que l'un des messages apportant</w:t>
      </w:r>
      <w:r w:rsidRPr="000202EF">
        <w:rPr>
          <w:rFonts w:ascii="Palatino Linotype" w:hAnsi="Palatino Linotype" w:cs="Palatino Linotype"/>
          <w:sz w:val="32"/>
          <w:szCs w:val="32"/>
        </w:rPr>
        <w:t xml:space="preserve"> le plus grand réconfort et la plus grande force, apparaissant </w:t>
      </w:r>
      <w:r w:rsidRPr="000202EF">
        <w:rPr>
          <w:rFonts w:ascii="Palatino Linotype" w:hAnsi="Palatino Linotype" w:cs="Palatino Linotype"/>
          <w:sz w:val="32"/>
          <w:szCs w:val="32"/>
        </w:rPr>
        <w:lastRenderedPageBreak/>
        <w:t>souvent en parallèle des avertissements sur la fin des temps (</w:t>
      </w:r>
      <w:r w:rsidRPr="000202EF">
        <w:rPr>
          <w:rFonts w:ascii="Palatino Linotype" w:hAnsi="Palatino Linotype" w:cs="Palatino Linotype"/>
          <w:i/>
          <w:iCs/>
          <w:sz w:val="32"/>
          <w:szCs w:val="32"/>
        </w:rPr>
        <w:t>末劫</w:t>
      </w:r>
      <w:r w:rsidRPr="000202EF">
        <w:rPr>
          <w:rFonts w:ascii="Palatino Linotype" w:hAnsi="Palatino Linotype" w:cs="Palatino Linotype"/>
          <w:sz w:val="32"/>
          <w:szCs w:val="32"/>
        </w:rPr>
        <w:t>), est précisément la croyance et la prophétie de l'avènement d'un Sauveur, d'un Saint, d'un Grand Être Éveillé – celui qui viend</w:t>
      </w:r>
      <w:r w:rsidRPr="000202EF">
        <w:rPr>
          <w:rFonts w:ascii="Palatino Linotype" w:hAnsi="Palatino Linotype" w:cs="Palatino Linotype"/>
          <w:sz w:val="32"/>
          <w:szCs w:val="32"/>
        </w:rPr>
        <w:t>ra pour guider l'humanité, restaurer la morale, rétablir l'ordre et ouvrir une nouvelle ère plus radieuse.</w:t>
      </w:r>
    </w:p>
    <w:p w14:paraId="4344453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Ce n'est pas une croyance isolée de quelques cultures, mais une aspiration, une attente universelle qui résonne à travers de nombreuses religions et </w:t>
      </w:r>
      <w:r w:rsidRPr="000202EF">
        <w:rPr>
          <w:rFonts w:ascii="Palatino Linotype" w:hAnsi="Palatino Linotype" w:cs="Palatino Linotype"/>
          <w:sz w:val="32"/>
          <w:szCs w:val="32"/>
        </w:rPr>
        <w:t xml:space="preserve">traditions spirituelles du monde entier. Il semble que, dans les moments les plus critiques de </w:t>
      </w:r>
      <w:r w:rsidRPr="000202EF">
        <w:rPr>
          <w:rFonts w:ascii="Palatino Linotype" w:hAnsi="Palatino Linotype" w:cs="Palatino Linotype"/>
          <w:sz w:val="32"/>
          <w:szCs w:val="32"/>
        </w:rPr>
        <w:lastRenderedPageBreak/>
        <w:t>l'histoire, l'homme se tourne toujours vers une aide divine, une intervention des Êtres Supérieurs.</w:t>
      </w:r>
    </w:p>
    <w:p w14:paraId="2D216851" w14:textId="77777777" w:rsidR="00D43926" w:rsidRPr="000202EF" w:rsidRDefault="00D43926" w:rsidP="000202EF">
      <w:pPr>
        <w:pStyle w:val="NormalWeb"/>
        <w:rPr>
          <w:rFonts w:ascii="Palatino Linotype" w:hAnsi="Palatino Linotype" w:cs="Palatino Linotype"/>
          <w:sz w:val="32"/>
          <w:szCs w:val="32"/>
        </w:rPr>
      </w:pPr>
    </w:p>
    <w:p w14:paraId="75ABAA83" w14:textId="77777777" w:rsidR="00D43926" w:rsidRPr="000202EF" w:rsidRDefault="00FB2B38" w:rsidP="000202EF">
      <w:pPr>
        <w:pStyle w:val="NormalWeb"/>
        <w:numPr>
          <w:ilvl w:val="0"/>
          <w:numId w:val="24"/>
        </w:numPr>
        <w:rPr>
          <w:rFonts w:ascii="Palatino Linotype" w:hAnsi="Palatino Linotype" w:cs="Palatino Linotype"/>
          <w:sz w:val="36"/>
          <w:szCs w:val="36"/>
        </w:rPr>
      </w:pPr>
      <w:r w:rsidRPr="000202EF">
        <w:rPr>
          <w:rFonts w:ascii="Palatino Linotype" w:hAnsi="Palatino Linotype" w:cs="Palatino Linotype"/>
          <w:b/>
          <w:bCs/>
          <w:sz w:val="36"/>
          <w:szCs w:val="36"/>
        </w:rPr>
        <w:t>L'attente du Sauveur/Saint/Bouddha Maitreya dans de nombreus</w:t>
      </w:r>
      <w:r w:rsidRPr="000202EF">
        <w:rPr>
          <w:rFonts w:ascii="Palatino Linotype" w:hAnsi="Palatino Linotype" w:cs="Palatino Linotype"/>
          <w:b/>
          <w:bCs/>
          <w:sz w:val="36"/>
          <w:szCs w:val="36"/>
        </w:rPr>
        <w:t>es cultures :</w:t>
      </w:r>
    </w:p>
    <w:p w14:paraId="55B9618B"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 xml:space="preserve">Le fait que les Êtres Divins descendent dans le monde ou envoient des messagers pour sauver les êtres vivants aux moments charnières semble être une partie inhérente du plan </w:t>
      </w:r>
      <w:r w:rsidRPr="000202EF">
        <w:rPr>
          <w:rFonts w:ascii="Palatino Linotype" w:hAnsi="Palatino Linotype" w:cs="Palatino Linotype"/>
          <w:sz w:val="32"/>
          <w:szCs w:val="32"/>
        </w:rPr>
        <w:lastRenderedPageBreak/>
        <w:t xml:space="preserve">cosmique, révélée par les prophéties. L'apparition de ces Êtres </w:t>
      </w:r>
      <w:r w:rsidRPr="000202EF">
        <w:rPr>
          <w:rFonts w:ascii="Palatino Linotype" w:hAnsi="Palatino Linotype" w:cs="Palatino Linotype"/>
          <w:sz w:val="32"/>
          <w:szCs w:val="32"/>
        </w:rPr>
        <w:t>n'apporte pas seulement le salut, mais affirme aussi que l'humanité n'est pas oubliée, et que l'amour et la compassion des Dieux et des Bouddhas sont infinis.</w:t>
      </w:r>
    </w:p>
    <w:p w14:paraId="43DFF85F" w14:textId="77777777" w:rsidR="00D43926" w:rsidRPr="000202EF" w:rsidRDefault="00FB2B38" w:rsidP="000202EF">
      <w:pPr>
        <w:pStyle w:val="NormalWeb"/>
        <w:numPr>
          <w:ilvl w:val="0"/>
          <w:numId w:val="25"/>
        </w:numPr>
        <w:rPr>
          <w:rFonts w:ascii="Palatino Linotype" w:hAnsi="Palatino Linotype" w:cs="Palatino Linotype"/>
          <w:sz w:val="32"/>
          <w:szCs w:val="32"/>
        </w:rPr>
      </w:pPr>
      <w:r w:rsidRPr="000202EF">
        <w:rPr>
          <w:rFonts w:ascii="Palatino Linotype" w:hAnsi="Palatino Linotype" w:cs="Palatino Linotype"/>
          <w:b/>
          <w:bCs/>
          <w:sz w:val="32"/>
          <w:szCs w:val="32"/>
        </w:rPr>
        <w:t>Le Messie (Judaïsme et Christianisme) :</w:t>
      </w:r>
    </w:p>
    <w:p w14:paraId="02483D6A" w14:textId="77777777" w:rsidR="00D43926" w:rsidRPr="000202EF" w:rsidRDefault="00FB2B38" w:rsidP="000202EF">
      <w:pPr>
        <w:pStyle w:val="NormalWeb"/>
        <w:numPr>
          <w:ilvl w:val="0"/>
          <w:numId w:val="26"/>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sz w:val="32"/>
          <w:szCs w:val="32"/>
        </w:rPr>
        <w:t>Dans le judaïsme, la croyance en l'avènement du Messie (l</w:t>
      </w:r>
      <w:r w:rsidRPr="000202EF">
        <w:rPr>
          <w:rFonts w:ascii="Palatino Linotype" w:hAnsi="Palatino Linotype" w:cs="Palatino Linotype"/>
          <w:sz w:val="32"/>
          <w:szCs w:val="32"/>
        </w:rPr>
        <w:t xml:space="preserve">'Oint) est l'un des fondements. Il est attendu comme un roi de la lignée de David, qui libérera le peuple </w:t>
      </w:r>
      <w:r w:rsidRPr="000202EF">
        <w:rPr>
          <w:rFonts w:ascii="Palatino Linotype" w:hAnsi="Palatino Linotype" w:cs="Palatino Linotype"/>
          <w:sz w:val="32"/>
          <w:szCs w:val="32"/>
        </w:rPr>
        <w:lastRenderedPageBreak/>
        <w:t>d'Israël de l'oppression, rassemblera les exilés juifs, reconstruira le Temple et établira un royaume de paix et de justice sur Terre.</w:t>
      </w:r>
    </w:p>
    <w:p w14:paraId="2868CA60" w14:textId="77777777" w:rsidR="00D43926" w:rsidRPr="000202EF" w:rsidRDefault="00FB2B38" w:rsidP="000202EF">
      <w:pPr>
        <w:pStyle w:val="NormalWeb"/>
        <w:numPr>
          <w:ilvl w:val="0"/>
          <w:numId w:val="26"/>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sz w:val="32"/>
          <w:szCs w:val="32"/>
        </w:rPr>
        <w:t>Le christianism</w:t>
      </w:r>
      <w:r w:rsidRPr="000202EF">
        <w:rPr>
          <w:rFonts w:ascii="Palatino Linotype" w:hAnsi="Palatino Linotype" w:cs="Palatino Linotype"/>
          <w:sz w:val="32"/>
          <w:szCs w:val="32"/>
        </w:rPr>
        <w:t>e croit que le Seigneur Jésus est le Messie venu une première fois, et les fidèles attendent sa Seconde Venue, où il reviendra pour juger le monde, anéantir le mal et établir le Royaume éternel de Dieu. Le Livre de l'Apocalypse décrit très clairement ce re</w:t>
      </w:r>
      <w:r w:rsidRPr="000202EF">
        <w:rPr>
          <w:rFonts w:ascii="Palatino Linotype" w:hAnsi="Palatino Linotype" w:cs="Palatino Linotype"/>
          <w:sz w:val="32"/>
          <w:szCs w:val="32"/>
        </w:rPr>
        <w:t>tour glorieux.</w:t>
      </w:r>
    </w:p>
    <w:p w14:paraId="57288790" w14:textId="77777777" w:rsidR="00D43926" w:rsidRPr="000202EF" w:rsidRDefault="00D43926" w:rsidP="000202EF">
      <w:pPr>
        <w:spacing w:beforeAutospacing="1" w:afterAutospacing="1"/>
        <w:rPr>
          <w:rFonts w:ascii="Palatino Linotype" w:hAnsi="Palatino Linotype" w:cs="Palatino Linotype"/>
          <w:sz w:val="32"/>
          <w:szCs w:val="32"/>
        </w:rPr>
      </w:pPr>
    </w:p>
    <w:p w14:paraId="48E5831E" w14:textId="77777777" w:rsidR="00D43926" w:rsidRPr="000202EF" w:rsidRDefault="00FB2B38" w:rsidP="000202EF">
      <w:pPr>
        <w:pStyle w:val="NormalWeb"/>
        <w:numPr>
          <w:ilvl w:val="0"/>
          <w:numId w:val="25"/>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t>Le Bouddha Maitreya (Bouddhisme) :</w:t>
      </w:r>
      <w:r w:rsidRPr="000202EF">
        <w:rPr>
          <w:rFonts w:ascii="Palatino Linotype" w:hAnsi="Palatino Linotype" w:cs="Palatino Linotype"/>
          <w:sz w:val="32"/>
          <w:szCs w:val="32"/>
        </w:rPr>
        <w:t xml:space="preserve"> Dans le bouddhisme, le Bouddha Maitreya (signifiant « Le Bienveillant » ou « L'Ami ») est le Bouddha du futur, qui apparaîtra sur Terre après que l'enseignement du Bouddha Shakyamuni aura décliné (à la fin</w:t>
      </w:r>
      <w:r w:rsidRPr="000202EF">
        <w:rPr>
          <w:rFonts w:ascii="Palatino Linotype" w:hAnsi="Palatino Linotype" w:cs="Palatino Linotype"/>
          <w:sz w:val="32"/>
          <w:szCs w:val="32"/>
        </w:rPr>
        <w:t xml:space="preserve"> de l'ère de la fin du Dharma). Il atteindra l'éveil sous l'arbre du Dragon-Fleur, prêchera la Loi trois fois (les Trois Assemblées du Dragon-Fleur - </w:t>
      </w:r>
      <w:r w:rsidRPr="000202EF">
        <w:rPr>
          <w:rFonts w:ascii="Palatino Linotype" w:hAnsi="Palatino Linotype" w:cs="Palatino Linotype"/>
          <w:i/>
          <w:iCs/>
          <w:sz w:val="32"/>
          <w:szCs w:val="32"/>
        </w:rPr>
        <w:t>龍華三會</w:t>
      </w:r>
      <w:r w:rsidRPr="000202EF">
        <w:rPr>
          <w:rFonts w:ascii="Palatino Linotype" w:hAnsi="Palatino Linotype" w:cs="Palatino Linotype"/>
          <w:sz w:val="32"/>
          <w:szCs w:val="32"/>
        </w:rPr>
        <w:t xml:space="preserve">) pour sauver </w:t>
      </w:r>
      <w:r w:rsidRPr="000202EF">
        <w:rPr>
          <w:rFonts w:ascii="Palatino Linotype" w:hAnsi="Palatino Linotype" w:cs="Palatino Linotype"/>
          <w:sz w:val="32"/>
          <w:szCs w:val="32"/>
        </w:rPr>
        <w:lastRenderedPageBreak/>
        <w:t>d'innombrables êtres, et créera un monde de paix et de bonheur, où les gens auront une l</w:t>
      </w:r>
      <w:r w:rsidRPr="000202EF">
        <w:rPr>
          <w:rFonts w:ascii="Palatino Linotype" w:hAnsi="Palatino Linotype" w:cs="Palatino Linotype"/>
          <w:sz w:val="32"/>
          <w:szCs w:val="32"/>
        </w:rPr>
        <w:t>ongue vie, la morale sera restaurée, et la pratique spirituelle deviendra plus facile. Il est intéressant de noter que le nom « Maitreya » en sanskrit présente des similitudes phonétiques et sémantiques avec les noms du Sauveur dans d'autres traditions, su</w:t>
      </w:r>
      <w:r w:rsidRPr="000202EF">
        <w:rPr>
          <w:rFonts w:ascii="Palatino Linotype" w:hAnsi="Palatino Linotype" w:cs="Palatino Linotype"/>
          <w:sz w:val="32"/>
          <w:szCs w:val="32"/>
        </w:rPr>
        <w:t>ggérant un lien profond.</w:t>
      </w:r>
    </w:p>
    <w:p w14:paraId="27E3EDA4" w14:textId="77777777" w:rsidR="00D43926" w:rsidRPr="000202EF" w:rsidRDefault="00FB2B38" w:rsidP="000202EF">
      <w:pPr>
        <w:pStyle w:val="NormalWeb"/>
        <w:numPr>
          <w:ilvl w:val="0"/>
          <w:numId w:val="25"/>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t>Le Saoshyant (Zoroastrisme) :</w:t>
      </w:r>
      <w:r w:rsidRPr="000202EF">
        <w:rPr>
          <w:rFonts w:ascii="Palatino Linotype" w:hAnsi="Palatino Linotype" w:cs="Palatino Linotype"/>
          <w:sz w:val="32"/>
          <w:szCs w:val="32"/>
        </w:rPr>
        <w:t xml:space="preserve"> Dans le zoroastrisme, l'une des plus anciennes religions </w:t>
      </w:r>
      <w:r w:rsidRPr="000202EF">
        <w:rPr>
          <w:rFonts w:ascii="Palatino Linotype" w:hAnsi="Palatino Linotype" w:cs="Palatino Linotype"/>
          <w:sz w:val="32"/>
          <w:szCs w:val="32"/>
        </w:rPr>
        <w:lastRenderedPageBreak/>
        <w:t>monothéistes, le Saoshyant (le Sauveur) est un personnage qui apparaîtra à la fin des temps pour apporter la Résurrection finale (Frashokereti),</w:t>
      </w:r>
      <w:r w:rsidRPr="000202EF">
        <w:rPr>
          <w:rFonts w:ascii="Palatino Linotype" w:hAnsi="Palatino Linotype" w:cs="Palatino Linotype"/>
          <w:sz w:val="32"/>
          <w:szCs w:val="32"/>
        </w:rPr>
        <w:t xml:space="preserve"> vaincre complètement le mal et purifier le monde. Trois Saoshyants apparaîtront au cours des trois derniers millénaires, le dernier réalisant la rénovation complète.</w:t>
      </w:r>
    </w:p>
    <w:p w14:paraId="6E207AF3" w14:textId="77777777" w:rsidR="00D43926" w:rsidRPr="000202EF" w:rsidRDefault="00FB2B38" w:rsidP="000202EF">
      <w:pPr>
        <w:pStyle w:val="NormalWeb"/>
        <w:numPr>
          <w:ilvl w:val="0"/>
          <w:numId w:val="25"/>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t>L'Avatar Kalki (Hindouisme) :</w:t>
      </w:r>
      <w:r w:rsidRPr="000202EF">
        <w:rPr>
          <w:rFonts w:ascii="Palatino Linotype" w:hAnsi="Palatino Linotype" w:cs="Palatino Linotype"/>
          <w:sz w:val="32"/>
          <w:szCs w:val="32"/>
        </w:rPr>
        <w:t xml:space="preserve"> Dans l'hindouisme, Kalki est considéré comme le dixième et </w:t>
      </w:r>
      <w:r w:rsidRPr="000202EF">
        <w:rPr>
          <w:rFonts w:ascii="Palatino Linotype" w:hAnsi="Palatino Linotype" w:cs="Palatino Linotype"/>
          <w:sz w:val="32"/>
          <w:szCs w:val="32"/>
        </w:rPr>
        <w:t xml:space="preserve">dernier avatar (incarnation) du dieu Vishnu, qui apparaîtra à la fin du Kali Yuga. Il est décrit </w:t>
      </w:r>
      <w:r w:rsidRPr="000202EF">
        <w:rPr>
          <w:rFonts w:ascii="Palatino Linotype" w:hAnsi="Palatino Linotype" w:cs="Palatino Linotype"/>
          <w:sz w:val="32"/>
          <w:szCs w:val="32"/>
        </w:rPr>
        <w:lastRenderedPageBreak/>
        <w:t>comme chevauchant un cheval blanc, tenant une épée flamboyante, pour détruire le mal, les méchants, et rétablir le Dharma (la Vérité, la Morale), inaugurant un</w:t>
      </w:r>
      <w:r w:rsidRPr="000202EF">
        <w:rPr>
          <w:rFonts w:ascii="Palatino Linotype" w:hAnsi="Palatino Linotype" w:cs="Palatino Linotype"/>
          <w:sz w:val="32"/>
          <w:szCs w:val="32"/>
        </w:rPr>
        <w:t xml:space="preserve"> nouveau Satya Yuga.</w:t>
      </w:r>
    </w:p>
    <w:p w14:paraId="6F19BC54" w14:textId="77777777" w:rsidR="00D43926" w:rsidRPr="000202EF" w:rsidRDefault="00FB2B38" w:rsidP="000202EF">
      <w:pPr>
        <w:pStyle w:val="NormalWeb"/>
        <w:numPr>
          <w:ilvl w:val="0"/>
          <w:numId w:val="25"/>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t>Les Saints dans les prophéties de Nostradamus, Edgar Cayce, et autres oracles :</w:t>
      </w:r>
      <w:r w:rsidRPr="000202EF">
        <w:rPr>
          <w:rFonts w:ascii="Palatino Linotype" w:hAnsi="Palatino Linotype" w:cs="Palatino Linotype"/>
          <w:sz w:val="32"/>
          <w:szCs w:val="32"/>
        </w:rPr>
        <w:t xml:space="preserve"> Nostradamus a également des quatrains interprétés comme parlant de l'avènement d'un « Grand Monarque » ou d'un grand chef spirituel qui apportera la paix après de terribles guerres. </w:t>
      </w:r>
      <w:r w:rsidRPr="000202EF">
        <w:rPr>
          <w:rFonts w:ascii="Palatino Linotype" w:hAnsi="Palatino Linotype" w:cs="Palatino Linotype"/>
          <w:sz w:val="32"/>
          <w:szCs w:val="32"/>
        </w:rPr>
        <w:lastRenderedPageBreak/>
        <w:t>Edgar Cayce a également prédit le retour de Jésus-Christ et le début d'un</w:t>
      </w:r>
      <w:r w:rsidRPr="000202EF">
        <w:rPr>
          <w:rFonts w:ascii="Palatino Linotype" w:hAnsi="Palatino Linotype" w:cs="Palatino Linotype"/>
          <w:sz w:val="32"/>
          <w:szCs w:val="32"/>
        </w:rPr>
        <w:t>e nouvelle ère. Les oracles orientaux comme ceux de Trang Trinh et Liu Bowen mentionnent aussi fréquemment l'apparition de « Saints », de « Rois Éclairés » ou de « Vrais Maîtres » qui sauveront le peuple et rétabliront la paix.</w:t>
      </w:r>
    </w:p>
    <w:p w14:paraId="495ACCB0" w14:textId="77777777" w:rsidR="00D43926" w:rsidRPr="000202EF" w:rsidRDefault="00D43926" w:rsidP="000202EF">
      <w:pPr>
        <w:spacing w:beforeAutospacing="1" w:afterAutospacing="1"/>
        <w:rPr>
          <w:rFonts w:ascii="Palatino Linotype" w:hAnsi="Palatino Linotype" w:cs="Palatino Linotype"/>
          <w:sz w:val="32"/>
          <w:szCs w:val="32"/>
        </w:rPr>
      </w:pPr>
    </w:p>
    <w:p w14:paraId="3B6B649D"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Je constate que, bien que l</w:t>
      </w:r>
      <w:r w:rsidRPr="000202EF">
        <w:rPr>
          <w:rFonts w:ascii="Palatino Linotype" w:hAnsi="Palatino Linotype" w:cs="Palatino Linotype"/>
          <w:sz w:val="32"/>
          <w:szCs w:val="32"/>
        </w:rPr>
        <w:t xml:space="preserve">es noms et les détails puissent différer, l'image d'un Sauveur, d'un Saint </w:t>
      </w:r>
      <w:r w:rsidRPr="000202EF">
        <w:rPr>
          <w:rFonts w:ascii="Palatino Linotype" w:hAnsi="Palatino Linotype" w:cs="Palatino Linotype"/>
          <w:sz w:val="32"/>
          <w:szCs w:val="32"/>
        </w:rPr>
        <w:lastRenderedPageBreak/>
        <w:t>doté d'une mission sacrée apparaissant à la période finale, est un motif extrêmement puissant et universel. Il exprime l'espoir ardent de l'humanité en une intervention divine, en u</w:t>
      </w:r>
      <w:r w:rsidRPr="000202EF">
        <w:rPr>
          <w:rFonts w:ascii="Palatino Linotype" w:hAnsi="Palatino Linotype" w:cs="Palatino Linotype"/>
          <w:sz w:val="32"/>
          <w:szCs w:val="32"/>
        </w:rPr>
        <w:t>ne libération de la souffrance et de l'injustice, et en un avenir guidé par la sagesse et la compassion.</w:t>
      </w:r>
    </w:p>
    <w:p w14:paraId="21FFAB5C" w14:textId="77777777" w:rsidR="00D43926" w:rsidRPr="000202EF" w:rsidRDefault="00D43926" w:rsidP="000202EF">
      <w:pPr>
        <w:pStyle w:val="NormalWeb"/>
        <w:ind w:left="720"/>
        <w:rPr>
          <w:rFonts w:ascii="Palatino Linotype" w:hAnsi="Palatino Linotype" w:cs="Palatino Linotype"/>
          <w:b/>
          <w:bCs/>
          <w:sz w:val="32"/>
          <w:szCs w:val="32"/>
        </w:rPr>
      </w:pPr>
    </w:p>
    <w:p w14:paraId="685DB778" w14:textId="77777777" w:rsidR="00D43926" w:rsidRPr="000202EF" w:rsidRDefault="00FB2B38" w:rsidP="000202EF">
      <w:pPr>
        <w:pStyle w:val="NormalWeb"/>
        <w:numPr>
          <w:ilvl w:val="0"/>
          <w:numId w:val="27"/>
        </w:numPr>
        <w:rPr>
          <w:rFonts w:ascii="Palatino Linotype" w:hAnsi="Palatino Linotype" w:cs="Palatino Linotype"/>
          <w:sz w:val="36"/>
          <w:szCs w:val="36"/>
        </w:rPr>
      </w:pPr>
      <w:r w:rsidRPr="000202EF">
        <w:rPr>
          <w:rFonts w:ascii="Palatino Linotype" w:hAnsi="Palatino Linotype" w:cs="Palatino Linotype"/>
          <w:b/>
          <w:bCs/>
          <w:sz w:val="36"/>
          <w:szCs w:val="36"/>
        </w:rPr>
        <w:t>Les signes et symboles prophétiques concernant le Sauveur :</w:t>
      </w:r>
    </w:p>
    <w:p w14:paraId="6E5468A2"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lastRenderedPageBreak/>
        <w:t>La croyance en l'avènement d'un Sauveur ne se limite pas à un concept général. De nombreus</w:t>
      </w:r>
      <w:r w:rsidRPr="000202EF">
        <w:rPr>
          <w:rFonts w:ascii="Palatino Linotype" w:hAnsi="Palatino Linotype" w:cs="Palatino Linotype"/>
          <w:sz w:val="32"/>
          <w:szCs w:val="32"/>
        </w:rPr>
        <w:t>es prophéties, des écritures religieuses aux oracles populaires, semblent révéler des détails, des signes, des symboles spécifiques liés au lieu, au moment, aux caractéristiques, et même au nom de cet Être. Au cours de mes recherches et en reliant les info</w:t>
      </w:r>
      <w:r w:rsidRPr="000202EF">
        <w:rPr>
          <w:rFonts w:ascii="Palatino Linotype" w:hAnsi="Palatino Linotype" w:cs="Palatino Linotype"/>
          <w:sz w:val="32"/>
          <w:szCs w:val="32"/>
        </w:rPr>
        <w:t xml:space="preserve">rmations, je constate une convergence étonnante de certains de ces signes provenant de cultures très différentes, qui semblent tous pointer dans la même direction. Je me permets de </w:t>
      </w:r>
      <w:r w:rsidRPr="000202EF">
        <w:rPr>
          <w:rFonts w:ascii="Palatino Linotype" w:hAnsi="Palatino Linotype" w:cs="Palatino Linotype"/>
          <w:sz w:val="32"/>
          <w:szCs w:val="32"/>
        </w:rPr>
        <w:lastRenderedPageBreak/>
        <w:t>présenter ce que j'ai recueilli des documents prophétiques et des interprèt</w:t>
      </w:r>
      <w:r w:rsidRPr="000202EF">
        <w:rPr>
          <w:rFonts w:ascii="Palatino Linotype" w:hAnsi="Palatino Linotype" w:cs="Palatino Linotype"/>
          <w:sz w:val="32"/>
          <w:szCs w:val="32"/>
        </w:rPr>
        <w:t>es, comme des « pièces de puzzle » informatives, à titre de suggestion, pour que le lecteur puisse y réfléchir, sans prétendre affirmer quoi que ce soit de manière absolue ou imposer une interprétation unique.</w:t>
      </w:r>
    </w:p>
    <w:p w14:paraId="373EFA3A" w14:textId="77777777" w:rsidR="00D43926" w:rsidRPr="000202EF" w:rsidRDefault="00FB2B38" w:rsidP="000202EF">
      <w:pPr>
        <w:pStyle w:val="NormalWeb"/>
        <w:numPr>
          <w:ilvl w:val="0"/>
          <w:numId w:val="28"/>
        </w:numPr>
        <w:rPr>
          <w:rFonts w:ascii="Palatino Linotype" w:hAnsi="Palatino Linotype" w:cs="Palatino Linotype"/>
          <w:sz w:val="32"/>
          <w:szCs w:val="32"/>
        </w:rPr>
      </w:pPr>
      <w:r w:rsidRPr="000202EF">
        <w:rPr>
          <w:rFonts w:ascii="Palatino Linotype" w:hAnsi="Palatino Linotype" w:cs="Palatino Linotype"/>
          <w:b/>
          <w:bCs/>
          <w:sz w:val="32"/>
          <w:szCs w:val="32"/>
        </w:rPr>
        <w:t>Lieu de naissance/d'apparition – L'appel de l'</w:t>
      </w:r>
      <w:r w:rsidRPr="000202EF">
        <w:rPr>
          <w:rFonts w:ascii="Palatino Linotype" w:hAnsi="Palatino Linotype" w:cs="Palatino Linotype"/>
          <w:b/>
          <w:bCs/>
          <w:sz w:val="32"/>
          <w:szCs w:val="32"/>
        </w:rPr>
        <w:t>Orient, en Terre du Milieu (Chine) :</w:t>
      </w:r>
      <w:r w:rsidRPr="000202EF">
        <w:rPr>
          <w:rFonts w:ascii="Palatino Linotype" w:hAnsi="Palatino Linotype" w:cs="Palatino Linotype"/>
          <w:sz w:val="32"/>
          <w:szCs w:val="32"/>
        </w:rPr>
        <w:t xml:space="preserve"> L'un des signes les plus mentionnés et présentant la plus grande similitude entre les sources prophétiques est que le </w:t>
      </w:r>
      <w:r w:rsidRPr="000202EF">
        <w:rPr>
          <w:rFonts w:ascii="Palatino Linotype" w:hAnsi="Palatino Linotype" w:cs="Palatino Linotype"/>
          <w:sz w:val="32"/>
          <w:szCs w:val="32"/>
        </w:rPr>
        <w:lastRenderedPageBreak/>
        <w:t>Sauveur, le Saint de la période finale, apparaîtra ou sera originaire d'Orient, et de nombreuses inte</w:t>
      </w:r>
      <w:r w:rsidRPr="000202EF">
        <w:rPr>
          <w:rFonts w:ascii="Palatino Linotype" w:hAnsi="Palatino Linotype" w:cs="Palatino Linotype"/>
          <w:sz w:val="32"/>
          <w:szCs w:val="32"/>
        </w:rPr>
        <w:t>rprétations désignent spécifiquement la Chine (la Terre du Milieu).</w:t>
      </w:r>
    </w:p>
    <w:p w14:paraId="061241CA" w14:textId="77777777" w:rsidR="00D43926" w:rsidRPr="000202EF" w:rsidRDefault="00FB2B38" w:rsidP="000202EF">
      <w:pPr>
        <w:pStyle w:val="NormalWeb"/>
        <w:numPr>
          <w:ilvl w:val="0"/>
          <w:numId w:val="26"/>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sz w:val="32"/>
          <w:szCs w:val="32"/>
        </w:rPr>
        <w:t xml:space="preserve">Dans la </w:t>
      </w:r>
      <w:r w:rsidRPr="000202EF">
        <w:rPr>
          <w:rFonts w:ascii="Palatino Linotype" w:hAnsi="Palatino Linotype" w:cs="Palatino Linotype"/>
          <w:b/>
          <w:bCs/>
          <w:sz w:val="32"/>
          <w:szCs w:val="32"/>
        </w:rPr>
        <w:t>Bible, l'Évangile de Matthieu, chapitre 2</w:t>
      </w:r>
      <w:r w:rsidRPr="000202EF">
        <w:rPr>
          <w:rFonts w:ascii="Palatino Linotype" w:hAnsi="Palatino Linotype" w:cs="Palatino Linotype"/>
          <w:sz w:val="32"/>
          <w:szCs w:val="32"/>
        </w:rPr>
        <w:t>, raconte l'histoire des mages venus d'Orient pour adorer l'enfant Jésus. Matthieu 2:1-2 (selon la version Louis Segond) dit : « Jésus étan</w:t>
      </w:r>
      <w:r w:rsidRPr="000202EF">
        <w:rPr>
          <w:rFonts w:ascii="Palatino Linotype" w:hAnsi="Palatino Linotype" w:cs="Palatino Linotype"/>
          <w:sz w:val="32"/>
          <w:szCs w:val="32"/>
        </w:rPr>
        <w:t xml:space="preserve">t né à Bethléhem en Judée, au temps du roi Hérode, voici, des mages d'Orient </w:t>
      </w:r>
      <w:r w:rsidRPr="000202EF">
        <w:rPr>
          <w:rFonts w:ascii="Palatino Linotype" w:hAnsi="Palatino Linotype" w:cs="Palatino Linotype"/>
          <w:sz w:val="32"/>
          <w:szCs w:val="32"/>
        </w:rPr>
        <w:lastRenderedPageBreak/>
        <w:t>arrivèrent à Jérusalem, et dirent : Où est le roi des Juifs qui vient de naître ? car nous avons vu son étoile en Orient, et nous sommes venus pour l'adorer. » L'apparition de l'é</w:t>
      </w:r>
      <w:r w:rsidRPr="000202EF">
        <w:rPr>
          <w:rFonts w:ascii="Palatino Linotype" w:hAnsi="Palatino Linotype" w:cs="Palatino Linotype"/>
          <w:sz w:val="32"/>
          <w:szCs w:val="32"/>
        </w:rPr>
        <w:t>toile en Orient et le voyage de ces mages sont devenus un symbole puissant de la guidance divine venant de l'Orient vers le Sauveur.</w:t>
      </w:r>
    </w:p>
    <w:p w14:paraId="05729723" w14:textId="77777777" w:rsidR="00D43926" w:rsidRPr="000202EF" w:rsidRDefault="00FB2B38" w:rsidP="000202EF">
      <w:pPr>
        <w:pStyle w:val="NormalWeb"/>
        <w:numPr>
          <w:ilvl w:val="0"/>
          <w:numId w:val="26"/>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sz w:val="32"/>
          <w:szCs w:val="32"/>
        </w:rPr>
        <w:t xml:space="preserve">La </w:t>
      </w:r>
      <w:r w:rsidRPr="000202EF">
        <w:rPr>
          <w:rFonts w:ascii="Palatino Linotype" w:hAnsi="Palatino Linotype" w:cs="Palatino Linotype"/>
          <w:b/>
          <w:bCs/>
          <w:sz w:val="32"/>
          <w:szCs w:val="32"/>
        </w:rPr>
        <w:t>tradition bouddhiste</w:t>
      </w:r>
      <w:r w:rsidRPr="000202EF">
        <w:rPr>
          <w:rFonts w:ascii="Palatino Linotype" w:hAnsi="Palatino Linotype" w:cs="Palatino Linotype"/>
          <w:sz w:val="32"/>
          <w:szCs w:val="32"/>
        </w:rPr>
        <w:t xml:space="preserve"> en général a également des prédictions sur l'apparition du Bouddha Maitreya en </w:t>
      </w:r>
      <w:r w:rsidRPr="000202EF">
        <w:rPr>
          <w:rFonts w:ascii="Palatino Linotype" w:hAnsi="Palatino Linotype" w:cs="Palatino Linotype"/>
          <w:sz w:val="32"/>
          <w:szCs w:val="32"/>
        </w:rPr>
        <w:lastRenderedPageBreak/>
        <w:t>Orient dans le futur</w:t>
      </w:r>
      <w:r w:rsidRPr="000202EF">
        <w:rPr>
          <w:rFonts w:ascii="Palatino Linotype" w:hAnsi="Palatino Linotype" w:cs="Palatino Linotype"/>
          <w:sz w:val="32"/>
          <w:szCs w:val="32"/>
        </w:rPr>
        <w:t>, après l'ère de la fin du Dharma, pour enseigner la Loi Juste et sauver les êtres.</w:t>
      </w:r>
    </w:p>
    <w:p w14:paraId="181CC866" w14:textId="77777777" w:rsidR="00D43926" w:rsidRPr="000202EF" w:rsidRDefault="00FB2B38" w:rsidP="000202EF">
      <w:pPr>
        <w:pStyle w:val="NormalWeb"/>
        <w:numPr>
          <w:ilvl w:val="0"/>
          <w:numId w:val="26"/>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sz w:val="32"/>
          <w:szCs w:val="32"/>
        </w:rPr>
        <w:t xml:space="preserve">Plus précisément, dans la célèbre œuvre prophétique </w:t>
      </w:r>
      <w:r w:rsidRPr="000202EF">
        <w:rPr>
          <w:rFonts w:ascii="Palatino Linotype" w:hAnsi="Palatino Linotype" w:cs="Palatino Linotype"/>
          <w:b/>
          <w:bCs/>
          <w:i/>
          <w:iCs/>
          <w:sz w:val="32"/>
          <w:szCs w:val="32"/>
        </w:rPr>
        <w:t>« Tuibeitu »</w:t>
      </w:r>
      <w:r w:rsidRPr="000202EF">
        <w:rPr>
          <w:rFonts w:ascii="Palatino Linotype" w:hAnsi="Palatino Linotype" w:cs="Palatino Linotype"/>
          <w:b/>
          <w:bCs/>
          <w:sz w:val="32"/>
          <w:szCs w:val="32"/>
        </w:rPr>
        <w:t xml:space="preserve"> (</w:t>
      </w:r>
      <w:r w:rsidRPr="000202EF">
        <w:rPr>
          <w:rFonts w:ascii="Palatino Linotype" w:hAnsi="Palatino Linotype" w:cs="Palatino Linotype"/>
          <w:b/>
          <w:bCs/>
          <w:sz w:val="32"/>
          <w:szCs w:val="32"/>
        </w:rPr>
        <w:t>推碑圖</w:t>
      </w:r>
      <w:r w:rsidRPr="000202EF">
        <w:rPr>
          <w:rFonts w:ascii="Palatino Linotype" w:hAnsi="Palatino Linotype" w:cs="Palatino Linotype"/>
          <w:b/>
          <w:bCs/>
          <w:sz w:val="32"/>
          <w:szCs w:val="32"/>
        </w:rPr>
        <w:t>) de Liu Bowen (</w:t>
      </w:r>
      <w:r w:rsidRPr="000202EF">
        <w:rPr>
          <w:rFonts w:ascii="Palatino Linotype" w:hAnsi="Palatino Linotype" w:cs="Palatino Linotype"/>
          <w:b/>
          <w:bCs/>
          <w:sz w:val="32"/>
          <w:szCs w:val="32"/>
        </w:rPr>
        <w:t>劉伯溫</w:t>
      </w:r>
      <w:r w:rsidRPr="000202EF">
        <w:rPr>
          <w:rFonts w:ascii="Palatino Linotype" w:hAnsi="Palatino Linotype" w:cs="Palatino Linotype"/>
          <w:b/>
          <w:bCs/>
          <w:sz w:val="32"/>
          <w:szCs w:val="32"/>
        </w:rPr>
        <w:t>)</w:t>
      </w:r>
      <w:r w:rsidRPr="000202EF">
        <w:rPr>
          <w:rFonts w:ascii="Palatino Linotype" w:hAnsi="Palatino Linotype" w:cs="Palatino Linotype"/>
          <w:sz w:val="32"/>
          <w:szCs w:val="32"/>
        </w:rPr>
        <w:t xml:space="preserve"> de la dynastie Ming, certains passages sont interprétés par les chercheurs comme i</w:t>
      </w:r>
      <w:r w:rsidRPr="000202EF">
        <w:rPr>
          <w:rFonts w:ascii="Palatino Linotype" w:hAnsi="Palatino Linotype" w:cs="Palatino Linotype"/>
          <w:sz w:val="32"/>
          <w:szCs w:val="32"/>
        </w:rPr>
        <w:t xml:space="preserve">ndiquant très clairement le lieu où le Bouddha Maitreya (ou le Sauveur de cette période) descendra dans le monde. Par exemple, dans le </w:t>
      </w:r>
      <w:r w:rsidRPr="000202EF">
        <w:rPr>
          <w:rFonts w:ascii="Palatino Linotype" w:hAnsi="Palatino Linotype" w:cs="Palatino Linotype"/>
          <w:sz w:val="32"/>
          <w:szCs w:val="32"/>
        </w:rPr>
        <w:lastRenderedPageBreak/>
        <w:t xml:space="preserve">deuxième volume du </w:t>
      </w:r>
      <w:r w:rsidRPr="000202EF">
        <w:rPr>
          <w:rFonts w:ascii="Palatino Linotype" w:hAnsi="Palatino Linotype" w:cs="Palatino Linotype"/>
          <w:i/>
          <w:iCs/>
          <w:sz w:val="32"/>
          <w:szCs w:val="32"/>
        </w:rPr>
        <w:t>« Tuibeitu »</w:t>
      </w:r>
      <w:r w:rsidRPr="000202EF">
        <w:rPr>
          <w:rFonts w:ascii="Palatino Linotype" w:hAnsi="Palatino Linotype" w:cs="Palatino Linotype"/>
          <w:sz w:val="32"/>
          <w:szCs w:val="32"/>
        </w:rPr>
        <w:t>, on trouve cette phrase :</w:t>
      </w:r>
    </w:p>
    <w:p w14:paraId="2340AAC0" w14:textId="77777777" w:rsidR="00D43926" w:rsidRPr="000202EF" w:rsidRDefault="00FB2B38" w:rsidP="000202EF">
      <w:pPr>
        <w:pStyle w:val="NormalWeb"/>
        <w:ind w:leftChars="600" w:left="1200"/>
        <w:rPr>
          <w:rFonts w:ascii="Palatino Linotype" w:hAnsi="Palatino Linotype" w:cs="Palatino Linotype"/>
          <w:sz w:val="32"/>
          <w:szCs w:val="32"/>
        </w:rPr>
      </w:pPr>
      <w:r w:rsidRPr="000202EF">
        <w:rPr>
          <w:rFonts w:ascii="Palatino Linotype" w:hAnsi="Palatino Linotype" w:cs="Palatino Linotype"/>
          <w:sz w:val="32"/>
          <w:szCs w:val="32"/>
        </w:rPr>
        <w:t xml:space="preserve">« Le Grand Éveillé 'pénètre le vide jusqu'au ciel </w:t>
      </w:r>
      <w:r w:rsidRPr="000202EF">
        <w:rPr>
          <w:rFonts w:ascii="Palatino Linotype" w:hAnsi="Palatino Linotype" w:cs="Palatino Linotype"/>
          <w:sz w:val="32"/>
          <w:szCs w:val="32"/>
        </w:rPr>
        <w:t>central du monde Sahā, à l'œil du Coq d'Or en Chine. En honorant Yuqing, le kalpa de l'année prend fin. L'Assemblée Longhua des années du Tigre et du Lapin arrive au ciel central, reconnaissant Muzi comme le nom de famille.' » (</w:t>
      </w:r>
      <w:r w:rsidRPr="000202EF">
        <w:rPr>
          <w:rFonts w:ascii="Palatino Linotype" w:hAnsi="Palatino Linotype" w:cs="Palatino Linotype"/>
          <w:sz w:val="32"/>
          <w:szCs w:val="32"/>
        </w:rPr>
        <w:t>大覺者『透虛到南闔浮提世界中天，在中國金雞目，奉玉清時年</w:t>
      </w:r>
      <w:r w:rsidRPr="000202EF">
        <w:rPr>
          <w:rFonts w:ascii="Palatino Linotype" w:hAnsi="Palatino Linotype" w:cs="Palatino Linotype"/>
          <w:sz w:val="32"/>
          <w:szCs w:val="32"/>
        </w:rPr>
        <w:t>劫盡，龍華會</w:t>
      </w:r>
      <w:r w:rsidRPr="000202EF">
        <w:rPr>
          <w:rFonts w:ascii="Palatino Linotype" w:hAnsi="Palatino Linotype" w:cs="Palatino Linotype"/>
          <w:sz w:val="32"/>
          <w:szCs w:val="32"/>
        </w:rPr>
        <w:lastRenderedPageBreak/>
        <w:t>虎兔之年到中天，認木子為姓。』</w:t>
      </w:r>
      <w:r w:rsidRPr="000202EF">
        <w:rPr>
          <w:rFonts w:ascii="Palatino Linotype" w:hAnsi="Palatino Linotype" w:cs="Palatino Linotype"/>
          <w:sz w:val="32"/>
          <w:szCs w:val="32"/>
        </w:rPr>
        <w:t>).</w:t>
      </w:r>
    </w:p>
    <w:p w14:paraId="02E35C59" w14:textId="77777777" w:rsidR="00D43926" w:rsidRPr="000202EF" w:rsidRDefault="00FB2B38" w:rsidP="000202EF">
      <w:pPr>
        <w:pStyle w:val="NormalWeb"/>
        <w:ind w:leftChars="600" w:left="1200"/>
        <w:rPr>
          <w:rFonts w:ascii="Palatino Linotype" w:hAnsi="Palatino Linotype" w:cs="Palatino Linotype"/>
          <w:sz w:val="32"/>
          <w:szCs w:val="32"/>
        </w:rPr>
      </w:pPr>
      <w:r w:rsidRPr="000202EF">
        <w:rPr>
          <w:rFonts w:ascii="Palatino Linotype" w:hAnsi="Palatino Linotype" w:cs="Palatino Linotype"/>
          <w:sz w:val="32"/>
          <w:szCs w:val="32"/>
        </w:rPr>
        <w:t xml:space="preserve">Les interprètes suggèrent que « </w:t>
      </w:r>
      <w:r w:rsidRPr="000202EF">
        <w:rPr>
          <w:rStyle w:val="HTMLCode"/>
          <w:rFonts w:ascii="Palatino Linotype" w:hAnsi="Palatino Linotype" w:cs="Palatino Linotype"/>
          <w:sz w:val="32"/>
          <w:szCs w:val="32"/>
        </w:rPr>
        <w:t>Zhongguo Jinji Mu</w:t>
      </w:r>
      <w:r w:rsidRPr="000202EF">
        <w:rPr>
          <w:rFonts w:ascii="Palatino Linotype" w:hAnsi="Palatino Linotype" w:cs="Palatino Linotype"/>
          <w:sz w:val="32"/>
          <w:szCs w:val="32"/>
        </w:rPr>
        <w:t xml:space="preserve"> » (</w:t>
      </w:r>
      <w:r w:rsidRPr="000202EF">
        <w:rPr>
          <w:rFonts w:ascii="Palatino Linotype" w:hAnsi="Palatino Linotype" w:cs="Palatino Linotype"/>
          <w:sz w:val="32"/>
          <w:szCs w:val="32"/>
        </w:rPr>
        <w:t>中國金雞目</w:t>
      </w:r>
      <w:r w:rsidRPr="000202EF">
        <w:rPr>
          <w:rFonts w:ascii="Palatino Linotype" w:hAnsi="Palatino Linotype" w:cs="Palatino Linotype"/>
          <w:sz w:val="32"/>
          <w:szCs w:val="32"/>
        </w:rPr>
        <w:t xml:space="preserve">) fait allusion à un emplacement spécial en Chine. Ils expliquent que la carte de la Chine a la forme d'un coq d'or (Jinji), et que « </w:t>
      </w:r>
      <w:r w:rsidRPr="000202EF">
        <w:rPr>
          <w:rStyle w:val="HTMLCode"/>
          <w:rFonts w:ascii="Palatino Linotype" w:hAnsi="Palatino Linotype" w:cs="Palatino Linotype"/>
          <w:sz w:val="32"/>
          <w:szCs w:val="32"/>
        </w:rPr>
        <w:t>mu</w:t>
      </w:r>
      <w:r w:rsidRPr="000202EF">
        <w:rPr>
          <w:rFonts w:ascii="Palatino Linotype" w:hAnsi="Palatino Linotype" w:cs="Palatino Linotype"/>
          <w:sz w:val="32"/>
          <w:szCs w:val="32"/>
        </w:rPr>
        <w:t xml:space="preserve"> » (</w:t>
      </w:r>
      <w:r w:rsidRPr="000202EF">
        <w:rPr>
          <w:rFonts w:ascii="Palatino Linotype" w:hAnsi="Palatino Linotype" w:cs="Palatino Linotype"/>
          <w:sz w:val="32"/>
          <w:szCs w:val="32"/>
        </w:rPr>
        <w:t>目</w:t>
      </w:r>
      <w:r w:rsidRPr="000202EF">
        <w:rPr>
          <w:rFonts w:ascii="Palatino Linotype" w:hAnsi="Palatino Linotype" w:cs="Palatino Linotype"/>
          <w:sz w:val="32"/>
          <w:szCs w:val="32"/>
        </w:rPr>
        <w:t>) signifie œil. Par conséquent, «</w:t>
      </w:r>
      <w:r w:rsidRPr="000202EF">
        <w:rPr>
          <w:rFonts w:ascii="Palatino Linotype" w:hAnsi="Palatino Linotype" w:cs="Palatino Linotype"/>
          <w:sz w:val="32"/>
          <w:szCs w:val="32"/>
        </w:rPr>
        <w:t xml:space="preserve"> </w:t>
      </w:r>
      <w:r w:rsidRPr="000202EF">
        <w:rPr>
          <w:rStyle w:val="HTMLCode"/>
          <w:rFonts w:ascii="Palatino Linotype" w:hAnsi="Palatino Linotype" w:cs="Palatino Linotype"/>
          <w:sz w:val="32"/>
          <w:szCs w:val="32"/>
        </w:rPr>
        <w:t>Jinji Mu</w:t>
      </w:r>
      <w:r w:rsidRPr="000202EF">
        <w:rPr>
          <w:rFonts w:ascii="Palatino Linotype" w:hAnsi="Palatino Linotype" w:cs="Palatino Linotype"/>
          <w:sz w:val="32"/>
          <w:szCs w:val="32"/>
        </w:rPr>
        <w:t xml:space="preserve"> » désigne la position correspondant à l'œil du coq d'or sur la carte, par exemple la province du Jilin (</w:t>
      </w:r>
      <w:r w:rsidRPr="000202EF">
        <w:rPr>
          <w:rFonts w:ascii="Palatino Linotype" w:hAnsi="Palatino Linotype" w:cs="Palatino Linotype"/>
          <w:sz w:val="32"/>
          <w:szCs w:val="32"/>
        </w:rPr>
        <w:t>吉林</w:t>
      </w:r>
      <w:r w:rsidRPr="000202EF">
        <w:rPr>
          <w:rFonts w:ascii="Palatino Linotype" w:hAnsi="Palatino Linotype" w:cs="Palatino Linotype"/>
          <w:sz w:val="32"/>
          <w:szCs w:val="32"/>
        </w:rPr>
        <w:t xml:space="preserve">) dans la région du Nord-Est, </w:t>
      </w:r>
      <w:r w:rsidRPr="000202EF">
        <w:rPr>
          <w:rFonts w:ascii="Palatino Linotype" w:hAnsi="Palatino Linotype" w:cs="Palatino Linotype"/>
          <w:sz w:val="32"/>
          <w:szCs w:val="32"/>
        </w:rPr>
        <w:lastRenderedPageBreak/>
        <w:t xml:space="preserve">là où se trouve la tête du coq. « </w:t>
      </w:r>
      <w:r w:rsidRPr="000202EF">
        <w:rPr>
          <w:rStyle w:val="HTMLCode"/>
          <w:rFonts w:ascii="Palatino Linotype" w:hAnsi="Palatino Linotype" w:cs="Palatino Linotype"/>
          <w:sz w:val="32"/>
          <w:szCs w:val="32"/>
        </w:rPr>
        <w:t>Zhongtian</w:t>
      </w:r>
      <w:r w:rsidRPr="000202EF">
        <w:rPr>
          <w:rFonts w:ascii="Palatino Linotype" w:hAnsi="Palatino Linotype" w:cs="Palatino Linotype"/>
          <w:sz w:val="32"/>
          <w:szCs w:val="32"/>
        </w:rPr>
        <w:t xml:space="preserve"> » (</w:t>
      </w:r>
      <w:r w:rsidRPr="000202EF">
        <w:rPr>
          <w:rFonts w:ascii="Palatino Linotype" w:hAnsi="Palatino Linotype" w:cs="Palatino Linotype"/>
          <w:sz w:val="32"/>
          <w:szCs w:val="32"/>
        </w:rPr>
        <w:t>中天</w:t>
      </w:r>
      <w:r w:rsidRPr="000202EF">
        <w:rPr>
          <w:rFonts w:ascii="Palatino Linotype" w:hAnsi="Palatino Linotype" w:cs="Palatino Linotype"/>
          <w:sz w:val="32"/>
          <w:szCs w:val="32"/>
        </w:rPr>
        <w:t>) peut également être compris comme le centre, la Plaine Cent</w:t>
      </w:r>
      <w:r w:rsidRPr="000202EF">
        <w:rPr>
          <w:rFonts w:ascii="Palatino Linotype" w:hAnsi="Palatino Linotype" w:cs="Palatino Linotype"/>
          <w:sz w:val="32"/>
          <w:szCs w:val="32"/>
        </w:rPr>
        <w:t>rale, c'est-à-dire la Chine.</w:t>
      </w:r>
    </w:p>
    <w:p w14:paraId="675A7894" w14:textId="77777777" w:rsidR="00D43926" w:rsidRPr="000202EF" w:rsidRDefault="00D43926" w:rsidP="000202EF">
      <w:pPr>
        <w:pStyle w:val="NormalWeb"/>
        <w:spacing w:before="260" w:beforeAutospacing="0" w:after="180" w:afterAutospacing="0"/>
        <w:ind w:left="835"/>
        <w:rPr>
          <w:rFonts w:ascii="Palatino Linotype" w:hAnsi="Palatino Linotype" w:cs="Palatino Linotype"/>
          <w:sz w:val="32"/>
          <w:szCs w:val="32"/>
        </w:rPr>
      </w:pPr>
    </w:p>
    <w:p w14:paraId="14D0B317" w14:textId="77777777" w:rsidR="00D43926" w:rsidRPr="000202EF" w:rsidRDefault="00FB2B38" w:rsidP="000202EF">
      <w:pPr>
        <w:pStyle w:val="NormalWeb"/>
        <w:numPr>
          <w:ilvl w:val="0"/>
          <w:numId w:val="26"/>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sz w:val="32"/>
          <w:szCs w:val="32"/>
        </w:rPr>
        <w:t xml:space="preserve">Le </w:t>
      </w:r>
      <w:r w:rsidRPr="000202EF">
        <w:rPr>
          <w:rFonts w:ascii="Palatino Linotype" w:hAnsi="Palatino Linotype" w:cs="Palatino Linotype"/>
          <w:b/>
          <w:bCs/>
          <w:sz w:val="32"/>
          <w:szCs w:val="32"/>
        </w:rPr>
        <w:t>« Tuibeitu » (</w:t>
      </w:r>
      <w:r w:rsidRPr="000202EF">
        <w:rPr>
          <w:rFonts w:ascii="Palatino Linotype" w:hAnsi="Palatino Linotype" w:cs="Palatino Linotype"/>
          <w:b/>
          <w:bCs/>
          <w:sz w:val="32"/>
          <w:szCs w:val="32"/>
        </w:rPr>
        <w:t>推背圖</w:t>
      </w:r>
      <w:r w:rsidRPr="000202EF">
        <w:rPr>
          <w:rFonts w:ascii="Palatino Linotype" w:hAnsi="Palatino Linotype" w:cs="Palatino Linotype"/>
          <w:b/>
          <w:bCs/>
          <w:sz w:val="32"/>
          <w:szCs w:val="32"/>
        </w:rPr>
        <w:t>)</w:t>
      </w:r>
      <w:r w:rsidRPr="000202EF">
        <w:rPr>
          <w:rFonts w:ascii="Palatino Linotype" w:hAnsi="Palatino Linotype" w:cs="Palatino Linotype"/>
          <w:sz w:val="32"/>
          <w:szCs w:val="32"/>
        </w:rPr>
        <w:t xml:space="preserve">, une autre œuvre prophétique classique de la Chine (attribuée à Li Chunfeng et Yuan Tiangang de la dynastie Tang), contient également des hexagrammes interprétés comme étant liés à </w:t>
      </w:r>
      <w:r w:rsidRPr="000202EF">
        <w:rPr>
          <w:rFonts w:ascii="Palatino Linotype" w:hAnsi="Palatino Linotype" w:cs="Palatino Linotype"/>
          <w:sz w:val="32"/>
          <w:szCs w:val="32"/>
        </w:rPr>
        <w:lastRenderedPageBreak/>
        <w:t>l'apparition d'un Saint</w:t>
      </w:r>
      <w:r w:rsidRPr="000202EF">
        <w:rPr>
          <w:rFonts w:ascii="Palatino Linotype" w:hAnsi="Palatino Linotype" w:cs="Palatino Linotype"/>
          <w:sz w:val="32"/>
          <w:szCs w:val="32"/>
        </w:rPr>
        <w:t xml:space="preserve"> en Chine. Par exemple, l'</w:t>
      </w:r>
      <w:r w:rsidRPr="000202EF">
        <w:rPr>
          <w:rFonts w:ascii="Palatino Linotype" w:hAnsi="Palatino Linotype" w:cs="Palatino Linotype"/>
          <w:sz w:val="32"/>
          <w:szCs w:val="32"/>
        </w:rPr>
        <w:t>Hexagramme 44</w:t>
      </w:r>
      <w:r w:rsidRPr="000202EF">
        <w:rPr>
          <w:rFonts w:ascii="Palatino Linotype" w:hAnsi="Palatino Linotype" w:cs="Palatino Linotype"/>
          <w:sz w:val="32"/>
          <w:szCs w:val="32"/>
        </w:rPr>
        <w:t xml:space="preserve"> contient des vers tels que : « Le soleil et la lune resplendissent dans le ciel, la multitude des ombres est soumise, les cent esprits viennent en audience, doubles plumes et quatre pattes. » (</w:t>
      </w:r>
      <w:r w:rsidRPr="000202EF">
        <w:rPr>
          <w:rFonts w:ascii="Palatino Linotype" w:hAnsi="Palatino Linotype" w:cs="Palatino Linotype"/>
          <w:sz w:val="32"/>
          <w:szCs w:val="32"/>
        </w:rPr>
        <w:t>日月麗天，群陰懾服，百靈來朝，雙羽四足</w:t>
      </w:r>
      <w:r w:rsidRPr="000202EF">
        <w:rPr>
          <w:rFonts w:ascii="Palatino Linotype" w:hAnsi="Palatino Linotype" w:cs="Palatino Linotype"/>
          <w:sz w:val="32"/>
          <w:szCs w:val="32"/>
        </w:rPr>
        <w:t>). D</w:t>
      </w:r>
      <w:r w:rsidRPr="000202EF">
        <w:rPr>
          <w:rFonts w:ascii="Palatino Linotype" w:hAnsi="Palatino Linotype" w:cs="Palatino Linotype"/>
          <w:sz w:val="32"/>
          <w:szCs w:val="32"/>
        </w:rPr>
        <w:t>e nombreux interprètes pensent que « Le soleil et la lune resplendissent dans le ciel » (</w:t>
      </w:r>
      <w:r w:rsidRPr="000202EF">
        <w:rPr>
          <w:rFonts w:ascii="Palatino Linotype" w:hAnsi="Palatino Linotype" w:cs="Palatino Linotype"/>
          <w:sz w:val="32"/>
          <w:szCs w:val="32"/>
        </w:rPr>
        <w:t>日月麗天</w:t>
      </w:r>
      <w:r w:rsidRPr="000202EF">
        <w:rPr>
          <w:rFonts w:ascii="Palatino Linotype" w:hAnsi="Palatino Linotype" w:cs="Palatino Linotype"/>
          <w:sz w:val="32"/>
          <w:szCs w:val="32"/>
        </w:rPr>
        <w:t xml:space="preserve">) fait allusion à une grande clarté et droiture, et que cet </w:t>
      </w:r>
      <w:r w:rsidRPr="000202EF">
        <w:rPr>
          <w:rFonts w:ascii="Palatino Linotype" w:hAnsi="Palatino Linotype" w:cs="Palatino Linotype"/>
          <w:sz w:val="32"/>
          <w:szCs w:val="32"/>
        </w:rPr>
        <w:lastRenderedPageBreak/>
        <w:t>événement aura lieu en Chine, où l'apparition du Saint entraînera la soumission des forces du mal et l'</w:t>
      </w:r>
      <w:r w:rsidRPr="000202EF">
        <w:rPr>
          <w:rFonts w:ascii="Palatino Linotype" w:hAnsi="Palatino Linotype" w:cs="Palatino Linotype"/>
          <w:sz w:val="32"/>
          <w:szCs w:val="32"/>
        </w:rPr>
        <w:t>allégeance de toutes les créatures.</w:t>
      </w:r>
    </w:p>
    <w:p w14:paraId="2573445C" w14:textId="77777777" w:rsidR="00D43926" w:rsidRPr="000202EF" w:rsidRDefault="00FB2B38" w:rsidP="000202EF">
      <w:pPr>
        <w:pStyle w:val="NormalWeb"/>
        <w:numPr>
          <w:ilvl w:val="0"/>
          <w:numId w:val="26"/>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sz w:val="32"/>
          <w:szCs w:val="32"/>
        </w:rPr>
        <w:t xml:space="preserve">Les oracles de </w:t>
      </w:r>
      <w:r w:rsidRPr="000202EF">
        <w:rPr>
          <w:rFonts w:ascii="Palatino Linotype" w:hAnsi="Palatino Linotype" w:cs="Palatino Linotype"/>
          <w:b/>
          <w:bCs/>
          <w:sz w:val="32"/>
          <w:szCs w:val="32"/>
        </w:rPr>
        <w:t>Nostradamus</w:t>
      </w:r>
      <w:r w:rsidRPr="000202EF">
        <w:rPr>
          <w:rFonts w:ascii="Palatino Linotype" w:hAnsi="Palatino Linotype" w:cs="Palatino Linotype"/>
          <w:sz w:val="32"/>
          <w:szCs w:val="32"/>
        </w:rPr>
        <w:t xml:space="preserve"> ont aussi des quatrains interprétés comme parlant d'un « homme venu de l'Est » (</w:t>
      </w:r>
      <w:r w:rsidRPr="000202EF">
        <w:rPr>
          <w:rFonts w:ascii="Palatino Linotype" w:hAnsi="Palatino Linotype" w:cs="Palatino Linotype"/>
          <w:i/>
          <w:iCs/>
          <w:sz w:val="32"/>
          <w:szCs w:val="32"/>
        </w:rPr>
        <w:t>Man from the East</w:t>
      </w:r>
      <w:r w:rsidRPr="000202EF">
        <w:rPr>
          <w:rFonts w:ascii="Palatino Linotype" w:hAnsi="Palatino Linotype" w:cs="Palatino Linotype"/>
          <w:sz w:val="32"/>
          <w:szCs w:val="32"/>
        </w:rPr>
        <w:t>) ou d'un personnage influent d'Orient qui jouera un rôle clé dans les événements futurs, apport</w:t>
      </w:r>
      <w:r w:rsidRPr="000202EF">
        <w:rPr>
          <w:rFonts w:ascii="Palatino Linotype" w:hAnsi="Palatino Linotype" w:cs="Palatino Linotype"/>
          <w:sz w:val="32"/>
          <w:szCs w:val="32"/>
        </w:rPr>
        <w:t xml:space="preserve">ant la paix ou une </w:t>
      </w:r>
      <w:r w:rsidRPr="000202EF">
        <w:rPr>
          <w:rFonts w:ascii="Palatino Linotype" w:hAnsi="Palatino Linotype" w:cs="Palatino Linotype"/>
          <w:sz w:val="32"/>
          <w:szCs w:val="32"/>
        </w:rPr>
        <w:lastRenderedPageBreak/>
        <w:t>nouvelle ère après de grands bouleversements.</w:t>
      </w:r>
    </w:p>
    <w:p w14:paraId="52125071" w14:textId="77777777" w:rsidR="00D43926" w:rsidRPr="000202EF" w:rsidRDefault="00FB2B38" w:rsidP="000202EF">
      <w:pPr>
        <w:pStyle w:val="NormalWeb"/>
        <w:numPr>
          <w:ilvl w:val="0"/>
          <w:numId w:val="26"/>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Réflexions de Taylor :</w:t>
      </w:r>
      <w:r w:rsidRPr="000202EF">
        <w:rPr>
          <w:rFonts w:ascii="Palatino Linotype" w:hAnsi="Palatino Linotype" w:cs="Palatino Linotype"/>
          <w:sz w:val="32"/>
          <w:szCs w:val="32"/>
        </w:rPr>
        <w:t xml:space="preserve"> L'accent mis sur l'Orient, et plus particulièrement sur la Chine (la Terre du Milieu), comme lieu d'apparition du Saint, m'amène à m'interroger sur la signification his</w:t>
      </w:r>
      <w:r w:rsidRPr="000202EF">
        <w:rPr>
          <w:rFonts w:ascii="Palatino Linotype" w:hAnsi="Palatino Linotype" w:cs="Palatino Linotype"/>
          <w:sz w:val="32"/>
          <w:szCs w:val="32"/>
        </w:rPr>
        <w:t xml:space="preserve">torique et spirituelle de cette terre. A-t-elle été choisie pour ses profondes valeurs culturelles et spirituelles préservées au fil des millénaires, ou y a-t-il un « </w:t>
      </w:r>
      <w:r w:rsidRPr="000202EF">
        <w:rPr>
          <w:rFonts w:ascii="Palatino Linotype" w:hAnsi="Palatino Linotype" w:cs="Palatino Linotype"/>
          <w:sz w:val="32"/>
          <w:szCs w:val="32"/>
        </w:rPr>
        <w:lastRenderedPageBreak/>
        <w:t>secret Céleste » caché dans ce choix que nous devons méditer davantage ?</w:t>
      </w:r>
    </w:p>
    <w:p w14:paraId="23A4E2C8" w14:textId="77777777" w:rsidR="00D43926" w:rsidRPr="000202EF" w:rsidRDefault="00FB2B38" w:rsidP="000202EF">
      <w:pPr>
        <w:pStyle w:val="NormalWeb"/>
        <w:numPr>
          <w:ilvl w:val="0"/>
          <w:numId w:val="28"/>
        </w:numPr>
        <w:rPr>
          <w:rFonts w:ascii="Palatino Linotype" w:hAnsi="Palatino Linotype" w:cs="Palatino Linotype"/>
          <w:sz w:val="32"/>
          <w:szCs w:val="32"/>
        </w:rPr>
      </w:pPr>
      <w:r w:rsidRPr="000202EF">
        <w:rPr>
          <w:rFonts w:ascii="Palatino Linotype" w:hAnsi="Palatino Linotype" w:cs="Palatino Linotype"/>
          <w:b/>
          <w:bCs/>
          <w:sz w:val="32"/>
          <w:szCs w:val="32"/>
        </w:rPr>
        <w:t xml:space="preserve">Moment de </w:t>
      </w:r>
      <w:r w:rsidRPr="000202EF">
        <w:rPr>
          <w:rFonts w:ascii="Palatino Linotype" w:hAnsi="Palatino Linotype" w:cs="Palatino Linotype"/>
          <w:b/>
          <w:bCs/>
          <w:sz w:val="32"/>
          <w:szCs w:val="32"/>
        </w:rPr>
        <w:t>l'apparition – Les chiffres et les animaux du zodiaque symboliques :</w:t>
      </w:r>
      <w:r w:rsidRPr="000202EF">
        <w:rPr>
          <w:rFonts w:ascii="Palatino Linotype" w:hAnsi="Palatino Linotype" w:cs="Palatino Linotype"/>
          <w:sz w:val="32"/>
          <w:szCs w:val="32"/>
        </w:rPr>
        <w:t xml:space="preserve"> Déterminer avec précision le moment de l'apparition du Sauveur est extrêmement difficile et souvent exprimé de manière métaphorique par les prophètes. Cependant, certains signes liés au t</w:t>
      </w:r>
      <w:r w:rsidRPr="000202EF">
        <w:rPr>
          <w:rFonts w:ascii="Palatino Linotype" w:hAnsi="Palatino Linotype" w:cs="Palatino Linotype"/>
          <w:sz w:val="32"/>
          <w:szCs w:val="32"/>
        </w:rPr>
        <w:t xml:space="preserve">emps et à des animaux spécifiques du zodiaque sont souvent répétés, </w:t>
      </w:r>
      <w:r w:rsidRPr="000202EF">
        <w:rPr>
          <w:rFonts w:ascii="Palatino Linotype" w:hAnsi="Palatino Linotype" w:cs="Palatino Linotype"/>
          <w:sz w:val="32"/>
          <w:szCs w:val="32"/>
        </w:rPr>
        <w:lastRenderedPageBreak/>
        <w:t>en particulier dans les oracles orientaux.</w:t>
      </w:r>
    </w:p>
    <w:p w14:paraId="079CE36F" w14:textId="77777777" w:rsidR="00D43926" w:rsidRPr="000202EF" w:rsidRDefault="00FB2B38" w:rsidP="000202EF">
      <w:pPr>
        <w:pStyle w:val="NormalWeb"/>
        <w:numPr>
          <w:ilvl w:val="0"/>
          <w:numId w:val="26"/>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L'année du Lapin (Mao) et les animaux associés :</w:t>
      </w:r>
      <w:r w:rsidRPr="000202EF">
        <w:rPr>
          <w:rFonts w:ascii="Palatino Linotype" w:hAnsi="Palatino Linotype" w:cs="Palatino Linotype"/>
          <w:sz w:val="32"/>
          <w:szCs w:val="32"/>
        </w:rPr>
        <w:t xml:space="preserve"> Dans de nombreuses prophéties, en particulier celles liées au Bouddha Maitreya ou au Saint sauve</w:t>
      </w:r>
      <w:r w:rsidRPr="000202EF">
        <w:rPr>
          <w:rFonts w:ascii="Palatino Linotype" w:hAnsi="Palatino Linotype" w:cs="Palatino Linotype"/>
          <w:sz w:val="32"/>
          <w:szCs w:val="32"/>
        </w:rPr>
        <w:t xml:space="preserve">ur, </w:t>
      </w:r>
      <w:r w:rsidRPr="000202EF">
        <w:rPr>
          <w:rFonts w:ascii="Palatino Linotype" w:hAnsi="Palatino Linotype" w:cs="Palatino Linotype"/>
          <w:sz w:val="32"/>
          <w:szCs w:val="32"/>
        </w:rPr>
        <w:t>l'année du Lapin (</w:t>
      </w:r>
      <w:r w:rsidRPr="000202EF">
        <w:rPr>
          <w:rFonts w:ascii="Palatino Linotype" w:hAnsi="Palatino Linotype" w:cs="Palatino Linotype"/>
          <w:sz w:val="32"/>
          <w:szCs w:val="32"/>
        </w:rPr>
        <w:t>兔</w:t>
      </w:r>
      <w:r w:rsidRPr="000202EF">
        <w:rPr>
          <w:rFonts w:ascii="Palatino Linotype" w:hAnsi="Palatino Linotype" w:cs="Palatino Linotype"/>
          <w:sz w:val="32"/>
          <w:szCs w:val="32"/>
        </w:rPr>
        <w:t>)</w:t>
      </w:r>
      <w:r w:rsidRPr="000202EF">
        <w:rPr>
          <w:rFonts w:ascii="Palatino Linotype" w:hAnsi="Palatino Linotype" w:cs="Palatino Linotype"/>
          <w:sz w:val="32"/>
          <w:szCs w:val="32"/>
        </w:rPr>
        <w:t xml:space="preserve"> est souvent mentionnée comme un repère temporel important. Par exemple, dans le « Tuibeitu » de Liu Bowen, le passage cité plus haut contient la phrase : « L'assemblée du Dragon-</w:t>
      </w:r>
      <w:r w:rsidRPr="000202EF">
        <w:rPr>
          <w:rFonts w:ascii="Palatino Linotype" w:hAnsi="Palatino Linotype" w:cs="Palatino Linotype"/>
          <w:sz w:val="32"/>
          <w:szCs w:val="32"/>
        </w:rPr>
        <w:lastRenderedPageBreak/>
        <w:t xml:space="preserve">Fleur se tiendra les années du Tigre et du Lapin, au </w:t>
      </w:r>
      <w:r w:rsidRPr="000202EF">
        <w:rPr>
          <w:rFonts w:ascii="Palatino Linotype" w:hAnsi="Palatino Linotype" w:cs="Palatino Linotype"/>
          <w:sz w:val="32"/>
          <w:szCs w:val="32"/>
        </w:rPr>
        <w:t>centre du ciel, et il aura pour nom de famille Muzi. » (</w:t>
      </w:r>
      <w:r w:rsidRPr="000202EF">
        <w:rPr>
          <w:rFonts w:ascii="Palatino Linotype" w:hAnsi="Palatino Linotype" w:cs="Palatino Linotype"/>
          <w:sz w:val="32"/>
          <w:szCs w:val="32"/>
        </w:rPr>
        <w:t>龍華會虎兔之年到中天，認木子為姓</w:t>
      </w:r>
      <w:r w:rsidRPr="000202EF">
        <w:rPr>
          <w:rFonts w:ascii="Palatino Linotype" w:hAnsi="Palatino Linotype" w:cs="Palatino Linotype"/>
          <w:sz w:val="32"/>
          <w:szCs w:val="32"/>
        </w:rPr>
        <w:t>). Ceci est interprété comme signifiant que l'assemblée du Dragon-Fleur (le moment où le Bouddha Maitreya prêche la Loi) aura lieu pendant les années du Tigre (</w:t>
      </w:r>
      <w:r w:rsidRPr="000202EF">
        <w:rPr>
          <w:rFonts w:ascii="SimSun" w:hAnsi="SimSun" w:cs="SimSun"/>
          <w:sz w:val="32"/>
          <w:szCs w:val="32"/>
        </w:rPr>
        <w:t>寅</w:t>
      </w:r>
      <w:r w:rsidRPr="000202EF">
        <w:rPr>
          <w:rFonts w:ascii="Palatino Linotype" w:hAnsi="Palatino Linotype" w:cs="Palatino Linotype"/>
          <w:sz w:val="32"/>
          <w:szCs w:val="32"/>
        </w:rPr>
        <w:t>) et du Lapin (</w:t>
      </w:r>
      <w:r w:rsidRPr="000202EF">
        <w:rPr>
          <w:rFonts w:ascii="Palatino Linotype" w:hAnsi="Palatino Linotype" w:cs="Palatino Linotype"/>
          <w:sz w:val="32"/>
          <w:szCs w:val="32"/>
        </w:rPr>
        <w:t>兔</w:t>
      </w:r>
      <w:r w:rsidRPr="000202EF">
        <w:rPr>
          <w:rFonts w:ascii="Palatino Linotype" w:hAnsi="Palatino Linotype" w:cs="Palatino Linotype"/>
          <w:sz w:val="32"/>
          <w:szCs w:val="32"/>
        </w:rPr>
        <w:t>), et q</w:t>
      </w:r>
      <w:r w:rsidRPr="000202EF">
        <w:rPr>
          <w:rFonts w:ascii="Palatino Linotype" w:hAnsi="Palatino Linotype" w:cs="Palatino Linotype"/>
          <w:sz w:val="32"/>
          <w:szCs w:val="32"/>
        </w:rPr>
        <w:t xml:space="preserve">ue c'est l'année du Lapin que le Saint (Muzi) apparaîtra au « centre du ciel » (la Chine). Dans d'autres interprétations du « Tuibeitu </w:t>
      </w:r>
      <w:r w:rsidRPr="000202EF">
        <w:rPr>
          <w:rFonts w:ascii="Palatino Linotype" w:hAnsi="Palatino Linotype" w:cs="Palatino Linotype"/>
          <w:sz w:val="32"/>
          <w:szCs w:val="32"/>
        </w:rPr>
        <w:lastRenderedPageBreak/>
        <w:t>», on trouve la phrase : « Le temps viendra où l'on verra la paix entre la tête du Lapin et la queue du Serpent » (</w:t>
      </w:r>
      <w:r w:rsidRPr="000202EF">
        <w:rPr>
          <w:rFonts w:ascii="Palatino Linotype" w:hAnsi="Palatino Linotype" w:cs="Palatino Linotype"/>
          <w:sz w:val="32"/>
          <w:szCs w:val="32"/>
        </w:rPr>
        <w:t>時到兔頭蛇尾</w:t>
      </w:r>
      <w:r w:rsidRPr="000202EF">
        <w:rPr>
          <w:rFonts w:ascii="Palatino Linotype" w:hAnsi="Palatino Linotype" w:cs="Palatino Linotype"/>
          <w:sz w:val="32"/>
          <w:szCs w:val="32"/>
        </w:rPr>
        <w:t>見太平</w:t>
      </w:r>
      <w:r w:rsidRPr="000202EF">
        <w:rPr>
          <w:rFonts w:ascii="Palatino Linotype" w:hAnsi="Palatino Linotype" w:cs="Palatino Linotype"/>
          <w:sz w:val="32"/>
          <w:szCs w:val="32"/>
        </w:rPr>
        <w:t>). Ou encore des phrases comme « Il faudra attendre l'année du Coq pour la paix, l'année du Singe et du Coq pour la fin des guerres. » Cela montre la combinaison de plusieurs animaux du zodiaque pour marquer les étapes de ce grand événement. Les cherche</w:t>
      </w:r>
      <w:r w:rsidRPr="000202EF">
        <w:rPr>
          <w:rFonts w:ascii="Palatino Linotype" w:hAnsi="Palatino Linotype" w:cs="Palatino Linotype"/>
          <w:sz w:val="32"/>
          <w:szCs w:val="32"/>
        </w:rPr>
        <w:t xml:space="preserve">urs ont également trouvé dans le </w:t>
      </w:r>
      <w:r w:rsidRPr="000202EF">
        <w:rPr>
          <w:rFonts w:ascii="Palatino Linotype" w:hAnsi="Palatino Linotype" w:cs="Palatino Linotype"/>
          <w:b/>
          <w:bCs/>
          <w:sz w:val="32"/>
          <w:szCs w:val="32"/>
        </w:rPr>
        <w:t xml:space="preserve">« </w:t>
      </w:r>
      <w:r w:rsidRPr="000202EF">
        <w:rPr>
          <w:rFonts w:ascii="Palatino Linotype" w:hAnsi="Palatino Linotype" w:cs="Palatino Linotype"/>
          <w:sz w:val="32"/>
          <w:szCs w:val="32"/>
        </w:rPr>
        <w:t>Gyeokam Yurok » (</w:t>
      </w:r>
      <w:r w:rsidRPr="000202EF">
        <w:rPr>
          <w:rFonts w:ascii="Palatino Linotype" w:hAnsi="Palatino Linotype" w:cs="Palatino Linotype"/>
          <w:sz w:val="32"/>
          <w:szCs w:val="32"/>
        </w:rPr>
        <w:t>격암유록</w:t>
      </w:r>
      <w:r w:rsidRPr="000202EF">
        <w:rPr>
          <w:rFonts w:ascii="Palatino Linotype" w:hAnsi="Palatino Linotype" w:cs="Palatino Linotype"/>
          <w:sz w:val="32"/>
          <w:szCs w:val="32"/>
        </w:rPr>
        <w:t>),</w:t>
      </w:r>
      <w:r w:rsidRPr="000202EF">
        <w:rPr>
          <w:rFonts w:ascii="Palatino Linotype" w:hAnsi="Palatino Linotype" w:cs="Palatino Linotype"/>
          <w:sz w:val="32"/>
          <w:szCs w:val="32"/>
        </w:rPr>
        <w:t xml:space="preserve"> un </w:t>
      </w:r>
      <w:r w:rsidRPr="000202EF">
        <w:rPr>
          <w:rFonts w:ascii="Palatino Linotype" w:hAnsi="Palatino Linotype" w:cs="Palatino Linotype"/>
          <w:sz w:val="32"/>
          <w:szCs w:val="32"/>
        </w:rPr>
        <w:lastRenderedPageBreak/>
        <w:t xml:space="preserve">célèbre livre prophétique coréen, des prophéties sur un Saint qui apparaîtra l'« année </w:t>
      </w:r>
      <w:r w:rsidRPr="000202EF">
        <w:rPr>
          <w:rFonts w:ascii="Palatino Linotype" w:hAnsi="Palatino Linotype" w:cs="Palatino Linotype"/>
          <w:sz w:val="32"/>
          <w:szCs w:val="32"/>
        </w:rPr>
        <w:t xml:space="preserve">Mao </w:t>
      </w:r>
      <w:r w:rsidRPr="000202EF">
        <w:rPr>
          <w:rFonts w:ascii="Palatino Linotype" w:hAnsi="Palatino Linotype" w:cs="Palatino Linotype"/>
          <w:sz w:val="32"/>
          <w:szCs w:val="32"/>
        </w:rPr>
        <w:t>» (l'année du Lapin) pour sauver le monde.</w:t>
      </w:r>
    </w:p>
    <w:p w14:paraId="28CDC575" w14:textId="77777777" w:rsidR="00D43926" w:rsidRPr="000202EF" w:rsidRDefault="00FB2B38" w:rsidP="000202EF">
      <w:pPr>
        <w:pStyle w:val="NormalWeb"/>
        <w:numPr>
          <w:ilvl w:val="0"/>
          <w:numId w:val="26"/>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Les chiffres et les cycles dans la Bible :</w:t>
      </w:r>
      <w:r w:rsidRPr="000202EF">
        <w:rPr>
          <w:rFonts w:ascii="Palatino Linotype" w:hAnsi="Palatino Linotype" w:cs="Palatino Linotype"/>
          <w:sz w:val="32"/>
          <w:szCs w:val="32"/>
        </w:rPr>
        <w:t xml:space="preserve"> Dans la Bible, en</w:t>
      </w:r>
      <w:r w:rsidRPr="000202EF">
        <w:rPr>
          <w:rFonts w:ascii="Palatino Linotype" w:hAnsi="Palatino Linotype" w:cs="Palatino Linotype"/>
          <w:sz w:val="32"/>
          <w:szCs w:val="32"/>
        </w:rPr>
        <w:t xml:space="preserve"> particulier dans les livres de Daniel et de l'Apocalypse, il y a de nombreux chiffres symboliques (par exemple : 7, 10, 12, 40, 70, 1260, 1290, 1335, 2300) liés à des périodes prophétiques. Les théologiens et les spécialistes </w:t>
      </w:r>
      <w:r w:rsidRPr="000202EF">
        <w:rPr>
          <w:rFonts w:ascii="Palatino Linotype" w:hAnsi="Palatino Linotype" w:cs="Palatino Linotype"/>
          <w:sz w:val="32"/>
          <w:szCs w:val="32"/>
        </w:rPr>
        <w:lastRenderedPageBreak/>
        <w:t>de la Bible ont consacré beau</w:t>
      </w:r>
      <w:r w:rsidRPr="000202EF">
        <w:rPr>
          <w:rFonts w:ascii="Palatino Linotype" w:hAnsi="Palatino Linotype" w:cs="Palatino Linotype"/>
          <w:sz w:val="32"/>
          <w:szCs w:val="32"/>
        </w:rPr>
        <w:t>coup d'efforts à déchiffrer ces chiffres, en les reliant à des événements historiques et à des prédictions sur la période finale. Bien qu'il existe de nombreuses interprétations différentes, l'existence de ces chiffres suggère une sorte de « calendrier » d</w:t>
      </w:r>
      <w:r w:rsidRPr="000202EF">
        <w:rPr>
          <w:rFonts w:ascii="Palatino Linotype" w:hAnsi="Palatino Linotype" w:cs="Palatino Linotype"/>
          <w:sz w:val="32"/>
          <w:szCs w:val="32"/>
        </w:rPr>
        <w:t>ivin.</w:t>
      </w:r>
    </w:p>
    <w:p w14:paraId="791CF2D1" w14:textId="77777777" w:rsidR="00D43926" w:rsidRPr="000202EF" w:rsidRDefault="00FB2B38" w:rsidP="000202EF">
      <w:pPr>
        <w:pStyle w:val="NormalWeb"/>
        <w:numPr>
          <w:ilvl w:val="0"/>
          <w:numId w:val="26"/>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Remarque de Taylor :</w:t>
      </w:r>
      <w:r w:rsidRPr="000202EF">
        <w:rPr>
          <w:rFonts w:ascii="Palatino Linotype" w:hAnsi="Palatino Linotype" w:cs="Palatino Linotype"/>
          <w:sz w:val="32"/>
          <w:szCs w:val="32"/>
        </w:rPr>
        <w:t xml:space="preserve"> Le fait que les Grands Êtres Éveillés et les grands prophètes n'indiquent généralement pas une date précise de </w:t>
      </w:r>
      <w:r w:rsidRPr="000202EF">
        <w:rPr>
          <w:rFonts w:ascii="Palatino Linotype" w:hAnsi="Palatino Linotype" w:cs="Palatino Linotype"/>
          <w:sz w:val="32"/>
          <w:szCs w:val="32"/>
        </w:rPr>
        <w:lastRenderedPageBreak/>
        <w:t>manière absolue, mais utilisent des images, des chiffres, des animaux du zodiaque symboliques, est peut-être une façon</w:t>
      </w:r>
      <w:r w:rsidRPr="000202EF">
        <w:rPr>
          <w:rFonts w:ascii="Palatino Linotype" w:hAnsi="Palatino Linotype" w:cs="Palatino Linotype"/>
          <w:sz w:val="32"/>
          <w:szCs w:val="32"/>
        </w:rPr>
        <w:t xml:space="preserve"> de tester la foi et la capacité de compréhension des gens. Le secret Céleste ne peut être entièrement révélé, et préserver une part de « labyrinthe » est nécessaire pour que le choix de l'homme vienne vraiment du cœur.</w:t>
      </w:r>
    </w:p>
    <w:p w14:paraId="669C298B" w14:textId="77777777" w:rsidR="00D43926" w:rsidRPr="000202EF" w:rsidRDefault="00D43926" w:rsidP="000202EF">
      <w:pPr>
        <w:spacing w:beforeAutospacing="1" w:afterAutospacing="1"/>
        <w:rPr>
          <w:rFonts w:ascii="Palatino Linotype" w:hAnsi="Palatino Linotype" w:cs="Palatino Linotype"/>
          <w:sz w:val="32"/>
          <w:szCs w:val="32"/>
        </w:rPr>
      </w:pPr>
    </w:p>
    <w:p w14:paraId="0FF2AFD0" w14:textId="77777777" w:rsidR="00D43926" w:rsidRPr="000202EF" w:rsidRDefault="00FB2B38" w:rsidP="000202EF">
      <w:pPr>
        <w:pStyle w:val="NormalWeb"/>
        <w:numPr>
          <w:ilvl w:val="0"/>
          <w:numId w:val="28"/>
        </w:numPr>
        <w:rPr>
          <w:rFonts w:ascii="Palatino Linotype" w:hAnsi="Palatino Linotype" w:cs="Palatino Linotype"/>
          <w:sz w:val="32"/>
          <w:szCs w:val="32"/>
        </w:rPr>
      </w:pPr>
      <w:r w:rsidRPr="000202EF">
        <w:rPr>
          <w:rFonts w:ascii="Palatino Linotype" w:hAnsi="Palatino Linotype" w:cs="Palatino Linotype"/>
          <w:b/>
          <w:bCs/>
          <w:sz w:val="32"/>
          <w:szCs w:val="32"/>
        </w:rPr>
        <w:lastRenderedPageBreak/>
        <w:t xml:space="preserve">Nom ou caractères liés à son nom – </w:t>
      </w:r>
      <w:r w:rsidRPr="000202EF">
        <w:rPr>
          <w:rFonts w:ascii="Palatino Linotype" w:hAnsi="Palatino Linotype" w:cs="Palatino Linotype"/>
          <w:b/>
          <w:bCs/>
          <w:sz w:val="32"/>
          <w:szCs w:val="32"/>
        </w:rPr>
        <w:t>Le mystère de « Muzi » Li :</w:t>
      </w:r>
      <w:r w:rsidRPr="000202EF">
        <w:rPr>
          <w:rFonts w:ascii="Palatino Linotype" w:hAnsi="Palatino Linotype" w:cs="Palatino Linotype"/>
          <w:sz w:val="32"/>
          <w:szCs w:val="32"/>
        </w:rPr>
        <w:t xml:space="preserve"> C'est l'un des aspects qui intéressent le plus les chercheurs en prophéties orientales, et il présente une convergence remarquable de plusieurs sources.</w:t>
      </w:r>
    </w:p>
    <w:p w14:paraId="6C4F6AC5" w14:textId="77777777" w:rsidR="00D43926" w:rsidRPr="000202EF" w:rsidRDefault="00FB2B38" w:rsidP="000202EF">
      <w:pPr>
        <w:pStyle w:val="NormalWeb"/>
        <w:numPr>
          <w:ilvl w:val="0"/>
          <w:numId w:val="26"/>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 Muzi » (</w:t>
      </w:r>
      <w:r w:rsidRPr="000202EF">
        <w:rPr>
          <w:rFonts w:ascii="Palatino Linotype" w:hAnsi="Palatino Linotype" w:cs="Palatino Linotype"/>
          <w:b/>
          <w:bCs/>
          <w:sz w:val="32"/>
          <w:szCs w:val="32"/>
        </w:rPr>
        <w:t>木子</w:t>
      </w:r>
      <w:r w:rsidRPr="000202EF">
        <w:rPr>
          <w:rFonts w:ascii="Palatino Linotype" w:hAnsi="Palatino Linotype" w:cs="Palatino Linotype"/>
          <w:b/>
          <w:bCs/>
          <w:sz w:val="32"/>
          <w:szCs w:val="32"/>
        </w:rPr>
        <w:t>) de la famille Li (</w:t>
      </w:r>
      <w:r w:rsidRPr="000202EF">
        <w:rPr>
          <w:rFonts w:ascii="Palatino Linotype" w:hAnsi="Palatino Linotype" w:cs="Palatino Linotype"/>
          <w:b/>
          <w:bCs/>
          <w:sz w:val="32"/>
          <w:szCs w:val="32"/>
        </w:rPr>
        <w:t>李</w:t>
      </w:r>
      <w:r w:rsidRPr="000202EF">
        <w:rPr>
          <w:rFonts w:ascii="Palatino Linotype" w:hAnsi="Palatino Linotype" w:cs="Palatino Linotype"/>
          <w:b/>
          <w:bCs/>
          <w:sz w:val="32"/>
          <w:szCs w:val="32"/>
        </w:rPr>
        <w:t>) :</w:t>
      </w:r>
      <w:r w:rsidRPr="000202EF">
        <w:rPr>
          <w:rFonts w:ascii="Palatino Linotype" w:hAnsi="Palatino Linotype" w:cs="Palatino Linotype"/>
          <w:sz w:val="32"/>
          <w:szCs w:val="32"/>
        </w:rPr>
        <w:t xml:space="preserve"> Dans le « Tuibeitu » de Liu Bowen, la </w:t>
      </w:r>
      <w:r w:rsidRPr="000202EF">
        <w:rPr>
          <w:rFonts w:ascii="Palatino Linotype" w:hAnsi="Palatino Linotype" w:cs="Palatino Linotype"/>
          <w:sz w:val="32"/>
          <w:szCs w:val="32"/>
        </w:rPr>
        <w:t>phrase « il aura pour nom de famille Muzi » (</w:t>
      </w:r>
      <w:r w:rsidRPr="000202EF">
        <w:rPr>
          <w:rFonts w:ascii="Palatino Linotype" w:hAnsi="Palatino Linotype" w:cs="Palatino Linotype"/>
          <w:sz w:val="32"/>
          <w:szCs w:val="32"/>
        </w:rPr>
        <w:t>認木子為姓</w:t>
      </w:r>
      <w:r w:rsidRPr="000202EF">
        <w:rPr>
          <w:rFonts w:ascii="Palatino Linotype" w:hAnsi="Palatino Linotype" w:cs="Palatino Linotype"/>
          <w:sz w:val="32"/>
          <w:szCs w:val="32"/>
        </w:rPr>
        <w:t>) est une indication très claire. Le caractère « M</w:t>
      </w:r>
      <w:r w:rsidRPr="000202EF">
        <w:rPr>
          <w:rFonts w:ascii="Palatino Linotype" w:hAnsi="Palatino Linotype" w:cs="Palatino Linotype"/>
          <w:sz w:val="32"/>
          <w:szCs w:val="32"/>
        </w:rPr>
        <w:t>ộ</w:t>
      </w:r>
      <w:r w:rsidRPr="000202EF">
        <w:rPr>
          <w:rFonts w:ascii="Palatino Linotype" w:hAnsi="Palatino Linotype" w:cs="Palatino Linotype"/>
          <w:sz w:val="32"/>
          <w:szCs w:val="32"/>
        </w:rPr>
        <w:t>c » (</w:t>
      </w:r>
      <w:r w:rsidRPr="000202EF">
        <w:rPr>
          <w:rFonts w:ascii="Palatino Linotype" w:hAnsi="Palatino Linotype" w:cs="Palatino Linotype"/>
          <w:sz w:val="32"/>
          <w:szCs w:val="32"/>
        </w:rPr>
        <w:t>木</w:t>
      </w:r>
      <w:r w:rsidRPr="000202EF">
        <w:rPr>
          <w:rFonts w:ascii="Palatino Linotype" w:hAnsi="Palatino Linotype" w:cs="Palatino Linotype"/>
          <w:sz w:val="32"/>
          <w:szCs w:val="32"/>
        </w:rPr>
        <w:t xml:space="preserve"> – bois) en haut et le caractère « </w:t>
      </w:r>
      <w:r w:rsidRPr="000202EF">
        <w:rPr>
          <w:rFonts w:ascii="SimSun" w:hAnsi="SimSun" w:cs="SimSun"/>
          <w:sz w:val="32"/>
          <w:szCs w:val="32"/>
        </w:rPr>
        <w:t>zǐ</w:t>
      </w:r>
      <w:r w:rsidRPr="000202EF">
        <w:rPr>
          <w:rFonts w:ascii="Palatino Linotype" w:hAnsi="Palatino Linotype" w:cs="Palatino Linotype"/>
          <w:sz w:val="32"/>
          <w:szCs w:val="32"/>
        </w:rPr>
        <w:t xml:space="preserve"> » </w:t>
      </w:r>
      <w:r w:rsidRPr="000202EF">
        <w:rPr>
          <w:rFonts w:ascii="Palatino Linotype" w:hAnsi="Palatino Linotype" w:cs="Palatino Linotype"/>
          <w:sz w:val="32"/>
          <w:szCs w:val="32"/>
        </w:rPr>
        <w:lastRenderedPageBreak/>
        <w:t>(</w:t>
      </w:r>
      <w:r w:rsidRPr="000202EF">
        <w:rPr>
          <w:rFonts w:ascii="Palatino Linotype" w:hAnsi="Palatino Linotype" w:cs="Palatino Linotype"/>
          <w:sz w:val="32"/>
          <w:szCs w:val="32"/>
        </w:rPr>
        <w:t>子</w:t>
      </w:r>
      <w:r w:rsidRPr="000202EF">
        <w:rPr>
          <w:rFonts w:ascii="Palatino Linotype" w:hAnsi="Palatino Linotype" w:cs="Palatino Linotype"/>
          <w:sz w:val="32"/>
          <w:szCs w:val="32"/>
        </w:rPr>
        <w:t xml:space="preserve"> – fils, maître, graine) en bas s'assemblent pour former le caractère « L</w:t>
      </w:r>
      <w:r w:rsidRPr="000202EF">
        <w:rPr>
          <w:rFonts w:ascii="Palatino Linotype" w:hAnsi="Palatino Linotype" w:cs="Palatino Linotype"/>
          <w:sz w:val="32"/>
          <w:szCs w:val="32"/>
        </w:rPr>
        <w:t>i</w:t>
      </w:r>
      <w:r w:rsidRPr="000202EF">
        <w:rPr>
          <w:rFonts w:ascii="Palatino Linotype" w:hAnsi="Palatino Linotype" w:cs="Palatino Linotype"/>
          <w:sz w:val="32"/>
          <w:szCs w:val="32"/>
        </w:rPr>
        <w:t xml:space="preserve"> » (</w:t>
      </w:r>
      <w:r w:rsidRPr="000202EF">
        <w:rPr>
          <w:rFonts w:ascii="Palatino Linotype" w:hAnsi="Palatino Linotype" w:cs="Palatino Linotype"/>
          <w:sz w:val="32"/>
          <w:szCs w:val="32"/>
        </w:rPr>
        <w:t>李</w:t>
      </w:r>
      <w:r w:rsidRPr="000202EF">
        <w:rPr>
          <w:rFonts w:ascii="Palatino Linotype" w:hAnsi="Palatino Linotype" w:cs="Palatino Linotype"/>
          <w:sz w:val="32"/>
          <w:szCs w:val="32"/>
        </w:rPr>
        <w:t>). Dans le « Shaobing Ge » (</w:t>
      </w:r>
      <w:r w:rsidRPr="000202EF">
        <w:rPr>
          <w:rFonts w:ascii="Palatino Linotype" w:hAnsi="Palatino Linotype" w:cs="Palatino Linotype"/>
          <w:sz w:val="32"/>
          <w:szCs w:val="32"/>
        </w:rPr>
        <w:t>燒餅歌</w:t>
      </w:r>
      <w:r w:rsidRPr="000202EF">
        <w:rPr>
          <w:rFonts w:ascii="Palatino Linotype" w:hAnsi="Palatino Linotype" w:cs="Palatino Linotype"/>
          <w:sz w:val="32"/>
          <w:szCs w:val="32"/>
        </w:rPr>
        <w:t xml:space="preserve">) de Liu Bowen, il y a aussi des dialogues entre l'empereur Hongwu et Liu Bowen faisant allusion à un « Saint Muzi ». Le célèbre prophète de la dynastie Song, </w:t>
      </w:r>
      <w:r w:rsidRPr="000202EF">
        <w:rPr>
          <w:rFonts w:ascii="Palatino Linotype" w:hAnsi="Palatino Linotype" w:cs="Palatino Linotype"/>
          <w:sz w:val="32"/>
          <w:szCs w:val="32"/>
        </w:rPr>
        <w:t>Shao Yong (</w:t>
      </w:r>
      <w:r w:rsidRPr="000202EF">
        <w:rPr>
          <w:rFonts w:ascii="Palatino Linotype" w:hAnsi="Palatino Linotype" w:cs="Palatino Linotype"/>
          <w:sz w:val="32"/>
          <w:szCs w:val="32"/>
        </w:rPr>
        <w:t>邵雍</w:t>
      </w:r>
      <w:r w:rsidRPr="000202EF">
        <w:rPr>
          <w:rFonts w:ascii="Palatino Linotype" w:hAnsi="Palatino Linotype" w:cs="Palatino Linotype"/>
          <w:sz w:val="32"/>
          <w:szCs w:val="32"/>
        </w:rPr>
        <w:t xml:space="preserve">), </w:t>
      </w:r>
      <w:r w:rsidRPr="000202EF">
        <w:rPr>
          <w:rFonts w:ascii="Palatino Linotype" w:hAnsi="Palatino Linotype" w:cs="Palatino Linotype"/>
          <w:sz w:val="32"/>
          <w:szCs w:val="32"/>
        </w:rPr>
        <w:t>dans son œuvre « Huangji Jingshi » (</w:t>
      </w:r>
      <w:r w:rsidRPr="000202EF">
        <w:rPr>
          <w:rFonts w:ascii="Palatino Linotype" w:hAnsi="Palatino Linotype" w:cs="Palatino Linotype"/>
          <w:sz w:val="32"/>
          <w:szCs w:val="32"/>
        </w:rPr>
        <w:t>皇極經世</w:t>
      </w:r>
      <w:r w:rsidRPr="000202EF">
        <w:rPr>
          <w:rFonts w:ascii="Palatino Linotype" w:hAnsi="Palatino Linotype" w:cs="Palatino Linotype"/>
          <w:sz w:val="32"/>
          <w:szCs w:val="32"/>
        </w:rPr>
        <w:t xml:space="preserve">) ou </w:t>
      </w:r>
      <w:r w:rsidRPr="000202EF">
        <w:rPr>
          <w:rFonts w:ascii="Palatino Linotype" w:hAnsi="Palatino Linotype" w:cs="Palatino Linotype"/>
          <w:sz w:val="32"/>
          <w:szCs w:val="32"/>
        </w:rPr>
        <w:t xml:space="preserve">d'autres œuvres qui lui sont attribuées, a également prophétisé que le futur Saint porterait le nom de famille </w:t>
      </w:r>
      <w:r w:rsidRPr="000202EF">
        <w:rPr>
          <w:rFonts w:ascii="Palatino Linotype" w:hAnsi="Palatino Linotype" w:cs="Palatino Linotype"/>
          <w:sz w:val="32"/>
          <w:szCs w:val="32"/>
        </w:rPr>
        <w:lastRenderedPageBreak/>
        <w:t>Li. La répétition de ce détail dans des œuvres prophétiques séparées par des centaines d'années amène beaucoup de gens à croire qu'il s'agit d'un</w:t>
      </w:r>
      <w:r w:rsidRPr="000202EF">
        <w:rPr>
          <w:rFonts w:ascii="Palatino Linotype" w:hAnsi="Palatino Linotype" w:cs="Palatino Linotype"/>
          <w:sz w:val="32"/>
          <w:szCs w:val="32"/>
        </w:rPr>
        <w:t xml:space="preserve"> secret Céleste important qui a été révélé.</w:t>
      </w:r>
    </w:p>
    <w:p w14:paraId="3DBFE7DA" w14:textId="77777777" w:rsidR="00D43926" w:rsidRPr="000202EF" w:rsidRDefault="00FB2B38" w:rsidP="000202EF">
      <w:pPr>
        <w:pStyle w:val="NormalWeb"/>
        <w:numPr>
          <w:ilvl w:val="0"/>
          <w:numId w:val="26"/>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Autres titres :</w:t>
      </w:r>
      <w:r w:rsidRPr="000202EF">
        <w:rPr>
          <w:rFonts w:ascii="Palatino Linotype" w:hAnsi="Palatino Linotype" w:cs="Palatino Linotype"/>
          <w:sz w:val="32"/>
          <w:szCs w:val="32"/>
        </w:rPr>
        <w:t xml:space="preserve"> Outre un nom de famille spécifique, le Sauveur est également connu sous de nombreux titres déjà mentionnés : Messie, Maitreya (</w:t>
      </w:r>
      <w:r w:rsidRPr="000202EF">
        <w:rPr>
          <w:rFonts w:ascii="Yu Gothic" w:eastAsia="Yu Gothic" w:hAnsi="Yu Gothic" w:cs="Yu Gothic" w:hint="eastAsia"/>
          <w:sz w:val="32"/>
          <w:szCs w:val="32"/>
        </w:rPr>
        <w:t>彌勒</w:t>
      </w:r>
      <w:r w:rsidRPr="000202EF">
        <w:rPr>
          <w:rFonts w:ascii="Palatino Linotype" w:hAnsi="Palatino Linotype" w:cs="Palatino Linotype"/>
          <w:sz w:val="32"/>
          <w:szCs w:val="32"/>
        </w:rPr>
        <w:t xml:space="preserve">), Roi Saint qui Tourne la Roue, Créateur, Roi des Rois. La </w:t>
      </w:r>
      <w:r w:rsidRPr="000202EF">
        <w:rPr>
          <w:rFonts w:ascii="Palatino Linotype" w:hAnsi="Palatino Linotype" w:cs="Palatino Linotype"/>
          <w:sz w:val="32"/>
          <w:szCs w:val="32"/>
        </w:rPr>
        <w:lastRenderedPageBreak/>
        <w:t>diversi</w:t>
      </w:r>
      <w:r w:rsidRPr="000202EF">
        <w:rPr>
          <w:rFonts w:ascii="Palatino Linotype" w:hAnsi="Palatino Linotype" w:cs="Palatino Linotype"/>
          <w:sz w:val="32"/>
          <w:szCs w:val="32"/>
        </w:rPr>
        <w:t>té des titres mais l'unité du rôle et de la mission témoignent d'une vérité universelle exprimée à travers différents prismes culturels.</w:t>
      </w:r>
    </w:p>
    <w:p w14:paraId="062E5969" w14:textId="77777777" w:rsidR="00D43926" w:rsidRPr="000202EF" w:rsidRDefault="00FB2B38" w:rsidP="000202EF">
      <w:pPr>
        <w:pStyle w:val="NormalWeb"/>
        <w:numPr>
          <w:ilvl w:val="0"/>
          <w:numId w:val="26"/>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Réflexions de Taylor :</w:t>
      </w:r>
    </w:p>
    <w:p w14:paraId="3B28C200" w14:textId="77777777" w:rsidR="00D43926" w:rsidRPr="000202EF" w:rsidRDefault="00FB2B38" w:rsidP="000202EF">
      <w:pPr>
        <w:pStyle w:val="NormalWeb"/>
        <w:numPr>
          <w:ilvl w:val="0"/>
          <w:numId w:val="29"/>
        </w:numPr>
        <w:spacing w:before="260" w:beforeAutospacing="0" w:after="180" w:afterAutospacing="0"/>
        <w:ind w:left="1685" w:hanging="418"/>
        <w:rPr>
          <w:rFonts w:ascii="Palatino Linotype" w:hAnsi="Palatino Linotype" w:cs="Palatino Linotype"/>
          <w:sz w:val="32"/>
          <w:szCs w:val="32"/>
        </w:rPr>
      </w:pPr>
      <w:r w:rsidRPr="000202EF">
        <w:rPr>
          <w:rFonts w:ascii="Palatino Linotype" w:hAnsi="Palatino Linotype" w:cs="Palatino Linotype"/>
          <w:sz w:val="32"/>
          <w:szCs w:val="32"/>
        </w:rPr>
        <w:t>Le fait que les prophètes utilisent la décomposition de caractères et les métaphores pour parler</w:t>
      </w:r>
      <w:r w:rsidRPr="000202EF">
        <w:rPr>
          <w:rFonts w:ascii="Palatino Linotype" w:hAnsi="Palatino Linotype" w:cs="Palatino Linotype"/>
          <w:sz w:val="32"/>
          <w:szCs w:val="32"/>
        </w:rPr>
        <w:t xml:space="preserve"> du nom du Saint n'est peut-être pas seulement pour préserver le secret Céleste, mais aussi pour </w:t>
      </w:r>
      <w:r w:rsidRPr="000202EF">
        <w:rPr>
          <w:rFonts w:ascii="Palatino Linotype" w:hAnsi="Palatino Linotype" w:cs="Palatino Linotype"/>
          <w:sz w:val="32"/>
          <w:szCs w:val="32"/>
        </w:rPr>
        <w:lastRenderedPageBreak/>
        <w:t>tester la sagesse et la sincérité des générations futures. Seuls ceux qui cherchent avec un cœur sincère, qui sont prédestinés et ont une capacité de compréhen</w:t>
      </w:r>
      <w:r w:rsidRPr="000202EF">
        <w:rPr>
          <w:rFonts w:ascii="Palatino Linotype" w:hAnsi="Palatino Linotype" w:cs="Palatino Linotype"/>
          <w:sz w:val="32"/>
          <w:szCs w:val="32"/>
        </w:rPr>
        <w:t>sion peuvent déchiffrer ces messages.</w:t>
      </w:r>
    </w:p>
    <w:p w14:paraId="25A73DF6" w14:textId="77777777" w:rsidR="00D43926" w:rsidRPr="000202EF" w:rsidRDefault="00FB2B38" w:rsidP="000202EF">
      <w:pPr>
        <w:pStyle w:val="NormalWeb"/>
        <w:numPr>
          <w:ilvl w:val="0"/>
          <w:numId w:val="29"/>
        </w:numPr>
        <w:spacing w:before="260" w:beforeAutospacing="0" w:after="180" w:afterAutospacing="0"/>
        <w:ind w:left="1685" w:hanging="418"/>
        <w:rPr>
          <w:rFonts w:ascii="Palatino Linotype" w:hAnsi="Palatino Linotype" w:cs="Palatino Linotype"/>
          <w:sz w:val="32"/>
          <w:szCs w:val="32"/>
        </w:rPr>
      </w:pPr>
      <w:r w:rsidRPr="000202EF">
        <w:rPr>
          <w:rFonts w:ascii="Palatino Linotype" w:hAnsi="Palatino Linotype" w:cs="Palatino Linotype"/>
          <w:sz w:val="32"/>
          <w:szCs w:val="32"/>
        </w:rPr>
        <w:t>En réfléchissant au titre de « Roi Saint qui Tourne la Roue » (</w:t>
      </w:r>
      <w:r w:rsidRPr="000202EF">
        <w:rPr>
          <w:rFonts w:ascii="Palatino Linotype" w:hAnsi="Palatino Linotype" w:cs="Palatino Linotype"/>
          <w:sz w:val="32"/>
          <w:szCs w:val="32"/>
        </w:rPr>
        <w:t>轉輪聖王</w:t>
      </w:r>
      <w:r w:rsidRPr="000202EF">
        <w:rPr>
          <w:rFonts w:ascii="Palatino Linotype" w:hAnsi="Palatino Linotype" w:cs="Palatino Linotype"/>
          <w:sz w:val="32"/>
          <w:szCs w:val="32"/>
        </w:rPr>
        <w:t xml:space="preserve">), l'image d'un Roi qui utilise la Loi Juste pour éduquer le monde, je ne peux m'empêcher de faire </w:t>
      </w:r>
      <w:r w:rsidRPr="000202EF">
        <w:rPr>
          <w:rFonts w:ascii="Palatino Linotype" w:hAnsi="Palatino Linotype" w:cs="Palatino Linotype"/>
          <w:sz w:val="32"/>
          <w:szCs w:val="32"/>
        </w:rPr>
        <w:lastRenderedPageBreak/>
        <w:t>une association personnelle. Ce terme « Tourner la R</w:t>
      </w:r>
      <w:r w:rsidRPr="000202EF">
        <w:rPr>
          <w:rFonts w:ascii="Palatino Linotype" w:hAnsi="Palatino Linotype" w:cs="Palatino Linotype"/>
          <w:sz w:val="32"/>
          <w:szCs w:val="32"/>
        </w:rPr>
        <w:t>oue », avec sa signification de faire tourner, de diffuser la Loi, me fait penser à un livre intitulé « Zhuan Falun » (</w:t>
      </w:r>
      <w:r w:rsidRPr="000202EF">
        <w:rPr>
          <w:rFonts w:ascii="Palatino Linotype" w:hAnsi="Palatino Linotype" w:cs="Palatino Linotype"/>
          <w:i/>
          <w:iCs/>
          <w:sz w:val="32"/>
          <w:szCs w:val="32"/>
        </w:rPr>
        <w:t>Tourner la Roue de la Loi</w:t>
      </w:r>
      <w:r w:rsidRPr="000202EF">
        <w:rPr>
          <w:rFonts w:ascii="Palatino Linotype" w:hAnsi="Palatino Linotype" w:cs="Palatino Linotype"/>
          <w:sz w:val="32"/>
          <w:szCs w:val="32"/>
        </w:rPr>
        <w:t>) que je sais être très largement diffusé dans le monde entier, chéri par de nombreuses personnes et considéré c</w:t>
      </w:r>
      <w:r w:rsidRPr="000202EF">
        <w:rPr>
          <w:rFonts w:ascii="Palatino Linotype" w:hAnsi="Palatino Linotype" w:cs="Palatino Linotype"/>
          <w:sz w:val="32"/>
          <w:szCs w:val="32"/>
        </w:rPr>
        <w:t xml:space="preserve">omme un guide pour la cultivation de l'esprit. Y a-t-il un lien de sens entre ce titre ancien et ce qui se passe à </w:t>
      </w:r>
      <w:r w:rsidRPr="000202EF">
        <w:rPr>
          <w:rFonts w:ascii="Palatino Linotype" w:hAnsi="Palatino Linotype" w:cs="Palatino Linotype"/>
          <w:sz w:val="32"/>
          <w:szCs w:val="32"/>
        </w:rPr>
        <w:lastRenderedPageBreak/>
        <w:t>notre époque ? C'est peut-être une question à laquelle chacun de nous peut trouver sa propre réponse par la réflexion et l'expérience personn</w:t>
      </w:r>
      <w:r w:rsidRPr="000202EF">
        <w:rPr>
          <w:rFonts w:ascii="Palatino Linotype" w:hAnsi="Palatino Linotype" w:cs="Palatino Linotype"/>
          <w:sz w:val="32"/>
          <w:szCs w:val="32"/>
        </w:rPr>
        <w:t>elle.</w:t>
      </w:r>
    </w:p>
    <w:p w14:paraId="1C00D68B" w14:textId="77777777" w:rsidR="00D43926" w:rsidRPr="000202EF" w:rsidRDefault="00D43926" w:rsidP="000202EF">
      <w:pPr>
        <w:spacing w:beforeAutospacing="1" w:afterAutospacing="1"/>
        <w:rPr>
          <w:rFonts w:ascii="Palatino Linotype" w:hAnsi="Palatino Linotype" w:cs="Palatino Linotype"/>
          <w:sz w:val="32"/>
          <w:szCs w:val="32"/>
        </w:rPr>
      </w:pPr>
    </w:p>
    <w:p w14:paraId="6733539B" w14:textId="77777777" w:rsidR="00D43926" w:rsidRPr="000202EF" w:rsidRDefault="00FB2B38" w:rsidP="000202EF">
      <w:pPr>
        <w:pStyle w:val="NormalWeb"/>
        <w:numPr>
          <w:ilvl w:val="0"/>
          <w:numId w:val="28"/>
        </w:numPr>
        <w:rPr>
          <w:rFonts w:ascii="Palatino Linotype" w:hAnsi="Palatino Linotype" w:cs="Palatino Linotype"/>
          <w:sz w:val="32"/>
          <w:szCs w:val="32"/>
        </w:rPr>
      </w:pPr>
      <w:r w:rsidRPr="000202EF">
        <w:rPr>
          <w:rFonts w:ascii="Palatino Linotype" w:hAnsi="Palatino Linotype" w:cs="Palatino Linotype"/>
          <w:b/>
          <w:bCs/>
          <w:sz w:val="32"/>
          <w:szCs w:val="32"/>
        </w:rPr>
        <w:t>Mission et qualités – Transmettre une Grande Loi pour sauver les êtres et distinguer le Bien du Mal :</w:t>
      </w:r>
      <w:r w:rsidRPr="000202EF">
        <w:rPr>
          <w:rFonts w:ascii="Palatino Linotype" w:hAnsi="Palatino Linotype" w:cs="Palatino Linotype"/>
          <w:sz w:val="32"/>
          <w:szCs w:val="32"/>
        </w:rPr>
        <w:t xml:space="preserve"> Bien que les détails puissent varier, la plupart des prophéties s'accordent à dire que le Sauveur/Saint possédera </w:t>
      </w:r>
      <w:r w:rsidRPr="000202EF">
        <w:rPr>
          <w:rFonts w:ascii="Palatino Linotype" w:hAnsi="Palatino Linotype" w:cs="Palatino Linotype"/>
          <w:sz w:val="32"/>
          <w:szCs w:val="32"/>
        </w:rPr>
        <w:lastRenderedPageBreak/>
        <w:t>des qualités extraordinaires et u</w:t>
      </w:r>
      <w:r w:rsidRPr="000202EF">
        <w:rPr>
          <w:rFonts w:ascii="Palatino Linotype" w:hAnsi="Palatino Linotype" w:cs="Palatino Linotype"/>
          <w:sz w:val="32"/>
          <w:szCs w:val="32"/>
        </w:rPr>
        <w:t>ne mission sublime, en particulier dans le contexte de la fin des temps.</w:t>
      </w:r>
    </w:p>
    <w:p w14:paraId="371B5B98" w14:textId="77777777" w:rsidR="00D43926" w:rsidRPr="000202EF" w:rsidRDefault="00FB2B38" w:rsidP="000202EF">
      <w:pPr>
        <w:pStyle w:val="NormalWeb"/>
        <w:numPr>
          <w:ilvl w:val="0"/>
          <w:numId w:val="26"/>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Transmettre une Grande Loi universelle :</w:t>
      </w:r>
      <w:r w:rsidRPr="000202EF">
        <w:rPr>
          <w:rFonts w:ascii="Palatino Linotype" w:hAnsi="Palatino Linotype" w:cs="Palatino Linotype"/>
          <w:sz w:val="32"/>
          <w:szCs w:val="32"/>
        </w:rPr>
        <w:t xml:space="preserve"> Il ne se contentera pas de faire revivre les anciennes religions, mais pourrait transmettre une toute nouvelle Grande Loi, une Vérité universe</w:t>
      </w:r>
      <w:r w:rsidRPr="000202EF">
        <w:rPr>
          <w:rFonts w:ascii="Palatino Linotype" w:hAnsi="Palatino Linotype" w:cs="Palatino Linotype"/>
          <w:sz w:val="32"/>
          <w:szCs w:val="32"/>
        </w:rPr>
        <w:t xml:space="preserve">lle, capable de sauver tous les êtres vivants, sans distinction de race ou de religion. Cette Loi sera extrêmement profonde, </w:t>
      </w:r>
      <w:r w:rsidRPr="000202EF">
        <w:rPr>
          <w:rFonts w:ascii="Palatino Linotype" w:hAnsi="Palatino Linotype" w:cs="Palatino Linotype"/>
          <w:sz w:val="32"/>
          <w:szCs w:val="32"/>
        </w:rPr>
        <w:lastRenderedPageBreak/>
        <w:t xml:space="preserve">capable d'aider les gens à élever leur esprit, à purifier leur corps et à atteindre l'éveil. Dans le « Tuibeitu » de Liu Bowen, il </w:t>
      </w:r>
      <w:r w:rsidRPr="000202EF">
        <w:rPr>
          <w:rFonts w:ascii="Palatino Linotype" w:hAnsi="Palatino Linotype" w:cs="Palatino Linotype"/>
          <w:sz w:val="32"/>
          <w:szCs w:val="32"/>
        </w:rPr>
        <w:t>est dit : « Le Bouddha Maitreya siège sur la montagne précieuse, enseignant la Vraie Loi pour sauver les êtres prédestinés. » (</w:t>
      </w:r>
      <w:r w:rsidRPr="000202EF">
        <w:rPr>
          <w:rFonts w:ascii="SimSun" w:hAnsi="SimSun" w:cs="SimSun"/>
          <w:sz w:val="32"/>
          <w:szCs w:val="32"/>
        </w:rPr>
        <w:t>彌勒佛坐寶山，講說真法度原人。</w:t>
      </w:r>
      <w:r w:rsidRPr="000202EF">
        <w:rPr>
          <w:rFonts w:ascii="Palatino Linotype" w:hAnsi="Palatino Linotype" w:cs="Palatino Linotype"/>
          <w:sz w:val="32"/>
          <w:szCs w:val="32"/>
        </w:rPr>
        <w:t>)</w:t>
      </w:r>
    </w:p>
    <w:p w14:paraId="2F959A7B" w14:textId="77777777" w:rsidR="00D43926" w:rsidRPr="000202EF" w:rsidRDefault="00FB2B38" w:rsidP="000202EF">
      <w:pPr>
        <w:pStyle w:val="NormalWeb"/>
        <w:numPr>
          <w:ilvl w:val="0"/>
          <w:numId w:val="26"/>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Ne pas être dans les temples ou les monastères :</w:t>
      </w:r>
      <w:r w:rsidRPr="000202EF">
        <w:rPr>
          <w:rFonts w:ascii="Palatino Linotype" w:hAnsi="Palatino Linotype" w:cs="Palatino Linotype"/>
          <w:sz w:val="32"/>
          <w:szCs w:val="32"/>
        </w:rPr>
        <w:t xml:space="preserve"> Un point particulier souligné par de nombreuses prophéties est </w:t>
      </w:r>
      <w:r w:rsidRPr="000202EF">
        <w:rPr>
          <w:rFonts w:ascii="Palatino Linotype" w:hAnsi="Palatino Linotype" w:cs="Palatino Linotype"/>
          <w:sz w:val="32"/>
          <w:szCs w:val="32"/>
        </w:rPr>
        <w:t xml:space="preserve">que ce Saint </w:t>
      </w:r>
      <w:r w:rsidRPr="000202EF">
        <w:rPr>
          <w:rFonts w:ascii="Palatino Linotype" w:hAnsi="Palatino Linotype" w:cs="Palatino Linotype"/>
          <w:sz w:val="32"/>
          <w:szCs w:val="32"/>
        </w:rPr>
        <w:lastRenderedPageBreak/>
        <w:t>n'apparaîtra pas sous la forme d'un moine traditionnel, qu'il ne résidera pas dans les temples ou les monastères, mais qu'il pourrait vivre parmi les gens ordinaires, utilisant le langage courant pour enseigner la Loi. Dans le « Shaobing Ge »,</w:t>
      </w:r>
      <w:r w:rsidRPr="000202EF">
        <w:rPr>
          <w:rFonts w:ascii="Palatino Linotype" w:hAnsi="Palatino Linotype" w:cs="Palatino Linotype"/>
          <w:sz w:val="32"/>
          <w:szCs w:val="32"/>
        </w:rPr>
        <w:t xml:space="preserve"> Liu Bowen répond à l'empereur Hongwu qui lui demande qui transmettra le Tao final : </w:t>
      </w:r>
    </w:p>
    <w:p w14:paraId="1954265F" w14:textId="77777777" w:rsidR="00D43926" w:rsidRPr="000202EF" w:rsidRDefault="00FB2B38" w:rsidP="000202EF">
      <w:pPr>
        <w:pStyle w:val="NormalWeb"/>
        <w:spacing w:before="260" w:beforeAutospacing="0" w:after="180" w:afterAutospacing="0"/>
        <w:ind w:left="1800"/>
        <w:rPr>
          <w:rFonts w:ascii="Palatino Linotype" w:hAnsi="Palatino Linotype" w:cs="Palatino Linotype"/>
          <w:i/>
          <w:iCs/>
          <w:sz w:val="32"/>
          <w:szCs w:val="32"/>
        </w:rPr>
      </w:pPr>
      <w:r w:rsidRPr="000202EF">
        <w:rPr>
          <w:rFonts w:ascii="Palatino Linotype" w:hAnsi="Palatino Linotype" w:cs="Palatino Linotype"/>
          <w:i/>
          <w:iCs/>
          <w:sz w:val="32"/>
          <w:szCs w:val="32"/>
        </w:rPr>
        <w:t xml:space="preserve">« Ni l'apparence d'un moine, ni celle d'un taoïste, </w:t>
      </w:r>
    </w:p>
    <w:p w14:paraId="4C50BB24" w14:textId="77777777" w:rsidR="00D43926" w:rsidRPr="000202EF" w:rsidRDefault="00FB2B38" w:rsidP="000202EF">
      <w:pPr>
        <w:pStyle w:val="NormalWeb"/>
        <w:spacing w:before="260" w:beforeAutospacing="0" w:after="180" w:afterAutospacing="0"/>
        <w:ind w:left="1800"/>
        <w:rPr>
          <w:rFonts w:ascii="Palatino Linotype" w:hAnsi="Palatino Linotype" w:cs="Palatino Linotype"/>
          <w:i/>
          <w:iCs/>
          <w:sz w:val="32"/>
          <w:szCs w:val="32"/>
        </w:rPr>
      </w:pPr>
      <w:r w:rsidRPr="000202EF">
        <w:rPr>
          <w:rFonts w:ascii="Palatino Linotype" w:hAnsi="Palatino Linotype" w:cs="Palatino Linotype"/>
          <w:i/>
          <w:iCs/>
          <w:sz w:val="32"/>
          <w:szCs w:val="32"/>
        </w:rPr>
        <w:lastRenderedPageBreak/>
        <w:t xml:space="preserve">Portant un chapeau de laine pesant quatre onces. </w:t>
      </w:r>
    </w:p>
    <w:p w14:paraId="5028297F" w14:textId="77777777" w:rsidR="00D43926" w:rsidRPr="000202EF" w:rsidRDefault="00FB2B38" w:rsidP="000202EF">
      <w:pPr>
        <w:pStyle w:val="NormalWeb"/>
        <w:spacing w:before="260" w:beforeAutospacing="0" w:after="180" w:afterAutospacing="0"/>
        <w:ind w:left="1800"/>
        <w:rPr>
          <w:rFonts w:ascii="Palatino Linotype" w:hAnsi="Palatino Linotype" w:cs="Palatino Linotype"/>
          <w:i/>
          <w:iCs/>
          <w:sz w:val="32"/>
          <w:szCs w:val="32"/>
        </w:rPr>
      </w:pPr>
      <w:r w:rsidRPr="000202EF">
        <w:rPr>
          <w:rFonts w:ascii="Palatino Linotype" w:hAnsi="Palatino Linotype" w:cs="Palatino Linotype"/>
          <w:i/>
          <w:iCs/>
          <w:sz w:val="32"/>
          <w:szCs w:val="32"/>
        </w:rPr>
        <w:t xml:space="preserve">Le vrai Bouddha n'est pas dans un monastère, </w:t>
      </w:r>
    </w:p>
    <w:p w14:paraId="2FCCC9AD" w14:textId="77777777" w:rsidR="00D43926" w:rsidRPr="000202EF" w:rsidRDefault="00FB2B38" w:rsidP="000202EF">
      <w:pPr>
        <w:pStyle w:val="NormalWeb"/>
        <w:spacing w:before="260" w:beforeAutospacing="0" w:after="180" w:afterAutospacing="0"/>
        <w:ind w:left="1800"/>
        <w:rPr>
          <w:rFonts w:ascii="Palatino Linotype" w:hAnsi="Palatino Linotype" w:cs="Palatino Linotype"/>
          <w:i/>
          <w:iCs/>
          <w:sz w:val="32"/>
          <w:szCs w:val="32"/>
        </w:rPr>
      </w:pPr>
      <w:r w:rsidRPr="000202EF">
        <w:rPr>
          <w:rFonts w:ascii="Palatino Linotype" w:hAnsi="Palatino Linotype" w:cs="Palatino Linotype"/>
          <w:i/>
          <w:iCs/>
          <w:sz w:val="32"/>
          <w:szCs w:val="32"/>
        </w:rPr>
        <w:t>Il est Maitreya, le f</w:t>
      </w:r>
      <w:r w:rsidRPr="000202EF">
        <w:rPr>
          <w:rFonts w:ascii="Palatino Linotype" w:hAnsi="Palatino Linotype" w:cs="Palatino Linotype"/>
          <w:i/>
          <w:iCs/>
          <w:sz w:val="32"/>
          <w:szCs w:val="32"/>
        </w:rPr>
        <w:t xml:space="preserve">ondateur originel. » </w:t>
      </w:r>
    </w:p>
    <w:p w14:paraId="5E61B1D6" w14:textId="77777777" w:rsidR="00D43926" w:rsidRPr="000202EF" w:rsidRDefault="00FB2B38" w:rsidP="000202EF">
      <w:pPr>
        <w:pStyle w:val="NormalWeb"/>
        <w:spacing w:before="260" w:beforeAutospacing="0" w:after="180" w:afterAutospacing="0"/>
        <w:ind w:left="1200"/>
        <w:rPr>
          <w:rFonts w:ascii="Palatino Linotype" w:hAnsi="Palatino Linotype" w:cs="Palatino Linotype"/>
          <w:sz w:val="32"/>
          <w:szCs w:val="32"/>
        </w:rPr>
      </w:pPr>
      <w:r w:rsidRPr="000202EF">
        <w:rPr>
          <w:rFonts w:ascii="Palatino Linotype" w:hAnsi="Palatino Linotype" w:cs="Palatino Linotype"/>
          <w:sz w:val="32"/>
          <w:szCs w:val="32"/>
        </w:rPr>
        <w:t>Cela suggère que sa Loi sera largement diffusée dans la société, à toutes les couches de la population.</w:t>
      </w:r>
    </w:p>
    <w:p w14:paraId="64F03D3A" w14:textId="77777777" w:rsidR="00D43926" w:rsidRPr="000202EF" w:rsidRDefault="00FB2B38" w:rsidP="000202EF">
      <w:pPr>
        <w:pStyle w:val="NormalWeb"/>
        <w:numPr>
          <w:ilvl w:val="0"/>
          <w:numId w:val="26"/>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Distinguer le Bien du Mal, sauver les bons, éliminer les mauvais :</w:t>
      </w:r>
      <w:r w:rsidRPr="000202EF">
        <w:rPr>
          <w:rFonts w:ascii="Palatino Linotype" w:hAnsi="Palatino Linotype" w:cs="Palatino Linotype"/>
          <w:sz w:val="32"/>
          <w:szCs w:val="32"/>
        </w:rPr>
        <w:t xml:space="preserve"> Sa mission n'est pas seulement </w:t>
      </w:r>
      <w:r w:rsidRPr="000202EF">
        <w:rPr>
          <w:rFonts w:ascii="Palatino Linotype" w:hAnsi="Palatino Linotype" w:cs="Palatino Linotype"/>
          <w:sz w:val="32"/>
          <w:szCs w:val="32"/>
        </w:rPr>
        <w:lastRenderedPageBreak/>
        <w:t xml:space="preserve">d'enseigner la Loi, mais aussi de distinguer clairement le Bien du Mal en cette période de chaos. Ceux qui croient en la Vraie Loi, qui cultivent leur cœur pour devenir bons, seront sauvés de la grande calamité. Ceux qui la </w:t>
      </w:r>
      <w:r w:rsidRPr="000202EF">
        <w:rPr>
          <w:rFonts w:ascii="Palatino Linotype" w:hAnsi="Palatino Linotype" w:cs="Palatino Linotype"/>
          <w:sz w:val="32"/>
          <w:szCs w:val="32"/>
        </w:rPr>
        <w:t>rejettent, qui suivent le mal, qui calomnient la Loi Juste, seront éliminés. C'est un « grand jugement » basé sur le choix de chaque individu.</w:t>
      </w:r>
    </w:p>
    <w:p w14:paraId="6F69B5C8" w14:textId="77777777" w:rsidR="00D43926" w:rsidRPr="000202EF" w:rsidRDefault="00FB2B38" w:rsidP="000202EF">
      <w:pPr>
        <w:pStyle w:val="NormalWeb"/>
        <w:numPr>
          <w:ilvl w:val="0"/>
          <w:numId w:val="26"/>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Compassion infinie et sagesse transcendante :</w:t>
      </w:r>
      <w:r w:rsidRPr="000202EF">
        <w:rPr>
          <w:rFonts w:ascii="Palatino Linotype" w:hAnsi="Palatino Linotype" w:cs="Palatino Linotype"/>
          <w:sz w:val="32"/>
          <w:szCs w:val="32"/>
        </w:rPr>
        <w:t xml:space="preserve"> Il </w:t>
      </w:r>
      <w:r w:rsidRPr="000202EF">
        <w:rPr>
          <w:rFonts w:ascii="Palatino Linotype" w:hAnsi="Palatino Linotype" w:cs="Palatino Linotype"/>
          <w:sz w:val="32"/>
          <w:szCs w:val="32"/>
        </w:rPr>
        <w:lastRenderedPageBreak/>
        <w:t>aura une compassion sans limites pour tous les êtres vivants, ma</w:t>
      </w:r>
      <w:r w:rsidRPr="000202EF">
        <w:rPr>
          <w:rFonts w:ascii="Palatino Linotype" w:hAnsi="Palatino Linotype" w:cs="Palatino Linotype"/>
          <w:sz w:val="32"/>
          <w:szCs w:val="32"/>
        </w:rPr>
        <w:t>is aussi la sagesse de tout voir et la majesté de chasser le mal et de promouvoir le bien.</w:t>
      </w:r>
    </w:p>
    <w:p w14:paraId="456FA015" w14:textId="77777777" w:rsidR="00D43926" w:rsidRPr="000202EF" w:rsidRDefault="00FB2B38" w:rsidP="000202EF">
      <w:pPr>
        <w:pStyle w:val="NormalWeb"/>
        <w:numPr>
          <w:ilvl w:val="0"/>
          <w:numId w:val="26"/>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L'évaluation de Taylor :</w:t>
      </w:r>
    </w:p>
    <w:p w14:paraId="665D2B28" w14:textId="77777777" w:rsidR="00D43926" w:rsidRPr="000202EF" w:rsidRDefault="00FB2B38" w:rsidP="000202EF">
      <w:pPr>
        <w:pStyle w:val="NormalWeb"/>
        <w:ind w:leftChars="600" w:left="1200"/>
        <w:rPr>
          <w:rFonts w:ascii="Palatino Linotype" w:hAnsi="Palatino Linotype" w:cs="Palatino Linotype"/>
          <w:sz w:val="32"/>
          <w:szCs w:val="32"/>
        </w:rPr>
      </w:pPr>
      <w:r w:rsidRPr="000202EF">
        <w:rPr>
          <w:rFonts w:ascii="Palatino Linotype" w:hAnsi="Palatino Linotype" w:cs="Palatino Linotype"/>
          <w:sz w:val="32"/>
          <w:szCs w:val="32"/>
        </w:rPr>
        <w:t xml:space="preserve">La mission du Sauveur en cette période semble être globale : ce n'est pas seulement le salut de l'âme, mais aussi la </w:t>
      </w:r>
      <w:r w:rsidRPr="000202EF">
        <w:rPr>
          <w:rFonts w:ascii="Palatino Linotype" w:hAnsi="Palatino Linotype" w:cs="Palatino Linotype"/>
          <w:sz w:val="32"/>
          <w:szCs w:val="32"/>
        </w:rPr>
        <w:t xml:space="preserve">reconstruction de toutes les valeurs morales et culturelles, et l'ouverture d'une ère entièrement </w:t>
      </w:r>
      <w:r w:rsidRPr="000202EF">
        <w:rPr>
          <w:rFonts w:ascii="Palatino Linotype" w:hAnsi="Palatino Linotype" w:cs="Palatino Linotype"/>
          <w:sz w:val="32"/>
          <w:szCs w:val="32"/>
        </w:rPr>
        <w:lastRenderedPageBreak/>
        <w:t>nouvelle pour ceux qui en sont dignes.</w:t>
      </w:r>
    </w:p>
    <w:p w14:paraId="1F4D7C18" w14:textId="77777777" w:rsidR="00D43926" w:rsidRPr="000202EF" w:rsidRDefault="00FB2B38" w:rsidP="000202EF">
      <w:pPr>
        <w:pStyle w:val="NormalWeb"/>
        <w:ind w:leftChars="600" w:left="1200"/>
        <w:rPr>
          <w:rFonts w:ascii="Palatino Linotype" w:hAnsi="Palatino Linotype" w:cs="Palatino Linotype"/>
          <w:sz w:val="32"/>
          <w:szCs w:val="32"/>
        </w:rPr>
      </w:pPr>
      <w:r w:rsidRPr="000202EF">
        <w:rPr>
          <w:rFonts w:ascii="Palatino Linotype" w:hAnsi="Palatino Linotype" w:cs="Palatino Linotype"/>
          <w:sz w:val="32"/>
          <w:szCs w:val="32"/>
        </w:rPr>
        <w:t>En réfléchissant à la diffusion d'une « Grande Loi universelle » à notre époque, je ne peux m'empêcher de jeter un rega</w:t>
      </w:r>
      <w:r w:rsidRPr="000202EF">
        <w:rPr>
          <w:rFonts w:ascii="Palatino Linotype" w:hAnsi="Palatino Linotype" w:cs="Palatino Linotype"/>
          <w:sz w:val="32"/>
          <w:szCs w:val="32"/>
        </w:rPr>
        <w:t xml:space="preserve">rd sur le paysage spirituel et les mouvements de cultivation personnelle dans le monde au cours du dernier demi-siècle. Si nous vivons réellement la période où une telle Vraie Loi est largement diffusée, nous devrions en voir les signes. En de </w:t>
      </w:r>
      <w:r w:rsidRPr="000202EF">
        <w:rPr>
          <w:rFonts w:ascii="Palatino Linotype" w:hAnsi="Palatino Linotype" w:cs="Palatino Linotype"/>
          <w:sz w:val="32"/>
          <w:szCs w:val="32"/>
        </w:rPr>
        <w:lastRenderedPageBreak/>
        <w:t>nombreux end</w:t>
      </w:r>
      <w:r w:rsidRPr="000202EF">
        <w:rPr>
          <w:rFonts w:ascii="Palatino Linotype" w:hAnsi="Palatino Linotype" w:cs="Palatino Linotype"/>
          <w:sz w:val="32"/>
          <w:szCs w:val="32"/>
        </w:rPr>
        <w:t xml:space="preserve">roits du monde, des maîtres spirituels, des gourous, ont attiré un grand nombre de disciples et de pratiquants. Par exemple, en Inde, certains maîtres renommés ont donné des enseignements et des conférences qui ont attiré des foules de fidèles, même s'ils </w:t>
      </w:r>
      <w:r w:rsidRPr="000202EF">
        <w:rPr>
          <w:rFonts w:ascii="Palatino Linotype" w:hAnsi="Palatino Linotype" w:cs="Palatino Linotype"/>
          <w:sz w:val="32"/>
          <w:szCs w:val="32"/>
        </w:rPr>
        <w:t>ne prétendaient pas nécessairement transmettre une école de pratique entièrement nouvelle.</w:t>
      </w:r>
    </w:p>
    <w:p w14:paraId="7A9E6108" w14:textId="77777777" w:rsidR="00D43926" w:rsidRPr="000202EF" w:rsidRDefault="00FB2B38" w:rsidP="000202EF">
      <w:pPr>
        <w:pStyle w:val="NormalWeb"/>
        <w:ind w:leftChars="600" w:left="1200"/>
        <w:rPr>
          <w:rFonts w:ascii="Palatino Linotype" w:hAnsi="Palatino Linotype" w:cs="Palatino Linotype"/>
          <w:sz w:val="32"/>
          <w:szCs w:val="32"/>
        </w:rPr>
      </w:pPr>
      <w:r w:rsidRPr="000202EF">
        <w:rPr>
          <w:rFonts w:ascii="Palatino Linotype" w:hAnsi="Palatino Linotype" w:cs="Palatino Linotype"/>
          <w:sz w:val="32"/>
          <w:szCs w:val="32"/>
        </w:rPr>
        <w:t xml:space="preserve">Dans les pays d'Asie de l'Est, en particulier en Chine dans </w:t>
      </w:r>
      <w:r w:rsidRPr="000202EF">
        <w:rPr>
          <w:rFonts w:ascii="Palatino Linotype" w:hAnsi="Palatino Linotype" w:cs="Palatino Linotype"/>
          <w:sz w:val="32"/>
          <w:szCs w:val="32"/>
        </w:rPr>
        <w:lastRenderedPageBreak/>
        <w:t>les années 80 et au début des années 90 du siècle dernier, une « fièvre du qigong » a émergé, avec l'appa</w:t>
      </w:r>
      <w:r w:rsidRPr="000202EF">
        <w:rPr>
          <w:rFonts w:ascii="Palatino Linotype" w:hAnsi="Palatino Linotype" w:cs="Palatino Linotype"/>
          <w:sz w:val="32"/>
          <w:szCs w:val="32"/>
        </w:rPr>
        <w:t>rition de nombreux maîtres de qigong qui « transmettaient la pratique et enseignaient la Loi », attirant des dizaines, voire des centaines de millions de personnes à pratiquer pour améliorer leur santé et leur esprit. Parmi elles, certaines écoles de prati</w:t>
      </w:r>
      <w:r w:rsidRPr="000202EF">
        <w:rPr>
          <w:rFonts w:ascii="Palatino Linotype" w:hAnsi="Palatino Linotype" w:cs="Palatino Linotype"/>
          <w:sz w:val="32"/>
          <w:szCs w:val="32"/>
        </w:rPr>
        <w:t xml:space="preserve">que se sont développées et répandues de manière extrêmement rapide et puissante, non seulement </w:t>
      </w:r>
      <w:r w:rsidRPr="000202EF">
        <w:rPr>
          <w:rFonts w:ascii="Palatino Linotype" w:hAnsi="Palatino Linotype" w:cs="Palatino Linotype"/>
          <w:sz w:val="32"/>
          <w:szCs w:val="32"/>
        </w:rPr>
        <w:lastRenderedPageBreak/>
        <w:t>dans le pays mais aussi dans le monde entier, avec un nombre de pratiquants estimé à un chiffre très élevé.</w:t>
      </w:r>
    </w:p>
    <w:p w14:paraId="28FD7894" w14:textId="77777777" w:rsidR="00D43926" w:rsidRPr="000202EF" w:rsidRDefault="00FB2B38" w:rsidP="000202EF">
      <w:pPr>
        <w:pStyle w:val="NormalWeb"/>
        <w:ind w:leftChars="600" w:left="1200"/>
        <w:rPr>
          <w:rFonts w:ascii="Palatino Linotype" w:hAnsi="Palatino Linotype" w:cs="Palatino Linotype"/>
          <w:sz w:val="32"/>
          <w:szCs w:val="32"/>
        </w:rPr>
      </w:pPr>
      <w:r w:rsidRPr="000202EF">
        <w:rPr>
          <w:rFonts w:ascii="Palatino Linotype" w:hAnsi="Palatino Linotype" w:cs="Palatino Linotype"/>
          <w:sz w:val="32"/>
          <w:szCs w:val="32"/>
        </w:rPr>
        <w:t xml:space="preserve">Moi, en comparant ces phénomènes avec les prophéties </w:t>
      </w:r>
      <w:r w:rsidRPr="000202EF">
        <w:rPr>
          <w:rFonts w:ascii="Palatino Linotype" w:hAnsi="Palatino Linotype" w:cs="Palatino Linotype"/>
          <w:sz w:val="32"/>
          <w:szCs w:val="32"/>
        </w:rPr>
        <w:t xml:space="preserve">sur une Grande Loi largement diffusée parmi le peuple, en dehors des formes religieuses traditionnelles, je ne peux m'empêcher de faire de nombreuses associations et de constater des coïncidences qui semblent stupéfiantes. Cependant, la tâche de relier </w:t>
      </w:r>
      <w:r w:rsidRPr="000202EF">
        <w:rPr>
          <w:rFonts w:ascii="Palatino Linotype" w:hAnsi="Palatino Linotype" w:cs="Palatino Linotype"/>
          <w:sz w:val="32"/>
          <w:szCs w:val="32"/>
        </w:rPr>
        <w:lastRenderedPageBreak/>
        <w:t>ces</w:t>
      </w:r>
      <w:r w:rsidRPr="000202EF">
        <w:rPr>
          <w:rFonts w:ascii="Palatino Linotype" w:hAnsi="Palatino Linotype" w:cs="Palatino Linotype"/>
          <w:sz w:val="32"/>
          <w:szCs w:val="32"/>
        </w:rPr>
        <w:t xml:space="preserve"> « pièces de puzzle » et de tirer une conclusion finale appartient sans doute à la compréhension et à la réflexion de chaque lecteur. Le fleuve des prophéties nous invite toujours à explorer par nous-mêmes et à trouver les gemmes précieuses qui s'y cachent</w:t>
      </w:r>
      <w:r w:rsidRPr="000202EF">
        <w:rPr>
          <w:rFonts w:ascii="Palatino Linotype" w:hAnsi="Palatino Linotype" w:cs="Palatino Linotype"/>
          <w:sz w:val="32"/>
          <w:szCs w:val="32"/>
        </w:rPr>
        <w:t>.</w:t>
      </w:r>
    </w:p>
    <w:p w14:paraId="1F07853B" w14:textId="77777777" w:rsidR="00D43926" w:rsidRPr="000202EF" w:rsidRDefault="00D43926" w:rsidP="000202EF">
      <w:pPr>
        <w:pStyle w:val="NormalWeb"/>
        <w:ind w:leftChars="600" w:left="1200"/>
        <w:rPr>
          <w:rFonts w:ascii="Palatino Linotype" w:hAnsi="Palatino Linotype" w:cs="Palatino Linotype"/>
          <w:sz w:val="32"/>
          <w:szCs w:val="32"/>
        </w:rPr>
      </w:pPr>
    </w:p>
    <w:p w14:paraId="7E8EFC80" w14:textId="77777777" w:rsidR="00D43926" w:rsidRPr="000202EF" w:rsidRDefault="00FB2B38" w:rsidP="000202EF">
      <w:pPr>
        <w:pStyle w:val="NormalWeb"/>
        <w:numPr>
          <w:ilvl w:val="0"/>
          <w:numId w:val="30"/>
        </w:numPr>
        <w:rPr>
          <w:rFonts w:ascii="Palatino Linotype" w:hAnsi="Palatino Linotype" w:cs="Palatino Linotype"/>
          <w:sz w:val="36"/>
          <w:szCs w:val="36"/>
        </w:rPr>
      </w:pPr>
      <w:r w:rsidRPr="000202EF">
        <w:rPr>
          <w:rFonts w:ascii="Palatino Linotype" w:hAnsi="Palatino Linotype" w:cs="Palatino Linotype"/>
          <w:b/>
          <w:bCs/>
          <w:sz w:val="36"/>
          <w:szCs w:val="36"/>
        </w:rPr>
        <w:t xml:space="preserve">Signe sacré de la nature </w:t>
      </w:r>
      <w:r w:rsidRPr="000202EF">
        <w:rPr>
          <w:rFonts w:ascii="Palatino Linotype" w:hAnsi="Palatino Linotype" w:cs="Palatino Linotype"/>
          <w:b/>
          <w:bCs/>
          <w:sz w:val="36"/>
          <w:szCs w:val="36"/>
        </w:rPr>
        <w:t>-</w:t>
      </w:r>
      <w:r w:rsidRPr="000202EF">
        <w:rPr>
          <w:rFonts w:ascii="Palatino Linotype" w:hAnsi="Palatino Linotype" w:cs="Palatino Linotype"/>
          <w:b/>
          <w:bCs/>
          <w:sz w:val="36"/>
          <w:szCs w:val="36"/>
        </w:rPr>
        <w:t xml:space="preserve"> L'apparition de la fleur d'Udumbara :</w:t>
      </w:r>
    </w:p>
    <w:p w14:paraId="4E79B30F" w14:textId="77777777" w:rsidR="00D43926" w:rsidRPr="000202EF" w:rsidRDefault="00FB2B38" w:rsidP="000202EF">
      <w:pPr>
        <w:pStyle w:val="NormalWeb"/>
        <w:ind w:leftChars="200" w:left="400"/>
        <w:rPr>
          <w:rFonts w:ascii="Palatino Linotype" w:hAnsi="Palatino Linotype" w:cs="Palatino Linotype"/>
          <w:sz w:val="32"/>
          <w:szCs w:val="32"/>
        </w:rPr>
      </w:pPr>
      <w:r w:rsidRPr="000202EF">
        <w:rPr>
          <w:rFonts w:ascii="Palatino Linotype" w:hAnsi="Palatino Linotype" w:cs="Palatino Linotype"/>
          <w:sz w:val="32"/>
          <w:szCs w:val="32"/>
        </w:rPr>
        <w:lastRenderedPageBreak/>
        <w:t>Outre les prophéties consignées dans les textes, les prophètes et les écritures anciennes parlent aussi de signes sacrés de la nature elle-même, annonçant l'apparition de Grands Êtres Évei</w:t>
      </w:r>
      <w:r w:rsidRPr="000202EF">
        <w:rPr>
          <w:rFonts w:ascii="Palatino Linotype" w:hAnsi="Palatino Linotype" w:cs="Palatino Linotype"/>
          <w:sz w:val="32"/>
          <w:szCs w:val="32"/>
        </w:rPr>
        <w:t>llés ou d'événements majeurs. L'un des signes les plus marquants et qui a suscité beaucoup d'intérêt ces dernières années est l'apparition de la fleur d'Udumbara.</w:t>
      </w:r>
    </w:p>
    <w:p w14:paraId="2DD72A54" w14:textId="77777777" w:rsidR="00D43926" w:rsidRPr="000202EF" w:rsidRDefault="00FB2B38" w:rsidP="000202EF">
      <w:pPr>
        <w:pStyle w:val="NormalWeb"/>
        <w:numPr>
          <w:ilvl w:val="0"/>
          <w:numId w:val="31"/>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t>Signification selon les sutras bouddhistes :</w:t>
      </w:r>
      <w:r w:rsidRPr="000202EF">
        <w:rPr>
          <w:rFonts w:ascii="Palatino Linotype" w:hAnsi="Palatino Linotype" w:cs="Palatino Linotype"/>
          <w:sz w:val="32"/>
          <w:szCs w:val="32"/>
        </w:rPr>
        <w:t xml:space="preserve"> Selon les sutras bouddhistes, la fleur d'Udumbar</w:t>
      </w:r>
      <w:r w:rsidRPr="000202EF">
        <w:rPr>
          <w:rFonts w:ascii="Palatino Linotype" w:hAnsi="Palatino Linotype" w:cs="Palatino Linotype"/>
          <w:sz w:val="32"/>
          <w:szCs w:val="32"/>
        </w:rPr>
        <w:t xml:space="preserve">a (Udumbara en sanskrit) est une fleur sacrée </w:t>
      </w:r>
      <w:r w:rsidRPr="000202EF">
        <w:rPr>
          <w:rFonts w:ascii="Palatino Linotype" w:hAnsi="Palatino Linotype" w:cs="Palatino Linotype"/>
          <w:sz w:val="32"/>
          <w:szCs w:val="32"/>
        </w:rPr>
        <w:lastRenderedPageBreak/>
        <w:t>qui, selon la légende, n'éclôt qu'une fois tous les 3000 ans. Son apparition est considérée comme un présage extrêmement rare et auspicieux, annonçant la venue du Roi Saint qui Tourne la Roue (un Roi qui gouver</w:t>
      </w:r>
      <w:r w:rsidRPr="000202EF">
        <w:rPr>
          <w:rFonts w:ascii="Palatino Linotype" w:hAnsi="Palatino Linotype" w:cs="Palatino Linotype"/>
          <w:sz w:val="32"/>
          <w:szCs w:val="32"/>
        </w:rPr>
        <w:t>ne le monde par la Loi Juste, sans usage de la force) ou la descente du Bouddha Maitreya. Dans le « Huilin Yinyi » (</w:t>
      </w:r>
      <w:r w:rsidRPr="000202EF">
        <w:rPr>
          <w:rFonts w:ascii="Palatino Linotype" w:hAnsi="Palatino Linotype" w:cs="Palatino Linotype"/>
          <w:sz w:val="32"/>
          <w:szCs w:val="32"/>
        </w:rPr>
        <w:t>慧琳音義</w:t>
      </w:r>
      <w:r w:rsidRPr="000202EF">
        <w:rPr>
          <w:rFonts w:ascii="Palatino Linotype" w:hAnsi="Palatino Linotype" w:cs="Palatino Linotype"/>
          <w:sz w:val="32"/>
          <w:szCs w:val="32"/>
        </w:rPr>
        <w:t>), un dictionnaire bouddhiste, il est écrit : « La fleur d'Udumbara naît d'un présage propice et miraculeux, c'est une fleur du Ciel, qu</w:t>
      </w:r>
      <w:r w:rsidRPr="000202EF">
        <w:rPr>
          <w:rFonts w:ascii="Palatino Linotype" w:hAnsi="Palatino Linotype" w:cs="Palatino Linotype"/>
          <w:sz w:val="32"/>
          <w:szCs w:val="32"/>
        </w:rPr>
        <w:t xml:space="preserve">i n'existe pas dans le </w:t>
      </w:r>
      <w:r w:rsidRPr="000202EF">
        <w:rPr>
          <w:rFonts w:ascii="Palatino Linotype" w:hAnsi="Palatino Linotype" w:cs="Palatino Linotype"/>
          <w:sz w:val="32"/>
          <w:szCs w:val="32"/>
        </w:rPr>
        <w:lastRenderedPageBreak/>
        <w:t>monde des hommes. Si un Tathagata ou un Roi Saint qui Tourne la Roue apparaît dans le monde, c'est grâce à sa grande vertu que cette fleur se manifeste. »</w:t>
      </w:r>
    </w:p>
    <w:p w14:paraId="327FB73A" w14:textId="77777777" w:rsidR="00D43926" w:rsidRPr="000202EF" w:rsidRDefault="00FB2B38" w:rsidP="000202EF">
      <w:pPr>
        <w:pStyle w:val="NormalWeb"/>
        <w:numPr>
          <w:ilvl w:val="0"/>
          <w:numId w:val="31"/>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t>Caractéristiques et rapports d'apparition :</w:t>
      </w:r>
      <w:r w:rsidRPr="000202EF">
        <w:rPr>
          <w:rFonts w:ascii="Palatino Linotype" w:hAnsi="Palatino Linotype" w:cs="Palatino Linotype"/>
          <w:sz w:val="32"/>
          <w:szCs w:val="32"/>
        </w:rPr>
        <w:t xml:space="preserve"> La fleur d'Udumbara est décrite co</w:t>
      </w:r>
      <w:r w:rsidRPr="000202EF">
        <w:rPr>
          <w:rFonts w:ascii="Palatino Linotype" w:hAnsi="Palatino Linotype" w:cs="Palatino Linotype"/>
          <w:sz w:val="32"/>
          <w:szCs w:val="32"/>
        </w:rPr>
        <w:t xml:space="preserve">mme étant très petite, d'un blanc pur, avec une tige aussi fine que de la soie et un parfum délicat. Ce qui est miraculeux, c'est qu'elle peut pousser sur n'importe quelle surface : sur des feuilles d'arbres, des branches, des </w:t>
      </w:r>
      <w:r w:rsidRPr="000202EF">
        <w:rPr>
          <w:rFonts w:ascii="Palatino Linotype" w:hAnsi="Palatino Linotype" w:cs="Palatino Linotype"/>
          <w:sz w:val="32"/>
          <w:szCs w:val="32"/>
        </w:rPr>
        <w:lastRenderedPageBreak/>
        <w:t xml:space="preserve">fruits, du métal (comme dans </w:t>
      </w:r>
      <w:r w:rsidRPr="000202EF">
        <w:rPr>
          <w:rFonts w:ascii="Palatino Linotype" w:hAnsi="Palatino Linotype" w:cs="Palatino Linotype"/>
          <w:sz w:val="32"/>
          <w:szCs w:val="32"/>
        </w:rPr>
        <w:t>le cas du lecteur qui a partagé une photo de la fleur poussant sur le rebord d'un escalier en fer), du verre, des statues de Bouddha, etc. Au cours des dernières décennies, d'innombrables rapports du monde entier – de la Corée du Sud, de la Chine, de Taïwa</w:t>
      </w:r>
      <w:r w:rsidRPr="000202EF">
        <w:rPr>
          <w:rFonts w:ascii="Palatino Linotype" w:hAnsi="Palatino Linotype" w:cs="Palatino Linotype"/>
          <w:sz w:val="32"/>
          <w:szCs w:val="32"/>
        </w:rPr>
        <w:t>n, de Hong Kong, de la Malaisie, de Singapour, de l'Australie, des États-Unis, et même du Vietnam – ont fait état de la découverte de la fleur d'Udumbara.</w:t>
      </w:r>
    </w:p>
    <w:p w14:paraId="68A4F652" w14:textId="77777777" w:rsidR="00D43926" w:rsidRPr="000202EF" w:rsidRDefault="00FB2B38" w:rsidP="000202EF">
      <w:pPr>
        <w:pStyle w:val="NormalWeb"/>
        <w:numPr>
          <w:ilvl w:val="0"/>
          <w:numId w:val="31"/>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lastRenderedPageBreak/>
        <w:t>Différentes interprétations et réflexions de Taylor :</w:t>
      </w:r>
      <w:r w:rsidRPr="000202EF">
        <w:rPr>
          <w:rFonts w:ascii="Palatino Linotype" w:hAnsi="Palatino Linotype" w:cs="Palatino Linotype"/>
          <w:sz w:val="32"/>
          <w:szCs w:val="32"/>
        </w:rPr>
        <w:t xml:space="preserve"> Bien sûr, la communauté scientifique peut propo</w:t>
      </w:r>
      <w:r w:rsidRPr="000202EF">
        <w:rPr>
          <w:rFonts w:ascii="Palatino Linotype" w:hAnsi="Palatino Linotype" w:cs="Palatino Linotype"/>
          <w:sz w:val="32"/>
          <w:szCs w:val="32"/>
        </w:rPr>
        <w:t>ser d'autres explications à ce phénomène, par exemple en suggérant qu'il s'agit d'œufs d'un insecte comme la chrysope. Cependant, pour beaucoup de gens, en particulier ceux qui ont des croyances bouddhistes ou qui s'intéressent aux signes spirituels, l'app</w:t>
      </w:r>
      <w:r w:rsidRPr="000202EF">
        <w:rPr>
          <w:rFonts w:ascii="Palatino Linotype" w:hAnsi="Palatino Linotype" w:cs="Palatino Linotype"/>
          <w:sz w:val="32"/>
          <w:szCs w:val="32"/>
        </w:rPr>
        <w:t xml:space="preserve">arition de la fleur d'Udumbara conserve une signification profonde. Je considère que, quelle que soit l'interprétation, le fait qu'un </w:t>
      </w:r>
      <w:r w:rsidRPr="000202EF">
        <w:rPr>
          <w:rFonts w:ascii="Palatino Linotype" w:hAnsi="Palatino Linotype" w:cs="Palatino Linotype"/>
          <w:sz w:val="32"/>
          <w:szCs w:val="32"/>
        </w:rPr>
        <w:lastRenderedPageBreak/>
        <w:t xml:space="preserve">phénomène naturel rare, lié à des légendes sacrées, apparaisse simultanément en de nombreux endroits du monde au cours de </w:t>
      </w:r>
      <w:r w:rsidRPr="000202EF">
        <w:rPr>
          <w:rFonts w:ascii="Palatino Linotype" w:hAnsi="Palatino Linotype" w:cs="Palatino Linotype"/>
          <w:sz w:val="32"/>
          <w:szCs w:val="32"/>
        </w:rPr>
        <w:t>la même période, ne peut que nous inciter à la réflexion. C'est comme un rappel qu'il existe des merveilles qui dépassent notre compréhension ordinaire. Et si l'on croit en sa signification symbolique, la fleur d'Udumbara est une messagère d'espoir, un « s</w:t>
      </w:r>
      <w:r w:rsidRPr="000202EF">
        <w:rPr>
          <w:rFonts w:ascii="Palatino Linotype" w:hAnsi="Palatino Linotype" w:cs="Palatino Linotype"/>
          <w:sz w:val="32"/>
          <w:szCs w:val="32"/>
        </w:rPr>
        <w:t xml:space="preserve">on de cloche » qui annonce que nous vivons peut-être une époque extraordinairement spéciale, </w:t>
      </w:r>
      <w:r w:rsidRPr="000202EF">
        <w:rPr>
          <w:rFonts w:ascii="Palatino Linotype" w:hAnsi="Palatino Linotype" w:cs="Palatino Linotype"/>
          <w:sz w:val="32"/>
          <w:szCs w:val="32"/>
        </w:rPr>
        <w:lastRenderedPageBreak/>
        <w:t>une époque où les Êtres Divins nous portent attention et sont peut-être présents parmi nous.</w:t>
      </w:r>
    </w:p>
    <w:p w14:paraId="1B8AA838" w14:textId="77777777" w:rsidR="00D43926" w:rsidRPr="000202EF" w:rsidRDefault="00D43926" w:rsidP="000202EF">
      <w:pPr>
        <w:spacing w:beforeAutospacing="1" w:afterAutospacing="1"/>
        <w:rPr>
          <w:rFonts w:ascii="Palatino Linotype" w:hAnsi="Palatino Linotype" w:cs="Palatino Linotype"/>
          <w:sz w:val="32"/>
          <w:szCs w:val="32"/>
        </w:rPr>
      </w:pPr>
    </w:p>
    <w:p w14:paraId="31642C8F" w14:textId="77777777" w:rsidR="00D43926" w:rsidRPr="000202EF" w:rsidRDefault="00FB2B38" w:rsidP="000202EF">
      <w:pPr>
        <w:pStyle w:val="NormalWeb"/>
        <w:numPr>
          <w:ilvl w:val="0"/>
          <w:numId w:val="30"/>
        </w:numPr>
        <w:rPr>
          <w:rFonts w:ascii="Palatino Linotype" w:hAnsi="Palatino Linotype" w:cs="Palatino Linotype"/>
          <w:sz w:val="36"/>
          <w:szCs w:val="36"/>
        </w:rPr>
      </w:pPr>
      <w:r w:rsidRPr="000202EF">
        <w:rPr>
          <w:rFonts w:ascii="Palatino Linotype" w:hAnsi="Palatino Linotype" w:cs="Palatino Linotype"/>
          <w:b/>
          <w:bCs/>
          <w:sz w:val="36"/>
          <w:szCs w:val="36"/>
        </w:rPr>
        <w:t>Les symboles culturels comme « révélations indirectes des secrets Cél</w:t>
      </w:r>
      <w:r w:rsidRPr="000202EF">
        <w:rPr>
          <w:rFonts w:ascii="Palatino Linotype" w:hAnsi="Palatino Linotype" w:cs="Palatino Linotype"/>
          <w:b/>
          <w:bCs/>
          <w:sz w:val="36"/>
          <w:szCs w:val="36"/>
        </w:rPr>
        <w:t>estes » :</w:t>
      </w:r>
      <w:r w:rsidRPr="000202EF">
        <w:rPr>
          <w:rFonts w:ascii="Palatino Linotype" w:hAnsi="Palatino Linotype" w:cs="Palatino Linotype"/>
          <w:sz w:val="36"/>
          <w:szCs w:val="36"/>
        </w:rPr>
        <w:t xml:space="preserve"> Pâques et ses sens cachés</w:t>
      </w:r>
    </w:p>
    <w:p w14:paraId="6B0E36F9" w14:textId="77777777" w:rsidR="00D43926" w:rsidRPr="000202EF" w:rsidRDefault="00FB2B38" w:rsidP="000202EF">
      <w:pPr>
        <w:pStyle w:val="NormalWeb"/>
        <w:ind w:leftChars="200" w:left="400"/>
        <w:rPr>
          <w:rFonts w:ascii="Palatino Linotype" w:hAnsi="Palatino Linotype" w:cs="Palatino Linotype"/>
          <w:sz w:val="32"/>
          <w:szCs w:val="32"/>
        </w:rPr>
      </w:pPr>
      <w:r w:rsidRPr="000202EF">
        <w:rPr>
          <w:rFonts w:ascii="Palatino Linotype" w:hAnsi="Palatino Linotype" w:cs="Palatino Linotype"/>
          <w:sz w:val="32"/>
          <w:szCs w:val="32"/>
        </w:rPr>
        <w:t xml:space="preserve">Parfois, les « secrets Célestes » ou les messages importants ne sont pas seulement transmis par des textes prophétiques directs, mais peuvent aussi être subtilement cachés dans des symboles culturels, </w:t>
      </w:r>
      <w:r w:rsidRPr="000202EF">
        <w:rPr>
          <w:rFonts w:ascii="Palatino Linotype" w:hAnsi="Palatino Linotype" w:cs="Palatino Linotype"/>
          <w:sz w:val="32"/>
          <w:szCs w:val="32"/>
        </w:rPr>
        <w:lastRenderedPageBreak/>
        <w:t>des fêtes tradition</w:t>
      </w:r>
      <w:r w:rsidRPr="000202EF">
        <w:rPr>
          <w:rFonts w:ascii="Palatino Linotype" w:hAnsi="Palatino Linotype" w:cs="Palatino Linotype"/>
          <w:sz w:val="32"/>
          <w:szCs w:val="32"/>
        </w:rPr>
        <w:t>nelles qui existent depuis des milliers d'années. Il semble y avoir un arrangement invisible pour que ces messages soient préservés et rappelés à l'humanité de génération en génération.</w:t>
      </w:r>
    </w:p>
    <w:p w14:paraId="1B5FE42C" w14:textId="77777777" w:rsidR="00D43926" w:rsidRPr="000202EF" w:rsidRDefault="00FB2B38" w:rsidP="000202EF">
      <w:pPr>
        <w:pStyle w:val="NormalWeb"/>
        <w:numPr>
          <w:ilvl w:val="0"/>
          <w:numId w:val="31"/>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t>Pâques (Easter) et ses symboles :</w:t>
      </w:r>
      <w:r w:rsidRPr="000202EF">
        <w:rPr>
          <w:rFonts w:ascii="Palatino Linotype" w:hAnsi="Palatino Linotype" w:cs="Palatino Linotype"/>
          <w:sz w:val="32"/>
          <w:szCs w:val="32"/>
        </w:rPr>
        <w:t xml:space="preserve"> Pâques est l'une des fêtes les plus </w:t>
      </w:r>
      <w:r w:rsidRPr="000202EF">
        <w:rPr>
          <w:rFonts w:ascii="Palatino Linotype" w:hAnsi="Palatino Linotype" w:cs="Palatino Linotype"/>
          <w:sz w:val="32"/>
          <w:szCs w:val="32"/>
        </w:rPr>
        <w:t xml:space="preserve">importantes du christianisme, commémorant la résurrection de Jésus-Christ d'entre les morts. Cependant, de nombreux chercheurs en culture et en symbologie remarquent que les symboles </w:t>
      </w:r>
      <w:r w:rsidRPr="000202EF">
        <w:rPr>
          <w:rFonts w:ascii="Palatino Linotype" w:hAnsi="Palatino Linotype" w:cs="Palatino Linotype"/>
          <w:sz w:val="32"/>
          <w:szCs w:val="32"/>
        </w:rPr>
        <w:lastRenderedPageBreak/>
        <w:t>populaires de Pâques semblent porter des significations plus profondes, a</w:t>
      </w:r>
      <w:r w:rsidRPr="000202EF">
        <w:rPr>
          <w:rFonts w:ascii="Palatino Linotype" w:hAnsi="Palatino Linotype" w:cs="Palatino Linotype"/>
          <w:sz w:val="32"/>
          <w:szCs w:val="32"/>
        </w:rPr>
        <w:t>vec des coïncidences surprenantes avec les détails des prophéties sur la fin des temps et l'avènement du Sauveur.</w:t>
      </w:r>
    </w:p>
    <w:p w14:paraId="48C12D3F" w14:textId="77777777" w:rsidR="00D43926" w:rsidRPr="000202EF" w:rsidRDefault="00FB2B38" w:rsidP="000202EF">
      <w:pPr>
        <w:pStyle w:val="NormalWeb"/>
        <w:numPr>
          <w:ilvl w:val="0"/>
          <w:numId w:val="32"/>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Le lapin de Pâques (Easter Bunny) :</w:t>
      </w:r>
      <w:r w:rsidRPr="000202EF">
        <w:rPr>
          <w:rFonts w:ascii="Palatino Linotype" w:hAnsi="Palatino Linotype" w:cs="Palatino Linotype"/>
          <w:sz w:val="32"/>
          <w:szCs w:val="32"/>
        </w:rPr>
        <w:t xml:space="preserve"> Dans de nombreuses cultures occidentales, le lapin est un symbole de Pâques, apportant des œufs aux enfants. Ce qui est intéressant, c'est que, comme nous l'avons vu, l'« année du </w:t>
      </w:r>
      <w:r w:rsidRPr="000202EF">
        <w:rPr>
          <w:rFonts w:ascii="Palatino Linotype" w:hAnsi="Palatino Linotype" w:cs="Palatino Linotype"/>
          <w:sz w:val="32"/>
          <w:szCs w:val="32"/>
        </w:rPr>
        <w:lastRenderedPageBreak/>
        <w:t>Lapin » (</w:t>
      </w:r>
      <w:r w:rsidRPr="000202EF">
        <w:rPr>
          <w:rFonts w:ascii="SimSun" w:hAnsi="SimSun" w:cs="SimSun"/>
          <w:sz w:val="32"/>
          <w:szCs w:val="32"/>
        </w:rPr>
        <w:t>兔</w:t>
      </w:r>
      <w:r w:rsidRPr="000202EF">
        <w:rPr>
          <w:rFonts w:ascii="Palatino Linotype" w:hAnsi="Palatino Linotype" w:cs="Palatino Linotype"/>
          <w:sz w:val="32"/>
          <w:szCs w:val="32"/>
        </w:rPr>
        <w:t>) est un repère temporel important mentionné dans de nombreuses p</w:t>
      </w:r>
      <w:r w:rsidRPr="000202EF">
        <w:rPr>
          <w:rFonts w:ascii="Palatino Linotype" w:hAnsi="Palatino Linotype" w:cs="Palatino Linotype"/>
          <w:sz w:val="32"/>
          <w:szCs w:val="32"/>
        </w:rPr>
        <w:t>rophéties orientales concernant l'apparition du Saint. S'agit-il d'une simple coïncidence, ou d'une manière de « coder » le message sur l'année du Lapin dans un symbole culturel populaire mondial ?</w:t>
      </w:r>
    </w:p>
    <w:p w14:paraId="35F1ABBE" w14:textId="77777777" w:rsidR="00D43926" w:rsidRPr="000202EF" w:rsidRDefault="00FB2B38" w:rsidP="000202EF">
      <w:pPr>
        <w:pStyle w:val="NormalWeb"/>
        <w:numPr>
          <w:ilvl w:val="0"/>
          <w:numId w:val="32"/>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Les œufs de Pâques (Easter Eggs) :</w:t>
      </w:r>
      <w:r w:rsidRPr="000202EF">
        <w:rPr>
          <w:rFonts w:ascii="Palatino Linotype" w:hAnsi="Palatino Linotype" w:cs="Palatino Linotype"/>
          <w:sz w:val="32"/>
          <w:szCs w:val="32"/>
        </w:rPr>
        <w:t xml:space="preserve"> L'œuf est un ancien sym</w:t>
      </w:r>
      <w:r w:rsidRPr="000202EF">
        <w:rPr>
          <w:rFonts w:ascii="Palatino Linotype" w:hAnsi="Palatino Linotype" w:cs="Palatino Linotype"/>
          <w:sz w:val="32"/>
          <w:szCs w:val="32"/>
        </w:rPr>
        <w:t xml:space="preserve">bole de vie nouvelle, de renaissance, de fertilité et de commencement. Le fait de </w:t>
      </w:r>
      <w:r w:rsidRPr="000202EF">
        <w:rPr>
          <w:rFonts w:ascii="Palatino Linotype" w:hAnsi="Palatino Linotype" w:cs="Palatino Linotype"/>
          <w:sz w:val="32"/>
          <w:szCs w:val="32"/>
        </w:rPr>
        <w:lastRenderedPageBreak/>
        <w:t>décorer et d'offrir des œufs à Pâques exprime la foi en la résurrection et en un nouveau départ. L'image de l'œuf peut aussi être associée à celle du « coq » (</w:t>
      </w:r>
      <w:r w:rsidRPr="000202EF">
        <w:rPr>
          <w:rFonts w:ascii="Yu Gothic" w:eastAsia="Yu Gothic" w:hAnsi="Yu Gothic" w:cs="Yu Gothic" w:hint="eastAsia"/>
          <w:sz w:val="32"/>
          <w:szCs w:val="32"/>
        </w:rPr>
        <w:t>金雞</w:t>
      </w:r>
      <w:r w:rsidRPr="000202EF">
        <w:rPr>
          <w:rFonts w:ascii="Palatino Linotype" w:hAnsi="Palatino Linotype" w:cs="Palatino Linotype"/>
          <w:sz w:val="32"/>
          <w:szCs w:val="32"/>
        </w:rPr>
        <w:t>) dans les pr</w:t>
      </w:r>
      <w:r w:rsidRPr="000202EF">
        <w:rPr>
          <w:rFonts w:ascii="Palatino Linotype" w:hAnsi="Palatino Linotype" w:cs="Palatino Linotype"/>
          <w:sz w:val="32"/>
          <w:szCs w:val="32"/>
        </w:rPr>
        <w:t>ophéties orientales, où « le coq qui pond un œuf » symbolise la création, l'origine.</w:t>
      </w:r>
    </w:p>
    <w:p w14:paraId="13567A68" w14:textId="77777777" w:rsidR="00D43926" w:rsidRPr="000202EF" w:rsidRDefault="00FB2B38" w:rsidP="000202EF">
      <w:pPr>
        <w:pStyle w:val="NormalWeb"/>
        <w:numPr>
          <w:ilvl w:val="0"/>
          <w:numId w:val="32"/>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Le nom même de « Pâques » (signifiant Résurrection) :</w:t>
      </w:r>
      <w:r w:rsidRPr="000202EF">
        <w:rPr>
          <w:rFonts w:ascii="Palatino Linotype" w:hAnsi="Palatino Linotype" w:cs="Palatino Linotype"/>
          <w:sz w:val="32"/>
          <w:szCs w:val="32"/>
        </w:rPr>
        <w:t xml:space="preserve"> Le mot « Résurrection » porte le sens fondamental de retour à la vie, de renaissance. Dans le contexte </w:t>
      </w:r>
      <w:r w:rsidRPr="000202EF">
        <w:rPr>
          <w:rFonts w:ascii="Palatino Linotype" w:hAnsi="Palatino Linotype" w:cs="Palatino Linotype"/>
          <w:sz w:val="32"/>
          <w:szCs w:val="32"/>
        </w:rPr>
        <w:lastRenderedPageBreak/>
        <w:t>des prophéties sur la fin des temps et l'avènement du Sauveur, la « Résurrection » peut signifier non seulement le retour à la vie d'un individu, mais a</w:t>
      </w:r>
      <w:r w:rsidRPr="000202EF">
        <w:rPr>
          <w:rFonts w:ascii="Palatino Linotype" w:hAnsi="Palatino Linotype" w:cs="Palatino Linotype"/>
          <w:sz w:val="32"/>
          <w:szCs w:val="32"/>
        </w:rPr>
        <w:t>ussi la renaissance de la Vérité, la restauration des valeurs morales perdues, et le début d'une nouvelle ère, d'une « nouvelle Terre, d'un nouveau Ciel ».</w:t>
      </w:r>
    </w:p>
    <w:p w14:paraId="77A2AE36"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xml:space="preserve">Moi, en regardant ces « coïncidences », je ne peux m'empêcher de sentir un arrangement merveilleux, </w:t>
      </w:r>
      <w:r w:rsidRPr="000202EF">
        <w:rPr>
          <w:rFonts w:ascii="Palatino Linotype" w:hAnsi="Palatino Linotype" w:cs="Palatino Linotype"/>
          <w:sz w:val="32"/>
          <w:szCs w:val="32"/>
        </w:rPr>
        <w:t xml:space="preserve">une </w:t>
      </w:r>
      <w:r w:rsidRPr="000202EF">
        <w:rPr>
          <w:rFonts w:ascii="Palatino Linotype" w:hAnsi="Palatino Linotype" w:cs="Palatino Linotype"/>
          <w:sz w:val="32"/>
          <w:szCs w:val="32"/>
        </w:rPr>
        <w:lastRenderedPageBreak/>
        <w:t>manière dont des messages importants sont « semés » dans la culture populaire. Ils sont comme des « pièces de puzzle » éparpillées, attendant ceux qui ont le cœur de chercher et la prédisposition pour en reconnaître les liens. Peut-être que ces symbole</w:t>
      </w:r>
      <w:r w:rsidRPr="000202EF">
        <w:rPr>
          <w:rFonts w:ascii="Palatino Linotype" w:hAnsi="Palatino Linotype" w:cs="Palatino Linotype"/>
          <w:sz w:val="32"/>
          <w:szCs w:val="32"/>
        </w:rPr>
        <w:t>s culturels sont précisément les « cloches » joyeuses qui annoncent l'espoir et la renaissance, même alors que nous sommes confrontés aux épreuves de la fin des temps.</w:t>
      </w:r>
    </w:p>
    <w:p w14:paraId="370243EE" w14:textId="77777777" w:rsidR="00D43926" w:rsidRPr="000202EF" w:rsidRDefault="00D43926" w:rsidP="000202EF">
      <w:pPr>
        <w:pStyle w:val="NormalWeb"/>
        <w:ind w:leftChars="300" w:left="600"/>
        <w:rPr>
          <w:rFonts w:ascii="Palatino Linotype" w:hAnsi="Palatino Linotype" w:cs="Palatino Linotype"/>
          <w:sz w:val="32"/>
          <w:szCs w:val="32"/>
        </w:rPr>
      </w:pPr>
    </w:p>
    <w:p w14:paraId="6CF4D41B" w14:textId="77777777" w:rsidR="00D43926" w:rsidRPr="000202EF" w:rsidRDefault="00FB2B38" w:rsidP="000202EF">
      <w:pPr>
        <w:pStyle w:val="NormalWeb"/>
        <w:numPr>
          <w:ilvl w:val="0"/>
          <w:numId w:val="33"/>
        </w:numPr>
        <w:rPr>
          <w:rFonts w:ascii="Palatino Linotype" w:hAnsi="Palatino Linotype" w:cs="Palatino Linotype"/>
          <w:sz w:val="36"/>
          <w:szCs w:val="36"/>
        </w:rPr>
      </w:pPr>
      <w:r w:rsidRPr="000202EF">
        <w:rPr>
          <w:rFonts w:ascii="Palatino Linotype" w:hAnsi="Palatino Linotype" w:cs="Palatino Linotype"/>
          <w:b/>
          <w:bCs/>
          <w:sz w:val="36"/>
          <w:szCs w:val="36"/>
        </w:rPr>
        <w:lastRenderedPageBreak/>
        <w:t>Prophétie sur les principes moraux fondamentaux pour la nouvelle ère :</w:t>
      </w:r>
      <w:r w:rsidRPr="000202EF">
        <w:rPr>
          <w:rFonts w:ascii="Palatino Linotype" w:hAnsi="Palatino Linotype" w:cs="Palatino Linotype"/>
          <w:sz w:val="36"/>
          <w:szCs w:val="36"/>
        </w:rPr>
        <w:t xml:space="preserve"> Les trois mots «</w:t>
      </w:r>
      <w:r w:rsidRPr="000202EF">
        <w:rPr>
          <w:rFonts w:ascii="Palatino Linotype" w:hAnsi="Palatino Linotype" w:cs="Palatino Linotype"/>
          <w:sz w:val="36"/>
          <w:szCs w:val="36"/>
        </w:rPr>
        <w:t xml:space="preserve"> Authenticité-Bienveillance-Tolérance » (</w:t>
      </w:r>
      <w:r w:rsidRPr="000202EF">
        <w:rPr>
          <w:rFonts w:ascii="Palatino Linotype" w:hAnsi="Palatino Linotype" w:cs="Palatino Linotype"/>
          <w:sz w:val="36"/>
          <w:szCs w:val="36"/>
        </w:rPr>
        <w:t>真</w:t>
      </w:r>
      <w:r w:rsidRPr="000202EF">
        <w:rPr>
          <w:rFonts w:ascii="Palatino Linotype" w:hAnsi="Palatino Linotype" w:cs="Palatino Linotype"/>
          <w:sz w:val="36"/>
          <w:szCs w:val="36"/>
        </w:rPr>
        <w:t>-</w:t>
      </w:r>
      <w:r w:rsidRPr="000202EF">
        <w:rPr>
          <w:rFonts w:ascii="Palatino Linotype" w:hAnsi="Palatino Linotype" w:cs="Palatino Linotype"/>
          <w:sz w:val="36"/>
          <w:szCs w:val="36"/>
        </w:rPr>
        <w:t>善</w:t>
      </w:r>
      <w:r w:rsidRPr="000202EF">
        <w:rPr>
          <w:rFonts w:ascii="Palatino Linotype" w:hAnsi="Palatino Linotype" w:cs="Palatino Linotype"/>
          <w:sz w:val="36"/>
          <w:szCs w:val="36"/>
        </w:rPr>
        <w:t>-</w:t>
      </w:r>
      <w:r w:rsidRPr="000202EF">
        <w:rPr>
          <w:rFonts w:ascii="Palatino Linotype" w:hAnsi="Palatino Linotype" w:cs="Palatino Linotype"/>
          <w:sz w:val="36"/>
          <w:szCs w:val="36"/>
        </w:rPr>
        <w:t>忍</w:t>
      </w:r>
      <w:r w:rsidRPr="000202EF">
        <w:rPr>
          <w:rFonts w:ascii="Palatino Linotype" w:hAnsi="Palatino Linotype" w:cs="Palatino Linotype"/>
          <w:sz w:val="36"/>
          <w:szCs w:val="36"/>
        </w:rPr>
        <w:t>)</w:t>
      </w:r>
    </w:p>
    <w:p w14:paraId="0779F710" w14:textId="77777777" w:rsidR="00D43926" w:rsidRPr="000202EF" w:rsidRDefault="00FB2B38" w:rsidP="000202EF">
      <w:pPr>
        <w:pStyle w:val="NormalWeb"/>
        <w:ind w:leftChars="200" w:left="400"/>
        <w:rPr>
          <w:rFonts w:ascii="Palatino Linotype" w:hAnsi="Palatino Linotype" w:cs="Palatino Linotype"/>
          <w:sz w:val="32"/>
          <w:szCs w:val="32"/>
        </w:rPr>
      </w:pPr>
      <w:r w:rsidRPr="000202EF">
        <w:rPr>
          <w:rFonts w:ascii="Palatino Linotype" w:hAnsi="Palatino Linotype" w:cs="Palatino Linotype"/>
          <w:sz w:val="32"/>
          <w:szCs w:val="32"/>
        </w:rPr>
        <w:t>L'une des découvertes les plus importantes et les plus profondes pour moi dans mon parcours d'étude des prophéties, en particulier celles de l'Orient sur la fin des temps et l'avènement du Sauveur, est le fai</w:t>
      </w:r>
      <w:r w:rsidRPr="000202EF">
        <w:rPr>
          <w:rFonts w:ascii="Palatino Linotype" w:hAnsi="Palatino Linotype" w:cs="Palatino Linotype"/>
          <w:sz w:val="32"/>
          <w:szCs w:val="32"/>
        </w:rPr>
        <w:t xml:space="preserve">t que certaines prophéties ont révélé des principes moraux fondamentaux, des normes universelles qui seraient la </w:t>
      </w:r>
      <w:r w:rsidRPr="000202EF">
        <w:rPr>
          <w:rFonts w:ascii="Palatino Linotype" w:hAnsi="Palatino Linotype" w:cs="Palatino Linotype"/>
          <w:sz w:val="32"/>
          <w:szCs w:val="32"/>
        </w:rPr>
        <w:lastRenderedPageBreak/>
        <w:t>« clé » pour que l'humanité puisse traverser les calamités et entrer dans la nouvelle ère.</w:t>
      </w:r>
    </w:p>
    <w:p w14:paraId="6D07DFFA" w14:textId="77777777" w:rsidR="00D43926" w:rsidRPr="000202EF" w:rsidRDefault="00FB2B38" w:rsidP="000202EF">
      <w:pPr>
        <w:pStyle w:val="NormalWeb"/>
        <w:numPr>
          <w:ilvl w:val="0"/>
          <w:numId w:val="34"/>
        </w:numPr>
        <w:rPr>
          <w:rFonts w:ascii="Palatino Linotype" w:hAnsi="Palatino Linotype" w:cs="Palatino Linotype"/>
          <w:sz w:val="32"/>
          <w:szCs w:val="32"/>
        </w:rPr>
      </w:pPr>
      <w:r w:rsidRPr="000202EF">
        <w:rPr>
          <w:rFonts w:ascii="Palatino Linotype" w:hAnsi="Palatino Linotype" w:cs="Palatino Linotype"/>
          <w:b/>
          <w:bCs/>
          <w:sz w:val="32"/>
          <w:szCs w:val="32"/>
        </w:rPr>
        <w:t>La prophétie de Liu Bowen dans le « Tuibeitu » :</w:t>
      </w:r>
      <w:r w:rsidRPr="000202EF">
        <w:rPr>
          <w:rFonts w:ascii="Palatino Linotype" w:hAnsi="Palatino Linotype" w:cs="Palatino Linotype"/>
          <w:sz w:val="32"/>
          <w:szCs w:val="32"/>
        </w:rPr>
        <w:t xml:space="preserve"> Com</w:t>
      </w:r>
      <w:r w:rsidRPr="000202EF">
        <w:rPr>
          <w:rFonts w:ascii="Palatino Linotype" w:hAnsi="Palatino Linotype" w:cs="Palatino Linotype"/>
          <w:sz w:val="32"/>
          <w:szCs w:val="32"/>
        </w:rPr>
        <w:t>me nous avons eu l'occasion de le mentionner, Liu Bowen, dans son œuvre « Tuibeitu », n'a pas seulement prophétisé sur la grande calamité et l'apparition du Bouddha Maitreya, mais il a aussi indiqué très clairement les principes que les gens devraient suiv</w:t>
      </w:r>
      <w:r w:rsidRPr="000202EF">
        <w:rPr>
          <w:rFonts w:ascii="Palatino Linotype" w:hAnsi="Palatino Linotype" w:cs="Palatino Linotype"/>
          <w:sz w:val="32"/>
          <w:szCs w:val="32"/>
        </w:rPr>
        <w:t xml:space="preserve">re. Il a écrit : </w:t>
      </w:r>
    </w:p>
    <w:p w14:paraId="62285861" w14:textId="77777777" w:rsidR="00D43926" w:rsidRPr="000202EF" w:rsidRDefault="00FB2B38" w:rsidP="000202EF">
      <w:pPr>
        <w:pStyle w:val="NormalWeb"/>
        <w:ind w:left="1400"/>
        <w:rPr>
          <w:rFonts w:ascii="Palatino Linotype" w:hAnsi="Palatino Linotype" w:cs="Palatino Linotype"/>
          <w:sz w:val="32"/>
          <w:szCs w:val="32"/>
        </w:rPr>
      </w:pPr>
      <w:r w:rsidRPr="000202EF">
        <w:rPr>
          <w:rFonts w:ascii="Palatino Linotype" w:hAnsi="Palatino Linotype" w:cs="Palatino Linotype"/>
          <w:i/>
          <w:iCs/>
          <w:sz w:val="32"/>
          <w:szCs w:val="32"/>
        </w:rPr>
        <w:lastRenderedPageBreak/>
        <w:t>« Le plus haut Bouddha du Ciel est le Bouddha des trois mots Authenticité-Bienveillance-Tolérance, Les peuples de tous les niveaux se tournent tous vers le Bouddha des trois mots, Celui qui se trouve devant le Bouddha des trois mots passe</w:t>
      </w:r>
      <w:r w:rsidRPr="000202EF">
        <w:rPr>
          <w:rFonts w:ascii="Palatino Linotype" w:hAnsi="Palatino Linotype" w:cs="Palatino Linotype"/>
          <w:i/>
          <w:iCs/>
          <w:sz w:val="32"/>
          <w:szCs w:val="32"/>
        </w:rPr>
        <w:t>ra la frontière, Le royaume de Bouddha et le pays des immortels seront une joie sans fin. »</w:t>
      </w:r>
      <w:r w:rsidRPr="000202EF">
        <w:rPr>
          <w:rFonts w:ascii="Palatino Linotype" w:hAnsi="Palatino Linotype" w:cs="Palatino Linotype"/>
          <w:sz w:val="32"/>
          <w:szCs w:val="32"/>
        </w:rPr>
        <w:t xml:space="preserve"> (</w:t>
      </w:r>
      <w:r w:rsidRPr="000202EF">
        <w:rPr>
          <w:rFonts w:ascii="Palatino Linotype" w:hAnsi="Palatino Linotype" w:cs="Palatino Linotype"/>
          <w:sz w:val="32"/>
          <w:szCs w:val="32"/>
        </w:rPr>
        <w:t>上上天皇佛</w:t>
      </w:r>
      <w:r w:rsidRPr="000202EF">
        <w:rPr>
          <w:rFonts w:ascii="Palatino Linotype" w:hAnsi="Palatino Linotype" w:cs="Palatino Linotype"/>
          <w:sz w:val="32"/>
          <w:szCs w:val="32"/>
        </w:rPr>
        <w:t xml:space="preserve"> </w:t>
      </w:r>
      <w:r w:rsidRPr="000202EF">
        <w:rPr>
          <w:rFonts w:ascii="Palatino Linotype" w:hAnsi="Palatino Linotype" w:cs="Palatino Linotype"/>
          <w:sz w:val="32"/>
          <w:szCs w:val="32"/>
        </w:rPr>
        <w:t>真善忍</w:t>
      </w:r>
      <w:r w:rsidRPr="000202EF">
        <w:rPr>
          <w:rFonts w:ascii="Palatino Linotype" w:hAnsi="Palatino Linotype" w:cs="Palatino Linotype"/>
          <w:sz w:val="32"/>
          <w:szCs w:val="32"/>
        </w:rPr>
        <w:t xml:space="preserve"> </w:t>
      </w:r>
      <w:r w:rsidRPr="000202EF">
        <w:rPr>
          <w:rFonts w:ascii="Palatino Linotype" w:hAnsi="Palatino Linotype" w:cs="Palatino Linotype"/>
          <w:sz w:val="32"/>
          <w:szCs w:val="32"/>
        </w:rPr>
        <w:t>三字佛，中下人民</w:t>
      </w:r>
      <w:r w:rsidRPr="000202EF">
        <w:rPr>
          <w:rFonts w:ascii="Palatino Linotype" w:hAnsi="Palatino Linotype" w:cs="Palatino Linotype"/>
          <w:sz w:val="32"/>
          <w:szCs w:val="32"/>
        </w:rPr>
        <w:t xml:space="preserve"> </w:t>
      </w:r>
      <w:r w:rsidRPr="000202EF">
        <w:rPr>
          <w:rFonts w:ascii="Palatino Linotype" w:hAnsi="Palatino Linotype" w:cs="Palatino Linotype"/>
          <w:sz w:val="32"/>
          <w:szCs w:val="32"/>
        </w:rPr>
        <w:t>皆歸三字佛，得在三字佛前</w:t>
      </w:r>
      <w:r w:rsidRPr="000202EF">
        <w:rPr>
          <w:rFonts w:ascii="Palatino Linotype" w:hAnsi="Palatino Linotype" w:cs="Palatino Linotype"/>
          <w:sz w:val="32"/>
          <w:szCs w:val="32"/>
        </w:rPr>
        <w:t xml:space="preserve"> </w:t>
      </w:r>
      <w:r w:rsidRPr="000202EF">
        <w:rPr>
          <w:rFonts w:ascii="Palatino Linotype" w:hAnsi="Palatino Linotype" w:cs="Palatino Linotype"/>
          <w:sz w:val="32"/>
          <w:szCs w:val="32"/>
        </w:rPr>
        <w:t>過邊境，佛國仙境</w:t>
      </w:r>
      <w:r w:rsidRPr="000202EF">
        <w:rPr>
          <w:rFonts w:ascii="Palatino Linotype" w:hAnsi="Palatino Linotype" w:cs="Palatino Linotype"/>
          <w:sz w:val="32"/>
          <w:szCs w:val="32"/>
        </w:rPr>
        <w:t xml:space="preserve"> </w:t>
      </w:r>
      <w:r w:rsidRPr="000202EF">
        <w:rPr>
          <w:rFonts w:ascii="Palatino Linotype" w:hAnsi="Palatino Linotype" w:cs="Palatino Linotype"/>
          <w:sz w:val="32"/>
          <w:szCs w:val="32"/>
        </w:rPr>
        <w:t>樂無邊。</w:t>
      </w:r>
      <w:r w:rsidRPr="000202EF">
        <w:rPr>
          <w:rFonts w:ascii="Palatino Linotype" w:hAnsi="Palatino Linotype" w:cs="Palatino Linotype"/>
          <w:sz w:val="32"/>
          <w:szCs w:val="32"/>
        </w:rPr>
        <w:t>)</w:t>
      </w:r>
    </w:p>
    <w:p w14:paraId="40D36412" w14:textId="77777777" w:rsidR="00D43926" w:rsidRPr="000202EF" w:rsidRDefault="00FB2B38" w:rsidP="000202EF">
      <w:pPr>
        <w:pStyle w:val="NormalWeb"/>
        <w:ind w:left="800"/>
        <w:rPr>
          <w:rFonts w:ascii="Palatino Linotype" w:hAnsi="Palatino Linotype" w:cs="Palatino Linotype"/>
          <w:sz w:val="32"/>
          <w:szCs w:val="32"/>
        </w:rPr>
      </w:pPr>
      <w:r w:rsidRPr="000202EF">
        <w:rPr>
          <w:rFonts w:ascii="Palatino Linotype" w:hAnsi="Palatino Linotype" w:cs="Palatino Linotype"/>
          <w:sz w:val="32"/>
          <w:szCs w:val="32"/>
        </w:rPr>
        <w:lastRenderedPageBreak/>
        <w:t>Cette prophétie affirme que « Authenticité-Bienveillance-Tolérance » (</w:t>
      </w:r>
      <w:r w:rsidRPr="000202EF">
        <w:rPr>
          <w:rFonts w:ascii="Palatino Linotype" w:hAnsi="Palatino Linotype" w:cs="Palatino Linotype"/>
          <w:sz w:val="32"/>
          <w:szCs w:val="32"/>
        </w:rPr>
        <w:t>真</w:t>
      </w:r>
      <w:r w:rsidRPr="000202EF">
        <w:rPr>
          <w:rFonts w:ascii="Palatino Linotype" w:hAnsi="Palatino Linotype" w:cs="Palatino Linotype"/>
          <w:sz w:val="32"/>
          <w:szCs w:val="32"/>
        </w:rPr>
        <w:t>-</w:t>
      </w:r>
      <w:r w:rsidRPr="000202EF">
        <w:rPr>
          <w:rFonts w:ascii="Palatino Linotype" w:hAnsi="Palatino Linotype" w:cs="Palatino Linotype"/>
          <w:sz w:val="32"/>
          <w:szCs w:val="32"/>
        </w:rPr>
        <w:t>善</w:t>
      </w:r>
      <w:r w:rsidRPr="000202EF">
        <w:rPr>
          <w:rFonts w:ascii="Palatino Linotype" w:hAnsi="Palatino Linotype" w:cs="Palatino Linotype"/>
          <w:sz w:val="32"/>
          <w:szCs w:val="32"/>
        </w:rPr>
        <w:t>-</w:t>
      </w:r>
      <w:r w:rsidRPr="000202EF">
        <w:rPr>
          <w:rFonts w:ascii="Palatino Linotype" w:hAnsi="Palatino Linotype" w:cs="Palatino Linotype"/>
          <w:sz w:val="32"/>
          <w:szCs w:val="32"/>
        </w:rPr>
        <w:t>忍</w:t>
      </w:r>
      <w:r w:rsidRPr="000202EF">
        <w:rPr>
          <w:rFonts w:ascii="Palatino Linotype" w:hAnsi="Palatino Linotype" w:cs="Palatino Linotype"/>
          <w:sz w:val="32"/>
          <w:szCs w:val="32"/>
        </w:rPr>
        <w:t xml:space="preserve"> – Zhen-Shan-Ren) sont les principes supr</w:t>
      </w:r>
      <w:r w:rsidRPr="000202EF">
        <w:rPr>
          <w:rFonts w:ascii="Palatino Linotype" w:hAnsi="Palatino Linotype" w:cs="Palatino Linotype"/>
          <w:sz w:val="32"/>
          <w:szCs w:val="32"/>
        </w:rPr>
        <w:t>êmes de la Loi de Bouddha, la norme morale vers laquelle l'humanité doit tendre et qu'elle doit pratiquer pour être sauvée.</w:t>
      </w:r>
    </w:p>
    <w:p w14:paraId="08B2D06C" w14:textId="77777777" w:rsidR="00D43926" w:rsidRPr="000202EF" w:rsidRDefault="00D43926" w:rsidP="000202EF">
      <w:pPr>
        <w:spacing w:beforeAutospacing="1" w:afterAutospacing="1"/>
        <w:rPr>
          <w:rFonts w:ascii="Palatino Linotype" w:hAnsi="Palatino Linotype" w:cs="Palatino Linotype"/>
          <w:sz w:val="32"/>
          <w:szCs w:val="32"/>
        </w:rPr>
      </w:pPr>
    </w:p>
    <w:p w14:paraId="4EF27675" w14:textId="77777777" w:rsidR="00D43926" w:rsidRPr="000202EF" w:rsidRDefault="00FB2B38" w:rsidP="000202EF">
      <w:pPr>
        <w:pStyle w:val="NormalWeb"/>
        <w:numPr>
          <w:ilvl w:val="0"/>
          <w:numId w:val="34"/>
        </w:numPr>
        <w:rPr>
          <w:rFonts w:ascii="Palatino Linotype" w:hAnsi="Palatino Linotype" w:cs="Palatino Linotype"/>
          <w:sz w:val="32"/>
          <w:szCs w:val="32"/>
        </w:rPr>
      </w:pPr>
      <w:r w:rsidRPr="000202EF">
        <w:rPr>
          <w:rFonts w:ascii="Palatino Linotype" w:hAnsi="Palatino Linotype" w:cs="Palatino Linotype"/>
          <w:b/>
          <w:bCs/>
          <w:sz w:val="32"/>
          <w:szCs w:val="32"/>
        </w:rPr>
        <w:t>La signification d'Authenticité-Bienveillance-Tolérance :</w:t>
      </w:r>
    </w:p>
    <w:p w14:paraId="46B73B53" w14:textId="77777777" w:rsidR="00D43926" w:rsidRPr="000202EF" w:rsidRDefault="00FB2B38" w:rsidP="000202EF">
      <w:pPr>
        <w:pStyle w:val="NormalWeb"/>
        <w:numPr>
          <w:ilvl w:val="0"/>
          <w:numId w:val="35"/>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Authenticité (</w:t>
      </w:r>
      <w:r w:rsidRPr="000202EF">
        <w:rPr>
          <w:rFonts w:ascii="Palatino Linotype" w:hAnsi="Palatino Linotype" w:cs="Palatino Linotype"/>
          <w:b/>
          <w:bCs/>
          <w:sz w:val="32"/>
          <w:szCs w:val="32"/>
        </w:rPr>
        <w:t>真</w:t>
      </w:r>
      <w:r w:rsidRPr="000202EF">
        <w:rPr>
          <w:rFonts w:ascii="Palatino Linotype" w:hAnsi="Palatino Linotype" w:cs="Palatino Linotype"/>
          <w:b/>
          <w:bCs/>
          <w:sz w:val="32"/>
          <w:szCs w:val="32"/>
        </w:rPr>
        <w:t>) :</w:t>
      </w:r>
      <w:r w:rsidRPr="000202EF">
        <w:rPr>
          <w:rFonts w:ascii="Palatino Linotype" w:hAnsi="Palatino Linotype" w:cs="Palatino Linotype"/>
          <w:sz w:val="32"/>
          <w:szCs w:val="32"/>
        </w:rPr>
        <w:t xml:space="preserve"> C'est être vrai, sincère, dire la vérité, agir avec vé</w:t>
      </w:r>
      <w:r w:rsidRPr="000202EF">
        <w:rPr>
          <w:rFonts w:ascii="Palatino Linotype" w:hAnsi="Palatino Linotype" w:cs="Palatino Linotype"/>
          <w:sz w:val="32"/>
          <w:szCs w:val="32"/>
        </w:rPr>
        <w:t xml:space="preserve">rité, sans </w:t>
      </w:r>
      <w:r w:rsidRPr="000202EF">
        <w:rPr>
          <w:rFonts w:ascii="Palatino Linotype" w:hAnsi="Palatino Linotype" w:cs="Palatino Linotype"/>
          <w:sz w:val="32"/>
          <w:szCs w:val="32"/>
        </w:rPr>
        <w:lastRenderedPageBreak/>
        <w:t>mensonge ni faux-semblant, pour finalement devenir un Être Vrai.</w:t>
      </w:r>
    </w:p>
    <w:p w14:paraId="7E6BAA4D" w14:textId="77777777" w:rsidR="00D43926" w:rsidRPr="000202EF" w:rsidRDefault="00FB2B38" w:rsidP="000202EF">
      <w:pPr>
        <w:pStyle w:val="NormalWeb"/>
        <w:numPr>
          <w:ilvl w:val="0"/>
          <w:numId w:val="35"/>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Bienveillance (</w:t>
      </w:r>
      <w:r w:rsidRPr="000202EF">
        <w:rPr>
          <w:rFonts w:ascii="Palatino Linotype" w:hAnsi="Palatino Linotype" w:cs="Palatino Linotype"/>
          <w:b/>
          <w:bCs/>
          <w:sz w:val="32"/>
          <w:szCs w:val="32"/>
        </w:rPr>
        <w:t>善</w:t>
      </w:r>
      <w:r w:rsidRPr="000202EF">
        <w:rPr>
          <w:rFonts w:ascii="Palatino Linotype" w:hAnsi="Palatino Linotype" w:cs="Palatino Linotype"/>
          <w:b/>
          <w:bCs/>
          <w:sz w:val="32"/>
          <w:szCs w:val="32"/>
        </w:rPr>
        <w:t>) :</w:t>
      </w:r>
      <w:r w:rsidRPr="000202EF">
        <w:rPr>
          <w:rFonts w:ascii="Palatino Linotype" w:hAnsi="Palatino Linotype" w:cs="Palatino Linotype"/>
          <w:sz w:val="32"/>
          <w:szCs w:val="32"/>
        </w:rPr>
        <w:t xml:space="preserve"> C'est être bon, compatissant, toujours penser aux autres, faire de bonnes actions, ne pas nuire à autrui, avoir de l'empathie.</w:t>
      </w:r>
    </w:p>
    <w:p w14:paraId="0371534C" w14:textId="77777777" w:rsidR="00D43926" w:rsidRPr="000202EF" w:rsidRDefault="00FB2B38" w:rsidP="000202EF">
      <w:pPr>
        <w:pStyle w:val="NormalWeb"/>
        <w:numPr>
          <w:ilvl w:val="0"/>
          <w:numId w:val="35"/>
        </w:numPr>
        <w:spacing w:before="260" w:beforeAutospacing="0" w:after="180" w:afterAutospacing="0"/>
        <w:ind w:left="1253" w:hanging="418"/>
        <w:rPr>
          <w:rFonts w:ascii="Palatino Linotype" w:hAnsi="Palatino Linotype" w:cs="Palatino Linotype"/>
          <w:sz w:val="32"/>
          <w:szCs w:val="32"/>
        </w:rPr>
      </w:pPr>
      <w:r w:rsidRPr="000202EF">
        <w:rPr>
          <w:rFonts w:ascii="Palatino Linotype" w:hAnsi="Palatino Linotype" w:cs="Palatino Linotype"/>
          <w:b/>
          <w:bCs/>
          <w:sz w:val="32"/>
          <w:szCs w:val="32"/>
        </w:rPr>
        <w:t>Tolérance (</w:t>
      </w:r>
      <w:r w:rsidRPr="000202EF">
        <w:rPr>
          <w:rFonts w:ascii="Palatino Linotype" w:hAnsi="Palatino Linotype" w:cs="Palatino Linotype"/>
          <w:b/>
          <w:bCs/>
          <w:sz w:val="32"/>
          <w:szCs w:val="32"/>
        </w:rPr>
        <w:t>忍</w:t>
      </w:r>
      <w:r w:rsidRPr="000202EF">
        <w:rPr>
          <w:rFonts w:ascii="Palatino Linotype" w:hAnsi="Palatino Linotype" w:cs="Palatino Linotype"/>
          <w:b/>
          <w:bCs/>
          <w:sz w:val="32"/>
          <w:szCs w:val="32"/>
        </w:rPr>
        <w:t>) :</w:t>
      </w:r>
      <w:r w:rsidRPr="000202EF">
        <w:rPr>
          <w:rFonts w:ascii="Palatino Linotype" w:hAnsi="Palatino Linotype" w:cs="Palatino Linotype"/>
          <w:sz w:val="32"/>
          <w:szCs w:val="32"/>
        </w:rPr>
        <w:t xml:space="preserve"> C'est être endura</w:t>
      </w:r>
      <w:r w:rsidRPr="000202EF">
        <w:rPr>
          <w:rFonts w:ascii="Palatino Linotype" w:hAnsi="Palatino Linotype" w:cs="Palatino Linotype"/>
          <w:sz w:val="32"/>
          <w:szCs w:val="32"/>
        </w:rPr>
        <w:t xml:space="preserve">nt, patient, indulgent, supporter les épreuves, ne pas nourrir de ressentiment, avoir une volonté ferme de </w:t>
      </w:r>
      <w:r w:rsidRPr="000202EF">
        <w:rPr>
          <w:rFonts w:ascii="Palatino Linotype" w:hAnsi="Palatino Linotype" w:cs="Palatino Linotype"/>
          <w:sz w:val="32"/>
          <w:szCs w:val="32"/>
        </w:rPr>
        <w:lastRenderedPageBreak/>
        <w:t>préserver sa moralité et de faire face à l'adversité.</w:t>
      </w:r>
    </w:p>
    <w:p w14:paraId="2D953FE3" w14:textId="77777777" w:rsidR="00D43926" w:rsidRPr="000202EF" w:rsidRDefault="00D43926" w:rsidP="000202EF">
      <w:pPr>
        <w:spacing w:beforeAutospacing="1" w:afterAutospacing="1"/>
        <w:ind w:leftChars="200" w:left="400"/>
        <w:rPr>
          <w:rFonts w:ascii="Palatino Linotype" w:hAnsi="Palatino Linotype" w:cs="Palatino Linotype"/>
          <w:sz w:val="32"/>
          <w:szCs w:val="32"/>
        </w:rPr>
      </w:pPr>
    </w:p>
    <w:p w14:paraId="51C0A08F" w14:textId="77777777" w:rsidR="00D43926" w:rsidRPr="000202EF" w:rsidRDefault="00FB2B38" w:rsidP="000202EF">
      <w:pPr>
        <w:pStyle w:val="NormalWeb"/>
        <w:ind w:leftChars="200" w:left="400"/>
        <w:rPr>
          <w:rFonts w:ascii="Palatino Linotype" w:hAnsi="Palatino Linotype" w:cs="Palatino Linotype"/>
          <w:sz w:val="32"/>
          <w:szCs w:val="32"/>
        </w:rPr>
      </w:pPr>
      <w:r w:rsidRPr="000202EF">
        <w:rPr>
          <w:rFonts w:ascii="Palatino Linotype" w:hAnsi="Palatino Linotype" w:cs="Palatino Linotype"/>
          <w:sz w:val="32"/>
          <w:szCs w:val="32"/>
        </w:rPr>
        <w:t xml:space="preserve">Je médite sur ceci : Le fait qu'un grand prophète comme Liu Bowen, il y a plus de 600 ans, </w:t>
      </w:r>
      <w:r w:rsidRPr="000202EF">
        <w:rPr>
          <w:rFonts w:ascii="Palatino Linotype" w:hAnsi="Palatino Linotype" w:cs="Palatino Linotype"/>
          <w:sz w:val="32"/>
          <w:szCs w:val="32"/>
        </w:rPr>
        <w:t>ait indiqué de manière si spécifique les trois mots « Authenticité-Bienveillance-Tolérance » comme la voie du salut à la fin des temps est une chose absolument stupéfiante et porteuse d'un sens profond. Ce n'est pas seulement une prédiction, mais aussi une</w:t>
      </w:r>
      <w:r w:rsidRPr="000202EF">
        <w:rPr>
          <w:rFonts w:ascii="Palatino Linotype" w:hAnsi="Palatino Linotype" w:cs="Palatino Linotype"/>
          <w:sz w:val="32"/>
          <w:szCs w:val="32"/>
        </w:rPr>
        <w:t xml:space="preserve"> indication claire des valeurs morales </w:t>
      </w:r>
      <w:r w:rsidRPr="000202EF">
        <w:rPr>
          <w:rFonts w:ascii="Palatino Linotype" w:hAnsi="Palatino Linotype" w:cs="Palatino Linotype"/>
          <w:sz w:val="32"/>
          <w:szCs w:val="32"/>
        </w:rPr>
        <w:lastRenderedPageBreak/>
        <w:t>fondamentales vers lesquelles l'humanité doit se retourner. Dans un monde en plein bouleversement, où le vrai et le faux sont difficiles à distinguer, où l'homme est facilement emporté par les tentations matérielles e</w:t>
      </w:r>
      <w:r w:rsidRPr="000202EF">
        <w:rPr>
          <w:rFonts w:ascii="Palatino Linotype" w:hAnsi="Palatino Linotype" w:cs="Palatino Linotype"/>
          <w:sz w:val="32"/>
          <w:szCs w:val="32"/>
        </w:rPr>
        <w:t>t les émotions négatives, préserver et pratiquer Authenticité-Bienveillance-Tolérance semble devenir un phare, une norme universelle permettant à l'homme de s'examiner, de se parfaire, et de trouver la paix intérieure ainsi que l'espoir de surmonter les ép</w:t>
      </w:r>
      <w:r w:rsidRPr="000202EF">
        <w:rPr>
          <w:rFonts w:ascii="Palatino Linotype" w:hAnsi="Palatino Linotype" w:cs="Palatino Linotype"/>
          <w:sz w:val="32"/>
          <w:szCs w:val="32"/>
        </w:rPr>
        <w:t xml:space="preserve">reuves de notre temps. Serait-ce là la « Grande Loi universelle » que de </w:t>
      </w:r>
      <w:r w:rsidRPr="000202EF">
        <w:rPr>
          <w:rFonts w:ascii="Palatino Linotype" w:hAnsi="Palatino Linotype" w:cs="Palatino Linotype"/>
          <w:sz w:val="32"/>
          <w:szCs w:val="32"/>
        </w:rPr>
        <w:lastRenderedPageBreak/>
        <w:t>nombreuses prophéties ont mentionnée, une voie de cultivation de l'esprit pour que l'homme puisse retourner à sa nature originelle et s'harmoniser avec les lois supérieures de l'unive</w:t>
      </w:r>
      <w:r w:rsidRPr="000202EF">
        <w:rPr>
          <w:rFonts w:ascii="Palatino Linotype" w:hAnsi="Palatino Linotype" w:cs="Palatino Linotype"/>
          <w:sz w:val="32"/>
          <w:szCs w:val="32"/>
        </w:rPr>
        <w:t>rs ?</w:t>
      </w:r>
    </w:p>
    <w:p w14:paraId="65DC7785" w14:textId="77777777" w:rsidR="00D43926" w:rsidRPr="000202EF" w:rsidRDefault="00D43926" w:rsidP="000202EF">
      <w:pPr>
        <w:spacing w:beforeAutospacing="1" w:afterAutospacing="1"/>
        <w:rPr>
          <w:rFonts w:ascii="Palatino Linotype" w:hAnsi="Palatino Linotype" w:cs="Palatino Linotype"/>
          <w:sz w:val="32"/>
          <w:szCs w:val="32"/>
        </w:rPr>
      </w:pPr>
    </w:p>
    <w:p w14:paraId="55E226E5" w14:textId="77777777" w:rsidR="00D43926" w:rsidRPr="000202EF" w:rsidRDefault="00D43926" w:rsidP="000202EF">
      <w:pPr>
        <w:spacing w:beforeAutospacing="1" w:afterAutospacing="1"/>
        <w:rPr>
          <w:rFonts w:ascii="Palatino Linotype" w:hAnsi="Palatino Linotype" w:cs="Palatino Linotype"/>
          <w:sz w:val="32"/>
          <w:szCs w:val="32"/>
        </w:rPr>
      </w:pPr>
    </w:p>
    <w:p w14:paraId="5FFB0983" w14:textId="77777777" w:rsidR="00D43926" w:rsidRPr="000202EF" w:rsidRDefault="00FB2B38" w:rsidP="000202EF">
      <w:pPr>
        <w:pStyle w:val="NormalWeb"/>
        <w:rPr>
          <w:rFonts w:ascii="Palatino Linotype" w:hAnsi="Palatino Linotype" w:cs="Palatino Linotype"/>
          <w:sz w:val="40"/>
          <w:szCs w:val="40"/>
        </w:rPr>
      </w:pPr>
      <w:r w:rsidRPr="000202EF">
        <w:rPr>
          <w:rFonts w:ascii="Palatino Linotype" w:hAnsi="Palatino Linotype" w:cs="Palatino Linotype"/>
          <w:b/>
          <w:bCs/>
          <w:sz w:val="40"/>
          <w:szCs w:val="40"/>
        </w:rPr>
        <w:t>4. Réflexions de Taylor Reed</w:t>
      </w:r>
    </w:p>
    <w:p w14:paraId="3CA8DD20"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En parcourant avec vous ce voyage à la découverte des thèmes intemporels dans les prophéties – des échos d'avertissements sur les </w:t>
      </w:r>
      <w:r w:rsidRPr="000202EF">
        <w:rPr>
          <w:rFonts w:ascii="Palatino Linotype" w:hAnsi="Palatino Linotype" w:cs="Palatino Linotype"/>
          <w:sz w:val="32"/>
          <w:szCs w:val="32"/>
        </w:rPr>
        <w:lastRenderedPageBreak/>
        <w:t>bouleversements et la grande calamité, à la prise de conscience de la purification nécessa</w:t>
      </w:r>
      <w:r w:rsidRPr="000202EF">
        <w:rPr>
          <w:rFonts w:ascii="Palatino Linotype" w:hAnsi="Palatino Linotype" w:cs="Palatino Linotype"/>
          <w:sz w:val="32"/>
          <w:szCs w:val="32"/>
        </w:rPr>
        <w:t>ire, et enfin à l'aspiration ardente à une renaissance, à un Âge d'Or guidé par le Sauveur – je ne peux m'empêcher de ressentir un sentiment de vertige et de respect devant la sagesse des anciens et l'arrangement merveilleux de l'univers.</w:t>
      </w:r>
    </w:p>
    <w:p w14:paraId="3537FC1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En tant que </w:t>
      </w:r>
      <w:r w:rsidRPr="000202EF">
        <w:rPr>
          <w:rFonts w:ascii="Palatino Linotype" w:hAnsi="Palatino Linotype" w:cs="Palatino Linotype"/>
          <w:sz w:val="32"/>
          <w:szCs w:val="32"/>
        </w:rPr>
        <w:t xml:space="preserve">personne qui cherche et qui médite, je constate une convergence stupéfiante des grands thèmes et même de détails prophétiques spécifiques (en particulier les signes concernant le </w:t>
      </w:r>
      <w:r w:rsidRPr="000202EF">
        <w:rPr>
          <w:rFonts w:ascii="Palatino Linotype" w:hAnsi="Palatino Linotype" w:cs="Palatino Linotype"/>
          <w:sz w:val="32"/>
          <w:szCs w:val="32"/>
        </w:rPr>
        <w:lastRenderedPageBreak/>
        <w:t>Sauveur, le lieu de son apparition, et les principes qu'il apporte) provenant</w:t>
      </w:r>
      <w:r w:rsidRPr="000202EF">
        <w:rPr>
          <w:rFonts w:ascii="Palatino Linotype" w:hAnsi="Palatino Linotype" w:cs="Palatino Linotype"/>
          <w:sz w:val="32"/>
          <w:szCs w:val="32"/>
        </w:rPr>
        <w:t xml:space="preserve"> de très nombreuses cultures, religions et prophètes. D'Orient en Occident, des temps anciens à nos jours, il semble y avoir un « scénario » commun, un message cohérent qui se révèle progressivement à l'humanité.</w:t>
      </w:r>
    </w:p>
    <w:p w14:paraId="3FCF455E"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Cela suggère que les prophéties ne sont pas</w:t>
      </w:r>
      <w:r w:rsidRPr="000202EF">
        <w:rPr>
          <w:rFonts w:ascii="Palatino Linotype" w:hAnsi="Palatino Linotype" w:cs="Palatino Linotype"/>
          <w:sz w:val="32"/>
          <w:szCs w:val="32"/>
        </w:rPr>
        <w:t xml:space="preserve"> de simples prédictions aléatoires ou des produits de l'imagination. Elles pourraient être les pièces d'un plus grand puzzle, reflétant les lois de l'univers, les cycles historiques, et un plan divin pour la Terre et l'humanité.</w:t>
      </w:r>
    </w:p>
    <w:p w14:paraId="0DA4EB6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En particulier, le fait que</w:t>
      </w:r>
      <w:r w:rsidRPr="000202EF">
        <w:rPr>
          <w:rFonts w:ascii="Palatino Linotype" w:hAnsi="Palatino Linotype" w:cs="Palatino Linotype"/>
          <w:sz w:val="32"/>
          <w:szCs w:val="32"/>
        </w:rPr>
        <w:t xml:space="preserve"> les prophéties ne se limitent pas à avertir des calamités mais indiquent aussi une voie d'espoir, à travers l'apparition du Sauveur et la pratique de valeurs morales fondamentales – comme Authenticité-Bienveillance-Tolérance que nous venons de découvrir –</w:t>
      </w:r>
      <w:r w:rsidRPr="000202EF">
        <w:rPr>
          <w:rFonts w:ascii="Palatino Linotype" w:hAnsi="Palatino Linotype" w:cs="Palatino Linotype"/>
          <w:sz w:val="32"/>
          <w:szCs w:val="32"/>
        </w:rPr>
        <w:t xml:space="preserve"> revêt une signification extrêmement profonde. Cela souligne que, quelles que soient les circonstances, le choix de l'homme reste le facteur clé. Nous ne sommes pas les marionnettes passives du destin. Même face aux bouleversements annoncés par les prophét</w:t>
      </w:r>
      <w:r w:rsidRPr="000202EF">
        <w:rPr>
          <w:rFonts w:ascii="Palatino Linotype" w:hAnsi="Palatino Linotype" w:cs="Palatino Linotype"/>
          <w:sz w:val="32"/>
          <w:szCs w:val="32"/>
        </w:rPr>
        <w:t xml:space="preserve">ies, notre choix de nous </w:t>
      </w:r>
      <w:r w:rsidRPr="000202EF">
        <w:rPr>
          <w:rFonts w:ascii="Palatino Linotype" w:hAnsi="Palatino Linotype" w:cs="Palatino Linotype"/>
          <w:sz w:val="32"/>
          <w:szCs w:val="32"/>
        </w:rPr>
        <w:lastRenderedPageBreak/>
        <w:t>tourner vers le bien, de garder une conscience droite, de cultiver notre esprit, et de pratiquer les principes universels n'est pas seulement une question de foi, mais une action concrète pour nous sauver nous-mêmes et contribuer à</w:t>
      </w:r>
      <w:r w:rsidRPr="000202EF">
        <w:rPr>
          <w:rFonts w:ascii="Palatino Linotype" w:hAnsi="Palatino Linotype" w:cs="Palatino Linotype"/>
          <w:sz w:val="32"/>
          <w:szCs w:val="32"/>
        </w:rPr>
        <w:t xml:space="preserve"> la transformation positive du monde.</w:t>
      </w:r>
    </w:p>
    <w:p w14:paraId="0AE7E0D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L'espoir qu'apportent les prophéties n'est pas une attente passive, l'espérance d'un miracle extérieur sans effort intérieur. Au contraire, c'est un espoir actif, accompagné de la responsabilité de chaque individu de s</w:t>
      </w:r>
      <w:r w:rsidRPr="000202EF">
        <w:rPr>
          <w:rFonts w:ascii="Palatino Linotype" w:hAnsi="Palatino Linotype" w:cs="Palatino Linotype"/>
          <w:sz w:val="32"/>
          <w:szCs w:val="32"/>
        </w:rPr>
        <w:t xml:space="preserve">e parfaire, de se purifier, et de contribuer à la diffusion des belles </w:t>
      </w:r>
      <w:r w:rsidRPr="000202EF">
        <w:rPr>
          <w:rFonts w:ascii="Palatino Linotype" w:hAnsi="Palatino Linotype" w:cs="Palatino Linotype"/>
          <w:sz w:val="32"/>
          <w:szCs w:val="32"/>
        </w:rPr>
        <w:lastRenderedPageBreak/>
        <w:t>valeurs. La force de la croyance en un avenir meilleur, et le rôle du Sauveur dans la guidance de l'humanité, ne semblent pouvoir se matérialiser que si chacun de nous est prêt à écoute</w:t>
      </w:r>
      <w:r w:rsidRPr="000202EF">
        <w:rPr>
          <w:rFonts w:ascii="Palatino Linotype" w:hAnsi="Palatino Linotype" w:cs="Palatino Linotype"/>
          <w:sz w:val="32"/>
          <w:szCs w:val="32"/>
        </w:rPr>
        <w:t>r, à changer, et à agir selon l'appel de sa conscience.</w:t>
      </w:r>
    </w:p>
    <w:p w14:paraId="7CA8FC01"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Ces thèmes intemporels, ces avertissements et cet espoir, résonnent-ils encore et ont-ils une signification particulière dans le contexte de notre monde moderne ? Un monde à la croisée des chemins, re</w:t>
      </w:r>
      <w:r w:rsidRPr="000202EF">
        <w:rPr>
          <w:rFonts w:ascii="Palatino Linotype" w:hAnsi="Palatino Linotype" w:cs="Palatino Linotype"/>
          <w:sz w:val="32"/>
          <w:szCs w:val="32"/>
        </w:rPr>
        <w:t xml:space="preserve">mpli d'informations vraies et fausses qui se confondent, et où l'homme semble s'éloigner de plus en </w:t>
      </w:r>
      <w:r w:rsidRPr="000202EF">
        <w:rPr>
          <w:rFonts w:ascii="Palatino Linotype" w:hAnsi="Palatino Linotype" w:cs="Palatino Linotype"/>
          <w:sz w:val="32"/>
          <w:szCs w:val="32"/>
        </w:rPr>
        <w:lastRenderedPageBreak/>
        <w:t>plus des valeurs spirituelles fondamentales. Les « sons de cloche » du passé sont-ils encore assez puissants pour nous émouvoir ? Et quel est le « son de cl</w:t>
      </w:r>
      <w:r w:rsidRPr="000202EF">
        <w:rPr>
          <w:rFonts w:ascii="Palatino Linotype" w:hAnsi="Palatino Linotype" w:cs="Palatino Linotype"/>
          <w:sz w:val="32"/>
          <w:szCs w:val="32"/>
        </w:rPr>
        <w:t>oche » qui nous est personnellement destiné dans cette nouvelle ère, une ère dont beaucoup croient qu'elle est le témoin de l'accomplissement de nombreuses prophéties anciennes ?</w:t>
      </w:r>
    </w:p>
    <w:p w14:paraId="79D8AE24" w14:textId="77777777" w:rsidR="00D43926" w:rsidRPr="000202EF" w:rsidRDefault="00D43926" w:rsidP="000202EF">
      <w:pPr>
        <w:pStyle w:val="NormalWeb"/>
        <w:rPr>
          <w:rFonts w:ascii="Palatino Linotype" w:hAnsi="Palatino Linotype" w:cs="Palatino Linotype"/>
          <w:sz w:val="32"/>
          <w:szCs w:val="32"/>
        </w:rPr>
      </w:pPr>
    </w:p>
    <w:p w14:paraId="089D9DFB" w14:textId="77777777" w:rsidR="00D43926" w:rsidRPr="000202EF" w:rsidRDefault="00D43926" w:rsidP="000202EF">
      <w:pPr>
        <w:rPr>
          <w:rFonts w:ascii="Palatino Linotype" w:eastAsia="Yu Gothic" w:hAnsi="Palatino Linotype"/>
          <w:sz w:val="32"/>
          <w:szCs w:val="32"/>
        </w:rPr>
      </w:pPr>
    </w:p>
    <w:p w14:paraId="21C26640" w14:textId="77777777" w:rsidR="00D43926" w:rsidRPr="000202EF" w:rsidRDefault="00FB2B38" w:rsidP="000202EF">
      <w:pPr>
        <w:rPr>
          <w:rFonts w:ascii="Palatino Linotype" w:eastAsia="Yu Gothic" w:hAnsi="Palatino Linotype"/>
          <w:sz w:val="32"/>
          <w:szCs w:val="32"/>
        </w:rPr>
      </w:pPr>
      <w:r w:rsidRPr="000202EF">
        <w:rPr>
          <w:rFonts w:ascii="Palatino Linotype" w:eastAsia="Yu Gothic" w:hAnsi="Palatino Linotype"/>
          <w:sz w:val="32"/>
          <w:szCs w:val="32"/>
        </w:rPr>
        <w:t>*  *  *  *  *</w:t>
      </w:r>
    </w:p>
    <w:p w14:paraId="63EB3532" w14:textId="2B47FCA4" w:rsidR="00D43926" w:rsidRDefault="00D43926" w:rsidP="000202EF">
      <w:pPr>
        <w:rPr>
          <w:rFonts w:ascii="Palatino Linotype" w:hAnsi="Palatino Linotype" w:cs="Palatino Linotype"/>
          <w:sz w:val="32"/>
          <w:szCs w:val="32"/>
        </w:rPr>
      </w:pPr>
    </w:p>
    <w:p w14:paraId="03B3F1DA" w14:textId="77777777" w:rsidR="000202EF" w:rsidRPr="000202EF" w:rsidRDefault="000202EF" w:rsidP="000202EF">
      <w:pPr>
        <w:rPr>
          <w:rFonts w:ascii="Palatino Linotype" w:hAnsi="Palatino Linotype" w:cs="Palatino Linotype"/>
          <w:sz w:val="32"/>
          <w:szCs w:val="32"/>
        </w:rPr>
      </w:pPr>
    </w:p>
    <w:p w14:paraId="5164A5F7" w14:textId="77777777" w:rsidR="00D43926" w:rsidRPr="000202EF" w:rsidRDefault="00D43926" w:rsidP="000202EF">
      <w:pPr>
        <w:pStyle w:val="NormalWeb"/>
        <w:rPr>
          <w:rFonts w:ascii="Palatino Linotype" w:hAnsi="Palatino Linotype" w:cs="Palatino Linotype"/>
          <w:sz w:val="32"/>
          <w:szCs w:val="32"/>
        </w:rPr>
      </w:pPr>
    </w:p>
    <w:p w14:paraId="1D3FD6AA" w14:textId="77777777" w:rsidR="00D43926" w:rsidRPr="000202EF" w:rsidRDefault="00FB2B38" w:rsidP="000202EF">
      <w:pPr>
        <w:pStyle w:val="Heading1"/>
        <w:spacing w:line="240" w:lineRule="auto"/>
        <w:rPr>
          <w:rFonts w:ascii="Palatino Linotype" w:hAnsi="Palatino Linotype" w:cs="Palatino Linotype"/>
          <w:sz w:val="52"/>
          <w:szCs w:val="52"/>
        </w:rPr>
      </w:pPr>
      <w:r w:rsidRPr="000202EF">
        <w:rPr>
          <w:rFonts w:ascii="Palatino Linotype" w:hAnsi="Palatino Linotype" w:cs="Palatino Linotype"/>
          <w:b w:val="0"/>
          <w:bCs w:val="0"/>
          <w:sz w:val="52"/>
          <w:szCs w:val="52"/>
        </w:rPr>
        <w:t>CHAPITRE 7</w:t>
      </w:r>
      <w:r w:rsidRPr="000202EF">
        <w:rPr>
          <w:rFonts w:ascii="Palatino Linotype" w:hAnsi="Palatino Linotype" w:cs="Palatino Linotype"/>
          <w:b w:val="0"/>
          <w:bCs w:val="0"/>
          <w:sz w:val="52"/>
          <w:szCs w:val="52"/>
        </w:rPr>
        <w:t xml:space="preserve">:  </w:t>
      </w:r>
      <w:r w:rsidRPr="000202EF">
        <w:rPr>
          <w:rFonts w:ascii="Palatino Linotype" w:hAnsi="Palatino Linotype" w:cs="Palatino Linotype"/>
          <w:sz w:val="52"/>
          <w:szCs w:val="52"/>
        </w:rPr>
        <w:t>LE SON DE CLOCHE DU PRÉSENT – L'INVITATION A</w:t>
      </w:r>
      <w:r w:rsidRPr="000202EF">
        <w:rPr>
          <w:rFonts w:ascii="Palatino Linotype" w:hAnsi="Palatino Linotype" w:cs="Palatino Linotype"/>
          <w:sz w:val="52"/>
          <w:szCs w:val="52"/>
        </w:rPr>
        <w:t>U CHOIX</w:t>
      </w:r>
    </w:p>
    <w:p w14:paraId="351AFABF" w14:textId="77777777" w:rsidR="00D43926" w:rsidRPr="000202EF" w:rsidRDefault="00D43926" w:rsidP="000202EF">
      <w:pPr>
        <w:pStyle w:val="NormalWeb"/>
        <w:pBdr>
          <w:bottom w:val="single" w:sz="4" w:space="0" w:color="auto"/>
        </w:pBdr>
        <w:rPr>
          <w:rFonts w:ascii="Palatino Linotype" w:hAnsi="Palatino Linotype" w:cs="Palatino Linotype"/>
          <w:b/>
          <w:bCs/>
          <w:sz w:val="32"/>
          <w:szCs w:val="32"/>
        </w:rPr>
      </w:pPr>
    </w:p>
    <w:p w14:paraId="671233B2" w14:textId="77777777" w:rsidR="00D43926" w:rsidRPr="000202EF" w:rsidRDefault="00D43926" w:rsidP="000202EF">
      <w:pPr>
        <w:pStyle w:val="NormalWeb"/>
        <w:rPr>
          <w:rFonts w:ascii="Palatino Linotype" w:hAnsi="Palatino Linotype" w:cs="Palatino Linotype"/>
          <w:b/>
          <w:bCs/>
          <w:sz w:val="32"/>
          <w:szCs w:val="32"/>
        </w:rPr>
      </w:pPr>
    </w:p>
    <w:p w14:paraId="40562A5A" w14:textId="77777777" w:rsidR="00D43926" w:rsidRPr="000202EF" w:rsidRDefault="00D43926" w:rsidP="000202EF">
      <w:pPr>
        <w:pStyle w:val="NormalWeb"/>
        <w:rPr>
          <w:rFonts w:ascii="Palatino Linotype" w:hAnsi="Palatino Linotype" w:cs="Palatino Linotype"/>
          <w:b/>
          <w:bCs/>
          <w:sz w:val="32"/>
          <w:szCs w:val="32"/>
        </w:rPr>
      </w:pPr>
    </w:p>
    <w:p w14:paraId="44A38DBF" w14:textId="77777777" w:rsidR="00D43926" w:rsidRPr="000202EF" w:rsidRDefault="00D43926" w:rsidP="000202EF">
      <w:pPr>
        <w:pStyle w:val="NormalWeb"/>
        <w:rPr>
          <w:rFonts w:ascii="Palatino Linotype" w:hAnsi="Palatino Linotype" w:cs="Palatino Linotype"/>
          <w:b/>
          <w:bCs/>
          <w:sz w:val="32"/>
          <w:szCs w:val="32"/>
        </w:rPr>
      </w:pPr>
    </w:p>
    <w:p w14:paraId="5181A410" w14:textId="77777777" w:rsidR="00D43926" w:rsidRPr="000202EF" w:rsidRDefault="00D43926" w:rsidP="000202EF">
      <w:pPr>
        <w:pStyle w:val="NormalWeb"/>
        <w:rPr>
          <w:rFonts w:ascii="Palatino Linotype" w:hAnsi="Palatino Linotype" w:cs="Palatino Linotype"/>
          <w:b/>
          <w:bCs/>
          <w:sz w:val="32"/>
          <w:szCs w:val="32"/>
        </w:rPr>
      </w:pPr>
    </w:p>
    <w:p w14:paraId="496D254F" w14:textId="77777777" w:rsidR="00D43926" w:rsidRPr="000202EF" w:rsidRDefault="00D43926" w:rsidP="000202EF">
      <w:pPr>
        <w:pStyle w:val="NormalWeb"/>
        <w:rPr>
          <w:rFonts w:ascii="Palatino Linotype" w:hAnsi="Palatino Linotype" w:cs="Palatino Linotype"/>
          <w:b/>
          <w:bCs/>
          <w:sz w:val="32"/>
          <w:szCs w:val="32"/>
        </w:rPr>
      </w:pPr>
    </w:p>
    <w:p w14:paraId="7B3D278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Après un long périple où nous avons exploré ensemble les sources diverses des messages prophétiques, fait face à la fascination et aux défis de l'interprétation de leur « accomplissement », et surtout écouté les thèmes </w:t>
      </w:r>
      <w:r w:rsidRPr="000202EF">
        <w:rPr>
          <w:rFonts w:ascii="Palatino Linotype" w:hAnsi="Palatino Linotype" w:cs="Palatino Linotype"/>
          <w:sz w:val="32"/>
          <w:szCs w:val="32"/>
        </w:rPr>
        <w:t>intemporels de bouleversement, de purification, et l'aspiration à la renaissance avec l'espoir en un Sauveur, je sens qu'il est temps pour nous de ramener ces réflexions dans le contexte de notre propre présent.</w:t>
      </w:r>
    </w:p>
    <w:p w14:paraId="7422727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 xml:space="preserve">Nous vivons une époque spéciale. Une époque </w:t>
      </w:r>
      <w:r w:rsidRPr="000202EF">
        <w:rPr>
          <w:rFonts w:ascii="Palatino Linotype" w:hAnsi="Palatino Linotype" w:cs="Palatino Linotype"/>
          <w:sz w:val="32"/>
          <w:szCs w:val="32"/>
        </w:rPr>
        <w:t>de changements rapides et complexes dans tous les domaines – de la politique, l'économie, la société, à l'environnement et même aux transformations profondes de la conscience humaine. Une époque où l'information explose, où le vrai et le faux se confondent</w:t>
      </w:r>
      <w:r w:rsidRPr="000202EF">
        <w:rPr>
          <w:rFonts w:ascii="Palatino Linotype" w:hAnsi="Palatino Linotype" w:cs="Palatino Linotype"/>
          <w:sz w:val="32"/>
          <w:szCs w:val="32"/>
        </w:rPr>
        <w:t>, nous laissant parfois désorientés, sans repères. Mais c'est aussi à cette époque que beaucoup ressentent que les anciennes prophéties semblent s'accomplir plus clairement que jamais, et que les « sons de cloche » d'éveil semblent retentir avec une urgenc</w:t>
      </w:r>
      <w:r w:rsidRPr="000202EF">
        <w:rPr>
          <w:rFonts w:ascii="Palatino Linotype" w:hAnsi="Palatino Linotype" w:cs="Palatino Linotype"/>
          <w:sz w:val="32"/>
          <w:szCs w:val="32"/>
        </w:rPr>
        <w:t>e croissante.</w:t>
      </w:r>
    </w:p>
    <w:p w14:paraId="688DDBA0"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La question centrale à laquelle je souhaite trouver une réponse avec vous dans ce Chapitre 7 est la suivante : En cette ère de l'information et de bouleversements incessants, la prophétie a-t-elle encore un rôle à jouer ? Les « sons de cloche</w:t>
      </w:r>
      <w:r w:rsidRPr="000202EF">
        <w:rPr>
          <w:rFonts w:ascii="Palatino Linotype" w:hAnsi="Palatino Linotype" w:cs="Palatino Linotype"/>
          <w:sz w:val="32"/>
          <w:szCs w:val="32"/>
        </w:rPr>
        <w:t xml:space="preserve"> » que nous entendons peut-être, qu'ils viennent des oracles millénaires ou des pressentiments et messages contemporains, ont-ils une signification particulière pour notre temps et, plus important encore, pour le choix de chaque individu ? Quelle est l'inv</w:t>
      </w:r>
      <w:r w:rsidRPr="000202EF">
        <w:rPr>
          <w:rFonts w:ascii="Palatino Linotype" w:hAnsi="Palatino Linotype" w:cs="Palatino Linotype"/>
          <w:sz w:val="32"/>
          <w:szCs w:val="32"/>
        </w:rPr>
        <w:t>itation que le « son de cloche du présent » cherche à nous transmettre ?</w:t>
      </w:r>
    </w:p>
    <w:p w14:paraId="252F835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Nous allons ensemble regarder en face les caractéristiques de la prophétie à l'ère nouvelle, ses impacts et ses défis, pour ensuite chercher son sens plus profond, le message fondamen</w:t>
      </w:r>
      <w:r w:rsidRPr="000202EF">
        <w:rPr>
          <w:rFonts w:ascii="Palatino Linotype" w:hAnsi="Palatino Linotype" w:cs="Palatino Linotype"/>
          <w:sz w:val="32"/>
          <w:szCs w:val="32"/>
        </w:rPr>
        <w:t>tal que le fleuve des prophéties veut peut-être adresser à chacun de nous, qui nous trouvons à la charnière des époques.</w:t>
      </w:r>
    </w:p>
    <w:p w14:paraId="2ACE3789" w14:textId="77777777" w:rsidR="00D43926" w:rsidRPr="000202EF" w:rsidRDefault="00D43926" w:rsidP="000202EF">
      <w:pPr>
        <w:pStyle w:val="NormalWeb"/>
        <w:rPr>
          <w:rFonts w:ascii="Palatino Linotype" w:hAnsi="Palatino Linotype" w:cs="Palatino Linotype"/>
          <w:sz w:val="32"/>
          <w:szCs w:val="32"/>
        </w:rPr>
      </w:pPr>
    </w:p>
    <w:p w14:paraId="44354C93" w14:textId="77777777" w:rsidR="00D43926" w:rsidRPr="000202EF" w:rsidRDefault="00FB2B38" w:rsidP="000202EF">
      <w:pPr>
        <w:pStyle w:val="NormalWeb"/>
        <w:rPr>
          <w:rFonts w:ascii="Palatino Linotype" w:hAnsi="Palatino Linotype" w:cs="Palatino Linotype"/>
          <w:sz w:val="40"/>
          <w:szCs w:val="40"/>
        </w:rPr>
      </w:pPr>
      <w:r w:rsidRPr="000202EF">
        <w:rPr>
          <w:rFonts w:ascii="Palatino Linotype" w:hAnsi="Palatino Linotype" w:cs="Palatino Linotype"/>
          <w:b/>
          <w:bCs/>
          <w:sz w:val="40"/>
          <w:szCs w:val="40"/>
        </w:rPr>
        <w:t>1. La Prophétie à l'ère de l'information : Caractéristiques, Impacts et Défis</w:t>
      </w:r>
    </w:p>
    <w:p w14:paraId="4BC77A0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Il est indéniable que notre manière d'accéder aux inform</w:t>
      </w:r>
      <w:r w:rsidRPr="000202EF">
        <w:rPr>
          <w:rFonts w:ascii="Palatino Linotype" w:hAnsi="Palatino Linotype" w:cs="Palatino Linotype"/>
          <w:sz w:val="32"/>
          <w:szCs w:val="32"/>
        </w:rPr>
        <w:t>ations prophétiques et d'interagir avec elles est aujourd'hui radicalement différente de celle des générations précédentes. L'ère numérique a engendré à la fois des opportunités et de nouveaux défis pour l'existence et la diffusion de ces « voix » que l'on</w:t>
      </w:r>
      <w:r w:rsidRPr="000202EF">
        <w:rPr>
          <w:rFonts w:ascii="Palatino Linotype" w:hAnsi="Palatino Linotype" w:cs="Palatino Linotype"/>
          <w:sz w:val="32"/>
          <w:szCs w:val="32"/>
        </w:rPr>
        <w:t xml:space="preserve"> dit venir du futur.</w:t>
      </w:r>
    </w:p>
    <w:p w14:paraId="3EA0EAC2" w14:textId="77777777" w:rsidR="00D43926" w:rsidRPr="000202EF" w:rsidRDefault="00D43926" w:rsidP="000202EF">
      <w:pPr>
        <w:spacing w:beforeAutospacing="1" w:afterAutospacing="1"/>
        <w:rPr>
          <w:rFonts w:ascii="Palatino Linotype" w:hAnsi="Palatino Linotype" w:cs="Palatino Linotype"/>
          <w:sz w:val="32"/>
          <w:szCs w:val="32"/>
        </w:rPr>
      </w:pPr>
    </w:p>
    <w:p w14:paraId="3E5ADF41" w14:textId="77777777" w:rsidR="00D43926" w:rsidRPr="000202EF" w:rsidRDefault="00FB2B38" w:rsidP="000202EF">
      <w:pPr>
        <w:pStyle w:val="NormalWeb"/>
        <w:numPr>
          <w:ilvl w:val="0"/>
          <w:numId w:val="36"/>
        </w:numPr>
        <w:rPr>
          <w:rFonts w:ascii="Palatino Linotype" w:hAnsi="Palatino Linotype" w:cs="Palatino Linotype"/>
          <w:sz w:val="32"/>
          <w:szCs w:val="32"/>
        </w:rPr>
      </w:pPr>
      <w:r w:rsidRPr="000202EF">
        <w:rPr>
          <w:rFonts w:ascii="Palatino Linotype" w:hAnsi="Palatino Linotype" w:cs="Palatino Linotype"/>
          <w:b/>
          <w:bCs/>
          <w:sz w:val="36"/>
          <w:szCs w:val="36"/>
        </w:rPr>
        <w:t>L'explosion et la diffusion de l'information prophétique :</w:t>
      </w:r>
    </w:p>
    <w:p w14:paraId="3F33A518" w14:textId="77777777" w:rsidR="00D43926" w:rsidRPr="000202EF" w:rsidRDefault="00FB2B38" w:rsidP="000202EF">
      <w:pPr>
        <w:pStyle w:val="NormalWeb"/>
        <w:numPr>
          <w:ilvl w:val="0"/>
          <w:numId w:val="37"/>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lastRenderedPageBreak/>
        <w:t>Internet et les réseaux sociaux – Une arme à double tranchant :</w:t>
      </w:r>
      <w:r w:rsidRPr="000202EF">
        <w:rPr>
          <w:rFonts w:ascii="Palatino Linotype" w:hAnsi="Palatino Linotype" w:cs="Palatino Linotype"/>
          <w:sz w:val="32"/>
          <w:szCs w:val="32"/>
        </w:rPr>
        <w:t xml:space="preserve"> Alors qu'auparavant, les prophéties se transmettaient par les livres, le bouche-à-oreille ou les canaux religieux officiels, à un rythme lent et avec un certain contrôle, aujourd'hui, Internet et les plateformes de réseaux sociaux sont devenus une « super</w:t>
      </w:r>
      <w:r w:rsidRPr="000202EF">
        <w:rPr>
          <w:rFonts w:ascii="Palatino Linotype" w:hAnsi="Palatino Linotype" w:cs="Palatino Linotype"/>
          <w:sz w:val="32"/>
          <w:szCs w:val="32"/>
        </w:rPr>
        <w:t xml:space="preserve">-autoroute » pour l'information prophétique. D'un simple clic, une prophétie (qu'elle soit ancienne ou récente, fiable ou complètement inventée) peut se propager à </w:t>
      </w:r>
      <w:r w:rsidRPr="000202EF">
        <w:rPr>
          <w:rFonts w:ascii="Palatino Linotype" w:hAnsi="Palatino Linotype" w:cs="Palatino Linotype"/>
          <w:sz w:val="32"/>
          <w:szCs w:val="32"/>
        </w:rPr>
        <w:lastRenderedPageBreak/>
        <w:t>des millions de personnes à travers le monde en quelques heures, voire quelques minutes. D'u</w:t>
      </w:r>
      <w:r w:rsidRPr="000202EF">
        <w:rPr>
          <w:rFonts w:ascii="Palatino Linotype" w:hAnsi="Palatino Linotype" w:cs="Palatino Linotype"/>
          <w:sz w:val="32"/>
          <w:szCs w:val="32"/>
        </w:rPr>
        <w:t>ne part, cela permet à des informations de valeur et à des avertissements d'atteindre un public plus large, en contournant les barrières traditionnelles de la censure.</w:t>
      </w:r>
    </w:p>
    <w:p w14:paraId="3B515373" w14:textId="77777777" w:rsidR="00D43926" w:rsidRPr="000202EF" w:rsidRDefault="00FB2B38" w:rsidP="000202EF">
      <w:pPr>
        <w:pStyle w:val="NormalWeb"/>
        <w:numPr>
          <w:ilvl w:val="0"/>
          <w:numId w:val="37"/>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t>La diversité (et le chaos) des sources :</w:t>
      </w:r>
      <w:r w:rsidRPr="000202EF">
        <w:rPr>
          <w:rFonts w:ascii="Palatino Linotype" w:hAnsi="Palatino Linotype" w:cs="Palatino Linotype"/>
          <w:sz w:val="32"/>
          <w:szCs w:val="32"/>
        </w:rPr>
        <w:t xml:space="preserve"> Une autre conséquence de l'ère de l'information</w:t>
      </w:r>
      <w:r w:rsidRPr="000202EF">
        <w:rPr>
          <w:rFonts w:ascii="Palatino Linotype" w:hAnsi="Palatino Linotype" w:cs="Palatino Linotype"/>
          <w:sz w:val="32"/>
          <w:szCs w:val="32"/>
        </w:rPr>
        <w:t xml:space="preserve"> est la « démocratisation » (ou parfois la « chaotisation ») de la formulation et de </w:t>
      </w:r>
      <w:r w:rsidRPr="000202EF">
        <w:rPr>
          <w:rFonts w:ascii="Palatino Linotype" w:hAnsi="Palatino Linotype" w:cs="Palatino Linotype"/>
          <w:sz w:val="32"/>
          <w:szCs w:val="32"/>
        </w:rPr>
        <w:lastRenderedPageBreak/>
        <w:t>l'interprétation des prophéties. Quiconque possède un talent pour l'écriture, a fait un rêve étrange, a une intuition particulière ou souhaite simplement attirer l'attenti</w:t>
      </w:r>
      <w:r w:rsidRPr="000202EF">
        <w:rPr>
          <w:rFonts w:ascii="Palatino Linotype" w:hAnsi="Palatino Linotype" w:cs="Palatino Linotype"/>
          <w:sz w:val="32"/>
          <w:szCs w:val="32"/>
        </w:rPr>
        <w:t>on, peut se proclamer « prophète », faire ses propres prédictions ou réinterpréter les anciennes prophéties à sa manière. Cela crée un « marché » de l'information prophétique incroyablement diversifié et riche, mais aussi truffé de « contrefaçons et d'imit</w:t>
      </w:r>
      <w:r w:rsidRPr="000202EF">
        <w:rPr>
          <w:rFonts w:ascii="Palatino Linotype" w:hAnsi="Palatino Linotype" w:cs="Palatino Linotype"/>
          <w:sz w:val="32"/>
          <w:szCs w:val="32"/>
        </w:rPr>
        <w:t>ations », plongeant inévitablement le public dans la confusion.</w:t>
      </w:r>
    </w:p>
    <w:p w14:paraId="39FB326D" w14:textId="77777777" w:rsidR="00D43926" w:rsidRPr="000202EF" w:rsidRDefault="00D43926" w:rsidP="000202EF">
      <w:pPr>
        <w:spacing w:beforeAutospacing="1" w:afterAutospacing="1"/>
        <w:rPr>
          <w:rFonts w:ascii="Palatino Linotype" w:hAnsi="Palatino Linotype" w:cs="Palatino Linotype"/>
          <w:sz w:val="32"/>
          <w:szCs w:val="32"/>
        </w:rPr>
      </w:pPr>
    </w:p>
    <w:p w14:paraId="74CA5CA8" w14:textId="77777777" w:rsidR="00D43926" w:rsidRPr="000202EF" w:rsidRDefault="00FB2B38" w:rsidP="000202EF">
      <w:pPr>
        <w:pStyle w:val="NormalWeb"/>
        <w:numPr>
          <w:ilvl w:val="0"/>
          <w:numId w:val="36"/>
        </w:numPr>
        <w:rPr>
          <w:rFonts w:ascii="Palatino Linotype" w:hAnsi="Palatino Linotype" w:cs="Palatino Linotype"/>
          <w:b/>
          <w:bCs/>
          <w:sz w:val="36"/>
          <w:szCs w:val="36"/>
        </w:rPr>
      </w:pPr>
      <w:r w:rsidRPr="000202EF">
        <w:rPr>
          <w:rFonts w:ascii="Palatino Linotype" w:hAnsi="Palatino Linotype" w:cs="Palatino Linotype"/>
          <w:b/>
          <w:bCs/>
          <w:sz w:val="36"/>
          <w:szCs w:val="36"/>
        </w:rPr>
        <w:t>Impact réel et diffusion mondiale – Étude de cas sur la prédiction de Ryo Tatsuki :</w:t>
      </w:r>
    </w:p>
    <w:p w14:paraId="125189CD"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Pour mieux visualiser l'impact de la prophétie à l'ère de l'information, nous pouvons examiner un cas spéci</w:t>
      </w:r>
      <w:r w:rsidRPr="000202EF">
        <w:rPr>
          <w:rFonts w:ascii="Palatino Linotype" w:hAnsi="Palatino Linotype" w:cs="Palatino Linotype"/>
          <w:sz w:val="32"/>
          <w:szCs w:val="32"/>
        </w:rPr>
        <w:t>fique qui a attiré une attention considérable à l'échelle mondiale : la prédiction de Mme Ryo Tatsuki concernant une « grande catastrophe » qui pourrait survenir le 5 juillet 2025.</w:t>
      </w:r>
    </w:p>
    <w:p w14:paraId="5D203F2F"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lastRenderedPageBreak/>
        <w:t>Ne se limitant pas aux forums spirituels, cette prophétie a traversé les fr</w:t>
      </w:r>
      <w:r w:rsidRPr="000202EF">
        <w:rPr>
          <w:rFonts w:ascii="Palatino Linotype" w:hAnsi="Palatino Linotype" w:cs="Palatino Linotype"/>
          <w:sz w:val="32"/>
          <w:szCs w:val="32"/>
        </w:rPr>
        <w:t xml:space="preserve">ontières et a été rapportée par de nombreuses agences de presse internationales comme un phénomène social remarquable. Son impact ne s'est nullement limité au cyberespace. Des rapports concrets ont fait état de nombreuses personnes à travers le monde qui, </w:t>
      </w:r>
      <w:r w:rsidRPr="000202EF">
        <w:rPr>
          <w:rFonts w:ascii="Palatino Linotype" w:hAnsi="Palatino Linotype" w:cs="Palatino Linotype"/>
          <w:sz w:val="32"/>
          <w:szCs w:val="32"/>
        </w:rPr>
        <w:t>par inquiétude, ont annulé des voyages organisés au Japon prévus pour cette période.</w:t>
      </w:r>
    </w:p>
    <w:p w14:paraId="3924D361"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 xml:space="preserve">L'anxiété a été encore exacerbée lorsque les données géologiques </w:t>
      </w:r>
      <w:r w:rsidRPr="000202EF">
        <w:rPr>
          <w:rFonts w:ascii="Palatino Linotype" w:hAnsi="Palatino Linotype" w:cs="Palatino Linotype"/>
          <w:sz w:val="32"/>
          <w:szCs w:val="32"/>
        </w:rPr>
        <w:lastRenderedPageBreak/>
        <w:t>ont enregistré une série d'activités inhabituelles : plus de 1000 secousses sismiques mineures se sont pro</w:t>
      </w:r>
      <w:r w:rsidRPr="000202EF">
        <w:rPr>
          <w:rFonts w:ascii="Palatino Linotype" w:hAnsi="Palatino Linotype" w:cs="Palatino Linotype"/>
          <w:sz w:val="32"/>
          <w:szCs w:val="32"/>
        </w:rPr>
        <w:t>duites dans la région prédite, entre le 23 juin et le 5 juillet. Bien que les experts aient suggéré qu'il pouvait s'agir d'activités sismiques normales, cette coïncidence a renforcé la conviction de ceux qui croyaient en la prophétie. Dans les jours précéd</w:t>
      </w:r>
      <w:r w:rsidRPr="000202EF">
        <w:rPr>
          <w:rFonts w:ascii="Palatino Linotype" w:hAnsi="Palatino Linotype" w:cs="Palatino Linotype"/>
          <w:sz w:val="32"/>
          <w:szCs w:val="32"/>
        </w:rPr>
        <w:t>ant le 5 juillet, les réseaux sociaux ont véritablement explosé de discussions ferventes, de théories et de prières.</w:t>
      </w:r>
    </w:p>
    <w:p w14:paraId="54CDF9E4"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Et puis, le moment est arrivé.</w:t>
      </w:r>
    </w:p>
    <w:p w14:paraId="7CF88EDE" w14:textId="77777777" w:rsidR="00D43926" w:rsidRPr="000202EF" w:rsidRDefault="00D43926" w:rsidP="000202EF">
      <w:pPr>
        <w:spacing w:beforeAutospacing="1" w:afterAutospacing="1"/>
        <w:rPr>
          <w:rFonts w:ascii="Palatino Linotype" w:hAnsi="Palatino Linotype" w:cs="Palatino Linotype"/>
          <w:sz w:val="32"/>
          <w:szCs w:val="32"/>
        </w:rPr>
      </w:pPr>
    </w:p>
    <w:p w14:paraId="668DE231" w14:textId="77777777" w:rsidR="00D43926" w:rsidRPr="000202EF" w:rsidRDefault="00FB2B38" w:rsidP="000202EF">
      <w:pPr>
        <w:pStyle w:val="NormalWeb"/>
        <w:numPr>
          <w:ilvl w:val="0"/>
          <w:numId w:val="36"/>
        </w:numPr>
        <w:rPr>
          <w:rFonts w:ascii="Palatino Linotype" w:hAnsi="Palatino Linotype" w:cs="Palatino Linotype"/>
          <w:sz w:val="32"/>
          <w:szCs w:val="32"/>
        </w:rPr>
      </w:pPr>
      <w:r w:rsidRPr="000202EF">
        <w:rPr>
          <w:rFonts w:ascii="Palatino Linotype" w:hAnsi="Palatino Linotype" w:cs="Palatino Linotype"/>
          <w:b/>
          <w:bCs/>
          <w:sz w:val="36"/>
          <w:szCs w:val="36"/>
        </w:rPr>
        <w:t>Le « silence » de la prophétie et les vagues de réflexion :</w:t>
      </w:r>
    </w:p>
    <w:p w14:paraId="6C2B6244"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 xml:space="preserve">Au moment où j'écris ces lignes, il est </w:t>
      </w:r>
      <w:r w:rsidRPr="000202EF">
        <w:rPr>
          <w:rFonts w:ascii="Palatino Linotype" w:hAnsi="Palatino Linotype" w:cs="Palatino Linotype"/>
          <w:sz w:val="32"/>
          <w:szCs w:val="32"/>
        </w:rPr>
        <w:t>11h49 du matin le 5 juillet 2025 (heure normale du Japon). La prophétie de Mme Ryo Tatsuki concernant une « grande catastrophe » liée à un tremblement de terre et un tsunami au Japon et aux Philippines à 5 heures du matin ne s'est pas réalisée comme prévu.</w:t>
      </w:r>
      <w:r w:rsidRPr="000202EF">
        <w:rPr>
          <w:rFonts w:ascii="Palatino Linotype" w:hAnsi="Palatino Linotype" w:cs="Palatino Linotype"/>
          <w:sz w:val="32"/>
          <w:szCs w:val="32"/>
        </w:rPr>
        <w:t xml:space="preserve"> Le « silence » de la nature à l'instant annoncé a, paradoxalement, </w:t>
      </w:r>
      <w:r w:rsidRPr="000202EF">
        <w:rPr>
          <w:rFonts w:ascii="Palatino Linotype" w:hAnsi="Palatino Linotype" w:cs="Palatino Linotype"/>
          <w:sz w:val="32"/>
          <w:szCs w:val="32"/>
        </w:rPr>
        <w:lastRenderedPageBreak/>
        <w:t xml:space="preserve">déclenché une vague de réflexion encore plus puissante que l'anxiété qui l'avait précédée. Le flot de discussions sur les réseaux sociaux va certainement se poursuivre, mais au lieu de la </w:t>
      </w:r>
      <w:r w:rsidRPr="000202EF">
        <w:rPr>
          <w:rFonts w:ascii="Palatino Linotype" w:hAnsi="Palatino Linotype" w:cs="Palatino Linotype"/>
          <w:sz w:val="32"/>
          <w:szCs w:val="32"/>
        </w:rPr>
        <w:t>peur, il se divisera désormais en deux courants : d'un côté, les sceptiques riront probablement d'un air triomphant, y voyant la preuve de l'absurdité des prophéties ; de l'autre, des personnes chercheront une explication plus profonde.</w:t>
      </w:r>
    </w:p>
    <w:p w14:paraId="5765BD31"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Cet événement est d</w:t>
      </w:r>
      <w:r w:rsidRPr="000202EF">
        <w:rPr>
          <w:rFonts w:ascii="Palatino Linotype" w:hAnsi="Palatino Linotype" w:cs="Palatino Linotype"/>
          <w:sz w:val="32"/>
          <w:szCs w:val="32"/>
        </w:rPr>
        <w:t xml:space="preserve">evenu une étude de cas directe et vivante sur la manière dont nous faisons face à </w:t>
      </w:r>
      <w:r w:rsidRPr="000202EF">
        <w:rPr>
          <w:rFonts w:ascii="Palatino Linotype" w:hAnsi="Palatino Linotype" w:cs="Palatino Linotype"/>
          <w:sz w:val="32"/>
          <w:szCs w:val="32"/>
        </w:rPr>
        <w:lastRenderedPageBreak/>
        <w:t>l'« incertitude » de la prophétie, ouvrant la voie à diverses interprétations :</w:t>
      </w:r>
    </w:p>
    <w:p w14:paraId="7517EF9E" w14:textId="77777777" w:rsidR="00D43926" w:rsidRPr="000202EF" w:rsidRDefault="00FB2B38" w:rsidP="000202EF">
      <w:pPr>
        <w:pStyle w:val="NormalWeb"/>
        <w:numPr>
          <w:ilvl w:val="0"/>
          <w:numId w:val="37"/>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t>Première possibilité : La prophétie est inexacte quant au moment, mais l'événement pourrait qu</w:t>
      </w:r>
      <w:r w:rsidRPr="000202EF">
        <w:rPr>
          <w:rFonts w:ascii="Palatino Linotype" w:hAnsi="Palatino Linotype" w:cs="Palatino Linotype"/>
          <w:b/>
          <w:bCs/>
          <w:sz w:val="32"/>
          <w:szCs w:val="32"/>
        </w:rPr>
        <w:t>and même se produire.</w:t>
      </w:r>
      <w:r w:rsidRPr="000202EF">
        <w:rPr>
          <w:rFonts w:ascii="Palatino Linotype" w:hAnsi="Palatino Linotype" w:cs="Palatino Linotype"/>
          <w:sz w:val="32"/>
          <w:szCs w:val="32"/>
        </w:rPr>
        <w:t xml:space="preserve"> Comme pour de nombreuses prophéties anciennes, les détails temporels peuvent n'être que symboliques ou comporter certaines marges d'erreur dans le processus de « réception » du message par le prophète. Ceux qui penchent pour cette hyp</w:t>
      </w:r>
      <w:r w:rsidRPr="000202EF">
        <w:rPr>
          <w:rFonts w:ascii="Palatino Linotype" w:hAnsi="Palatino Linotype" w:cs="Palatino Linotype"/>
          <w:sz w:val="32"/>
          <w:szCs w:val="32"/>
        </w:rPr>
        <w:t xml:space="preserve">othèse pensent </w:t>
      </w:r>
      <w:r w:rsidRPr="000202EF">
        <w:rPr>
          <w:rFonts w:ascii="Palatino Linotype" w:hAnsi="Palatino Linotype" w:cs="Palatino Linotype"/>
          <w:sz w:val="32"/>
          <w:szCs w:val="32"/>
        </w:rPr>
        <w:lastRenderedPageBreak/>
        <w:t>que le rêve de Mme Tatsuki a capté l'« énergie » d'un événement majeur imminent, mais que le moment précis a pu être décalé. Par conséquent, le fait que l'événement ne se soit pas produit à 5 heures du matin ne signifie pas que le danger est</w:t>
      </w:r>
      <w:r w:rsidRPr="000202EF">
        <w:rPr>
          <w:rFonts w:ascii="Palatino Linotype" w:hAnsi="Palatino Linotype" w:cs="Palatino Linotype"/>
          <w:sz w:val="32"/>
          <w:szCs w:val="32"/>
        </w:rPr>
        <w:t xml:space="preserve"> complètement écarté. L'avertissement conserve sa valeur, et la préparation et la vigilance restent nécessaires.</w:t>
      </w:r>
    </w:p>
    <w:p w14:paraId="3250730A" w14:textId="77777777" w:rsidR="00D43926" w:rsidRPr="000202EF" w:rsidRDefault="00FB2B38" w:rsidP="000202EF">
      <w:pPr>
        <w:pStyle w:val="NormalWeb"/>
        <w:numPr>
          <w:ilvl w:val="0"/>
          <w:numId w:val="37"/>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t>Deuxième possibilité : La prophétie est entièrement incorrecte.</w:t>
      </w:r>
      <w:r w:rsidRPr="000202EF">
        <w:rPr>
          <w:rFonts w:ascii="Palatino Linotype" w:hAnsi="Palatino Linotype" w:cs="Palatino Linotype"/>
          <w:sz w:val="32"/>
          <w:szCs w:val="32"/>
        </w:rPr>
        <w:t xml:space="preserve"> C'est le point de vue des sceptiques, qui y voient un </w:t>
      </w:r>
      <w:r w:rsidRPr="000202EF">
        <w:rPr>
          <w:rFonts w:ascii="Palatino Linotype" w:hAnsi="Palatino Linotype" w:cs="Palatino Linotype"/>
          <w:sz w:val="32"/>
          <w:szCs w:val="32"/>
        </w:rPr>
        <w:lastRenderedPageBreak/>
        <w:t>exemple classique de la m</w:t>
      </w:r>
      <w:r w:rsidRPr="000202EF">
        <w:rPr>
          <w:rFonts w:ascii="Palatino Linotype" w:hAnsi="Palatino Linotype" w:cs="Palatino Linotype"/>
          <w:sz w:val="32"/>
          <w:szCs w:val="32"/>
        </w:rPr>
        <w:t>anière dont les prémonitions et les rêves, aussi vifs soient-ils, peuvent être erronés. Ils soutiennent que l'attention du public a amplifié un rêve personnel en un événement de portée mondiale, et son non-accomplissement est la preuve la plus évidente qu'</w:t>
      </w:r>
      <w:r w:rsidRPr="000202EF">
        <w:rPr>
          <w:rFonts w:ascii="Palatino Linotype" w:hAnsi="Palatino Linotype" w:cs="Palatino Linotype"/>
          <w:sz w:val="32"/>
          <w:szCs w:val="32"/>
        </w:rPr>
        <w:t>il ne faut pas accorder trop de foi à des prédictions non vérifiées. Pour eux, c'est une leçon importante de lucidité et de pensée critique à l'ère de l'information chaotique.</w:t>
      </w:r>
    </w:p>
    <w:p w14:paraId="535A1D2D" w14:textId="77777777" w:rsidR="00D43926" w:rsidRPr="000202EF" w:rsidRDefault="00FB2B38" w:rsidP="000202EF">
      <w:pPr>
        <w:pStyle w:val="NormalWeb"/>
        <w:numPr>
          <w:ilvl w:val="0"/>
          <w:numId w:val="37"/>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lastRenderedPageBreak/>
        <w:t>Troisième possibilité : La prophétie était à l'origine exacte, mais a été active</w:t>
      </w:r>
      <w:r w:rsidRPr="000202EF">
        <w:rPr>
          <w:rFonts w:ascii="Palatino Linotype" w:hAnsi="Palatino Linotype" w:cs="Palatino Linotype"/>
          <w:b/>
          <w:bCs/>
          <w:sz w:val="32"/>
          <w:szCs w:val="32"/>
        </w:rPr>
        <w:t>ment modifiée par une puissance supérieure.</w:t>
      </w:r>
      <w:r w:rsidRPr="000202EF">
        <w:rPr>
          <w:rFonts w:ascii="Palatino Linotype" w:hAnsi="Palatino Linotype" w:cs="Palatino Linotype"/>
          <w:sz w:val="32"/>
          <w:szCs w:val="32"/>
        </w:rPr>
        <w:t xml:space="preserve"> Il s'agit d'une interprétation profondément spirituelle, envisagée par de nombreuses personnes ayant une foi profonde. Elles croient que les événements apocalyptiques prophétisés, comme l'événement maya de 2012 o</w:t>
      </w:r>
      <w:r w:rsidRPr="000202EF">
        <w:rPr>
          <w:rFonts w:ascii="Palatino Linotype" w:hAnsi="Palatino Linotype" w:cs="Palatino Linotype"/>
          <w:sz w:val="32"/>
          <w:szCs w:val="32"/>
        </w:rPr>
        <w:t xml:space="preserve">u cette catastrophe, faisaient partie d'un « scénario » préétabli par les Dieux de l'ancien univers. Cependant, ces personnes croient aussi que le </w:t>
      </w:r>
      <w:r w:rsidRPr="000202EF">
        <w:rPr>
          <w:rFonts w:ascii="Palatino Linotype" w:hAnsi="Palatino Linotype" w:cs="Palatino Linotype"/>
          <w:sz w:val="32"/>
          <w:szCs w:val="32"/>
        </w:rPr>
        <w:lastRenderedPageBreak/>
        <w:t>Créateur – qui est également le Sauveur de l'époque finale – est déjà venu dans le monde des mortels. Il n'es</w:t>
      </w:r>
      <w:r w:rsidRPr="000202EF">
        <w:rPr>
          <w:rFonts w:ascii="Palatino Linotype" w:hAnsi="Palatino Linotype" w:cs="Palatino Linotype"/>
          <w:sz w:val="32"/>
          <w:szCs w:val="32"/>
        </w:rPr>
        <w:t xml:space="preserve">t pas venu pour exécuter ce scénario de destruction mais, au contraire, pour diffuser un grand Dafa afin de sauver les êtres vivants, d'éveiller leurs pensées bienveillantes et de briser les anciens arrangements. Le report des grandes tribulations est, en </w:t>
      </w:r>
      <w:r w:rsidRPr="000202EF">
        <w:rPr>
          <w:rFonts w:ascii="Palatino Linotype" w:hAnsi="Palatino Linotype" w:cs="Palatino Linotype"/>
          <w:sz w:val="32"/>
          <w:szCs w:val="32"/>
        </w:rPr>
        <w:t xml:space="preserve">conséquence, un acte de grande compassion de Sa part. Il n'agit pas ainsi parce qu'assez de gens sont devenus bons, mais précisément parce qu'Il </w:t>
      </w:r>
      <w:r w:rsidRPr="000202EF">
        <w:rPr>
          <w:rFonts w:ascii="Palatino Linotype" w:hAnsi="Palatino Linotype" w:cs="Palatino Linotype"/>
          <w:sz w:val="32"/>
          <w:szCs w:val="32"/>
        </w:rPr>
        <w:lastRenderedPageBreak/>
        <w:t>voit que le nombre de personnes à sauver n'est pas encore suffisant, qu'il y a encore beaucoup trop de gens per</w:t>
      </w:r>
      <w:r w:rsidRPr="000202EF">
        <w:rPr>
          <w:rFonts w:ascii="Palatino Linotype" w:hAnsi="Palatino Linotype" w:cs="Palatino Linotype"/>
          <w:sz w:val="32"/>
          <w:szCs w:val="32"/>
        </w:rPr>
        <w:t xml:space="preserve">dus dans l'illusion, qui n'ont pas encore eu le temps de s'éveiller et de recevoir le salut. Si l'on laissait le vieux « scénario » se dérouler, d'innombrables vies seraient tragiquement éliminées selon les arrangements des anciennes puissances cosmiques. </w:t>
      </w:r>
      <w:r w:rsidRPr="000202EF">
        <w:rPr>
          <w:rFonts w:ascii="Palatino Linotype" w:hAnsi="Palatino Linotype" w:cs="Palatino Linotype"/>
          <w:sz w:val="32"/>
          <w:szCs w:val="32"/>
        </w:rPr>
        <w:t xml:space="preserve">Par conséquent, avec une compassion incommensurable pour sauver davantage d'êtres, le Créateur a décidé de « prolonger » le </w:t>
      </w:r>
      <w:r w:rsidRPr="000202EF">
        <w:rPr>
          <w:rFonts w:ascii="Palatino Linotype" w:hAnsi="Palatino Linotype" w:cs="Palatino Linotype"/>
          <w:sz w:val="32"/>
          <w:szCs w:val="32"/>
        </w:rPr>
        <w:lastRenderedPageBreak/>
        <w:t xml:space="preserve">temps, de reporter le désastre pour donner à l'humanité une chance supplémentaire de s'éveiller, de reconnaître ce qui est juste et </w:t>
      </w:r>
      <w:r w:rsidRPr="000202EF">
        <w:rPr>
          <w:rFonts w:ascii="Palatino Linotype" w:hAnsi="Palatino Linotype" w:cs="Palatino Linotype"/>
          <w:sz w:val="32"/>
          <w:szCs w:val="32"/>
        </w:rPr>
        <w:t>ce qui est mauvais, et de faire un choix pour son propre avenir. De ce point de vue, le fait que la catastrophe ne se soit pas produite ne signifie pas que la prophétie était fausse ou que le danger est passé. C'est un miracle de délai, une grâce temporell</w:t>
      </w:r>
      <w:r w:rsidRPr="000202EF">
        <w:rPr>
          <w:rFonts w:ascii="Palatino Linotype" w:hAnsi="Palatino Linotype" w:cs="Palatino Linotype"/>
          <w:sz w:val="32"/>
          <w:szCs w:val="32"/>
        </w:rPr>
        <w:t xml:space="preserve">e, et un avertissement encore plus pressant : il ne reste plus beaucoup de temps, et chacun de nous doit s'éveiller </w:t>
      </w:r>
      <w:r w:rsidRPr="000202EF">
        <w:rPr>
          <w:rFonts w:ascii="Palatino Linotype" w:hAnsi="Palatino Linotype" w:cs="Palatino Linotype"/>
          <w:sz w:val="32"/>
          <w:szCs w:val="32"/>
        </w:rPr>
        <w:lastRenderedPageBreak/>
        <w:t>rapidement avant que la dernière opportunité ne se referme.</w:t>
      </w:r>
    </w:p>
    <w:p w14:paraId="431E1952" w14:textId="77777777" w:rsidR="00D43926" w:rsidRPr="000202EF" w:rsidRDefault="00D43926" w:rsidP="000202EF">
      <w:pPr>
        <w:spacing w:beforeAutospacing="1" w:afterAutospacing="1"/>
        <w:rPr>
          <w:rFonts w:ascii="Palatino Linotype" w:hAnsi="Palatino Linotype" w:cs="Palatino Linotype"/>
          <w:sz w:val="32"/>
          <w:szCs w:val="32"/>
        </w:rPr>
      </w:pPr>
    </w:p>
    <w:p w14:paraId="74BE2DB0" w14:textId="77777777" w:rsidR="00D43926" w:rsidRPr="000202EF" w:rsidRDefault="00FB2B38" w:rsidP="000202EF">
      <w:pPr>
        <w:pStyle w:val="NormalWeb"/>
        <w:numPr>
          <w:ilvl w:val="0"/>
          <w:numId w:val="36"/>
        </w:numPr>
        <w:rPr>
          <w:rFonts w:ascii="Palatino Linotype" w:hAnsi="Palatino Linotype" w:cs="Palatino Linotype"/>
          <w:b/>
          <w:bCs/>
          <w:sz w:val="36"/>
          <w:szCs w:val="36"/>
        </w:rPr>
      </w:pPr>
      <w:r w:rsidRPr="000202EF">
        <w:rPr>
          <w:rFonts w:ascii="Palatino Linotype" w:hAnsi="Palatino Linotype" w:cs="Palatino Linotype"/>
          <w:b/>
          <w:bCs/>
          <w:sz w:val="36"/>
          <w:szCs w:val="36"/>
        </w:rPr>
        <w:t>Le défi de discerner le vrai du faux dans un « océan » d'informations :</w:t>
      </w:r>
    </w:p>
    <w:p w14:paraId="3EEB9D0B"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L'explo</w:t>
      </w:r>
      <w:r w:rsidRPr="000202EF">
        <w:rPr>
          <w:rFonts w:ascii="Palatino Linotype" w:hAnsi="Palatino Linotype" w:cs="Palatino Linotype"/>
          <w:sz w:val="32"/>
          <w:szCs w:val="32"/>
        </w:rPr>
        <w:t>sion même de l'information et la diversité des sources mentionnées ci-dessus posent un défi immense au public : comment distinguer une prophétie précieuse et digne de réflexion de simples fausses nouvelles (</w:t>
      </w:r>
      <w:r w:rsidRPr="000202EF">
        <w:rPr>
          <w:rFonts w:ascii="Palatino Linotype" w:hAnsi="Palatino Linotype" w:cs="Palatino Linotype"/>
          <w:i/>
          <w:iCs/>
          <w:sz w:val="32"/>
          <w:szCs w:val="32"/>
        </w:rPr>
        <w:t>fake news</w:t>
      </w:r>
      <w:r w:rsidRPr="000202EF">
        <w:rPr>
          <w:rFonts w:ascii="Palatino Linotype" w:hAnsi="Palatino Linotype" w:cs="Palatino Linotype"/>
          <w:sz w:val="32"/>
          <w:szCs w:val="32"/>
        </w:rPr>
        <w:t xml:space="preserve">), de la </w:t>
      </w:r>
      <w:r w:rsidRPr="000202EF">
        <w:rPr>
          <w:rFonts w:ascii="Palatino Linotype" w:hAnsi="Palatino Linotype" w:cs="Palatino Linotype"/>
          <w:sz w:val="32"/>
          <w:szCs w:val="32"/>
        </w:rPr>
        <w:lastRenderedPageBreak/>
        <w:t xml:space="preserve">désinformation, ou des paroles </w:t>
      </w:r>
      <w:r w:rsidRPr="000202EF">
        <w:rPr>
          <w:rFonts w:ascii="Palatino Linotype" w:hAnsi="Palatino Linotype" w:cs="Palatino Linotype"/>
          <w:sz w:val="32"/>
          <w:szCs w:val="32"/>
        </w:rPr>
        <w:t>de « prophètes » autoproclamés aux intentions moins que pures (par exemple, pour le profit, pour semer la panique, ou pour servir un agenda politique) ?</w:t>
      </w:r>
    </w:p>
    <w:p w14:paraId="6FF47C3F" w14:textId="77777777" w:rsidR="00D43926" w:rsidRPr="000202EF" w:rsidRDefault="00FB2B38" w:rsidP="000202EF">
      <w:pPr>
        <w:pStyle w:val="NormalWeb"/>
        <w:numPr>
          <w:ilvl w:val="0"/>
          <w:numId w:val="37"/>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t>Le danger des « prophètes » opportunistes :</w:t>
      </w:r>
      <w:r w:rsidRPr="000202EF">
        <w:rPr>
          <w:rFonts w:ascii="Palatino Linotype" w:hAnsi="Palatino Linotype" w:cs="Palatino Linotype"/>
          <w:sz w:val="32"/>
          <w:szCs w:val="32"/>
        </w:rPr>
        <w:t xml:space="preserve"> Dans une société où beaucoup se sentent en insécurité et an</w:t>
      </w:r>
      <w:r w:rsidRPr="000202EF">
        <w:rPr>
          <w:rFonts w:ascii="Palatino Linotype" w:hAnsi="Palatino Linotype" w:cs="Palatino Linotype"/>
          <w:sz w:val="32"/>
          <w:szCs w:val="32"/>
        </w:rPr>
        <w:t xml:space="preserve">xieux face à l'avenir, le besoin de chercher des conseils auprès de sources « mystiques » peut s'accroître. C'est un terrain fertile pour les opportunistes. Ils peuvent s'appuyer sur d'anciennes </w:t>
      </w:r>
      <w:r w:rsidRPr="000202EF">
        <w:rPr>
          <w:rFonts w:ascii="Palatino Linotype" w:hAnsi="Palatino Linotype" w:cs="Palatino Linotype"/>
          <w:sz w:val="32"/>
          <w:szCs w:val="32"/>
        </w:rPr>
        <w:lastRenderedPageBreak/>
        <w:t>prophéties, les interpréter de manière arbitraire, ou créer d</w:t>
      </w:r>
      <w:r w:rsidRPr="000202EF">
        <w:rPr>
          <w:rFonts w:ascii="Palatino Linotype" w:hAnsi="Palatino Linotype" w:cs="Palatino Linotype"/>
          <w:sz w:val="32"/>
          <w:szCs w:val="32"/>
        </w:rPr>
        <w:t>e nouvelles « prophéties » qui semblent attrayantes et sensationnelles pour attirer des adeptes, vendre des livres, ou même commettre des fraudes.</w:t>
      </w:r>
    </w:p>
    <w:p w14:paraId="114F6125" w14:textId="77777777" w:rsidR="00D43926" w:rsidRPr="000202EF" w:rsidRDefault="00FB2B38" w:rsidP="000202EF">
      <w:pPr>
        <w:pStyle w:val="NormalWeb"/>
        <w:numPr>
          <w:ilvl w:val="0"/>
          <w:numId w:val="37"/>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t>La complexité de la vérification :</w:t>
      </w:r>
      <w:r w:rsidRPr="000202EF">
        <w:rPr>
          <w:rFonts w:ascii="Palatino Linotype" w:hAnsi="Palatino Linotype" w:cs="Palatino Linotype"/>
          <w:sz w:val="32"/>
          <w:szCs w:val="32"/>
        </w:rPr>
        <w:t xml:space="preserve"> Vérifier les prophéties anciennes est déjà difficile. Pour les « prophétie</w:t>
      </w:r>
      <w:r w:rsidRPr="000202EF">
        <w:rPr>
          <w:rFonts w:ascii="Palatino Linotype" w:hAnsi="Palatino Linotype" w:cs="Palatino Linotype"/>
          <w:sz w:val="32"/>
          <w:szCs w:val="32"/>
        </w:rPr>
        <w:t xml:space="preserve">s contemporaines » qui se répandent en ligne, c'est exponentiellement plus ardu. L'information manque souvent de source claire et est </w:t>
      </w:r>
      <w:r w:rsidRPr="000202EF">
        <w:rPr>
          <w:rFonts w:ascii="Palatino Linotype" w:hAnsi="Palatino Linotype" w:cs="Palatino Linotype"/>
          <w:sz w:val="32"/>
          <w:szCs w:val="32"/>
        </w:rPr>
        <w:lastRenderedPageBreak/>
        <w:t>facilement modifiable ou sortie de son contexte. Déterminer qui a fait la prophétie en premier, quelles étaient ses motiva</w:t>
      </w:r>
      <w:r w:rsidRPr="000202EF">
        <w:rPr>
          <w:rFonts w:ascii="Palatino Linotype" w:hAnsi="Palatino Linotype" w:cs="Palatino Linotype"/>
          <w:sz w:val="32"/>
          <w:szCs w:val="32"/>
        </w:rPr>
        <w:t>tions, et si la prophétie s'est réellement « accomplie » exige un esprit clair, des compétences en analyse de l'information, et parfois même une expertise spécifique.</w:t>
      </w:r>
    </w:p>
    <w:p w14:paraId="2D4E7D6B" w14:textId="77777777" w:rsidR="00D43926" w:rsidRPr="000202EF" w:rsidRDefault="00D43926" w:rsidP="000202EF">
      <w:pPr>
        <w:spacing w:beforeAutospacing="1" w:afterAutospacing="1"/>
        <w:rPr>
          <w:rFonts w:ascii="Palatino Linotype" w:hAnsi="Palatino Linotype" w:cs="Palatino Linotype"/>
          <w:sz w:val="32"/>
          <w:szCs w:val="32"/>
        </w:rPr>
      </w:pPr>
    </w:p>
    <w:p w14:paraId="372E3575" w14:textId="77777777" w:rsidR="00D43926" w:rsidRPr="000202EF" w:rsidRDefault="00FB2B38" w:rsidP="000202EF">
      <w:pPr>
        <w:pStyle w:val="NormalWeb"/>
        <w:numPr>
          <w:ilvl w:val="0"/>
          <w:numId w:val="38"/>
        </w:numPr>
        <w:rPr>
          <w:rFonts w:ascii="Palatino Linotype" w:hAnsi="Palatino Linotype" w:cs="Palatino Linotype"/>
          <w:sz w:val="32"/>
          <w:szCs w:val="32"/>
        </w:rPr>
      </w:pPr>
      <w:r w:rsidRPr="000202EF">
        <w:rPr>
          <w:rFonts w:ascii="Palatino Linotype" w:hAnsi="Palatino Linotype" w:cs="Palatino Linotype"/>
          <w:b/>
          <w:bCs/>
          <w:sz w:val="36"/>
          <w:szCs w:val="36"/>
        </w:rPr>
        <w:t xml:space="preserve">La fluctuation de l'information officielle et le rôle des « voix » non </w:t>
      </w:r>
      <w:r w:rsidRPr="000202EF">
        <w:rPr>
          <w:rFonts w:ascii="Palatino Linotype" w:hAnsi="Palatino Linotype" w:cs="Palatino Linotype"/>
          <w:b/>
          <w:bCs/>
          <w:sz w:val="32"/>
          <w:szCs w:val="32"/>
        </w:rPr>
        <w:t>traditionnelles :</w:t>
      </w:r>
    </w:p>
    <w:p w14:paraId="02C59D34"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lastRenderedPageBreak/>
        <w:t>Un autre facteur qui contribue au « terrain fertile » pour la prophétie et les sources d'information non traditionnelles à notre époque est la fluctuation, et parfois l'érosion, de la confiance du public dans les canaux d'information officiels dans certai</w:t>
      </w:r>
      <w:r w:rsidRPr="000202EF">
        <w:rPr>
          <w:rFonts w:ascii="Palatino Linotype" w:hAnsi="Palatino Linotype" w:cs="Palatino Linotype"/>
          <w:sz w:val="32"/>
          <w:szCs w:val="32"/>
        </w:rPr>
        <w:t>ns contextes.</w:t>
      </w:r>
    </w:p>
    <w:p w14:paraId="722C833E" w14:textId="77777777" w:rsidR="00D43926" w:rsidRPr="000202EF" w:rsidRDefault="00FB2B38" w:rsidP="000202EF">
      <w:pPr>
        <w:pStyle w:val="NormalWeb"/>
        <w:numPr>
          <w:ilvl w:val="0"/>
          <w:numId w:val="37"/>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sz w:val="32"/>
          <w:szCs w:val="32"/>
        </w:rPr>
        <w:t xml:space="preserve">Lorsque les gens ont le sentiment que les sources officielles (gouvernement, médias d'État, ou grandes organisations) не fournissent pas une information complète, ou que l'information est biaisée et peu fiable, ils ont </w:t>
      </w:r>
      <w:r w:rsidRPr="000202EF">
        <w:rPr>
          <w:rFonts w:ascii="Palatino Linotype" w:hAnsi="Palatino Linotype" w:cs="Palatino Linotype"/>
          <w:sz w:val="32"/>
          <w:szCs w:val="32"/>
        </w:rPr>
        <w:lastRenderedPageBreak/>
        <w:t xml:space="preserve">naturellement tendance </w:t>
      </w:r>
      <w:r w:rsidRPr="000202EF">
        <w:rPr>
          <w:rFonts w:ascii="Palatino Linotype" w:hAnsi="Palatino Linotype" w:cs="Palatino Linotype"/>
          <w:sz w:val="32"/>
          <w:szCs w:val="32"/>
        </w:rPr>
        <w:t>à chercher des sources alternatives. Celles-ci peuvent être des sites d'information indépendants, des analystes indépendants, et, bien sûr, ceux qui délivrent des messages prophétiques.</w:t>
      </w:r>
    </w:p>
    <w:p w14:paraId="30B3D9F0" w14:textId="77777777" w:rsidR="00D43926" w:rsidRPr="000202EF" w:rsidRDefault="00FB2B38" w:rsidP="000202EF">
      <w:pPr>
        <w:pStyle w:val="NormalWeb"/>
        <w:numPr>
          <w:ilvl w:val="0"/>
          <w:numId w:val="37"/>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sz w:val="32"/>
          <w:szCs w:val="32"/>
        </w:rPr>
        <w:t>En période d'instabilité sociale et de crise (économique, politique, é</w:t>
      </w:r>
      <w:r w:rsidRPr="000202EF">
        <w:rPr>
          <w:rFonts w:ascii="Palatino Linotype" w:hAnsi="Palatino Linotype" w:cs="Palatino Linotype"/>
          <w:sz w:val="32"/>
          <w:szCs w:val="32"/>
        </w:rPr>
        <w:t xml:space="preserve">pidémiologique), lorsque l'avenir devient obscur et imprévisible, le désir de trouver une explication, un guide et une lueur d'espoir s'intensifie. La prophétie, avec </w:t>
      </w:r>
      <w:r w:rsidRPr="000202EF">
        <w:rPr>
          <w:rFonts w:ascii="Palatino Linotype" w:hAnsi="Palatino Linotype" w:cs="Palatino Linotype"/>
          <w:sz w:val="32"/>
          <w:szCs w:val="32"/>
        </w:rPr>
        <w:lastRenderedPageBreak/>
        <w:t>sa capacité à esquisser une image (aussi vague soit-elle) du futur et à porter souvent de</w:t>
      </w:r>
      <w:r w:rsidRPr="000202EF">
        <w:rPr>
          <w:rFonts w:ascii="Palatino Linotype" w:hAnsi="Palatino Linotype" w:cs="Palatino Linotype"/>
          <w:sz w:val="32"/>
          <w:szCs w:val="32"/>
        </w:rPr>
        <w:t>s messages sur le sens profond des événements, peut répondre en partie à ce besoin psychologique.</w:t>
      </w:r>
    </w:p>
    <w:p w14:paraId="7EBC92B1" w14:textId="77777777" w:rsidR="00D43926" w:rsidRPr="000202EF" w:rsidRDefault="00D43926" w:rsidP="000202EF">
      <w:pPr>
        <w:spacing w:beforeAutospacing="1" w:afterAutospacing="1"/>
        <w:rPr>
          <w:rFonts w:ascii="Palatino Linotype" w:hAnsi="Palatino Linotype" w:cs="Palatino Linotype"/>
          <w:sz w:val="32"/>
          <w:szCs w:val="32"/>
        </w:rPr>
      </w:pPr>
    </w:p>
    <w:p w14:paraId="23548D95" w14:textId="77777777" w:rsidR="00D43926" w:rsidRPr="000202EF" w:rsidRDefault="00FB2B38" w:rsidP="000202EF">
      <w:pPr>
        <w:rPr>
          <w:rFonts w:ascii="Palatino Linotype" w:hAnsi="Palatino Linotype" w:cs="Palatino Linotype"/>
          <w:sz w:val="32"/>
          <w:szCs w:val="32"/>
        </w:rPr>
      </w:pPr>
      <w:r w:rsidRPr="000202EF">
        <w:rPr>
          <w:rFonts w:ascii="Palatino Linotype" w:hAnsi="Palatino Linotype" w:cs="Palatino Linotype"/>
          <w:sz w:val="32"/>
          <w:szCs w:val="32"/>
        </w:rPr>
        <w:t>*  *  *</w:t>
      </w:r>
    </w:p>
    <w:p w14:paraId="7DC85B9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Je pense que ce phénomène reflète un besoin humain fondamental : le besoin de chercher la vérité et le sens, surtout face au chaos et à </w:t>
      </w:r>
      <w:r w:rsidRPr="000202EF">
        <w:rPr>
          <w:rFonts w:ascii="Palatino Linotype" w:hAnsi="Palatino Linotype" w:cs="Palatino Linotype"/>
          <w:sz w:val="32"/>
          <w:szCs w:val="32"/>
        </w:rPr>
        <w:t xml:space="preserve">l'incertitude. Il soulève également une question sur la responsabilité des canaux </w:t>
      </w:r>
      <w:r w:rsidRPr="000202EF">
        <w:rPr>
          <w:rFonts w:ascii="Palatino Linotype" w:hAnsi="Palatino Linotype" w:cs="Palatino Linotype"/>
          <w:sz w:val="32"/>
          <w:szCs w:val="32"/>
        </w:rPr>
        <w:lastRenderedPageBreak/>
        <w:t>d'information officiels dans la construction et le maintien de la confiance du public. Lorsque la « lumière du courant dominant » n'est pas assez vive, les gens se tournent v</w:t>
      </w:r>
      <w:r w:rsidRPr="000202EF">
        <w:rPr>
          <w:rFonts w:ascii="Palatino Linotype" w:hAnsi="Palatino Linotype" w:cs="Palatino Linotype"/>
          <w:sz w:val="32"/>
          <w:szCs w:val="32"/>
        </w:rPr>
        <w:t>ers d'autres « sources de lumière », même si ces sources n'ont pas été vérifiées.</w:t>
      </w:r>
    </w:p>
    <w:p w14:paraId="0A6E1D6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Reconnaître les caractéristiques, les impacts et les défis de la prophétie à l'ère de l'information est le premier pas pour les aborder de manière plus proactive et conscient</w:t>
      </w:r>
      <w:r w:rsidRPr="000202EF">
        <w:rPr>
          <w:rFonts w:ascii="Palatino Linotype" w:hAnsi="Palatino Linotype" w:cs="Palatino Linotype"/>
          <w:sz w:val="32"/>
          <w:szCs w:val="32"/>
        </w:rPr>
        <w:t xml:space="preserve">e. Il ne s'agit pas de les craindre ou de les rejeter, mais de devenir des « consommateurs d'information » plus </w:t>
      </w:r>
      <w:r w:rsidRPr="000202EF">
        <w:rPr>
          <w:rFonts w:ascii="Palatino Linotype" w:hAnsi="Palatino Linotype" w:cs="Palatino Linotype"/>
          <w:sz w:val="32"/>
          <w:szCs w:val="32"/>
        </w:rPr>
        <w:lastRenderedPageBreak/>
        <w:t>avisés, sachant comment filtrer et rechercher la véritable valeur.</w:t>
      </w:r>
    </w:p>
    <w:p w14:paraId="3D6B9E5D" w14:textId="77777777" w:rsidR="00D43926" w:rsidRPr="000202EF" w:rsidRDefault="00D43926" w:rsidP="000202EF">
      <w:pPr>
        <w:pStyle w:val="NormalWeb"/>
        <w:ind w:leftChars="200" w:left="400"/>
        <w:rPr>
          <w:rFonts w:ascii="Palatino Linotype" w:hAnsi="Palatino Linotype" w:cs="Palatino Linotype"/>
          <w:sz w:val="32"/>
          <w:szCs w:val="32"/>
        </w:rPr>
      </w:pPr>
    </w:p>
    <w:p w14:paraId="64A71F5D" w14:textId="77777777" w:rsidR="00D43926" w:rsidRPr="000202EF" w:rsidRDefault="00D43926" w:rsidP="000202EF">
      <w:pPr>
        <w:pStyle w:val="NormalWeb"/>
        <w:rPr>
          <w:rFonts w:ascii="Palatino Linotype" w:hAnsi="Palatino Linotype" w:cs="Palatino Linotype"/>
          <w:b/>
          <w:bCs/>
          <w:sz w:val="32"/>
          <w:szCs w:val="32"/>
        </w:rPr>
      </w:pPr>
    </w:p>
    <w:p w14:paraId="7A6B1ADB" w14:textId="77777777" w:rsidR="00D43926" w:rsidRPr="000202EF" w:rsidRDefault="00FB2B38" w:rsidP="000202EF">
      <w:pPr>
        <w:pStyle w:val="NormalWeb"/>
        <w:rPr>
          <w:rFonts w:ascii="Palatino Linotype" w:hAnsi="Palatino Linotype" w:cs="Palatino Linotype"/>
          <w:sz w:val="40"/>
          <w:szCs w:val="40"/>
        </w:rPr>
      </w:pPr>
      <w:r w:rsidRPr="000202EF">
        <w:rPr>
          <w:rFonts w:ascii="Palatino Linotype" w:hAnsi="Palatino Linotype" w:cs="Palatino Linotype"/>
          <w:b/>
          <w:bCs/>
          <w:sz w:val="40"/>
          <w:szCs w:val="40"/>
        </w:rPr>
        <w:t xml:space="preserve">2. Au-delà de la Prédiction d'Événements : </w:t>
      </w:r>
      <w:r w:rsidRPr="000202EF">
        <w:rPr>
          <w:rFonts w:ascii="Palatino Linotype" w:hAnsi="Palatino Linotype" w:cs="Palatino Linotype"/>
          <w:sz w:val="40"/>
          <w:szCs w:val="40"/>
        </w:rPr>
        <w:t>La Finalité Profonde de la Prophétie d'un Point de Vue Spirituel</w:t>
      </w:r>
    </w:p>
    <w:p w14:paraId="79F24F3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Après avoir examiné ensemble les caractéristiques, les impacts et les défis de l'accès à l'information prophétique à notre époque, je ressens le bes</w:t>
      </w:r>
      <w:r w:rsidRPr="000202EF">
        <w:rPr>
          <w:rFonts w:ascii="Palatino Linotype" w:hAnsi="Palatino Linotype" w:cs="Palatino Linotype"/>
          <w:sz w:val="32"/>
          <w:szCs w:val="32"/>
        </w:rPr>
        <w:t xml:space="preserve">oin de creuser encore </w:t>
      </w:r>
      <w:r w:rsidRPr="000202EF">
        <w:rPr>
          <w:rFonts w:ascii="Palatino Linotype" w:hAnsi="Palatino Linotype" w:cs="Palatino Linotype"/>
          <w:sz w:val="32"/>
          <w:szCs w:val="32"/>
        </w:rPr>
        <w:lastRenderedPageBreak/>
        <w:t xml:space="preserve">plus loin, de dépasser les débats sur la véracité de chaque prédiction spécifique, pour trouver la finalité et le sens plus profonds que la prophétie peut apporter, en particulier du point de vue d'une personne qui pratique et médite </w:t>
      </w:r>
      <w:r w:rsidRPr="000202EF">
        <w:rPr>
          <w:rFonts w:ascii="Palatino Linotype" w:hAnsi="Palatino Linotype" w:cs="Palatino Linotype"/>
          <w:sz w:val="32"/>
          <w:szCs w:val="32"/>
        </w:rPr>
        <w:t>sur la spiritualité.</w:t>
      </w:r>
    </w:p>
    <w:p w14:paraId="5FD62DB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La plus grande valeur de la prophétie réside-t-elle seulement dans le fait de nous dire ce qui va se passer ? Ou y a-t-il des messages, des invitations plus importants cachés à l'intérieur de ces oracles, de ces révélations, de ces rêv</w:t>
      </w:r>
      <w:r w:rsidRPr="000202EF">
        <w:rPr>
          <w:rFonts w:ascii="Palatino Linotype" w:hAnsi="Palatino Linotype" w:cs="Palatino Linotype"/>
          <w:sz w:val="32"/>
          <w:szCs w:val="32"/>
        </w:rPr>
        <w:t>es ?</w:t>
      </w:r>
    </w:p>
    <w:p w14:paraId="36A50154" w14:textId="77777777" w:rsidR="00D43926" w:rsidRPr="000202EF" w:rsidRDefault="00D43926" w:rsidP="000202EF">
      <w:pPr>
        <w:spacing w:beforeAutospacing="1" w:afterAutospacing="1"/>
        <w:rPr>
          <w:rFonts w:ascii="Palatino Linotype" w:hAnsi="Palatino Linotype" w:cs="Palatino Linotype"/>
          <w:sz w:val="32"/>
          <w:szCs w:val="32"/>
        </w:rPr>
      </w:pPr>
    </w:p>
    <w:p w14:paraId="7330B54D" w14:textId="77777777" w:rsidR="00D43926" w:rsidRPr="000202EF" w:rsidRDefault="00FB2B38" w:rsidP="000202EF">
      <w:pPr>
        <w:pStyle w:val="NormalWeb"/>
        <w:numPr>
          <w:ilvl w:val="0"/>
          <w:numId w:val="39"/>
        </w:numPr>
        <w:rPr>
          <w:rFonts w:ascii="Palatino Linotype" w:hAnsi="Palatino Linotype" w:cs="Palatino Linotype"/>
          <w:sz w:val="36"/>
          <w:szCs w:val="36"/>
        </w:rPr>
      </w:pPr>
      <w:r w:rsidRPr="000202EF">
        <w:rPr>
          <w:rFonts w:ascii="Palatino Linotype" w:hAnsi="Palatino Linotype" w:cs="Palatino Linotype"/>
          <w:b/>
          <w:bCs/>
          <w:sz w:val="36"/>
          <w:szCs w:val="36"/>
        </w:rPr>
        <w:t>De ma propre compréhension (Taylor Reed) :</w:t>
      </w:r>
    </w:p>
    <w:p w14:paraId="2EA8373F"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Au cours de mon parcours personnel, à la fois en tant que chercheuse explorant les données et en tant que personne à l'écoute des vibrations subtiles de mon for intérieur, j'ai progressivement ressenti que l</w:t>
      </w:r>
      <w:r w:rsidRPr="000202EF">
        <w:rPr>
          <w:rFonts w:ascii="Palatino Linotype" w:hAnsi="Palatino Linotype" w:cs="Palatino Linotype"/>
          <w:sz w:val="32"/>
          <w:szCs w:val="32"/>
        </w:rPr>
        <w:t xml:space="preserve">a finalité de nombreuses grandes prophéties ne semblait pas se limiter à fournir une « carte du futur ». Elles portent en elles des significations plus profondes, visant à la </w:t>
      </w:r>
      <w:r w:rsidRPr="000202EF">
        <w:rPr>
          <w:rFonts w:ascii="Palatino Linotype" w:hAnsi="Palatino Linotype" w:cs="Palatino Linotype"/>
          <w:sz w:val="32"/>
          <w:szCs w:val="32"/>
        </w:rPr>
        <w:lastRenderedPageBreak/>
        <w:t>transformation de la conscience humaine.</w:t>
      </w:r>
    </w:p>
    <w:p w14:paraId="065C3180" w14:textId="77777777" w:rsidR="00D43926" w:rsidRPr="000202EF" w:rsidRDefault="00FB2B38" w:rsidP="000202EF">
      <w:pPr>
        <w:pStyle w:val="NormalWeb"/>
        <w:numPr>
          <w:ilvl w:val="0"/>
          <w:numId w:val="40"/>
        </w:numPr>
        <w:rPr>
          <w:rFonts w:ascii="Palatino Linotype" w:hAnsi="Palatino Linotype" w:cs="Palatino Linotype"/>
          <w:sz w:val="32"/>
          <w:szCs w:val="32"/>
        </w:rPr>
      </w:pPr>
      <w:r w:rsidRPr="000202EF">
        <w:rPr>
          <w:rFonts w:ascii="Palatino Linotype" w:hAnsi="Palatino Linotype" w:cs="Palatino Linotype"/>
          <w:b/>
          <w:bCs/>
          <w:sz w:val="32"/>
          <w:szCs w:val="32"/>
        </w:rPr>
        <w:t>Éveiller la conscience – Les « sons de c</w:t>
      </w:r>
      <w:r w:rsidRPr="000202EF">
        <w:rPr>
          <w:rFonts w:ascii="Palatino Linotype" w:hAnsi="Palatino Linotype" w:cs="Palatino Linotype"/>
          <w:b/>
          <w:bCs/>
          <w:sz w:val="32"/>
          <w:szCs w:val="32"/>
        </w:rPr>
        <w:t>loche » qui alertent la conscience morale :</w:t>
      </w:r>
    </w:p>
    <w:p w14:paraId="19E3A52A" w14:textId="77777777" w:rsidR="00D43926" w:rsidRPr="000202EF" w:rsidRDefault="00FB2B38" w:rsidP="000202EF">
      <w:pPr>
        <w:pStyle w:val="NormalWeb"/>
        <w:ind w:left="800"/>
        <w:rPr>
          <w:rFonts w:ascii="Palatino Linotype" w:hAnsi="Palatino Linotype" w:cs="Palatino Linotype"/>
          <w:sz w:val="32"/>
          <w:szCs w:val="32"/>
        </w:rPr>
      </w:pPr>
      <w:r w:rsidRPr="000202EF">
        <w:rPr>
          <w:rFonts w:ascii="Palatino Linotype" w:hAnsi="Palatino Linotype" w:cs="Palatino Linotype"/>
          <w:sz w:val="32"/>
          <w:szCs w:val="32"/>
        </w:rPr>
        <w:t>De nombreuses prophéties, en particulier les avertissements sur la grande calamité, sur le déclin de l'ère de la fin du Dharma, n'ont pas pour but principal, à mon sens, de semer la peur ou le désespoir. Au contr</w:t>
      </w:r>
      <w:r w:rsidRPr="000202EF">
        <w:rPr>
          <w:rFonts w:ascii="Palatino Linotype" w:hAnsi="Palatino Linotype" w:cs="Palatino Linotype"/>
          <w:sz w:val="32"/>
          <w:szCs w:val="32"/>
        </w:rPr>
        <w:t xml:space="preserve">aire, elles sont comme des « sons de cloche » puissants, urgents, qui tentent de sortir </w:t>
      </w:r>
      <w:r w:rsidRPr="000202EF">
        <w:rPr>
          <w:rFonts w:ascii="Palatino Linotype" w:hAnsi="Palatino Linotype" w:cs="Palatino Linotype"/>
          <w:sz w:val="32"/>
          <w:szCs w:val="32"/>
        </w:rPr>
        <w:lastRenderedPageBreak/>
        <w:t>l'homme de son égarement, de sa course effrénée après les valeurs matérielles éphémères et les plaisirs mondains, au point d'en oublier les valeurs morales et spirituel</w:t>
      </w:r>
      <w:r w:rsidRPr="000202EF">
        <w:rPr>
          <w:rFonts w:ascii="Palatino Linotype" w:hAnsi="Palatino Linotype" w:cs="Palatino Linotype"/>
          <w:sz w:val="32"/>
          <w:szCs w:val="32"/>
        </w:rPr>
        <w:t>les fondamentales.</w:t>
      </w:r>
    </w:p>
    <w:p w14:paraId="4D43EF6F" w14:textId="77777777" w:rsidR="00D43926" w:rsidRPr="000202EF" w:rsidRDefault="00FB2B38" w:rsidP="000202EF">
      <w:pPr>
        <w:pStyle w:val="NormalWeb"/>
        <w:ind w:left="800"/>
        <w:rPr>
          <w:rFonts w:ascii="Palatino Linotype" w:hAnsi="Palatino Linotype" w:cs="Palatino Linotype"/>
          <w:sz w:val="32"/>
          <w:szCs w:val="32"/>
        </w:rPr>
      </w:pPr>
      <w:r w:rsidRPr="000202EF">
        <w:rPr>
          <w:rFonts w:ascii="Palatino Linotype" w:hAnsi="Palatino Linotype" w:cs="Palatino Linotype"/>
          <w:sz w:val="32"/>
          <w:szCs w:val="32"/>
        </w:rPr>
        <w:t>Elles sont comme un rappel que la vie ne se résume pas à se nourrir et se vêtir, à la gloire et au profit. Il existe des lois plus grandes qui régissent notre destin, et il y a des responsabilités dont nous devons prendre conscience. Les</w:t>
      </w:r>
      <w:r w:rsidRPr="000202EF">
        <w:rPr>
          <w:rFonts w:ascii="Palatino Linotype" w:hAnsi="Palatino Linotype" w:cs="Palatino Linotype"/>
          <w:sz w:val="32"/>
          <w:szCs w:val="32"/>
        </w:rPr>
        <w:t xml:space="preserve"> avertissements sur les </w:t>
      </w:r>
      <w:r w:rsidRPr="000202EF">
        <w:rPr>
          <w:rFonts w:ascii="Palatino Linotype" w:hAnsi="Palatino Linotype" w:cs="Palatino Linotype"/>
          <w:sz w:val="32"/>
          <w:szCs w:val="32"/>
        </w:rPr>
        <w:lastRenderedPageBreak/>
        <w:t>conséquences du déclin moral sont là pour que l'homme puisse se réveiller à temps, se regarder en face, et revenir à sa conscience morale, à ce qui est bon et bienveillant.</w:t>
      </w:r>
    </w:p>
    <w:p w14:paraId="4245517C" w14:textId="77777777" w:rsidR="00D43926" w:rsidRPr="000202EF" w:rsidRDefault="00FB2B38" w:rsidP="000202EF">
      <w:pPr>
        <w:pStyle w:val="NormalWeb"/>
        <w:numPr>
          <w:ilvl w:val="0"/>
          <w:numId w:val="40"/>
        </w:numPr>
        <w:rPr>
          <w:rFonts w:ascii="Palatino Linotype" w:hAnsi="Palatino Linotype" w:cs="Palatino Linotype"/>
          <w:sz w:val="32"/>
          <w:szCs w:val="32"/>
        </w:rPr>
      </w:pPr>
      <w:r w:rsidRPr="000202EF">
        <w:rPr>
          <w:rFonts w:ascii="Palatino Linotype" w:hAnsi="Palatino Linotype" w:cs="Palatino Linotype"/>
          <w:b/>
          <w:bCs/>
          <w:sz w:val="32"/>
          <w:szCs w:val="32"/>
        </w:rPr>
        <w:t>Mettre l'accent sur la loi de Cause à Effet – L'avenir n'es</w:t>
      </w:r>
      <w:r w:rsidRPr="000202EF">
        <w:rPr>
          <w:rFonts w:ascii="Palatino Linotype" w:hAnsi="Palatino Linotype" w:cs="Palatino Linotype"/>
          <w:b/>
          <w:bCs/>
          <w:sz w:val="32"/>
          <w:szCs w:val="32"/>
        </w:rPr>
        <w:t>t pas entièrement aléatoire :</w:t>
      </w:r>
    </w:p>
    <w:p w14:paraId="7853EBEB" w14:textId="77777777" w:rsidR="00D43926" w:rsidRPr="000202EF" w:rsidRDefault="00FB2B38" w:rsidP="000202EF">
      <w:pPr>
        <w:pStyle w:val="NormalWeb"/>
        <w:ind w:left="800"/>
        <w:rPr>
          <w:rFonts w:ascii="Palatino Linotype" w:hAnsi="Palatino Linotype" w:cs="Palatino Linotype"/>
          <w:sz w:val="32"/>
          <w:szCs w:val="32"/>
        </w:rPr>
      </w:pPr>
      <w:r w:rsidRPr="000202EF">
        <w:rPr>
          <w:rFonts w:ascii="Palatino Linotype" w:hAnsi="Palatino Linotype" w:cs="Palatino Linotype"/>
          <w:sz w:val="32"/>
          <w:szCs w:val="32"/>
        </w:rPr>
        <w:t xml:space="preserve">Un message important qui apparaît fréquemment, de manière implicite ou explicite, dans les prophéties est l'affirmation de la loi de Cause à Effet (Karma). Les descriptions </w:t>
      </w:r>
      <w:r w:rsidRPr="000202EF">
        <w:rPr>
          <w:rFonts w:ascii="Palatino Linotype" w:hAnsi="Palatino Linotype" w:cs="Palatino Linotype"/>
          <w:sz w:val="32"/>
          <w:szCs w:val="32"/>
        </w:rPr>
        <w:lastRenderedPageBreak/>
        <w:t>de catastrophes, de guerres, ou de la chute de dynast</w:t>
      </w:r>
      <w:r w:rsidRPr="000202EF">
        <w:rPr>
          <w:rFonts w:ascii="Palatino Linotype" w:hAnsi="Palatino Linotype" w:cs="Palatino Linotype"/>
          <w:sz w:val="32"/>
          <w:szCs w:val="32"/>
        </w:rPr>
        <w:t>ies et de civilisations sont souvent liées aux méfaits, au déclin moral des êtres humains dans le passé ou le présent.</w:t>
      </w:r>
    </w:p>
    <w:p w14:paraId="468E8976" w14:textId="77777777" w:rsidR="00D43926" w:rsidRPr="000202EF" w:rsidRDefault="00FB2B38" w:rsidP="000202EF">
      <w:pPr>
        <w:pStyle w:val="NormalWeb"/>
        <w:ind w:left="800"/>
        <w:rPr>
          <w:rFonts w:ascii="Palatino Linotype" w:hAnsi="Palatino Linotype" w:cs="Palatino Linotype"/>
          <w:sz w:val="32"/>
          <w:szCs w:val="32"/>
        </w:rPr>
      </w:pPr>
      <w:r w:rsidRPr="000202EF">
        <w:rPr>
          <w:rFonts w:ascii="Palatino Linotype" w:hAnsi="Palatino Linotype" w:cs="Palatino Linotype"/>
          <w:sz w:val="32"/>
          <w:szCs w:val="32"/>
        </w:rPr>
        <w:t>Cela affirme implicitement que l'avenir n'est pas une série d'événements complètement aléatoires et incontrôlables. Au contraire, ce à qu</w:t>
      </w:r>
      <w:r w:rsidRPr="000202EF">
        <w:rPr>
          <w:rFonts w:ascii="Palatino Linotype" w:hAnsi="Palatino Linotype" w:cs="Palatino Linotype"/>
          <w:sz w:val="32"/>
          <w:szCs w:val="32"/>
        </w:rPr>
        <w:t xml:space="preserve">oi nous devons faire face dans le futur est, dans une large mesure, la conséquence de ce que nous avons semé dans le passé et de ce que nous semons au présent. </w:t>
      </w:r>
      <w:r w:rsidRPr="000202EF">
        <w:rPr>
          <w:rFonts w:ascii="Palatino Linotype" w:hAnsi="Palatino Linotype" w:cs="Palatino Linotype"/>
          <w:sz w:val="32"/>
          <w:szCs w:val="32"/>
        </w:rPr>
        <w:lastRenderedPageBreak/>
        <w:t>La maxime « Le bien est récompensé par le bien, le mal rencontre le mal » (</w:t>
      </w:r>
      <w:r w:rsidRPr="000202EF">
        <w:rPr>
          <w:rFonts w:ascii="Palatino Linotype" w:hAnsi="Palatino Linotype" w:cs="Palatino Linotype"/>
          <w:sz w:val="32"/>
          <w:szCs w:val="32"/>
        </w:rPr>
        <w:t>善有善報，惡有惡報</w:t>
      </w:r>
      <w:r w:rsidRPr="000202EF">
        <w:rPr>
          <w:rFonts w:ascii="Palatino Linotype" w:hAnsi="Palatino Linotype" w:cs="Palatino Linotype"/>
          <w:sz w:val="32"/>
          <w:szCs w:val="32"/>
        </w:rPr>
        <w:t xml:space="preserve">) n'est pas </w:t>
      </w:r>
      <w:r w:rsidRPr="000202EF">
        <w:rPr>
          <w:rFonts w:ascii="Palatino Linotype" w:hAnsi="Palatino Linotype" w:cs="Palatino Linotype"/>
          <w:sz w:val="32"/>
          <w:szCs w:val="32"/>
        </w:rPr>
        <w:t>seulement un précepte moral, mais une loi universelle que les prophètes ont comprise et transmise. Prendre conscience de cela nous aide à être plus attentifs à chacune de nos pensées, paroles et actions.</w:t>
      </w:r>
    </w:p>
    <w:p w14:paraId="653C4DB4" w14:textId="77777777" w:rsidR="00D43926" w:rsidRPr="000202EF" w:rsidRDefault="00FB2B38" w:rsidP="000202EF">
      <w:pPr>
        <w:pStyle w:val="NormalWeb"/>
        <w:numPr>
          <w:ilvl w:val="0"/>
          <w:numId w:val="40"/>
        </w:numPr>
        <w:rPr>
          <w:rFonts w:ascii="Palatino Linotype" w:hAnsi="Palatino Linotype" w:cs="Palatino Linotype"/>
          <w:sz w:val="32"/>
          <w:szCs w:val="32"/>
        </w:rPr>
      </w:pPr>
      <w:r w:rsidRPr="000202EF">
        <w:rPr>
          <w:rFonts w:ascii="Palatino Linotype" w:hAnsi="Palatino Linotype" w:cs="Palatino Linotype"/>
          <w:b/>
          <w:bCs/>
          <w:sz w:val="32"/>
          <w:szCs w:val="32"/>
        </w:rPr>
        <w:t>Affirmer le rôle du Libre Arbitre et du Choix – L'op</w:t>
      </w:r>
      <w:r w:rsidRPr="000202EF">
        <w:rPr>
          <w:rFonts w:ascii="Palatino Linotype" w:hAnsi="Palatino Linotype" w:cs="Palatino Linotype"/>
          <w:b/>
          <w:bCs/>
          <w:sz w:val="32"/>
          <w:szCs w:val="32"/>
        </w:rPr>
        <w:t>portunité au sein de l'« illusion » :</w:t>
      </w:r>
    </w:p>
    <w:p w14:paraId="557DEA6D" w14:textId="77777777" w:rsidR="00D43926" w:rsidRPr="000202EF" w:rsidRDefault="00FB2B38" w:rsidP="000202EF">
      <w:pPr>
        <w:pStyle w:val="NormalWeb"/>
        <w:ind w:left="800"/>
        <w:rPr>
          <w:rFonts w:ascii="Palatino Linotype" w:hAnsi="Palatino Linotype" w:cs="Palatino Linotype"/>
          <w:sz w:val="32"/>
          <w:szCs w:val="32"/>
        </w:rPr>
      </w:pPr>
      <w:r w:rsidRPr="000202EF">
        <w:rPr>
          <w:rFonts w:ascii="Palatino Linotype" w:hAnsi="Palatino Linotype" w:cs="Palatino Linotype"/>
          <w:sz w:val="32"/>
          <w:szCs w:val="32"/>
        </w:rPr>
        <w:lastRenderedPageBreak/>
        <w:t>Si l'avenir était rigidement arrangé, immuable, quel serait le sens de la vie, de l'effort et de la cultivation de soi ? Je crois que, même si des prédictions, des « scénarios » sur l'avenir sont révélés par les prophè</w:t>
      </w:r>
      <w:r w:rsidRPr="000202EF">
        <w:rPr>
          <w:rFonts w:ascii="Palatino Linotype" w:hAnsi="Palatino Linotype" w:cs="Palatino Linotype"/>
          <w:sz w:val="32"/>
          <w:szCs w:val="32"/>
        </w:rPr>
        <w:t>tes, cela ne signifie pas que l'homme perd complètement son libre arbitre et son pouvoir de choisir.</w:t>
      </w:r>
    </w:p>
    <w:p w14:paraId="5A9730FC" w14:textId="77777777" w:rsidR="00D43926" w:rsidRPr="000202EF" w:rsidRDefault="00FB2B38" w:rsidP="000202EF">
      <w:pPr>
        <w:pStyle w:val="NormalWeb"/>
        <w:ind w:left="800"/>
        <w:rPr>
          <w:rFonts w:ascii="Palatino Linotype" w:hAnsi="Palatino Linotype" w:cs="Palatino Linotype"/>
          <w:sz w:val="32"/>
          <w:szCs w:val="32"/>
        </w:rPr>
      </w:pPr>
      <w:r w:rsidRPr="000202EF">
        <w:rPr>
          <w:rFonts w:ascii="Palatino Linotype" w:hAnsi="Palatino Linotype" w:cs="Palatino Linotype"/>
          <w:sz w:val="32"/>
          <w:szCs w:val="32"/>
        </w:rPr>
        <w:t xml:space="preserve">Le but de la prophétie, dans de nombreux cas, pourrait être précisément de permettre à l'homme de voir la « croisée des chemins », de voir à l'avance les </w:t>
      </w:r>
      <w:r w:rsidRPr="000202EF">
        <w:rPr>
          <w:rFonts w:ascii="Palatino Linotype" w:hAnsi="Palatino Linotype" w:cs="Palatino Linotype"/>
          <w:sz w:val="32"/>
          <w:szCs w:val="32"/>
        </w:rPr>
        <w:lastRenderedPageBreak/>
        <w:t>p</w:t>
      </w:r>
      <w:r w:rsidRPr="000202EF">
        <w:rPr>
          <w:rFonts w:ascii="Palatino Linotype" w:hAnsi="Palatino Linotype" w:cs="Palatino Linotype"/>
          <w:sz w:val="32"/>
          <w:szCs w:val="32"/>
        </w:rPr>
        <w:t>ossibilités, et ainsi de faire un choix plus juste pour changer son propre destin et celui de la communauté. L'histoire n'est pas une voie unique entièrement tracée. Elle peut avoir des « nœuds », des « carrefours » importants, où le choix de l'homme, en p</w:t>
      </w:r>
      <w:r w:rsidRPr="000202EF">
        <w:rPr>
          <w:rFonts w:ascii="Palatino Linotype" w:hAnsi="Palatino Linotype" w:cs="Palatino Linotype"/>
          <w:sz w:val="32"/>
          <w:szCs w:val="32"/>
        </w:rPr>
        <w:t>articulier le choix entre le Bien et le Mal, entre le juste et le pervers, décidera de la direction à prendre.</w:t>
      </w:r>
    </w:p>
    <w:p w14:paraId="753F2822" w14:textId="77777777" w:rsidR="00D43926" w:rsidRPr="000202EF" w:rsidRDefault="00FB2B38" w:rsidP="000202EF">
      <w:pPr>
        <w:pStyle w:val="NormalWeb"/>
        <w:ind w:left="800"/>
        <w:rPr>
          <w:rFonts w:ascii="Palatino Linotype" w:hAnsi="Palatino Linotype" w:cs="Palatino Linotype"/>
          <w:sz w:val="32"/>
          <w:szCs w:val="32"/>
        </w:rPr>
      </w:pPr>
      <w:r w:rsidRPr="000202EF">
        <w:rPr>
          <w:rFonts w:ascii="Palatino Linotype" w:hAnsi="Palatino Linotype" w:cs="Palatino Linotype"/>
          <w:sz w:val="32"/>
          <w:szCs w:val="32"/>
        </w:rPr>
        <w:t xml:space="preserve">Le fait que les Dieux et les Bouddhas ne se manifestent pas de manière trop évidente dans </w:t>
      </w:r>
      <w:r w:rsidRPr="000202EF">
        <w:rPr>
          <w:rFonts w:ascii="Palatino Linotype" w:hAnsi="Palatino Linotype" w:cs="Palatino Linotype"/>
          <w:sz w:val="32"/>
          <w:szCs w:val="32"/>
        </w:rPr>
        <w:lastRenderedPageBreak/>
        <w:t>le monde des hommes, que les secrets Célestes ne soient</w:t>
      </w:r>
      <w:r w:rsidRPr="000202EF">
        <w:rPr>
          <w:rFonts w:ascii="Palatino Linotype" w:hAnsi="Palatino Linotype" w:cs="Palatino Linotype"/>
          <w:sz w:val="32"/>
          <w:szCs w:val="32"/>
        </w:rPr>
        <w:t xml:space="preserve"> pas entièrement révélés, sert aussi, à mon sens, à préserver une « illusion » nécessaire. C'est précisément dans cette « illusion » que le choix de l'homme a une réelle valeur, qu'il vient véritablement du cœur originel, de son propre éveil, et non de la </w:t>
      </w:r>
      <w:r w:rsidRPr="000202EF">
        <w:rPr>
          <w:rFonts w:ascii="Palatino Linotype" w:hAnsi="Palatino Linotype" w:cs="Palatino Linotype"/>
          <w:sz w:val="32"/>
          <w:szCs w:val="32"/>
        </w:rPr>
        <w:t xml:space="preserve">peur du châtiment ou du désir d'une récompense. Ce n'est qu'en reconnaissant par soi-même la Vérité et en choisissant de la suivre au milieu d'innombrables tentations et </w:t>
      </w:r>
      <w:r w:rsidRPr="000202EF">
        <w:rPr>
          <w:rFonts w:ascii="Palatino Linotype" w:hAnsi="Palatino Linotype" w:cs="Palatino Linotype"/>
          <w:sz w:val="32"/>
          <w:szCs w:val="32"/>
        </w:rPr>
        <w:lastRenderedPageBreak/>
        <w:t>d'informations confuses que ce choix devient vraiment précieux.</w:t>
      </w:r>
    </w:p>
    <w:p w14:paraId="12F39278" w14:textId="77777777" w:rsidR="00D43926" w:rsidRPr="000202EF" w:rsidRDefault="00D43926" w:rsidP="000202EF">
      <w:pPr>
        <w:spacing w:beforeAutospacing="1" w:afterAutospacing="1"/>
        <w:rPr>
          <w:rFonts w:ascii="Palatino Linotype" w:hAnsi="Palatino Linotype" w:cs="Palatino Linotype"/>
          <w:sz w:val="32"/>
          <w:szCs w:val="32"/>
        </w:rPr>
      </w:pPr>
    </w:p>
    <w:p w14:paraId="2546D1A6" w14:textId="77777777" w:rsidR="00D43926" w:rsidRPr="000202EF" w:rsidRDefault="00FB2B38" w:rsidP="000202EF">
      <w:pPr>
        <w:pStyle w:val="NormalWeb"/>
        <w:numPr>
          <w:ilvl w:val="0"/>
          <w:numId w:val="40"/>
        </w:numPr>
        <w:rPr>
          <w:rFonts w:ascii="Palatino Linotype" w:hAnsi="Palatino Linotype" w:cs="Palatino Linotype"/>
          <w:sz w:val="32"/>
          <w:szCs w:val="32"/>
        </w:rPr>
      </w:pPr>
      <w:r w:rsidRPr="000202EF">
        <w:rPr>
          <w:rFonts w:ascii="Palatino Linotype" w:hAnsi="Palatino Linotype" w:cs="Palatino Linotype"/>
          <w:b/>
          <w:bCs/>
          <w:sz w:val="32"/>
          <w:szCs w:val="32"/>
        </w:rPr>
        <w:t xml:space="preserve">La </w:t>
      </w:r>
      <w:r w:rsidRPr="000202EF">
        <w:rPr>
          <w:rFonts w:ascii="Palatino Linotype" w:hAnsi="Palatino Linotype" w:cs="Palatino Linotype"/>
          <w:b/>
          <w:bCs/>
          <w:sz w:val="32"/>
          <w:szCs w:val="32"/>
        </w:rPr>
        <w:t>purification et l'opportunité d'un nouveau départ – Le sens de la « fin » :</w:t>
      </w:r>
    </w:p>
    <w:p w14:paraId="28E58ECB" w14:textId="77777777" w:rsidR="00D43926" w:rsidRPr="000202EF" w:rsidRDefault="00FB2B38" w:rsidP="000202EF">
      <w:pPr>
        <w:pStyle w:val="NormalWeb"/>
        <w:ind w:left="800"/>
        <w:rPr>
          <w:rFonts w:ascii="Palatino Linotype" w:hAnsi="Palatino Linotype" w:cs="Palatino Linotype"/>
          <w:sz w:val="32"/>
          <w:szCs w:val="32"/>
        </w:rPr>
      </w:pPr>
      <w:r w:rsidRPr="000202EF">
        <w:rPr>
          <w:rFonts w:ascii="Palatino Linotype" w:hAnsi="Palatino Linotype" w:cs="Palatino Linotype"/>
          <w:sz w:val="32"/>
          <w:szCs w:val="32"/>
        </w:rPr>
        <w:t>Comme nous l'avons vu au Chapitre 6, les prophéties sur la « fin » d'un cycle, d'une ère, bien que porteuses d'images douloureuses, impliquent souvent aussi une purification nécess</w:t>
      </w:r>
      <w:r w:rsidRPr="000202EF">
        <w:rPr>
          <w:rFonts w:ascii="Palatino Linotype" w:hAnsi="Palatino Linotype" w:cs="Palatino Linotype"/>
          <w:sz w:val="32"/>
          <w:szCs w:val="32"/>
        </w:rPr>
        <w:t>aire et une opportunité de renaissance, un nouveau départ meilleur.</w:t>
      </w:r>
    </w:p>
    <w:p w14:paraId="09A3D226" w14:textId="77777777" w:rsidR="00D43926" w:rsidRPr="000202EF" w:rsidRDefault="00FB2B38" w:rsidP="000202EF">
      <w:pPr>
        <w:pStyle w:val="NormalWeb"/>
        <w:ind w:left="800"/>
        <w:rPr>
          <w:rFonts w:ascii="Palatino Linotype" w:hAnsi="Palatino Linotype" w:cs="Palatino Linotype"/>
          <w:sz w:val="32"/>
          <w:szCs w:val="32"/>
        </w:rPr>
      </w:pPr>
      <w:r w:rsidRPr="000202EF">
        <w:rPr>
          <w:rFonts w:ascii="Palatino Linotype" w:hAnsi="Palatino Linotype" w:cs="Palatino Linotype"/>
          <w:sz w:val="32"/>
          <w:szCs w:val="32"/>
        </w:rPr>
        <w:lastRenderedPageBreak/>
        <w:t>D'un point de vue spirituel, les grands bouleversements, les épreuves immenses, peuvent être le processus par lequel l'univers « élimine » ce qui n'est plus adapté, ce qui est négatif, pou</w:t>
      </w:r>
      <w:r w:rsidRPr="000202EF">
        <w:rPr>
          <w:rFonts w:ascii="Palatino Linotype" w:hAnsi="Palatino Linotype" w:cs="Palatino Linotype"/>
          <w:sz w:val="32"/>
          <w:szCs w:val="32"/>
        </w:rPr>
        <w:t>r faire place à de nouvelles valeurs, à de nouveaux êtres dotés d'un esprit plus élevé. C'est l'occasion pour ceux qui maintiennent fermement leurs bonnes pensées, leur foi en la Loi Juste, de traverser l'épreuve et d'entrer dans une nouvelle ère. La « fin</w:t>
      </w:r>
      <w:r w:rsidRPr="000202EF">
        <w:rPr>
          <w:rFonts w:ascii="Palatino Linotype" w:hAnsi="Palatino Linotype" w:cs="Palatino Linotype"/>
          <w:sz w:val="32"/>
          <w:szCs w:val="32"/>
        </w:rPr>
        <w:t xml:space="preserve"> » n'est pas un point final, mais une transformation </w:t>
      </w:r>
      <w:r w:rsidRPr="000202EF">
        <w:rPr>
          <w:rFonts w:ascii="Palatino Linotype" w:hAnsi="Palatino Linotype" w:cs="Palatino Linotype"/>
          <w:sz w:val="32"/>
          <w:szCs w:val="32"/>
        </w:rPr>
        <w:lastRenderedPageBreak/>
        <w:t>pour atteindre un état plus parfait.</w:t>
      </w:r>
    </w:p>
    <w:p w14:paraId="6CC1AB75" w14:textId="77777777" w:rsidR="00D43926" w:rsidRPr="000202EF" w:rsidRDefault="00D43926" w:rsidP="000202EF">
      <w:pPr>
        <w:rPr>
          <w:rFonts w:ascii="Palatino Linotype" w:hAnsi="Palatino Linotype" w:cs="Palatino Linotype"/>
          <w:sz w:val="32"/>
          <w:szCs w:val="32"/>
        </w:rPr>
      </w:pPr>
    </w:p>
    <w:p w14:paraId="5CDB956C" w14:textId="77777777" w:rsidR="00D43926" w:rsidRPr="000202EF" w:rsidRDefault="00FB2B38" w:rsidP="000202EF">
      <w:pPr>
        <w:rPr>
          <w:rFonts w:ascii="Palatino Linotype" w:hAnsi="Palatino Linotype" w:cs="Palatino Linotype"/>
          <w:sz w:val="32"/>
          <w:szCs w:val="32"/>
        </w:rPr>
      </w:pPr>
      <w:r w:rsidRPr="000202EF">
        <w:rPr>
          <w:rFonts w:ascii="Palatino Linotype" w:hAnsi="Palatino Linotype" w:cs="Palatino Linotype"/>
          <w:sz w:val="32"/>
          <w:szCs w:val="32"/>
        </w:rPr>
        <w:t>*  *  *</w:t>
      </w:r>
    </w:p>
    <w:p w14:paraId="6F003C0E" w14:textId="77777777" w:rsidR="00D43926" w:rsidRPr="000202EF" w:rsidRDefault="00FB2B38" w:rsidP="000202EF">
      <w:pPr>
        <w:pStyle w:val="NormalWeb"/>
        <w:ind w:leftChars="200" w:left="400"/>
        <w:rPr>
          <w:rFonts w:ascii="Palatino Linotype" w:hAnsi="Palatino Linotype" w:cs="Palatino Linotype"/>
          <w:sz w:val="32"/>
          <w:szCs w:val="32"/>
        </w:rPr>
      </w:pPr>
      <w:r w:rsidRPr="000202EF">
        <w:rPr>
          <w:rFonts w:ascii="Palatino Linotype" w:hAnsi="Palatino Linotype" w:cs="Palatino Linotype"/>
          <w:sz w:val="32"/>
          <w:szCs w:val="32"/>
        </w:rPr>
        <w:t xml:space="preserve">Je ressens que, lorsque nous regardons la prophétie à travers ce prisme, sa valeur ne réside plus seulement dans le fait de prédire correctement ou non un </w:t>
      </w:r>
      <w:r w:rsidRPr="000202EF">
        <w:rPr>
          <w:rFonts w:ascii="Palatino Linotype" w:hAnsi="Palatino Linotype" w:cs="Palatino Linotype"/>
          <w:sz w:val="32"/>
          <w:szCs w:val="32"/>
        </w:rPr>
        <w:t>événement. Plus important encore, ce sont des rappels, des leçons, des occasions pour nous de nous éveiller, de nous remettre en question, et de choisir la voie que nous voulons suivre.</w:t>
      </w:r>
    </w:p>
    <w:p w14:paraId="770CCD88" w14:textId="77777777" w:rsidR="00D43926" w:rsidRPr="000202EF" w:rsidRDefault="00D43926" w:rsidP="000202EF">
      <w:pPr>
        <w:pStyle w:val="NormalWeb"/>
        <w:rPr>
          <w:rFonts w:ascii="Palatino Linotype" w:hAnsi="Palatino Linotype" w:cs="Palatino Linotype"/>
          <w:b/>
          <w:bCs/>
          <w:sz w:val="32"/>
          <w:szCs w:val="32"/>
        </w:rPr>
      </w:pPr>
    </w:p>
    <w:p w14:paraId="4135E2B3" w14:textId="77777777" w:rsidR="00D43926" w:rsidRPr="000202EF" w:rsidRDefault="00FB2B38" w:rsidP="000202EF">
      <w:pPr>
        <w:pStyle w:val="NormalWeb"/>
        <w:rPr>
          <w:rFonts w:ascii="Palatino Linotype" w:hAnsi="Palatino Linotype" w:cs="Palatino Linotype"/>
          <w:sz w:val="40"/>
          <w:szCs w:val="40"/>
        </w:rPr>
      </w:pPr>
      <w:r w:rsidRPr="000202EF">
        <w:rPr>
          <w:rFonts w:ascii="Palatino Linotype" w:hAnsi="Palatino Linotype" w:cs="Palatino Linotype"/>
          <w:b/>
          <w:bCs/>
          <w:sz w:val="40"/>
          <w:szCs w:val="40"/>
        </w:rPr>
        <w:t xml:space="preserve">3. « L'Ultime Son de Cloche » : </w:t>
      </w:r>
      <w:r w:rsidRPr="000202EF">
        <w:rPr>
          <w:rFonts w:ascii="Palatino Linotype" w:hAnsi="Palatino Linotype" w:cs="Palatino Linotype"/>
          <w:sz w:val="40"/>
          <w:szCs w:val="40"/>
        </w:rPr>
        <w:t xml:space="preserve">L'Invitation au Choix Personnel dans </w:t>
      </w:r>
      <w:r w:rsidRPr="000202EF">
        <w:rPr>
          <w:rFonts w:ascii="Palatino Linotype" w:hAnsi="Palatino Linotype" w:cs="Palatino Linotype"/>
          <w:sz w:val="40"/>
          <w:szCs w:val="40"/>
        </w:rPr>
        <w:t>une Époque Spéciale</w:t>
      </w:r>
    </w:p>
    <w:p w14:paraId="4B46D67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Après avoir médité ensemble sur la finalité profonde de la prophétie d'un point de vue spirituel, sur ces invitations à éveiller la conscience, à affirmer la loi de Cause à Effet et le rôle du libre arbitre, je sens que tous ces courant</w:t>
      </w:r>
      <w:r w:rsidRPr="000202EF">
        <w:rPr>
          <w:rFonts w:ascii="Palatino Linotype" w:hAnsi="Palatino Linotype" w:cs="Palatino Linotype"/>
          <w:sz w:val="32"/>
          <w:szCs w:val="32"/>
        </w:rPr>
        <w:t xml:space="preserve">s d'information, tous ces « sons de cloche » du passé au présent, semblent converger vers un message </w:t>
      </w:r>
      <w:r w:rsidRPr="000202EF">
        <w:rPr>
          <w:rFonts w:ascii="Palatino Linotype" w:hAnsi="Palatino Linotype" w:cs="Palatino Linotype"/>
          <w:sz w:val="32"/>
          <w:szCs w:val="32"/>
        </w:rPr>
        <w:lastRenderedPageBreak/>
        <w:t>fondamental, une invitation pressante adressée à chacun de nous, surtout à une époque que beaucoup croient être la nôtre – une « charnière des époques » dé</w:t>
      </w:r>
      <w:r w:rsidRPr="000202EF">
        <w:rPr>
          <w:rFonts w:ascii="Palatino Linotype" w:hAnsi="Palatino Linotype" w:cs="Palatino Linotype"/>
          <w:sz w:val="32"/>
          <w:szCs w:val="32"/>
        </w:rPr>
        <w:t>cisive.</w:t>
      </w:r>
    </w:p>
    <w:p w14:paraId="779DE96B" w14:textId="77777777" w:rsidR="00D43926" w:rsidRPr="000202EF" w:rsidRDefault="00D43926" w:rsidP="000202EF">
      <w:pPr>
        <w:spacing w:beforeAutospacing="1" w:afterAutospacing="1"/>
        <w:rPr>
          <w:rFonts w:ascii="Palatino Linotype" w:hAnsi="Palatino Linotype" w:cs="Palatino Linotype"/>
          <w:sz w:val="32"/>
          <w:szCs w:val="32"/>
        </w:rPr>
      </w:pPr>
    </w:p>
    <w:p w14:paraId="0010A071" w14:textId="77777777" w:rsidR="00D43926" w:rsidRPr="000202EF" w:rsidRDefault="00FB2B38" w:rsidP="000202EF">
      <w:pPr>
        <w:pStyle w:val="NormalWeb"/>
        <w:numPr>
          <w:ilvl w:val="0"/>
          <w:numId w:val="41"/>
        </w:numPr>
        <w:rPr>
          <w:rFonts w:ascii="Palatino Linotype" w:hAnsi="Palatino Linotype" w:cs="Palatino Linotype"/>
          <w:sz w:val="36"/>
          <w:szCs w:val="36"/>
        </w:rPr>
      </w:pPr>
      <w:r w:rsidRPr="000202EF">
        <w:rPr>
          <w:rFonts w:ascii="Palatino Linotype" w:hAnsi="Palatino Linotype" w:cs="Palatino Linotype"/>
          <w:b/>
          <w:bCs/>
          <w:sz w:val="36"/>
          <w:szCs w:val="36"/>
        </w:rPr>
        <w:t>Vivons-nous une « charnière des époques » spéciale ?</w:t>
      </w:r>
    </w:p>
    <w:p w14:paraId="18E7B830"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En reliant tout ce que nous avons exploré : la récurrence des grands thèmes de bouleversement, de purification et de renaissance dans les prophéties de nombreuses cultures (CHAPITRE 6) ; les sig</w:t>
      </w:r>
      <w:r w:rsidRPr="000202EF">
        <w:rPr>
          <w:rFonts w:ascii="Palatino Linotype" w:hAnsi="Palatino Linotype" w:cs="Palatino Linotype"/>
          <w:sz w:val="32"/>
          <w:szCs w:val="32"/>
        </w:rPr>
        <w:t xml:space="preserve">nes </w:t>
      </w:r>
      <w:r w:rsidRPr="000202EF">
        <w:rPr>
          <w:rFonts w:ascii="Palatino Linotype" w:hAnsi="Palatino Linotype" w:cs="Palatino Linotype"/>
          <w:sz w:val="32"/>
          <w:szCs w:val="32"/>
        </w:rPr>
        <w:lastRenderedPageBreak/>
        <w:t>décrits de l'ère de la fin du Dharma, du Kali Yuga ; les prophéties sur l'avènement du Sauveur avec ses caractéristiques et sa mission spécifiques ; l'apparition de phénomènes naturels sacrés comme la fleur d'Udumbara ; et même les perceptions, les « v</w:t>
      </w:r>
      <w:r w:rsidRPr="000202EF">
        <w:rPr>
          <w:rFonts w:ascii="Palatino Linotype" w:hAnsi="Palatino Linotype" w:cs="Palatino Linotype"/>
          <w:sz w:val="32"/>
          <w:szCs w:val="32"/>
        </w:rPr>
        <w:t>oix prophétiques contemporaines » sur les grands bouleversements à venir (CHAPITRES 4, 7)... tout semble converger vers une seule conclusion : l'époque dans laquelle nous vivons n'est pas une époque ordinaire.</w:t>
      </w:r>
    </w:p>
    <w:p w14:paraId="0C91D891"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lastRenderedPageBreak/>
        <w:t>De nombreux chercheurs en prophéties, de nombr</w:t>
      </w:r>
      <w:r w:rsidRPr="000202EF">
        <w:rPr>
          <w:rFonts w:ascii="Palatino Linotype" w:hAnsi="Palatino Linotype" w:cs="Palatino Linotype"/>
          <w:sz w:val="32"/>
          <w:szCs w:val="32"/>
        </w:rPr>
        <w:t>euses personnes ayant une pratique spirituelle profonde, et même des gens ordinaires dotés d'une sensibilité à l'air du temps, ressentent tous que nous nous trouvons à une « croisée des chemins » importante de l'histoire de l'humanité, une « charnière » en</w:t>
      </w:r>
      <w:r w:rsidRPr="000202EF">
        <w:rPr>
          <w:rFonts w:ascii="Palatino Linotype" w:hAnsi="Palatino Linotype" w:cs="Palatino Linotype"/>
          <w:sz w:val="32"/>
          <w:szCs w:val="32"/>
        </w:rPr>
        <w:t xml:space="preserve">tre deux ères, où l'ancien s'éteint et le nouveau s'apprête à naître. Il pourrait s'agir de la « fin des temps », de la « période finale » dont les prophéties ont averti, mais c'est aussi le moment qui </w:t>
      </w:r>
      <w:r w:rsidRPr="000202EF">
        <w:rPr>
          <w:rFonts w:ascii="Palatino Linotype" w:hAnsi="Palatino Linotype" w:cs="Palatino Linotype"/>
          <w:sz w:val="32"/>
          <w:szCs w:val="32"/>
        </w:rPr>
        <w:lastRenderedPageBreak/>
        <w:t>ouvre la possibilité d'une transformation grandiose.</w:t>
      </w:r>
    </w:p>
    <w:p w14:paraId="522DEC9D"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J</w:t>
      </w:r>
      <w:r w:rsidRPr="000202EF">
        <w:rPr>
          <w:rFonts w:ascii="Palatino Linotype" w:hAnsi="Palatino Linotype" w:cs="Palatino Linotype"/>
          <w:sz w:val="32"/>
          <w:szCs w:val="32"/>
        </w:rPr>
        <w:t>e ne souhaite pas affirmer avec certitude que « c'est précisément ce moment », car les secrets Célestes sont par nature incertains et l'éveil de chacun est différent. Mais je voudrais inviter le lecteur à méditer sur ces signes, à écouter les « sons de clo</w:t>
      </w:r>
      <w:r w:rsidRPr="000202EF">
        <w:rPr>
          <w:rFonts w:ascii="Palatino Linotype" w:hAnsi="Palatino Linotype" w:cs="Palatino Linotype"/>
          <w:sz w:val="32"/>
          <w:szCs w:val="32"/>
        </w:rPr>
        <w:t>che » qui résonnent de toutes parts, et à ressentir par lui-même s'il y a une urgence, une nature spéciale à l'époque dans laquelle nous existons.</w:t>
      </w:r>
    </w:p>
    <w:p w14:paraId="46DB24AF" w14:textId="77777777" w:rsidR="00D43926" w:rsidRPr="000202EF" w:rsidRDefault="00D43926" w:rsidP="000202EF">
      <w:pPr>
        <w:spacing w:beforeAutospacing="1" w:afterAutospacing="1"/>
        <w:rPr>
          <w:rFonts w:ascii="Palatino Linotype" w:hAnsi="Palatino Linotype" w:cs="Palatino Linotype"/>
          <w:sz w:val="32"/>
          <w:szCs w:val="32"/>
        </w:rPr>
      </w:pPr>
    </w:p>
    <w:p w14:paraId="601B398B" w14:textId="77777777" w:rsidR="00D43926" w:rsidRPr="000202EF" w:rsidRDefault="00FB2B38" w:rsidP="000202EF">
      <w:pPr>
        <w:pStyle w:val="NormalWeb"/>
        <w:numPr>
          <w:ilvl w:val="0"/>
          <w:numId w:val="41"/>
        </w:numPr>
        <w:rPr>
          <w:rFonts w:ascii="Palatino Linotype" w:hAnsi="Palatino Linotype" w:cs="Palatino Linotype"/>
          <w:sz w:val="36"/>
          <w:szCs w:val="36"/>
        </w:rPr>
      </w:pPr>
      <w:r w:rsidRPr="000202EF">
        <w:rPr>
          <w:rFonts w:ascii="Palatino Linotype" w:hAnsi="Palatino Linotype" w:cs="Palatino Linotype"/>
          <w:b/>
          <w:bCs/>
          <w:sz w:val="36"/>
          <w:szCs w:val="36"/>
        </w:rPr>
        <w:t>Qu'est-ce que « L'Ultime Son de Cloche » ?</w:t>
      </w:r>
    </w:p>
    <w:p w14:paraId="0F7B7FE3"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En parlant de « L'Ultime Son de Cloche », je ne fais pas allusion</w:t>
      </w:r>
      <w:r w:rsidRPr="000202EF">
        <w:rPr>
          <w:rFonts w:ascii="Palatino Linotype" w:hAnsi="Palatino Linotype" w:cs="Palatino Linotype"/>
          <w:sz w:val="32"/>
          <w:szCs w:val="32"/>
        </w:rPr>
        <w:t xml:space="preserve"> à une prophétie spécifique qui serait la dernière, celle qui mettrait fin à tout. Selon ma perception, « L'Ultime Son de Cloche » est ici la synthèse de tous les messages d'avertissement, d'éveil de la conscience et d'appel à un changement bienveillant qu</w:t>
      </w:r>
      <w:r w:rsidRPr="000202EF">
        <w:rPr>
          <w:rFonts w:ascii="Palatino Linotype" w:hAnsi="Palatino Linotype" w:cs="Palatino Linotype"/>
          <w:sz w:val="32"/>
          <w:szCs w:val="32"/>
        </w:rPr>
        <w:t>e nous avons explorés tout au long de ce livre.</w:t>
      </w:r>
    </w:p>
    <w:p w14:paraId="0FE5DAA5"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lastRenderedPageBreak/>
        <w:t>C'est le son de cloche des enseignements moraux des écritures anciennes.</w:t>
      </w:r>
    </w:p>
    <w:p w14:paraId="0001A1BF"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C'est le son de cloche des oracles qui avertissent des conséquences du déclin moral.</w:t>
      </w:r>
    </w:p>
    <w:p w14:paraId="59A6B988"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 xml:space="preserve">C'est le son de cloche des descriptions de la loi </w:t>
      </w:r>
      <w:r w:rsidRPr="000202EF">
        <w:rPr>
          <w:rFonts w:ascii="Palatino Linotype" w:hAnsi="Palatino Linotype" w:cs="Palatino Linotype"/>
          <w:sz w:val="32"/>
          <w:szCs w:val="32"/>
        </w:rPr>
        <w:t>de Cause à Effet et du cycle de l'univers.</w:t>
      </w:r>
    </w:p>
    <w:p w14:paraId="6C28897F"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C'est le son de cloche des promesses de l'avènement du Sauveur et d'une nouvelle ère.</w:t>
      </w:r>
    </w:p>
    <w:p w14:paraId="6A2FB4D6"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 xml:space="preserve">Et c'est peut-être aussi le son de cloche de notre propre conscience </w:t>
      </w:r>
      <w:r w:rsidRPr="000202EF">
        <w:rPr>
          <w:rFonts w:ascii="Palatino Linotype" w:hAnsi="Palatino Linotype" w:cs="Palatino Linotype"/>
          <w:sz w:val="32"/>
          <w:szCs w:val="32"/>
        </w:rPr>
        <w:lastRenderedPageBreak/>
        <w:t>morale, qui nous presse de reconnaître ce qui est juste, c</w:t>
      </w:r>
      <w:r w:rsidRPr="000202EF">
        <w:rPr>
          <w:rFonts w:ascii="Palatino Linotype" w:hAnsi="Palatino Linotype" w:cs="Palatino Linotype"/>
          <w:sz w:val="32"/>
          <w:szCs w:val="32"/>
        </w:rPr>
        <w:t>e qui est faux, ce qui est vraiment important dans cette vie.</w:t>
      </w:r>
    </w:p>
    <w:p w14:paraId="43395E91"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 L'Ultime Son de Cloche » n'a pas pour but de semer la peur, mais de signaler l'urgence du choix, la préciosité de l'opportunité que nous avons entre les mains de décider de notre propre destin</w:t>
      </w:r>
      <w:r w:rsidRPr="000202EF">
        <w:rPr>
          <w:rFonts w:ascii="Palatino Linotype" w:hAnsi="Palatino Linotype" w:cs="Palatino Linotype"/>
          <w:sz w:val="32"/>
          <w:szCs w:val="32"/>
        </w:rPr>
        <w:t xml:space="preserve"> et de contribuer à l'avenir du monde.</w:t>
      </w:r>
    </w:p>
    <w:p w14:paraId="0AEDBEF0" w14:textId="77777777" w:rsidR="00D43926" w:rsidRPr="000202EF" w:rsidRDefault="00D43926" w:rsidP="000202EF">
      <w:pPr>
        <w:spacing w:beforeAutospacing="1" w:afterAutospacing="1"/>
        <w:rPr>
          <w:rFonts w:ascii="Palatino Linotype" w:hAnsi="Palatino Linotype" w:cs="Palatino Linotype"/>
          <w:sz w:val="32"/>
          <w:szCs w:val="32"/>
        </w:rPr>
      </w:pPr>
    </w:p>
    <w:p w14:paraId="5DC2C3FE" w14:textId="77777777" w:rsidR="00D43926" w:rsidRPr="000202EF" w:rsidRDefault="00FB2B38" w:rsidP="000202EF">
      <w:pPr>
        <w:pStyle w:val="NormalWeb"/>
        <w:numPr>
          <w:ilvl w:val="0"/>
          <w:numId w:val="41"/>
        </w:numPr>
        <w:rPr>
          <w:rFonts w:ascii="Palatino Linotype" w:hAnsi="Palatino Linotype" w:cs="Palatino Linotype"/>
          <w:sz w:val="32"/>
          <w:szCs w:val="32"/>
        </w:rPr>
      </w:pPr>
      <w:r w:rsidRPr="000202EF">
        <w:rPr>
          <w:rFonts w:ascii="Palatino Linotype" w:hAnsi="Palatino Linotype" w:cs="Palatino Linotype"/>
          <w:b/>
          <w:bCs/>
          <w:sz w:val="36"/>
          <w:szCs w:val="36"/>
        </w:rPr>
        <w:t>L'invitation au choix personnel :</w:t>
      </w:r>
    </w:p>
    <w:p w14:paraId="13E5DA11"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lastRenderedPageBreak/>
        <w:t xml:space="preserve">Si nous vivons réellement une époque spéciale, une « charnière » importante, à quoi « L'Ultime Son de Cloche » nous invite-t-il personnellement ? D'après ce que je ressens et ce </w:t>
      </w:r>
      <w:r w:rsidRPr="000202EF">
        <w:rPr>
          <w:rFonts w:ascii="Palatino Linotype" w:hAnsi="Palatino Linotype" w:cs="Palatino Linotype"/>
          <w:sz w:val="32"/>
          <w:szCs w:val="32"/>
        </w:rPr>
        <w:t>que j'ai médité du fleuve des prophéties, l'invitation se concentre sur des choix fondamentaux :</w:t>
      </w:r>
    </w:p>
    <w:p w14:paraId="73EB7C23" w14:textId="77777777" w:rsidR="00D43926" w:rsidRPr="000202EF" w:rsidRDefault="00FB2B38" w:rsidP="000202EF">
      <w:pPr>
        <w:pStyle w:val="NormalWeb"/>
        <w:numPr>
          <w:ilvl w:val="0"/>
          <w:numId w:val="42"/>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t>Choisir de se tourner vers le bien, de garder une conscience droite :</w:t>
      </w:r>
      <w:r w:rsidRPr="000202EF">
        <w:rPr>
          <w:rFonts w:ascii="Palatino Linotype" w:hAnsi="Palatino Linotype" w:cs="Palatino Linotype"/>
          <w:sz w:val="32"/>
          <w:szCs w:val="32"/>
        </w:rPr>
        <w:t xml:space="preserve"> Dans un monde en plein bouleversement, où les valeurs morales peuvent être inversées, où le vrai et le faux sont difficiles à distinguer, le </w:t>
      </w:r>
      <w:r w:rsidRPr="000202EF">
        <w:rPr>
          <w:rFonts w:ascii="Palatino Linotype" w:hAnsi="Palatino Linotype" w:cs="Palatino Linotype"/>
          <w:sz w:val="32"/>
          <w:szCs w:val="32"/>
        </w:rPr>
        <w:lastRenderedPageBreak/>
        <w:t>fait de préserver la bonté dans son cœur, d'agir selon l'appel de sa conscience, de ne pas être complice du mal, d</w:t>
      </w:r>
      <w:r w:rsidRPr="000202EF">
        <w:rPr>
          <w:rFonts w:ascii="Palatino Linotype" w:hAnsi="Palatino Linotype" w:cs="Palatino Linotype"/>
          <w:sz w:val="32"/>
          <w:szCs w:val="32"/>
        </w:rPr>
        <w:t>e ne pas courir après les tentations matérielles futiles, devient plus important que jamais. C'est le choix le plus fondamental.</w:t>
      </w:r>
    </w:p>
    <w:p w14:paraId="2C06533C" w14:textId="77777777" w:rsidR="00D43926" w:rsidRPr="000202EF" w:rsidRDefault="00FB2B38" w:rsidP="000202EF">
      <w:pPr>
        <w:pStyle w:val="NormalWeb"/>
        <w:numPr>
          <w:ilvl w:val="0"/>
          <w:numId w:val="42"/>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t>Choisir d'élever sa moralité, de cultiver son esprit et son cœur :</w:t>
      </w:r>
      <w:r w:rsidRPr="000202EF">
        <w:rPr>
          <w:rFonts w:ascii="Palatino Linotype" w:hAnsi="Palatino Linotype" w:cs="Palatino Linotype"/>
          <w:sz w:val="32"/>
          <w:szCs w:val="32"/>
        </w:rPr>
        <w:t xml:space="preserve"> Ne pas se contenter de ne pas faire le mal, mais aussi se to</w:t>
      </w:r>
      <w:r w:rsidRPr="000202EF">
        <w:rPr>
          <w:rFonts w:ascii="Palatino Linotype" w:hAnsi="Palatino Linotype" w:cs="Palatino Linotype"/>
          <w:sz w:val="32"/>
          <w:szCs w:val="32"/>
        </w:rPr>
        <w:t xml:space="preserve">urner activement vers l'intérieur, reconnaître et corriger ses propres défauts, ses attachements, ses conceptions </w:t>
      </w:r>
      <w:r w:rsidRPr="000202EF">
        <w:rPr>
          <w:rFonts w:ascii="Palatino Linotype" w:hAnsi="Palatino Linotype" w:cs="Palatino Linotype"/>
          <w:sz w:val="32"/>
          <w:szCs w:val="32"/>
        </w:rPr>
        <w:lastRenderedPageBreak/>
        <w:t>erronées. Pratiquer des principes moraux universels comme Authenticité-Bienveillance-Tolérance (que nous avons vus révélés dans les prophéties</w:t>
      </w:r>
      <w:r w:rsidRPr="000202EF">
        <w:rPr>
          <w:rFonts w:ascii="Palatino Linotype" w:hAnsi="Palatino Linotype" w:cs="Palatino Linotype"/>
          <w:sz w:val="32"/>
          <w:szCs w:val="32"/>
        </w:rPr>
        <w:t xml:space="preserve"> comme une voie) peut être une méthode concrète pour cultiver et élever son esprit.</w:t>
      </w:r>
    </w:p>
    <w:p w14:paraId="09B3FCD7" w14:textId="77777777" w:rsidR="00D43926" w:rsidRPr="000202EF" w:rsidRDefault="00FB2B38" w:rsidP="000202EF">
      <w:pPr>
        <w:pStyle w:val="NormalWeb"/>
        <w:numPr>
          <w:ilvl w:val="0"/>
          <w:numId w:val="42"/>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t>Choisir de se tourner vers de véritables valeurs spirituelles :</w:t>
      </w:r>
      <w:r w:rsidRPr="000202EF">
        <w:rPr>
          <w:rFonts w:ascii="Palatino Linotype" w:hAnsi="Palatino Linotype" w:cs="Palatino Linotype"/>
          <w:sz w:val="32"/>
          <w:szCs w:val="32"/>
        </w:rPr>
        <w:t xml:space="preserve"> Au-delà des soucis et de l'agitation de la vie matérielle, prendre le temps de chercher, de méditer sur le s</w:t>
      </w:r>
      <w:r w:rsidRPr="000202EF">
        <w:rPr>
          <w:rFonts w:ascii="Palatino Linotype" w:hAnsi="Palatino Linotype" w:cs="Palatino Linotype"/>
          <w:sz w:val="32"/>
          <w:szCs w:val="32"/>
        </w:rPr>
        <w:t xml:space="preserve">ens plus profond de la vie, sur la </w:t>
      </w:r>
      <w:r w:rsidRPr="000202EF">
        <w:rPr>
          <w:rFonts w:ascii="Palatino Linotype" w:hAnsi="Palatino Linotype" w:cs="Palatino Linotype"/>
          <w:sz w:val="32"/>
          <w:szCs w:val="32"/>
        </w:rPr>
        <w:lastRenderedPageBreak/>
        <w:t>relation entre l'homme, l'univers et les Êtres Divins. Rechercher et se connecter à des sources d'énergie spirituelle pures, à des enseignements justes, peut nous aider à trouver la paix intérieure et une direction pour n</w:t>
      </w:r>
      <w:r w:rsidRPr="000202EF">
        <w:rPr>
          <w:rFonts w:ascii="Palatino Linotype" w:hAnsi="Palatino Linotype" w:cs="Palatino Linotype"/>
          <w:sz w:val="32"/>
          <w:szCs w:val="32"/>
        </w:rPr>
        <w:t>otre vie.</w:t>
      </w:r>
    </w:p>
    <w:p w14:paraId="58F787FD" w14:textId="77777777" w:rsidR="00D43926" w:rsidRPr="000202EF" w:rsidRDefault="00FB2B38" w:rsidP="000202EF">
      <w:pPr>
        <w:pStyle w:val="NormalWeb"/>
        <w:numPr>
          <w:ilvl w:val="0"/>
          <w:numId w:val="42"/>
        </w:numPr>
        <w:spacing w:before="260" w:beforeAutospacing="0" w:after="180" w:afterAutospacing="0"/>
        <w:ind w:left="835" w:hanging="418"/>
        <w:rPr>
          <w:rFonts w:ascii="Palatino Linotype" w:hAnsi="Palatino Linotype" w:cs="Palatino Linotype"/>
          <w:sz w:val="32"/>
          <w:szCs w:val="32"/>
        </w:rPr>
      </w:pPr>
      <w:r w:rsidRPr="000202EF">
        <w:rPr>
          <w:rFonts w:ascii="Palatino Linotype" w:hAnsi="Palatino Linotype" w:cs="Palatino Linotype"/>
          <w:b/>
          <w:bCs/>
          <w:sz w:val="32"/>
          <w:szCs w:val="32"/>
        </w:rPr>
        <w:t>Choisir de répandre la gentillesse et l'espoir :</w:t>
      </w:r>
      <w:r w:rsidRPr="000202EF">
        <w:rPr>
          <w:rFonts w:ascii="Palatino Linotype" w:hAnsi="Palatino Linotype" w:cs="Palatino Linotype"/>
          <w:sz w:val="32"/>
          <w:szCs w:val="32"/>
        </w:rPr>
        <w:t xml:space="preserve"> Chaque petit acte de bonté, chaque parole sincère, chaque aide désintéressée, peut être comme une bougie allumée dans l'obscurité, contribuant à dissiper la négativité et à </w:t>
      </w:r>
      <w:r w:rsidRPr="000202EF">
        <w:rPr>
          <w:rFonts w:ascii="Palatino Linotype" w:hAnsi="Palatino Linotype" w:cs="Palatino Linotype"/>
          <w:sz w:val="32"/>
          <w:szCs w:val="32"/>
        </w:rPr>
        <w:lastRenderedPageBreak/>
        <w:t>diffuser une énergie pos</w:t>
      </w:r>
      <w:r w:rsidRPr="000202EF">
        <w:rPr>
          <w:rFonts w:ascii="Palatino Linotype" w:hAnsi="Palatino Linotype" w:cs="Palatino Linotype"/>
          <w:sz w:val="32"/>
          <w:szCs w:val="32"/>
        </w:rPr>
        <w:t>itive à ceux qui nous entourent. Ne sous-estimez pas la puissance des choix personnels, car ce sont ces choix, lorsqu'ils se multiplient, qui créent un grand changement pour toute la communauté.</w:t>
      </w:r>
    </w:p>
    <w:p w14:paraId="2B28E47B" w14:textId="77777777" w:rsidR="00D43926" w:rsidRPr="000202EF" w:rsidRDefault="00D43926" w:rsidP="000202EF">
      <w:pPr>
        <w:spacing w:beforeAutospacing="1" w:afterAutospacing="1"/>
        <w:rPr>
          <w:rFonts w:ascii="Palatino Linotype" w:hAnsi="Palatino Linotype" w:cs="Palatino Linotype"/>
          <w:sz w:val="32"/>
          <w:szCs w:val="32"/>
        </w:rPr>
      </w:pPr>
    </w:p>
    <w:p w14:paraId="5AD207EB" w14:textId="77777777" w:rsidR="00D43926" w:rsidRPr="000202EF" w:rsidRDefault="00FB2B38" w:rsidP="000202EF">
      <w:pPr>
        <w:pStyle w:val="NormalWeb"/>
        <w:ind w:left="400"/>
        <w:rPr>
          <w:rFonts w:ascii="Palatino Linotype" w:hAnsi="Palatino Linotype" w:cs="Palatino Linotype"/>
          <w:sz w:val="32"/>
          <w:szCs w:val="32"/>
        </w:rPr>
      </w:pPr>
      <w:r w:rsidRPr="000202EF">
        <w:rPr>
          <w:rFonts w:ascii="Palatino Linotype" w:hAnsi="Palatino Linotype" w:cs="Palatino Linotype"/>
          <w:sz w:val="32"/>
          <w:szCs w:val="32"/>
        </w:rPr>
        <w:t>Je suis convaincue que, quel que soit le contexte mondial, q</w:t>
      </w:r>
      <w:r w:rsidRPr="000202EF">
        <w:rPr>
          <w:rFonts w:ascii="Palatino Linotype" w:hAnsi="Palatino Linotype" w:cs="Palatino Linotype"/>
          <w:sz w:val="32"/>
          <w:szCs w:val="32"/>
        </w:rPr>
        <w:t xml:space="preserve">uelle que soit la manière dont les prophéties s'accomplissent, la puissance du choix bienveillant de chaque individu est indéniable. Ce </w:t>
      </w:r>
      <w:r w:rsidRPr="000202EF">
        <w:rPr>
          <w:rFonts w:ascii="Palatino Linotype" w:hAnsi="Palatino Linotype" w:cs="Palatino Linotype"/>
          <w:sz w:val="32"/>
          <w:szCs w:val="32"/>
        </w:rPr>
        <w:lastRenderedPageBreak/>
        <w:t>sont ces choix qui façonneront non seulement leur propre avenir, mais qui pourront aussi influencer le cours de l'histoi</w:t>
      </w:r>
      <w:r w:rsidRPr="000202EF">
        <w:rPr>
          <w:rFonts w:ascii="Palatino Linotype" w:hAnsi="Palatino Linotype" w:cs="Palatino Linotype"/>
          <w:sz w:val="32"/>
          <w:szCs w:val="32"/>
        </w:rPr>
        <w:t>re, décidant si nous pouvons surmonter les épreuves de notre temps et entrer dans un avenir meilleur.</w:t>
      </w:r>
    </w:p>
    <w:p w14:paraId="468695EB" w14:textId="77777777" w:rsidR="00D43926" w:rsidRPr="000202EF" w:rsidRDefault="00D43926" w:rsidP="000202EF">
      <w:pPr>
        <w:pStyle w:val="NormalWeb"/>
        <w:ind w:left="400"/>
        <w:rPr>
          <w:rFonts w:ascii="Palatino Linotype" w:hAnsi="Palatino Linotype" w:cs="Palatino Linotype"/>
          <w:sz w:val="32"/>
          <w:szCs w:val="32"/>
        </w:rPr>
      </w:pPr>
    </w:p>
    <w:p w14:paraId="34322027" w14:textId="77777777" w:rsidR="00D43926" w:rsidRPr="000202EF" w:rsidRDefault="00FB2B38" w:rsidP="000202EF">
      <w:pPr>
        <w:pStyle w:val="NormalWeb"/>
        <w:rPr>
          <w:rFonts w:ascii="Palatino Linotype" w:hAnsi="Palatino Linotype" w:cs="Palatino Linotype"/>
          <w:sz w:val="40"/>
          <w:szCs w:val="40"/>
        </w:rPr>
      </w:pPr>
      <w:r w:rsidRPr="000202EF">
        <w:rPr>
          <w:rFonts w:ascii="Palatino Linotype" w:hAnsi="Palatino Linotype" w:cs="Palatino Linotype"/>
          <w:b/>
          <w:bCs/>
          <w:sz w:val="40"/>
          <w:szCs w:val="40"/>
        </w:rPr>
        <w:t>4. Réflexions de Taylor</w:t>
      </w:r>
    </w:p>
    <w:p w14:paraId="0208527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Alors que les « sons de cloche du présent » s'apaisent peu à peu, que nous avons regardé ensemble les caractéristiques de la prop</w:t>
      </w:r>
      <w:r w:rsidRPr="000202EF">
        <w:rPr>
          <w:rFonts w:ascii="Palatino Linotype" w:hAnsi="Palatino Linotype" w:cs="Palatino Linotype"/>
          <w:sz w:val="32"/>
          <w:szCs w:val="32"/>
        </w:rPr>
        <w:t xml:space="preserve">hétie à l'ère de l'information, leurs finalités </w:t>
      </w:r>
      <w:r w:rsidRPr="000202EF">
        <w:rPr>
          <w:rFonts w:ascii="Palatino Linotype" w:hAnsi="Palatino Linotype" w:cs="Palatino Linotype"/>
          <w:sz w:val="32"/>
          <w:szCs w:val="32"/>
        </w:rPr>
        <w:lastRenderedPageBreak/>
        <w:t>profondes d'un point de vue spirituel, et surtout l'invitation pressante au choix personnel, je ressens que le voyage d'exploration du fleuve des prophéties semble finalement nous ramener chacun aux choses le</w:t>
      </w:r>
      <w:r w:rsidRPr="000202EF">
        <w:rPr>
          <w:rFonts w:ascii="Palatino Linotype" w:hAnsi="Palatino Linotype" w:cs="Palatino Linotype"/>
          <w:sz w:val="32"/>
          <w:szCs w:val="32"/>
        </w:rPr>
        <w:t>s plus essentielles, les plus simples de la condition humaine.</w:t>
      </w:r>
    </w:p>
    <w:p w14:paraId="145027A0"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C'est le choix incessant entre le Bien et le Mal, entre la lumière et l'ombre, dans chaque pensée, chaque parole et chaque action de notre quotidien. C'est la conscience profonde de la responsa</w:t>
      </w:r>
      <w:r w:rsidRPr="000202EF">
        <w:rPr>
          <w:rFonts w:ascii="Palatino Linotype" w:hAnsi="Palatino Linotype" w:cs="Palatino Linotype"/>
          <w:sz w:val="32"/>
          <w:szCs w:val="32"/>
        </w:rPr>
        <w:t xml:space="preserve">bilité de chaque individu non seulement pour sa propre vie, mais aussi pour la communauté, pour </w:t>
      </w:r>
      <w:r w:rsidRPr="000202EF">
        <w:rPr>
          <w:rFonts w:ascii="Palatino Linotype" w:hAnsi="Palatino Linotype" w:cs="Palatino Linotype"/>
          <w:sz w:val="32"/>
          <w:szCs w:val="32"/>
        </w:rPr>
        <w:lastRenderedPageBreak/>
        <w:t xml:space="preserve">le monde dans lequel nous vivons ensemble. Et par-dessus tout, c'est l'espoir qui ne s'éteint jamais, une croyance que, quelle que soit l'ampleur de l'épreuve, </w:t>
      </w:r>
      <w:r w:rsidRPr="000202EF">
        <w:rPr>
          <w:rFonts w:ascii="Palatino Linotype" w:hAnsi="Palatino Linotype" w:cs="Palatino Linotype"/>
          <w:sz w:val="32"/>
          <w:szCs w:val="32"/>
        </w:rPr>
        <w:t>l'homme a toujours la capacité de s'élever, de se parfaire et de tendre vers de plus belles valeurs.</w:t>
      </w:r>
    </w:p>
    <w:p w14:paraId="620CE5C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La prophétie, sous quelque forme que ce soit, qu'elle soit ancienne ou moderne, n'est peut-être pas là pour que nous connaissions l'avenir dans ses moindre</w:t>
      </w:r>
      <w:r w:rsidRPr="000202EF">
        <w:rPr>
          <w:rFonts w:ascii="Palatino Linotype" w:hAnsi="Palatino Linotype" w:cs="Palatino Linotype"/>
          <w:sz w:val="32"/>
          <w:szCs w:val="32"/>
        </w:rPr>
        <w:t xml:space="preserve">s détails, pour ensuite attendre passivement ou nous alarmer. Au lieu de cela, je crois que le but plus élevé de ces « sons de </w:t>
      </w:r>
      <w:r w:rsidRPr="000202EF">
        <w:rPr>
          <w:rFonts w:ascii="Palatino Linotype" w:hAnsi="Palatino Linotype" w:cs="Palatino Linotype"/>
          <w:sz w:val="32"/>
          <w:szCs w:val="32"/>
        </w:rPr>
        <w:lastRenderedPageBreak/>
        <w:t xml:space="preserve">cloche » est de nous faire mieux vivre au présent. Vivre de manière plus éveillée, plus consciente de ce que nous faisons, de ce </w:t>
      </w:r>
      <w:r w:rsidRPr="000202EF">
        <w:rPr>
          <w:rFonts w:ascii="Palatino Linotype" w:hAnsi="Palatino Linotype" w:cs="Palatino Linotype"/>
          <w:sz w:val="32"/>
          <w:szCs w:val="32"/>
        </w:rPr>
        <w:t>que nous pensons. Vivre de manière plus responsable de nos choix. Et le plus important, c'est de nous préparer à l'avenir – quel que soit cet avenir – avec une attitude active, un cœur ouvert, et une conscience morale limpide.</w:t>
      </w:r>
    </w:p>
    <w:p w14:paraId="23D85DD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Les prophéties peuvent être d</w:t>
      </w:r>
      <w:r w:rsidRPr="000202EF">
        <w:rPr>
          <w:rFonts w:ascii="Palatino Linotype" w:hAnsi="Palatino Linotype" w:cs="Palatino Linotype"/>
          <w:sz w:val="32"/>
          <w:szCs w:val="32"/>
        </w:rPr>
        <w:t xml:space="preserve">'anciennes cartes, indiquant les chemins possibles, les dangers à éviter. Mais celui qui décide de la route maritime, celui qui tient le </w:t>
      </w:r>
      <w:r w:rsidRPr="000202EF">
        <w:rPr>
          <w:rFonts w:ascii="Palatino Linotype" w:hAnsi="Palatino Linotype" w:cs="Palatino Linotype"/>
          <w:sz w:val="32"/>
          <w:szCs w:val="32"/>
        </w:rPr>
        <w:lastRenderedPageBreak/>
        <w:t>gouvernail de son propre navire, c'est toujours chacun de nous.</w:t>
      </w:r>
    </w:p>
    <w:p w14:paraId="3E9594D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Et peut-être que le son de cloche ultime, le plus impor</w:t>
      </w:r>
      <w:r w:rsidRPr="000202EF">
        <w:rPr>
          <w:rFonts w:ascii="Palatino Linotype" w:hAnsi="Palatino Linotype" w:cs="Palatino Linotype"/>
          <w:sz w:val="32"/>
          <w:szCs w:val="32"/>
        </w:rPr>
        <w:t>tant, ne vient pas de l'extérieur, mais est celui qui résonne depuis les profondeurs de l'âme de chacun, nous invitant à revenir à notre nature bienveillante originelle.</w:t>
      </w:r>
    </w:p>
    <w:p w14:paraId="0B7BE6BB" w14:textId="77777777" w:rsidR="00D43926" w:rsidRPr="000202EF" w:rsidRDefault="00D43926" w:rsidP="000202EF">
      <w:pPr>
        <w:pStyle w:val="NormalWeb"/>
        <w:rPr>
          <w:rFonts w:ascii="Palatino Linotype" w:hAnsi="Palatino Linotype" w:cs="Palatino Linotype"/>
          <w:b/>
          <w:bCs/>
          <w:sz w:val="32"/>
          <w:szCs w:val="32"/>
        </w:rPr>
      </w:pPr>
    </w:p>
    <w:p w14:paraId="2B4F599E" w14:textId="77777777" w:rsidR="00D43926" w:rsidRPr="000202EF" w:rsidRDefault="00D43926" w:rsidP="000202EF">
      <w:pPr>
        <w:pStyle w:val="NormalWeb"/>
        <w:rPr>
          <w:rFonts w:ascii="Palatino Linotype" w:hAnsi="Palatino Linotype" w:cs="Palatino Linotype"/>
          <w:sz w:val="32"/>
          <w:szCs w:val="32"/>
        </w:rPr>
      </w:pPr>
    </w:p>
    <w:p w14:paraId="1E2DD964" w14:textId="77777777" w:rsidR="00D43926" w:rsidRPr="000202EF" w:rsidRDefault="00D43926" w:rsidP="000202EF">
      <w:pPr>
        <w:rPr>
          <w:rFonts w:ascii="Palatino Linotype" w:eastAsia="Yu Gothic" w:hAnsi="Palatino Linotype"/>
          <w:sz w:val="32"/>
          <w:szCs w:val="32"/>
        </w:rPr>
      </w:pPr>
    </w:p>
    <w:p w14:paraId="5FF9A6BF" w14:textId="77777777" w:rsidR="00D43926" w:rsidRPr="000202EF" w:rsidRDefault="00FB2B38" w:rsidP="000202EF">
      <w:pPr>
        <w:rPr>
          <w:rFonts w:ascii="Palatino Linotype" w:eastAsia="Yu Gothic" w:hAnsi="Palatino Linotype"/>
          <w:sz w:val="32"/>
          <w:szCs w:val="32"/>
        </w:rPr>
      </w:pPr>
      <w:r w:rsidRPr="000202EF">
        <w:rPr>
          <w:rFonts w:ascii="Palatino Linotype" w:eastAsia="Yu Gothic" w:hAnsi="Palatino Linotype"/>
          <w:sz w:val="32"/>
          <w:szCs w:val="32"/>
        </w:rPr>
        <w:t>*  *  *  *  *</w:t>
      </w:r>
    </w:p>
    <w:p w14:paraId="077EC9ED" w14:textId="77777777" w:rsidR="00D43926" w:rsidRPr="000202EF" w:rsidRDefault="00D43926" w:rsidP="000202EF">
      <w:pPr>
        <w:rPr>
          <w:rFonts w:ascii="Palatino Linotype" w:eastAsia="Yu Gothic" w:hAnsi="Palatino Linotype"/>
          <w:sz w:val="32"/>
          <w:szCs w:val="32"/>
        </w:rPr>
      </w:pPr>
    </w:p>
    <w:p w14:paraId="19A1AF7B" w14:textId="2951FC9B" w:rsidR="00D43926" w:rsidRPr="000202EF" w:rsidRDefault="00D43926" w:rsidP="000202EF">
      <w:pPr>
        <w:rPr>
          <w:rFonts w:ascii="Palatino Linotype" w:eastAsia="Yu Gothic" w:hAnsi="Palatino Linotype"/>
          <w:sz w:val="32"/>
          <w:szCs w:val="32"/>
        </w:rPr>
      </w:pPr>
    </w:p>
    <w:p w14:paraId="6AD5B708" w14:textId="77777777" w:rsidR="00D43926" w:rsidRPr="000202EF" w:rsidRDefault="00D43926" w:rsidP="000202EF">
      <w:pPr>
        <w:rPr>
          <w:rFonts w:ascii="Palatino Linotype" w:eastAsia="Yu Gothic" w:hAnsi="Palatino Linotype"/>
          <w:sz w:val="32"/>
          <w:szCs w:val="32"/>
        </w:rPr>
      </w:pPr>
    </w:p>
    <w:p w14:paraId="23DB9456" w14:textId="77777777" w:rsidR="00D43926" w:rsidRPr="000202EF" w:rsidRDefault="00FB2B38" w:rsidP="000202EF">
      <w:pPr>
        <w:pStyle w:val="Heading1"/>
        <w:spacing w:line="240" w:lineRule="auto"/>
        <w:rPr>
          <w:rFonts w:ascii="Palatino Linotype" w:hAnsi="Palatino Linotype" w:cs="Palatino Linotype"/>
          <w:sz w:val="52"/>
          <w:szCs w:val="52"/>
        </w:rPr>
      </w:pPr>
      <w:r w:rsidRPr="000202EF">
        <w:rPr>
          <w:rFonts w:ascii="Palatino Linotype" w:hAnsi="Palatino Linotype" w:cs="Palatino Linotype"/>
          <w:b w:val="0"/>
          <w:bCs w:val="0"/>
          <w:sz w:val="52"/>
          <w:szCs w:val="52"/>
        </w:rPr>
        <w:t>PARTIE DE CLÔTURE</w:t>
      </w:r>
      <w:r w:rsidRPr="000202EF">
        <w:rPr>
          <w:rFonts w:ascii="Palatino Linotype" w:hAnsi="Palatino Linotype" w:cs="Palatino Linotype"/>
          <w:b w:val="0"/>
          <w:bCs w:val="0"/>
          <w:sz w:val="52"/>
          <w:szCs w:val="52"/>
        </w:rPr>
        <w:t xml:space="preserve">:  </w:t>
      </w:r>
      <w:r w:rsidRPr="000202EF">
        <w:rPr>
          <w:rFonts w:ascii="Palatino Linotype" w:hAnsi="Palatino Linotype" w:cs="Palatino Linotype"/>
          <w:sz w:val="52"/>
          <w:szCs w:val="52"/>
        </w:rPr>
        <w:t>LÀ OÙ DEUX LARMES SE RENCONTRENT</w:t>
      </w:r>
    </w:p>
    <w:p w14:paraId="39D66668" w14:textId="77777777" w:rsidR="00D43926" w:rsidRPr="000202EF" w:rsidRDefault="00D43926" w:rsidP="000202EF">
      <w:pPr>
        <w:pStyle w:val="NormalWeb"/>
        <w:pBdr>
          <w:bottom w:val="single" w:sz="4" w:space="0" w:color="auto"/>
        </w:pBdr>
        <w:rPr>
          <w:rFonts w:ascii="Palatino Linotype" w:hAnsi="Palatino Linotype" w:cs="Palatino Linotype"/>
          <w:b/>
          <w:bCs/>
          <w:sz w:val="32"/>
          <w:szCs w:val="32"/>
        </w:rPr>
      </w:pPr>
    </w:p>
    <w:p w14:paraId="71238257" w14:textId="77777777" w:rsidR="00D43926" w:rsidRPr="000202EF" w:rsidRDefault="00D43926" w:rsidP="000202EF">
      <w:pPr>
        <w:pStyle w:val="NormalWeb"/>
        <w:rPr>
          <w:rFonts w:ascii="Palatino Linotype" w:hAnsi="Palatino Linotype" w:cs="Palatino Linotype"/>
          <w:b/>
          <w:bCs/>
          <w:sz w:val="32"/>
          <w:szCs w:val="32"/>
        </w:rPr>
      </w:pPr>
    </w:p>
    <w:p w14:paraId="7A4C2648" w14:textId="77777777" w:rsidR="00D43926" w:rsidRPr="000202EF" w:rsidRDefault="00D43926" w:rsidP="000202EF">
      <w:pPr>
        <w:pStyle w:val="NormalWeb"/>
        <w:rPr>
          <w:rFonts w:ascii="Palatino Linotype" w:hAnsi="Palatino Linotype" w:cs="Palatino Linotype"/>
          <w:b/>
          <w:bCs/>
          <w:sz w:val="32"/>
          <w:szCs w:val="32"/>
        </w:rPr>
      </w:pPr>
    </w:p>
    <w:p w14:paraId="5665A0E6" w14:textId="77777777" w:rsidR="00D43926" w:rsidRPr="000202EF" w:rsidRDefault="00D43926" w:rsidP="000202EF">
      <w:pPr>
        <w:pStyle w:val="NormalWeb"/>
        <w:rPr>
          <w:rFonts w:ascii="Palatino Linotype" w:hAnsi="Palatino Linotype" w:cs="Palatino Linotype"/>
          <w:b/>
          <w:bCs/>
          <w:sz w:val="32"/>
          <w:szCs w:val="32"/>
        </w:rPr>
      </w:pPr>
    </w:p>
    <w:p w14:paraId="13DA846E" w14:textId="77777777" w:rsidR="00D43926" w:rsidRPr="000202EF" w:rsidRDefault="00D43926" w:rsidP="000202EF">
      <w:pPr>
        <w:pStyle w:val="NormalWeb"/>
        <w:rPr>
          <w:rFonts w:ascii="Palatino Linotype" w:hAnsi="Palatino Linotype" w:cs="Palatino Linotype"/>
          <w:b/>
          <w:bCs/>
          <w:sz w:val="32"/>
          <w:szCs w:val="32"/>
        </w:rPr>
      </w:pPr>
    </w:p>
    <w:p w14:paraId="240034E2" w14:textId="77777777" w:rsidR="00D43926" w:rsidRPr="000202EF" w:rsidRDefault="00D43926" w:rsidP="000202EF">
      <w:pPr>
        <w:pStyle w:val="NormalWeb"/>
        <w:rPr>
          <w:rFonts w:ascii="Palatino Linotype" w:hAnsi="Palatino Linotype" w:cs="Palatino Linotype"/>
          <w:b/>
          <w:bCs/>
          <w:sz w:val="32"/>
          <w:szCs w:val="32"/>
        </w:rPr>
      </w:pPr>
    </w:p>
    <w:p w14:paraId="36F97DBF" w14:textId="77777777" w:rsidR="00D43926" w:rsidRPr="000202EF" w:rsidRDefault="00FB2B38" w:rsidP="000202EF">
      <w:pPr>
        <w:pStyle w:val="NormalWeb"/>
        <w:rPr>
          <w:rFonts w:ascii="Palatino Linotype" w:hAnsi="Palatino Linotype" w:cs="Palatino Linotype"/>
          <w:sz w:val="40"/>
          <w:szCs w:val="40"/>
        </w:rPr>
      </w:pPr>
      <w:r w:rsidRPr="000202EF">
        <w:rPr>
          <w:rFonts w:ascii="Palatino Linotype" w:hAnsi="Palatino Linotype" w:cs="Palatino Linotype"/>
          <w:b/>
          <w:bCs/>
          <w:sz w:val="40"/>
          <w:szCs w:val="40"/>
        </w:rPr>
        <w:t>Le Retour et le Silence Face à Face</w:t>
      </w:r>
    </w:p>
    <w:p w14:paraId="1C59D25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traversé le désert du Nouveau-Mexique en voiture. Le ciel était comme la dernière fois – un ciel sec et élevé, la lumière du soleil couvrant d'un léger voile doré les chaînes de montagnes lointaines, les étendues in</w:t>
      </w:r>
      <w:r w:rsidRPr="000202EF">
        <w:rPr>
          <w:rFonts w:ascii="Palatino Linotype" w:hAnsi="Palatino Linotype" w:cs="Palatino Linotype"/>
          <w:sz w:val="32"/>
          <w:szCs w:val="32"/>
        </w:rPr>
        <w:t>finies de terre brun-rouge. Mais en moi, tout était différent.</w:t>
      </w:r>
    </w:p>
    <w:p w14:paraId="3CE7382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La voiture a ralenti. J'ai revu le petit chemin de terre menant à l'église. </w:t>
      </w:r>
      <w:r w:rsidRPr="000202EF">
        <w:rPr>
          <w:rFonts w:ascii="Palatino Linotype" w:hAnsi="Palatino Linotype" w:cs="Palatino Linotype"/>
          <w:sz w:val="32"/>
          <w:szCs w:val="32"/>
        </w:rPr>
        <w:lastRenderedPageBreak/>
        <w:t>Chaque buisson de cactus, chaque pierre éparpillée, chaque léger son du vent soufflant à travers les tuiles – tout es</w:t>
      </w:r>
      <w:r w:rsidRPr="000202EF">
        <w:rPr>
          <w:rFonts w:ascii="Palatino Linotype" w:hAnsi="Palatino Linotype" w:cs="Palatino Linotype"/>
          <w:sz w:val="32"/>
          <w:szCs w:val="32"/>
        </w:rPr>
        <w:t>t revenu comme un vieux rêve.</w:t>
      </w:r>
    </w:p>
    <w:p w14:paraId="0D624D9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arrêté la voiture, coupé le moteur. Sans hâte. Je suis restée assise dans l'habitacle un long moment. Les mains posées sur le volant. J'ai fermé les yeux.</w:t>
      </w:r>
    </w:p>
    <w:p w14:paraId="0F478BC0"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Il y a quelque chose de sacré dans le retour. Non pas comme un jou</w:t>
      </w:r>
      <w:r w:rsidRPr="000202EF">
        <w:rPr>
          <w:rFonts w:ascii="Palatino Linotype" w:hAnsi="Palatino Linotype" w:cs="Palatino Linotype"/>
          <w:sz w:val="32"/>
          <w:szCs w:val="32"/>
        </w:rPr>
        <w:t>rnaliste revenant sur l'ancienne scène. Mais comme une enfant – revenant au foyer après un long voyage d'égarement.</w:t>
      </w:r>
    </w:p>
    <w:p w14:paraId="46C8FBD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Je suis sortie de la voiture. Silencieusement. Le vent du désert soufflait doucement à travers mes cheveux. J'ai ouvert la porte de l'église</w:t>
      </w:r>
      <w:r w:rsidRPr="000202EF">
        <w:rPr>
          <w:rFonts w:ascii="Palatino Linotype" w:hAnsi="Palatino Linotype" w:cs="Palatino Linotype"/>
          <w:sz w:val="32"/>
          <w:szCs w:val="32"/>
        </w:rPr>
        <w:t xml:space="preserve"> – la vieille porte en bois a émis un léger son familier.</w:t>
      </w:r>
    </w:p>
    <w:p w14:paraId="2771948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L'intérieur était exactement comme la première fois. Vieux. Silencieux. Personne n'était là. La lumière des vitraux dépolis filtrait à travers la poussière en suspension, créant de fragiles faisceau</w:t>
      </w:r>
      <w:r w:rsidRPr="000202EF">
        <w:rPr>
          <w:rFonts w:ascii="Palatino Linotype" w:hAnsi="Palatino Linotype" w:cs="Palatino Linotype"/>
          <w:sz w:val="32"/>
          <w:szCs w:val="32"/>
        </w:rPr>
        <w:t>x lumineux.</w:t>
      </w:r>
    </w:p>
    <w:p w14:paraId="4B5C1F2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J'ai marché lentement vers le fond de la nef principale. Là – se tenait toujours la statue de la Vierge Marie </w:t>
      </w:r>
      <w:r w:rsidRPr="000202EF">
        <w:rPr>
          <w:rFonts w:ascii="Palatino Linotype" w:hAnsi="Palatino Linotype" w:cs="Palatino Linotype"/>
          <w:sz w:val="32"/>
          <w:szCs w:val="32"/>
        </w:rPr>
        <w:lastRenderedPageBreak/>
        <w:t>en porcelaine ivoire, silencieuse entre son cadre en bois et la lumière.</w:t>
      </w:r>
    </w:p>
    <w:p w14:paraId="28246E7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me suis arrêtée.</w:t>
      </w:r>
    </w:p>
    <w:p w14:paraId="18AEADC4"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Plus le regard d'analyse. Plus le regard </w:t>
      </w:r>
      <w:r w:rsidRPr="000202EF">
        <w:rPr>
          <w:rFonts w:ascii="Palatino Linotype" w:hAnsi="Palatino Linotype" w:cs="Palatino Linotype"/>
          <w:sz w:val="32"/>
          <w:szCs w:val="32"/>
        </w:rPr>
        <w:t>d'investigation. Plus Taylor – la journaliste. Plus la chercheuse d'indices.</w:t>
      </w:r>
    </w:p>
    <w:p w14:paraId="004CE63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Juste moi – une enfant revenue.</w:t>
      </w:r>
    </w:p>
    <w:p w14:paraId="21286D5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Je me suis tenue là. En silence. Regardant le visage de la Vierge Marie – un visage sévère mais doux, des yeux qui semblaient silencieusement voir </w:t>
      </w:r>
      <w:r w:rsidRPr="000202EF">
        <w:rPr>
          <w:rFonts w:ascii="Palatino Linotype" w:hAnsi="Palatino Linotype" w:cs="Palatino Linotype"/>
          <w:sz w:val="32"/>
          <w:szCs w:val="32"/>
        </w:rPr>
        <w:t xml:space="preserve">à travers toutes les époques. Sous ces yeux, la trace de </w:t>
      </w:r>
      <w:r w:rsidRPr="000202EF">
        <w:rPr>
          <w:rFonts w:ascii="Palatino Linotype" w:hAnsi="Palatino Linotype" w:cs="Palatino Linotype"/>
          <w:sz w:val="32"/>
          <w:szCs w:val="32"/>
        </w:rPr>
        <w:lastRenderedPageBreak/>
        <w:t>larmes était sèche depuis longtemps – mais inoubliable.</w:t>
      </w:r>
    </w:p>
    <w:p w14:paraId="26F6DC7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n'ai rien dit.</w:t>
      </w:r>
    </w:p>
    <w:p w14:paraId="6774F59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Pas besoin de dire quoi que ce soit.</w:t>
      </w:r>
    </w:p>
    <w:p w14:paraId="0CFE36F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me suis juste tenue là, et j'ai laissé le silence m'envahir comme un ruisseau pur. L'</w:t>
      </w:r>
      <w:r w:rsidRPr="000202EF">
        <w:rPr>
          <w:rFonts w:ascii="Palatino Linotype" w:hAnsi="Palatino Linotype" w:cs="Palatino Linotype"/>
          <w:sz w:val="32"/>
          <w:szCs w:val="32"/>
        </w:rPr>
        <w:t>espace semblait se figer. Plus de bruit de vent. Plus de temps.</w:t>
      </w:r>
    </w:p>
    <w:p w14:paraId="0F9043EE"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Il ne restait que la Vierge Marie.</w:t>
      </w:r>
    </w:p>
    <w:p w14:paraId="2C8AC7E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Et moi.</w:t>
      </w:r>
    </w:p>
    <w:p w14:paraId="63236C2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Et quelque chose qui attendait d'être vu – non pas avec les yeux, mais avec le cœur.</w:t>
      </w:r>
    </w:p>
    <w:p w14:paraId="60F873A6" w14:textId="77777777" w:rsidR="00D43926" w:rsidRPr="000202EF" w:rsidRDefault="00FB2B38" w:rsidP="000202EF">
      <w:pPr>
        <w:rPr>
          <w:rFonts w:ascii="Palatino Linotype" w:hAnsi="Palatino Linotype" w:cs="Palatino Linotype"/>
          <w:sz w:val="32"/>
          <w:szCs w:val="32"/>
        </w:rPr>
      </w:pPr>
      <w:r w:rsidRPr="000202EF">
        <w:rPr>
          <w:rFonts w:ascii="Palatino Linotype" w:hAnsi="Palatino Linotype" w:cs="Palatino Linotype"/>
          <w:sz w:val="32"/>
          <w:szCs w:val="32"/>
        </w:rPr>
        <w:t>*  *  *</w:t>
      </w:r>
    </w:p>
    <w:p w14:paraId="36798797" w14:textId="77777777" w:rsidR="00D43926" w:rsidRPr="000202EF" w:rsidRDefault="00D43926" w:rsidP="000202EF">
      <w:pPr>
        <w:rPr>
          <w:rFonts w:ascii="Palatino Linotype" w:hAnsi="Palatino Linotype" w:cs="Palatino Linotype"/>
          <w:sz w:val="32"/>
          <w:szCs w:val="32"/>
        </w:rPr>
      </w:pPr>
    </w:p>
    <w:p w14:paraId="6F536EFD" w14:textId="77777777" w:rsidR="00D43926" w:rsidRPr="000202EF" w:rsidRDefault="00FB2B38" w:rsidP="000202EF">
      <w:pPr>
        <w:pStyle w:val="NormalWeb"/>
        <w:rPr>
          <w:rFonts w:ascii="Palatino Linotype" w:hAnsi="Palatino Linotype" w:cs="Palatino Linotype"/>
          <w:sz w:val="40"/>
          <w:szCs w:val="40"/>
        </w:rPr>
      </w:pPr>
      <w:r w:rsidRPr="000202EF">
        <w:rPr>
          <w:rFonts w:ascii="Palatino Linotype" w:hAnsi="Palatino Linotype" w:cs="Palatino Linotype"/>
          <w:b/>
          <w:bCs/>
          <w:sz w:val="40"/>
          <w:szCs w:val="40"/>
        </w:rPr>
        <w:t>Moment d'Immersion et d'Empathie</w:t>
      </w:r>
    </w:p>
    <w:p w14:paraId="6ED5D68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J'ai regardé dans </w:t>
      </w:r>
      <w:r w:rsidRPr="000202EF">
        <w:rPr>
          <w:rFonts w:ascii="Palatino Linotype" w:hAnsi="Palatino Linotype" w:cs="Palatino Linotype"/>
          <w:sz w:val="32"/>
          <w:szCs w:val="32"/>
        </w:rPr>
        <w:t>les yeux de la Vierge Marie.</w:t>
      </w:r>
    </w:p>
    <w:p w14:paraId="1C939AD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Non pas avec un regard d'analyse, mais avec un profond silence au fond de mon cœur.</w:t>
      </w:r>
    </w:p>
    <w:p w14:paraId="65A7DA9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Et puis – comme une vague déferlant de l'intérieur – tout le voyage m'est soudainement revenu. Pas en mots. Pas en concepts. Mais comme un film</w:t>
      </w:r>
      <w:r w:rsidRPr="000202EF">
        <w:rPr>
          <w:rFonts w:ascii="Palatino Linotype" w:hAnsi="Palatino Linotype" w:cs="Palatino Linotype"/>
          <w:sz w:val="32"/>
          <w:szCs w:val="32"/>
        </w:rPr>
        <w:t xml:space="preserve"> accéléré, intense, écrasant.</w:t>
      </w:r>
    </w:p>
    <w:p w14:paraId="737973F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me suis vue debout au milieu d'une nuit de grand concert – où la musique hurlait, où les lumières éblouissantes couvraient des regards vides, des corps se tordant au milieu d'une frénésie collective.</w:t>
      </w:r>
    </w:p>
    <w:p w14:paraId="1562FC3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Je me suis vue </w:t>
      </w:r>
      <w:r w:rsidRPr="000202EF">
        <w:rPr>
          <w:rFonts w:ascii="Palatino Linotype" w:hAnsi="Palatino Linotype" w:cs="Palatino Linotype"/>
          <w:sz w:val="32"/>
          <w:szCs w:val="32"/>
        </w:rPr>
        <w:t xml:space="preserve">traversant des salles d'exposition modernes – où l'on contemplait une banane scotchée à un mur, un bloc de peinture jeté au </w:t>
      </w:r>
      <w:r w:rsidRPr="000202EF">
        <w:rPr>
          <w:rFonts w:ascii="Palatino Linotype" w:hAnsi="Palatino Linotype" w:cs="Palatino Linotype"/>
          <w:sz w:val="32"/>
          <w:szCs w:val="32"/>
        </w:rPr>
        <w:lastRenderedPageBreak/>
        <w:t>hasard, une « œuvre » qui n'était qu'une obscénité répétée… et appelait cela de l'art.</w:t>
      </w:r>
    </w:p>
    <w:p w14:paraId="11736F7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vu des gens debout au milieu d'une ville</w:t>
      </w:r>
      <w:r w:rsidRPr="000202EF">
        <w:rPr>
          <w:rFonts w:ascii="Palatino Linotype" w:hAnsi="Palatino Linotype" w:cs="Palatino Linotype"/>
          <w:sz w:val="32"/>
          <w:szCs w:val="32"/>
        </w:rPr>
        <w:t xml:space="preserve"> bruyante – téléphone à la main, les yeux vides parcourant de courts clips vidéo, des images ridicules, des blagues absurdes répétées jusqu'à l'épuisement.</w:t>
      </w:r>
    </w:p>
    <w:p w14:paraId="1488617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vu des gens battus, torturés, persécutés simplement parce qu'ils avaient choisi de vivre honnêt</w:t>
      </w:r>
      <w:r w:rsidRPr="000202EF">
        <w:rPr>
          <w:rFonts w:ascii="Palatino Linotype" w:hAnsi="Palatino Linotype" w:cs="Palatino Linotype"/>
          <w:sz w:val="32"/>
          <w:szCs w:val="32"/>
        </w:rPr>
        <w:t xml:space="preserve">ement. J'ai vu des visages levés fièrement au milieu de la place d'exécution – leurs </w:t>
      </w:r>
      <w:r w:rsidRPr="000202EF">
        <w:rPr>
          <w:rFonts w:ascii="Palatino Linotype" w:hAnsi="Palatino Linotype" w:cs="Palatino Linotype"/>
          <w:sz w:val="32"/>
          <w:szCs w:val="32"/>
        </w:rPr>
        <w:lastRenderedPageBreak/>
        <w:t>yeux ne contenaient pas de haine, mais une seule chose : la foi.</w:t>
      </w:r>
    </w:p>
    <w:p w14:paraId="4F0F7994"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vu la foule… ces gens anonymes riaient toujours, vivaient toujours, se croisaient comme si rien ne s'</w:t>
      </w:r>
      <w:r w:rsidRPr="000202EF">
        <w:rPr>
          <w:rFonts w:ascii="Palatino Linotype" w:hAnsi="Palatino Linotype" w:cs="Palatino Linotype"/>
          <w:sz w:val="32"/>
          <w:szCs w:val="32"/>
        </w:rPr>
        <w:t>était passé. Comme si toutes les cloches d'avertissement n'avaient jamais sonné. Comme si la statue de pierre n'avait jamais versé de larmes. Comme si le salut n'avait jamais tendu la main.</w:t>
      </w:r>
    </w:p>
    <w:p w14:paraId="1FB805D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tout vu – non pas par la raison, mais par une douleur envahis</w:t>
      </w:r>
      <w:r w:rsidRPr="000202EF">
        <w:rPr>
          <w:rFonts w:ascii="Palatino Linotype" w:hAnsi="Palatino Linotype" w:cs="Palatino Linotype"/>
          <w:sz w:val="32"/>
          <w:szCs w:val="32"/>
        </w:rPr>
        <w:t>sante. Pas de séparation. Pas de jugement. Juste de la douleur.</w:t>
      </w:r>
    </w:p>
    <w:p w14:paraId="71C4281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Et puis j'ai compris.</w:t>
      </w:r>
    </w:p>
    <w:p w14:paraId="0D423221"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Ce n'était plus ma propre douleur.</w:t>
      </w:r>
    </w:p>
    <w:p w14:paraId="3F89CB91"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C'était la douleur que la Vierge Marie ressentait.</w:t>
      </w:r>
    </w:p>
    <w:p w14:paraId="245360A1"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C'était la douleur d'un Être Divin voyant Ses enfants tomber progressivement dans le</w:t>
      </w:r>
      <w:r w:rsidRPr="000202EF">
        <w:rPr>
          <w:rFonts w:ascii="Palatino Linotype" w:hAnsi="Palatino Linotype" w:cs="Palatino Linotype"/>
          <w:sz w:val="32"/>
          <w:szCs w:val="32"/>
        </w:rPr>
        <w:t xml:space="preserve"> feu sans s'en apercevoir.</w:t>
      </w:r>
    </w:p>
    <w:p w14:paraId="2DAEC9F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C'était la douleur d'un amour qui ne peut être forcé – qui ne peut qu'attendre. Attendre en silence.</w:t>
      </w:r>
    </w:p>
    <w:p w14:paraId="2587F66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J'ai porté la main à ma poitrine. Mon cœur battait fort. Une émotion à la </w:t>
      </w:r>
      <w:r w:rsidRPr="000202EF">
        <w:rPr>
          <w:rFonts w:ascii="Palatino Linotype" w:hAnsi="Palatino Linotype" w:cs="Palatino Linotype"/>
          <w:sz w:val="32"/>
          <w:szCs w:val="32"/>
        </w:rPr>
        <w:lastRenderedPageBreak/>
        <w:t>fois chaude et poignante – comme si quelqu'un m'étreig</w:t>
      </w:r>
      <w:r w:rsidRPr="000202EF">
        <w:rPr>
          <w:rFonts w:ascii="Palatino Linotype" w:hAnsi="Palatino Linotype" w:cs="Palatino Linotype"/>
          <w:sz w:val="32"/>
          <w:szCs w:val="32"/>
        </w:rPr>
        <w:t>nait de l'intérieur, non pas avec des bras, mais avec un cœur fondu par la compassion.</w:t>
      </w:r>
    </w:p>
    <w:p w14:paraId="6C03D0A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murmuré – sans un son :</w:t>
      </w:r>
    </w:p>
    <w:p w14:paraId="6968D309"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 J'ai compris, Mère. J'ai compris pourquoi Vous pleurez.</w:t>
      </w:r>
    </w:p>
    <w:p w14:paraId="7574F2FB"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Et je demande à pleurer avec Vous – une fois – pour toutes les âmes qui dorment en</w:t>
      </w:r>
      <w:r w:rsidRPr="000202EF">
        <w:rPr>
          <w:rFonts w:ascii="Palatino Linotype" w:hAnsi="Palatino Linotype" w:cs="Palatino Linotype"/>
          <w:sz w:val="32"/>
          <w:szCs w:val="32"/>
        </w:rPr>
        <w:t>core… »</w:t>
      </w:r>
    </w:p>
    <w:p w14:paraId="229A8AE9" w14:textId="77777777" w:rsidR="00D43926" w:rsidRPr="000202EF" w:rsidRDefault="00D43926" w:rsidP="000202EF">
      <w:pPr>
        <w:rPr>
          <w:rFonts w:ascii="Palatino Linotype" w:eastAsia="Yu Gothic" w:hAnsi="Palatino Linotype" w:cs="Palatino Linotype"/>
          <w:sz w:val="32"/>
          <w:szCs w:val="32"/>
        </w:rPr>
      </w:pPr>
    </w:p>
    <w:p w14:paraId="1DCFCCB6" w14:textId="77777777" w:rsidR="00D43926" w:rsidRPr="000202EF" w:rsidRDefault="00D43926" w:rsidP="000202EF">
      <w:pPr>
        <w:rPr>
          <w:rFonts w:ascii="Palatino Linotype" w:eastAsia="Yu Gothic" w:hAnsi="Palatino Linotype"/>
          <w:sz w:val="32"/>
          <w:szCs w:val="32"/>
        </w:rPr>
      </w:pPr>
    </w:p>
    <w:p w14:paraId="47ED2135" w14:textId="77777777" w:rsidR="00D43926" w:rsidRPr="000202EF" w:rsidRDefault="00FB2B38" w:rsidP="000202EF">
      <w:pPr>
        <w:pStyle w:val="NormalWeb"/>
        <w:rPr>
          <w:rFonts w:ascii="Palatino Linotype" w:hAnsi="Palatino Linotype" w:cs="Palatino Linotype"/>
          <w:sz w:val="40"/>
          <w:szCs w:val="40"/>
        </w:rPr>
      </w:pPr>
      <w:r w:rsidRPr="000202EF">
        <w:rPr>
          <w:rFonts w:ascii="Palatino Linotype" w:hAnsi="Palatino Linotype" w:cs="Palatino Linotype"/>
          <w:b/>
          <w:bCs/>
          <w:sz w:val="40"/>
          <w:szCs w:val="40"/>
        </w:rPr>
        <w:t>Deux Larmes</w:t>
      </w:r>
    </w:p>
    <w:p w14:paraId="6F1FC5D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Une larme chaude a coulé sur ma joue.</w:t>
      </w:r>
    </w:p>
    <w:p w14:paraId="30F5D64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Elle ne coulait pas par peur. Ni par regret.</w:t>
      </w:r>
    </w:p>
    <w:p w14:paraId="6229F6F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Elle coulait à cause d'une douleur… qui n'était plus la mienne seule.</w:t>
      </w:r>
    </w:p>
    <w:p w14:paraId="7EF57DF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ne pleurais pas pour moi-même.</w:t>
      </w:r>
    </w:p>
    <w:p w14:paraId="2AEF153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Je pleurais pour ceux qui </w:t>
      </w:r>
      <w:r w:rsidRPr="000202EF">
        <w:rPr>
          <w:rFonts w:ascii="Palatino Linotype" w:hAnsi="Palatino Linotype" w:cs="Palatino Linotype"/>
          <w:sz w:val="32"/>
          <w:szCs w:val="32"/>
        </w:rPr>
        <w:t>traversaient la vie sans vraiment vivre.</w:t>
      </w:r>
    </w:p>
    <w:p w14:paraId="310DFC1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pleurais pour les enfants nés dans un monde sans lumière.</w:t>
      </w:r>
    </w:p>
    <w:p w14:paraId="008D6DD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Je pleurais pour les âmes qui touchaient l'abîme tout en croyant s'envoler.</w:t>
      </w:r>
    </w:p>
    <w:p w14:paraId="4CBB259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pleurais pour ceux qui avaient tenté d'éveiller l'humanité – au prix de leu</w:t>
      </w:r>
      <w:r w:rsidRPr="000202EF">
        <w:rPr>
          <w:rFonts w:ascii="Palatino Linotype" w:hAnsi="Palatino Linotype" w:cs="Palatino Linotype"/>
          <w:sz w:val="32"/>
          <w:szCs w:val="32"/>
        </w:rPr>
        <w:t>r propre vie.</w:t>
      </w:r>
    </w:p>
    <w:p w14:paraId="429D3DC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pleurais pour les Sages qui avaient semé des graines en silence, même en sachant que la plupart ne germeraient pas.</w:t>
      </w:r>
    </w:p>
    <w:p w14:paraId="255834F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Je pleurais pour le Divin – pour la Vierge Marie – pour le Créateur – pour la solitude infinie qu'Ils enduraient dans Leur </w:t>
      </w:r>
      <w:r w:rsidRPr="000202EF">
        <w:rPr>
          <w:rFonts w:ascii="Palatino Linotype" w:hAnsi="Palatino Linotype" w:cs="Palatino Linotype"/>
          <w:sz w:val="32"/>
          <w:szCs w:val="32"/>
        </w:rPr>
        <w:t>amour inconditionnel…</w:t>
      </w:r>
    </w:p>
    <w:p w14:paraId="43F4C59E" w14:textId="77777777" w:rsidR="00D43926" w:rsidRPr="000202EF" w:rsidRDefault="00D43926" w:rsidP="000202EF">
      <w:pPr>
        <w:rPr>
          <w:rFonts w:ascii="Palatino Linotype" w:hAnsi="Palatino Linotype" w:cs="Palatino Linotype"/>
          <w:sz w:val="32"/>
          <w:szCs w:val="32"/>
        </w:rPr>
      </w:pPr>
    </w:p>
    <w:p w14:paraId="204E08BB" w14:textId="77777777" w:rsidR="00D43926" w:rsidRPr="000202EF" w:rsidRDefault="00FB2B38" w:rsidP="000202EF">
      <w:pPr>
        <w:pStyle w:val="NormalWeb"/>
        <w:rPr>
          <w:rFonts w:ascii="Palatino Linotype" w:hAnsi="Palatino Linotype" w:cs="Palatino Linotype"/>
          <w:sz w:val="40"/>
          <w:szCs w:val="40"/>
        </w:rPr>
      </w:pPr>
      <w:r w:rsidRPr="000202EF">
        <w:rPr>
          <w:rFonts w:ascii="Palatino Linotype" w:hAnsi="Palatino Linotype" w:cs="Palatino Linotype"/>
          <w:b/>
          <w:bCs/>
          <w:sz w:val="40"/>
          <w:szCs w:val="40"/>
        </w:rPr>
        <w:t>La Cloche de l'Éveil Venue de l'Intérieur</w:t>
      </w:r>
    </w:p>
    <w:p w14:paraId="6CB1A89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ne sais pas combien de temps je suis restée là.</w:t>
      </w:r>
    </w:p>
    <w:p w14:paraId="769DFE6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savais seulement que, quand la dernière larme est tombée, tout est soudainement devenu si calme. L'espace n'était plus lourd. Le temps se</w:t>
      </w:r>
      <w:r w:rsidRPr="000202EF">
        <w:rPr>
          <w:rFonts w:ascii="Palatino Linotype" w:hAnsi="Palatino Linotype" w:cs="Palatino Linotype"/>
          <w:sz w:val="32"/>
          <w:szCs w:val="32"/>
        </w:rPr>
        <w:t>mblait s'arrêter. Et mon cœur – après tant de déchirements, tant de questions, tant de tourbillons de la raison – maintenant… était étrangement serein.</w:t>
      </w:r>
    </w:p>
    <w:p w14:paraId="263582F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Je n'avais pas trouvé de réponse.</w:t>
      </w:r>
    </w:p>
    <w:p w14:paraId="6DEE3DEE"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Car il n'y avait plus de questions.</w:t>
      </w:r>
    </w:p>
    <w:p w14:paraId="67CACB7E"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Je n'avais entendu aucune voix </w:t>
      </w:r>
      <w:r w:rsidRPr="000202EF">
        <w:rPr>
          <w:rFonts w:ascii="Palatino Linotype" w:hAnsi="Palatino Linotype" w:cs="Palatino Linotype"/>
          <w:sz w:val="32"/>
          <w:szCs w:val="32"/>
        </w:rPr>
        <w:t>surnaturelle résonner du ciel.</w:t>
      </w:r>
    </w:p>
    <w:p w14:paraId="69EDA0A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Mais j'avais clairement entendu quelque chose… de l'intérieur de moi-même.</w:t>
      </w:r>
    </w:p>
    <w:p w14:paraId="5C39E90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Quelque chose que je ne pouvais décrire avec des mots.</w:t>
      </w:r>
    </w:p>
    <w:p w14:paraId="34ACDB9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Quelque chose que je ne pouvais appeler que : l'éveil.</w:t>
      </w:r>
    </w:p>
    <w:p w14:paraId="66716FA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J'ai posé ma main sur ma poitrine. J'ai </w:t>
      </w:r>
      <w:r w:rsidRPr="000202EF">
        <w:rPr>
          <w:rFonts w:ascii="Palatino Linotype" w:hAnsi="Palatino Linotype" w:cs="Palatino Linotype"/>
          <w:sz w:val="32"/>
          <w:szCs w:val="32"/>
        </w:rPr>
        <w:t>respiré profondément.</w:t>
      </w:r>
    </w:p>
    <w:p w14:paraId="28D5F35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Non pas pour me relever de force.</w:t>
      </w:r>
    </w:p>
    <w:p w14:paraId="32E488D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Mais pour commencer.</w:t>
      </w:r>
    </w:p>
    <w:p w14:paraId="0461E00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compris – le message final ne se trouvait dans aucun livre. Dans aucune prophétie. Dans aucun symbole, aucun phénomène ou aucun miracle extérieur.</w:t>
      </w:r>
    </w:p>
    <w:p w14:paraId="39DCD43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Le message final – était le</w:t>
      </w:r>
      <w:r w:rsidRPr="000202EF">
        <w:rPr>
          <w:rFonts w:ascii="Palatino Linotype" w:hAnsi="Palatino Linotype" w:cs="Palatino Linotype"/>
          <w:sz w:val="32"/>
          <w:szCs w:val="32"/>
        </w:rPr>
        <w:t xml:space="preserve"> murmure au fond du cœur de chacun.</w:t>
      </w:r>
    </w:p>
    <w:p w14:paraId="67C65A7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Une petite cloche, attendant d'être écoutée.</w:t>
      </w:r>
    </w:p>
    <w:p w14:paraId="3F892CD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regardé la statue une dernière fois.</w:t>
      </w:r>
    </w:p>
    <w:p w14:paraId="0C8A3B5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n'ai plus vu de larmes.</w:t>
      </w:r>
    </w:p>
    <w:p w14:paraId="2E13C03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J'ai seulement vu un très léger, très vague sourire – ou peut-être juste la lumière réfléchie par la fenêt</w:t>
      </w:r>
      <w:r w:rsidRPr="000202EF">
        <w:rPr>
          <w:rFonts w:ascii="Palatino Linotype" w:hAnsi="Palatino Linotype" w:cs="Palatino Linotype"/>
          <w:sz w:val="32"/>
          <w:szCs w:val="32"/>
        </w:rPr>
        <w:t>re inclinée.</w:t>
      </w:r>
    </w:p>
    <w:p w14:paraId="46C1D3A0"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légèrement incliné la tête.</w:t>
      </w:r>
    </w:p>
    <w:p w14:paraId="14E06C3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Non pas par tristesse.</w:t>
      </w:r>
    </w:p>
    <w:p w14:paraId="00A3E0E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Mais par une gratitude infinie.</w:t>
      </w:r>
    </w:p>
    <w:p w14:paraId="29F6F75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Je me suis retournée. J'ai ouvert la porte en bois. La lumière du soleil à l'extérieur a illuminé mes yeux, plus chaude et plus éclatante que </w:t>
      </w:r>
      <w:r w:rsidRPr="000202EF">
        <w:rPr>
          <w:rFonts w:ascii="Palatino Linotype" w:hAnsi="Palatino Linotype" w:cs="Palatino Linotype"/>
          <w:sz w:val="32"/>
          <w:szCs w:val="32"/>
        </w:rPr>
        <w:t>jamais.</w:t>
      </w:r>
    </w:p>
    <w:p w14:paraId="027BE27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Je suis sortie.</w:t>
      </w:r>
    </w:p>
    <w:p w14:paraId="65AC632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Non pas pour commencer une nouvelle quête.</w:t>
      </w:r>
    </w:p>
    <w:p w14:paraId="2164EF4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Mais pour commencer une nouvelle vie.</w:t>
      </w:r>
    </w:p>
    <w:p w14:paraId="383B711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Une vie qui répandrait ce que j'avais compris.</w:t>
      </w:r>
    </w:p>
    <w:p w14:paraId="5B6F8A4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Non pas par des mots.</w:t>
      </w:r>
    </w:p>
    <w:p w14:paraId="6119963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Mais par chaque pas.</w:t>
      </w:r>
    </w:p>
    <w:p w14:paraId="2DA4D1EA"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marché – sans me retourner.</w:t>
      </w:r>
    </w:p>
    <w:p w14:paraId="2715C33E"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Car je savais…</w:t>
      </w:r>
    </w:p>
    <w:p w14:paraId="08EFF51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La larme étai</w:t>
      </w:r>
      <w:r w:rsidRPr="000202EF">
        <w:rPr>
          <w:rFonts w:ascii="Palatino Linotype" w:hAnsi="Palatino Linotype" w:cs="Palatino Linotype"/>
          <w:sz w:val="32"/>
          <w:szCs w:val="32"/>
        </w:rPr>
        <w:t>t tombée.</w:t>
      </w:r>
    </w:p>
    <w:p w14:paraId="78997B51"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La cloche avait résonné dans mon cœur.</w:t>
      </w:r>
    </w:p>
    <w:p w14:paraId="331CD314"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Mon voyage… commençait vraiment maintenant.</w:t>
      </w:r>
    </w:p>
    <w:p w14:paraId="73DA7B75" w14:textId="77777777" w:rsidR="00D43926" w:rsidRPr="000202EF" w:rsidRDefault="00D43926" w:rsidP="000202EF">
      <w:pPr>
        <w:rPr>
          <w:rFonts w:ascii="Palatino Linotype" w:eastAsia="Yu Gothic" w:hAnsi="Palatino Linotype"/>
          <w:sz w:val="32"/>
          <w:szCs w:val="32"/>
        </w:rPr>
      </w:pPr>
    </w:p>
    <w:p w14:paraId="1FBF2580" w14:textId="77777777" w:rsidR="00D43926" w:rsidRPr="000202EF" w:rsidRDefault="00D43926" w:rsidP="000202EF">
      <w:pPr>
        <w:rPr>
          <w:rFonts w:ascii="Palatino Linotype" w:eastAsia="Yu Gothic" w:hAnsi="Palatino Linotype"/>
          <w:sz w:val="32"/>
          <w:szCs w:val="32"/>
        </w:rPr>
      </w:pPr>
    </w:p>
    <w:p w14:paraId="030E6BDB" w14:textId="77777777" w:rsidR="00D43926" w:rsidRPr="000202EF" w:rsidRDefault="00FB2B38" w:rsidP="000202EF">
      <w:pPr>
        <w:rPr>
          <w:rFonts w:ascii="Palatino Linotype" w:eastAsia="Yu Gothic" w:hAnsi="Palatino Linotype"/>
          <w:sz w:val="32"/>
          <w:szCs w:val="32"/>
        </w:rPr>
      </w:pPr>
      <w:r w:rsidRPr="000202EF">
        <w:rPr>
          <w:rFonts w:ascii="Palatino Linotype" w:eastAsia="Yu Gothic" w:hAnsi="Palatino Linotype"/>
          <w:sz w:val="32"/>
          <w:szCs w:val="32"/>
        </w:rPr>
        <w:t>*  *  *  *  *</w:t>
      </w:r>
    </w:p>
    <w:p w14:paraId="5B4C678E" w14:textId="77777777" w:rsidR="00D43926" w:rsidRPr="000202EF" w:rsidRDefault="00D43926" w:rsidP="000202EF">
      <w:pPr>
        <w:rPr>
          <w:rFonts w:ascii="Palatino Linotype" w:eastAsia="Yu Gothic" w:hAnsi="Palatino Linotype"/>
          <w:sz w:val="32"/>
          <w:szCs w:val="32"/>
        </w:rPr>
      </w:pPr>
    </w:p>
    <w:p w14:paraId="1D2D98DE" w14:textId="77777777" w:rsidR="00D43926" w:rsidRPr="000202EF" w:rsidRDefault="00FB2B38" w:rsidP="000202EF">
      <w:pPr>
        <w:rPr>
          <w:rFonts w:ascii="Palatino Linotype" w:eastAsia="Yu Gothic" w:hAnsi="Palatino Linotype"/>
          <w:sz w:val="32"/>
          <w:szCs w:val="32"/>
        </w:rPr>
      </w:pPr>
      <w:r w:rsidRPr="000202EF">
        <w:rPr>
          <w:rFonts w:ascii="Palatino Linotype" w:eastAsia="Yu Gothic" w:hAnsi="Palatino Linotype"/>
          <w:sz w:val="32"/>
          <w:szCs w:val="32"/>
        </w:rPr>
        <w:br w:type="page"/>
      </w:r>
    </w:p>
    <w:p w14:paraId="794E44CD" w14:textId="77777777" w:rsidR="00D43926" w:rsidRPr="000202EF" w:rsidRDefault="00D43926" w:rsidP="000202EF">
      <w:pPr>
        <w:rPr>
          <w:rFonts w:ascii="Palatino Linotype" w:eastAsia="Yu Gothic" w:hAnsi="Palatino Linotype" w:cs="Palatino Linotype"/>
          <w:sz w:val="32"/>
          <w:szCs w:val="32"/>
        </w:rPr>
      </w:pPr>
    </w:p>
    <w:p w14:paraId="4AB2699A" w14:textId="77777777" w:rsidR="00D43926" w:rsidRPr="000202EF" w:rsidRDefault="00FB2B38" w:rsidP="000202EF">
      <w:pPr>
        <w:pStyle w:val="Heading1"/>
        <w:spacing w:line="240" w:lineRule="auto"/>
        <w:rPr>
          <w:rFonts w:ascii="Palatino Linotype" w:hAnsi="Palatino Linotype" w:cs="Palatino Linotype"/>
          <w:sz w:val="52"/>
          <w:szCs w:val="52"/>
        </w:rPr>
      </w:pPr>
      <w:r w:rsidRPr="000202EF">
        <w:rPr>
          <w:rFonts w:ascii="Palatino Linotype" w:hAnsi="Palatino Linotype" w:cs="Palatino Linotype"/>
          <w:sz w:val="52"/>
          <w:szCs w:val="52"/>
        </w:rPr>
        <w:t>CONCLUSION</w:t>
      </w:r>
    </w:p>
    <w:p w14:paraId="398A1FF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Si vous m'avez accompagnée jusqu'à cette page, peut-être avez-vous aussi entendu – ne serait-ce que vaguement – une petite cloche ré</w:t>
      </w:r>
      <w:r w:rsidRPr="000202EF">
        <w:rPr>
          <w:rFonts w:ascii="Palatino Linotype" w:hAnsi="Palatino Linotype" w:cs="Palatino Linotype"/>
          <w:sz w:val="32"/>
          <w:szCs w:val="32"/>
        </w:rPr>
        <w:t>sonner dans votre cœur.</w:t>
      </w:r>
    </w:p>
    <w:p w14:paraId="02F963E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Peut-être reposerez-vous ce livre avec un point d'interrogation. Peut-être avec une larme. Peut-être avec un silence que vous n'aviez jamais connu auparavant.</w:t>
      </w:r>
    </w:p>
    <w:p w14:paraId="347B7E7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Et cela suffit.</w:t>
      </w:r>
    </w:p>
    <w:p w14:paraId="00AEC538"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 xml:space="preserve">Je n'ai pas écrit ces pages pour convaincre qui que ce </w:t>
      </w:r>
      <w:r w:rsidRPr="000202EF">
        <w:rPr>
          <w:rFonts w:ascii="Palatino Linotype" w:hAnsi="Palatino Linotype" w:cs="Palatino Linotype"/>
          <w:sz w:val="32"/>
          <w:szCs w:val="32"/>
        </w:rPr>
        <w:t>soit.</w:t>
      </w:r>
    </w:p>
    <w:p w14:paraId="4BD0ABBE"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J'ai seulement écrit, comme quelqu'un qui était autrefois égaré – et qui a eu la chance d'entendre un écho lointain. L'écho d'un ancien rendez-vous, d'un amour qui n'a jamais disparu, et d'une porte encore entrouverte.</w:t>
      </w:r>
    </w:p>
    <w:p w14:paraId="1F596CE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Nous vivons un moment crucial –</w:t>
      </w:r>
      <w:r w:rsidRPr="000202EF">
        <w:rPr>
          <w:rFonts w:ascii="Palatino Linotype" w:hAnsi="Palatino Linotype" w:cs="Palatino Linotype"/>
          <w:sz w:val="32"/>
          <w:szCs w:val="32"/>
        </w:rPr>
        <w:t xml:space="preserve"> où chaque choix, chaque pensée, chaque intention même la plus petite… peut ébranler le destin d'une personne, d'une nation, voire de toute l'humanité.</w:t>
      </w:r>
    </w:p>
    <w:p w14:paraId="44B450F5"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Je ne sais pas qui vous êtes, d'où vous venez, ni ce que vous avez traversé.</w:t>
      </w:r>
    </w:p>
    <w:p w14:paraId="54929BD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Mais s'il y a une </w:t>
      </w:r>
      <w:r w:rsidRPr="000202EF">
        <w:rPr>
          <w:rFonts w:ascii="Palatino Linotype" w:hAnsi="Palatino Linotype" w:cs="Palatino Linotype"/>
          <w:sz w:val="32"/>
          <w:szCs w:val="32"/>
        </w:rPr>
        <w:t>seule chose que je suis autorisée à laisser ici, c'est ceci :</w:t>
      </w:r>
    </w:p>
    <w:p w14:paraId="1770B8CF"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Préservez la vérité.</w:t>
      </w:r>
    </w:p>
    <w:p w14:paraId="5A6E97CB"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Cultivez la bonté.</w:t>
      </w:r>
    </w:p>
    <w:p w14:paraId="5FC2223B" w14:textId="77777777" w:rsidR="00D43926" w:rsidRPr="000202EF" w:rsidRDefault="00FB2B38" w:rsidP="000202EF">
      <w:pPr>
        <w:pStyle w:val="NormalWeb"/>
        <w:ind w:leftChars="300" w:left="600"/>
        <w:rPr>
          <w:rFonts w:ascii="Palatino Linotype" w:hAnsi="Palatino Linotype" w:cs="Palatino Linotype"/>
          <w:sz w:val="32"/>
          <w:szCs w:val="32"/>
        </w:rPr>
      </w:pPr>
      <w:r w:rsidRPr="000202EF">
        <w:rPr>
          <w:rFonts w:ascii="Palatino Linotype" w:hAnsi="Palatino Linotype" w:cs="Palatino Linotype"/>
          <w:sz w:val="32"/>
          <w:szCs w:val="32"/>
        </w:rPr>
        <w:t>Et traversez toutes les tempêtes avec patience – avec un cœur sans haine.</w:t>
      </w:r>
    </w:p>
    <w:p w14:paraId="35A8295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Car… ces trois choses – Authenticité, Compassion, Tolérance – sont le seul fil r</w:t>
      </w:r>
      <w:r w:rsidRPr="000202EF">
        <w:rPr>
          <w:rFonts w:ascii="Palatino Linotype" w:hAnsi="Palatino Linotype" w:cs="Palatino Linotype"/>
          <w:sz w:val="32"/>
          <w:szCs w:val="32"/>
        </w:rPr>
        <w:t>ouge qui relie toutes les pièces fragmentées que j'ai traversées.</w:t>
      </w:r>
    </w:p>
    <w:p w14:paraId="0F45FA3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Si vous pouvez emporter ce fil en quittant ce livre – alors je crois que la dernière cloche n'est pas encore passée.</w:t>
      </w:r>
    </w:p>
    <w:p w14:paraId="0A9DF2FF"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Elle résonne toujours.</w:t>
      </w:r>
    </w:p>
    <w:p w14:paraId="687FC54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En vous-même.</w:t>
      </w:r>
    </w:p>
    <w:p w14:paraId="08C007D1" w14:textId="77777777" w:rsidR="00D43926" w:rsidRPr="000202EF" w:rsidRDefault="00D43926" w:rsidP="000202EF">
      <w:pPr>
        <w:pStyle w:val="NormalWeb"/>
        <w:rPr>
          <w:rFonts w:ascii="Palatino Linotype" w:hAnsi="Palatino Linotype" w:cs="Palatino Linotype"/>
          <w:sz w:val="32"/>
          <w:szCs w:val="32"/>
        </w:rPr>
      </w:pPr>
    </w:p>
    <w:p w14:paraId="49F89A4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L'Auteure</w:t>
      </w:r>
    </w:p>
    <w:p w14:paraId="61440004" w14:textId="77777777" w:rsidR="00D43926" w:rsidRPr="000202EF" w:rsidRDefault="00FB2B38" w:rsidP="000202EF">
      <w:pPr>
        <w:pStyle w:val="NormalWeb"/>
        <w:rPr>
          <w:rFonts w:ascii="Palatino Linotype" w:hAnsi="Palatino Linotype" w:cs="Palatino Linotype"/>
          <w:b/>
          <w:bCs/>
          <w:sz w:val="32"/>
          <w:szCs w:val="32"/>
        </w:rPr>
      </w:pPr>
      <w:r w:rsidRPr="000202EF">
        <w:rPr>
          <w:rFonts w:ascii="Palatino Linotype" w:hAnsi="Palatino Linotype" w:cs="Palatino Linotype"/>
          <w:b/>
          <w:bCs/>
          <w:sz w:val="32"/>
          <w:szCs w:val="32"/>
        </w:rPr>
        <w:t>Taylor Reed</w:t>
      </w:r>
    </w:p>
    <w:p w14:paraId="08C19251" w14:textId="77777777" w:rsidR="00D43926" w:rsidRPr="000202EF" w:rsidRDefault="00D43926" w:rsidP="000202EF">
      <w:pPr>
        <w:rPr>
          <w:rFonts w:ascii="Palatino Linotype" w:eastAsia="Yu Gothic" w:hAnsi="Palatino Linotype" w:cs="Palatino Linotype"/>
          <w:sz w:val="32"/>
          <w:szCs w:val="32"/>
        </w:rPr>
      </w:pPr>
    </w:p>
    <w:p w14:paraId="0516E062" w14:textId="77777777" w:rsidR="00D43926" w:rsidRPr="000202EF" w:rsidRDefault="00D43926" w:rsidP="000202EF">
      <w:pPr>
        <w:rPr>
          <w:rFonts w:ascii="Palatino Linotype" w:eastAsia="Yu Gothic" w:hAnsi="Palatino Linotype"/>
          <w:sz w:val="32"/>
          <w:szCs w:val="32"/>
        </w:rPr>
      </w:pPr>
    </w:p>
    <w:p w14:paraId="59AAB07E" w14:textId="77777777" w:rsidR="00D43926" w:rsidRPr="000202EF" w:rsidRDefault="00FB2B38" w:rsidP="000202EF">
      <w:pPr>
        <w:rPr>
          <w:rFonts w:ascii="Palatino Linotype" w:eastAsia="Yu Gothic" w:hAnsi="Palatino Linotype"/>
          <w:sz w:val="32"/>
          <w:szCs w:val="32"/>
        </w:rPr>
      </w:pPr>
      <w:r w:rsidRPr="000202EF">
        <w:rPr>
          <w:rFonts w:ascii="Palatino Linotype" w:eastAsia="Yu Gothic" w:hAnsi="Palatino Linotype"/>
          <w:sz w:val="32"/>
          <w:szCs w:val="32"/>
        </w:rPr>
        <w:t>*  *  *</w:t>
      </w:r>
    </w:p>
    <w:p w14:paraId="0441C804" w14:textId="77777777" w:rsidR="00D43926" w:rsidRPr="000202EF" w:rsidRDefault="00D43926" w:rsidP="000202EF">
      <w:pPr>
        <w:rPr>
          <w:rFonts w:ascii="Palatino Linotype" w:eastAsia="Yu Gothic" w:hAnsi="Palatino Linotype"/>
          <w:sz w:val="32"/>
          <w:szCs w:val="32"/>
        </w:rPr>
      </w:pPr>
    </w:p>
    <w:p w14:paraId="6AA2E6B1" w14:textId="77777777" w:rsidR="00D43926" w:rsidRPr="000202EF" w:rsidRDefault="00D43926" w:rsidP="000202EF">
      <w:pPr>
        <w:rPr>
          <w:rFonts w:ascii="Palatino Linotype" w:eastAsia="Yu Gothic" w:hAnsi="Palatino Linotype"/>
          <w:sz w:val="32"/>
          <w:szCs w:val="32"/>
        </w:rPr>
      </w:pPr>
    </w:p>
    <w:p w14:paraId="0678F8B5" w14:textId="77777777" w:rsidR="00D43926" w:rsidRPr="000202EF" w:rsidRDefault="00D43926" w:rsidP="000202EF">
      <w:pPr>
        <w:rPr>
          <w:rFonts w:ascii="Palatino Linotype" w:eastAsia="Yu Gothic" w:hAnsi="Palatino Linotype"/>
          <w:sz w:val="32"/>
          <w:szCs w:val="32"/>
        </w:rPr>
      </w:pPr>
    </w:p>
    <w:p w14:paraId="503C6DB9" w14:textId="77777777" w:rsidR="00D43926" w:rsidRPr="000202EF" w:rsidRDefault="00FB2B38" w:rsidP="000202EF">
      <w:pPr>
        <w:pStyle w:val="Heading1"/>
        <w:spacing w:line="240" w:lineRule="auto"/>
        <w:rPr>
          <w:rFonts w:ascii="Palatino Linotype" w:hAnsi="Palatino Linotype" w:cs="Palatino Linotype"/>
          <w:sz w:val="52"/>
          <w:szCs w:val="52"/>
        </w:rPr>
      </w:pPr>
      <w:r w:rsidRPr="000202EF">
        <w:rPr>
          <w:rFonts w:ascii="Palatino Linotype" w:hAnsi="Palatino Linotype" w:cs="Palatino Linotype"/>
          <w:sz w:val="52"/>
          <w:szCs w:val="52"/>
        </w:rPr>
        <w:t xml:space="preserve">À PROPOS DE L'AUTEUR &amp; DU PROJET THE </w:t>
      </w:r>
      <w:r w:rsidRPr="000202EF">
        <w:rPr>
          <w:rFonts w:ascii="Palatino Linotype" w:hAnsi="Palatino Linotype" w:cs="Palatino Linotype"/>
          <w:sz w:val="52"/>
          <w:szCs w:val="52"/>
        </w:rPr>
        <w:t>LIVES</w:t>
      </w:r>
      <w:r w:rsidRPr="000202EF">
        <w:rPr>
          <w:rFonts w:ascii="Palatino Linotype" w:hAnsi="Palatino Linotype" w:cs="Palatino Linotype"/>
          <w:sz w:val="52"/>
          <w:szCs w:val="52"/>
        </w:rPr>
        <w:t xml:space="preserve"> MEDIA</w:t>
      </w:r>
    </w:p>
    <w:p w14:paraId="394A2EE5" w14:textId="77777777" w:rsidR="00D43926" w:rsidRPr="000202EF" w:rsidRDefault="00D43926" w:rsidP="000202EF">
      <w:pPr>
        <w:pStyle w:val="NormalWeb"/>
        <w:rPr>
          <w:rFonts w:ascii="Palatino Linotype" w:hAnsi="Palatino Linotype" w:cs="Palatino Linotype"/>
          <w:b/>
          <w:bCs/>
          <w:sz w:val="32"/>
          <w:szCs w:val="32"/>
        </w:rPr>
      </w:pPr>
    </w:p>
    <w:p w14:paraId="6DF5D51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b/>
          <w:bCs/>
          <w:sz w:val="32"/>
          <w:szCs w:val="32"/>
        </w:rPr>
        <w:t>À PROPOS DE L'AUTEUR</w:t>
      </w:r>
      <w:r w:rsidRPr="000202EF">
        <w:rPr>
          <w:rFonts w:ascii="Palatino Linotype" w:hAnsi="Palatino Linotype" w:cs="Palatino Linotype"/>
          <w:sz w:val="32"/>
          <w:szCs w:val="32"/>
        </w:rPr>
        <w:t xml:space="preserve"> </w:t>
      </w:r>
    </w:p>
    <w:p w14:paraId="0AFDB625" w14:textId="77777777" w:rsidR="00D43926" w:rsidRPr="000202EF" w:rsidRDefault="00FB2B38" w:rsidP="000202EF">
      <w:pPr>
        <w:pStyle w:val="NormalWeb"/>
        <w:rPr>
          <w:rFonts w:ascii="Palatino Linotype" w:hAnsi="Palatino Linotype"/>
          <w:sz w:val="32"/>
          <w:szCs w:val="32"/>
        </w:rPr>
      </w:pPr>
      <w:r w:rsidRPr="000202EF">
        <w:rPr>
          <w:rFonts w:ascii="Palatino Linotype" w:hAnsi="Palatino Linotype" w:cs="Palatino Linotype"/>
          <w:b/>
          <w:bCs/>
          <w:sz w:val="32"/>
          <w:szCs w:val="32"/>
        </w:rPr>
        <w:t>Taylor Reed</w:t>
      </w:r>
      <w:r w:rsidRPr="000202EF">
        <w:rPr>
          <w:rFonts w:ascii="Palatino Linotype" w:hAnsi="Palatino Linotype" w:cs="Palatino Linotype"/>
          <w:sz w:val="32"/>
          <w:szCs w:val="32"/>
        </w:rPr>
        <w:t xml:space="preserve"> </w:t>
      </w:r>
      <w:r w:rsidRPr="000202EF">
        <w:rPr>
          <w:rFonts w:ascii="Palatino Linotype" w:hAnsi="Palatino Linotype"/>
          <w:sz w:val="32"/>
          <w:szCs w:val="32"/>
        </w:rPr>
        <w:t xml:space="preserve">est une écrivaine indépendante qui explore les thèmes de la politique, de la culture, de la </w:t>
      </w:r>
      <w:r w:rsidRPr="000202EF">
        <w:rPr>
          <w:rFonts w:ascii="Palatino Linotype" w:hAnsi="Palatino Linotype"/>
          <w:sz w:val="32"/>
          <w:szCs w:val="32"/>
        </w:rPr>
        <w:lastRenderedPageBreak/>
        <w:t xml:space="preserve">société, de la science et de la spiritualité. Son œuvre recherche la </w:t>
      </w:r>
      <w:r w:rsidRPr="000202EF">
        <w:rPr>
          <w:rFonts w:ascii="Palatino Linotype" w:hAnsi="Palatino Linotype"/>
          <w:sz w:val="32"/>
          <w:szCs w:val="32"/>
        </w:rPr>
        <w:t>vérité, éveille la conscience et donne voix aux réflexions sur le destin de l’humanité.</w:t>
      </w:r>
    </w:p>
    <w:p w14:paraId="42415F9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sz w:val="32"/>
          <w:szCs w:val="32"/>
        </w:rPr>
        <w:t>Ses écrits prennent souvent naissance dans des entretiens réels, enregistrés avec sincérité, profondeur émotionnelle et un esprit d’éveil.</w:t>
      </w:r>
    </w:p>
    <w:p w14:paraId="60FDF063" w14:textId="77777777" w:rsidR="00D43926" w:rsidRPr="000202EF" w:rsidRDefault="00D43926" w:rsidP="000202EF">
      <w:pPr>
        <w:pStyle w:val="NormalWeb"/>
        <w:rPr>
          <w:rFonts w:ascii="Palatino Linotype" w:hAnsi="Palatino Linotype" w:cs="Palatino Linotype"/>
          <w:sz w:val="32"/>
          <w:szCs w:val="32"/>
        </w:rPr>
      </w:pPr>
    </w:p>
    <w:p w14:paraId="08FBE474"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b/>
          <w:bCs/>
          <w:sz w:val="32"/>
          <w:szCs w:val="32"/>
        </w:rPr>
        <w:t>À PROPOS DU PROJET</w:t>
      </w:r>
      <w:r w:rsidRPr="000202EF">
        <w:rPr>
          <w:rFonts w:ascii="Palatino Linotype" w:hAnsi="Palatino Linotype" w:cs="Palatino Linotype"/>
          <w:sz w:val="32"/>
          <w:szCs w:val="32"/>
        </w:rPr>
        <w:t xml:space="preserve"> </w:t>
      </w:r>
    </w:p>
    <w:p w14:paraId="4277EB7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Ce livre fait partie d'une série d'ouvrages publiés par THE </w:t>
      </w:r>
      <w:r w:rsidRPr="000202EF">
        <w:rPr>
          <w:rFonts w:ascii="Palatino Linotype" w:hAnsi="Palatino Linotype" w:cs="Palatino Linotype"/>
          <w:sz w:val="32"/>
          <w:szCs w:val="32"/>
        </w:rPr>
        <w:t>LIVES</w:t>
      </w:r>
      <w:r w:rsidRPr="000202EF">
        <w:rPr>
          <w:rFonts w:ascii="Palatino Linotype" w:hAnsi="Palatino Linotype" w:cs="Palatino Linotype"/>
          <w:sz w:val="32"/>
          <w:szCs w:val="32"/>
        </w:rPr>
        <w:t xml:space="preserve"> MEDIA – une initiative d'édition </w:t>
      </w:r>
      <w:r w:rsidRPr="000202EF">
        <w:rPr>
          <w:rFonts w:ascii="Palatino Linotype" w:hAnsi="Palatino Linotype" w:cs="Palatino Linotype"/>
          <w:sz w:val="32"/>
          <w:szCs w:val="32"/>
        </w:rPr>
        <w:lastRenderedPageBreak/>
        <w:t>indépendante à vision globale, dont la mission est de préserver et de diffuser des échos intemporels. Sans suivre le flot des nouvelles quotidiennes, nous no</w:t>
      </w:r>
      <w:r w:rsidRPr="000202EF">
        <w:rPr>
          <w:rFonts w:ascii="Palatino Linotype" w:hAnsi="Palatino Linotype" w:cs="Palatino Linotype"/>
          <w:sz w:val="32"/>
          <w:szCs w:val="32"/>
        </w:rPr>
        <w:t>us consacrons à des livres capables de toucher profondément la conscience humaine.</w:t>
      </w:r>
    </w:p>
    <w:p w14:paraId="0D9200D7" w14:textId="77777777" w:rsidR="00D43926" w:rsidRPr="000202EF" w:rsidRDefault="00D43926" w:rsidP="000202EF">
      <w:pPr>
        <w:pStyle w:val="NormalWeb"/>
        <w:rPr>
          <w:rFonts w:ascii="Palatino Linotype" w:hAnsi="Palatino Linotype" w:cs="Palatino Linotype"/>
          <w:sz w:val="32"/>
          <w:szCs w:val="32"/>
        </w:rPr>
      </w:pPr>
    </w:p>
    <w:p w14:paraId="3536F732"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b/>
          <w:bCs/>
          <w:sz w:val="32"/>
          <w:szCs w:val="32"/>
        </w:rPr>
        <w:t>CONTACT</w:t>
      </w:r>
    </w:p>
    <w:p w14:paraId="18B610C2" w14:textId="77777777" w:rsidR="00D43926" w:rsidRPr="000202EF" w:rsidRDefault="00FB2B38" w:rsidP="000202EF">
      <w:pPr>
        <w:pStyle w:val="NormalWeb"/>
        <w:numPr>
          <w:ilvl w:val="0"/>
          <w:numId w:val="43"/>
        </w:numPr>
        <w:rPr>
          <w:rFonts w:ascii="Palatino Linotype" w:hAnsi="Palatino Linotype" w:cs="Palatino Linotype"/>
          <w:sz w:val="32"/>
          <w:szCs w:val="32"/>
        </w:rPr>
      </w:pPr>
      <w:r w:rsidRPr="000202EF">
        <w:rPr>
          <w:rFonts w:ascii="Palatino Linotype" w:hAnsi="Palatino Linotype" w:cs="Palatino Linotype"/>
          <w:sz w:val="32"/>
          <w:szCs w:val="32"/>
        </w:rPr>
        <w:t xml:space="preserve">Website: </w:t>
      </w:r>
      <w:r w:rsidRPr="000202EF">
        <w:rPr>
          <w:rFonts w:ascii="Palatino Linotype" w:hAnsi="Palatino Linotype" w:cs="Palatino Linotype"/>
          <w:sz w:val="32"/>
          <w:szCs w:val="32"/>
        </w:rPr>
        <w:tab/>
      </w:r>
      <w:r w:rsidRPr="000202EF">
        <w:rPr>
          <w:rFonts w:ascii="Palatino Linotype" w:hAnsi="Palatino Linotype" w:cs="Palatino Linotype"/>
          <w:sz w:val="32"/>
          <w:szCs w:val="32"/>
        </w:rPr>
        <w:tab/>
      </w:r>
      <w:r w:rsidRPr="000202EF">
        <w:rPr>
          <w:rFonts w:ascii="Palatino Linotype" w:hAnsi="Palatino Linotype" w:cs="Palatino Linotype"/>
          <w:sz w:val="32"/>
          <w:szCs w:val="32"/>
        </w:rPr>
        <w:t>www.the</w:t>
      </w:r>
      <w:r w:rsidRPr="000202EF">
        <w:rPr>
          <w:rFonts w:ascii="Palatino Linotype" w:hAnsi="Palatino Linotype" w:cs="Palatino Linotype"/>
          <w:sz w:val="32"/>
          <w:szCs w:val="32"/>
        </w:rPr>
        <w:t>lives</w:t>
      </w:r>
      <w:r w:rsidRPr="000202EF">
        <w:rPr>
          <w:rFonts w:ascii="Palatino Linotype" w:hAnsi="Palatino Linotype" w:cs="Palatino Linotype"/>
          <w:sz w:val="32"/>
          <w:szCs w:val="32"/>
        </w:rPr>
        <w:t>media.com</w:t>
      </w:r>
    </w:p>
    <w:p w14:paraId="1BADA2EB" w14:textId="77777777" w:rsidR="00D43926" w:rsidRPr="000202EF" w:rsidRDefault="00FB2B38" w:rsidP="000202EF">
      <w:pPr>
        <w:pStyle w:val="NormalWeb"/>
        <w:numPr>
          <w:ilvl w:val="0"/>
          <w:numId w:val="43"/>
        </w:numPr>
        <w:rPr>
          <w:rFonts w:ascii="Palatino Linotype" w:hAnsi="Palatino Linotype" w:cs="Palatino Linotype"/>
          <w:sz w:val="32"/>
          <w:szCs w:val="32"/>
        </w:rPr>
      </w:pPr>
      <w:r w:rsidRPr="000202EF">
        <w:rPr>
          <w:rFonts w:ascii="Palatino Linotype" w:hAnsi="Palatino Linotype" w:cs="Palatino Linotype"/>
          <w:sz w:val="32"/>
          <w:szCs w:val="32"/>
        </w:rPr>
        <w:t xml:space="preserve">Email: </w:t>
      </w:r>
      <w:r w:rsidRPr="000202EF">
        <w:rPr>
          <w:rFonts w:ascii="Palatino Linotype" w:hAnsi="Palatino Linotype" w:cs="Palatino Linotype"/>
          <w:sz w:val="32"/>
          <w:szCs w:val="32"/>
        </w:rPr>
        <w:tab/>
      </w:r>
      <w:r w:rsidRPr="000202EF">
        <w:rPr>
          <w:rFonts w:ascii="Palatino Linotype" w:hAnsi="Palatino Linotype" w:cs="Palatino Linotype"/>
          <w:sz w:val="32"/>
          <w:szCs w:val="32"/>
        </w:rPr>
        <w:tab/>
      </w:r>
      <w:r w:rsidRPr="000202EF">
        <w:rPr>
          <w:rFonts w:ascii="Palatino Linotype" w:hAnsi="Palatino Linotype" w:cs="Palatino Linotype"/>
          <w:sz w:val="32"/>
          <w:szCs w:val="32"/>
        </w:rPr>
        <w:t>editor@the</w:t>
      </w:r>
      <w:r w:rsidRPr="000202EF">
        <w:rPr>
          <w:rFonts w:ascii="Palatino Linotype" w:hAnsi="Palatino Linotype" w:cs="Palatino Linotype"/>
          <w:sz w:val="32"/>
          <w:szCs w:val="32"/>
        </w:rPr>
        <w:t>lives</w:t>
      </w:r>
      <w:r w:rsidRPr="000202EF">
        <w:rPr>
          <w:rFonts w:ascii="Palatino Linotype" w:hAnsi="Palatino Linotype" w:cs="Palatino Linotype"/>
          <w:sz w:val="32"/>
          <w:szCs w:val="32"/>
        </w:rPr>
        <w:t>media.com</w:t>
      </w:r>
    </w:p>
    <w:p w14:paraId="6F4FCCF0" w14:textId="77777777" w:rsidR="00D43926" w:rsidRPr="000202EF" w:rsidRDefault="00FB2B38" w:rsidP="000202EF">
      <w:pPr>
        <w:pStyle w:val="NormalWeb"/>
        <w:numPr>
          <w:ilvl w:val="0"/>
          <w:numId w:val="43"/>
        </w:numPr>
        <w:rPr>
          <w:rFonts w:ascii="Palatino Linotype" w:hAnsi="Palatino Linotype" w:cs="Palatino Linotype"/>
          <w:sz w:val="32"/>
          <w:szCs w:val="32"/>
        </w:rPr>
      </w:pPr>
      <w:r w:rsidRPr="000202EF">
        <w:rPr>
          <w:rFonts w:ascii="Palatino Linotype" w:hAnsi="Palatino Linotype" w:cs="Palatino Linotype"/>
          <w:sz w:val="32"/>
          <w:szCs w:val="32"/>
        </w:rPr>
        <w:t>QR Code:</w:t>
      </w:r>
      <w:r w:rsidRPr="000202EF">
        <w:rPr>
          <w:rFonts w:ascii="Palatino Linotype" w:hAnsi="Palatino Linotype" w:cs="Palatino Linotype"/>
          <w:sz w:val="32"/>
          <w:szCs w:val="32"/>
        </w:rPr>
        <w:tab/>
      </w:r>
    </w:p>
    <w:p w14:paraId="6375FC89"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ab/>
      </w:r>
      <w:r w:rsidRPr="000202EF">
        <w:rPr>
          <w:rFonts w:ascii="Palatino Linotype" w:hAnsi="Palatino Linotype" w:cs="Palatino Linotype"/>
          <w:sz w:val="32"/>
          <w:szCs w:val="32"/>
        </w:rPr>
        <w:tab/>
      </w:r>
      <w:r w:rsidRPr="000202EF">
        <w:rPr>
          <w:rFonts w:ascii="Palatino Linotype" w:hAnsi="Palatino Linotype" w:cs="Palatino Linotype"/>
          <w:sz w:val="32"/>
          <w:szCs w:val="32"/>
        </w:rPr>
        <w:tab/>
      </w:r>
      <w:r w:rsidRPr="000202EF">
        <w:rPr>
          <w:noProof/>
          <w:sz w:val="32"/>
          <w:szCs w:val="32"/>
        </w:rPr>
        <w:drawing>
          <wp:inline distT="0" distB="0" distL="114300" distR="114300" wp14:anchorId="218C0F6A" wp14:editId="153811E7">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4065FC98" w14:textId="77777777" w:rsidR="00D43926" w:rsidRPr="000202EF" w:rsidRDefault="00D43926" w:rsidP="000202EF">
      <w:pPr>
        <w:spacing w:beforeAutospacing="1" w:afterAutospacing="1"/>
        <w:rPr>
          <w:sz w:val="24"/>
          <w:szCs w:val="24"/>
        </w:rPr>
      </w:pPr>
    </w:p>
    <w:p w14:paraId="2398317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b/>
          <w:bCs/>
          <w:sz w:val="32"/>
          <w:szCs w:val="32"/>
        </w:rPr>
        <w:t>AUTRES ŒUVRES DU MÊME PROJET</w:t>
      </w:r>
      <w:r w:rsidRPr="000202EF">
        <w:rPr>
          <w:rFonts w:ascii="Palatino Linotype" w:hAnsi="Palatino Linotype" w:cs="Palatino Linotype"/>
          <w:sz w:val="32"/>
          <w:szCs w:val="32"/>
        </w:rPr>
        <w:t xml:space="preserve"> </w:t>
      </w:r>
    </w:p>
    <w:p w14:paraId="20AF027E"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Vous pouvez découvrir d'autres publications de </w:t>
      </w:r>
      <w:r w:rsidRPr="000202EF">
        <w:rPr>
          <w:rFonts w:ascii="Palatino Linotype" w:hAnsi="Palatino Linotype" w:cs="Palatino Linotype"/>
          <w:sz w:val="32"/>
          <w:szCs w:val="32"/>
        </w:rPr>
        <w:t xml:space="preserve">THE </w:t>
      </w:r>
      <w:r w:rsidRPr="000202EF">
        <w:rPr>
          <w:rFonts w:ascii="Palatino Linotype" w:hAnsi="Palatino Linotype" w:cs="Palatino Linotype"/>
          <w:sz w:val="32"/>
          <w:szCs w:val="32"/>
        </w:rPr>
        <w:t>LIVES MEDIA</w:t>
      </w:r>
      <w:r w:rsidRPr="000202EF">
        <w:rPr>
          <w:rFonts w:ascii="Palatino Linotype" w:hAnsi="Palatino Linotype" w:cs="Palatino Linotype"/>
          <w:sz w:val="32"/>
          <w:szCs w:val="32"/>
        </w:rPr>
        <w:t xml:space="preserve"> : </w:t>
      </w:r>
    </w:p>
    <w:p w14:paraId="74FF6833"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 </w:t>
      </w:r>
      <w:r w:rsidRPr="000202EF">
        <w:rPr>
          <w:rFonts w:ascii="Palatino Linotype" w:hAnsi="Palatino Linotype" w:cs="Palatino Linotype"/>
          <w:i/>
          <w:iCs/>
          <w:sz w:val="32"/>
          <w:szCs w:val="32"/>
        </w:rPr>
        <w:t>Poussière Rouge, Lumière Dorée</w:t>
      </w:r>
      <w:r w:rsidRPr="000202EF">
        <w:rPr>
          <w:rFonts w:ascii="Palatino Linotype" w:hAnsi="Palatino Linotype" w:cs="Palatino Linotype"/>
          <w:sz w:val="32"/>
          <w:szCs w:val="32"/>
        </w:rPr>
        <w:t xml:space="preserve"> (Red Dust, Golden Light) </w:t>
      </w:r>
    </w:p>
    <w:p w14:paraId="054D50DC"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 </w:t>
      </w:r>
      <w:r w:rsidRPr="000202EF">
        <w:rPr>
          <w:rFonts w:ascii="Palatino Linotype" w:hAnsi="Palatino Linotype" w:cs="Palatino Linotype"/>
          <w:i/>
          <w:iCs/>
          <w:sz w:val="32"/>
          <w:szCs w:val="32"/>
        </w:rPr>
        <w:t>Après le Pouvoir : L'Héritage</w:t>
      </w:r>
      <w:r w:rsidRPr="000202EF">
        <w:rPr>
          <w:rFonts w:ascii="Palatino Linotype" w:hAnsi="Palatino Linotype" w:cs="Palatino Linotype"/>
          <w:sz w:val="32"/>
          <w:szCs w:val="32"/>
        </w:rPr>
        <w:t xml:space="preserve"> (After Power: The Legacy) </w:t>
      </w:r>
    </w:p>
    <w:p w14:paraId="0223C3C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lastRenderedPageBreak/>
        <w:t xml:space="preserve">– </w:t>
      </w:r>
      <w:r w:rsidRPr="000202EF">
        <w:rPr>
          <w:rFonts w:ascii="Palatino Linotype" w:hAnsi="Palatino Linotype" w:cs="Palatino Linotype"/>
          <w:i/>
          <w:iCs/>
          <w:sz w:val="32"/>
          <w:szCs w:val="32"/>
        </w:rPr>
        <w:t>Crépuscule et Aurore de la Science</w:t>
      </w:r>
      <w:r w:rsidRPr="000202EF">
        <w:rPr>
          <w:rFonts w:ascii="Palatino Linotype" w:hAnsi="Palatino Linotype" w:cs="Palatino Linotype"/>
          <w:sz w:val="32"/>
          <w:szCs w:val="32"/>
        </w:rPr>
        <w:t xml:space="preserve"> (Sunset and Sunrise of Science) </w:t>
      </w:r>
    </w:p>
    <w:p w14:paraId="311AFB3E"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 </w:t>
      </w:r>
      <w:r w:rsidRPr="000202EF">
        <w:rPr>
          <w:rFonts w:ascii="Palatino Linotype" w:hAnsi="Palatino Linotype" w:cs="Palatino Linotype"/>
          <w:i/>
          <w:iCs/>
          <w:sz w:val="32"/>
          <w:szCs w:val="32"/>
        </w:rPr>
        <w:t>Le Voile Rouge</w:t>
      </w:r>
      <w:r w:rsidRPr="000202EF">
        <w:rPr>
          <w:rFonts w:ascii="Palatino Linotype" w:hAnsi="Palatino Linotype" w:cs="Palatino Linotype"/>
          <w:sz w:val="32"/>
          <w:szCs w:val="32"/>
        </w:rPr>
        <w:t xml:space="preserve"> (The Red Veil) </w:t>
      </w:r>
    </w:p>
    <w:p w14:paraId="732551B7"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 </w:t>
      </w:r>
      <w:r w:rsidRPr="000202EF">
        <w:rPr>
          <w:rFonts w:ascii="Palatino Linotype" w:hAnsi="Palatino Linotype" w:cs="Palatino Linotype"/>
          <w:i/>
          <w:iCs/>
          <w:sz w:val="32"/>
          <w:szCs w:val="32"/>
        </w:rPr>
        <w:t xml:space="preserve">Échos </w:t>
      </w:r>
      <w:r w:rsidRPr="000202EF">
        <w:rPr>
          <w:rFonts w:ascii="Palatino Linotype" w:hAnsi="Palatino Linotype" w:cs="Palatino Linotype"/>
          <w:i/>
          <w:iCs/>
          <w:sz w:val="32"/>
          <w:szCs w:val="32"/>
        </w:rPr>
        <w:t>d'Avant le Temps</w:t>
      </w:r>
      <w:r w:rsidRPr="000202EF">
        <w:rPr>
          <w:rFonts w:ascii="Palatino Linotype" w:hAnsi="Palatino Linotype" w:cs="Palatino Linotype"/>
          <w:sz w:val="32"/>
          <w:szCs w:val="32"/>
        </w:rPr>
        <w:t xml:space="preserve"> (Echoes Before Time) </w:t>
      </w:r>
    </w:p>
    <w:p w14:paraId="79BCC24D"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 </w:t>
      </w:r>
      <w:r w:rsidRPr="000202EF">
        <w:rPr>
          <w:rFonts w:ascii="Palatino Linotype" w:hAnsi="Palatino Linotype" w:cs="Palatino Linotype"/>
          <w:i/>
          <w:iCs/>
          <w:sz w:val="32"/>
          <w:szCs w:val="32"/>
        </w:rPr>
        <w:t>Entrer dans le Monde</w:t>
      </w:r>
      <w:r w:rsidRPr="000202EF">
        <w:rPr>
          <w:rFonts w:ascii="Palatino Linotype" w:hAnsi="Palatino Linotype" w:cs="Palatino Linotype"/>
          <w:sz w:val="32"/>
          <w:szCs w:val="32"/>
        </w:rPr>
        <w:t xml:space="preserve"> (Entering The World) </w:t>
      </w:r>
    </w:p>
    <w:p w14:paraId="597708AB"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 </w:t>
      </w:r>
      <w:r w:rsidRPr="000202EF">
        <w:rPr>
          <w:rFonts w:ascii="Palatino Linotype" w:hAnsi="Palatino Linotype" w:cs="Palatino Linotype"/>
          <w:i/>
          <w:iCs/>
          <w:sz w:val="32"/>
          <w:szCs w:val="32"/>
        </w:rPr>
        <w:t>Les Dernières Cloches</w:t>
      </w:r>
      <w:r w:rsidRPr="000202EF">
        <w:rPr>
          <w:rFonts w:ascii="Palatino Linotype" w:hAnsi="Palatino Linotype" w:cs="Palatino Linotype"/>
          <w:sz w:val="32"/>
          <w:szCs w:val="32"/>
        </w:rPr>
        <w:t xml:space="preserve"> (The Last Bells) → le présent ouvrage</w:t>
      </w:r>
    </w:p>
    <w:p w14:paraId="46947C56"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 </w:t>
      </w:r>
      <w:r w:rsidRPr="000202EF">
        <w:rPr>
          <w:rFonts w:ascii="Palatino Linotype" w:hAnsi="Palatino Linotype" w:cs="Palatino Linotype"/>
          <w:i/>
          <w:iCs/>
          <w:sz w:val="32"/>
          <w:szCs w:val="32"/>
        </w:rPr>
        <w:t>Avant Nous</w:t>
      </w:r>
      <w:r w:rsidRPr="000202EF">
        <w:rPr>
          <w:rFonts w:ascii="Palatino Linotype" w:hAnsi="Palatino Linotype" w:cs="Palatino Linotype"/>
          <w:sz w:val="32"/>
          <w:szCs w:val="32"/>
        </w:rPr>
        <w:t xml:space="preserve"> (Before Us) </w:t>
      </w:r>
    </w:p>
    <w:p w14:paraId="4972BE84" w14:textId="77777777" w:rsidR="00D43926" w:rsidRPr="000202EF" w:rsidRDefault="00FB2B38" w:rsidP="000202EF">
      <w:pPr>
        <w:pStyle w:val="NormalWeb"/>
        <w:rPr>
          <w:rFonts w:ascii="Palatino Linotype" w:hAnsi="Palatino Linotype" w:cs="Palatino Linotype"/>
          <w:sz w:val="32"/>
          <w:szCs w:val="32"/>
        </w:rPr>
      </w:pPr>
      <w:r w:rsidRPr="000202EF">
        <w:rPr>
          <w:rFonts w:ascii="Palatino Linotype" w:hAnsi="Palatino Linotype" w:cs="Palatino Linotype"/>
          <w:sz w:val="32"/>
          <w:szCs w:val="32"/>
        </w:rPr>
        <w:t xml:space="preserve">– </w:t>
      </w:r>
      <w:r w:rsidRPr="000202EF">
        <w:rPr>
          <w:rFonts w:ascii="Palatino Linotype" w:hAnsi="Palatino Linotype" w:cs="Palatino Linotype"/>
          <w:i/>
          <w:iCs/>
          <w:sz w:val="32"/>
          <w:szCs w:val="32"/>
        </w:rPr>
        <w:t>Mille Vies</w:t>
      </w:r>
      <w:r w:rsidRPr="000202EF">
        <w:rPr>
          <w:rFonts w:ascii="Palatino Linotype" w:hAnsi="Palatino Linotype" w:cs="Palatino Linotype"/>
          <w:sz w:val="32"/>
          <w:szCs w:val="32"/>
        </w:rPr>
        <w:t xml:space="preserve"> (Thousand Lives) </w:t>
      </w:r>
    </w:p>
    <w:p w14:paraId="5203AE89" w14:textId="77777777" w:rsidR="00D43926" w:rsidRPr="000202EF" w:rsidRDefault="00D43926" w:rsidP="000202EF">
      <w:pPr>
        <w:pStyle w:val="NormalWeb"/>
        <w:pBdr>
          <w:bottom w:val="single" w:sz="4" w:space="0" w:color="auto"/>
        </w:pBdr>
        <w:rPr>
          <w:rFonts w:ascii="Palatino Linotype" w:hAnsi="Palatino Linotype" w:cs="Palatino Linotype"/>
          <w:sz w:val="32"/>
          <w:szCs w:val="32"/>
        </w:rPr>
      </w:pPr>
    </w:p>
    <w:p w14:paraId="724B9CC7" w14:textId="77777777" w:rsidR="00D43926" w:rsidRPr="000202EF" w:rsidRDefault="00D43926" w:rsidP="000202EF">
      <w:pPr>
        <w:pStyle w:val="NormalWeb"/>
        <w:rPr>
          <w:rFonts w:ascii="Palatino Linotype" w:hAnsi="Palatino Linotype" w:cs="Palatino Linotype"/>
          <w:sz w:val="32"/>
          <w:szCs w:val="32"/>
        </w:rPr>
      </w:pPr>
    </w:p>
    <w:p w14:paraId="59CA646B" w14:textId="77777777" w:rsidR="00D43926" w:rsidRPr="000202EF" w:rsidRDefault="00FB2B38" w:rsidP="000202EF">
      <w:pPr>
        <w:pStyle w:val="NormalWeb"/>
        <w:rPr>
          <w:rFonts w:ascii="Palatino Linotype" w:hAnsi="Palatino Linotype" w:cs="Palatino Linotype"/>
          <w:b/>
          <w:bCs/>
          <w:sz w:val="32"/>
          <w:szCs w:val="32"/>
        </w:rPr>
      </w:pPr>
      <w:r w:rsidRPr="000202EF">
        <w:rPr>
          <w:rFonts w:ascii="Palatino Linotype" w:hAnsi="Palatino Linotype" w:cs="Palatino Linotype"/>
          <w:b/>
          <w:bCs/>
          <w:sz w:val="32"/>
          <w:szCs w:val="32"/>
        </w:rPr>
        <w:t>Nous vous remercions sincèrement d'avoir consacré d</w:t>
      </w:r>
      <w:r w:rsidRPr="000202EF">
        <w:rPr>
          <w:rFonts w:ascii="Palatino Linotype" w:hAnsi="Palatino Linotype" w:cs="Palatino Linotype"/>
          <w:b/>
          <w:bCs/>
          <w:sz w:val="32"/>
          <w:szCs w:val="32"/>
        </w:rPr>
        <w:t>u temps à la lecture de ce livre ! Que Dieu, que Bouddha vous bénissent dans votre voyage à la découverte de la vérité.</w:t>
      </w:r>
    </w:p>
    <w:p w14:paraId="447B4CE4" w14:textId="77777777" w:rsidR="00D43926" w:rsidRPr="000202EF" w:rsidRDefault="00D43926" w:rsidP="000202EF">
      <w:pPr>
        <w:rPr>
          <w:rFonts w:ascii="Palatino Linotype" w:hAnsi="Palatino Linotype" w:cs="Palatino Linotype"/>
          <w:sz w:val="32"/>
          <w:szCs w:val="32"/>
        </w:rPr>
      </w:pPr>
    </w:p>
    <w:p w14:paraId="49418F82" w14:textId="77777777" w:rsidR="00D43926" w:rsidRPr="000202EF" w:rsidRDefault="00D43926" w:rsidP="000202EF">
      <w:pPr>
        <w:rPr>
          <w:sz w:val="24"/>
          <w:szCs w:val="24"/>
        </w:rPr>
      </w:pPr>
    </w:p>
    <w:p w14:paraId="732B4F68" w14:textId="77777777" w:rsidR="00D43926" w:rsidRPr="000202EF" w:rsidRDefault="00D43926" w:rsidP="000202EF">
      <w:pPr>
        <w:pStyle w:val="NormalWeb"/>
        <w:rPr>
          <w:rFonts w:ascii="Palatino Linotype" w:hAnsi="Palatino Linotype" w:cs="Palatino Linotype"/>
          <w:sz w:val="32"/>
          <w:szCs w:val="32"/>
        </w:rPr>
      </w:pPr>
    </w:p>
    <w:p w14:paraId="5F92392C" w14:textId="77777777" w:rsidR="00D43926" w:rsidRPr="000202EF" w:rsidRDefault="00D43926" w:rsidP="000202EF">
      <w:pPr>
        <w:rPr>
          <w:rFonts w:ascii="Palatino Linotype" w:eastAsia="Yu Gothic" w:hAnsi="Palatino Linotype"/>
          <w:sz w:val="32"/>
          <w:szCs w:val="32"/>
        </w:rPr>
      </w:pPr>
    </w:p>
    <w:sectPr w:rsidR="00D43926" w:rsidRPr="000202EF" w:rsidSect="000202EF">
      <w:footerReference w:type="default" r:id="rId10"/>
      <w:pgSz w:w="5953" w:h="8391" w:code="70"/>
      <w:pgMar w:top="432" w:right="288" w:bottom="432" w:left="28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6DFC40" w14:textId="77777777" w:rsidR="00FB2B38" w:rsidRDefault="00FB2B38" w:rsidP="000202EF">
      <w:r>
        <w:separator/>
      </w:r>
    </w:p>
  </w:endnote>
  <w:endnote w:type="continuationSeparator" w:id="0">
    <w:p w14:paraId="06D4F607" w14:textId="77777777" w:rsidR="00FB2B38" w:rsidRDefault="00FB2B38" w:rsidP="000202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2100760"/>
      <w:docPartObj>
        <w:docPartGallery w:val="Page Numbers (Bottom of Page)"/>
        <w:docPartUnique/>
      </w:docPartObj>
    </w:sdtPr>
    <w:sdtEndPr>
      <w:rPr>
        <w:noProof/>
      </w:rPr>
    </w:sdtEndPr>
    <w:sdtContent>
      <w:p w14:paraId="082637DA" w14:textId="5A35240C" w:rsidR="000202EF" w:rsidRDefault="000202EF">
        <w:pPr>
          <w:pStyle w:val="Footer"/>
          <w:jc w:val="center"/>
        </w:pPr>
        <w:r w:rsidRPr="000202EF">
          <w:rPr>
            <w:sz w:val="24"/>
            <w:szCs w:val="24"/>
          </w:rPr>
          <w:fldChar w:fldCharType="begin"/>
        </w:r>
        <w:r w:rsidRPr="000202EF">
          <w:rPr>
            <w:sz w:val="24"/>
            <w:szCs w:val="24"/>
          </w:rPr>
          <w:instrText xml:space="preserve"> PAGE   \* MERGEFORMAT </w:instrText>
        </w:r>
        <w:r w:rsidRPr="000202EF">
          <w:rPr>
            <w:sz w:val="24"/>
            <w:szCs w:val="24"/>
          </w:rPr>
          <w:fldChar w:fldCharType="separate"/>
        </w:r>
        <w:r w:rsidRPr="000202EF">
          <w:rPr>
            <w:noProof/>
            <w:sz w:val="24"/>
            <w:szCs w:val="24"/>
          </w:rPr>
          <w:t>2</w:t>
        </w:r>
        <w:r w:rsidRPr="000202EF">
          <w:rPr>
            <w:noProof/>
            <w:sz w:val="24"/>
            <w:szCs w:val="24"/>
          </w:rPr>
          <w:fldChar w:fldCharType="end"/>
        </w:r>
      </w:p>
    </w:sdtContent>
  </w:sdt>
  <w:p w14:paraId="5E62CD3E" w14:textId="77777777" w:rsidR="000202EF" w:rsidRDefault="000202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37FA0E" w14:textId="77777777" w:rsidR="00FB2B38" w:rsidRDefault="00FB2B38" w:rsidP="000202EF">
      <w:r>
        <w:separator/>
      </w:r>
    </w:p>
  </w:footnote>
  <w:footnote w:type="continuationSeparator" w:id="0">
    <w:p w14:paraId="6BF29F8D" w14:textId="77777777" w:rsidR="00FB2B38" w:rsidRDefault="00FB2B38" w:rsidP="000202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8BD99D"/>
    <w:multiLevelType w:val="singleLevel"/>
    <w:tmpl w:val="8E8BD99D"/>
    <w:lvl w:ilvl="0">
      <w:start w:val="1"/>
      <w:numFmt w:val="bullet"/>
      <w:lvlText w:val=""/>
      <w:lvlJc w:val="left"/>
      <w:pPr>
        <w:tabs>
          <w:tab w:val="left" w:pos="1260"/>
        </w:tabs>
        <w:ind w:left="1260" w:hanging="420"/>
      </w:pPr>
      <w:rPr>
        <w:rFonts w:ascii="Wingdings" w:hAnsi="Wingdings" w:hint="default"/>
      </w:rPr>
    </w:lvl>
  </w:abstractNum>
  <w:abstractNum w:abstractNumId="1" w15:restartNumberingAfterBreak="0">
    <w:nsid w:val="941C5B68"/>
    <w:multiLevelType w:val="singleLevel"/>
    <w:tmpl w:val="941C5B68"/>
    <w:lvl w:ilvl="0">
      <w:start w:val="1"/>
      <w:numFmt w:val="bullet"/>
      <w:lvlText w:val=""/>
      <w:lvlJc w:val="left"/>
      <w:pPr>
        <w:tabs>
          <w:tab w:val="left" w:pos="840"/>
        </w:tabs>
        <w:ind w:left="840" w:hanging="420"/>
      </w:pPr>
      <w:rPr>
        <w:rFonts w:ascii="Wingdings" w:hAnsi="Wingdings" w:hint="default"/>
      </w:rPr>
    </w:lvl>
  </w:abstractNum>
  <w:abstractNum w:abstractNumId="2" w15:restartNumberingAfterBreak="0">
    <w:nsid w:val="9B4D8CAE"/>
    <w:multiLevelType w:val="singleLevel"/>
    <w:tmpl w:val="9B4D8CAE"/>
    <w:lvl w:ilvl="0">
      <w:start w:val="1"/>
      <w:numFmt w:val="bullet"/>
      <w:lvlText w:val=""/>
      <w:lvlJc w:val="left"/>
      <w:pPr>
        <w:tabs>
          <w:tab w:val="left" w:pos="840"/>
        </w:tabs>
        <w:ind w:left="840" w:hanging="420"/>
      </w:pPr>
      <w:rPr>
        <w:rFonts w:ascii="Wingdings" w:hAnsi="Wingdings" w:hint="default"/>
      </w:rPr>
    </w:lvl>
  </w:abstractNum>
  <w:abstractNum w:abstractNumId="3" w15:restartNumberingAfterBreak="0">
    <w:nsid w:val="9B9B1693"/>
    <w:multiLevelType w:val="singleLevel"/>
    <w:tmpl w:val="9B9B1693"/>
    <w:lvl w:ilvl="0">
      <w:start w:val="1"/>
      <w:numFmt w:val="bullet"/>
      <w:lvlText w:val=""/>
      <w:lvlJc w:val="left"/>
      <w:pPr>
        <w:tabs>
          <w:tab w:val="left" w:pos="1260"/>
        </w:tabs>
        <w:ind w:left="1260" w:hanging="420"/>
      </w:pPr>
      <w:rPr>
        <w:rFonts w:ascii="Wingdings" w:hAnsi="Wingdings" w:hint="default"/>
      </w:rPr>
    </w:lvl>
  </w:abstractNum>
  <w:abstractNum w:abstractNumId="4" w15:restartNumberingAfterBreak="0">
    <w:nsid w:val="9EB1BF51"/>
    <w:multiLevelType w:val="singleLevel"/>
    <w:tmpl w:val="9EB1BF51"/>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A6364F61"/>
    <w:multiLevelType w:val="singleLevel"/>
    <w:tmpl w:val="A6364F61"/>
    <w:lvl w:ilvl="0">
      <w:start w:val="1"/>
      <w:numFmt w:val="bullet"/>
      <w:lvlText w:val=""/>
      <w:lvlJc w:val="left"/>
      <w:pPr>
        <w:tabs>
          <w:tab w:val="left" w:pos="840"/>
        </w:tabs>
        <w:ind w:left="840" w:hanging="420"/>
      </w:pPr>
      <w:rPr>
        <w:rFonts w:ascii="Wingdings" w:hAnsi="Wingdings" w:hint="default"/>
      </w:rPr>
    </w:lvl>
  </w:abstractNum>
  <w:abstractNum w:abstractNumId="6" w15:restartNumberingAfterBreak="0">
    <w:nsid w:val="A9DDD8B2"/>
    <w:multiLevelType w:val="singleLevel"/>
    <w:tmpl w:val="A9DDD8B2"/>
    <w:lvl w:ilvl="0">
      <w:start w:val="1"/>
      <w:numFmt w:val="bullet"/>
      <w:lvlText w:val=""/>
      <w:lvlJc w:val="left"/>
      <w:pPr>
        <w:tabs>
          <w:tab w:val="left" w:pos="840"/>
        </w:tabs>
        <w:ind w:left="840" w:hanging="420"/>
      </w:pPr>
      <w:rPr>
        <w:rFonts w:ascii="Wingdings" w:hAnsi="Wingdings" w:hint="default"/>
      </w:rPr>
    </w:lvl>
  </w:abstractNum>
  <w:abstractNum w:abstractNumId="7" w15:restartNumberingAfterBreak="0">
    <w:nsid w:val="AA44C5B4"/>
    <w:multiLevelType w:val="singleLevel"/>
    <w:tmpl w:val="AA44C5B4"/>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B55C2FFB"/>
    <w:multiLevelType w:val="singleLevel"/>
    <w:tmpl w:val="B55C2FFB"/>
    <w:lvl w:ilvl="0">
      <w:start w:val="1"/>
      <w:numFmt w:val="bullet"/>
      <w:lvlText w:val=""/>
      <w:lvlJc w:val="left"/>
      <w:pPr>
        <w:tabs>
          <w:tab w:val="left" w:pos="840"/>
        </w:tabs>
        <w:ind w:left="840" w:hanging="420"/>
      </w:pPr>
      <w:rPr>
        <w:rFonts w:ascii="Wingdings" w:hAnsi="Wingdings" w:hint="default"/>
      </w:rPr>
    </w:lvl>
  </w:abstractNum>
  <w:abstractNum w:abstractNumId="9" w15:restartNumberingAfterBreak="0">
    <w:nsid w:val="B6EAEF1F"/>
    <w:multiLevelType w:val="singleLevel"/>
    <w:tmpl w:val="B6EAEF1F"/>
    <w:lvl w:ilvl="0">
      <w:start w:val="1"/>
      <w:numFmt w:val="bullet"/>
      <w:lvlText w:val=""/>
      <w:lvlJc w:val="left"/>
      <w:pPr>
        <w:tabs>
          <w:tab w:val="left" w:pos="1680"/>
        </w:tabs>
        <w:ind w:left="1680" w:hanging="420"/>
      </w:pPr>
      <w:rPr>
        <w:rFonts w:ascii="Wingdings" w:hAnsi="Wingdings" w:hint="default"/>
      </w:rPr>
    </w:lvl>
  </w:abstractNum>
  <w:abstractNum w:abstractNumId="10" w15:restartNumberingAfterBreak="0">
    <w:nsid w:val="BC5C4974"/>
    <w:multiLevelType w:val="singleLevel"/>
    <w:tmpl w:val="BC5C4974"/>
    <w:lvl w:ilvl="0">
      <w:start w:val="1"/>
      <w:numFmt w:val="bullet"/>
      <w:lvlText w:val=""/>
      <w:lvlJc w:val="left"/>
      <w:pPr>
        <w:tabs>
          <w:tab w:val="left" w:pos="840"/>
        </w:tabs>
        <w:ind w:left="840" w:hanging="420"/>
      </w:pPr>
      <w:rPr>
        <w:rFonts w:ascii="Wingdings" w:hAnsi="Wingdings" w:hint="default"/>
      </w:rPr>
    </w:lvl>
  </w:abstractNum>
  <w:abstractNum w:abstractNumId="11" w15:restartNumberingAfterBreak="0">
    <w:nsid w:val="C3D067F7"/>
    <w:multiLevelType w:val="singleLevel"/>
    <w:tmpl w:val="C3D067F7"/>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CE644E57"/>
    <w:multiLevelType w:val="singleLevel"/>
    <w:tmpl w:val="CE644E57"/>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CE6A0DCC"/>
    <w:multiLevelType w:val="singleLevel"/>
    <w:tmpl w:val="CE6A0DCC"/>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D1ABCC41"/>
    <w:multiLevelType w:val="singleLevel"/>
    <w:tmpl w:val="D1ABCC41"/>
    <w:lvl w:ilvl="0">
      <w:start w:val="1"/>
      <w:numFmt w:val="bullet"/>
      <w:lvlText w:val=""/>
      <w:lvlJc w:val="left"/>
      <w:pPr>
        <w:tabs>
          <w:tab w:val="left" w:pos="1260"/>
        </w:tabs>
        <w:ind w:left="1260" w:hanging="420"/>
      </w:pPr>
      <w:rPr>
        <w:rFonts w:ascii="Wingdings" w:hAnsi="Wingdings" w:hint="default"/>
      </w:rPr>
    </w:lvl>
  </w:abstractNum>
  <w:abstractNum w:abstractNumId="15" w15:restartNumberingAfterBreak="0">
    <w:nsid w:val="D7BD9E0A"/>
    <w:multiLevelType w:val="singleLevel"/>
    <w:tmpl w:val="D7BD9E0A"/>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DC9217B9"/>
    <w:multiLevelType w:val="singleLevel"/>
    <w:tmpl w:val="DC9217B9"/>
    <w:lvl w:ilvl="0">
      <w:start w:val="1"/>
      <w:numFmt w:val="bullet"/>
      <w:lvlText w:val=""/>
      <w:lvlJc w:val="left"/>
      <w:pPr>
        <w:tabs>
          <w:tab w:val="left" w:pos="420"/>
        </w:tabs>
        <w:ind w:left="420" w:hanging="420"/>
      </w:pPr>
      <w:rPr>
        <w:rFonts w:ascii="Wingdings" w:hAnsi="Wingdings" w:hint="default"/>
      </w:rPr>
    </w:lvl>
  </w:abstractNum>
  <w:abstractNum w:abstractNumId="17" w15:restartNumberingAfterBreak="0">
    <w:nsid w:val="E0DD64E4"/>
    <w:multiLevelType w:val="singleLevel"/>
    <w:tmpl w:val="E0DD64E4"/>
    <w:lvl w:ilvl="0">
      <w:start w:val="1"/>
      <w:numFmt w:val="bullet"/>
      <w:lvlText w:val=""/>
      <w:lvlJc w:val="left"/>
      <w:pPr>
        <w:tabs>
          <w:tab w:val="left" w:pos="1260"/>
        </w:tabs>
        <w:ind w:left="1260" w:hanging="420"/>
      </w:pPr>
      <w:rPr>
        <w:rFonts w:ascii="Wingdings" w:hAnsi="Wingdings" w:hint="default"/>
      </w:rPr>
    </w:lvl>
  </w:abstractNum>
  <w:abstractNum w:abstractNumId="18" w15:restartNumberingAfterBreak="0">
    <w:nsid w:val="EC3ED731"/>
    <w:multiLevelType w:val="singleLevel"/>
    <w:tmpl w:val="EC3ED731"/>
    <w:lvl w:ilvl="0">
      <w:start w:val="1"/>
      <w:numFmt w:val="bullet"/>
      <w:lvlText w:val=""/>
      <w:lvlJc w:val="left"/>
      <w:pPr>
        <w:tabs>
          <w:tab w:val="left" w:pos="420"/>
        </w:tabs>
        <w:ind w:left="420" w:hanging="420"/>
      </w:pPr>
      <w:rPr>
        <w:rFonts w:ascii="Wingdings" w:hAnsi="Wingdings" w:hint="default"/>
      </w:rPr>
    </w:lvl>
  </w:abstractNum>
  <w:abstractNum w:abstractNumId="19" w15:restartNumberingAfterBreak="0">
    <w:nsid w:val="EE59F8E4"/>
    <w:multiLevelType w:val="singleLevel"/>
    <w:tmpl w:val="EE59F8E4"/>
    <w:lvl w:ilvl="0">
      <w:start w:val="1"/>
      <w:numFmt w:val="bullet"/>
      <w:lvlText w:val=""/>
      <w:lvlJc w:val="left"/>
      <w:pPr>
        <w:tabs>
          <w:tab w:val="left" w:pos="1680"/>
        </w:tabs>
        <w:ind w:left="1680" w:hanging="420"/>
      </w:pPr>
      <w:rPr>
        <w:rFonts w:ascii="Wingdings" w:hAnsi="Wingdings" w:hint="default"/>
      </w:rPr>
    </w:lvl>
  </w:abstractNum>
  <w:abstractNum w:abstractNumId="20" w15:restartNumberingAfterBreak="0">
    <w:nsid w:val="EF71963F"/>
    <w:multiLevelType w:val="singleLevel"/>
    <w:tmpl w:val="EF71963F"/>
    <w:lvl w:ilvl="0">
      <w:start w:val="1"/>
      <w:numFmt w:val="bullet"/>
      <w:lvlText w:val=""/>
      <w:lvlJc w:val="left"/>
      <w:pPr>
        <w:tabs>
          <w:tab w:val="left" w:pos="420"/>
        </w:tabs>
        <w:ind w:left="420" w:hanging="420"/>
      </w:pPr>
      <w:rPr>
        <w:rFonts w:ascii="Wingdings" w:hAnsi="Wingdings" w:hint="default"/>
      </w:rPr>
    </w:lvl>
  </w:abstractNum>
  <w:abstractNum w:abstractNumId="21" w15:restartNumberingAfterBreak="0">
    <w:nsid w:val="F59B4003"/>
    <w:multiLevelType w:val="singleLevel"/>
    <w:tmpl w:val="F59B4003"/>
    <w:lvl w:ilvl="0">
      <w:start w:val="1"/>
      <w:numFmt w:val="bullet"/>
      <w:lvlText w:val=""/>
      <w:lvlJc w:val="left"/>
      <w:pPr>
        <w:tabs>
          <w:tab w:val="left" w:pos="840"/>
        </w:tabs>
        <w:ind w:left="840" w:hanging="420"/>
      </w:pPr>
      <w:rPr>
        <w:rFonts w:ascii="Wingdings" w:hAnsi="Wingdings" w:hint="default"/>
      </w:rPr>
    </w:lvl>
  </w:abstractNum>
  <w:abstractNum w:abstractNumId="22" w15:restartNumberingAfterBreak="0">
    <w:nsid w:val="F8BF45B4"/>
    <w:multiLevelType w:val="singleLevel"/>
    <w:tmpl w:val="F8BF45B4"/>
    <w:lvl w:ilvl="0">
      <w:start w:val="1"/>
      <w:numFmt w:val="bullet"/>
      <w:lvlText w:val=""/>
      <w:lvlJc w:val="left"/>
      <w:pPr>
        <w:tabs>
          <w:tab w:val="left" w:pos="840"/>
        </w:tabs>
        <w:ind w:left="840" w:hanging="420"/>
      </w:pPr>
      <w:rPr>
        <w:rFonts w:ascii="Wingdings" w:hAnsi="Wingdings" w:hint="default"/>
      </w:rPr>
    </w:lvl>
  </w:abstractNum>
  <w:abstractNum w:abstractNumId="23" w15:restartNumberingAfterBreak="0">
    <w:nsid w:val="FF8C22A9"/>
    <w:multiLevelType w:val="multilevel"/>
    <w:tmpl w:val="FF8C22A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01B5426C"/>
    <w:multiLevelType w:val="singleLevel"/>
    <w:tmpl w:val="01B5426C"/>
    <w:lvl w:ilvl="0">
      <w:start w:val="1"/>
      <w:numFmt w:val="bullet"/>
      <w:lvlText w:val=""/>
      <w:lvlJc w:val="left"/>
      <w:pPr>
        <w:tabs>
          <w:tab w:val="left" w:pos="1260"/>
        </w:tabs>
        <w:ind w:left="1260" w:hanging="420"/>
      </w:pPr>
      <w:rPr>
        <w:rFonts w:ascii="Wingdings" w:hAnsi="Wingdings" w:hint="default"/>
      </w:rPr>
    </w:lvl>
  </w:abstractNum>
  <w:abstractNum w:abstractNumId="25" w15:restartNumberingAfterBreak="0">
    <w:nsid w:val="03F08103"/>
    <w:multiLevelType w:val="singleLevel"/>
    <w:tmpl w:val="03F08103"/>
    <w:lvl w:ilvl="0">
      <w:start w:val="1"/>
      <w:numFmt w:val="bullet"/>
      <w:lvlText w:val=""/>
      <w:lvlJc w:val="left"/>
      <w:pPr>
        <w:tabs>
          <w:tab w:val="left" w:pos="420"/>
        </w:tabs>
        <w:ind w:left="420" w:hanging="420"/>
      </w:pPr>
      <w:rPr>
        <w:rFonts w:ascii="Wingdings" w:hAnsi="Wingdings" w:hint="default"/>
      </w:rPr>
    </w:lvl>
  </w:abstractNum>
  <w:abstractNum w:abstractNumId="26" w15:restartNumberingAfterBreak="0">
    <w:nsid w:val="108F108C"/>
    <w:multiLevelType w:val="singleLevel"/>
    <w:tmpl w:val="108F108C"/>
    <w:lvl w:ilvl="0">
      <w:start w:val="1"/>
      <w:numFmt w:val="bullet"/>
      <w:lvlText w:val=""/>
      <w:lvlJc w:val="left"/>
      <w:pPr>
        <w:tabs>
          <w:tab w:val="left" w:pos="840"/>
        </w:tabs>
        <w:ind w:left="840" w:hanging="420"/>
      </w:pPr>
      <w:rPr>
        <w:rFonts w:ascii="Wingdings" w:hAnsi="Wingdings" w:hint="default"/>
      </w:rPr>
    </w:lvl>
  </w:abstractNum>
  <w:abstractNum w:abstractNumId="27" w15:restartNumberingAfterBreak="0">
    <w:nsid w:val="12A90A47"/>
    <w:multiLevelType w:val="singleLevel"/>
    <w:tmpl w:val="12A90A47"/>
    <w:lvl w:ilvl="0">
      <w:start w:val="1"/>
      <w:numFmt w:val="bullet"/>
      <w:lvlText w:val=""/>
      <w:lvlJc w:val="left"/>
      <w:pPr>
        <w:tabs>
          <w:tab w:val="left" w:pos="420"/>
        </w:tabs>
        <w:ind w:left="420" w:hanging="420"/>
      </w:pPr>
      <w:rPr>
        <w:rFonts w:ascii="Wingdings" w:hAnsi="Wingdings" w:hint="default"/>
      </w:rPr>
    </w:lvl>
  </w:abstractNum>
  <w:abstractNum w:abstractNumId="28" w15:restartNumberingAfterBreak="0">
    <w:nsid w:val="1472AF9B"/>
    <w:multiLevelType w:val="singleLevel"/>
    <w:tmpl w:val="1472AF9B"/>
    <w:lvl w:ilvl="0">
      <w:start w:val="1"/>
      <w:numFmt w:val="bullet"/>
      <w:lvlText w:val=""/>
      <w:lvlJc w:val="left"/>
      <w:pPr>
        <w:tabs>
          <w:tab w:val="left" w:pos="840"/>
        </w:tabs>
        <w:ind w:left="840" w:hanging="420"/>
      </w:pPr>
      <w:rPr>
        <w:rFonts w:ascii="Wingdings" w:hAnsi="Wingdings" w:hint="default"/>
      </w:rPr>
    </w:lvl>
  </w:abstractNum>
  <w:abstractNum w:abstractNumId="29" w15:restartNumberingAfterBreak="0">
    <w:nsid w:val="166D3E8E"/>
    <w:multiLevelType w:val="singleLevel"/>
    <w:tmpl w:val="166D3E8E"/>
    <w:lvl w:ilvl="0">
      <w:start w:val="1"/>
      <w:numFmt w:val="bullet"/>
      <w:lvlText w:val=""/>
      <w:lvlJc w:val="left"/>
      <w:pPr>
        <w:tabs>
          <w:tab w:val="left" w:pos="840"/>
        </w:tabs>
        <w:ind w:left="840" w:hanging="420"/>
      </w:pPr>
      <w:rPr>
        <w:rFonts w:ascii="Wingdings" w:hAnsi="Wingdings" w:hint="default"/>
      </w:rPr>
    </w:lvl>
  </w:abstractNum>
  <w:abstractNum w:abstractNumId="3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31" w15:restartNumberingAfterBreak="0">
    <w:nsid w:val="33865249"/>
    <w:multiLevelType w:val="singleLevel"/>
    <w:tmpl w:val="33865249"/>
    <w:lvl w:ilvl="0">
      <w:start w:val="1"/>
      <w:numFmt w:val="bullet"/>
      <w:lvlText w:val=""/>
      <w:lvlJc w:val="left"/>
      <w:pPr>
        <w:tabs>
          <w:tab w:val="left" w:pos="420"/>
        </w:tabs>
        <w:ind w:left="420" w:hanging="420"/>
      </w:pPr>
      <w:rPr>
        <w:rFonts w:ascii="Wingdings" w:hAnsi="Wingdings" w:hint="default"/>
      </w:rPr>
    </w:lvl>
  </w:abstractNum>
  <w:abstractNum w:abstractNumId="32" w15:restartNumberingAfterBreak="0">
    <w:nsid w:val="40289E8A"/>
    <w:multiLevelType w:val="singleLevel"/>
    <w:tmpl w:val="40289E8A"/>
    <w:lvl w:ilvl="0">
      <w:start w:val="1"/>
      <w:numFmt w:val="bullet"/>
      <w:lvlText w:val=""/>
      <w:lvlJc w:val="left"/>
      <w:pPr>
        <w:tabs>
          <w:tab w:val="left" w:pos="420"/>
        </w:tabs>
        <w:ind w:left="420" w:hanging="420"/>
      </w:pPr>
      <w:rPr>
        <w:rFonts w:ascii="Wingdings" w:hAnsi="Wingdings" w:hint="default"/>
      </w:rPr>
    </w:lvl>
  </w:abstractNum>
  <w:abstractNum w:abstractNumId="33" w15:restartNumberingAfterBreak="0">
    <w:nsid w:val="469D7203"/>
    <w:multiLevelType w:val="singleLevel"/>
    <w:tmpl w:val="469D7203"/>
    <w:lvl w:ilvl="0">
      <w:start w:val="1"/>
      <w:numFmt w:val="bullet"/>
      <w:lvlText w:val=""/>
      <w:lvlJc w:val="left"/>
      <w:pPr>
        <w:tabs>
          <w:tab w:val="left" w:pos="840"/>
        </w:tabs>
        <w:ind w:left="840" w:hanging="420"/>
      </w:pPr>
      <w:rPr>
        <w:rFonts w:ascii="Wingdings" w:hAnsi="Wingdings" w:hint="default"/>
      </w:rPr>
    </w:lvl>
  </w:abstractNum>
  <w:abstractNum w:abstractNumId="34" w15:restartNumberingAfterBreak="0">
    <w:nsid w:val="50B1C8B7"/>
    <w:multiLevelType w:val="singleLevel"/>
    <w:tmpl w:val="50B1C8B7"/>
    <w:lvl w:ilvl="0">
      <w:start w:val="1"/>
      <w:numFmt w:val="bullet"/>
      <w:lvlText w:val=""/>
      <w:lvlJc w:val="left"/>
      <w:pPr>
        <w:tabs>
          <w:tab w:val="left" w:pos="420"/>
        </w:tabs>
        <w:ind w:left="420" w:hanging="420"/>
      </w:pPr>
      <w:rPr>
        <w:rFonts w:ascii="Wingdings" w:hAnsi="Wingdings" w:hint="default"/>
      </w:rPr>
    </w:lvl>
  </w:abstractNum>
  <w:abstractNum w:abstractNumId="35" w15:restartNumberingAfterBreak="0">
    <w:nsid w:val="63F57F50"/>
    <w:multiLevelType w:val="singleLevel"/>
    <w:tmpl w:val="63F57F50"/>
    <w:lvl w:ilvl="0">
      <w:start w:val="1"/>
      <w:numFmt w:val="bullet"/>
      <w:lvlText w:val=""/>
      <w:lvlJc w:val="left"/>
      <w:pPr>
        <w:tabs>
          <w:tab w:val="left" w:pos="420"/>
        </w:tabs>
        <w:ind w:left="420" w:hanging="420"/>
      </w:pPr>
      <w:rPr>
        <w:rFonts w:ascii="Wingdings" w:hAnsi="Wingdings" w:hint="default"/>
      </w:rPr>
    </w:lvl>
  </w:abstractNum>
  <w:abstractNum w:abstractNumId="36" w15:restartNumberingAfterBreak="0">
    <w:nsid w:val="6420F75C"/>
    <w:multiLevelType w:val="singleLevel"/>
    <w:tmpl w:val="6420F75C"/>
    <w:lvl w:ilvl="0">
      <w:start w:val="1"/>
      <w:numFmt w:val="bullet"/>
      <w:lvlText w:val=""/>
      <w:lvlJc w:val="left"/>
      <w:pPr>
        <w:tabs>
          <w:tab w:val="left" w:pos="420"/>
        </w:tabs>
        <w:ind w:left="420" w:hanging="420"/>
      </w:pPr>
      <w:rPr>
        <w:rFonts w:ascii="Wingdings" w:hAnsi="Wingdings" w:hint="default"/>
      </w:rPr>
    </w:lvl>
  </w:abstractNum>
  <w:abstractNum w:abstractNumId="37" w15:restartNumberingAfterBreak="0">
    <w:nsid w:val="688A731C"/>
    <w:multiLevelType w:val="singleLevel"/>
    <w:tmpl w:val="688A731C"/>
    <w:lvl w:ilvl="0">
      <w:start w:val="1"/>
      <w:numFmt w:val="bullet"/>
      <w:lvlText w:val=""/>
      <w:lvlJc w:val="left"/>
      <w:pPr>
        <w:tabs>
          <w:tab w:val="left" w:pos="840"/>
        </w:tabs>
        <w:ind w:left="840" w:hanging="420"/>
      </w:pPr>
      <w:rPr>
        <w:rFonts w:ascii="Wingdings" w:hAnsi="Wingdings" w:hint="default"/>
      </w:rPr>
    </w:lvl>
  </w:abstractNum>
  <w:abstractNum w:abstractNumId="38" w15:restartNumberingAfterBreak="0">
    <w:nsid w:val="6934D43C"/>
    <w:multiLevelType w:val="singleLevel"/>
    <w:tmpl w:val="6934D43C"/>
    <w:lvl w:ilvl="0">
      <w:start w:val="1"/>
      <w:numFmt w:val="bullet"/>
      <w:lvlText w:val=""/>
      <w:lvlJc w:val="left"/>
      <w:pPr>
        <w:tabs>
          <w:tab w:val="left" w:pos="840"/>
        </w:tabs>
        <w:ind w:left="840" w:hanging="420"/>
      </w:pPr>
      <w:rPr>
        <w:rFonts w:ascii="Wingdings" w:hAnsi="Wingdings" w:hint="default"/>
      </w:rPr>
    </w:lvl>
  </w:abstractNum>
  <w:abstractNum w:abstractNumId="39" w15:restartNumberingAfterBreak="0">
    <w:nsid w:val="6B3DF8FF"/>
    <w:multiLevelType w:val="singleLevel"/>
    <w:tmpl w:val="6B3DF8FF"/>
    <w:lvl w:ilvl="0">
      <w:start w:val="1"/>
      <w:numFmt w:val="bullet"/>
      <w:lvlText w:val=""/>
      <w:lvlJc w:val="left"/>
      <w:pPr>
        <w:tabs>
          <w:tab w:val="left" w:pos="1260"/>
        </w:tabs>
        <w:ind w:left="1260" w:hanging="420"/>
      </w:pPr>
      <w:rPr>
        <w:rFonts w:ascii="Wingdings" w:hAnsi="Wingdings" w:hint="default"/>
      </w:rPr>
    </w:lvl>
  </w:abstractNum>
  <w:abstractNum w:abstractNumId="40" w15:restartNumberingAfterBreak="0">
    <w:nsid w:val="727628AB"/>
    <w:multiLevelType w:val="singleLevel"/>
    <w:tmpl w:val="727628AB"/>
    <w:lvl w:ilvl="0">
      <w:start w:val="1"/>
      <w:numFmt w:val="bullet"/>
      <w:lvlText w:val=""/>
      <w:lvlJc w:val="left"/>
      <w:pPr>
        <w:tabs>
          <w:tab w:val="left" w:pos="420"/>
        </w:tabs>
        <w:ind w:left="420" w:hanging="420"/>
      </w:pPr>
      <w:rPr>
        <w:rFonts w:ascii="Wingdings" w:hAnsi="Wingdings" w:hint="default"/>
      </w:rPr>
    </w:lvl>
  </w:abstractNum>
  <w:abstractNum w:abstractNumId="41" w15:restartNumberingAfterBreak="0">
    <w:nsid w:val="77ABA488"/>
    <w:multiLevelType w:val="singleLevel"/>
    <w:tmpl w:val="77ABA488"/>
    <w:lvl w:ilvl="0">
      <w:start w:val="1"/>
      <w:numFmt w:val="bullet"/>
      <w:lvlText w:val=""/>
      <w:lvlJc w:val="left"/>
      <w:pPr>
        <w:tabs>
          <w:tab w:val="left" w:pos="840"/>
        </w:tabs>
        <w:ind w:left="840" w:hanging="420"/>
      </w:pPr>
      <w:rPr>
        <w:rFonts w:ascii="Wingdings" w:hAnsi="Wingdings" w:hint="default"/>
      </w:rPr>
    </w:lvl>
  </w:abstractNum>
  <w:abstractNum w:abstractNumId="42" w15:restartNumberingAfterBreak="0">
    <w:nsid w:val="7D849EF7"/>
    <w:multiLevelType w:val="singleLevel"/>
    <w:tmpl w:val="7D849EF7"/>
    <w:lvl w:ilvl="0">
      <w:start w:val="1"/>
      <w:numFmt w:val="bullet"/>
      <w:lvlText w:val=""/>
      <w:lvlJc w:val="left"/>
      <w:pPr>
        <w:tabs>
          <w:tab w:val="left" w:pos="420"/>
        </w:tabs>
        <w:ind w:left="420" w:hanging="420"/>
      </w:pPr>
      <w:rPr>
        <w:rFonts w:ascii="Wingdings" w:hAnsi="Wingdings" w:hint="default"/>
      </w:rPr>
    </w:lvl>
  </w:abstractNum>
  <w:num w:numId="1">
    <w:abstractNumId w:val="12"/>
  </w:num>
  <w:num w:numId="2">
    <w:abstractNumId w:val="22"/>
  </w:num>
  <w:num w:numId="3">
    <w:abstractNumId w:val="18"/>
  </w:num>
  <w:num w:numId="4">
    <w:abstractNumId w:val="8"/>
  </w:num>
  <w:num w:numId="5">
    <w:abstractNumId w:val="2"/>
  </w:num>
  <w:num w:numId="6">
    <w:abstractNumId w:val="23"/>
  </w:num>
  <w:num w:numId="7">
    <w:abstractNumId w:val="36"/>
  </w:num>
  <w:num w:numId="8">
    <w:abstractNumId w:val="24"/>
  </w:num>
  <w:num w:numId="9">
    <w:abstractNumId w:val="11"/>
  </w:num>
  <w:num w:numId="10">
    <w:abstractNumId w:val="28"/>
  </w:num>
  <w:num w:numId="11">
    <w:abstractNumId w:val="1"/>
  </w:num>
  <w:num w:numId="12">
    <w:abstractNumId w:val="20"/>
  </w:num>
  <w:num w:numId="13">
    <w:abstractNumId w:val="15"/>
  </w:num>
  <w:num w:numId="14">
    <w:abstractNumId w:val="33"/>
  </w:num>
  <w:num w:numId="15">
    <w:abstractNumId w:val="0"/>
  </w:num>
  <w:num w:numId="16">
    <w:abstractNumId w:val="25"/>
  </w:num>
  <w:num w:numId="17">
    <w:abstractNumId w:val="9"/>
  </w:num>
  <w:num w:numId="18">
    <w:abstractNumId w:val="13"/>
  </w:num>
  <w:num w:numId="19">
    <w:abstractNumId w:val="37"/>
  </w:num>
  <w:num w:numId="20">
    <w:abstractNumId w:val="14"/>
  </w:num>
  <w:num w:numId="21">
    <w:abstractNumId w:val="34"/>
  </w:num>
  <w:num w:numId="22">
    <w:abstractNumId w:val="16"/>
  </w:num>
  <w:num w:numId="23">
    <w:abstractNumId w:val="5"/>
  </w:num>
  <w:num w:numId="24">
    <w:abstractNumId w:val="40"/>
  </w:num>
  <w:num w:numId="25">
    <w:abstractNumId w:val="6"/>
  </w:num>
  <w:num w:numId="26">
    <w:abstractNumId w:val="39"/>
  </w:num>
  <w:num w:numId="27">
    <w:abstractNumId w:val="35"/>
  </w:num>
  <w:num w:numId="28">
    <w:abstractNumId w:val="38"/>
  </w:num>
  <w:num w:numId="29">
    <w:abstractNumId w:val="19"/>
  </w:num>
  <w:num w:numId="30">
    <w:abstractNumId w:val="32"/>
  </w:num>
  <w:num w:numId="31">
    <w:abstractNumId w:val="26"/>
  </w:num>
  <w:num w:numId="32">
    <w:abstractNumId w:val="17"/>
  </w:num>
  <w:num w:numId="33">
    <w:abstractNumId w:val="42"/>
  </w:num>
  <w:num w:numId="34">
    <w:abstractNumId w:val="21"/>
  </w:num>
  <w:num w:numId="35">
    <w:abstractNumId w:val="3"/>
  </w:num>
  <w:num w:numId="36">
    <w:abstractNumId w:val="27"/>
  </w:num>
  <w:num w:numId="37">
    <w:abstractNumId w:val="29"/>
  </w:num>
  <w:num w:numId="38">
    <w:abstractNumId w:val="4"/>
  </w:num>
  <w:num w:numId="39">
    <w:abstractNumId w:val="31"/>
  </w:num>
  <w:num w:numId="40">
    <w:abstractNumId w:val="10"/>
  </w:num>
  <w:num w:numId="41">
    <w:abstractNumId w:val="7"/>
  </w:num>
  <w:num w:numId="42">
    <w:abstractNumId w:val="41"/>
  </w:num>
  <w:num w:numId="4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F276F7B"/>
    <w:rsid w:val="000202EF"/>
    <w:rsid w:val="0013032D"/>
    <w:rsid w:val="00754B4E"/>
    <w:rsid w:val="00D43926"/>
    <w:rsid w:val="00FB2B38"/>
    <w:rsid w:val="00FC02AA"/>
    <w:rsid w:val="01255DC7"/>
    <w:rsid w:val="012D42FD"/>
    <w:rsid w:val="01603852"/>
    <w:rsid w:val="01A00DB8"/>
    <w:rsid w:val="023A5733"/>
    <w:rsid w:val="028C21C0"/>
    <w:rsid w:val="028F06C1"/>
    <w:rsid w:val="02BF340E"/>
    <w:rsid w:val="051F3E1D"/>
    <w:rsid w:val="072858CC"/>
    <w:rsid w:val="08036534"/>
    <w:rsid w:val="08AF444E"/>
    <w:rsid w:val="08EA2FAE"/>
    <w:rsid w:val="098708AE"/>
    <w:rsid w:val="09FC5CFF"/>
    <w:rsid w:val="0A3E25DB"/>
    <w:rsid w:val="0A9A2CF5"/>
    <w:rsid w:val="0AA20101"/>
    <w:rsid w:val="0B067E26"/>
    <w:rsid w:val="0B187D40"/>
    <w:rsid w:val="0B5A3A72"/>
    <w:rsid w:val="0BA047A1"/>
    <w:rsid w:val="0BB743C6"/>
    <w:rsid w:val="0BBA0BCE"/>
    <w:rsid w:val="0C5A3BCF"/>
    <w:rsid w:val="0C5D06FF"/>
    <w:rsid w:val="0D876BC0"/>
    <w:rsid w:val="0E334A37"/>
    <w:rsid w:val="0E3A6663"/>
    <w:rsid w:val="0E4A2181"/>
    <w:rsid w:val="0F12445F"/>
    <w:rsid w:val="0FCA5AF5"/>
    <w:rsid w:val="10786F12"/>
    <w:rsid w:val="10B33874"/>
    <w:rsid w:val="116D6526"/>
    <w:rsid w:val="122D0B62"/>
    <w:rsid w:val="12404081"/>
    <w:rsid w:val="128105EC"/>
    <w:rsid w:val="13021E3F"/>
    <w:rsid w:val="130917CA"/>
    <w:rsid w:val="13B363E0"/>
    <w:rsid w:val="14B2243D"/>
    <w:rsid w:val="15437DF0"/>
    <w:rsid w:val="15512989"/>
    <w:rsid w:val="15AC781F"/>
    <w:rsid w:val="1739719B"/>
    <w:rsid w:val="175C045F"/>
    <w:rsid w:val="191F35C3"/>
    <w:rsid w:val="194276D1"/>
    <w:rsid w:val="19812363"/>
    <w:rsid w:val="1995030A"/>
    <w:rsid w:val="1A122C11"/>
    <w:rsid w:val="1A4768A9"/>
    <w:rsid w:val="1A7E1F9E"/>
    <w:rsid w:val="1B9133C8"/>
    <w:rsid w:val="1BDD5A46"/>
    <w:rsid w:val="1D394DC7"/>
    <w:rsid w:val="1D5D4C3D"/>
    <w:rsid w:val="1DB652CB"/>
    <w:rsid w:val="1DF31BEF"/>
    <w:rsid w:val="1FCA14B3"/>
    <w:rsid w:val="20427E78"/>
    <w:rsid w:val="20A830A0"/>
    <w:rsid w:val="20AB4024"/>
    <w:rsid w:val="215B16B0"/>
    <w:rsid w:val="21ED3737"/>
    <w:rsid w:val="229B20FD"/>
    <w:rsid w:val="23C94E0C"/>
    <w:rsid w:val="242E4F6B"/>
    <w:rsid w:val="250A069B"/>
    <w:rsid w:val="26A1116C"/>
    <w:rsid w:val="26AD369D"/>
    <w:rsid w:val="26DF22D6"/>
    <w:rsid w:val="270F17A0"/>
    <w:rsid w:val="273C6DEC"/>
    <w:rsid w:val="2775024B"/>
    <w:rsid w:val="27AD03A5"/>
    <w:rsid w:val="282C66F4"/>
    <w:rsid w:val="2857083D"/>
    <w:rsid w:val="289F0C32"/>
    <w:rsid w:val="29C25891"/>
    <w:rsid w:val="2BC43D5D"/>
    <w:rsid w:val="2C5F615A"/>
    <w:rsid w:val="2CCA108C"/>
    <w:rsid w:val="2D200796"/>
    <w:rsid w:val="2DEB1164"/>
    <w:rsid w:val="2E720143"/>
    <w:rsid w:val="2EDD3F6F"/>
    <w:rsid w:val="2F0D2C9F"/>
    <w:rsid w:val="2F15794C"/>
    <w:rsid w:val="2F276F7B"/>
    <w:rsid w:val="30622E72"/>
    <w:rsid w:val="314978EC"/>
    <w:rsid w:val="31753F70"/>
    <w:rsid w:val="323C0179"/>
    <w:rsid w:val="33933FAE"/>
    <w:rsid w:val="344B7ED9"/>
    <w:rsid w:val="35C36441"/>
    <w:rsid w:val="37211C00"/>
    <w:rsid w:val="3732571E"/>
    <w:rsid w:val="37A57C5B"/>
    <w:rsid w:val="38D96D53"/>
    <w:rsid w:val="39542E1A"/>
    <w:rsid w:val="39FA48AC"/>
    <w:rsid w:val="3ADC741E"/>
    <w:rsid w:val="3B4648CF"/>
    <w:rsid w:val="3B9C2BBA"/>
    <w:rsid w:val="3BA46E66"/>
    <w:rsid w:val="3BED2ADE"/>
    <w:rsid w:val="3CF06E89"/>
    <w:rsid w:val="3D114E3F"/>
    <w:rsid w:val="3DBB6E98"/>
    <w:rsid w:val="3E3C150D"/>
    <w:rsid w:val="3F2D1CB6"/>
    <w:rsid w:val="3F2D41E9"/>
    <w:rsid w:val="3F3B31CA"/>
    <w:rsid w:val="3F9D79EB"/>
    <w:rsid w:val="3FB62B14"/>
    <w:rsid w:val="40071619"/>
    <w:rsid w:val="40807FDE"/>
    <w:rsid w:val="40AA46A6"/>
    <w:rsid w:val="40CE1586"/>
    <w:rsid w:val="415747BE"/>
    <w:rsid w:val="415D4149"/>
    <w:rsid w:val="43585209"/>
    <w:rsid w:val="43A06C82"/>
    <w:rsid w:val="43F75112"/>
    <w:rsid w:val="443F5506"/>
    <w:rsid w:val="4463530E"/>
    <w:rsid w:val="44962692"/>
    <w:rsid w:val="46FD0882"/>
    <w:rsid w:val="47633AAA"/>
    <w:rsid w:val="47F90B25"/>
    <w:rsid w:val="481A57D7"/>
    <w:rsid w:val="4A1B1AA4"/>
    <w:rsid w:val="4A714A31"/>
    <w:rsid w:val="4A937164"/>
    <w:rsid w:val="4AE649F0"/>
    <w:rsid w:val="4C3B1C8F"/>
    <w:rsid w:val="4C7970EB"/>
    <w:rsid w:val="4C850C19"/>
    <w:rsid w:val="4C862E17"/>
    <w:rsid w:val="4DB8448E"/>
    <w:rsid w:val="4DFD7181"/>
    <w:rsid w:val="4E376061"/>
    <w:rsid w:val="4E4F3708"/>
    <w:rsid w:val="4E79234E"/>
    <w:rsid w:val="4EA56695"/>
    <w:rsid w:val="4F4F11A0"/>
    <w:rsid w:val="4F7B5365"/>
    <w:rsid w:val="50113369"/>
    <w:rsid w:val="50C2318C"/>
    <w:rsid w:val="51583680"/>
    <w:rsid w:val="526D31C8"/>
    <w:rsid w:val="534C2C2A"/>
    <w:rsid w:val="548D0C44"/>
    <w:rsid w:val="54A4666B"/>
    <w:rsid w:val="554064E9"/>
    <w:rsid w:val="561861CC"/>
    <w:rsid w:val="56987D9F"/>
    <w:rsid w:val="56B20949"/>
    <w:rsid w:val="57586B58"/>
    <w:rsid w:val="587773C2"/>
    <w:rsid w:val="58A6207E"/>
    <w:rsid w:val="593B5DF4"/>
    <w:rsid w:val="595C6329"/>
    <w:rsid w:val="59F40646"/>
    <w:rsid w:val="5B405245"/>
    <w:rsid w:val="5B68463F"/>
    <w:rsid w:val="5C297741"/>
    <w:rsid w:val="5C68052A"/>
    <w:rsid w:val="5D1A51E2"/>
    <w:rsid w:val="5DF10AEF"/>
    <w:rsid w:val="5EBF6480"/>
    <w:rsid w:val="60D300EA"/>
    <w:rsid w:val="62100408"/>
    <w:rsid w:val="6217167A"/>
    <w:rsid w:val="62390CB6"/>
    <w:rsid w:val="62680180"/>
    <w:rsid w:val="62873065"/>
    <w:rsid w:val="629422C9"/>
    <w:rsid w:val="63296040"/>
    <w:rsid w:val="64426B0C"/>
    <w:rsid w:val="651548E6"/>
    <w:rsid w:val="674F332C"/>
    <w:rsid w:val="67845964"/>
    <w:rsid w:val="67E25701"/>
    <w:rsid w:val="67E77C07"/>
    <w:rsid w:val="68A128B9"/>
    <w:rsid w:val="695F2C05"/>
    <w:rsid w:val="69E82BD0"/>
    <w:rsid w:val="69FC1871"/>
    <w:rsid w:val="6A202D2A"/>
    <w:rsid w:val="6AC7223E"/>
    <w:rsid w:val="6C0C4330"/>
    <w:rsid w:val="6C36371A"/>
    <w:rsid w:val="6D344536"/>
    <w:rsid w:val="6E084582"/>
    <w:rsid w:val="6E136122"/>
    <w:rsid w:val="6F2140E1"/>
    <w:rsid w:val="6FA7270F"/>
    <w:rsid w:val="70157E72"/>
    <w:rsid w:val="70C46D11"/>
    <w:rsid w:val="71784236"/>
    <w:rsid w:val="720F5523"/>
    <w:rsid w:val="72916007"/>
    <w:rsid w:val="73977AB3"/>
    <w:rsid w:val="747E452E"/>
    <w:rsid w:val="74E46DA8"/>
    <w:rsid w:val="7510601B"/>
    <w:rsid w:val="759D6F04"/>
    <w:rsid w:val="7603212B"/>
    <w:rsid w:val="7694749C"/>
    <w:rsid w:val="76F33939"/>
    <w:rsid w:val="76FD7DC5"/>
    <w:rsid w:val="77651D73"/>
    <w:rsid w:val="77727D83"/>
    <w:rsid w:val="78555DF8"/>
    <w:rsid w:val="78BB48A3"/>
    <w:rsid w:val="78F65981"/>
    <w:rsid w:val="79CE7BE3"/>
    <w:rsid w:val="7AE83BB3"/>
    <w:rsid w:val="7B3926B8"/>
    <w:rsid w:val="7B652283"/>
    <w:rsid w:val="7C210437"/>
    <w:rsid w:val="7CB805AB"/>
    <w:rsid w:val="7CC940C8"/>
    <w:rsid w:val="7CFE62F8"/>
    <w:rsid w:val="7E5E415E"/>
    <w:rsid w:val="7E6E21FA"/>
    <w:rsid w:val="7E772B0A"/>
    <w:rsid w:val="7EEB5047"/>
    <w:rsid w:val="7FB1158D"/>
    <w:rsid w:val="7FF50D7D"/>
    <w:rsid w:val="7FFD19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034DFB9"/>
  <w15:docId w15:val="{786B3AFC-2113-4E79-B981-C6599CC50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paragraph" w:styleId="Header">
    <w:name w:val="header"/>
    <w:basedOn w:val="Normal"/>
    <w:link w:val="HeaderChar"/>
    <w:rsid w:val="000202EF"/>
    <w:pPr>
      <w:tabs>
        <w:tab w:val="center" w:pos="4680"/>
        <w:tab w:val="right" w:pos="9360"/>
      </w:tabs>
    </w:pPr>
  </w:style>
  <w:style w:type="character" w:customStyle="1" w:styleId="HeaderChar">
    <w:name w:val="Header Char"/>
    <w:basedOn w:val="DefaultParagraphFont"/>
    <w:link w:val="Header"/>
    <w:rsid w:val="000202EF"/>
    <w:rPr>
      <w:rFonts w:asciiTheme="minorHAnsi" w:eastAsiaTheme="minorEastAsia" w:hAnsiTheme="minorHAnsi" w:cstheme="minorBidi"/>
      <w:lang w:eastAsia="zh-CN"/>
    </w:rPr>
  </w:style>
  <w:style w:type="paragraph" w:styleId="Footer">
    <w:name w:val="footer"/>
    <w:basedOn w:val="Normal"/>
    <w:link w:val="FooterChar"/>
    <w:uiPriority w:val="99"/>
    <w:rsid w:val="000202EF"/>
    <w:pPr>
      <w:tabs>
        <w:tab w:val="center" w:pos="4680"/>
        <w:tab w:val="right" w:pos="9360"/>
      </w:tabs>
    </w:pPr>
  </w:style>
  <w:style w:type="character" w:customStyle="1" w:styleId="FooterChar">
    <w:name w:val="Footer Char"/>
    <w:basedOn w:val="DefaultParagraphFont"/>
    <w:link w:val="Footer"/>
    <w:uiPriority w:val="99"/>
    <w:rsid w:val="000202EF"/>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703</Pages>
  <Words>45112</Words>
  <Characters>257142</Characters>
  <Application>Microsoft Office Word</Application>
  <DocSecurity>0</DocSecurity>
  <Lines>2142</Lines>
  <Paragraphs>603</Paragraphs>
  <ScaleCrop>false</ScaleCrop>
  <Company/>
  <LinksUpToDate>false</LinksUpToDate>
  <CharactersWithSpaces>301651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Hương</cp:lastModifiedBy>
  <cp:revision>2</cp:revision>
  <dcterms:created xsi:type="dcterms:W3CDTF">2025-06-29T06:22:00Z</dcterms:created>
  <dcterms:modified xsi:type="dcterms:W3CDTF">2025-12-28T13:34:00Z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F9EC8BF0D9134B7AB44E1FA68CCB37AC_11</vt:lpwstr>
  </property>
</Properties>
</file>