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CFE603" w14:textId="34D95889" w:rsidR="00C360FC" w:rsidRPr="004D4CC4" w:rsidRDefault="004D4CC4" w:rsidP="004D4CC4">
      <w:pPr>
        <w:rPr>
          <w:sz w:val="24"/>
          <w:szCs w:val="24"/>
        </w:rPr>
      </w:pPr>
      <w:r w:rsidRPr="004D4CC4">
        <w:rPr>
          <w:noProof/>
          <w:sz w:val="24"/>
          <w:szCs w:val="24"/>
        </w:rPr>
        <w:drawing>
          <wp:anchor distT="0" distB="0" distL="114300" distR="114300" simplePos="0" relativeHeight="251658240" behindDoc="0" locked="0" layoutInCell="1" allowOverlap="1" wp14:anchorId="6511FCF6" wp14:editId="08120E5A">
            <wp:simplePos x="0" y="0"/>
            <wp:positionH relativeFrom="column">
              <wp:posOffset>197576</wp:posOffset>
            </wp:positionH>
            <wp:positionV relativeFrom="paragraph">
              <wp:posOffset>-2540</wp:posOffset>
            </wp:positionV>
            <wp:extent cx="3015343" cy="4824173"/>
            <wp:effectExtent l="0" t="0" r="0" b="0"/>
            <wp:wrapNone/>
            <wp:docPr id="3" name="Picture 3" descr="07-THE-LAST-BELLS-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pt"/>
                    <pic:cNvPicPr>
                      <a:picLocks noChangeAspect="1"/>
                    </pic:cNvPicPr>
                  </pic:nvPicPr>
                  <pic:blipFill>
                    <a:blip r:embed="rId7"/>
                    <a:stretch>
                      <a:fillRect/>
                    </a:stretch>
                  </pic:blipFill>
                  <pic:spPr>
                    <a:xfrm>
                      <a:off x="0" y="0"/>
                      <a:ext cx="3015343" cy="4824173"/>
                    </a:xfrm>
                    <a:prstGeom prst="rect">
                      <a:avLst/>
                    </a:prstGeom>
                  </pic:spPr>
                </pic:pic>
              </a:graphicData>
            </a:graphic>
            <wp14:sizeRelH relativeFrom="margin">
              <wp14:pctWidth>0</wp14:pctWidth>
            </wp14:sizeRelH>
            <wp14:sizeRelV relativeFrom="margin">
              <wp14:pctHeight>0</wp14:pctHeight>
            </wp14:sizeRelV>
          </wp:anchor>
        </w:drawing>
      </w:r>
    </w:p>
    <w:p w14:paraId="76B7E664" w14:textId="15DA13BA" w:rsidR="00C360FC" w:rsidRPr="004D4CC4" w:rsidRDefault="00C360FC" w:rsidP="004D4CC4">
      <w:pPr>
        <w:rPr>
          <w:sz w:val="24"/>
          <w:szCs w:val="24"/>
        </w:rPr>
      </w:pPr>
    </w:p>
    <w:p w14:paraId="080E7A5A" w14:textId="02C0ADD4" w:rsidR="00C360FC" w:rsidRPr="004D4CC4" w:rsidRDefault="00A5635C" w:rsidP="004D4CC4">
      <w:pPr>
        <w:rPr>
          <w:sz w:val="24"/>
          <w:szCs w:val="24"/>
        </w:rPr>
      </w:pPr>
      <w:r w:rsidRPr="004D4CC4">
        <w:rPr>
          <w:sz w:val="24"/>
          <w:szCs w:val="24"/>
        </w:rPr>
        <w:br w:type="page"/>
      </w:r>
    </w:p>
    <w:p w14:paraId="2E787117" w14:textId="77777777" w:rsidR="00C360FC" w:rsidRPr="004D4CC4" w:rsidRDefault="00C360FC" w:rsidP="004D4CC4">
      <w:pPr>
        <w:rPr>
          <w:sz w:val="22"/>
          <w:szCs w:val="22"/>
        </w:rPr>
      </w:pPr>
    </w:p>
    <w:p w14:paraId="5D974124" w14:textId="77777777" w:rsidR="00C360FC" w:rsidRPr="004D4CC4" w:rsidRDefault="00C360FC" w:rsidP="004D4CC4">
      <w:pPr>
        <w:rPr>
          <w:sz w:val="22"/>
          <w:szCs w:val="22"/>
        </w:rPr>
      </w:pPr>
    </w:p>
    <w:p w14:paraId="0EAAEE5A" w14:textId="77777777" w:rsidR="00C360FC" w:rsidRPr="004D4CC4" w:rsidRDefault="00A5635C" w:rsidP="004D4CC4">
      <w:pPr>
        <w:rPr>
          <w:rFonts w:ascii="Palatino Linotype" w:hAnsi="Palatino Linotype" w:cs="Palatino Linotype"/>
          <w:b/>
          <w:bCs/>
          <w:sz w:val="72"/>
          <w:szCs w:val="72"/>
        </w:rPr>
      </w:pPr>
      <w:r w:rsidRPr="004D4CC4">
        <w:rPr>
          <w:rFonts w:ascii="Palatino Linotype" w:hAnsi="Palatino Linotype" w:cs="Palatino Linotype"/>
          <w:b/>
          <w:bCs/>
          <w:sz w:val="72"/>
          <w:szCs w:val="72"/>
        </w:rPr>
        <w:t>OS ÚLTIMOS SINOS</w:t>
      </w:r>
    </w:p>
    <w:p w14:paraId="4E86B83A" w14:textId="77777777" w:rsidR="00C360FC" w:rsidRPr="004D4CC4" w:rsidRDefault="00A5635C" w:rsidP="004D4CC4">
      <w:pPr>
        <w:rPr>
          <w:rFonts w:ascii="Palatino Linotype" w:hAnsi="Palatino Linotype" w:cs="Palatino Linotype"/>
          <w:sz w:val="44"/>
          <w:szCs w:val="44"/>
        </w:rPr>
      </w:pPr>
      <w:r w:rsidRPr="004D4CC4">
        <w:rPr>
          <w:rFonts w:ascii="Palatino Linotype" w:hAnsi="Palatino Linotype" w:cs="Palatino Linotype"/>
          <w:sz w:val="44"/>
          <w:szCs w:val="44"/>
        </w:rPr>
        <w:t>(</w:t>
      </w:r>
      <w:r w:rsidRPr="004D4CC4">
        <w:rPr>
          <w:rFonts w:ascii="Palatino Linotype" w:eastAsia="sans-serif" w:hAnsi="Palatino Linotype" w:cs="Palatino Linotype"/>
          <w:color w:val="1A1C1E"/>
          <w:sz w:val="44"/>
          <w:szCs w:val="44"/>
          <w:shd w:val="clear" w:color="auto" w:fill="FFFFFF"/>
        </w:rPr>
        <w:t>THE LAST BELLS</w:t>
      </w:r>
      <w:r w:rsidRPr="004D4CC4">
        <w:rPr>
          <w:rFonts w:ascii="Palatino Linotype" w:hAnsi="Palatino Linotype" w:cs="Palatino Linotype"/>
          <w:sz w:val="44"/>
          <w:szCs w:val="44"/>
        </w:rPr>
        <w:t>)</w:t>
      </w:r>
    </w:p>
    <w:p w14:paraId="2156787E" w14:textId="77777777" w:rsidR="00C360FC" w:rsidRPr="004D4CC4" w:rsidRDefault="00C360FC" w:rsidP="004D4CC4">
      <w:pPr>
        <w:rPr>
          <w:sz w:val="22"/>
          <w:szCs w:val="22"/>
        </w:rPr>
      </w:pPr>
    </w:p>
    <w:p w14:paraId="0D593113" w14:textId="77777777" w:rsidR="00C360FC" w:rsidRPr="004D4CC4" w:rsidRDefault="00C360FC" w:rsidP="004D4CC4">
      <w:pPr>
        <w:rPr>
          <w:sz w:val="22"/>
          <w:szCs w:val="22"/>
        </w:rPr>
      </w:pPr>
    </w:p>
    <w:p w14:paraId="31BC5B54" w14:textId="77777777" w:rsidR="00C360FC" w:rsidRPr="004D4CC4" w:rsidRDefault="00C360FC" w:rsidP="004D4CC4">
      <w:pPr>
        <w:rPr>
          <w:sz w:val="22"/>
          <w:szCs w:val="22"/>
        </w:rPr>
      </w:pPr>
    </w:p>
    <w:p w14:paraId="22086C8D" w14:textId="77777777" w:rsidR="00C360FC" w:rsidRPr="004D4CC4" w:rsidRDefault="00C360FC" w:rsidP="004D4CC4">
      <w:pPr>
        <w:rPr>
          <w:sz w:val="22"/>
          <w:szCs w:val="22"/>
        </w:rPr>
      </w:pPr>
    </w:p>
    <w:p w14:paraId="38391831" w14:textId="77777777" w:rsidR="00C360FC" w:rsidRPr="004D4CC4" w:rsidRDefault="00C360FC" w:rsidP="004D4CC4">
      <w:pPr>
        <w:rPr>
          <w:sz w:val="22"/>
          <w:szCs w:val="22"/>
        </w:rPr>
      </w:pPr>
    </w:p>
    <w:p w14:paraId="0161E7C5" w14:textId="77777777" w:rsidR="00C360FC" w:rsidRPr="004D4CC4" w:rsidRDefault="00A5635C" w:rsidP="004D4CC4">
      <w:pPr>
        <w:pStyle w:val="NormalWeb"/>
        <w:spacing w:beforeAutospacing="0" w:after="36" w:afterAutospacing="0" w:line="240" w:lineRule="atLeast"/>
        <w:rPr>
          <w:rFonts w:ascii="Palatino Linotype" w:eastAsia="sans-serif" w:hAnsi="Palatino Linotype" w:cs="Palatino Linotype"/>
          <w:b/>
          <w:bCs/>
          <w:sz w:val="40"/>
          <w:szCs w:val="40"/>
        </w:rPr>
      </w:pPr>
      <w:r w:rsidRPr="004D4CC4">
        <w:rPr>
          <w:rFonts w:ascii="Palatino Linotype" w:eastAsia="sans-serif" w:hAnsi="Palatino Linotype" w:cs="Palatino Linotype"/>
          <w:b/>
          <w:bCs/>
          <w:color w:val="1A1C1E"/>
          <w:sz w:val="40"/>
          <w:szCs w:val="40"/>
          <w:shd w:val="clear" w:color="auto" w:fill="FFFFFF"/>
        </w:rPr>
        <w:t>Uma Lágrima de Compaixão por Todas as Almas Perdidas</w:t>
      </w:r>
    </w:p>
    <w:p w14:paraId="24052D7C" w14:textId="77777777" w:rsidR="00C360FC" w:rsidRPr="004D4CC4" w:rsidRDefault="00C360FC" w:rsidP="004D4CC4">
      <w:pPr>
        <w:rPr>
          <w:sz w:val="22"/>
          <w:szCs w:val="22"/>
        </w:rPr>
      </w:pPr>
    </w:p>
    <w:p w14:paraId="75AEBB5F" w14:textId="77777777" w:rsidR="00C360FC" w:rsidRPr="004D4CC4" w:rsidRDefault="00C360FC" w:rsidP="004D4CC4">
      <w:pPr>
        <w:rPr>
          <w:sz w:val="22"/>
          <w:szCs w:val="22"/>
        </w:rPr>
      </w:pPr>
    </w:p>
    <w:p w14:paraId="4B57223C" w14:textId="77777777" w:rsidR="00C360FC" w:rsidRPr="004D4CC4" w:rsidRDefault="00C360FC" w:rsidP="004D4CC4">
      <w:pPr>
        <w:rPr>
          <w:sz w:val="22"/>
          <w:szCs w:val="22"/>
        </w:rPr>
      </w:pPr>
    </w:p>
    <w:p w14:paraId="68C93D9F" w14:textId="77777777" w:rsidR="00C360FC" w:rsidRPr="004D4CC4" w:rsidRDefault="00C360FC" w:rsidP="004D4CC4">
      <w:pPr>
        <w:rPr>
          <w:sz w:val="22"/>
          <w:szCs w:val="22"/>
        </w:rPr>
      </w:pPr>
    </w:p>
    <w:p w14:paraId="0B4DF733" w14:textId="77777777" w:rsidR="00C360FC" w:rsidRPr="004D4CC4" w:rsidRDefault="00C360FC" w:rsidP="004D4CC4">
      <w:pPr>
        <w:rPr>
          <w:sz w:val="24"/>
          <w:szCs w:val="24"/>
        </w:rPr>
      </w:pPr>
    </w:p>
    <w:p w14:paraId="49110B5C" w14:textId="77777777" w:rsidR="00C360FC" w:rsidRPr="004D4CC4" w:rsidRDefault="00C360FC" w:rsidP="004D4CC4">
      <w:pPr>
        <w:rPr>
          <w:sz w:val="24"/>
          <w:szCs w:val="24"/>
        </w:rPr>
      </w:pPr>
    </w:p>
    <w:p w14:paraId="2DEDAC3A" w14:textId="77777777" w:rsidR="00C360FC" w:rsidRPr="004D4CC4" w:rsidRDefault="00C360FC" w:rsidP="004D4CC4">
      <w:pPr>
        <w:rPr>
          <w:sz w:val="24"/>
          <w:szCs w:val="24"/>
        </w:rPr>
      </w:pPr>
    </w:p>
    <w:p w14:paraId="40B8BA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Autora</w:t>
      </w:r>
      <w:r w:rsidRPr="004D4CC4">
        <w:rPr>
          <w:rFonts w:ascii="Palatino Linotype" w:hAnsi="Palatino Linotype" w:cs="Palatino Linotype"/>
          <w:sz w:val="32"/>
          <w:szCs w:val="32"/>
        </w:rPr>
        <w:t xml:space="preserve">: Escrito pela jornalista </w:t>
      </w:r>
      <w:r w:rsidRPr="004D4CC4">
        <w:rPr>
          <w:rFonts w:ascii="Palatino Linotype" w:hAnsi="Palatino Linotype" w:cs="Palatino Linotype"/>
          <w:b/>
          <w:bCs/>
          <w:sz w:val="32"/>
          <w:szCs w:val="32"/>
        </w:rPr>
        <w:t>Taylor Reed</w:t>
      </w:r>
      <w:r w:rsidRPr="004D4CC4">
        <w:rPr>
          <w:rFonts w:ascii="Palatino Linotype" w:hAnsi="Palatino Linotype" w:cs="Palatino Linotype"/>
          <w:sz w:val="32"/>
          <w:szCs w:val="32"/>
        </w:rPr>
        <w:t>, com base em antigas profecias do Oriente e do Ocidente.</w:t>
      </w:r>
    </w:p>
    <w:p w14:paraId="09E1E33F" w14:textId="77777777" w:rsidR="00C360FC" w:rsidRPr="004D4CC4" w:rsidRDefault="00C360FC" w:rsidP="004D4CC4">
      <w:pPr>
        <w:rPr>
          <w:sz w:val="24"/>
          <w:szCs w:val="24"/>
        </w:rPr>
      </w:pPr>
    </w:p>
    <w:p w14:paraId="39D7ACE5" w14:textId="77777777" w:rsidR="00C360FC" w:rsidRPr="004D4CC4" w:rsidRDefault="00C360FC" w:rsidP="004D4CC4">
      <w:pPr>
        <w:rPr>
          <w:sz w:val="24"/>
          <w:szCs w:val="24"/>
        </w:rPr>
      </w:pPr>
    </w:p>
    <w:p w14:paraId="2210B232" w14:textId="77777777" w:rsidR="00C360FC" w:rsidRPr="004D4CC4" w:rsidRDefault="00C360FC" w:rsidP="004D4CC4">
      <w:pPr>
        <w:rPr>
          <w:sz w:val="24"/>
          <w:szCs w:val="24"/>
        </w:rPr>
      </w:pPr>
    </w:p>
    <w:p w14:paraId="7590FC4E" w14:textId="50EF398F" w:rsidR="00C360FC" w:rsidRDefault="00C360FC" w:rsidP="004D4CC4">
      <w:pPr>
        <w:rPr>
          <w:sz w:val="24"/>
          <w:szCs w:val="24"/>
        </w:rPr>
      </w:pPr>
    </w:p>
    <w:p w14:paraId="048008EF" w14:textId="3EE35C7E" w:rsidR="004D4CC4" w:rsidRDefault="004D4CC4" w:rsidP="004D4CC4">
      <w:pPr>
        <w:rPr>
          <w:sz w:val="24"/>
          <w:szCs w:val="24"/>
        </w:rPr>
      </w:pPr>
    </w:p>
    <w:p w14:paraId="336012EF" w14:textId="77777777" w:rsidR="004D4CC4" w:rsidRPr="004D4CC4" w:rsidRDefault="004D4CC4" w:rsidP="004D4CC4">
      <w:pPr>
        <w:rPr>
          <w:sz w:val="24"/>
          <w:szCs w:val="24"/>
        </w:rPr>
      </w:pPr>
    </w:p>
    <w:p w14:paraId="562C3BDD" w14:textId="77777777" w:rsidR="00C360FC" w:rsidRPr="004D4CC4" w:rsidRDefault="00C360FC" w:rsidP="004D4CC4">
      <w:pPr>
        <w:rPr>
          <w:rFonts w:ascii="Palatino Linotype" w:hAnsi="Palatino Linotype" w:cs="Palatino Linotype"/>
          <w:sz w:val="32"/>
          <w:szCs w:val="32"/>
        </w:rPr>
      </w:pPr>
    </w:p>
    <w:p w14:paraId="7A016D1D" w14:textId="77777777" w:rsidR="00C360FC" w:rsidRPr="004D4CC4" w:rsidRDefault="00C360FC" w:rsidP="004D4CC4">
      <w:pPr>
        <w:pBdr>
          <w:bottom w:val="single" w:sz="4" w:space="0" w:color="auto"/>
        </w:pBdr>
        <w:rPr>
          <w:rFonts w:ascii="Palatino Linotype" w:hAnsi="Palatino Linotype" w:cs="Palatino Linotype"/>
          <w:sz w:val="32"/>
          <w:szCs w:val="32"/>
        </w:rPr>
      </w:pPr>
    </w:p>
    <w:p w14:paraId="23C3FDF4" w14:textId="77777777" w:rsidR="00C360FC" w:rsidRPr="004D4CC4" w:rsidRDefault="00C360FC" w:rsidP="004D4CC4">
      <w:pPr>
        <w:rPr>
          <w:rFonts w:ascii="Palatino Linotype" w:hAnsi="Palatino Linotype" w:cs="Palatino Linotype"/>
          <w:sz w:val="32"/>
          <w:szCs w:val="32"/>
        </w:rPr>
      </w:pPr>
    </w:p>
    <w:p w14:paraId="30F23C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Copyright © 2025 THE </w:t>
      </w:r>
      <w:r w:rsidRPr="004D4CC4">
        <w:rPr>
          <w:rFonts w:ascii="Palatino Linotype" w:hAnsi="Palatino Linotype" w:cs="Palatino Linotype"/>
          <w:sz w:val="32"/>
          <w:szCs w:val="32"/>
        </w:rPr>
        <w:t>LIVES</w:t>
      </w:r>
      <w:r w:rsidRPr="004D4CC4">
        <w:rPr>
          <w:rFonts w:ascii="Palatino Linotype" w:hAnsi="Palatino Linotype" w:cs="Palatino Linotype"/>
          <w:sz w:val="32"/>
          <w:szCs w:val="32"/>
        </w:rPr>
        <w:t xml:space="preserve"> MEDIA. All rights reserved. No reproduction allowed.</w:t>
      </w:r>
    </w:p>
    <w:p w14:paraId="511DD577"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lastRenderedPageBreak/>
        <w:t>PREFÁCIO DOS EDITORES</w:t>
      </w:r>
    </w:p>
    <w:p w14:paraId="009312B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Haverá dores da nossa era que só podem ser medidas pelas lágrimas das divindades? Haverá, em meio às reviravoltas do mundo, avisos que não são express</w:t>
      </w:r>
      <w:r w:rsidRPr="004D4CC4">
        <w:rPr>
          <w:rFonts w:ascii="Palatino Linotype" w:hAnsi="Palatino Linotype" w:cs="Palatino Linotype"/>
          <w:sz w:val="32"/>
          <w:szCs w:val="32"/>
        </w:rPr>
        <w:t xml:space="preserve">os por sons, mas por uma compaixão silenciosa? </w:t>
      </w:r>
    </w:p>
    <w:p w14:paraId="2540EF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Foi a partir dessas perguntas angustiantes que nasceu o livro "Os Últimos Sinos", da autora Taylor Reed. Com a bagagem de uma jornalista, a perspicácia de uma pesquisadora e a profundidade de </w:t>
      </w:r>
      <w:r w:rsidRPr="004D4CC4">
        <w:rPr>
          <w:rFonts w:ascii="Palatino Linotype" w:hAnsi="Palatino Linotype" w:cs="Palatino Linotype"/>
          <w:sz w:val="32"/>
          <w:szCs w:val="32"/>
        </w:rPr>
        <w:lastRenderedPageBreak/>
        <w:t>uma praticante e</w:t>
      </w:r>
      <w:r w:rsidRPr="004D4CC4">
        <w:rPr>
          <w:rFonts w:ascii="Palatino Linotype" w:hAnsi="Palatino Linotype" w:cs="Palatino Linotype"/>
          <w:sz w:val="32"/>
          <w:szCs w:val="32"/>
        </w:rPr>
        <w:t xml:space="preserve">spiritual, Taylor Reed nos conduzirá a uma jornada única: uma investigação interior que se origina de um momento sagrado, quando um fiel testemunha uma lágrima da Santa Mãe e se pergunta: "Por que Ela tem que chorar?" </w:t>
      </w:r>
    </w:p>
    <w:p w14:paraId="4737EF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Esta não é uma análise distante, nem </w:t>
      </w:r>
      <w:r w:rsidRPr="004D4CC4">
        <w:rPr>
          <w:rFonts w:ascii="Palatino Linotype" w:hAnsi="Palatino Linotype" w:cs="Palatino Linotype"/>
          <w:sz w:val="32"/>
          <w:szCs w:val="32"/>
        </w:rPr>
        <w:t xml:space="preserve">tem o objetivo de fazer afirmações definitivas sobre o que acontecerá. Em vez disso, a autora nos convida a uma jornada de empatia: buscar a causa daquela lágrima através dos "diagnósticos" da sociedade moderna, ouvir seu eco nas profecias do Oriente e do </w:t>
      </w:r>
      <w:r w:rsidRPr="004D4CC4">
        <w:rPr>
          <w:rFonts w:ascii="Palatino Linotype" w:hAnsi="Palatino Linotype" w:cs="Palatino Linotype"/>
          <w:sz w:val="32"/>
          <w:szCs w:val="32"/>
        </w:rPr>
        <w:t xml:space="preserve">Ocidente e, finalmente, </w:t>
      </w:r>
      <w:r w:rsidRPr="004D4CC4">
        <w:rPr>
          <w:rFonts w:ascii="Palatino Linotype" w:hAnsi="Palatino Linotype" w:cs="Palatino Linotype"/>
          <w:sz w:val="32"/>
          <w:szCs w:val="32"/>
        </w:rPr>
        <w:lastRenderedPageBreak/>
        <w:t>perceber que todos os avisos, todos os presságios, se originam de uma Compaixão infinita.</w:t>
      </w:r>
    </w:p>
    <w:p w14:paraId="47DF9E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jornada, iluminada pela perspectiva e pela compreensão da própria autora, nos levará da perplexidade da razão à serenidade da fé. Seu pro</w:t>
      </w:r>
      <w:r w:rsidRPr="004D4CC4">
        <w:rPr>
          <w:rFonts w:ascii="Palatino Linotype" w:hAnsi="Palatino Linotype" w:cs="Palatino Linotype"/>
          <w:sz w:val="32"/>
          <w:szCs w:val="32"/>
        </w:rPr>
        <w:t>pósito não é semear o medo sobre o futuro, mas acender a esperança na escolha do presente.</w:t>
      </w:r>
    </w:p>
    <w:p w14:paraId="68D2597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Acreditamos que "Os Últimos Sinos" não é apenas um livro para ler, mas uma experiência para sentir. É o eco de uma lágrima de compaixão e também o sino que desperta </w:t>
      </w:r>
      <w:r w:rsidRPr="004D4CC4">
        <w:rPr>
          <w:rFonts w:ascii="Palatino Linotype" w:hAnsi="Palatino Linotype" w:cs="Palatino Linotype"/>
          <w:sz w:val="32"/>
          <w:szCs w:val="32"/>
        </w:rPr>
        <w:t xml:space="preserve">a </w:t>
      </w:r>
      <w:r w:rsidRPr="004D4CC4">
        <w:rPr>
          <w:rFonts w:ascii="Palatino Linotype" w:hAnsi="Palatino Linotype" w:cs="Palatino Linotype"/>
          <w:sz w:val="32"/>
          <w:szCs w:val="32"/>
        </w:rPr>
        <w:lastRenderedPageBreak/>
        <w:t>consciência, aguardando a resposta de cada um de nós.</w:t>
      </w:r>
    </w:p>
    <w:p w14:paraId="68C0218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Atenciosamente,</w:t>
      </w:r>
    </w:p>
    <w:p w14:paraId="2DD3CB7B"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 xml:space="preserve">O Conselho Editorial </w:t>
      </w:r>
    </w:p>
    <w:p w14:paraId="3131FC6F" w14:textId="77777777" w:rsidR="00C360FC" w:rsidRPr="004D4CC4" w:rsidRDefault="00A5635C" w:rsidP="004D4CC4">
      <w:pPr>
        <w:pStyle w:val="NormalWeb"/>
        <w:rPr>
          <w:rFonts w:ascii="Palatino Linotype" w:hAnsi="Palatino Linotype" w:cs="Palatino Linotype"/>
          <w:b/>
          <w:bCs/>
          <w:sz w:val="32"/>
          <w:szCs w:val="32"/>
        </w:rPr>
      </w:pPr>
      <w:r w:rsidRPr="004D4CC4">
        <w:rPr>
          <w:rFonts w:ascii="Microsoft YaHei UI Light" w:eastAsia="Microsoft YaHei UI Light" w:hAnsi="Microsoft YaHei UI Light" w:cs="Microsoft YaHei UI Light" w:hint="eastAsia"/>
          <w:noProof/>
          <w:sz w:val="32"/>
          <w:szCs w:val="32"/>
        </w:rPr>
        <w:drawing>
          <wp:inline distT="0" distB="0" distL="114300" distR="114300" wp14:anchorId="04F488DC" wp14:editId="34330C35">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65AE047D" w14:textId="77777777" w:rsidR="00C360FC" w:rsidRPr="004D4CC4" w:rsidRDefault="00C360FC" w:rsidP="004D4CC4">
      <w:pPr>
        <w:spacing w:before="260" w:after="180"/>
        <w:rPr>
          <w:rFonts w:ascii="Palatino Linotype" w:eastAsia="Microsoft YaHei UI Light" w:hAnsi="Palatino Linotype" w:cs="Palatino Linotype"/>
          <w:sz w:val="32"/>
          <w:szCs w:val="32"/>
        </w:rPr>
      </w:pPr>
    </w:p>
    <w:p w14:paraId="5FEF2B44"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755BB334" w14:textId="77777777" w:rsidR="00C360FC" w:rsidRPr="004D4CC4" w:rsidRDefault="00C360FC" w:rsidP="004D4CC4">
      <w:pPr>
        <w:rPr>
          <w:rFonts w:ascii="Palatino Linotype" w:hAnsi="Palatino Linotype" w:cs="Palatino Linotype"/>
          <w:sz w:val="32"/>
          <w:szCs w:val="32"/>
        </w:rPr>
      </w:pPr>
    </w:p>
    <w:p w14:paraId="59F6DA7C"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t>INTRODUÇÃO</w:t>
      </w:r>
    </w:p>
    <w:p w14:paraId="6E28A5FB" w14:textId="77777777" w:rsidR="00C360FC" w:rsidRPr="004D4CC4" w:rsidRDefault="00A5635C" w:rsidP="004D4CC4">
      <w:pPr>
        <w:pStyle w:val="NormalWeb"/>
        <w:rPr>
          <w:rFonts w:ascii="Palatino Linotype" w:hAnsi="Palatino Linotype" w:cs="Palatino Linotype"/>
          <w:i/>
          <w:iCs/>
          <w:sz w:val="32"/>
          <w:szCs w:val="32"/>
        </w:rPr>
      </w:pPr>
      <w:r w:rsidRPr="004D4CC4">
        <w:rPr>
          <w:rFonts w:ascii="Palatino Linotype" w:hAnsi="Palatino Linotype" w:cs="Palatino Linotype"/>
          <w:i/>
          <w:iCs/>
          <w:sz w:val="32"/>
          <w:szCs w:val="32"/>
        </w:rPr>
        <w:t xml:space="preserve">(Por </w:t>
      </w:r>
      <w:r w:rsidRPr="004D4CC4">
        <w:rPr>
          <w:rFonts w:ascii="Palatino Linotype" w:hAnsi="Palatino Linotype" w:cs="Palatino Linotype"/>
          <w:b/>
          <w:bCs/>
          <w:i/>
          <w:iCs/>
          <w:sz w:val="32"/>
          <w:szCs w:val="32"/>
        </w:rPr>
        <w:t>Taylor Reed</w:t>
      </w:r>
      <w:r w:rsidRPr="004D4CC4">
        <w:rPr>
          <w:rFonts w:ascii="Palatino Linotype" w:hAnsi="Palatino Linotype" w:cs="Palatino Linotype"/>
          <w:i/>
          <w:iCs/>
          <w:sz w:val="32"/>
          <w:szCs w:val="32"/>
        </w:rPr>
        <w:t>)</w:t>
      </w:r>
    </w:p>
    <w:p w14:paraId="28746D5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nunca tive a intenção de escrever um livro sobre profecias.</w:t>
      </w:r>
    </w:p>
    <w:p w14:paraId="159396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Com mais de vinte anos de experiência no jornalismo, </w:t>
      </w:r>
      <w:r w:rsidRPr="004D4CC4">
        <w:rPr>
          <w:rFonts w:ascii="Palatino Linotype" w:hAnsi="Palatino Linotype" w:cs="Palatino Linotype"/>
          <w:sz w:val="32"/>
          <w:szCs w:val="32"/>
        </w:rPr>
        <w:t xml:space="preserve">acostumei-me a buscar a verdade com base em fatos verificáveis e em uma lógica que pudesse ser interligada. Meu mundo era o mundo das perguntas "Quem?", "O quê?", "Quando?", "Onde?" e, o mais importante, "Por quê?" com base </w:t>
      </w:r>
      <w:r w:rsidRPr="004D4CC4">
        <w:rPr>
          <w:rFonts w:ascii="Palatino Linotype" w:hAnsi="Palatino Linotype" w:cs="Palatino Linotype"/>
          <w:sz w:val="32"/>
          <w:szCs w:val="32"/>
        </w:rPr>
        <w:lastRenderedPageBreak/>
        <w:t>em evidências tangíveis. Como jo</w:t>
      </w:r>
      <w:r w:rsidRPr="004D4CC4">
        <w:rPr>
          <w:rFonts w:ascii="Palatino Linotype" w:hAnsi="Palatino Linotype" w:cs="Palatino Linotype"/>
          <w:sz w:val="32"/>
          <w:szCs w:val="32"/>
        </w:rPr>
        <w:t>rnalista, o hábito profissional me leva a sempre tentar ver as coisas da forma mais objetiva possível. Por isso, sempre começo com o que pode ser visto, ouvido, tocado — coisas que podem ser verificadas.</w:t>
      </w:r>
    </w:p>
    <w:p w14:paraId="5A0DC59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então, uma imagem chegou — e eu entendi que, com</w:t>
      </w:r>
      <w:r w:rsidRPr="004D4CC4">
        <w:rPr>
          <w:rFonts w:ascii="Palatino Linotype" w:hAnsi="Palatino Linotype" w:cs="Palatino Linotype"/>
          <w:sz w:val="32"/>
          <w:szCs w:val="32"/>
        </w:rPr>
        <w:t xml:space="preserve"> aquela imagem, para poder sentir empatia, precisávamos expandir nossa perspectiva para além da aparência do que pode ser captado pelos olhos e ouvidos… </w:t>
      </w:r>
    </w:p>
    <w:p w14:paraId="5D6105E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Não era uma profecia gravada em pedra, nem uma visão gloriosa no céu noturno. Era simplesmente uma fot</w:t>
      </w:r>
      <w:r w:rsidRPr="004D4CC4">
        <w:rPr>
          <w:rFonts w:ascii="Palatino Linotype" w:hAnsi="Palatino Linotype" w:cs="Palatino Linotype"/>
          <w:sz w:val="32"/>
          <w:szCs w:val="32"/>
        </w:rPr>
        <w:t>o enviada por celular, uma imagem silenciosa, mas com um poder de impacto maior do que qualquer notícia sensacionalista que eu já havia investigado. Era a foto de uma estátua da Virgem Maria em porcelana branca. E do canto de Seus olhos, um rastro de lágri</w:t>
      </w:r>
      <w:r w:rsidRPr="004D4CC4">
        <w:rPr>
          <w:rFonts w:ascii="Palatino Linotype" w:hAnsi="Palatino Linotype" w:cs="Palatino Linotype"/>
          <w:sz w:val="32"/>
          <w:szCs w:val="32"/>
        </w:rPr>
        <w:t>mas escuras escorria por Sua face. Em meio a um mundo que gritava em caos, aquela lágrima silenciosa se tornou o som mais alto que eu já ouvi. Era uma pergunta sem palavras, uma dor indescritível.</w:t>
      </w:r>
    </w:p>
    <w:p w14:paraId="6E2C013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Por que Ela tem que chorar? </w:t>
      </w:r>
    </w:p>
    <w:p w14:paraId="2936E7A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pergunta me assombrou. Nã</w:t>
      </w:r>
      <w:r w:rsidRPr="004D4CC4">
        <w:rPr>
          <w:rFonts w:ascii="Palatino Linotype" w:hAnsi="Palatino Linotype" w:cs="Palatino Linotype"/>
          <w:sz w:val="32"/>
          <w:szCs w:val="32"/>
        </w:rPr>
        <w:t xml:space="preserve">o era mais a pergunta de uma jornalista em busca de fatos, mas o clamor de um filho que vê sua Mãe sofrer. Isso me forçou a usar tudo o que eu tinha – a mente de uma jornalista, a cautela de uma pesquisadora e o coração inquieto de uma fiel – para começar </w:t>
      </w:r>
      <w:r w:rsidRPr="004D4CC4">
        <w:rPr>
          <w:rFonts w:ascii="Palatino Linotype" w:hAnsi="Palatino Linotype" w:cs="Palatino Linotype"/>
          <w:sz w:val="32"/>
          <w:szCs w:val="32"/>
        </w:rPr>
        <w:t>uma jornada que eu nunca pensei que faria: a jornada para encontrar a causa de uma lágrima sagrada.</w:t>
      </w:r>
    </w:p>
    <w:p w14:paraId="3A61E1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Este livro, caros leitores, é o diário dessa jornada.</w:t>
      </w:r>
    </w:p>
    <w:p w14:paraId="581BE5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Ele nos levará de observações dolorosas sobre a sociedade moderna a um estudo sistemático de profecias</w:t>
      </w:r>
      <w:r w:rsidRPr="004D4CC4">
        <w:rPr>
          <w:rFonts w:ascii="Palatino Linotype" w:hAnsi="Palatino Linotype" w:cs="Palatino Linotype"/>
          <w:sz w:val="32"/>
          <w:szCs w:val="32"/>
        </w:rPr>
        <w:t xml:space="preserve"> milenares do Oriente e do Ocidente, para, no final, confrontarmos nossa própria consciência e a escolha de nossa era.</w:t>
      </w:r>
    </w:p>
    <w:p w14:paraId="4144BF9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Este não é um trabalho acadêmico árido que visa apenas provar ou refutar profecias. Em vez disso, é o meu esforço para compreender a preo</w:t>
      </w:r>
      <w:r w:rsidRPr="004D4CC4">
        <w:rPr>
          <w:rFonts w:ascii="Palatino Linotype" w:hAnsi="Palatino Linotype" w:cs="Palatino Linotype"/>
          <w:sz w:val="32"/>
          <w:szCs w:val="32"/>
        </w:rPr>
        <w:t>cupação das divindades em meio a um mundo perdido.</w:t>
      </w:r>
    </w:p>
    <w:p w14:paraId="0576812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processo de lutar para conectar essas peças aparentemente díspares, </w:t>
      </w:r>
      <w:r w:rsidRPr="004D4CC4">
        <w:rPr>
          <w:rFonts w:ascii="Palatino Linotype" w:hAnsi="Palatino Linotype" w:cs="Palatino Linotype"/>
          <w:sz w:val="32"/>
          <w:szCs w:val="32"/>
        </w:rPr>
        <w:lastRenderedPageBreak/>
        <w:t>percebi que os próprios princípios de Verdade-Compaixão-Tolerância, que compreendi ao ler com fervor as escrituras do Falun Dafa, torn</w:t>
      </w:r>
      <w:r w:rsidRPr="004D4CC4">
        <w:rPr>
          <w:rFonts w:ascii="Palatino Linotype" w:hAnsi="Palatino Linotype" w:cs="Palatino Linotype"/>
          <w:sz w:val="32"/>
          <w:szCs w:val="32"/>
        </w:rPr>
        <w:t>aram-se a bússola que iluminou esta minha "jornada", tornando-a mais clara.</w:t>
      </w:r>
    </w:p>
    <w:p w14:paraId="2E45C7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Convido vocês, leitores, a embarcarem nesta descoberta comigo, não como observadores externos, mas como companheiros que ouvem juntos. Pois acredito que aquela lágrima não caiu ape</w:t>
      </w:r>
      <w:r w:rsidRPr="004D4CC4">
        <w:rPr>
          <w:rFonts w:ascii="Palatino Linotype" w:hAnsi="Palatino Linotype" w:cs="Palatino Linotype"/>
          <w:sz w:val="32"/>
          <w:szCs w:val="32"/>
        </w:rPr>
        <w:t xml:space="preserve">nas por mim. Ela cai por todos nós. E o "sino" que ela toca talvez não seja para anunciar o fim, mas para nos despertar, para nos </w:t>
      </w:r>
      <w:r w:rsidRPr="004D4CC4">
        <w:rPr>
          <w:rFonts w:ascii="Palatino Linotype" w:hAnsi="Palatino Linotype" w:cs="Palatino Linotype"/>
          <w:sz w:val="32"/>
          <w:szCs w:val="32"/>
        </w:rPr>
        <w:lastRenderedPageBreak/>
        <w:t>convidar a voltar, antes que seja tarde demais.</w:t>
      </w:r>
    </w:p>
    <w:p w14:paraId="45F230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Quem sabe, entre estas páginas, você também ouvirá o sino que é destinado a vo</w:t>
      </w:r>
      <w:r w:rsidRPr="004D4CC4">
        <w:rPr>
          <w:rFonts w:ascii="Palatino Linotype" w:hAnsi="Palatino Linotype" w:cs="Palatino Linotype"/>
          <w:sz w:val="32"/>
          <w:szCs w:val="32"/>
        </w:rPr>
        <w:t>cê.</w:t>
      </w:r>
    </w:p>
    <w:p w14:paraId="7741B5A8" w14:textId="77777777" w:rsidR="00C360FC" w:rsidRPr="004D4CC4" w:rsidRDefault="00C360FC" w:rsidP="004D4CC4">
      <w:pPr>
        <w:rPr>
          <w:rFonts w:ascii="Palatino Linotype" w:hAnsi="Palatino Linotype" w:cs="Palatino Linotype"/>
          <w:sz w:val="32"/>
          <w:szCs w:val="32"/>
        </w:rPr>
      </w:pPr>
    </w:p>
    <w:p w14:paraId="2EE2EE4F" w14:textId="77777777" w:rsidR="00C360FC" w:rsidRPr="004D4CC4" w:rsidRDefault="00C360FC" w:rsidP="004D4CC4">
      <w:pPr>
        <w:rPr>
          <w:sz w:val="24"/>
          <w:szCs w:val="24"/>
        </w:rPr>
      </w:pPr>
    </w:p>
    <w:p w14:paraId="52DD2557" w14:textId="77777777" w:rsidR="00C360FC" w:rsidRPr="004D4CC4" w:rsidRDefault="00C360FC" w:rsidP="004D4CC4">
      <w:pPr>
        <w:rPr>
          <w:sz w:val="24"/>
          <w:szCs w:val="24"/>
        </w:rPr>
      </w:pPr>
    </w:p>
    <w:p w14:paraId="08EE4FE1" w14:textId="77777777" w:rsidR="00C360FC" w:rsidRPr="004D4CC4" w:rsidRDefault="00C360FC" w:rsidP="004D4CC4">
      <w:pPr>
        <w:rPr>
          <w:sz w:val="24"/>
          <w:szCs w:val="24"/>
        </w:rPr>
      </w:pPr>
    </w:p>
    <w:p w14:paraId="397B12FA" w14:textId="77777777" w:rsidR="00C360FC" w:rsidRPr="004D4CC4" w:rsidRDefault="00A5635C" w:rsidP="004D4CC4">
      <w:pPr>
        <w:rPr>
          <w:sz w:val="24"/>
          <w:szCs w:val="24"/>
        </w:rPr>
      </w:pPr>
      <w:r w:rsidRPr="004D4CC4">
        <w:rPr>
          <w:sz w:val="24"/>
          <w:szCs w:val="24"/>
        </w:rPr>
        <w:t>*  *  *</w:t>
      </w:r>
    </w:p>
    <w:p w14:paraId="4193C90D" w14:textId="77777777" w:rsidR="00C360FC" w:rsidRPr="004D4CC4" w:rsidRDefault="00C360FC" w:rsidP="004D4CC4">
      <w:pPr>
        <w:rPr>
          <w:sz w:val="24"/>
          <w:szCs w:val="24"/>
        </w:rPr>
      </w:pPr>
    </w:p>
    <w:p w14:paraId="5D94D575" w14:textId="77777777" w:rsidR="00C360FC" w:rsidRPr="004D4CC4" w:rsidRDefault="00A5635C" w:rsidP="004D4CC4">
      <w:pPr>
        <w:rPr>
          <w:sz w:val="24"/>
          <w:szCs w:val="24"/>
        </w:rPr>
      </w:pPr>
      <w:r w:rsidRPr="004D4CC4">
        <w:rPr>
          <w:sz w:val="24"/>
          <w:szCs w:val="24"/>
        </w:rPr>
        <w:br w:type="page"/>
      </w:r>
    </w:p>
    <w:p w14:paraId="31CDCC43" w14:textId="77777777" w:rsidR="00C360FC" w:rsidRPr="004D4CC4" w:rsidRDefault="00C360FC" w:rsidP="004D4CC4">
      <w:pPr>
        <w:rPr>
          <w:rFonts w:ascii="Palatino Linotype" w:hAnsi="Palatino Linotype" w:cs="Palatino Linotype"/>
          <w:sz w:val="32"/>
          <w:szCs w:val="32"/>
        </w:rPr>
      </w:pPr>
    </w:p>
    <w:p w14:paraId="3F21E940" w14:textId="77777777" w:rsidR="00C360FC" w:rsidRPr="004D4CC4" w:rsidRDefault="00C360FC" w:rsidP="004D4CC4">
      <w:pPr>
        <w:rPr>
          <w:rFonts w:ascii="Palatino Linotype" w:hAnsi="Palatino Linotype" w:cs="Palatino Linotype"/>
          <w:sz w:val="32"/>
          <w:szCs w:val="32"/>
        </w:rPr>
      </w:pPr>
    </w:p>
    <w:p w14:paraId="12FE1DF6"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CAPÍTULO 1</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POR QUE AS DIVINDADES TÊM QUE CHORAR?</w:t>
      </w:r>
    </w:p>
    <w:p w14:paraId="39D01473"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7EAD4E73" w14:textId="77777777" w:rsidR="00C360FC" w:rsidRPr="004D4CC4" w:rsidRDefault="00C360FC" w:rsidP="004D4CC4">
      <w:pPr>
        <w:pStyle w:val="NormalWeb"/>
        <w:rPr>
          <w:rFonts w:ascii="Palatino Linotype" w:hAnsi="Palatino Linotype" w:cs="Palatino Linotype"/>
          <w:sz w:val="32"/>
          <w:szCs w:val="32"/>
        </w:rPr>
      </w:pPr>
    </w:p>
    <w:p w14:paraId="59A78757" w14:textId="77777777" w:rsidR="00C360FC" w:rsidRPr="004D4CC4" w:rsidRDefault="00C360FC" w:rsidP="004D4CC4">
      <w:pPr>
        <w:pStyle w:val="NormalWeb"/>
        <w:rPr>
          <w:rFonts w:ascii="Palatino Linotype" w:hAnsi="Palatino Linotype" w:cs="Palatino Linotype"/>
          <w:sz w:val="32"/>
          <w:szCs w:val="32"/>
        </w:rPr>
      </w:pPr>
    </w:p>
    <w:p w14:paraId="0AFFEE4C" w14:textId="77777777" w:rsidR="00C360FC" w:rsidRPr="004D4CC4" w:rsidRDefault="00C360FC" w:rsidP="004D4CC4">
      <w:pPr>
        <w:pStyle w:val="NormalWeb"/>
        <w:rPr>
          <w:rFonts w:ascii="Palatino Linotype" w:hAnsi="Palatino Linotype" w:cs="Palatino Linotype"/>
          <w:sz w:val="32"/>
          <w:szCs w:val="32"/>
        </w:rPr>
      </w:pPr>
    </w:p>
    <w:p w14:paraId="17659D59" w14:textId="77777777" w:rsidR="00C360FC" w:rsidRPr="004D4CC4" w:rsidRDefault="00C360FC" w:rsidP="004D4CC4">
      <w:pPr>
        <w:pStyle w:val="NormalWeb"/>
        <w:rPr>
          <w:rFonts w:ascii="Palatino Linotype" w:hAnsi="Palatino Linotype" w:cs="Palatino Linotype"/>
          <w:sz w:val="32"/>
          <w:szCs w:val="32"/>
        </w:rPr>
      </w:pPr>
    </w:p>
    <w:p w14:paraId="7216E6BA" w14:textId="77777777" w:rsidR="00C360FC" w:rsidRPr="004D4CC4" w:rsidRDefault="00C360FC" w:rsidP="004D4CC4">
      <w:pPr>
        <w:pStyle w:val="NormalWeb"/>
        <w:rPr>
          <w:rFonts w:ascii="Palatino Linotype" w:hAnsi="Palatino Linotype" w:cs="Palatino Linotype"/>
          <w:sz w:val="32"/>
          <w:szCs w:val="32"/>
        </w:rPr>
      </w:pPr>
    </w:p>
    <w:p w14:paraId="739E71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estava na área de imprensa, uma posição privilegiada, em um grandioso "Festival de Rock" realizado em um estádio de futebol… </w:t>
      </w:r>
    </w:p>
    <w:p w14:paraId="206490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 verdade, eu não deveria estar aqui... </w:t>
      </w:r>
    </w:p>
    <w:p w14:paraId="4D1AFE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e-mail de John, meu superior na redação para a qual colaboro, chegou no final da ta</w:t>
      </w:r>
      <w:r w:rsidRPr="004D4CC4">
        <w:rPr>
          <w:rFonts w:ascii="Palatino Linotype" w:hAnsi="Palatino Linotype" w:cs="Palatino Linotype"/>
          <w:sz w:val="32"/>
          <w:szCs w:val="32"/>
        </w:rPr>
        <w:t xml:space="preserve">rde anterior, curto e sem me dar o direito de escolher: "Taylor, haverá um grande festival de música no estádio da cidade amanhã à noite. </w:t>
      </w:r>
      <w:r w:rsidRPr="004D4CC4">
        <w:rPr>
          <w:rFonts w:ascii="Palatino Linotype" w:hAnsi="Palatino Linotype" w:cs="Palatino Linotype"/>
          <w:sz w:val="32"/>
          <w:szCs w:val="32"/>
        </w:rPr>
        <w:lastRenderedPageBreak/>
        <w:t>Uma daquelas bandas de rock barulhentas que estão em ascensão. Preciso que você esteja lá. Traga-me uma perspectiva 'e</w:t>
      </w:r>
      <w:r w:rsidRPr="004D4CC4">
        <w:rPr>
          <w:rFonts w:ascii="Palatino Linotype" w:hAnsi="Palatino Linotype" w:cs="Palatino Linotype"/>
          <w:sz w:val="32"/>
          <w:szCs w:val="32"/>
        </w:rPr>
        <w:t xml:space="preserve">xplosiva', 'a voz de uma geração'. Você sabe o que fazer." </w:t>
      </w:r>
    </w:p>
    <w:p w14:paraId="1FA123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assim, aqui estou eu. </w:t>
      </w:r>
    </w:p>
    <w:p w14:paraId="03CE55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atmosfera era densa com o hálito das pessoas, o cheiro de plástico queimado dos equipamentos de iluminação, a fumaça de cigarro, o odor de maconha se infiltrando, perfum</w:t>
      </w:r>
      <w:r w:rsidRPr="004D4CC4">
        <w:rPr>
          <w:rFonts w:ascii="Palatino Linotype" w:hAnsi="Palatino Linotype" w:cs="Palatino Linotype"/>
          <w:sz w:val="32"/>
          <w:szCs w:val="32"/>
        </w:rPr>
        <w:t xml:space="preserve">es fortes e o suor, aquecido pelas massas de metal que irradiavam calor do palco. Luzes de laser cruzavam o ar como lâminas de </w:t>
      </w:r>
      <w:r w:rsidRPr="004D4CC4">
        <w:rPr>
          <w:rFonts w:ascii="Palatino Linotype" w:hAnsi="Palatino Linotype" w:cs="Palatino Linotype"/>
          <w:sz w:val="32"/>
          <w:szCs w:val="32"/>
        </w:rPr>
        <w:lastRenderedPageBreak/>
        <w:t xml:space="preserve">espada, cortando o céu repleto de fumaça artificial. O vento já não era forte o suficiente para levar nada além dos gritos. </w:t>
      </w:r>
    </w:p>
    <w:p w14:paraId="1DB9A4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es</w:t>
      </w:r>
      <w:r w:rsidRPr="004D4CC4">
        <w:rPr>
          <w:rFonts w:ascii="Palatino Linotype" w:hAnsi="Palatino Linotype" w:cs="Palatino Linotype"/>
          <w:sz w:val="32"/>
          <w:szCs w:val="32"/>
        </w:rPr>
        <w:t>tádio não era mais um estádio. Era a boca aberta de uma criatura gigante, engolindo cada batida do tambor, cada pisada no chão, cada balançar de cabeça frenético. No telão de LED gigante atrás do palco, símbolos heréticos e imagens espasmódicas eram exibid</w:t>
      </w:r>
      <w:r w:rsidRPr="004D4CC4">
        <w:rPr>
          <w:rFonts w:ascii="Palatino Linotype" w:hAnsi="Palatino Linotype" w:cs="Palatino Linotype"/>
          <w:sz w:val="32"/>
          <w:szCs w:val="32"/>
        </w:rPr>
        <w:t xml:space="preserve">os alternadamente: olhos vermelhos flamejantes, caveiras desenhadas com o símbolo do yin-yang, cenas de guerra editadas como um videogame. </w:t>
      </w:r>
      <w:r w:rsidRPr="004D4CC4">
        <w:rPr>
          <w:rFonts w:ascii="Palatino Linotype" w:hAnsi="Palatino Linotype" w:cs="Palatino Linotype"/>
          <w:sz w:val="32"/>
          <w:szCs w:val="32"/>
        </w:rPr>
        <w:lastRenderedPageBreak/>
        <w:t xml:space="preserve">Ninguém olhava com atenção. Ninguém se importava. As pessoas só sabiam gritar e mergulhar em seu próprio mundo. </w:t>
      </w:r>
    </w:p>
    <w:p w14:paraId="75F2C1A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w:t>
      </w:r>
      <w:r w:rsidRPr="004D4CC4">
        <w:rPr>
          <w:rFonts w:ascii="Palatino Linotype" w:hAnsi="Palatino Linotype" w:cs="Palatino Linotype"/>
          <w:sz w:val="32"/>
          <w:szCs w:val="32"/>
        </w:rPr>
        <w:t>garota de cabelo roxo, usando um vestido de rede, filmava sua amiga com o celular. Ela ajustava o filtro enquanto a amiga fingia desmaiar, ainda murmurando para calcular o ângulo do corte do vídeo. Elas não estavam brincando. Isso era parte do ritual. "Pos</w:t>
      </w:r>
      <w:r w:rsidRPr="004D4CC4">
        <w:rPr>
          <w:rFonts w:ascii="Palatino Linotype" w:hAnsi="Palatino Linotype" w:cs="Palatino Linotype"/>
          <w:sz w:val="32"/>
          <w:szCs w:val="32"/>
        </w:rPr>
        <w:t xml:space="preserve">tar enquanto ainda estou ofegante é o que mais viraliza", ouvi-a dizer com um tom muito sério. </w:t>
      </w:r>
    </w:p>
    <w:p w14:paraId="7CFC04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outro canto, dois jovens começaram a discutir – o motivo era apenas porque um estava bloqueando a visão do outro. Não demorou muito: um soco foi desferido, u</w:t>
      </w:r>
      <w:r w:rsidRPr="004D4CC4">
        <w:rPr>
          <w:rFonts w:ascii="Palatino Linotype" w:hAnsi="Palatino Linotype" w:cs="Palatino Linotype"/>
          <w:sz w:val="32"/>
          <w:szCs w:val="32"/>
        </w:rPr>
        <w:t xml:space="preserve">ma lata de energético voou direto no rosto de uma terceira pessoa. Ninguém interveio. As pessoas ao redor imediatamente levantaram seus celulares, como se alguém tivesse dado um sinal para a ação. Uma garota exclamou: </w:t>
      </w:r>
    </w:p>
    <w:p w14:paraId="6B3ECA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cena é demais! Vou legendar: ‘O</w:t>
      </w:r>
      <w:r w:rsidRPr="004D4CC4">
        <w:rPr>
          <w:rFonts w:ascii="Palatino Linotype" w:hAnsi="Palatino Linotype" w:cs="Palatino Linotype"/>
          <w:sz w:val="32"/>
          <w:szCs w:val="32"/>
        </w:rPr>
        <w:t xml:space="preserve"> inferno aos olhos de um sobrevivente!’” </w:t>
      </w:r>
    </w:p>
    <w:p w14:paraId="62E2F5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não filmei. Não tirei fotos. O gravador ainda estava ligado no bolso do meu casaco. Mas eu não prestava mais atenção. O que eu estava testemunhando... não era mais algo que pudesse ser descrito em uma reportagem</w:t>
      </w:r>
      <w:r w:rsidRPr="004D4CC4">
        <w:rPr>
          <w:rFonts w:ascii="Palatino Linotype" w:hAnsi="Palatino Linotype" w:cs="Palatino Linotype"/>
          <w:sz w:val="32"/>
          <w:szCs w:val="32"/>
        </w:rPr>
        <w:t xml:space="preserve">. </w:t>
      </w:r>
    </w:p>
    <w:p w14:paraId="37FCF552"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7E5C0C9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palco, a equipe técnica começou a diminuir as luzes do chão. O som mudou gradualmente da bateria eletrônica para uma vibração grave e prolongada, como um gongo ecoando em uma caverna. Uma breve pausa. </w:t>
      </w:r>
      <w:r w:rsidRPr="004D4CC4">
        <w:rPr>
          <w:rFonts w:ascii="Palatino Linotype" w:hAnsi="Palatino Linotype" w:cs="Palatino Linotype"/>
          <w:sz w:val="32"/>
          <w:szCs w:val="32"/>
        </w:rPr>
        <w:lastRenderedPageBreak/>
        <w:t xml:space="preserve">Então, as luzes brilharam intensamente. </w:t>
      </w:r>
    </w:p>
    <w:p w14:paraId="2C5B4FA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banda pri</w:t>
      </w:r>
      <w:r w:rsidRPr="004D4CC4">
        <w:rPr>
          <w:rFonts w:ascii="Palatino Linotype" w:hAnsi="Palatino Linotype" w:cs="Palatino Linotype"/>
          <w:sz w:val="32"/>
          <w:szCs w:val="32"/>
        </w:rPr>
        <w:t xml:space="preserve">ncipal entrou. </w:t>
      </w:r>
    </w:p>
    <w:p w14:paraId="460C657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vocalista usava um longo manto cinza-cinza, coberto de correntes e escamas de metal, e andava descalço no chão úmido. Seu cabelo, eriçado com gel, era tingido em três cores como escamas de demônio, e em suas têmporas, linhas de tatuagem v</w:t>
      </w:r>
      <w:r w:rsidRPr="004D4CC4">
        <w:rPr>
          <w:rFonts w:ascii="Palatino Linotype" w:hAnsi="Palatino Linotype" w:cs="Palatino Linotype"/>
          <w:sz w:val="32"/>
          <w:szCs w:val="32"/>
        </w:rPr>
        <w:t xml:space="preserve">ermelhas desciam pelo pescoço. Ele não cumprimentou, não se apresentou. Apenas levantou o microfone... e soltou um grito longo e inarticulado. </w:t>
      </w:r>
    </w:p>
    <w:p w14:paraId="649D09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O grito era áspero como metal arranhado em pedra, durando quase trinta segundos. </w:t>
      </w:r>
    </w:p>
    <w:p w14:paraId="778359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coreografia começou – não er</w:t>
      </w:r>
      <w:r w:rsidRPr="004D4CC4">
        <w:rPr>
          <w:rFonts w:ascii="Palatino Linotype" w:hAnsi="Palatino Linotype" w:cs="Palatino Linotype"/>
          <w:sz w:val="32"/>
          <w:szCs w:val="32"/>
        </w:rPr>
        <w:t xml:space="preserve">a dança. Eram movimentos convulsivos, contorções, torções da coluna e urros no ritmo das luzes. Os outros membros batiam nos tambores com as mãos nuas, golpeando a pele esticada como em um ritual de invocação. O telão atrás exibia imagens de uma cidade em </w:t>
      </w:r>
      <w:r w:rsidRPr="004D4CC4">
        <w:rPr>
          <w:rFonts w:ascii="Palatino Linotype" w:hAnsi="Palatino Linotype" w:cs="Palatino Linotype"/>
          <w:sz w:val="32"/>
          <w:szCs w:val="32"/>
        </w:rPr>
        <w:t xml:space="preserve">chamas, intercaladas com números piscando, linhas de código e portais se abrindo em espirais. </w:t>
      </w:r>
    </w:p>
    <w:p w14:paraId="051085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As letras não tinham um significado claro. Apenas palavras como "abrir a porta", "libertar", "destruir", "sangue" – repetidas incessantemente, como uma hipnose. </w:t>
      </w:r>
    </w:p>
    <w:p w14:paraId="65D651E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olhei ao redor. A multidão começou a tremer. Eles não eram mais espectadores. Eram parte do palco. Braços erguidos, corpos se contorcendo sob as luzes piscantes, olhos esbranquiçados fitando o vazio. </w:t>
      </w:r>
    </w:p>
    <w:p w14:paraId="6A110B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Ninguém mais se lembrava de quem era. Ninguém mais </w:t>
      </w:r>
      <w:r w:rsidRPr="004D4CC4">
        <w:rPr>
          <w:rFonts w:ascii="Palatino Linotype" w:hAnsi="Palatino Linotype" w:cs="Palatino Linotype"/>
          <w:sz w:val="32"/>
          <w:szCs w:val="32"/>
        </w:rPr>
        <w:t xml:space="preserve">se importava com quem estava ao lado. </w:t>
      </w:r>
    </w:p>
    <w:p w14:paraId="2B0414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Apertei a alça da minha bolsa. Um frio subiu do fundo do meu estômago como uma premonição silenciosa. Não porque eu seja medrosa. Mas porque eu sabia — eu estava no meio de um ritual sem nome. </w:t>
      </w:r>
    </w:p>
    <w:p w14:paraId="5693B803"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7C071D6F" w14:textId="77777777" w:rsidR="00C360FC" w:rsidRPr="004D4CC4" w:rsidRDefault="00C360FC" w:rsidP="004D4CC4">
      <w:pPr>
        <w:rPr>
          <w:rFonts w:ascii="Palatino Linotype" w:hAnsi="Palatino Linotype" w:cs="Palatino Linotype"/>
          <w:sz w:val="32"/>
          <w:szCs w:val="32"/>
        </w:rPr>
      </w:pPr>
    </w:p>
    <w:p w14:paraId="38011D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lancei meu olhar ao redor. </w:t>
      </w:r>
    </w:p>
    <w:p w14:paraId="1DC4E4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rostos das pessoas sob as luzes bruxuleantes pareciam não ter mais traços humanos. A cada flash de luz, diferentes expressões passavam por eles: olhos arregalados, bocas abertas, línguas para fora, mãos erguidas </w:t>
      </w:r>
      <w:r w:rsidRPr="004D4CC4">
        <w:rPr>
          <w:rFonts w:ascii="Palatino Linotype" w:hAnsi="Palatino Linotype" w:cs="Palatino Linotype"/>
          <w:sz w:val="32"/>
          <w:szCs w:val="32"/>
        </w:rPr>
        <w:lastRenderedPageBreak/>
        <w:t>como se es</w:t>
      </w:r>
      <w:r w:rsidRPr="004D4CC4">
        <w:rPr>
          <w:rFonts w:ascii="Palatino Linotype" w:hAnsi="Palatino Linotype" w:cs="Palatino Linotype"/>
          <w:sz w:val="32"/>
          <w:szCs w:val="32"/>
        </w:rPr>
        <w:t xml:space="preserve">tivessem em transe. Símbolos anti-sagrados, desenhos de olhos malignos, sinais estranhos apareciam espalhados em camisetas, bandeiras e tatuagens — tantos que era impossível distinguir o que era moda e o que era intencional. </w:t>
      </w:r>
    </w:p>
    <w:p w14:paraId="258B4F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Engoli em seco. </w:t>
      </w:r>
    </w:p>
    <w:p w14:paraId="6C7DE9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de repente </w:t>
      </w:r>
      <w:r w:rsidRPr="004D4CC4">
        <w:rPr>
          <w:rFonts w:ascii="Palatino Linotype" w:hAnsi="Palatino Linotype" w:cs="Palatino Linotype"/>
          <w:sz w:val="32"/>
          <w:szCs w:val="32"/>
        </w:rPr>
        <w:t xml:space="preserve">me lembrei da minha filha. </w:t>
      </w:r>
    </w:p>
    <w:p w14:paraId="35826B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Alguns dias atrás, Lily me pediu dinheiro. Disse que amigos da turma a convidaram para um show "super quente", e que os ingressos estavam com 50% de desconto se comprassem </w:t>
      </w:r>
      <w:r w:rsidRPr="004D4CC4">
        <w:rPr>
          <w:rFonts w:ascii="Palatino Linotype" w:hAnsi="Palatino Linotype" w:cs="Palatino Linotype"/>
          <w:sz w:val="32"/>
          <w:szCs w:val="32"/>
        </w:rPr>
        <w:lastRenderedPageBreak/>
        <w:t>com antecedência. Naquela hora, eu estava com um prazo a</w:t>
      </w:r>
      <w:r w:rsidRPr="004D4CC4">
        <w:rPr>
          <w:rFonts w:ascii="Palatino Linotype" w:hAnsi="Palatino Linotype" w:cs="Palatino Linotype"/>
          <w:sz w:val="32"/>
          <w:szCs w:val="32"/>
        </w:rPr>
        <w:t xml:space="preserve">pertado, não perguntei detalhes, apenas transferi o dinheiro como de costume. </w:t>
      </w:r>
    </w:p>
    <w:p w14:paraId="6753A2C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Agora, no meio desta confusão densa e caótica, um arrepio percorreu meu corpo. Não porque eu a visse em algum lugar. Mas porque eu não tinha certeza se ela estava aqui ou não. </w:t>
      </w:r>
    </w:p>
    <w:p w14:paraId="0E98A0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garota tem apenas dezesseis anos. E se ela estivesse no meio daquela multidão, se estivesse gritando, balançando, se estivesse ouvindo </w:t>
      </w:r>
      <w:r w:rsidRPr="004D4CC4">
        <w:rPr>
          <w:rFonts w:ascii="Palatino Linotype" w:hAnsi="Palatino Linotype" w:cs="Palatino Linotype"/>
          <w:sz w:val="32"/>
          <w:szCs w:val="32"/>
        </w:rPr>
        <w:lastRenderedPageBreak/>
        <w:t xml:space="preserve">letras como "destruir tudo – abrir o último portal"... e daí? </w:t>
      </w:r>
    </w:p>
    <w:p w14:paraId="104F8AA2"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56862731" w14:textId="77777777" w:rsidR="00C360FC" w:rsidRPr="004D4CC4" w:rsidRDefault="00C360FC" w:rsidP="004D4CC4">
      <w:pPr>
        <w:rPr>
          <w:rFonts w:ascii="Palatino Linotype" w:hAnsi="Palatino Linotype" w:cs="Palatino Linotype"/>
          <w:sz w:val="32"/>
          <w:szCs w:val="32"/>
        </w:rPr>
      </w:pPr>
    </w:p>
    <w:p w14:paraId="739A61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Respirei fundo, olhando novamente para o palco.</w:t>
      </w:r>
      <w:r w:rsidRPr="004D4CC4">
        <w:rPr>
          <w:rFonts w:ascii="Palatino Linotype" w:hAnsi="Palatino Linotype" w:cs="Palatino Linotype"/>
          <w:sz w:val="32"/>
          <w:szCs w:val="32"/>
        </w:rPr>
        <w:t xml:space="preserve"> </w:t>
      </w:r>
    </w:p>
    <w:p w14:paraId="0498C8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vocalista começou um novo ato. Ele não cantava. Apenas recitava como um encantamento, marcando cada palavra com uma voz gutural: </w:t>
      </w:r>
    </w:p>
    <w:p w14:paraId="7462D6C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“Abra o último portal.</w:t>
      </w:r>
    </w:p>
    <w:p w14:paraId="0ED6F78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Cancele a memória antiga.</w:t>
      </w:r>
    </w:p>
    <w:p w14:paraId="67E2982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Mate o velho eu.</w:t>
      </w:r>
    </w:p>
    <w:p w14:paraId="7AF342F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Acolha o novo fogo.” </w:t>
      </w:r>
    </w:p>
    <w:p w14:paraId="615DE0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cada frase recitada, a multidão </w:t>
      </w:r>
      <w:r w:rsidRPr="004D4CC4">
        <w:rPr>
          <w:rFonts w:ascii="Palatino Linotype" w:hAnsi="Palatino Linotype" w:cs="Palatino Linotype"/>
          <w:sz w:val="32"/>
          <w:szCs w:val="32"/>
        </w:rPr>
        <w:t xml:space="preserve">respondia com um rugido. A luz do palco mudou instantaneamente para um vermelho escuro como sangue, projetada de baixo para cima, fazendo seu rosto parecer o de um homem sendo executado vivo. </w:t>
      </w:r>
    </w:p>
    <w:p w14:paraId="6980C4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Dois dançarinos atrás começaram a rastejar de joelhos no palco,</w:t>
      </w:r>
      <w:r w:rsidRPr="004D4CC4">
        <w:rPr>
          <w:rFonts w:ascii="Palatino Linotype" w:hAnsi="Palatino Linotype" w:cs="Palatino Linotype"/>
          <w:sz w:val="32"/>
          <w:szCs w:val="32"/>
        </w:rPr>
        <w:t xml:space="preserve"> com as mãos e a cabeça curvadas sobre o cimento úmido, e de repente jogaram a cabeça para trás como se tivessem levado um choque elétrico. A cena parecia um ritual de sacrifício </w:t>
      </w:r>
      <w:r w:rsidRPr="004D4CC4">
        <w:rPr>
          <w:rFonts w:ascii="Palatino Linotype" w:hAnsi="Palatino Linotype" w:cs="Palatino Linotype"/>
          <w:sz w:val="32"/>
          <w:szCs w:val="32"/>
        </w:rPr>
        <w:lastRenderedPageBreak/>
        <w:t>humano. O ar no estádio se condensou, pesado como se o oxigênio estivesse sen</w:t>
      </w:r>
      <w:r w:rsidRPr="004D4CC4">
        <w:rPr>
          <w:rFonts w:ascii="Palatino Linotype" w:hAnsi="Palatino Linotype" w:cs="Palatino Linotype"/>
          <w:sz w:val="32"/>
          <w:szCs w:val="32"/>
        </w:rPr>
        <w:t xml:space="preserve">do sugado. </w:t>
      </w:r>
    </w:p>
    <w:p w14:paraId="0BF4E98C"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4DB058BB" w14:textId="77777777" w:rsidR="00C360FC" w:rsidRPr="004D4CC4" w:rsidRDefault="00C360FC" w:rsidP="004D4CC4">
      <w:pPr>
        <w:rPr>
          <w:rFonts w:ascii="Palatino Linotype" w:hAnsi="Palatino Linotype" w:cs="Palatino Linotype"/>
          <w:sz w:val="32"/>
          <w:szCs w:val="32"/>
        </w:rPr>
      </w:pPr>
    </w:p>
    <w:p w14:paraId="0148D2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Dei um passo para trás. </w:t>
      </w:r>
    </w:p>
    <w:p w14:paraId="61C4418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respiração presa. </w:t>
      </w:r>
    </w:p>
    <w:p w14:paraId="41129AE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sussurrei: </w:t>
      </w:r>
    </w:p>
    <w:p w14:paraId="01CC8FF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“Senhor, por favor, olhe para os Vossos filhos. Por favor, olhe para a minha Lily, e para toda a sua geração. Vejo claramente o vazio que o afastamento de Vós </w:t>
      </w:r>
      <w:r w:rsidRPr="004D4CC4">
        <w:rPr>
          <w:rFonts w:ascii="Palatino Linotype" w:hAnsi="Palatino Linotype" w:cs="Palatino Linotype"/>
          <w:sz w:val="32"/>
          <w:szCs w:val="32"/>
        </w:rPr>
        <w:lastRenderedPageBreak/>
        <w:t>deixou em suas a</w:t>
      </w:r>
      <w:r w:rsidRPr="004D4CC4">
        <w:rPr>
          <w:rFonts w:ascii="Palatino Linotype" w:hAnsi="Palatino Linotype" w:cs="Palatino Linotype"/>
          <w:sz w:val="32"/>
          <w:szCs w:val="32"/>
        </w:rPr>
        <w:t xml:space="preserve">lmas, e eles estão tentando preenchê-lo com estes gritos sem sentido. Será que Vós ainda estais observando?” </w:t>
      </w:r>
    </w:p>
    <w:p w14:paraId="1FBAE1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não esperava uma resposta. </w:t>
      </w:r>
    </w:p>
    <w:p w14:paraId="5F5A600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só queria algo — qualquer coisa — que me dissesse que eu não era a única que ainda sentia isso. </w:t>
      </w:r>
    </w:p>
    <w:p w14:paraId="292335F4"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46D98EB5" w14:textId="77777777" w:rsidR="00C360FC" w:rsidRPr="004D4CC4" w:rsidRDefault="00C360FC" w:rsidP="004D4CC4">
      <w:pPr>
        <w:rPr>
          <w:rFonts w:ascii="Palatino Linotype" w:hAnsi="Palatino Linotype" w:cs="Palatino Linotype"/>
          <w:sz w:val="32"/>
          <w:szCs w:val="32"/>
        </w:rPr>
      </w:pPr>
    </w:p>
    <w:p w14:paraId="2344910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naquele exato momento, meu telefone vibrou. </w:t>
      </w:r>
    </w:p>
    <w:p w14:paraId="187C297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Um amigo me enviou uma mensagem no WhatsApp. </w:t>
      </w:r>
    </w:p>
    <w:p w14:paraId="6E4E5F2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Havia apenas uma foto, um link para o artigo original e uma mensagem curta: </w:t>
      </w:r>
    </w:p>
    <w:p w14:paraId="4FA4BD6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“Taylor, dá uma olhada nesta foto, vê se é confiável?!” </w:t>
      </w:r>
    </w:p>
    <w:p w14:paraId="7E03ADE0" w14:textId="77777777" w:rsidR="00C360FC" w:rsidRPr="004D4CC4" w:rsidRDefault="00C360FC" w:rsidP="004D4CC4">
      <w:pPr>
        <w:rPr>
          <w:rFonts w:ascii="Palatino Linotype" w:hAnsi="Palatino Linotype" w:cs="Palatino Linotype"/>
          <w:sz w:val="32"/>
          <w:szCs w:val="32"/>
        </w:rPr>
      </w:pPr>
    </w:p>
    <w:p w14:paraId="6E325B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estátua da Virgem Maria. Esculpida em porcelana branca. Colocada em uma pequena capela, claramente iluminada por luz elétrica. </w:t>
      </w:r>
    </w:p>
    <w:p w14:paraId="1CF93B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 do canto do olho direito da estátua… </w:t>
      </w:r>
    </w:p>
    <w:p w14:paraId="205BC2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gota vermelho-escura escorria… </w:t>
      </w:r>
    </w:p>
    <w:p w14:paraId="7B3EEC3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Naquele momento, tive a sensação de que aquela f</w:t>
      </w:r>
      <w:r w:rsidRPr="004D4CC4">
        <w:rPr>
          <w:rFonts w:ascii="Palatino Linotype" w:hAnsi="Palatino Linotype" w:cs="Palatino Linotype"/>
          <w:sz w:val="32"/>
          <w:szCs w:val="32"/>
        </w:rPr>
        <w:t xml:space="preserve">oto não tinha chegado a mim por acaso. </w:t>
      </w:r>
    </w:p>
    <w:p w14:paraId="37F82C21" w14:textId="77777777" w:rsidR="00C360FC" w:rsidRPr="004D4CC4" w:rsidRDefault="00C360FC" w:rsidP="004D4CC4">
      <w:pPr>
        <w:rPr>
          <w:rFonts w:ascii="Palatino Linotype" w:hAnsi="Palatino Linotype" w:cs="Palatino Linotype"/>
          <w:sz w:val="32"/>
          <w:szCs w:val="32"/>
        </w:rPr>
      </w:pPr>
    </w:p>
    <w:p w14:paraId="46C1D2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encarei a foto. Esqueci a música, esqueci a multidão. Naquele instante, senti como se o mundo inteiro ao meu redor... tivesse silenciado. </w:t>
      </w:r>
    </w:p>
    <w:p w14:paraId="14B40F5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Ninguém me chamou. Ninguém me lembrou. Mas eu sabia que não podia </w:t>
      </w:r>
      <w:r w:rsidRPr="004D4CC4">
        <w:rPr>
          <w:rFonts w:ascii="Palatino Linotype" w:hAnsi="Palatino Linotype" w:cs="Palatino Linotype"/>
          <w:sz w:val="32"/>
          <w:szCs w:val="32"/>
        </w:rPr>
        <w:lastRenderedPageBreak/>
        <w:t>ficar n</w:t>
      </w:r>
      <w:r w:rsidRPr="004D4CC4">
        <w:rPr>
          <w:rFonts w:ascii="Palatino Linotype" w:hAnsi="Palatino Linotype" w:cs="Palatino Linotype"/>
          <w:sz w:val="32"/>
          <w:szCs w:val="32"/>
        </w:rPr>
        <w:t xml:space="preserve">aquele lugar nem mais um minuto. </w:t>
      </w:r>
    </w:p>
    <w:p w14:paraId="5ABCB2CD" w14:textId="77777777" w:rsidR="00C360FC" w:rsidRPr="004D4CC4" w:rsidRDefault="00C360FC" w:rsidP="004D4CC4">
      <w:pPr>
        <w:rPr>
          <w:rFonts w:ascii="Palatino Linotype" w:hAnsi="Palatino Linotype" w:cs="Palatino Linotype"/>
          <w:sz w:val="32"/>
          <w:szCs w:val="32"/>
        </w:rPr>
      </w:pPr>
    </w:p>
    <w:p w14:paraId="14243F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ainda encarava a foto no meu celular quando a chuva desabou. </w:t>
      </w:r>
    </w:p>
    <w:p w14:paraId="4DA6352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nenhum aviso. Sem vento. Sem trovão. Apenas uma torrente de gotas pesadas que de repente atingiu o teto do palco, transbordando para as arquibancadas co</w:t>
      </w:r>
      <w:r w:rsidRPr="004D4CC4">
        <w:rPr>
          <w:rFonts w:ascii="Palatino Linotype" w:hAnsi="Palatino Linotype" w:cs="Palatino Linotype"/>
          <w:sz w:val="32"/>
          <w:szCs w:val="32"/>
        </w:rPr>
        <w:t xml:space="preserve">mo se alguém tivesse rasgado um céu cheio de água. </w:t>
      </w:r>
    </w:p>
    <w:p w14:paraId="7C52C0F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mar de gente primeiro olhou para cima — alguns segundos de espanto — e depois explodiu em euforia, </w:t>
      </w:r>
      <w:r w:rsidRPr="004D4CC4">
        <w:rPr>
          <w:rFonts w:ascii="Palatino Linotype" w:hAnsi="Palatino Linotype" w:cs="Palatino Linotype"/>
          <w:sz w:val="32"/>
          <w:szCs w:val="32"/>
        </w:rPr>
        <w:lastRenderedPageBreak/>
        <w:t>como se tivessem se livrado de sua última camada de roupa. Eles gritavam mais alto, dançavam mais frene</w:t>
      </w:r>
      <w:r w:rsidRPr="004D4CC4">
        <w:rPr>
          <w:rFonts w:ascii="Palatino Linotype" w:hAnsi="Palatino Linotype" w:cs="Palatino Linotype"/>
          <w:sz w:val="32"/>
          <w:szCs w:val="32"/>
        </w:rPr>
        <w:t>ticamente, batiam as mãos no concreto encharcado. A chuva foi como um alívio coletivo para a sede em meio ao calor escaldante de mais de 35 graus que se acumulava desde o início do show. Cada centímetro de pele encharcada parecia reviver. As camisas grudad</w:t>
      </w:r>
      <w:r w:rsidRPr="004D4CC4">
        <w:rPr>
          <w:rFonts w:ascii="Palatino Linotype" w:hAnsi="Palatino Linotype" w:cs="Palatino Linotype"/>
          <w:sz w:val="32"/>
          <w:szCs w:val="32"/>
        </w:rPr>
        <w:t xml:space="preserve">as na pele, os cabelos soltos como raízes de plantas selvagens. Ninguém fugiu. Ninguém procurou abrigo. </w:t>
      </w:r>
    </w:p>
    <w:p w14:paraId="0DC261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As luzes de laser piscavam incessantemente através da cortina de </w:t>
      </w:r>
      <w:r w:rsidRPr="004D4CC4">
        <w:rPr>
          <w:rFonts w:ascii="Palatino Linotype" w:hAnsi="Palatino Linotype" w:cs="Palatino Linotype"/>
          <w:sz w:val="32"/>
          <w:szCs w:val="32"/>
        </w:rPr>
        <w:lastRenderedPageBreak/>
        <w:t xml:space="preserve">chuva, criando a ilusão de lâminas cortando o céu. </w:t>
      </w:r>
    </w:p>
    <w:p w14:paraId="7531E8F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vocalista abriu os braços, com a</w:t>
      </w:r>
      <w:r w:rsidRPr="004D4CC4">
        <w:rPr>
          <w:rFonts w:ascii="Palatino Linotype" w:hAnsi="Palatino Linotype" w:cs="Palatino Linotype"/>
          <w:sz w:val="32"/>
          <w:szCs w:val="32"/>
        </w:rPr>
        <w:t xml:space="preserve"> cabeça inclinada para trás, deixando a chuva bater direto em seu rosto. Ele gritou no microfone: </w:t>
      </w:r>
    </w:p>
    <w:p w14:paraId="16C2A7E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“Fomos purificados! Este é o fogo do renascimento! NÃO PRECISAMOS DO CÉU! NÃO PRECISAMOS DE DEUS!” </w:t>
      </w:r>
    </w:p>
    <w:p w14:paraId="44B09CB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multidão rugiu em resposta, como se hipnotizada. </w:t>
      </w:r>
    </w:p>
    <w:p w14:paraId="4679EB9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“NÃO </w:t>
      </w:r>
      <w:r w:rsidRPr="004D4CC4">
        <w:rPr>
          <w:rFonts w:ascii="Palatino Linotype" w:hAnsi="Palatino Linotype" w:cs="Palatino Linotype"/>
          <w:sz w:val="32"/>
          <w:szCs w:val="32"/>
        </w:rPr>
        <w:t xml:space="preserve">PRECISAMOS!” </w:t>
      </w:r>
    </w:p>
    <w:p w14:paraId="4E507731"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“NÃO PRECISAMOS!” </w:t>
      </w:r>
    </w:p>
    <w:p w14:paraId="7FF9837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“NÃO PRECISAMOS!” </w:t>
      </w:r>
    </w:p>
    <w:p w14:paraId="223659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não tinha certeza se a multidão estava consciente do que o cantor acabara de dizer, ou se simplesmente gritavam junto por inércia! </w:t>
      </w:r>
    </w:p>
    <w:p w14:paraId="1A2016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Dei um passo para trás. Meu corpo inteiro estava gelado. Em parte pela chuva. Em parte por... algo que eu não conseguia nomear, que surgia em minha mente naquele momento… </w:t>
      </w:r>
    </w:p>
    <w:p w14:paraId="5C06E8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Apertei o celular com força. Olhei para a estátua mais uma vez. </w:t>
      </w:r>
    </w:p>
    <w:p w14:paraId="1012FE0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Então fechei o apar</w:t>
      </w:r>
      <w:r w:rsidRPr="004D4CC4">
        <w:rPr>
          <w:rFonts w:ascii="Palatino Linotype" w:hAnsi="Palatino Linotype" w:cs="Palatino Linotype"/>
          <w:sz w:val="32"/>
          <w:szCs w:val="32"/>
        </w:rPr>
        <w:t xml:space="preserve">elho. E me virei. </w:t>
      </w:r>
    </w:p>
    <w:p w14:paraId="43A7FF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Sem hesitar. </w:t>
      </w:r>
    </w:p>
    <w:p w14:paraId="1F01AABE" w14:textId="77777777" w:rsidR="00C360FC" w:rsidRPr="004D4CC4" w:rsidRDefault="00C360FC" w:rsidP="004D4CC4">
      <w:pPr>
        <w:rPr>
          <w:sz w:val="24"/>
          <w:szCs w:val="24"/>
        </w:rPr>
      </w:pPr>
    </w:p>
    <w:p w14:paraId="1DFFFB50"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00590010" w14:textId="77777777" w:rsidR="00C360FC" w:rsidRPr="004D4CC4" w:rsidRDefault="00C360FC" w:rsidP="004D4CC4">
      <w:pPr>
        <w:rPr>
          <w:sz w:val="24"/>
          <w:szCs w:val="24"/>
        </w:rPr>
      </w:pPr>
    </w:p>
    <w:p w14:paraId="71640AAD" w14:textId="77777777" w:rsidR="00C360FC" w:rsidRPr="004D4CC4" w:rsidRDefault="00C360FC" w:rsidP="004D4CC4">
      <w:pPr>
        <w:rPr>
          <w:sz w:val="24"/>
          <w:szCs w:val="24"/>
        </w:rPr>
      </w:pPr>
    </w:p>
    <w:p w14:paraId="25FA76C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Saí do estádio pela saída dos fundos para a equipe técnica, onde alguns seguranças fumavam sob um teto de zinco que estalava. Ninguém me perguntou aonde eu ia. Ninguém olhou para mim. Talvez, em meio à chuva e à </w:t>
      </w:r>
      <w:r w:rsidRPr="004D4CC4">
        <w:rPr>
          <w:rFonts w:ascii="Palatino Linotype" w:hAnsi="Palatino Linotype" w:cs="Palatino Linotype"/>
          <w:sz w:val="32"/>
          <w:szCs w:val="32"/>
        </w:rPr>
        <w:t>música, eu fosse apenas uma sombra anônima.</w:t>
      </w:r>
    </w:p>
    <w:p w14:paraId="14AB6FC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Ao chegar na avenida principal, acenei para um táxi que estava parando para pegar passageiros.</w:t>
      </w:r>
    </w:p>
    <w:p w14:paraId="0FEB39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Só quando fechei a porta percebi que estava tremendo um pouco. A chuva ainda caía torrencialmente. A música havia ces</w:t>
      </w:r>
      <w:r w:rsidRPr="004D4CC4">
        <w:rPr>
          <w:rFonts w:ascii="Palatino Linotype" w:hAnsi="Palatino Linotype" w:cs="Palatino Linotype"/>
          <w:sz w:val="32"/>
          <w:szCs w:val="32"/>
        </w:rPr>
        <w:t>sado, mas seu eco ainda latejava em meus ouvidos, como a reverberação de uma febre.</w:t>
      </w:r>
    </w:p>
    <w:p w14:paraId="4E0B82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Encostei a cabeça na janela de vidro. As luzes da rua se borravam na água da chuva. Uma sensação ao mesmo tempo vazia e transbordante.</w:t>
      </w:r>
    </w:p>
    <w:p w14:paraId="2A8936E4" w14:textId="77777777" w:rsidR="00C360FC" w:rsidRPr="004D4CC4" w:rsidRDefault="00C360FC" w:rsidP="004D4CC4">
      <w:pPr>
        <w:rPr>
          <w:rFonts w:ascii="Palatino Linotype" w:hAnsi="Palatino Linotype" w:cs="Palatino Linotype"/>
          <w:sz w:val="32"/>
          <w:szCs w:val="32"/>
        </w:rPr>
      </w:pPr>
    </w:p>
    <w:p w14:paraId="6D0BA0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Antes de dizer ao taxista para parti</w:t>
      </w:r>
      <w:r w:rsidRPr="004D4CC4">
        <w:rPr>
          <w:rFonts w:ascii="Palatino Linotype" w:hAnsi="Palatino Linotype" w:cs="Palatino Linotype"/>
          <w:sz w:val="32"/>
          <w:szCs w:val="32"/>
        </w:rPr>
        <w:t>r, peguei o celular, com os dedos ainda úmidos, para ligar para minha filha, Lily. Se por acaso ela estivesse no estádio, eu queria arrastá-la de volta comigo.</w:t>
      </w:r>
    </w:p>
    <w:p w14:paraId="721BCF6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telefone chamou por um longo tempo.</w:t>
      </w:r>
    </w:p>
    <w:p w14:paraId="2FF0EF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a voz da minha filha soou, um pouco preguiçosa:</w:t>
      </w:r>
    </w:p>
    <w:p w14:paraId="491AFB1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w:t>
      </w:r>
      <w:r w:rsidRPr="004D4CC4">
        <w:rPr>
          <w:rFonts w:ascii="Palatino Linotype" w:hAnsi="Palatino Linotype" w:cs="Palatino Linotype"/>
          <w:sz w:val="32"/>
          <w:szCs w:val="32"/>
        </w:rPr>
        <w:t>tou em casa. Vendo filme. Aconteceu alguma coisa, mãe?”</w:t>
      </w:r>
    </w:p>
    <w:p w14:paraId="2B1F0E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expirei.</w:t>
      </w:r>
    </w:p>
    <w:p w14:paraId="6180DA3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Tão longamente que... foi como emergir do fundo da água.</w:t>
      </w:r>
    </w:p>
    <w:p w14:paraId="2740D59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é nada, querida, só queria ouvir sua voz. Continue assistindo.”</w:t>
      </w:r>
    </w:p>
    <w:p w14:paraId="7D4DBDC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“Ah, então volte logo para descansar, tá?”</w:t>
      </w:r>
    </w:p>
    <w:p w14:paraId="2A75FA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sorri, mas não r</w:t>
      </w:r>
      <w:r w:rsidRPr="004D4CC4">
        <w:rPr>
          <w:rFonts w:ascii="Palatino Linotype" w:hAnsi="Palatino Linotype" w:cs="Palatino Linotype"/>
          <w:sz w:val="32"/>
          <w:szCs w:val="32"/>
        </w:rPr>
        <w:t>espondi.</w:t>
      </w:r>
    </w:p>
    <w:p w14:paraId="0B2507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desliguei em silêncio.</w:t>
      </w:r>
    </w:p>
    <w:p w14:paraId="268AD0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Recostei-me no assento. A chuva ainda caía forte do lado de fora da janela. As luzes da rua, vistas através </w:t>
      </w:r>
      <w:r w:rsidRPr="004D4CC4">
        <w:rPr>
          <w:rFonts w:ascii="Palatino Linotype" w:hAnsi="Palatino Linotype" w:cs="Palatino Linotype"/>
          <w:sz w:val="32"/>
          <w:szCs w:val="32"/>
        </w:rPr>
        <w:lastRenderedPageBreak/>
        <w:t>da água, formavam faixas de luz esfarrapadas.</w:t>
      </w:r>
    </w:p>
    <w:p w14:paraId="365CC4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celular novamente.</w:t>
      </w:r>
    </w:p>
    <w:p w14:paraId="1FF35E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na barra de busca:</w:t>
      </w:r>
    </w:p>
    <w:p w14:paraId="56727DF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“Estátua da Virgem Maria chorando sangue”</w:t>
      </w:r>
    </w:p>
    <w:p w14:paraId="0157044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“Estátua da Virgem Maria chorando é real ou falso”</w:t>
      </w:r>
    </w:p>
    <w:p w14:paraId="024B332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“Fraude de milagre religioso com Photoshop”</w:t>
      </w:r>
    </w:p>
    <w:p w14:paraId="19F6AE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Google retornou uma série de resultados:</w:t>
      </w:r>
    </w:p>
    <w:p w14:paraId="27887481"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“O fenômeno da estátua que chora sangue: do milagre à farsa”</w:t>
      </w:r>
    </w:p>
    <w:p w14:paraId="38EA457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“Igreja ain</w:t>
      </w:r>
      <w:r w:rsidRPr="004D4CC4">
        <w:rPr>
          <w:rFonts w:ascii="Palatino Linotype" w:hAnsi="Palatino Linotype" w:cs="Palatino Linotype"/>
          <w:sz w:val="32"/>
          <w:szCs w:val="32"/>
        </w:rPr>
        <w:t>da não confirma, mas a fé se espalha”</w:t>
      </w:r>
    </w:p>
    <w:p w14:paraId="0E783BE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“Especialista em imagem digital analisa os sinais incomuns”</w:t>
      </w:r>
    </w:p>
    <w:p w14:paraId="359E5E7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“Photoshop ou milagre? Comunidade online debate intensamente”</w:t>
      </w:r>
    </w:p>
    <w:p w14:paraId="179ABD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Passei os olhos pelos títulos, mas não cliquei em nenhum.</w:t>
      </w:r>
    </w:p>
    <w:p w14:paraId="26608E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Não porque eu tivesse medo de ser </w:t>
      </w:r>
      <w:r w:rsidRPr="004D4CC4">
        <w:rPr>
          <w:rFonts w:ascii="Palatino Linotype" w:hAnsi="Palatino Linotype" w:cs="Palatino Linotype"/>
          <w:sz w:val="32"/>
          <w:szCs w:val="32"/>
        </w:rPr>
        <w:t>convencida, ou porque já acreditasse no extraordinário.</w:t>
      </w:r>
    </w:p>
    <w:p w14:paraId="61376C8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Era apenas que... aquele olhar — o olhar da estátua — ainda estava em mim.</w:t>
      </w:r>
    </w:p>
    <w:p w14:paraId="264C74E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Nenhum artigo poderia substituí-lo.</w:t>
      </w:r>
    </w:p>
    <w:p w14:paraId="5E2CA7CA" w14:textId="77777777" w:rsidR="00C360FC" w:rsidRPr="004D4CC4" w:rsidRDefault="00C360FC" w:rsidP="004D4CC4">
      <w:pPr>
        <w:rPr>
          <w:rFonts w:ascii="Palatino Linotype" w:hAnsi="Palatino Linotype" w:cs="Palatino Linotype"/>
          <w:sz w:val="32"/>
          <w:szCs w:val="32"/>
        </w:rPr>
      </w:pPr>
    </w:p>
    <w:p w14:paraId="722DD8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Cheguei ao meu apartamento quase às dez da noite. A chuva ainda caía ritmicamente no tel</w:t>
      </w:r>
      <w:r w:rsidRPr="004D4CC4">
        <w:rPr>
          <w:rFonts w:ascii="Palatino Linotype" w:hAnsi="Palatino Linotype" w:cs="Palatino Linotype"/>
          <w:sz w:val="32"/>
          <w:szCs w:val="32"/>
        </w:rPr>
        <w:t xml:space="preserve">hado, cada gota pesada e prolongada, sem sinal de parar... A luz do corredor entrava pela pequena janela, o suficiente para </w:t>
      </w:r>
      <w:r w:rsidRPr="004D4CC4">
        <w:rPr>
          <w:rFonts w:ascii="Palatino Linotype" w:hAnsi="Palatino Linotype" w:cs="Palatino Linotype"/>
          <w:sz w:val="32"/>
          <w:szCs w:val="32"/>
        </w:rPr>
        <w:lastRenderedPageBreak/>
        <w:t>ver que tudo no quarto estava intacto — mas eu não estava.</w:t>
      </w:r>
    </w:p>
    <w:p w14:paraId="63CD463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Coloquei minha bolsa sobre a mesa, troquei rapidamente as roupas molhadas</w:t>
      </w:r>
      <w:r w:rsidRPr="004D4CC4">
        <w:rPr>
          <w:rFonts w:ascii="Palatino Linotype" w:hAnsi="Palatino Linotype" w:cs="Palatino Linotype"/>
          <w:sz w:val="32"/>
          <w:szCs w:val="32"/>
        </w:rPr>
        <w:t xml:space="preserve"> e me sentei na beira da cama.</w:t>
      </w:r>
    </w:p>
    <w:p w14:paraId="550AC24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sensação era de ter acabado de voltar de uma terra estranha. Não porque aquele lugar fosse falso — mas porque era real demais, cru demais, a ponto de tornar todos os meus conceitos familiares sem sentido.</w:t>
      </w:r>
    </w:p>
    <w:p w14:paraId="18CB2C81" w14:textId="77777777" w:rsidR="00C360FC" w:rsidRPr="004D4CC4" w:rsidRDefault="00C360FC" w:rsidP="004D4CC4">
      <w:pPr>
        <w:rPr>
          <w:rFonts w:ascii="Palatino Linotype" w:hAnsi="Palatino Linotype" w:cs="Palatino Linotype"/>
          <w:sz w:val="32"/>
          <w:szCs w:val="32"/>
        </w:rPr>
      </w:pPr>
    </w:p>
    <w:p w14:paraId="457712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Abri o laptop par</w:t>
      </w:r>
      <w:r w:rsidRPr="004D4CC4">
        <w:rPr>
          <w:rFonts w:ascii="Palatino Linotype" w:hAnsi="Palatino Linotype" w:cs="Palatino Linotype"/>
          <w:sz w:val="32"/>
          <w:szCs w:val="32"/>
        </w:rPr>
        <w:t>a preparar e "entregar a matéria" para a redação, por hábito.</w:t>
      </w:r>
    </w:p>
    <w:p w14:paraId="03FF377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editor de texto apareceu, completamente em branco.</w:t>
      </w:r>
    </w:p>
    <w:p w14:paraId="71004C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 primeira linha:</w:t>
      </w:r>
    </w:p>
    <w:p w14:paraId="3372EE9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ECOS DO FOGO: A JUVENTUDE ENCONTRA SUA VOZ</w:t>
      </w:r>
    </w:p>
    <w:p w14:paraId="5B38A6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pretendia continuar como de costume — com resumos bem articulados, al</w:t>
      </w:r>
      <w:r w:rsidRPr="004D4CC4">
        <w:rPr>
          <w:rFonts w:ascii="Palatino Linotype" w:hAnsi="Palatino Linotype" w:cs="Palatino Linotype"/>
          <w:sz w:val="32"/>
          <w:szCs w:val="32"/>
        </w:rPr>
        <w:t xml:space="preserve">gumas legendas acompanhadas de belas fotos, </w:t>
      </w:r>
      <w:r w:rsidRPr="004D4CC4">
        <w:rPr>
          <w:rFonts w:ascii="Palatino Linotype" w:hAnsi="Palatino Linotype" w:cs="Palatino Linotype"/>
          <w:sz w:val="32"/>
          <w:szCs w:val="32"/>
        </w:rPr>
        <w:lastRenderedPageBreak/>
        <w:t>algumas citações sobre “liberdade individual” e “criação artística”.</w:t>
      </w:r>
    </w:p>
    <w:p w14:paraId="275CF45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iria pegar a superfície, aparar as arestas, e embalá-la em um produto fácil de digerir para os leitores da manhã seguinte.</w:t>
      </w:r>
    </w:p>
    <w:p w14:paraId="3416412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então eu pare</w:t>
      </w:r>
      <w:r w:rsidRPr="004D4CC4">
        <w:rPr>
          <w:rFonts w:ascii="Palatino Linotype" w:hAnsi="Palatino Linotype" w:cs="Palatino Linotype"/>
          <w:sz w:val="32"/>
          <w:szCs w:val="32"/>
        </w:rPr>
        <w:t>i.</w:t>
      </w:r>
    </w:p>
    <w:p w14:paraId="54CEAB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por causa da emoção.</w:t>
      </w:r>
    </w:p>
    <w:p w14:paraId="179211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por causa do olhar.</w:t>
      </w:r>
    </w:p>
    <w:p w14:paraId="59C712A1" w14:textId="77777777" w:rsidR="00C360FC" w:rsidRPr="004D4CC4" w:rsidRDefault="00C360FC" w:rsidP="004D4CC4">
      <w:pPr>
        <w:rPr>
          <w:rFonts w:ascii="Palatino Linotype" w:hAnsi="Palatino Linotype" w:cs="Palatino Linotype"/>
          <w:sz w:val="32"/>
          <w:szCs w:val="32"/>
        </w:rPr>
      </w:pPr>
    </w:p>
    <w:p w14:paraId="4522A0A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celular novamente.</w:t>
      </w:r>
    </w:p>
    <w:p w14:paraId="5C79EB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foto da estátua da Virgem Maria ainda estava lá.</w:t>
      </w:r>
    </w:p>
    <w:p w14:paraId="4C44D1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Silenciosa. Sem explicação. Sem julgamento.</w:t>
      </w:r>
    </w:p>
    <w:p w14:paraId="0725DD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Apenas uma gota de sangue escuro escorrendo do canto do olho direito, </w:t>
      </w:r>
      <w:r w:rsidRPr="004D4CC4">
        <w:rPr>
          <w:rFonts w:ascii="Palatino Linotype" w:hAnsi="Palatino Linotype" w:cs="Palatino Linotype"/>
          <w:sz w:val="32"/>
          <w:szCs w:val="32"/>
        </w:rPr>
        <w:t>descendo pelo rosto de porcelana branca.</w:t>
      </w:r>
    </w:p>
    <w:p w14:paraId="52BE24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Antes, no táxi a caminho de casa, eu havia feito uma busca rápida no celular — os títulos sensacionalistas, os argumentos conflitantes, eu havia passado por eles. Não cliquei em nenhum artigo.</w:t>
      </w:r>
    </w:p>
    <w:p w14:paraId="6394F1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desta vez, eu quer</w:t>
      </w:r>
      <w:r w:rsidRPr="004D4CC4">
        <w:rPr>
          <w:rFonts w:ascii="Palatino Linotype" w:hAnsi="Palatino Linotype" w:cs="Palatino Linotype"/>
          <w:sz w:val="32"/>
          <w:szCs w:val="32"/>
        </w:rPr>
        <w:t>ia olhar mais fundo.</w:t>
      </w:r>
    </w:p>
    <w:p w14:paraId="63FDEE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Mais uma vez. Do jeito certo.</w:t>
      </w:r>
    </w:p>
    <w:p w14:paraId="1FC0493B" w14:textId="77777777" w:rsidR="00C360FC" w:rsidRPr="004D4CC4" w:rsidRDefault="00C360FC" w:rsidP="004D4CC4">
      <w:pPr>
        <w:rPr>
          <w:rFonts w:ascii="Palatino Linotype" w:hAnsi="Palatino Linotype" w:cs="Palatino Linotype"/>
          <w:sz w:val="32"/>
          <w:szCs w:val="32"/>
        </w:rPr>
      </w:pPr>
    </w:p>
    <w:p w14:paraId="2EC62C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navegador. Digitei a busca novamente:</w:t>
      </w:r>
    </w:p>
    <w:p w14:paraId="03B2BD6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“Estátua da Virgem Maria chorando sangue: real ou falso?”</w:t>
      </w:r>
    </w:p>
    <w:p w14:paraId="7B18B9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Cliquei em cada link.</w:t>
      </w:r>
    </w:p>
    <w:p w14:paraId="7E9581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Havia artigos de sites católicos — chamando-o de milagre.</w:t>
      </w:r>
    </w:p>
    <w:p w14:paraId="4892C78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Havia artigos de fóru</w:t>
      </w:r>
      <w:r w:rsidRPr="004D4CC4">
        <w:rPr>
          <w:rFonts w:ascii="Palatino Linotype" w:hAnsi="Palatino Linotype" w:cs="Palatino Linotype"/>
          <w:sz w:val="32"/>
          <w:szCs w:val="32"/>
        </w:rPr>
        <w:t>ns céticos — apresentando evidências de reação de oxidação e precipitação de sal.</w:t>
      </w:r>
    </w:p>
    <w:p w14:paraId="41FC6D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Li cada parágrafo com atenção.</w:t>
      </w:r>
    </w:p>
    <w:p w14:paraId="0BFE55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Depois, rolei para baixo até a seção de comentários.</w:t>
      </w:r>
    </w:p>
    <w:p w14:paraId="371A2922" w14:textId="77777777" w:rsidR="00C360FC" w:rsidRPr="004D4CC4" w:rsidRDefault="00C360FC" w:rsidP="004D4CC4">
      <w:pPr>
        <w:rPr>
          <w:rFonts w:ascii="Palatino Linotype" w:hAnsi="Palatino Linotype" w:cs="Palatino Linotype"/>
          <w:sz w:val="32"/>
          <w:szCs w:val="32"/>
        </w:rPr>
      </w:pPr>
    </w:p>
    <w:p w14:paraId="01A8DA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Abaixo de cada artigo havia um microcosmo:</w:t>
      </w:r>
    </w:p>
    <w:p w14:paraId="45E11E2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Uma pessoa em lágrimas, dizendo que </w:t>
      </w:r>
      <w:r w:rsidRPr="004D4CC4">
        <w:rPr>
          <w:rFonts w:ascii="Palatino Linotype" w:hAnsi="Palatino Linotype" w:cs="Palatino Linotype"/>
          <w:sz w:val="32"/>
          <w:szCs w:val="32"/>
        </w:rPr>
        <w:t>tinha visto um fenômeno semelhante em uma pequena capela na Itália.</w:t>
      </w:r>
    </w:p>
    <w:p w14:paraId="684DF3F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Outra zombava: “O pessoal do marketing fez um bom trabalho. Acreditaram mesmo numa estátua com sangue de Photoshop!”</w:t>
      </w:r>
    </w:p>
    <w:p w14:paraId="11961CF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Um médico falava sobre o mecanismo de pseudo-hematoma em materiais </w:t>
      </w:r>
      <w:r w:rsidRPr="004D4CC4">
        <w:rPr>
          <w:rFonts w:ascii="Palatino Linotype" w:hAnsi="Palatino Linotype" w:cs="Palatino Linotype"/>
          <w:sz w:val="32"/>
          <w:szCs w:val="32"/>
        </w:rPr>
        <w:t>de porcelana.</w:t>
      </w:r>
    </w:p>
    <w:p w14:paraId="46E1B9F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Uma mãe contava que sua filha havia perguntado: “Se a Virgem Maria está chorando, quem a está entristecendo?”</w:t>
      </w:r>
    </w:p>
    <w:p w14:paraId="5CA941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li tudo.</w:t>
      </w:r>
    </w:p>
    <w:p w14:paraId="6431929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julgar.</w:t>
      </w:r>
    </w:p>
    <w:p w14:paraId="5CD2C4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Apenas para ouvir todos aqueles ecos.</w:t>
      </w:r>
    </w:p>
    <w:p w14:paraId="1CBA6B06" w14:textId="77777777" w:rsidR="00C360FC" w:rsidRPr="004D4CC4" w:rsidRDefault="00C360FC" w:rsidP="004D4CC4">
      <w:pPr>
        <w:rPr>
          <w:rFonts w:ascii="Palatino Linotype" w:hAnsi="Palatino Linotype" w:cs="Palatino Linotype"/>
          <w:sz w:val="32"/>
          <w:szCs w:val="32"/>
        </w:rPr>
      </w:pPr>
    </w:p>
    <w:p w14:paraId="36A87A8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sentei-me novamente em frente à tela.</w:t>
      </w:r>
    </w:p>
    <w:p w14:paraId="787173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Voltei ao editor de te</w:t>
      </w:r>
      <w:r w:rsidRPr="004D4CC4">
        <w:rPr>
          <w:rFonts w:ascii="Palatino Linotype" w:hAnsi="Palatino Linotype" w:cs="Palatino Linotype"/>
          <w:sz w:val="32"/>
          <w:szCs w:val="32"/>
        </w:rPr>
        <w:t>xto.</w:t>
      </w:r>
    </w:p>
    <w:p w14:paraId="3367A80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Apaguei toda a introdução antiga.</w:t>
      </w:r>
    </w:p>
    <w:p w14:paraId="2AA6AC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título. Sem uma perspectiva predefinida.</w:t>
      </w:r>
    </w:p>
    <w:p w14:paraId="57252F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apenas uma linha:</w:t>
      </w:r>
    </w:p>
    <w:p w14:paraId="48A864F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POR QUE A ESTÁTUA DERRAMA LÁGRIMAS?</w:t>
      </w:r>
    </w:p>
    <w:p w14:paraId="7F36B4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Então pensei: "se a foto que me foi enviada naquele momento não foi uma mera coincidência, será que a </w:t>
      </w:r>
      <w:r w:rsidRPr="004D4CC4">
        <w:rPr>
          <w:rFonts w:ascii="Palatino Linotype" w:hAnsi="Palatino Linotype" w:cs="Palatino Linotype"/>
          <w:sz w:val="32"/>
          <w:szCs w:val="32"/>
        </w:rPr>
        <w:t>Virgem Maria estava chorando ao testemunhar a cena de loucura no festival de música? Ou, de forma mais ampla, estava chorando por ter que testemunhar as coisas chocantes e desagradáveis que acontecem em todo o mundo?!..."</w:t>
      </w:r>
    </w:p>
    <w:p w14:paraId="70C77D0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Refleti por um tempo, depois apagu</w:t>
      </w:r>
      <w:r w:rsidRPr="004D4CC4">
        <w:rPr>
          <w:rFonts w:ascii="Palatino Linotype" w:hAnsi="Palatino Linotype" w:cs="Palatino Linotype"/>
          <w:sz w:val="32"/>
          <w:szCs w:val="32"/>
        </w:rPr>
        <w:t>ei o título que acabara de escrever e digitei novamente:</w:t>
      </w:r>
    </w:p>
    <w:p w14:paraId="30135CE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DIAGNÓSTICO DE NOSSA ERA.</w:t>
      </w:r>
    </w:p>
    <w:p w14:paraId="71E056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cursor piscava.</w:t>
      </w:r>
    </w:p>
    <w:p w14:paraId="4670948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Como uma batida de espera sem nome.</w:t>
      </w:r>
    </w:p>
    <w:p w14:paraId="67FDF2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continuei a escrever.</w:t>
      </w:r>
    </w:p>
    <w:p w14:paraId="14493595" w14:textId="77777777" w:rsidR="00C360FC" w:rsidRPr="004D4CC4" w:rsidRDefault="00C360FC" w:rsidP="004D4CC4">
      <w:pPr>
        <w:rPr>
          <w:rFonts w:ascii="Palatino Linotype" w:hAnsi="Palatino Linotype" w:cs="Palatino Linotype"/>
          <w:sz w:val="32"/>
          <w:szCs w:val="32"/>
        </w:rPr>
      </w:pPr>
    </w:p>
    <w:p w14:paraId="579958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Fechei o laptop. Apaguei a luz. Subi na cama.</w:t>
      </w:r>
    </w:p>
    <w:p w14:paraId="30EA584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deitei de lado, de frente para a e</w:t>
      </w:r>
      <w:r w:rsidRPr="004D4CC4">
        <w:rPr>
          <w:rFonts w:ascii="Palatino Linotype" w:hAnsi="Palatino Linotype" w:cs="Palatino Linotype"/>
          <w:sz w:val="32"/>
          <w:szCs w:val="32"/>
        </w:rPr>
        <w:t>scuridão. Na minha cabeça, ainda ecoava a música distorcida, as luzes espasmódicas e a imagem da estátua — silenciosa, mas mais profunda que qualquer palavra.</w:t>
      </w:r>
    </w:p>
    <w:p w14:paraId="294A82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não pensei em mais nada.</w:t>
      </w:r>
    </w:p>
    <w:p w14:paraId="2A70CA0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Havia apenas uma sensação – um misto de enfado e perplexidade, mistur</w:t>
      </w:r>
      <w:r w:rsidRPr="004D4CC4">
        <w:rPr>
          <w:rFonts w:ascii="Palatino Linotype" w:hAnsi="Palatino Linotype" w:cs="Palatino Linotype"/>
          <w:sz w:val="32"/>
          <w:szCs w:val="32"/>
        </w:rPr>
        <w:t>ado com uma tristeza leve como as cinzas após um incêndio.</w:t>
      </w:r>
    </w:p>
    <w:p w14:paraId="4402FB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Adormeci nesse estado. Não para fugir.</w:t>
      </w:r>
    </w:p>
    <w:p w14:paraId="416BEE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para fazer uma pausa.</w:t>
      </w:r>
    </w:p>
    <w:p w14:paraId="64A8B06F" w14:textId="77777777" w:rsidR="00C360FC" w:rsidRPr="004D4CC4" w:rsidRDefault="00C360FC" w:rsidP="004D4CC4">
      <w:pPr>
        <w:rPr>
          <w:rFonts w:ascii="Palatino Linotype" w:hAnsi="Palatino Linotype" w:cs="Palatino Linotype"/>
          <w:sz w:val="32"/>
          <w:szCs w:val="32"/>
        </w:rPr>
      </w:pPr>
    </w:p>
    <w:p w14:paraId="368584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Amanhã de manhã, eu vou acordar. E quando abrir os olhos, sei que terei que investigar até o fim:</w:t>
      </w:r>
    </w:p>
    <w:p w14:paraId="3B3F4EA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Por que a estátua da Virgem Maria</w:t>
      </w:r>
      <w:r w:rsidRPr="004D4CC4">
        <w:rPr>
          <w:rFonts w:ascii="Palatino Linotype" w:hAnsi="Palatino Linotype" w:cs="Palatino Linotype"/>
          <w:sz w:val="32"/>
          <w:szCs w:val="32"/>
        </w:rPr>
        <w:t xml:space="preserve"> chorou?</w:t>
      </w:r>
    </w:p>
    <w:p w14:paraId="06B8BE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por qual motivo, realmente?</w:t>
      </w:r>
    </w:p>
    <w:p w14:paraId="78619AB9" w14:textId="77777777" w:rsidR="00C360FC" w:rsidRPr="004D4CC4" w:rsidRDefault="00C360FC" w:rsidP="004D4CC4">
      <w:pPr>
        <w:pStyle w:val="NormalWeb"/>
        <w:rPr>
          <w:rFonts w:ascii="Palatino Linotype" w:hAnsi="Palatino Linotype" w:cs="Palatino Linotype"/>
          <w:sz w:val="32"/>
          <w:szCs w:val="32"/>
        </w:rPr>
      </w:pPr>
    </w:p>
    <w:p w14:paraId="53799CA6" w14:textId="77777777" w:rsidR="00C360FC" w:rsidRPr="004D4CC4" w:rsidRDefault="00C360FC" w:rsidP="004D4CC4">
      <w:pPr>
        <w:pStyle w:val="NormalWeb"/>
        <w:rPr>
          <w:sz w:val="32"/>
          <w:szCs w:val="32"/>
        </w:rPr>
      </w:pPr>
    </w:p>
    <w:p w14:paraId="7B7B6671" w14:textId="77777777" w:rsidR="00C360FC" w:rsidRPr="004D4CC4" w:rsidRDefault="00C360FC" w:rsidP="004D4CC4">
      <w:pPr>
        <w:rPr>
          <w:sz w:val="24"/>
          <w:szCs w:val="24"/>
        </w:rPr>
      </w:pPr>
    </w:p>
    <w:p w14:paraId="4815EA99" w14:textId="77777777" w:rsidR="00C360FC" w:rsidRPr="004D4CC4" w:rsidRDefault="00A5635C" w:rsidP="004D4CC4">
      <w:pPr>
        <w:rPr>
          <w:sz w:val="24"/>
          <w:szCs w:val="24"/>
        </w:rPr>
      </w:pPr>
      <w:r w:rsidRPr="004D4CC4">
        <w:rPr>
          <w:sz w:val="24"/>
          <w:szCs w:val="24"/>
        </w:rPr>
        <w:t>*  *  *  *  *</w:t>
      </w:r>
    </w:p>
    <w:p w14:paraId="0BD5B8A4" w14:textId="77777777" w:rsidR="00C360FC" w:rsidRPr="004D4CC4" w:rsidRDefault="00C360FC" w:rsidP="004D4CC4">
      <w:pPr>
        <w:rPr>
          <w:sz w:val="24"/>
          <w:szCs w:val="24"/>
        </w:rPr>
      </w:pPr>
    </w:p>
    <w:p w14:paraId="211922E1" w14:textId="77777777" w:rsidR="00C360FC" w:rsidRPr="004D4CC4" w:rsidRDefault="00C360FC" w:rsidP="004D4CC4">
      <w:pPr>
        <w:rPr>
          <w:sz w:val="24"/>
          <w:szCs w:val="24"/>
        </w:rPr>
      </w:pPr>
    </w:p>
    <w:p w14:paraId="5C5BC729" w14:textId="77777777" w:rsidR="00C360FC" w:rsidRPr="004D4CC4" w:rsidRDefault="00A5635C" w:rsidP="004D4CC4">
      <w:pPr>
        <w:rPr>
          <w:sz w:val="24"/>
          <w:szCs w:val="24"/>
        </w:rPr>
      </w:pPr>
      <w:r w:rsidRPr="004D4CC4">
        <w:rPr>
          <w:sz w:val="24"/>
          <w:szCs w:val="24"/>
        </w:rPr>
        <w:br w:type="page"/>
      </w:r>
    </w:p>
    <w:p w14:paraId="47F45D4A" w14:textId="77777777" w:rsidR="00C360FC" w:rsidRPr="004D4CC4" w:rsidRDefault="00C360FC" w:rsidP="004D4CC4">
      <w:pPr>
        <w:rPr>
          <w:sz w:val="24"/>
          <w:szCs w:val="24"/>
        </w:rPr>
      </w:pPr>
    </w:p>
    <w:p w14:paraId="04ABC138" w14:textId="77777777" w:rsidR="00C360FC" w:rsidRPr="004D4CC4" w:rsidRDefault="00C360FC" w:rsidP="004D4CC4">
      <w:pPr>
        <w:rPr>
          <w:sz w:val="24"/>
          <w:szCs w:val="24"/>
        </w:rPr>
      </w:pPr>
    </w:p>
    <w:p w14:paraId="4C2032F2"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CAPÍTULO 2</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O DIAGNÓSTICO DE NOSSA ERA</w:t>
      </w:r>
    </w:p>
    <w:p w14:paraId="0A4F5133" w14:textId="77777777" w:rsidR="00C360FC" w:rsidRPr="004D4CC4" w:rsidRDefault="00C360FC" w:rsidP="004D4CC4">
      <w:pPr>
        <w:pStyle w:val="NormalWeb"/>
        <w:pBdr>
          <w:bottom w:val="single" w:sz="4" w:space="0" w:color="auto"/>
        </w:pBdr>
        <w:rPr>
          <w:rFonts w:ascii="Palatino Linotype" w:hAnsi="Palatino Linotype" w:cs="Palatino Linotype"/>
          <w:b/>
          <w:bCs/>
          <w:sz w:val="32"/>
          <w:szCs w:val="32"/>
        </w:rPr>
      </w:pPr>
    </w:p>
    <w:p w14:paraId="1FEAB87E" w14:textId="77777777" w:rsidR="00C360FC" w:rsidRPr="004D4CC4" w:rsidRDefault="00C360FC" w:rsidP="004D4CC4">
      <w:pPr>
        <w:pStyle w:val="NormalWeb"/>
        <w:rPr>
          <w:rFonts w:ascii="Palatino Linotype" w:hAnsi="Palatino Linotype" w:cs="Palatino Linotype"/>
          <w:b/>
          <w:bCs/>
          <w:sz w:val="32"/>
          <w:szCs w:val="32"/>
        </w:rPr>
      </w:pPr>
    </w:p>
    <w:p w14:paraId="0AB47EA3" w14:textId="77777777" w:rsidR="00C360FC" w:rsidRPr="004D4CC4" w:rsidRDefault="00C360FC" w:rsidP="004D4CC4">
      <w:pPr>
        <w:pStyle w:val="NormalWeb"/>
        <w:rPr>
          <w:rFonts w:ascii="Palatino Linotype" w:hAnsi="Palatino Linotype" w:cs="Palatino Linotype"/>
          <w:b/>
          <w:bCs/>
          <w:sz w:val="32"/>
          <w:szCs w:val="32"/>
        </w:rPr>
      </w:pPr>
    </w:p>
    <w:p w14:paraId="496AE3EB" w14:textId="77777777" w:rsidR="00C360FC" w:rsidRPr="004D4CC4" w:rsidRDefault="00C360FC" w:rsidP="004D4CC4">
      <w:pPr>
        <w:pStyle w:val="NormalWeb"/>
        <w:rPr>
          <w:rFonts w:ascii="Palatino Linotype" w:hAnsi="Palatino Linotype" w:cs="Palatino Linotype"/>
          <w:b/>
          <w:bCs/>
          <w:sz w:val="32"/>
          <w:szCs w:val="32"/>
        </w:rPr>
      </w:pPr>
    </w:p>
    <w:p w14:paraId="24B68AC2" w14:textId="77777777" w:rsidR="00C360FC" w:rsidRPr="004D4CC4" w:rsidRDefault="00C360FC" w:rsidP="004D4CC4">
      <w:pPr>
        <w:pStyle w:val="NormalWeb"/>
        <w:rPr>
          <w:rFonts w:ascii="Palatino Linotype" w:hAnsi="Palatino Linotype" w:cs="Palatino Linotype"/>
          <w:b/>
          <w:bCs/>
          <w:sz w:val="32"/>
          <w:szCs w:val="32"/>
        </w:rPr>
      </w:pPr>
    </w:p>
    <w:p w14:paraId="09F60CE5" w14:textId="77777777" w:rsidR="00C360FC" w:rsidRPr="004D4CC4" w:rsidRDefault="00C360FC" w:rsidP="004D4CC4">
      <w:pPr>
        <w:pStyle w:val="NormalWeb"/>
        <w:rPr>
          <w:rFonts w:ascii="Palatino Linotype" w:hAnsi="Palatino Linotype" w:cs="Palatino Linotype"/>
          <w:b/>
          <w:bCs/>
          <w:sz w:val="32"/>
          <w:szCs w:val="32"/>
        </w:rPr>
      </w:pPr>
    </w:p>
    <w:p w14:paraId="3F596D8E" w14:textId="77777777" w:rsidR="00C360FC" w:rsidRPr="004D4CC4" w:rsidRDefault="00C360FC" w:rsidP="004D4CC4">
      <w:pPr>
        <w:pStyle w:val="NormalWeb"/>
        <w:rPr>
          <w:rFonts w:ascii="Palatino Linotype" w:hAnsi="Palatino Linotype" w:cs="Palatino Linotype"/>
          <w:b/>
          <w:bCs/>
          <w:sz w:val="32"/>
          <w:szCs w:val="32"/>
        </w:rPr>
      </w:pPr>
    </w:p>
    <w:p w14:paraId="64CCBB8C" w14:textId="77777777" w:rsidR="00C360FC" w:rsidRPr="004D4CC4" w:rsidRDefault="00C360FC" w:rsidP="004D4CC4">
      <w:pPr>
        <w:pStyle w:val="NormalWeb"/>
        <w:rPr>
          <w:rFonts w:ascii="Palatino Linotype" w:hAnsi="Palatino Linotype" w:cs="Palatino Linotype"/>
          <w:b/>
          <w:bCs/>
          <w:sz w:val="32"/>
          <w:szCs w:val="32"/>
        </w:rPr>
      </w:pPr>
    </w:p>
    <w:p w14:paraId="1D43D75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Primeiro Ponto de Vista: A Corrupção da Alma Criativa (Cultura e Arte)</w:t>
      </w:r>
    </w:p>
    <w:p w14:paraId="4EA899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Abri o laptop para terminar uma análise que havia deixado </w:t>
      </w:r>
      <w:r w:rsidRPr="004D4CC4">
        <w:rPr>
          <w:rFonts w:ascii="Palatino Linotype" w:hAnsi="Palatino Linotype" w:cs="Palatino Linotype"/>
          <w:sz w:val="32"/>
          <w:szCs w:val="32"/>
        </w:rPr>
        <w:t>incompleta.</w:t>
      </w:r>
    </w:p>
    <w:p w14:paraId="3521BA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pasta antiga, o rascunho que eu estava preparando se chamava: “Quando a música não é mais arte”.</w:t>
      </w:r>
    </w:p>
    <w:p w14:paraId="6A06FB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Logo no primeiro parágrafo, eu havia escrito:</w:t>
      </w:r>
    </w:p>
    <w:p w14:paraId="28E0838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“A arte já foi uma tocha que iluminava o caminho da alma. Agora, é apenas um espelho convexo, refl</w:t>
      </w:r>
      <w:r w:rsidRPr="004D4CC4">
        <w:rPr>
          <w:rFonts w:ascii="Palatino Linotype" w:hAnsi="Palatino Linotype" w:cs="Palatino Linotype"/>
          <w:sz w:val="32"/>
          <w:szCs w:val="32"/>
        </w:rPr>
        <w:t>etindo ilusões e instintos que são guiados.”</w:t>
      </w:r>
    </w:p>
    <w:p w14:paraId="48220F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Ainda me lembro da sensação de digitar essas linhas pela primeira vez. Não era indignação. Era lamento.</w:t>
      </w:r>
    </w:p>
    <w:p w14:paraId="5DAE3D31"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pict w14:anchorId="25680E25">
          <v:rect id="_x0000_i1025" style="width:6in;height:1.5pt" o:hrstd="t" o:hr="t" fillcolor="#a0a0a0" stroked="f"/>
        </w:pict>
      </w:r>
    </w:p>
    <w:p w14:paraId="006E71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o YouTube, sem esperar que o algoritmo me sugerisse algo.</w:t>
      </w:r>
    </w:p>
    <w:p w14:paraId="28160F0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proativamente a palavra-chave: “vi</w:t>
      </w:r>
      <w:r w:rsidRPr="004D4CC4">
        <w:rPr>
          <w:rFonts w:ascii="Palatino Linotype" w:hAnsi="Palatino Linotype" w:cs="Palatino Linotype"/>
          <w:sz w:val="32"/>
          <w:szCs w:val="32"/>
        </w:rPr>
        <w:t xml:space="preserve">deoclipes mais populares dos anos 2020” — como uma forma </w:t>
      </w:r>
      <w:r w:rsidRPr="004D4CC4">
        <w:rPr>
          <w:rFonts w:ascii="Palatino Linotype" w:hAnsi="Palatino Linotype" w:cs="Palatino Linotype"/>
          <w:sz w:val="32"/>
          <w:szCs w:val="32"/>
        </w:rPr>
        <w:lastRenderedPageBreak/>
        <w:t>de testar novamente onde a cultura visual de hoje se encontra.</w:t>
      </w:r>
    </w:p>
    <w:p w14:paraId="714B6F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primeiro videoclipe que apareceu era de um jovem grupo musical que estava "fazendo sucesso globalmente". Mas eu não precisava saber qu</w:t>
      </w:r>
      <w:r w:rsidRPr="004D4CC4">
        <w:rPr>
          <w:rFonts w:ascii="Palatino Linotype" w:hAnsi="Palatino Linotype" w:cs="Palatino Linotype"/>
          <w:sz w:val="32"/>
          <w:szCs w:val="32"/>
        </w:rPr>
        <w:t>em eles eram.</w:t>
      </w:r>
    </w:p>
    <w:p w14:paraId="76069B5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Apenas alguns segundos depois de apertar o play, o sistema de análise em minha mente já estava operando — como um mecanismo profissional que não precisa ser nomeado:</w:t>
      </w:r>
    </w:p>
    <w:p w14:paraId="76832A9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melodia era programada para criar estímulo neurológico, </w:t>
      </w:r>
      <w:r w:rsidRPr="004D4CC4">
        <w:rPr>
          <w:rFonts w:ascii="Palatino Linotype" w:hAnsi="Palatino Linotype" w:cs="Palatino Linotype"/>
          <w:sz w:val="32"/>
          <w:szCs w:val="32"/>
        </w:rPr>
        <w:lastRenderedPageBreak/>
        <w:t xml:space="preserve">gerando uma sensação de euforia e explosão após cada </w:t>
      </w:r>
      <w:r w:rsidRPr="004D4CC4">
        <w:rPr>
          <w:rFonts w:ascii="Palatino Linotype" w:hAnsi="Palatino Linotype" w:cs="Palatino Linotype"/>
          <w:i/>
          <w:iCs/>
          <w:sz w:val="32"/>
          <w:szCs w:val="32"/>
        </w:rPr>
        <w:t>hook</w:t>
      </w:r>
      <w:r w:rsidRPr="004D4CC4">
        <w:rPr>
          <w:rFonts w:ascii="Palatino Linotype" w:hAnsi="Palatino Linotype" w:cs="Palatino Linotype"/>
          <w:sz w:val="32"/>
          <w:szCs w:val="32"/>
        </w:rPr>
        <w:t xml:space="preserve"> (uma técnica para capturar a atenção imediata em conteúdo digital).</w:t>
      </w:r>
    </w:p>
    <w:p w14:paraId="210664D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coreografia era sincronizada, polida, espasmódica, a ponto de ser desu</w:t>
      </w:r>
      <w:r w:rsidRPr="004D4CC4">
        <w:rPr>
          <w:rFonts w:ascii="Palatino Linotype" w:hAnsi="Palatino Linotype" w:cs="Palatino Linotype"/>
          <w:sz w:val="32"/>
          <w:szCs w:val="32"/>
        </w:rPr>
        <w:t>manizante, como um bando de demônios dançando.</w:t>
      </w:r>
    </w:p>
    <w:p w14:paraId="0D57283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As letras eram estruturadas em ciclos de 4 a 6 palavras, repetindo-se no padrão de um anúncio publicitário.</w:t>
      </w:r>
    </w:p>
    <w:p w14:paraId="63AE312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As imagens eram ofuscantes, as cenas entrecortadas, a iluminação </w:t>
      </w:r>
      <w:r w:rsidRPr="004D4CC4">
        <w:rPr>
          <w:rFonts w:ascii="Palatino Linotype" w:hAnsi="Palatino Linotype" w:cs="Palatino Linotype"/>
          <w:sz w:val="32"/>
          <w:szCs w:val="32"/>
        </w:rPr>
        <w:lastRenderedPageBreak/>
        <w:t>fria, os efeitos especiais excessivo</w:t>
      </w:r>
      <w:r w:rsidRPr="004D4CC4">
        <w:rPr>
          <w:rFonts w:ascii="Palatino Linotype" w:hAnsi="Palatino Linotype" w:cs="Palatino Linotype"/>
          <w:sz w:val="32"/>
          <w:szCs w:val="32"/>
        </w:rPr>
        <w:t>s.</w:t>
      </w:r>
    </w:p>
    <w:p w14:paraId="2CA06B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cantores e dançarinos tinham cabelos de todas as cores — verde, vermelho, roxo, amarelo —, ostentavam tatuagens com imagens diversas, e suas roupas eram exatamente como os trajes de demônios no cinema.</w:t>
      </w:r>
    </w:p>
    <w:p w14:paraId="215B2240" w14:textId="77777777" w:rsidR="00C360FC" w:rsidRPr="004D4CC4" w:rsidRDefault="00C360FC" w:rsidP="004D4CC4">
      <w:pPr>
        <w:spacing w:beforeAutospacing="1" w:afterAutospacing="1"/>
        <w:rPr>
          <w:rFonts w:ascii="Palatino Linotype" w:hAnsi="Palatino Linotype" w:cs="Palatino Linotype"/>
          <w:sz w:val="32"/>
          <w:szCs w:val="32"/>
        </w:rPr>
      </w:pPr>
    </w:p>
    <w:p w14:paraId="403DAF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na tela não eram mais artistas. Eram</w:t>
      </w:r>
      <w:r w:rsidRPr="004D4CC4">
        <w:rPr>
          <w:rFonts w:ascii="Palatino Linotype" w:hAnsi="Palatino Linotype" w:cs="Palatino Linotype"/>
          <w:sz w:val="32"/>
          <w:szCs w:val="32"/>
        </w:rPr>
        <w:t xml:space="preserve"> ferramentas do diabo...</w:t>
      </w:r>
    </w:p>
    <w:p w14:paraId="1977B32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havia expressão genuína. Não havia pausas. Não havia narrativa.</w:t>
      </w:r>
    </w:p>
    <w:p w14:paraId="20201D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Tudo era apenas fragmentos codificados — para viciar, não para inspirar emoção.</w:t>
      </w:r>
    </w:p>
    <w:p w14:paraId="0B1C9FA0" w14:textId="77777777" w:rsidR="00C360FC" w:rsidRPr="004D4CC4" w:rsidRDefault="00C360FC" w:rsidP="004D4CC4">
      <w:pPr>
        <w:rPr>
          <w:rFonts w:ascii="Palatino Linotype" w:hAnsi="Palatino Linotype" w:cs="Palatino Linotype"/>
          <w:sz w:val="32"/>
          <w:szCs w:val="32"/>
        </w:rPr>
      </w:pPr>
    </w:p>
    <w:p w14:paraId="642468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costumava ignorar esse fenômeno. Não por não ver.</w:t>
      </w:r>
    </w:p>
    <w:p w14:paraId="63BEA4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porque eu achava que ente</w:t>
      </w:r>
      <w:r w:rsidRPr="004D4CC4">
        <w:rPr>
          <w:rFonts w:ascii="Palatino Linotype" w:hAnsi="Palatino Linotype" w:cs="Palatino Linotype"/>
          <w:sz w:val="32"/>
          <w:szCs w:val="32"/>
        </w:rPr>
        <w:t>ndia bem demais o mecanismo por trás dele.</w:t>
      </w:r>
    </w:p>
    <w:p w14:paraId="23AA540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desta vez, eu tinha que encará-lo. Porque não era mais um fenômeno musical — era um ecossistema psicológico global, moldando a </w:t>
      </w:r>
      <w:r w:rsidRPr="004D4CC4">
        <w:rPr>
          <w:rFonts w:ascii="Palatino Linotype" w:hAnsi="Palatino Linotype" w:cs="Palatino Linotype"/>
          <w:sz w:val="32"/>
          <w:szCs w:val="32"/>
        </w:rPr>
        <w:lastRenderedPageBreak/>
        <w:t>personalidade e as emoções de toda uma geração.</w:t>
      </w:r>
    </w:p>
    <w:p w14:paraId="5866A7E6" w14:textId="77777777" w:rsidR="00C360FC" w:rsidRPr="004D4CC4" w:rsidRDefault="00C360FC" w:rsidP="004D4CC4">
      <w:pPr>
        <w:rPr>
          <w:rFonts w:ascii="Palatino Linotype" w:hAnsi="Palatino Linotype" w:cs="Palatino Linotype"/>
          <w:sz w:val="32"/>
          <w:szCs w:val="32"/>
        </w:rPr>
      </w:pPr>
    </w:p>
    <w:p w14:paraId="7543F91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Lembrei-me dos meus </w:t>
      </w:r>
      <w:r w:rsidRPr="004D4CC4">
        <w:rPr>
          <w:rFonts w:ascii="Palatino Linotype" w:hAnsi="Palatino Linotype" w:cs="Palatino Linotype"/>
          <w:sz w:val="32"/>
          <w:szCs w:val="32"/>
        </w:rPr>
        <w:t>primeiros dias na universidade, mais de vinte anos atrás.</w:t>
      </w:r>
    </w:p>
    <w:p w14:paraId="4BB806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Naquela época, eu nunca tinha ouvido a palavra “K-Pop”. Mas a chamada "cultura musical global" já começava a ferver.</w:t>
      </w:r>
    </w:p>
    <w:p w14:paraId="6DCD162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Ainda me lembro claramente da febre de Michael Jackson que varreu os dormitórios </w:t>
      </w:r>
      <w:r w:rsidRPr="004D4CC4">
        <w:rPr>
          <w:rFonts w:ascii="Palatino Linotype" w:hAnsi="Palatino Linotype" w:cs="Palatino Linotype"/>
          <w:sz w:val="32"/>
          <w:szCs w:val="32"/>
        </w:rPr>
        <w:t>como uma inundação.</w:t>
      </w:r>
    </w:p>
    <w:p w14:paraId="6FD708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Meus amigos eram loucos por cada movimento, cada giro, cada olhar dele no palco. Uma amiga me disse:</w:t>
      </w:r>
    </w:p>
    <w:p w14:paraId="2769CFD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“Você não consegue ver? Isto é um símbolo. É grandioso.”</w:t>
      </w:r>
    </w:p>
    <w:p w14:paraId="2157AAD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perguntei: “Grandioso onde? Na mensagem ou na técnica?”</w:t>
      </w:r>
    </w:p>
    <w:p w14:paraId="3B4219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respondeu sem p</w:t>
      </w:r>
      <w:r w:rsidRPr="004D4CC4">
        <w:rPr>
          <w:rFonts w:ascii="Palatino Linotype" w:hAnsi="Palatino Linotype" w:cs="Palatino Linotype"/>
          <w:sz w:val="32"/>
          <w:szCs w:val="32"/>
        </w:rPr>
        <w:t>ensar: “Não precisa entender. Apenas sentir.”</w:t>
      </w:r>
    </w:p>
    <w:p w14:paraId="71E0E4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frase marcou minha mente como um golpe silencioso.</w:t>
      </w:r>
    </w:p>
    <w:p w14:paraId="5B9EB816" w14:textId="77777777" w:rsidR="00C360FC" w:rsidRPr="004D4CC4" w:rsidRDefault="00C360FC" w:rsidP="004D4CC4">
      <w:pPr>
        <w:rPr>
          <w:rFonts w:ascii="Palatino Linotype" w:hAnsi="Palatino Linotype" w:cs="Palatino Linotype"/>
          <w:sz w:val="32"/>
          <w:szCs w:val="32"/>
        </w:rPr>
      </w:pPr>
    </w:p>
    <w:p w14:paraId="73091C1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Nasci em uma família cristã.</w:t>
      </w:r>
    </w:p>
    <w:p w14:paraId="3F87F1C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Cresci com a música da igreja, onde cada canção é uma oração.</w:t>
      </w:r>
    </w:p>
    <w:p w14:paraId="5D5436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comecei a ter contato com a cultura oriental, encontrei</w:t>
      </w:r>
      <w:r w:rsidRPr="004D4CC4">
        <w:rPr>
          <w:rFonts w:ascii="Palatino Linotype" w:hAnsi="Palatino Linotype" w:cs="Palatino Linotype"/>
          <w:sz w:val="32"/>
          <w:szCs w:val="32"/>
        </w:rPr>
        <w:t xml:space="preserve"> outra profundidade nas melodias do </w:t>
      </w:r>
      <w:r w:rsidRPr="004D4CC4">
        <w:rPr>
          <w:rFonts w:ascii="Palatino Linotype" w:hAnsi="Palatino Linotype" w:cs="Palatino Linotype"/>
          <w:i/>
          <w:iCs/>
          <w:sz w:val="32"/>
          <w:szCs w:val="32"/>
        </w:rPr>
        <w:t>guqin</w:t>
      </w:r>
      <w:r w:rsidRPr="004D4CC4">
        <w:rPr>
          <w:rFonts w:ascii="Palatino Linotype" w:hAnsi="Palatino Linotype" w:cs="Palatino Linotype"/>
          <w:sz w:val="32"/>
          <w:szCs w:val="32"/>
        </w:rPr>
        <w:t xml:space="preserve"> e nas canções folclóricas que ecoavam silenciosamente das zonas rurais da Ásia.</w:t>
      </w:r>
    </w:p>
    <w:p w14:paraId="02ABEA6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música não era deslumbrante. Não era sensacionalista.</w:t>
      </w:r>
    </w:p>
    <w:p w14:paraId="184CF1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não te faz dizer “uau” nos primeiros 5 segundos.</w:t>
      </w:r>
    </w:p>
    <w:p w14:paraId="5AD795C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se você ouvir em </w:t>
      </w:r>
      <w:r w:rsidRPr="004D4CC4">
        <w:rPr>
          <w:rFonts w:ascii="Palatino Linotype" w:hAnsi="Palatino Linotype" w:cs="Palatino Linotype"/>
          <w:sz w:val="32"/>
          <w:szCs w:val="32"/>
        </w:rPr>
        <w:t xml:space="preserve">silêncio, ela toca em algo muito profundo — </w:t>
      </w:r>
      <w:r w:rsidRPr="004D4CC4">
        <w:rPr>
          <w:rFonts w:ascii="Palatino Linotype" w:hAnsi="Palatino Linotype" w:cs="Palatino Linotype"/>
          <w:sz w:val="32"/>
          <w:szCs w:val="32"/>
        </w:rPr>
        <w:lastRenderedPageBreak/>
        <w:t>como uma água curativa que sara o interior da alma.</w:t>
      </w:r>
    </w:p>
    <w:p w14:paraId="1B9AE631" w14:textId="77777777" w:rsidR="00C360FC" w:rsidRPr="004D4CC4" w:rsidRDefault="00C360FC" w:rsidP="004D4CC4">
      <w:pPr>
        <w:rPr>
          <w:rFonts w:ascii="Palatino Linotype" w:hAnsi="Palatino Linotype" w:cs="Palatino Linotype"/>
          <w:sz w:val="32"/>
          <w:szCs w:val="32"/>
        </w:rPr>
      </w:pPr>
    </w:p>
    <w:p w14:paraId="207D9DE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comparação, a música de hoje é um paradoxo:</w:t>
      </w:r>
    </w:p>
    <w:p w14:paraId="0E2042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glamorosa – mais oca.</w:t>
      </w:r>
    </w:p>
    <w:p w14:paraId="06A1F5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barulhenta – mais silenciosa.</w:t>
      </w:r>
    </w:p>
    <w:p w14:paraId="0E611E9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evoca a sexualidade – ma</w:t>
      </w:r>
      <w:r w:rsidRPr="004D4CC4">
        <w:rPr>
          <w:rFonts w:ascii="Palatino Linotype" w:hAnsi="Palatino Linotype" w:cs="Palatino Linotype"/>
          <w:sz w:val="32"/>
          <w:szCs w:val="32"/>
        </w:rPr>
        <w:t>is perde a emoção real.</w:t>
      </w:r>
    </w:p>
    <w:p w14:paraId="3EDE2B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nego que a arte deva ser enriquecida com mais criações de qualidade. Mas o que está </w:t>
      </w:r>
      <w:r w:rsidRPr="004D4CC4">
        <w:rPr>
          <w:rFonts w:ascii="Palatino Linotype" w:hAnsi="Palatino Linotype" w:cs="Palatino Linotype"/>
          <w:sz w:val="32"/>
          <w:szCs w:val="32"/>
        </w:rPr>
        <w:lastRenderedPageBreak/>
        <w:t>acontecendo não é desenvolvimento — é uma degeneração cada vez mais corrupta.</w:t>
      </w:r>
    </w:p>
    <w:p w14:paraId="6C3933EF" w14:textId="77777777" w:rsidR="00C360FC" w:rsidRPr="004D4CC4" w:rsidRDefault="00C360FC" w:rsidP="004D4CC4">
      <w:pPr>
        <w:rPr>
          <w:rFonts w:ascii="Palatino Linotype" w:hAnsi="Palatino Linotype" w:cs="Palatino Linotype"/>
          <w:sz w:val="32"/>
          <w:szCs w:val="32"/>
        </w:rPr>
      </w:pPr>
    </w:p>
    <w:p w14:paraId="698A39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Folheei as anotações no meu caderno. Uma linha sublinhada com for</w:t>
      </w:r>
      <w:r w:rsidRPr="004D4CC4">
        <w:rPr>
          <w:rFonts w:ascii="Palatino Linotype" w:hAnsi="Palatino Linotype" w:cs="Palatino Linotype"/>
          <w:sz w:val="32"/>
          <w:szCs w:val="32"/>
        </w:rPr>
        <w:t>ça:</w:t>
      </w:r>
    </w:p>
    <w:p w14:paraId="76D68A8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decadência mais sutil é a decadência sob um disfarce de perfeição.”</w:t>
      </w:r>
    </w:p>
    <w:p w14:paraId="1F8D99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jovens </w:t>
      </w:r>
      <w:r w:rsidRPr="004D4CC4">
        <w:rPr>
          <w:rFonts w:ascii="Palatino Linotype" w:hAnsi="Palatino Linotype" w:cs="Palatino Linotype"/>
          <w:i/>
          <w:iCs/>
          <w:sz w:val="32"/>
          <w:szCs w:val="32"/>
        </w:rPr>
        <w:t>idols</w:t>
      </w:r>
      <w:r w:rsidRPr="004D4CC4">
        <w:rPr>
          <w:rFonts w:ascii="Palatino Linotype" w:hAnsi="Palatino Linotype" w:cs="Palatino Linotype"/>
          <w:sz w:val="32"/>
          <w:szCs w:val="32"/>
        </w:rPr>
        <w:t xml:space="preserve"> gritam sobre "libertação pessoal" no palco.</w:t>
      </w:r>
    </w:p>
    <w:p w14:paraId="164343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eles próprios são os produtos mais rigorosamente controlados: da </w:t>
      </w:r>
      <w:r w:rsidRPr="004D4CC4">
        <w:rPr>
          <w:rFonts w:ascii="Palatino Linotype" w:hAnsi="Palatino Linotype" w:cs="Palatino Linotype"/>
          <w:sz w:val="32"/>
          <w:szCs w:val="32"/>
        </w:rPr>
        <w:lastRenderedPageBreak/>
        <w:t xml:space="preserve">altura, da voz, da pronúncia, até mesmo das emoções </w:t>
      </w:r>
      <w:r w:rsidRPr="004D4CC4">
        <w:rPr>
          <w:rFonts w:ascii="Palatino Linotype" w:hAnsi="Palatino Linotype" w:cs="Palatino Linotype"/>
          <w:sz w:val="32"/>
          <w:szCs w:val="32"/>
        </w:rPr>
        <w:t>que lhes são permitidas expressar na televisão.</w:t>
      </w:r>
    </w:p>
    <w:p w14:paraId="2D8F2C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Olho para o coro produzido como um produto embalado.</w:t>
      </w:r>
    </w:p>
    <w:p w14:paraId="68A2AC6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Lembro-me de um concerto de Vivaldi (compositor barroco italiano do século XVIII), onde cada compasso, em seu fluxo e refluxo, era como o pulsar do univers</w:t>
      </w:r>
      <w:r w:rsidRPr="004D4CC4">
        <w:rPr>
          <w:rFonts w:ascii="Palatino Linotype" w:hAnsi="Palatino Linotype" w:cs="Palatino Linotype"/>
          <w:sz w:val="32"/>
          <w:szCs w:val="32"/>
        </w:rPr>
        <w:t>o.</w:t>
      </w:r>
    </w:p>
    <w:p w14:paraId="43BDF5D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comparo. E estremeço.</w:t>
      </w:r>
    </w:p>
    <w:p w14:paraId="698D18F0" w14:textId="77777777" w:rsidR="00C360FC" w:rsidRPr="004D4CC4" w:rsidRDefault="00C360FC" w:rsidP="004D4CC4">
      <w:pPr>
        <w:rPr>
          <w:rFonts w:ascii="Palatino Linotype" w:hAnsi="Palatino Linotype" w:cs="Palatino Linotype"/>
          <w:sz w:val="32"/>
          <w:szCs w:val="32"/>
        </w:rPr>
      </w:pPr>
    </w:p>
    <w:p w14:paraId="6502953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Perdemos a capacidade de ouvir o silêncio na arte.</w:t>
      </w:r>
    </w:p>
    <w:p w14:paraId="2F242E2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música já foi um meio de se conectar com o sagrado — agora se tornou uma ferramenta de entretenimento.</w:t>
      </w:r>
    </w:p>
    <w:p w14:paraId="1A0ABA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Ninguém mais compõe para que os outros sejam iluminados. Só existe músi</w:t>
      </w:r>
      <w:r w:rsidRPr="004D4CC4">
        <w:rPr>
          <w:rFonts w:ascii="Palatino Linotype" w:hAnsi="Palatino Linotype" w:cs="Palatino Linotype"/>
          <w:sz w:val="32"/>
          <w:szCs w:val="32"/>
        </w:rPr>
        <w:t>ca para “reter o espectador por 15 segundos na plataforma”.</w:t>
      </w:r>
    </w:p>
    <w:p w14:paraId="28A371C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as últimas linhas:</w:t>
      </w:r>
    </w:p>
    <w:p w14:paraId="21511F9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música genuína ajuda o homem a se elevar. A música de hoje o ajuda a ficar entorpecido.</w:t>
      </w:r>
    </w:p>
    <w:p w14:paraId="40348E3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nesse estado, eles não terão mais força de vontade para pensar, para resisti</w:t>
      </w:r>
      <w:r w:rsidRPr="004D4CC4">
        <w:rPr>
          <w:rFonts w:ascii="Palatino Linotype" w:hAnsi="Palatino Linotype" w:cs="Palatino Linotype"/>
          <w:sz w:val="32"/>
          <w:szCs w:val="32"/>
        </w:rPr>
        <w:t>r, ou... para se lembrarem de quem são.”</w:t>
      </w:r>
    </w:p>
    <w:p w14:paraId="3B41731B" w14:textId="77777777" w:rsidR="00C360FC" w:rsidRPr="004D4CC4" w:rsidRDefault="00C360FC" w:rsidP="004D4CC4">
      <w:pPr>
        <w:rPr>
          <w:rFonts w:ascii="Palatino Linotype" w:hAnsi="Palatino Linotype" w:cs="Palatino Linotype"/>
          <w:sz w:val="32"/>
          <w:szCs w:val="32"/>
        </w:rPr>
      </w:pPr>
    </w:p>
    <w:p w14:paraId="58E9AE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Parei de digitar. Levantei-me. Servi silenciosamente um copo d'água.</w:t>
      </w:r>
    </w:p>
    <w:p w14:paraId="17D62AE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imagens do videoclipe ainda dançavam desordenadamente na tela atrás de mim — como se estivessem transmitindo um sinal de um mundo ao qual eu n</w:t>
      </w:r>
      <w:r w:rsidRPr="004D4CC4">
        <w:rPr>
          <w:rFonts w:ascii="Palatino Linotype" w:hAnsi="Palatino Linotype" w:cs="Palatino Linotype"/>
          <w:sz w:val="32"/>
          <w:szCs w:val="32"/>
        </w:rPr>
        <w:t>ão pertencia mais.</w:t>
      </w:r>
    </w:p>
    <w:p w14:paraId="0E3796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Voltei para minha mesa, abri o caderno de anotações. Uma linha que </w:t>
      </w:r>
      <w:r w:rsidRPr="004D4CC4">
        <w:rPr>
          <w:rFonts w:ascii="Palatino Linotype" w:hAnsi="Palatino Linotype" w:cs="Palatino Linotype"/>
          <w:sz w:val="32"/>
          <w:szCs w:val="32"/>
        </w:rPr>
        <w:lastRenderedPageBreak/>
        <w:t>eu havia sublinhado com força no ano anterior:</w:t>
      </w:r>
    </w:p>
    <w:p w14:paraId="0598CFB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“Quando a arte não transmite mais luz, ela se torna a sombra escura na mente da humanidade.”</w:t>
      </w:r>
    </w:p>
    <w:p w14:paraId="52653D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entanto, uma triste </w:t>
      </w:r>
      <w:r w:rsidRPr="004D4CC4">
        <w:rPr>
          <w:rFonts w:ascii="Palatino Linotype" w:hAnsi="Palatino Linotype" w:cs="Palatino Linotype"/>
          <w:sz w:val="32"/>
          <w:szCs w:val="32"/>
        </w:rPr>
        <w:t>verdade é que essas bandas modernas, tipicamente os grupos da Coreia do Sul, são adoradas pela juventude global. Eles ganham muitos prêmios de música de prestígio, e alguns grupos foram até convidados à sede das Nações Unidas para serem homenageados diante</w:t>
      </w:r>
      <w:r w:rsidRPr="004D4CC4">
        <w:rPr>
          <w:rFonts w:ascii="Palatino Linotype" w:hAnsi="Palatino Linotype" w:cs="Palatino Linotype"/>
          <w:sz w:val="32"/>
          <w:szCs w:val="32"/>
        </w:rPr>
        <w:t xml:space="preserve"> do mundo inteiro!!</w:t>
      </w:r>
    </w:p>
    <w:p w14:paraId="10E4F871" w14:textId="77777777" w:rsidR="00C360FC" w:rsidRPr="004D4CC4" w:rsidRDefault="00C360FC" w:rsidP="004D4CC4">
      <w:pPr>
        <w:rPr>
          <w:rFonts w:ascii="Palatino Linotype" w:hAnsi="Palatino Linotype" w:cs="Palatino Linotype"/>
          <w:sz w:val="32"/>
          <w:szCs w:val="32"/>
        </w:rPr>
      </w:pPr>
    </w:p>
    <w:p w14:paraId="3B1BC82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memória me levou a outro domínio: a pintura.</w:t>
      </w:r>
    </w:p>
    <w:p w14:paraId="33DAC7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Nova York, entrei uma vez em uma galeria de arte moderna, onde exibiam uma “obra-prima” avaliada em centenas de milhões de dólares.</w:t>
      </w:r>
    </w:p>
    <w:p w14:paraId="6B17F3F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tela enorme com algumas manchas de cor e traços q</w:t>
      </w:r>
      <w:r w:rsidRPr="004D4CC4">
        <w:rPr>
          <w:rFonts w:ascii="Palatino Linotype" w:hAnsi="Palatino Linotype" w:cs="Palatino Linotype"/>
          <w:sz w:val="32"/>
          <w:szCs w:val="32"/>
        </w:rPr>
        <w:t>ue pareciam ter sido deixados por uma criança brincando com giz de cera.</w:t>
      </w:r>
    </w:p>
    <w:p w14:paraId="10F75D2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Fiquei sem palavras. Sem emoção. Sem profundidade. Nenhuma vibração tocou minha alma.</w:t>
      </w:r>
    </w:p>
    <w:p w14:paraId="7CBD05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eu li a placa de descrição:</w:t>
      </w:r>
    </w:p>
    <w:p w14:paraId="7A7E18B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“Esta obra reflete o estado de instabilidade interior do arti</w:t>
      </w:r>
      <w:r w:rsidRPr="004D4CC4">
        <w:rPr>
          <w:rFonts w:ascii="Palatino Linotype" w:hAnsi="Palatino Linotype" w:cs="Palatino Linotype"/>
          <w:sz w:val="32"/>
          <w:szCs w:val="32"/>
        </w:rPr>
        <w:t>sta diante do colapso da ordem moderna.”</w:t>
      </w:r>
    </w:p>
    <w:p w14:paraId="52865F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Dei um sorriso irônico. Talvez a descrição fosse mais elaborada que a própria pintura.</w:t>
      </w:r>
    </w:p>
    <w:p w14:paraId="080973B6" w14:textId="77777777" w:rsidR="00C360FC" w:rsidRPr="004D4CC4" w:rsidRDefault="00C360FC" w:rsidP="004D4CC4">
      <w:pPr>
        <w:rPr>
          <w:rFonts w:ascii="Palatino Linotype" w:hAnsi="Palatino Linotype" w:cs="Palatino Linotype"/>
          <w:sz w:val="32"/>
          <w:szCs w:val="32"/>
        </w:rPr>
      </w:pPr>
    </w:p>
    <w:p w14:paraId="6DA8BCE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já me emocionei diante da “Escola de Atenas” de Raphael – onde filosofia, matemática e arte se encontram em uma divina harmo</w:t>
      </w:r>
      <w:r w:rsidRPr="004D4CC4">
        <w:rPr>
          <w:rFonts w:ascii="Palatino Linotype" w:hAnsi="Palatino Linotype" w:cs="Palatino Linotype"/>
          <w:sz w:val="32"/>
          <w:szCs w:val="32"/>
        </w:rPr>
        <w:t>nia geométrica.</w:t>
      </w:r>
    </w:p>
    <w:p w14:paraId="7D647F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já fiquei horas em frente a uma estátua de Buda da dinastia Tang, apenas para sentir a paz que emanava do olhar benevolente esculpido mais de mil anos atrás.</w:t>
      </w:r>
    </w:p>
    <w:p w14:paraId="1371B7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Comparado a isso, o que hoje é chamado de “arte de ponta” me faz... estremecer.</w:t>
      </w:r>
    </w:p>
    <w:p w14:paraId="0C9F449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estou brincando. Estes são números reais:</w:t>
      </w:r>
    </w:p>
    <w:p w14:paraId="5516C37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“Interchanged” de Willem de Kooning — uma pilha de formas abstratas e retorcidas — foi vendida por 300 milhões de dólares.</w:t>
      </w:r>
    </w:p>
    <w:p w14:paraId="6555CD6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“Woman III” do mesmo artista — um rosto distorcido, um corpo deformado — mudou de mãos</w:t>
      </w:r>
      <w:r w:rsidRPr="004D4CC4">
        <w:rPr>
          <w:rFonts w:ascii="Palatino Linotype" w:hAnsi="Palatino Linotype" w:cs="Palatino Linotype"/>
          <w:sz w:val="32"/>
          <w:szCs w:val="32"/>
        </w:rPr>
        <w:t xml:space="preserve"> por 137,5 milhões de dólares.</w:t>
      </w:r>
    </w:p>
    <w:p w14:paraId="27B5B71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“No. 1 (Red and Blue)” de Mark Rothko — apenas duas manchas de cor sobrepostas — preço de 75,1 milhões de dólares.</w:t>
      </w:r>
    </w:p>
    <w:p w14:paraId="013DE2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“Riot” de Christopher Wool — meramente as quatro letras R-I-O-T impressas em preto sobre um fundo branco — pre</w:t>
      </w:r>
      <w:r w:rsidRPr="004D4CC4">
        <w:rPr>
          <w:rFonts w:ascii="Palatino Linotype" w:hAnsi="Palatino Linotype" w:cs="Palatino Linotype"/>
          <w:sz w:val="32"/>
          <w:szCs w:val="32"/>
        </w:rPr>
        <w:t>ço de 29,9 milhões de dólares.</w:t>
      </w:r>
    </w:p>
    <w:p w14:paraId="3E372AF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a arte serve para inspirar e purificar a alma, então essas pinturas estão fazendo o oposto.</w:t>
      </w:r>
    </w:p>
    <w:p w14:paraId="6578E8A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Inclusive, uma vez escrevi em um post de blog — e até hoje mantenho essa opinião:</w:t>
      </w:r>
    </w:p>
    <w:p w14:paraId="6A83261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“Quando alguém olha para uma pintura e a acha bo</w:t>
      </w:r>
      <w:r w:rsidRPr="004D4CC4">
        <w:rPr>
          <w:rFonts w:ascii="Palatino Linotype" w:hAnsi="Palatino Linotype" w:cs="Palatino Linotype"/>
          <w:sz w:val="32"/>
          <w:szCs w:val="32"/>
        </w:rPr>
        <w:t>nita, talvez seja porque seu estado mental coincide com o estado de caos, distorção e deformidade da própria pintura.</w:t>
      </w:r>
    </w:p>
    <w:p w14:paraId="44581F4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Já para aqueles que ainda mantêm a pureza em suas almas, </w:t>
      </w:r>
      <w:r w:rsidRPr="004D4CC4">
        <w:rPr>
          <w:rFonts w:ascii="Palatino Linotype" w:hAnsi="Palatino Linotype" w:cs="Palatino Linotype"/>
          <w:sz w:val="32"/>
          <w:szCs w:val="32"/>
        </w:rPr>
        <w:lastRenderedPageBreak/>
        <w:t>eles sentirão tontura, vertigem e até mesmo náuseas, literalmente.”</w:t>
      </w:r>
    </w:p>
    <w:p w14:paraId="03B412F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suspirei…</w:t>
      </w:r>
    </w:p>
    <w:p w14:paraId="2E47C4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Ouvi dizer que na Tailândia ou em algum lugar, eles treinam um elefante para segurar um pincel e rabiscar aleatoriamente em uma tela, depois chamam isso de “pintura artística única” e a leiloam.</w:t>
      </w:r>
    </w:p>
    <w:p w14:paraId="124297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na verdade, comparada a alguns “mestres” de hoje, a pint</w:t>
      </w:r>
      <w:r w:rsidRPr="004D4CC4">
        <w:rPr>
          <w:rFonts w:ascii="Palatino Linotype" w:hAnsi="Palatino Linotype" w:cs="Palatino Linotype"/>
          <w:sz w:val="32"/>
          <w:szCs w:val="32"/>
        </w:rPr>
        <w:t>ura daquele elefante é até... mais agradável de se ver!</w:t>
      </w:r>
    </w:p>
    <w:p w14:paraId="1FBB58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Digitei uma linha ácida no meu rascunho:</w:t>
      </w:r>
    </w:p>
    <w:p w14:paraId="7148A79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“Com a evolução ‘excepcional’ da arte contemporânea, não demorará muito para que vejamos uma pintura de... um monte de fezes, rotulada como ‘obra </w:t>
      </w:r>
      <w:r w:rsidRPr="004D4CC4">
        <w:rPr>
          <w:rFonts w:ascii="Palatino Linotype" w:hAnsi="Palatino Linotype" w:cs="Palatino Linotype"/>
          <w:sz w:val="32"/>
          <w:szCs w:val="32"/>
        </w:rPr>
        <w:t>anti-geocentrista’ e vendida por 1 bilhão de dólares.”</w:t>
      </w:r>
    </w:p>
    <w:p w14:paraId="0B5371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Exagero? De forma alguma.</w:t>
      </w:r>
    </w:p>
    <w:p w14:paraId="1B43920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alguns anos atrás, um “artista contemporâneo” colou uma banana madura na parede com fita adesiva, nomeou-a de “Comediante” e a vendeu por 120.000 dólares.</w:t>
      </w:r>
    </w:p>
    <w:p w14:paraId="0A4634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única coisa</w:t>
      </w:r>
      <w:r w:rsidRPr="004D4CC4">
        <w:rPr>
          <w:rFonts w:ascii="Palatino Linotype" w:hAnsi="Palatino Linotype" w:cs="Palatino Linotype"/>
          <w:sz w:val="32"/>
          <w:szCs w:val="32"/>
        </w:rPr>
        <w:t xml:space="preserve"> que achei engraçada — foi que as pessoas chamaram isso de “o auge do pensamento pós-moderno”. E eu? Eu chamo de o escárnio final da natureza demoníaca contra a consciência humana.</w:t>
      </w:r>
    </w:p>
    <w:p w14:paraId="4269DAF1" w14:textId="77777777" w:rsidR="00C360FC" w:rsidRPr="004D4CC4" w:rsidRDefault="00C360FC" w:rsidP="004D4CC4">
      <w:pPr>
        <w:rPr>
          <w:sz w:val="24"/>
          <w:szCs w:val="24"/>
        </w:rPr>
      </w:pPr>
    </w:p>
    <w:p w14:paraId="72011DC6" w14:textId="77777777" w:rsidR="00C360FC" w:rsidRPr="004D4CC4" w:rsidRDefault="00C360FC" w:rsidP="004D4CC4">
      <w:pPr>
        <w:rPr>
          <w:sz w:val="24"/>
          <w:szCs w:val="24"/>
        </w:rPr>
      </w:pPr>
    </w:p>
    <w:p w14:paraId="2FE0270C" w14:textId="77777777" w:rsidR="00C360FC" w:rsidRPr="004D4CC4" w:rsidRDefault="00A5635C" w:rsidP="004D4CC4">
      <w:pPr>
        <w:rPr>
          <w:sz w:val="24"/>
          <w:szCs w:val="24"/>
        </w:rPr>
      </w:pPr>
      <w:r w:rsidRPr="004D4CC4">
        <w:rPr>
          <w:sz w:val="24"/>
          <w:szCs w:val="24"/>
        </w:rPr>
        <w:t>*  *  *</w:t>
      </w:r>
    </w:p>
    <w:p w14:paraId="4546C369" w14:textId="77777777" w:rsidR="00C360FC" w:rsidRPr="004D4CC4" w:rsidRDefault="00C360FC" w:rsidP="004D4CC4">
      <w:pPr>
        <w:rPr>
          <w:sz w:val="24"/>
          <w:szCs w:val="24"/>
        </w:rPr>
      </w:pPr>
    </w:p>
    <w:p w14:paraId="46C37AFF" w14:textId="77777777" w:rsidR="00C360FC" w:rsidRPr="004D4CC4" w:rsidRDefault="00C360FC" w:rsidP="004D4CC4">
      <w:pPr>
        <w:rPr>
          <w:rFonts w:ascii="Palatino Linotype" w:hAnsi="Palatino Linotype" w:cs="Palatino Linotype"/>
          <w:sz w:val="32"/>
          <w:szCs w:val="32"/>
        </w:rPr>
      </w:pPr>
    </w:p>
    <w:p w14:paraId="5452590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em silêncio. Lembrei-me de uma velha frase do meu pai</w:t>
      </w:r>
      <w:r w:rsidRPr="004D4CC4">
        <w:rPr>
          <w:rFonts w:ascii="Palatino Linotype" w:hAnsi="Palatino Linotype" w:cs="Palatino Linotype"/>
          <w:sz w:val="32"/>
          <w:szCs w:val="32"/>
        </w:rPr>
        <w:t>:</w:t>
      </w:r>
    </w:p>
    <w:p w14:paraId="762E844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“Quando a arte cai nas mãos de pessoas sem moral, ela deixa de ser arte — e se torna uma </w:t>
      </w:r>
      <w:r w:rsidRPr="004D4CC4">
        <w:rPr>
          <w:rFonts w:ascii="Palatino Linotype" w:hAnsi="Palatino Linotype" w:cs="Palatino Linotype"/>
          <w:sz w:val="32"/>
          <w:szCs w:val="32"/>
        </w:rPr>
        <w:lastRenderedPageBreak/>
        <w:t>ferramenta para corromper a alma de forma legal.”</w:t>
      </w:r>
    </w:p>
    <w:p w14:paraId="7195D270" w14:textId="77777777" w:rsidR="00C360FC" w:rsidRPr="004D4CC4" w:rsidRDefault="00C360FC" w:rsidP="004D4CC4">
      <w:pPr>
        <w:rPr>
          <w:rFonts w:ascii="Palatino Linotype" w:hAnsi="Palatino Linotype" w:cs="Palatino Linotype"/>
          <w:sz w:val="32"/>
          <w:szCs w:val="32"/>
        </w:rPr>
      </w:pPr>
    </w:p>
    <w:p w14:paraId="1BB6FE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Mudei meu foco para o cinema — uma forma de “arte composta” que já foi considerada o ápice.</w:t>
      </w:r>
    </w:p>
    <w:p w14:paraId="564EA9C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cada vez mais, os</w:t>
      </w:r>
      <w:r w:rsidRPr="004D4CC4">
        <w:rPr>
          <w:rFonts w:ascii="Palatino Linotype" w:hAnsi="Palatino Linotype" w:cs="Palatino Linotype"/>
          <w:sz w:val="32"/>
          <w:szCs w:val="32"/>
        </w:rPr>
        <w:t xml:space="preserve"> filmes são guiados por algoritmos em vez de ética.</w:t>
      </w:r>
    </w:p>
    <w:p w14:paraId="22D313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w:t>
      </w:r>
      <w:r w:rsidRPr="004D4CC4">
        <w:rPr>
          <w:rFonts w:ascii="Palatino Linotype" w:hAnsi="Palatino Linotype" w:cs="Palatino Linotype"/>
          <w:i/>
          <w:iCs/>
          <w:sz w:val="32"/>
          <w:szCs w:val="32"/>
        </w:rPr>
        <w:t>blockbusters</w:t>
      </w:r>
      <w:r w:rsidRPr="004D4CC4">
        <w:rPr>
          <w:rFonts w:ascii="Palatino Linotype" w:hAnsi="Palatino Linotype" w:cs="Palatino Linotype"/>
          <w:sz w:val="32"/>
          <w:szCs w:val="32"/>
        </w:rPr>
        <w:t xml:space="preserve"> nos entopem continuamente com cenas de ação sem sentido, efeitos especiais deslumbrantes, violência irracional e uma sexualidade que serve de </w:t>
      </w:r>
      <w:r w:rsidRPr="004D4CC4">
        <w:rPr>
          <w:rFonts w:ascii="Palatino Linotype" w:hAnsi="Palatino Linotype" w:cs="Palatino Linotype"/>
          <w:sz w:val="32"/>
          <w:szCs w:val="32"/>
        </w:rPr>
        <w:lastRenderedPageBreak/>
        <w:t>preenchimento... como se o público não tivesse</w:t>
      </w:r>
      <w:r w:rsidRPr="004D4CC4">
        <w:rPr>
          <w:rFonts w:ascii="Palatino Linotype" w:hAnsi="Palatino Linotype" w:cs="Palatino Linotype"/>
          <w:sz w:val="32"/>
          <w:szCs w:val="32"/>
        </w:rPr>
        <w:t xml:space="preserve"> mais a capacidade de pensar.</w:t>
      </w:r>
    </w:p>
    <w:p w14:paraId="169FECC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li centenas de comentários como:</w:t>
      </w:r>
    </w:p>
    <w:p w14:paraId="104BF2A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precisa de enredo, só de explosões bonitas.”</w:t>
      </w:r>
    </w:p>
    <w:p w14:paraId="4CA9A2E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roteiro é cheio de furos, mas o visual e o tanquinho do protagonista salvam o filme.”</w:t>
      </w:r>
    </w:p>
    <w:p w14:paraId="22DB396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“Não exija profundidade — as pessoas </w:t>
      </w:r>
      <w:r w:rsidRPr="004D4CC4">
        <w:rPr>
          <w:rFonts w:ascii="Palatino Linotype" w:hAnsi="Palatino Linotype" w:cs="Palatino Linotype"/>
          <w:sz w:val="32"/>
          <w:szCs w:val="32"/>
        </w:rPr>
        <w:t>assistem para ter escapismo, não para filosofar.”</w:t>
      </w:r>
    </w:p>
    <w:p w14:paraId="4F361B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Assim, a arte se transformou, deixando de ser uma ponte para o espiritual para se tornar... uma ferramenta de entretenimento viciante.</w:t>
      </w:r>
    </w:p>
    <w:p w14:paraId="69BD89BA" w14:textId="77777777" w:rsidR="00C360FC" w:rsidRPr="004D4CC4" w:rsidRDefault="00C360FC" w:rsidP="004D4CC4">
      <w:pPr>
        <w:rPr>
          <w:rFonts w:ascii="Palatino Linotype" w:hAnsi="Palatino Linotype" w:cs="Palatino Linotype"/>
          <w:sz w:val="32"/>
          <w:szCs w:val="32"/>
        </w:rPr>
      </w:pPr>
    </w:p>
    <w:p w14:paraId="2759927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de “Joy to the World” — o hino familiar de cada Natal, escr</w:t>
      </w:r>
      <w:r w:rsidRPr="004D4CC4">
        <w:rPr>
          <w:rFonts w:ascii="Palatino Linotype" w:hAnsi="Palatino Linotype" w:cs="Palatino Linotype"/>
          <w:sz w:val="32"/>
          <w:szCs w:val="32"/>
        </w:rPr>
        <w:t>ito por Isaac Watts.</w:t>
      </w:r>
    </w:p>
    <w:p w14:paraId="3255B12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Sem grandiosidade. Sem filtros de áudio. Apenas a letra simples cantada pela boca daqueles que acreditam no bem.</w:t>
      </w:r>
    </w:p>
    <w:p w14:paraId="1C7A2D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Quando aquela música ecoava na noite, eu sentia: minha alma estava sendo elevada.</w:t>
      </w:r>
    </w:p>
    <w:p w14:paraId="161DB1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Hoje, no cinema, sinto-me apenas sobreca</w:t>
      </w:r>
      <w:r w:rsidRPr="004D4CC4">
        <w:rPr>
          <w:rFonts w:ascii="Palatino Linotype" w:hAnsi="Palatino Linotype" w:cs="Palatino Linotype"/>
          <w:sz w:val="32"/>
          <w:szCs w:val="32"/>
        </w:rPr>
        <w:t>rregada, cansada e vazia.</w:t>
      </w:r>
    </w:p>
    <w:p w14:paraId="0C423851" w14:textId="77777777" w:rsidR="00C360FC" w:rsidRPr="004D4CC4" w:rsidRDefault="00C360FC" w:rsidP="004D4CC4">
      <w:pPr>
        <w:rPr>
          <w:rFonts w:ascii="Palatino Linotype" w:hAnsi="Palatino Linotype" w:cs="Palatino Linotype"/>
          <w:sz w:val="32"/>
          <w:szCs w:val="32"/>
        </w:rPr>
      </w:pPr>
    </w:p>
    <w:p w14:paraId="6377232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Voltei para a tela e digitei as últimas linhas:</w:t>
      </w:r>
    </w:p>
    <w:p w14:paraId="6C8BD9E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corrupção mais sutil da arte é quando ela não mais guia as pessoas em direção à luz, mas as arrasta para a escuridão em nome da ‘criatividade’.</w:t>
      </w:r>
    </w:p>
    <w:p w14:paraId="4C32FA6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 nesse turbilhão de caos, a </w:t>
      </w:r>
      <w:r w:rsidRPr="004D4CC4">
        <w:rPr>
          <w:rFonts w:ascii="Palatino Linotype" w:hAnsi="Palatino Linotype" w:cs="Palatino Linotype"/>
          <w:sz w:val="32"/>
          <w:szCs w:val="32"/>
        </w:rPr>
        <w:t>alma humana é erodida — pouco a pouco — sem que se dê conta.”</w:t>
      </w:r>
    </w:p>
    <w:p w14:paraId="5ABD6E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Fechei o laptop. Sentei-me quieta em meu escritório.</w:t>
      </w:r>
    </w:p>
    <w:p w14:paraId="303C755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meu coração, ainda havia uma velha pergunta — que nunca deixou de me atormentar:</w:t>
      </w:r>
    </w:p>
    <w:p w14:paraId="1A6EFC8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que nós trocamos... para chamar isso de liberdade cria</w:t>
      </w:r>
      <w:r w:rsidRPr="004D4CC4">
        <w:rPr>
          <w:rFonts w:ascii="Palatino Linotype" w:hAnsi="Palatino Linotype" w:cs="Palatino Linotype"/>
          <w:sz w:val="32"/>
          <w:szCs w:val="32"/>
        </w:rPr>
        <w:t>tiva?”</w:t>
      </w:r>
    </w:p>
    <w:p w14:paraId="2EDB748E" w14:textId="77777777" w:rsidR="00C360FC" w:rsidRPr="004D4CC4" w:rsidRDefault="00C360FC" w:rsidP="004D4CC4">
      <w:pPr>
        <w:rPr>
          <w:rFonts w:ascii="Palatino Linotype" w:hAnsi="Palatino Linotype" w:cs="Palatino Linotype"/>
          <w:sz w:val="32"/>
          <w:szCs w:val="32"/>
        </w:rPr>
      </w:pPr>
    </w:p>
    <w:p w14:paraId="3413426E"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Segundo Ponto de Vista: O Compromisso dos Intelectuais e o Declínio do Intelecto (Mídia e Redes Sociais)</w:t>
      </w:r>
    </w:p>
    <w:p w14:paraId="61E83D7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uma matéria antiga no meu computador — um artigo que eu havia escrito há pouco mais de um ano.</w:t>
      </w:r>
    </w:p>
    <w:p w14:paraId="2589FC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título original era: “Por Dentro de uma E</w:t>
      </w:r>
      <w:r w:rsidRPr="004D4CC4">
        <w:rPr>
          <w:rFonts w:ascii="Palatino Linotype" w:hAnsi="Palatino Linotype" w:cs="Palatino Linotype"/>
          <w:sz w:val="32"/>
          <w:szCs w:val="32"/>
        </w:rPr>
        <w:t>scola Cheia de Sombras”.</w:t>
      </w:r>
    </w:p>
    <w:p w14:paraId="39B536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 título após a edição, publicado, foi:</w:t>
      </w:r>
    </w:p>
    <w:p w14:paraId="77FD30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“Professor Espanca Aluno até a Hospitalização: Quem Está no Comando?”</w:t>
      </w:r>
    </w:p>
    <w:p w14:paraId="474AD2A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me esqueço da sensação daquele momento. Raiva. Confusão.</w:t>
      </w:r>
    </w:p>
    <w:p w14:paraId="1C8059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Meu artigo investigativo aprofundava-se no mecanismo de </w:t>
      </w:r>
      <w:r w:rsidRPr="004D4CC4">
        <w:rPr>
          <w:rFonts w:ascii="Palatino Linotype" w:hAnsi="Palatino Linotype" w:cs="Palatino Linotype"/>
          <w:sz w:val="32"/>
          <w:szCs w:val="32"/>
        </w:rPr>
        <w:t>silêncio da escola, no encobrimento sistemático e em como a vítima era marginalizada. Mas toda essa parte — mais de 2.000 palavras — foi cortada pelo editor. Eles mantiveram alguns detalhes chocantes, adicionaram um pouco de indignação pública e jogaram na</w:t>
      </w:r>
      <w:r w:rsidRPr="004D4CC4">
        <w:rPr>
          <w:rFonts w:ascii="Palatino Linotype" w:hAnsi="Palatino Linotype" w:cs="Palatino Linotype"/>
          <w:sz w:val="32"/>
          <w:szCs w:val="32"/>
        </w:rPr>
        <w:t xml:space="preserve"> primeira página.</w:t>
      </w:r>
    </w:p>
    <w:p w14:paraId="03043D2B" w14:textId="77777777" w:rsidR="00C360FC" w:rsidRPr="004D4CC4" w:rsidRDefault="00C360FC" w:rsidP="004D4CC4">
      <w:pPr>
        <w:rPr>
          <w:rFonts w:ascii="Palatino Linotype" w:hAnsi="Palatino Linotype" w:cs="Palatino Linotype"/>
          <w:sz w:val="32"/>
          <w:szCs w:val="32"/>
        </w:rPr>
      </w:pPr>
    </w:p>
    <w:p w14:paraId="54AB51D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sou a única.</w:t>
      </w:r>
    </w:p>
    <w:p w14:paraId="4B6FA0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costumava admirar muitos jornalistas veteranos — aqueles que cobriram zonas de guerra, que desmascararam casos encobertos. Mas, ano após ano, eu os vi mudar.</w:t>
      </w:r>
    </w:p>
    <w:p w14:paraId="146519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porque perderam seus ideais, mas porque os ideais já</w:t>
      </w:r>
      <w:r w:rsidRPr="004D4CC4">
        <w:rPr>
          <w:rFonts w:ascii="Palatino Linotype" w:hAnsi="Palatino Linotype" w:cs="Palatino Linotype"/>
          <w:sz w:val="32"/>
          <w:szCs w:val="32"/>
        </w:rPr>
        <w:t xml:space="preserve"> não pagavam as contas.</w:t>
      </w:r>
    </w:p>
    <w:p w14:paraId="057E6C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imprensa, antes chamada de “o quarto poder”, agora está atrás dos algoritmos das redes sociais e das emoções da multidão.</w:t>
      </w:r>
    </w:p>
    <w:p w14:paraId="5E162C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Antigamente, para ser jornalista, era preciso ter ética, coragem e um vasto conhecimento social.</w:t>
      </w:r>
    </w:p>
    <w:p w14:paraId="13C8DD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Hoje, quem </w:t>
      </w:r>
      <w:r w:rsidRPr="004D4CC4">
        <w:rPr>
          <w:rFonts w:ascii="Palatino Linotype" w:hAnsi="Palatino Linotype" w:cs="Palatino Linotype"/>
          <w:sz w:val="32"/>
          <w:szCs w:val="32"/>
        </w:rPr>
        <w:t>escreve talvez só precise saber como seguir as tendências do TikTok e criar títulos “artísticos” caça-cliques no Facebook.</w:t>
      </w:r>
    </w:p>
    <w:p w14:paraId="1BEEC6B2" w14:textId="77777777" w:rsidR="00C360FC" w:rsidRPr="004D4CC4" w:rsidRDefault="00C360FC" w:rsidP="004D4CC4">
      <w:pPr>
        <w:rPr>
          <w:rFonts w:ascii="Palatino Linotype" w:hAnsi="Palatino Linotype" w:cs="Palatino Linotype"/>
          <w:sz w:val="32"/>
          <w:szCs w:val="32"/>
        </w:rPr>
      </w:pPr>
    </w:p>
    <w:p w14:paraId="32494E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Olhei para mim mesma.</w:t>
      </w:r>
    </w:p>
    <w:p w14:paraId="41644B7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costumava dizer a alguns dos meus estagiários:</w:t>
      </w:r>
    </w:p>
    <w:p w14:paraId="3FAF9E0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jornalismo existe para proteger a verdade.”</w:t>
      </w:r>
    </w:p>
    <w:p w14:paraId="4F4F045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Mas eu mesma </w:t>
      </w:r>
      <w:r w:rsidRPr="004D4CC4">
        <w:rPr>
          <w:rFonts w:ascii="Palatino Linotype" w:hAnsi="Palatino Linotype" w:cs="Palatino Linotype"/>
          <w:sz w:val="32"/>
          <w:szCs w:val="32"/>
        </w:rPr>
        <w:t>já tive que escrever sob encomenda: “Aumentar o público leitor feminino, de 18 a 25 anos, adicionar elementos emocionais e controversos.”</w:t>
      </w:r>
    </w:p>
    <w:p w14:paraId="2565FFC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Certa vez, o editor-chefe me sugeriu um título: “Ex-namorada do cantor X fala inesperadamente sobre o término de </w:t>
      </w:r>
      <w:r w:rsidRPr="004D4CC4">
        <w:rPr>
          <w:rFonts w:ascii="Palatino Linotype" w:hAnsi="Palatino Linotype" w:cs="Palatino Linotype"/>
          <w:sz w:val="32"/>
          <w:szCs w:val="32"/>
        </w:rPr>
        <w:t>anos atrás.”</w:t>
      </w:r>
    </w:p>
    <w:p w14:paraId="551259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perguntei: “O que isso tem a ver com o tema da educação?”</w:t>
      </w:r>
    </w:p>
    <w:p w14:paraId="3BFC6B4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 respondeu secamente: “Quem lê sobre política? Adicione essa linha para atrair visualizações primeiro, o conteúdo a gente vê depois.”</w:t>
      </w:r>
    </w:p>
    <w:p w14:paraId="5DAD7397" w14:textId="77777777" w:rsidR="00C360FC" w:rsidRPr="004D4CC4" w:rsidRDefault="00C360FC" w:rsidP="004D4CC4">
      <w:pPr>
        <w:rPr>
          <w:rFonts w:ascii="Palatino Linotype" w:hAnsi="Palatino Linotype" w:cs="Palatino Linotype"/>
          <w:sz w:val="32"/>
          <w:szCs w:val="32"/>
        </w:rPr>
      </w:pPr>
    </w:p>
    <w:p w14:paraId="623843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Abri meu celular. Deslizei a tela.</w:t>
      </w:r>
    </w:p>
    <w:p w14:paraId="2370D90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TikTok. </w:t>
      </w:r>
      <w:r w:rsidRPr="004D4CC4">
        <w:rPr>
          <w:rFonts w:ascii="Palatino Linotype" w:hAnsi="Palatino Linotype" w:cs="Palatino Linotype"/>
          <w:sz w:val="32"/>
          <w:szCs w:val="32"/>
        </w:rPr>
        <w:t>YouTube Shorts. Instagram Reels.</w:t>
      </w:r>
    </w:p>
    <w:p w14:paraId="3B41FD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Cada plataforma é como uma esteira rolante infinita de vídeos curtos — 15 segundos, 30 segundos, 60 segundos — onde tudo é projetado para morder e prender a atenção.</w:t>
      </w:r>
    </w:p>
    <w:p w14:paraId="6DAD37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neurocientista disse uma vez em uma conferência da qua</w:t>
      </w:r>
      <w:r w:rsidRPr="004D4CC4">
        <w:rPr>
          <w:rFonts w:ascii="Palatino Linotype" w:hAnsi="Palatino Linotype" w:cs="Palatino Linotype"/>
          <w:sz w:val="32"/>
          <w:szCs w:val="32"/>
        </w:rPr>
        <w:t>l participei:</w:t>
      </w:r>
    </w:p>
    <w:p w14:paraId="293FB3A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estrutura de conteúdo curto estimula a mente de forma </w:t>
      </w:r>
      <w:r w:rsidRPr="004D4CC4">
        <w:rPr>
          <w:rFonts w:ascii="Palatino Linotype" w:hAnsi="Palatino Linotype" w:cs="Palatino Linotype"/>
          <w:sz w:val="32"/>
          <w:szCs w:val="32"/>
        </w:rPr>
        <w:lastRenderedPageBreak/>
        <w:t>semelhante a um vício leve — mas, ao longo de muitos anos, pode reestruturar o cérebro humano.”</w:t>
      </w:r>
    </w:p>
    <w:p w14:paraId="0BDC333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são as imagens provocantes que são mais perigosas.</w:t>
      </w:r>
    </w:p>
    <w:p w14:paraId="19A4754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que é mais perigoso é a fragment</w:t>
      </w:r>
      <w:r w:rsidRPr="004D4CC4">
        <w:rPr>
          <w:rFonts w:ascii="Palatino Linotype" w:hAnsi="Palatino Linotype" w:cs="Palatino Linotype"/>
          <w:sz w:val="32"/>
          <w:szCs w:val="32"/>
        </w:rPr>
        <w:t>ação da atenção.</w:t>
      </w:r>
    </w:p>
    <w:p w14:paraId="553411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não conseguem mais ler um artigo de 1000 palavras.</w:t>
      </w:r>
    </w:p>
    <w:p w14:paraId="4990BDE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conseguem mais seguir um argumento que se estende por três parágrafos.</w:t>
      </w:r>
    </w:p>
    <w:p w14:paraId="50D350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Até mesmo os artigos de hoje precisam “quebrar frases” a cada linha, porque senão... “o usuário vai si</w:t>
      </w:r>
      <w:r w:rsidRPr="004D4CC4">
        <w:rPr>
          <w:rFonts w:ascii="Palatino Linotype" w:hAnsi="Palatino Linotype" w:cs="Palatino Linotype"/>
          <w:sz w:val="32"/>
          <w:szCs w:val="32"/>
        </w:rPr>
        <w:t>mplesmente rolar a tela”.</w:t>
      </w:r>
    </w:p>
    <w:p w14:paraId="55C4B7DC" w14:textId="77777777" w:rsidR="00C360FC" w:rsidRPr="004D4CC4" w:rsidRDefault="00C360FC" w:rsidP="004D4CC4">
      <w:pPr>
        <w:rPr>
          <w:rFonts w:ascii="Palatino Linotype" w:hAnsi="Palatino Linotype" w:cs="Palatino Linotype"/>
          <w:sz w:val="32"/>
          <w:szCs w:val="32"/>
        </w:rPr>
      </w:pPr>
    </w:p>
    <w:p w14:paraId="76CE5F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Rabisco uma linha no meu caderno:</w:t>
      </w:r>
    </w:p>
    <w:p w14:paraId="6643856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verdade precisa de dez minutos para ser compreendida.</w:t>
      </w:r>
    </w:p>
    <w:p w14:paraId="4761AD2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mentira precisa de apenas cinco segundos para provocar indignação.</w:t>
      </w:r>
    </w:p>
    <w:p w14:paraId="093C071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No mundo da mídia de hoje — o que vencerá?”</w:t>
      </w:r>
    </w:p>
    <w:p w14:paraId="5EE7A12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costumava pensar: se a</w:t>
      </w:r>
      <w:r w:rsidRPr="004D4CC4">
        <w:rPr>
          <w:rFonts w:ascii="Palatino Linotype" w:hAnsi="Palatino Linotype" w:cs="Palatino Linotype"/>
          <w:sz w:val="32"/>
          <w:szCs w:val="32"/>
        </w:rPr>
        <w:t>inda existe um lugar que pode manter viva a chama do pensamento independente, seriam as redes sociais, onde os indivíduos têm mais iniciativa e liberdade de expressão…</w:t>
      </w:r>
    </w:p>
    <w:p w14:paraId="771DC1F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então, em uma manhã, milhões de pessoas ao redor do mundo acordaram e perceberam alg</w:t>
      </w:r>
      <w:r w:rsidRPr="004D4CC4">
        <w:rPr>
          <w:rFonts w:ascii="Palatino Linotype" w:hAnsi="Palatino Linotype" w:cs="Palatino Linotype"/>
          <w:sz w:val="32"/>
          <w:szCs w:val="32"/>
        </w:rPr>
        <w:t>o incomum: as contas de rede social do Presidente em exercício dos Estados Unidos haviam sido bloqueadas.</w:t>
      </w:r>
    </w:p>
    <w:p w14:paraId="4BA7CD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apenas uma, mas todas: Twitter, Facebook, Instagram, YouTube... quase simultaneamente silenciaram a </w:t>
      </w:r>
      <w:r w:rsidRPr="004D4CC4">
        <w:rPr>
          <w:rFonts w:ascii="Palatino Linotype" w:hAnsi="Palatino Linotype" w:cs="Palatino Linotype"/>
          <w:sz w:val="32"/>
          <w:szCs w:val="32"/>
        </w:rPr>
        <w:lastRenderedPageBreak/>
        <w:t>voz do homem que ocupava a posição mais podero</w:t>
      </w:r>
      <w:r w:rsidRPr="004D4CC4">
        <w:rPr>
          <w:rFonts w:ascii="Palatino Linotype" w:hAnsi="Palatino Linotype" w:cs="Palatino Linotype"/>
          <w:sz w:val="32"/>
          <w:szCs w:val="32"/>
        </w:rPr>
        <w:t>sa do planeta.</w:t>
      </w:r>
    </w:p>
    <w:p w14:paraId="7F8618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importa se você o ama ou o odeia, o fato frio permanece: um indivíduo pode ser completamente apagado do espaço público com apenas alguns cliques de “conselhos anônimos”.</w:t>
      </w:r>
    </w:p>
    <w:p w14:paraId="566ABF7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se isso pode acontecer com um presidente, pode acontecer com qual</w:t>
      </w:r>
      <w:r w:rsidRPr="004D4CC4">
        <w:rPr>
          <w:rFonts w:ascii="Palatino Linotype" w:hAnsi="Palatino Linotype" w:cs="Palatino Linotype"/>
          <w:sz w:val="32"/>
          <w:szCs w:val="32"/>
        </w:rPr>
        <w:t>quer um.</w:t>
      </w:r>
    </w:p>
    <w:p w14:paraId="5840D5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 que me deu um calafrio não foi o fato de ele ter sido “banido”.</w:t>
      </w:r>
    </w:p>
    <w:p w14:paraId="4A4ABC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Foi o fato de que isso foi visto como algo normal.</w:t>
      </w:r>
    </w:p>
    <w:p w14:paraId="303EC9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redes sociais agora são monitoradas e controladas por governos, e isso não acontece apenas em países totalitários, mas tamb</w:t>
      </w:r>
      <w:r w:rsidRPr="004D4CC4">
        <w:rPr>
          <w:rFonts w:ascii="Palatino Linotype" w:hAnsi="Palatino Linotype" w:cs="Palatino Linotype"/>
          <w:sz w:val="32"/>
          <w:szCs w:val="32"/>
        </w:rPr>
        <w:t>ém nos países ocidentais.</w:t>
      </w:r>
    </w:p>
    <w:p w14:paraId="73D2B6C4" w14:textId="77777777" w:rsidR="00C360FC" w:rsidRPr="004D4CC4" w:rsidRDefault="00C360FC" w:rsidP="004D4CC4">
      <w:pPr>
        <w:rPr>
          <w:rFonts w:ascii="Palatino Linotype" w:hAnsi="Palatino Linotype" w:cs="Palatino Linotype"/>
          <w:sz w:val="32"/>
          <w:szCs w:val="32"/>
        </w:rPr>
      </w:pPr>
    </w:p>
    <w:p w14:paraId="75BA5F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as redes sociais agora se tornaram apenas uma bagunça caótica, tendendo a conteúdos de “entretenimento” barato…</w:t>
      </w:r>
    </w:p>
    <w:p w14:paraId="09F783B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chamado “espaço aberto” é, na verdade, uma série de câmaras de eco </w:t>
      </w:r>
      <w:r w:rsidRPr="004D4CC4">
        <w:rPr>
          <w:rFonts w:ascii="Palatino Linotype" w:hAnsi="Palatino Linotype" w:cs="Palatino Linotype"/>
          <w:sz w:val="32"/>
          <w:szCs w:val="32"/>
        </w:rPr>
        <w:lastRenderedPageBreak/>
        <w:t>(</w:t>
      </w:r>
      <w:r w:rsidRPr="004D4CC4">
        <w:rPr>
          <w:rFonts w:ascii="Palatino Linotype" w:hAnsi="Palatino Linotype" w:cs="Palatino Linotype"/>
          <w:i/>
          <w:iCs/>
          <w:sz w:val="32"/>
          <w:szCs w:val="32"/>
        </w:rPr>
        <w:t>echo chambers</w:t>
      </w:r>
      <w:r w:rsidRPr="004D4CC4">
        <w:rPr>
          <w:rFonts w:ascii="Palatino Linotype" w:hAnsi="Palatino Linotype" w:cs="Palatino Linotype"/>
          <w:sz w:val="32"/>
          <w:szCs w:val="32"/>
        </w:rPr>
        <w:t xml:space="preserve">), onde cada pessoa só vê o </w:t>
      </w:r>
      <w:r w:rsidRPr="004D4CC4">
        <w:rPr>
          <w:rFonts w:ascii="Palatino Linotype" w:hAnsi="Palatino Linotype" w:cs="Palatino Linotype"/>
          <w:sz w:val="32"/>
          <w:szCs w:val="32"/>
        </w:rPr>
        <w:t>que já acredita e ouve o que quer ouvir.</w:t>
      </w:r>
    </w:p>
    <w:p w14:paraId="7785DE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Que ironia:</w:t>
      </w:r>
    </w:p>
    <w:p w14:paraId="65C0281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Temos mais de 4 bilhões de pessoas conectadas globalmente, mas estamos cada vez mais perdendo a capacidade de dialogar.</w:t>
      </w:r>
    </w:p>
    <w:p w14:paraId="17CF1C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Temos o maior repositório de conhecimento da história, mas estamos gradualmente per</w:t>
      </w:r>
      <w:r w:rsidRPr="004D4CC4">
        <w:rPr>
          <w:rFonts w:ascii="Palatino Linotype" w:hAnsi="Palatino Linotype" w:cs="Palatino Linotype"/>
          <w:sz w:val="32"/>
          <w:szCs w:val="32"/>
        </w:rPr>
        <w:t>dendo a capacidade de pensar de forma independente.</w:t>
      </w:r>
    </w:p>
    <w:p w14:paraId="7F8DD6A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não leem mais livros.</w:t>
      </w:r>
    </w:p>
    <w:p w14:paraId="7F7078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Elas assistem a “resumos de livros em 1 minuto”.</w:t>
      </w:r>
    </w:p>
    <w:p w14:paraId="18C3B4E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ouvem um debate até o fim.</w:t>
      </w:r>
    </w:p>
    <w:p w14:paraId="2700E6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pegam uma citação do meio, adicionam uma música de fundo e um título sensacionalista</w:t>
      </w:r>
      <w:r w:rsidRPr="004D4CC4">
        <w:rPr>
          <w:rFonts w:ascii="Palatino Linotype" w:hAnsi="Palatino Linotype" w:cs="Palatino Linotype"/>
          <w:sz w:val="32"/>
          <w:szCs w:val="32"/>
        </w:rPr>
        <w:t>.</w:t>
      </w:r>
    </w:p>
    <w:p w14:paraId="689D667D" w14:textId="77777777" w:rsidR="00C360FC" w:rsidRPr="004D4CC4" w:rsidRDefault="00C360FC" w:rsidP="004D4CC4">
      <w:pPr>
        <w:rPr>
          <w:rFonts w:ascii="Palatino Linotype" w:hAnsi="Palatino Linotype" w:cs="Palatino Linotype"/>
          <w:sz w:val="32"/>
          <w:szCs w:val="32"/>
        </w:rPr>
      </w:pPr>
    </w:p>
    <w:p w14:paraId="7971B0B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perguntei a uma recém-formada:</w:t>
      </w:r>
    </w:p>
    <w:p w14:paraId="199608A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“Você gosta de ler?”</w:t>
      </w:r>
    </w:p>
    <w:p w14:paraId="2BD66E9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respondeu:</w:t>
      </w:r>
    </w:p>
    <w:p w14:paraId="5C5D901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“Gosto de ouvir podcasts de 5 minutos todas as manhãs. Mais longo que isso, fico com preguiça.”</w:t>
      </w:r>
    </w:p>
    <w:p w14:paraId="0C6D98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sociedade que “tem preguiça de ler” não é necessariamente uma sociedade ign</w:t>
      </w:r>
      <w:r w:rsidRPr="004D4CC4">
        <w:rPr>
          <w:rFonts w:ascii="Palatino Linotype" w:hAnsi="Palatino Linotype" w:cs="Palatino Linotype"/>
          <w:sz w:val="32"/>
          <w:szCs w:val="32"/>
        </w:rPr>
        <w:t>orante.</w:t>
      </w:r>
    </w:p>
    <w:p w14:paraId="6372C2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uma sociedade que hesita em pensar, que teme o debate e que prefere ser guiada pela emoção em vez da razão, está certamente indo contra a evolução do intelecto.</w:t>
      </w:r>
    </w:p>
    <w:p w14:paraId="44A8C409" w14:textId="77777777" w:rsidR="00C360FC" w:rsidRPr="004D4CC4" w:rsidRDefault="00C360FC" w:rsidP="004D4CC4">
      <w:pPr>
        <w:rPr>
          <w:rFonts w:ascii="Palatino Linotype" w:hAnsi="Palatino Linotype" w:cs="Palatino Linotype"/>
          <w:sz w:val="32"/>
          <w:szCs w:val="32"/>
        </w:rPr>
      </w:pPr>
    </w:p>
    <w:p w14:paraId="19756D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a última linha novamente:</w:t>
      </w:r>
    </w:p>
    <w:p w14:paraId="48FB839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“Uma vez que a verdade precisa de 10 minutos par</w:t>
      </w:r>
      <w:r w:rsidRPr="004D4CC4">
        <w:rPr>
          <w:rFonts w:ascii="Palatino Linotype" w:hAnsi="Palatino Linotype" w:cs="Palatino Linotype"/>
          <w:sz w:val="32"/>
          <w:szCs w:val="32"/>
        </w:rPr>
        <w:t>a ser compreendida, enquanto a mentira precisa de apenas 5 segundos para provocar indignação — não é a mentira que vencerá, mas... o intelecto que se extinguirá por conta própria.”</w:t>
      </w:r>
    </w:p>
    <w:p w14:paraId="73F42A5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Desliguei a tela. E me perguntei:</w:t>
      </w:r>
    </w:p>
    <w:p w14:paraId="790960C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“Se eu entregar este manuscrito </w:t>
      </w:r>
      <w:r w:rsidRPr="004D4CC4">
        <w:rPr>
          <w:rFonts w:ascii="Palatino Linotype" w:hAnsi="Palatino Linotype" w:cs="Palatino Linotype"/>
          <w:sz w:val="32"/>
          <w:szCs w:val="32"/>
        </w:rPr>
        <w:t>hoje, será que ele seria rejeitado... por falta de ‘apelo de mercado’?”</w:t>
      </w:r>
    </w:p>
    <w:p w14:paraId="77D2F1BB" w14:textId="77777777" w:rsidR="00C360FC" w:rsidRPr="004D4CC4" w:rsidRDefault="00C360FC" w:rsidP="004D4CC4">
      <w:pPr>
        <w:rPr>
          <w:sz w:val="24"/>
          <w:szCs w:val="24"/>
        </w:rPr>
      </w:pPr>
    </w:p>
    <w:p w14:paraId="729096BB" w14:textId="77777777" w:rsidR="00C360FC" w:rsidRPr="004D4CC4" w:rsidRDefault="00A5635C" w:rsidP="004D4CC4">
      <w:pPr>
        <w:rPr>
          <w:sz w:val="24"/>
          <w:szCs w:val="24"/>
        </w:rPr>
      </w:pPr>
      <w:r w:rsidRPr="004D4CC4">
        <w:rPr>
          <w:sz w:val="24"/>
          <w:szCs w:val="24"/>
        </w:rPr>
        <w:t>*  *  *</w:t>
      </w:r>
    </w:p>
    <w:p w14:paraId="2FF37141" w14:textId="77777777" w:rsidR="00C360FC" w:rsidRPr="004D4CC4" w:rsidRDefault="00C360FC" w:rsidP="004D4CC4">
      <w:pPr>
        <w:rPr>
          <w:sz w:val="24"/>
          <w:szCs w:val="24"/>
        </w:rPr>
      </w:pPr>
    </w:p>
    <w:p w14:paraId="294CA50E" w14:textId="77777777" w:rsidR="00C360FC" w:rsidRPr="004D4CC4" w:rsidRDefault="00C360FC" w:rsidP="004D4CC4">
      <w:pPr>
        <w:rPr>
          <w:sz w:val="24"/>
          <w:szCs w:val="24"/>
        </w:rPr>
      </w:pPr>
    </w:p>
    <w:p w14:paraId="7C64C6C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Terceiro Ponto de Vista: O Caos nos Alicerces (Moral e Sociedade)</w:t>
      </w:r>
    </w:p>
    <w:p w14:paraId="412A9F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Naquela noite, li uma notícia:</w:t>
      </w:r>
    </w:p>
    <w:p w14:paraId="1B2593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 grupo de alunos mais novos de uma escola de ensino fundamental </w:t>
      </w:r>
      <w:r w:rsidRPr="004D4CC4">
        <w:rPr>
          <w:rFonts w:ascii="Palatino Linotype" w:hAnsi="Palatino Linotype" w:cs="Palatino Linotype"/>
          <w:sz w:val="32"/>
          <w:szCs w:val="32"/>
        </w:rPr>
        <w:t>trancou a porta da sala de aula, jogou chinelos na professora de música e depois gravou um vídeo para postar nas redes sociais com uma legenda desafiadora: “Se a professora canta mal, ela tem que aguentar.”</w:t>
      </w:r>
    </w:p>
    <w:p w14:paraId="0B9AD83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incidente se espalhou como um vírus. Ninguém co</w:t>
      </w:r>
      <w:r w:rsidRPr="004D4CC4">
        <w:rPr>
          <w:rFonts w:ascii="Palatino Linotype" w:hAnsi="Palatino Linotype" w:cs="Palatino Linotype"/>
          <w:sz w:val="32"/>
          <w:szCs w:val="32"/>
        </w:rPr>
        <w:t>ndenou, apenas criaram memes e adicionaram músicas remixadas.</w:t>
      </w:r>
    </w:p>
    <w:p w14:paraId="4E65E5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em silêncio. Não por causa da professora. Mas por causa desta sociedade — onde o caos moral não é mais reconhecido como errado.</w:t>
      </w:r>
    </w:p>
    <w:p w14:paraId="3623A903" w14:textId="77777777" w:rsidR="00C360FC" w:rsidRPr="004D4CC4" w:rsidRDefault="00C360FC" w:rsidP="004D4CC4">
      <w:pPr>
        <w:rPr>
          <w:rFonts w:ascii="Palatino Linotype" w:hAnsi="Palatino Linotype" w:cs="Palatino Linotype"/>
          <w:sz w:val="32"/>
          <w:szCs w:val="32"/>
        </w:rPr>
      </w:pPr>
    </w:p>
    <w:p w14:paraId="1117B5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de uma frase escrita em um antigo livro de c</w:t>
      </w:r>
      <w:r w:rsidRPr="004D4CC4">
        <w:rPr>
          <w:rFonts w:ascii="Palatino Linotype" w:hAnsi="Palatino Linotype" w:cs="Palatino Linotype"/>
          <w:sz w:val="32"/>
          <w:szCs w:val="32"/>
        </w:rPr>
        <w:t>atecismo:</w:t>
      </w:r>
    </w:p>
    <w:p w14:paraId="55A182A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família é o primeiro alicerce que Deus concede ao ser humano para que ele aprenda a ser gente.”</w:t>
      </w:r>
    </w:p>
    <w:p w14:paraId="301EA54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hoje, o que antes era um alicerce é considerado uma barreira.</w:t>
      </w:r>
    </w:p>
    <w:p w14:paraId="22B74F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não acreditam mais que uma criança precisa de um pai e de uma mãe.</w:t>
      </w:r>
    </w:p>
    <w:p w14:paraId="6D6D64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w:t>
      </w:r>
      <w:r w:rsidRPr="004D4CC4">
        <w:rPr>
          <w:rFonts w:ascii="Palatino Linotype" w:hAnsi="Palatino Linotype" w:cs="Palatino Linotype"/>
          <w:sz w:val="32"/>
          <w:szCs w:val="32"/>
        </w:rPr>
        <w:t>vez disso, elas promovem modelos de “família moderna”, onde gênero, papéis e deveres são todos opcionais como aplicativos de celular.</w:t>
      </w:r>
    </w:p>
    <w:p w14:paraId="18B387AA" w14:textId="77777777" w:rsidR="00C360FC" w:rsidRPr="004D4CC4" w:rsidRDefault="00C360FC" w:rsidP="004D4CC4">
      <w:pPr>
        <w:rPr>
          <w:rFonts w:ascii="Palatino Linotype" w:hAnsi="Palatino Linotype" w:cs="Palatino Linotype"/>
          <w:sz w:val="32"/>
          <w:szCs w:val="32"/>
        </w:rPr>
      </w:pPr>
    </w:p>
    <w:p w14:paraId="3A68503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escrevo isso para atacar ninguém.</w:t>
      </w:r>
    </w:p>
    <w:p w14:paraId="4ED9FE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registro um fato:</w:t>
      </w:r>
    </w:p>
    <w:p w14:paraId="1BF55C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Quando todos os conceitos podem ser redefinidos, não resta</w:t>
      </w:r>
      <w:r w:rsidRPr="004D4CC4">
        <w:rPr>
          <w:rFonts w:ascii="Palatino Linotype" w:hAnsi="Palatino Linotype" w:cs="Palatino Linotype"/>
          <w:sz w:val="32"/>
          <w:szCs w:val="32"/>
        </w:rPr>
        <w:t xml:space="preserve"> mais nenhum padrão.</w:t>
      </w:r>
    </w:p>
    <w:p w14:paraId="2EFD75A9" w14:textId="77777777" w:rsidR="00C360FC" w:rsidRPr="004D4CC4" w:rsidRDefault="00C360FC" w:rsidP="004D4CC4">
      <w:pPr>
        <w:rPr>
          <w:rFonts w:ascii="Palatino Linotype" w:hAnsi="Palatino Linotype" w:cs="Palatino Linotype"/>
          <w:sz w:val="32"/>
          <w:szCs w:val="32"/>
        </w:rPr>
      </w:pPr>
    </w:p>
    <w:p w14:paraId="4C9791C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testemunhei um aluno responder aos pais:</w:t>
      </w:r>
    </w:p>
    <w:p w14:paraId="6DBFB69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“Eu não preciso ouvir vocês. No TikTok eles ensinam diferente!”</w:t>
      </w:r>
    </w:p>
    <w:p w14:paraId="6ECD77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um seminário, uma professora contou:</w:t>
      </w:r>
    </w:p>
    <w:p w14:paraId="5B6F75C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“Um aluno meu da 7ª série confessou que só se atreve a ser sincero com... o Yo</w:t>
      </w:r>
      <w:r w:rsidRPr="004D4CC4">
        <w:rPr>
          <w:rFonts w:ascii="Palatino Linotype" w:hAnsi="Palatino Linotype" w:cs="Palatino Linotype"/>
          <w:sz w:val="32"/>
          <w:szCs w:val="32"/>
        </w:rPr>
        <w:t xml:space="preserve">uTube Shorts. </w:t>
      </w:r>
      <w:r w:rsidRPr="004D4CC4">
        <w:rPr>
          <w:rFonts w:ascii="Palatino Linotype" w:hAnsi="Palatino Linotype" w:cs="Palatino Linotype"/>
          <w:sz w:val="32"/>
          <w:szCs w:val="32"/>
        </w:rPr>
        <w:lastRenderedPageBreak/>
        <w:t>Porque os pais são ‘antiquados’ e os amigos o ‘julgam’.”</w:t>
      </w:r>
    </w:p>
    <w:p w14:paraId="5E06E168" w14:textId="77777777" w:rsidR="00C360FC" w:rsidRPr="004D4CC4" w:rsidRDefault="00C360FC" w:rsidP="004D4CC4">
      <w:pPr>
        <w:rPr>
          <w:rFonts w:ascii="Palatino Linotype" w:hAnsi="Palatino Linotype" w:cs="Palatino Linotype"/>
          <w:sz w:val="32"/>
          <w:szCs w:val="32"/>
        </w:rPr>
      </w:pPr>
    </w:p>
    <w:p w14:paraId="49024B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TikTok, YouTube, Facebook... tornaram-se agora os pais espirituais, os professores virtuais, os confidentes simulados de uma geração.</w:t>
      </w:r>
    </w:p>
    <w:p w14:paraId="78254B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Enquanto isso, os relacionamentos reais — entre fi</w:t>
      </w:r>
      <w:r w:rsidRPr="004D4CC4">
        <w:rPr>
          <w:rFonts w:ascii="Palatino Linotype" w:hAnsi="Palatino Linotype" w:cs="Palatino Linotype"/>
          <w:sz w:val="32"/>
          <w:szCs w:val="32"/>
        </w:rPr>
        <w:t>lhos e pais, alunos e professores — tornaram-se forçados, frios e até mesmo hostis.</w:t>
      </w:r>
    </w:p>
    <w:p w14:paraId="49CE75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Quando a moralidade é desvinculada da estrutura da família e da escola, de </w:t>
      </w:r>
      <w:r w:rsidRPr="004D4CC4">
        <w:rPr>
          <w:rFonts w:ascii="Palatino Linotype" w:hAnsi="Palatino Linotype" w:cs="Palatino Linotype"/>
          <w:sz w:val="32"/>
          <w:szCs w:val="32"/>
        </w:rPr>
        <w:lastRenderedPageBreak/>
        <w:t>onde as crianças aprendem a ser gente?</w:t>
      </w:r>
    </w:p>
    <w:p w14:paraId="106FF76A" w14:textId="77777777" w:rsidR="00C360FC" w:rsidRPr="004D4CC4" w:rsidRDefault="00C360FC" w:rsidP="004D4CC4">
      <w:pPr>
        <w:rPr>
          <w:rFonts w:ascii="Palatino Linotype" w:hAnsi="Palatino Linotype" w:cs="Palatino Linotype"/>
          <w:sz w:val="32"/>
          <w:szCs w:val="32"/>
        </w:rPr>
      </w:pPr>
    </w:p>
    <w:p w14:paraId="327346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problemas sociais, há muito tempo, não são mais uma qu</w:t>
      </w:r>
      <w:r w:rsidRPr="004D4CC4">
        <w:rPr>
          <w:rFonts w:ascii="Palatino Linotype" w:hAnsi="Palatino Linotype" w:cs="Palatino Linotype"/>
          <w:sz w:val="32"/>
          <w:szCs w:val="32"/>
        </w:rPr>
        <w:t>estão “distante”.</w:t>
      </w:r>
    </w:p>
    <w:p w14:paraId="0B55D7F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Do uso de drogas nas escolas à prostituição de menores.</w:t>
      </w:r>
    </w:p>
    <w:p w14:paraId="774B349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De fraudes financeiras à proliferação de conteúdo pornográfico.</w:t>
      </w:r>
    </w:p>
    <w:p w14:paraId="1B2D43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estou dizendo que essas coisas só existem na era moderna.</w:t>
      </w:r>
    </w:p>
    <w:p w14:paraId="3274D4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há uma diferença:</w:t>
      </w:r>
    </w:p>
    <w:p w14:paraId="46F5F8B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Antigamente, eram </w:t>
      </w:r>
      <w:r w:rsidRPr="004D4CC4">
        <w:rPr>
          <w:rFonts w:ascii="Palatino Linotype" w:hAnsi="Palatino Linotype" w:cs="Palatino Linotype"/>
          <w:sz w:val="32"/>
          <w:szCs w:val="32"/>
        </w:rPr>
        <w:t>chamados de problemas sociais.</w:t>
      </w:r>
    </w:p>
    <w:p w14:paraId="655444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Hoje, são disfarçados de “estilos de vida diversos” ou “liberação sexual”.</w:t>
      </w:r>
    </w:p>
    <w:p w14:paraId="6CCEF46E" w14:textId="77777777" w:rsidR="00C360FC" w:rsidRPr="004D4CC4" w:rsidRDefault="00C360FC" w:rsidP="004D4CC4">
      <w:pPr>
        <w:rPr>
          <w:rFonts w:ascii="Palatino Linotype" w:hAnsi="Palatino Linotype" w:cs="Palatino Linotype"/>
          <w:sz w:val="32"/>
          <w:szCs w:val="32"/>
        </w:rPr>
      </w:pPr>
    </w:p>
    <w:p w14:paraId="5A8401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li uma pesquisa interna:</w:t>
      </w:r>
    </w:p>
    <w:p w14:paraId="153DF1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Japão e nos Estados Unidos, mais de 80% das crianças tiveram contato com conteúdo pornográfico antes dos 12 an</w:t>
      </w:r>
      <w:r w:rsidRPr="004D4CC4">
        <w:rPr>
          <w:rFonts w:ascii="Palatino Linotype" w:hAnsi="Palatino Linotype" w:cs="Palatino Linotype"/>
          <w:sz w:val="32"/>
          <w:szCs w:val="32"/>
        </w:rPr>
        <w:t>os.</w:t>
      </w:r>
    </w:p>
    <w:p w14:paraId="0470EC5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Algumas sequer conseguem imaginar o conceito de “amor” se não vier </w:t>
      </w:r>
      <w:r w:rsidRPr="004D4CC4">
        <w:rPr>
          <w:rFonts w:ascii="Palatino Linotype" w:hAnsi="Palatino Linotype" w:cs="Palatino Linotype"/>
          <w:sz w:val="32"/>
          <w:szCs w:val="32"/>
        </w:rPr>
        <w:lastRenderedPageBreak/>
        <w:t>acompanhado de imagens nuas e vulgares.</w:t>
      </w:r>
    </w:p>
    <w:p w14:paraId="7B2743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internet, existem sites que compartilham quadrinhos pornográficos abertamente — e ninguém é preso.</w:t>
      </w:r>
    </w:p>
    <w:p w14:paraId="2C5888A4" w14:textId="77777777" w:rsidR="00C360FC" w:rsidRPr="004D4CC4" w:rsidRDefault="00C360FC" w:rsidP="004D4CC4">
      <w:pPr>
        <w:rPr>
          <w:rFonts w:ascii="Palatino Linotype" w:hAnsi="Palatino Linotype" w:cs="Palatino Linotype"/>
          <w:sz w:val="32"/>
          <w:szCs w:val="32"/>
        </w:rPr>
      </w:pPr>
    </w:p>
    <w:p w14:paraId="5B7EC9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disso, a incidência de fraudes e </w:t>
      </w:r>
      <w:r w:rsidRPr="004D4CC4">
        <w:rPr>
          <w:rFonts w:ascii="Palatino Linotype" w:hAnsi="Palatino Linotype" w:cs="Palatino Linotype"/>
          <w:sz w:val="32"/>
          <w:szCs w:val="32"/>
        </w:rPr>
        <w:t>roubos — tanto na vida real quanto na internet — aumenta exponencialmente.</w:t>
      </w:r>
    </w:p>
    <w:p w14:paraId="2A02503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pessoas roubam por pobreza, mas às vezes também roubam para... ficarem famosas.</w:t>
      </w:r>
    </w:p>
    <w:p w14:paraId="35CCEE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Quanto mais chocante, mais compartilhamentos.</w:t>
      </w:r>
    </w:p>
    <w:p w14:paraId="11E1DE4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Quanto mais descarado, mais atenção.</w:t>
      </w:r>
    </w:p>
    <w:p w14:paraId="2117FD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sociedade tra</w:t>
      </w:r>
      <w:r w:rsidRPr="004D4CC4">
        <w:rPr>
          <w:rFonts w:ascii="Palatino Linotype" w:hAnsi="Palatino Linotype" w:cs="Palatino Linotype"/>
          <w:sz w:val="32"/>
          <w:szCs w:val="32"/>
        </w:rPr>
        <w:t>nsformou o erro em uma ferramenta para existir.</w:t>
      </w:r>
    </w:p>
    <w:p w14:paraId="30524C09" w14:textId="77777777" w:rsidR="00C360FC" w:rsidRPr="004D4CC4" w:rsidRDefault="00C360FC" w:rsidP="004D4CC4">
      <w:pPr>
        <w:rPr>
          <w:rFonts w:ascii="Palatino Linotype" w:hAnsi="Palatino Linotype" w:cs="Palatino Linotype"/>
          <w:sz w:val="32"/>
          <w:szCs w:val="32"/>
        </w:rPr>
      </w:pPr>
    </w:p>
    <w:p w14:paraId="603BB6F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Talvez o que mais me perturbe seja uma onda que está sendo chamada por um nome elegante:</w:t>
      </w:r>
    </w:p>
    <w:p w14:paraId="6DE7A07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“Liberdade de gênero.”</w:t>
      </w:r>
    </w:p>
    <w:p w14:paraId="6A04A5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realidade, cada vez mais países estão legalizando o casamento entre pessoas do mesmo sexo (h</w:t>
      </w:r>
      <w:r w:rsidRPr="004D4CC4">
        <w:rPr>
          <w:rFonts w:ascii="Palatino Linotype" w:hAnsi="Palatino Linotype" w:cs="Palatino Linotype"/>
          <w:sz w:val="32"/>
          <w:szCs w:val="32"/>
        </w:rPr>
        <w:t xml:space="preserve">omem com </w:t>
      </w:r>
      <w:r w:rsidRPr="004D4CC4">
        <w:rPr>
          <w:rFonts w:ascii="Palatino Linotype" w:hAnsi="Palatino Linotype" w:cs="Palatino Linotype"/>
          <w:sz w:val="32"/>
          <w:szCs w:val="32"/>
        </w:rPr>
        <w:lastRenderedPageBreak/>
        <w:t>homem, mulher com mulher), e até mesmo reconhecendo identidades não-binárias.</w:t>
      </w:r>
    </w:p>
    <w:p w14:paraId="4F3D45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Coisas que antes eram consideradas anormais — agora recebem o rótulo de “direitos humanos modernos”.</w:t>
      </w:r>
    </w:p>
    <w:p w14:paraId="7CB0A3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sou contra ninguém. Eu apenas me pergunto:</w:t>
      </w:r>
    </w:p>
    <w:p w14:paraId="1F8183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 uma criança nasce </w:t>
      </w:r>
      <w:r w:rsidRPr="004D4CC4">
        <w:rPr>
          <w:rFonts w:ascii="Palatino Linotype" w:hAnsi="Palatino Linotype" w:cs="Palatino Linotype"/>
          <w:sz w:val="32"/>
          <w:szCs w:val="32"/>
        </w:rPr>
        <w:t>sem mais saber se é menino ou menina, como ela aprenderá a ser gente?</w:t>
      </w:r>
    </w:p>
    <w:p w14:paraId="46AFA08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o gênero se torna apenas um “sentimento” — o que resta de permanente?</w:t>
      </w:r>
    </w:p>
    <w:p w14:paraId="5AAE04B4" w14:textId="77777777" w:rsidR="00C360FC" w:rsidRPr="004D4CC4" w:rsidRDefault="00C360FC" w:rsidP="004D4CC4">
      <w:pPr>
        <w:rPr>
          <w:rFonts w:ascii="Palatino Linotype" w:hAnsi="Palatino Linotype" w:cs="Palatino Linotype"/>
          <w:sz w:val="32"/>
          <w:szCs w:val="32"/>
        </w:rPr>
      </w:pPr>
    </w:p>
    <w:p w14:paraId="60F746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acredito que:</w:t>
      </w:r>
    </w:p>
    <w:p w14:paraId="0968F4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princípios celestiais não mudam.</w:t>
      </w:r>
    </w:p>
    <w:p w14:paraId="1A7D61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Gênero não é uma opinião.</w:t>
      </w:r>
    </w:p>
    <w:p w14:paraId="571776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ética não pode ser </w:t>
      </w:r>
      <w:r w:rsidRPr="004D4CC4">
        <w:rPr>
          <w:rFonts w:ascii="Palatino Linotype" w:hAnsi="Palatino Linotype" w:cs="Palatino Linotype"/>
          <w:sz w:val="32"/>
          <w:szCs w:val="32"/>
        </w:rPr>
        <w:t>reescrita pela maioria.</w:t>
      </w:r>
    </w:p>
    <w:p w14:paraId="3A3AD5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coisas que são contra a natureza, contra a consciência, contra a cultura tradicional — mesmo que sejam escritas em lei — jamais poderão se tornar um alicerce saudável para a sociedade.</w:t>
      </w:r>
    </w:p>
    <w:p w14:paraId="7E192EFF" w14:textId="77777777" w:rsidR="00C360FC" w:rsidRPr="004D4CC4" w:rsidRDefault="00C360FC" w:rsidP="004D4CC4">
      <w:pPr>
        <w:rPr>
          <w:rFonts w:ascii="Palatino Linotype" w:hAnsi="Palatino Linotype" w:cs="Palatino Linotype"/>
          <w:sz w:val="32"/>
          <w:szCs w:val="32"/>
        </w:rPr>
      </w:pPr>
    </w:p>
    <w:p w14:paraId="272CEC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Concluo com uma linha registrada em meu diá</w:t>
      </w:r>
      <w:r w:rsidRPr="004D4CC4">
        <w:rPr>
          <w:rFonts w:ascii="Palatino Linotype" w:hAnsi="Palatino Linotype" w:cs="Palatino Linotype"/>
          <w:sz w:val="32"/>
          <w:szCs w:val="32"/>
        </w:rPr>
        <w:t>rio:</w:t>
      </w:r>
    </w:p>
    <w:p w14:paraId="017586A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podemos curar um corpo se tanto o médico quanto o paciente chamam a doença de... um estado normal.”</w:t>
      </w:r>
    </w:p>
    <w:p w14:paraId="14BAA136" w14:textId="77777777" w:rsidR="00C360FC" w:rsidRPr="004D4CC4" w:rsidRDefault="00C360FC" w:rsidP="004D4CC4">
      <w:pPr>
        <w:rPr>
          <w:sz w:val="24"/>
          <w:szCs w:val="24"/>
        </w:rPr>
      </w:pPr>
    </w:p>
    <w:p w14:paraId="56C75C79" w14:textId="77777777" w:rsidR="00C360FC" w:rsidRPr="004D4CC4" w:rsidRDefault="00C360FC" w:rsidP="004D4CC4">
      <w:pPr>
        <w:rPr>
          <w:sz w:val="24"/>
          <w:szCs w:val="24"/>
        </w:rPr>
      </w:pPr>
    </w:p>
    <w:p w14:paraId="39337AB7" w14:textId="77777777" w:rsidR="00C360FC" w:rsidRPr="004D4CC4" w:rsidRDefault="00A5635C" w:rsidP="004D4CC4">
      <w:pPr>
        <w:rPr>
          <w:sz w:val="24"/>
          <w:szCs w:val="24"/>
        </w:rPr>
      </w:pPr>
      <w:r w:rsidRPr="004D4CC4">
        <w:rPr>
          <w:sz w:val="24"/>
          <w:szCs w:val="24"/>
        </w:rPr>
        <w:t>*  *  *</w:t>
      </w:r>
    </w:p>
    <w:p w14:paraId="06F79E18" w14:textId="77777777" w:rsidR="00C360FC" w:rsidRPr="004D4CC4" w:rsidRDefault="00C360FC" w:rsidP="004D4CC4">
      <w:pPr>
        <w:rPr>
          <w:sz w:val="24"/>
          <w:szCs w:val="24"/>
        </w:rPr>
      </w:pPr>
    </w:p>
    <w:p w14:paraId="6478A980" w14:textId="77777777" w:rsidR="00C360FC" w:rsidRPr="004D4CC4" w:rsidRDefault="00C360FC" w:rsidP="004D4CC4">
      <w:pPr>
        <w:rPr>
          <w:sz w:val="24"/>
          <w:szCs w:val="24"/>
        </w:rPr>
      </w:pPr>
    </w:p>
    <w:p w14:paraId="040B88D7"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Quarto Ponto de Vista: A Podridão do Poder e da Crença (Política e Religião)</w:t>
      </w:r>
    </w:p>
    <w:p w14:paraId="498D64D1" w14:textId="77777777" w:rsidR="00C360FC" w:rsidRPr="004D4CC4" w:rsidRDefault="00C360FC" w:rsidP="004D4CC4">
      <w:pPr>
        <w:pStyle w:val="NormalWeb"/>
        <w:rPr>
          <w:rFonts w:ascii="Palatino Linotype" w:hAnsi="Palatino Linotype" w:cs="Palatino Linotype"/>
          <w:b/>
          <w:bCs/>
          <w:sz w:val="32"/>
          <w:szCs w:val="32"/>
        </w:rPr>
      </w:pPr>
    </w:p>
    <w:p w14:paraId="50616F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PODER: O FANTASMA POR TRÁS DA CORTINA DA DEMOCRACIA</w:t>
      </w:r>
    </w:p>
    <w:p w14:paraId="44EE50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w:t>
      </w:r>
      <w:r w:rsidRPr="004D4CC4">
        <w:rPr>
          <w:rFonts w:ascii="Palatino Linotype" w:hAnsi="Palatino Linotype" w:cs="Palatino Linotype"/>
          <w:sz w:val="32"/>
          <w:szCs w:val="32"/>
        </w:rPr>
        <w:t>a noite, eu estava sentada em meu escritório, passando pelos canais de notícias. Um debate ao vivo entre dois candidatos à presidência estava sendo transmitido. Eles se atacavam implacavelmente.</w:t>
      </w:r>
    </w:p>
    <w:p w14:paraId="059B542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“A senhora cortou o orçamento da educação a ponto de fazer </w:t>
      </w:r>
      <w:r w:rsidRPr="004D4CC4">
        <w:rPr>
          <w:rFonts w:ascii="Palatino Linotype" w:hAnsi="Palatino Linotype" w:cs="Palatino Linotype"/>
          <w:sz w:val="32"/>
          <w:szCs w:val="32"/>
        </w:rPr>
        <w:t>milhares de professores perderem o emprego!”</w:t>
      </w:r>
    </w:p>
    <w:p w14:paraId="32F7FD3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 o senhor? Aumentou os impostos das empresas, fazendo a economia cambalear!”</w:t>
      </w:r>
    </w:p>
    <w:p w14:paraId="6EB9DE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Ninguém mencionava as políticas reais. Ninguém oferecia uma solução clara. Anotei silenciosamente alguns slogans familiares:</w:t>
      </w:r>
    </w:p>
    <w:p w14:paraId="6B96E55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“Pela justiça”, “Reconstruir a confiança”, “Inovar o sistema”...</w:t>
      </w:r>
    </w:p>
    <w:p w14:paraId="16E8600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eram todos vazios. Ninguém se atrevia a definir o que era “justiça” ou como o “sistema” precisava ser inovado.</w:t>
      </w:r>
    </w:p>
    <w:p w14:paraId="6BB86293" w14:textId="77777777" w:rsidR="00C360FC" w:rsidRPr="004D4CC4" w:rsidRDefault="00C360FC" w:rsidP="004D4CC4">
      <w:pPr>
        <w:rPr>
          <w:rFonts w:ascii="Palatino Linotype" w:hAnsi="Palatino Linotype" w:cs="Palatino Linotype"/>
          <w:sz w:val="32"/>
          <w:szCs w:val="32"/>
        </w:rPr>
      </w:pPr>
    </w:p>
    <w:p w14:paraId="1BAA9B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Trabalho como jornalista político-social há mais de 20 anos. Eu costumava a</w:t>
      </w:r>
      <w:r w:rsidRPr="004D4CC4">
        <w:rPr>
          <w:rFonts w:ascii="Palatino Linotype" w:hAnsi="Palatino Linotype" w:cs="Palatino Linotype"/>
          <w:sz w:val="32"/>
          <w:szCs w:val="32"/>
        </w:rPr>
        <w:t xml:space="preserve">creditar que o poder </w:t>
      </w:r>
      <w:r w:rsidRPr="004D4CC4">
        <w:rPr>
          <w:rFonts w:ascii="Palatino Linotype" w:hAnsi="Palatino Linotype" w:cs="Palatino Linotype"/>
          <w:sz w:val="32"/>
          <w:szCs w:val="32"/>
        </w:rPr>
        <w:lastRenderedPageBreak/>
        <w:t>poderia gerar mudanças positivas. Mas quanto mais contato eu tinha, mais eu percebia:</w:t>
      </w:r>
    </w:p>
    <w:p w14:paraId="7B1DB3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política moderna não é a arte de governar uma nação, mas a arte de manter a imagem e o poder.</w:t>
      </w:r>
    </w:p>
    <w:p w14:paraId="3D801D2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Nas democracias ocidentais, o poder é tensionado por </w:t>
      </w:r>
      <w:r w:rsidRPr="004D4CC4">
        <w:rPr>
          <w:rFonts w:ascii="Palatino Linotype" w:hAnsi="Palatino Linotype" w:cs="Palatino Linotype"/>
          <w:sz w:val="32"/>
          <w:szCs w:val="32"/>
        </w:rPr>
        <w:t>três forças dominantes:</w:t>
      </w:r>
    </w:p>
    <w:p w14:paraId="76EBEF2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 mídia de massa, com seu papel de moldar a opinião pública.</w:t>
      </w:r>
    </w:p>
    <w:p w14:paraId="5441D68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As corporações econômicas, com seus interesses de bastidores.</w:t>
      </w:r>
    </w:p>
    <w:p w14:paraId="7CCEBCB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E o gosto do eleitorado, que se torna cada vez mais superficial e fácil de manipular.</w:t>
      </w:r>
    </w:p>
    <w:p w14:paraId="222BD9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 </w:t>
      </w:r>
      <w:r w:rsidRPr="004D4CC4">
        <w:rPr>
          <w:rFonts w:ascii="Palatino Linotype" w:hAnsi="Palatino Linotype" w:cs="Palatino Linotype"/>
          <w:sz w:val="32"/>
          <w:szCs w:val="32"/>
        </w:rPr>
        <w:t>político que não coopera com a mídia será difamado. Se não atender aos interesses corporativos, terá seu financiamento cortado. Se não agradar ao gosto do público, será descartado na próxima eleição.</w:t>
      </w:r>
    </w:p>
    <w:p w14:paraId="0750905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Eles não têm mais tempo para pensar em valores de longo </w:t>
      </w:r>
      <w:r w:rsidRPr="004D4CC4">
        <w:rPr>
          <w:rFonts w:ascii="Palatino Linotype" w:hAnsi="Palatino Linotype" w:cs="Palatino Linotype"/>
          <w:sz w:val="32"/>
          <w:szCs w:val="32"/>
        </w:rPr>
        <w:t>prazo, porque o poder dura apenas o tempo de um mandato.</w:t>
      </w:r>
    </w:p>
    <w:p w14:paraId="38BDB916" w14:textId="77777777" w:rsidR="00C360FC" w:rsidRPr="004D4CC4" w:rsidRDefault="00C360FC" w:rsidP="004D4CC4">
      <w:pPr>
        <w:rPr>
          <w:rFonts w:ascii="Palatino Linotype" w:hAnsi="Palatino Linotype" w:cs="Palatino Linotype"/>
          <w:sz w:val="32"/>
          <w:szCs w:val="32"/>
        </w:rPr>
      </w:pPr>
    </w:p>
    <w:p w14:paraId="617261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Certa vez, perguntei a um amigo que trabalhava como consultor de campanha:</w:t>
      </w:r>
    </w:p>
    <w:p w14:paraId="7C0AA3E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“Por que você não propõe uma política de reforma da educação moral?”</w:t>
      </w:r>
    </w:p>
    <w:p w14:paraId="3F3FB1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 riu com desdém:</w:t>
      </w:r>
    </w:p>
    <w:p w14:paraId="09915B4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“Isso não vende votos. Mas um </w:t>
      </w:r>
      <w:r w:rsidRPr="004D4CC4">
        <w:rPr>
          <w:rFonts w:ascii="Palatino Linotype" w:hAnsi="Palatino Linotype" w:cs="Palatino Linotype"/>
          <w:sz w:val="32"/>
          <w:szCs w:val="32"/>
        </w:rPr>
        <w:t>clipe do candidato apertando a mão de um bebê, sim.”</w:t>
      </w:r>
    </w:p>
    <w:p w14:paraId="28676333" w14:textId="77777777" w:rsidR="00C360FC" w:rsidRPr="004D4CC4" w:rsidRDefault="00C360FC" w:rsidP="004D4CC4">
      <w:pPr>
        <w:rPr>
          <w:rFonts w:ascii="Palatino Linotype" w:hAnsi="Palatino Linotype" w:cs="Palatino Linotype"/>
          <w:sz w:val="32"/>
          <w:szCs w:val="32"/>
        </w:rPr>
      </w:pPr>
    </w:p>
    <w:p w14:paraId="21555C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Já nas nações de partido único, o problema é outro:</w:t>
      </w:r>
    </w:p>
    <w:p w14:paraId="62B8D48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 governo não representa o povo, mas o próprio partido no poder.</w:t>
      </w:r>
    </w:p>
    <w:p w14:paraId="67BE4A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Lá, o poder se concentra em um único pináculo. Todas as políticas se resumem a um obj</w:t>
      </w:r>
      <w:r w:rsidRPr="004D4CC4">
        <w:rPr>
          <w:rFonts w:ascii="Palatino Linotype" w:hAnsi="Palatino Linotype" w:cs="Palatino Linotype"/>
          <w:sz w:val="32"/>
          <w:szCs w:val="32"/>
        </w:rPr>
        <w:t>etivo: proteger o Partido, manter a estabilidade do sistema. O povo não é o sujeito a ser servido, mas o objeto a ser controlado.</w:t>
      </w:r>
    </w:p>
    <w:p w14:paraId="0A4211E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por não precisarem de eleições ou campanhas, as decisões se tornam arbitrárias, desumanas. Quando não há imprensa livre par</w:t>
      </w:r>
      <w:r w:rsidRPr="004D4CC4">
        <w:rPr>
          <w:rFonts w:ascii="Palatino Linotype" w:hAnsi="Palatino Linotype" w:cs="Palatino Linotype"/>
          <w:sz w:val="32"/>
          <w:szCs w:val="32"/>
        </w:rPr>
        <w:t xml:space="preserve">a fiscalizar, nem oposição para debater, nem vontade popular real — o poder se torna </w:t>
      </w:r>
      <w:r w:rsidRPr="004D4CC4">
        <w:rPr>
          <w:rFonts w:ascii="Palatino Linotype" w:hAnsi="Palatino Linotype" w:cs="Palatino Linotype"/>
          <w:sz w:val="32"/>
          <w:szCs w:val="32"/>
        </w:rPr>
        <w:lastRenderedPageBreak/>
        <w:t>absoluto e também absolutamente corrupto.</w:t>
      </w:r>
    </w:p>
    <w:p w14:paraId="23B597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Concluí em meu caderno:</w:t>
      </w:r>
    </w:p>
    <w:p w14:paraId="088A4EA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“Seja em uma democracia ou em uma ditadura, se o poder não se baseia em um alicerce moral – ele se torna </w:t>
      </w:r>
      <w:r w:rsidRPr="004D4CC4">
        <w:rPr>
          <w:rFonts w:ascii="Palatino Linotype" w:hAnsi="Palatino Linotype" w:cs="Palatino Linotype"/>
          <w:sz w:val="32"/>
          <w:szCs w:val="32"/>
        </w:rPr>
        <w:t>apenas um jogo de sombras.</w:t>
      </w:r>
    </w:p>
    <w:p w14:paraId="3CF82A3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povo, então, votando ou não, é apenas um peão em um tabuleiro de xadrez já definido.”</w:t>
      </w:r>
    </w:p>
    <w:p w14:paraId="1778801C" w14:textId="77777777" w:rsidR="00C360FC" w:rsidRPr="004D4CC4" w:rsidRDefault="00C360FC" w:rsidP="004D4CC4">
      <w:pPr>
        <w:rPr>
          <w:rFonts w:ascii="Palatino Linotype" w:hAnsi="Palatino Linotype" w:cs="Palatino Linotype"/>
          <w:sz w:val="32"/>
          <w:szCs w:val="32"/>
        </w:rPr>
      </w:pPr>
    </w:p>
    <w:p w14:paraId="04D77CE1" w14:textId="77777777" w:rsidR="00C360FC" w:rsidRPr="004D4CC4" w:rsidRDefault="00C360FC" w:rsidP="004D4CC4">
      <w:pPr>
        <w:rPr>
          <w:rFonts w:ascii="Palatino Linotype" w:hAnsi="Palatino Linotype" w:cs="Palatino Linotype"/>
          <w:sz w:val="32"/>
          <w:szCs w:val="32"/>
        </w:rPr>
      </w:pPr>
    </w:p>
    <w:p w14:paraId="59DE7A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RELIGIÃO: O SINO QUE JÁ NÃO RESSOA</w:t>
      </w:r>
    </w:p>
    <w:p w14:paraId="471D245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tarde, passei por uma igreja antiga no centro da cidade.</w:t>
      </w:r>
    </w:p>
    <w:p w14:paraId="440706B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sino tocou – pontual como todos os dias</w:t>
      </w:r>
      <w:r w:rsidRPr="004D4CC4">
        <w:rPr>
          <w:rFonts w:ascii="Palatino Linotype" w:hAnsi="Palatino Linotype" w:cs="Palatino Linotype"/>
          <w:sz w:val="32"/>
          <w:szCs w:val="32"/>
        </w:rPr>
        <w:t>. Mas lá dentro, havia apenas três senhoras idosas rezando o terço em silêncio.</w:t>
      </w:r>
    </w:p>
    <w:p w14:paraId="5C98E1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longos bancos estavam vazios. Não havia luz em seus olhos, nem sussurros de oração.</w:t>
      </w:r>
    </w:p>
    <w:p w14:paraId="7013FC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sino tocou, mas ninguém mais o ouvia com o coração.</w:t>
      </w:r>
    </w:p>
    <w:p w14:paraId="49D18557" w14:textId="77777777" w:rsidR="00C360FC" w:rsidRPr="004D4CC4" w:rsidRDefault="00C360FC" w:rsidP="004D4CC4">
      <w:pPr>
        <w:rPr>
          <w:rFonts w:ascii="Palatino Linotype" w:hAnsi="Palatino Linotype" w:cs="Palatino Linotype"/>
          <w:sz w:val="32"/>
          <w:szCs w:val="32"/>
        </w:rPr>
      </w:pPr>
    </w:p>
    <w:p w14:paraId="05F5244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Certa vez, participei de um casame</w:t>
      </w:r>
      <w:r w:rsidRPr="004D4CC4">
        <w:rPr>
          <w:rFonts w:ascii="Palatino Linotype" w:hAnsi="Palatino Linotype" w:cs="Palatino Linotype"/>
          <w:sz w:val="32"/>
          <w:szCs w:val="32"/>
        </w:rPr>
        <w:t>nto em uma grande igreja. Tudo era grandioso: o coro, o telão de LED, a transmissão ao vivo no Facebook.</w:t>
      </w:r>
    </w:p>
    <w:p w14:paraId="287CE70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quando o pastor começou a ler a passagem das escrituras, ninguém ouvia. Estavam ocupados ajustando as câmeras, clicando em “curtir”.</w:t>
      </w:r>
    </w:p>
    <w:p w14:paraId="5AB78B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fé, agora, é</w:t>
      </w:r>
      <w:r w:rsidRPr="004D4CC4">
        <w:rPr>
          <w:rFonts w:ascii="Palatino Linotype" w:hAnsi="Palatino Linotype" w:cs="Palatino Linotype"/>
          <w:sz w:val="32"/>
          <w:szCs w:val="32"/>
        </w:rPr>
        <w:t xml:space="preserve"> apenas um pano de fundo para uma festa.</w:t>
      </w:r>
    </w:p>
    <w:p w14:paraId="4E82A607" w14:textId="77777777" w:rsidR="00C360FC" w:rsidRPr="004D4CC4" w:rsidRDefault="00C360FC" w:rsidP="004D4CC4">
      <w:pPr>
        <w:rPr>
          <w:rFonts w:ascii="Palatino Linotype" w:hAnsi="Palatino Linotype" w:cs="Palatino Linotype"/>
          <w:sz w:val="32"/>
          <w:szCs w:val="32"/>
        </w:rPr>
      </w:pPr>
    </w:p>
    <w:p w14:paraId="052846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Muitos templos e igrejas hoje são como centros de eventos.</w:t>
      </w:r>
    </w:p>
    <w:p w14:paraId="7514C6C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Há lugares que cobram doações como se fossem ingressos.</w:t>
      </w:r>
    </w:p>
    <w:p w14:paraId="3919A60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Há lugares que montam balcões para vender amuletos da sorte, itens de feng shui, água </w:t>
      </w:r>
      <w:r w:rsidRPr="004D4CC4">
        <w:rPr>
          <w:rFonts w:ascii="Palatino Linotype" w:hAnsi="Palatino Linotype" w:cs="Palatino Linotype"/>
          <w:sz w:val="32"/>
          <w:szCs w:val="32"/>
        </w:rPr>
        <w:t>benta engarrafada.</w:t>
      </w:r>
    </w:p>
    <w:p w14:paraId="2802C17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Há lugares que transmitem ao vivo cerimônias de culto aos antepassados com centenas de milhares de visualizações.</w:t>
      </w:r>
    </w:p>
    <w:p w14:paraId="0CC3EBA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Alguns indivíduos se aproveitam da aparência de “monge” ou “pastor” </w:t>
      </w:r>
      <w:r w:rsidRPr="004D4CC4">
        <w:rPr>
          <w:rFonts w:ascii="Palatino Linotype" w:hAnsi="Palatino Linotype" w:cs="Palatino Linotype"/>
          <w:sz w:val="32"/>
          <w:szCs w:val="32"/>
        </w:rPr>
        <w:lastRenderedPageBreak/>
        <w:t xml:space="preserve">para obter lucro, enganar e até mesmo abusar de seus </w:t>
      </w:r>
      <w:r w:rsidRPr="004D4CC4">
        <w:rPr>
          <w:rFonts w:ascii="Palatino Linotype" w:hAnsi="Palatino Linotype" w:cs="Palatino Linotype"/>
          <w:sz w:val="32"/>
          <w:szCs w:val="32"/>
        </w:rPr>
        <w:t>seguidores.</w:t>
      </w:r>
    </w:p>
    <w:p w14:paraId="5334838B" w14:textId="77777777" w:rsidR="00C360FC" w:rsidRPr="004D4CC4" w:rsidRDefault="00C360FC" w:rsidP="004D4CC4">
      <w:pPr>
        <w:rPr>
          <w:rFonts w:ascii="Palatino Linotype" w:hAnsi="Palatino Linotype" w:cs="Palatino Linotype"/>
          <w:sz w:val="32"/>
          <w:szCs w:val="32"/>
        </w:rPr>
      </w:pPr>
    </w:p>
    <w:p w14:paraId="20A73A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Pior ainda, em muitos lugares do mundo, a religião foi transformada em uma ferramenta de guerra.</w:t>
      </w:r>
    </w:p>
    <w:p w14:paraId="4A7AF8A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Em nome da guerra santa, atira-se em crianças.</w:t>
      </w:r>
    </w:p>
    <w:p w14:paraId="6AA2814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Em nome da doutrina, discrimina-se e assassina-se pessoas de outra fé.</w:t>
      </w:r>
    </w:p>
    <w:p w14:paraId="774558E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Em nome da </w:t>
      </w:r>
      <w:r w:rsidRPr="004D4CC4">
        <w:rPr>
          <w:rFonts w:ascii="Palatino Linotype" w:hAnsi="Palatino Linotype" w:cs="Palatino Linotype"/>
          <w:sz w:val="32"/>
          <w:szCs w:val="32"/>
        </w:rPr>
        <w:t>“vontade de Deus”, ataca-se cidades inteiras.</w:t>
      </w:r>
    </w:p>
    <w:p w14:paraId="3A6F876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Nenhuma guerra é mais sangrenta do que a guerra em nome de Deus.</w:t>
      </w:r>
    </w:p>
    <w:p w14:paraId="63AA6856" w14:textId="77777777" w:rsidR="00C360FC" w:rsidRPr="004D4CC4" w:rsidRDefault="00C360FC" w:rsidP="004D4CC4">
      <w:pPr>
        <w:rPr>
          <w:rFonts w:ascii="Palatino Linotype" w:hAnsi="Palatino Linotype" w:cs="Palatino Linotype"/>
          <w:sz w:val="32"/>
          <w:szCs w:val="32"/>
        </w:rPr>
      </w:pPr>
    </w:p>
    <w:p w14:paraId="1B7196F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 repente, lembrei-me de uma história da Bíblia:</w:t>
      </w:r>
    </w:p>
    <w:p w14:paraId="6FBA49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Jesus certa vez entrou no templo de Jerusalém, enfurecido porque aquele lugar sagrado havia se</w:t>
      </w:r>
      <w:r w:rsidRPr="004D4CC4">
        <w:rPr>
          <w:rFonts w:ascii="Palatino Linotype" w:hAnsi="Palatino Linotype" w:cs="Palatino Linotype"/>
          <w:sz w:val="32"/>
          <w:szCs w:val="32"/>
        </w:rPr>
        <w:t xml:space="preserve"> tornado um mercado.</w:t>
      </w:r>
    </w:p>
    <w:p w14:paraId="589E67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 virou as mesas dos cambistas, expulsou os mercadores e disse:</w:t>
      </w:r>
    </w:p>
    <w:p w14:paraId="4FEB1D7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minha casa será chamada casa de oração, mas vós a </w:t>
      </w:r>
      <w:r w:rsidRPr="004D4CC4">
        <w:rPr>
          <w:rFonts w:ascii="Palatino Linotype" w:hAnsi="Palatino Linotype" w:cs="Palatino Linotype"/>
          <w:sz w:val="32"/>
          <w:szCs w:val="32"/>
        </w:rPr>
        <w:lastRenderedPageBreak/>
        <w:t>transformastes num covil de ladrões!”¹</w:t>
      </w:r>
    </w:p>
    <w:p w14:paraId="09D67909" w14:textId="77777777" w:rsidR="00C360FC" w:rsidRPr="004D4CC4" w:rsidRDefault="00C360FC" w:rsidP="004D4CC4">
      <w:pPr>
        <w:rPr>
          <w:rFonts w:ascii="Palatino Linotype" w:hAnsi="Palatino Linotype" w:cs="Palatino Linotype"/>
          <w:sz w:val="32"/>
          <w:szCs w:val="32"/>
        </w:rPr>
      </w:pPr>
    </w:p>
    <w:p w14:paraId="03EE0C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Sussurrei em meu coração:</w:t>
      </w:r>
    </w:p>
    <w:p w14:paraId="5E527C3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“Senhor, se a Vossa casa hoje se tornou de fato um</w:t>
      </w:r>
      <w:r w:rsidRPr="004D4CC4">
        <w:rPr>
          <w:rFonts w:ascii="Palatino Linotype" w:hAnsi="Palatino Linotype" w:cs="Palatino Linotype"/>
          <w:sz w:val="32"/>
          <w:szCs w:val="32"/>
        </w:rPr>
        <w:t xml:space="preserve"> mercado... por favor, limpe-a mais uma vez – como Vós já fizestes.”</w:t>
      </w:r>
    </w:p>
    <w:p w14:paraId="1D7403C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 entendi:</w:t>
      </w:r>
    </w:p>
    <w:p w14:paraId="06C0B85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a fé deixa de ser uma bússola, a humanidade fica à deriva em um mar de caos, sem direção.</w:t>
      </w:r>
    </w:p>
    <w:p w14:paraId="2A6BAD8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Uma sociedade pode não ter ouro, pode não ter petróleo, mas não pode viver s</w:t>
      </w:r>
      <w:r w:rsidRPr="004D4CC4">
        <w:rPr>
          <w:rFonts w:ascii="Palatino Linotype" w:hAnsi="Palatino Linotype" w:cs="Palatino Linotype"/>
          <w:sz w:val="32"/>
          <w:szCs w:val="32"/>
        </w:rPr>
        <w:t>em ética.</w:t>
      </w:r>
    </w:p>
    <w:p w14:paraId="7FEDE7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o poder apodrece e a fé é distorcida – é quando o navio da civilização começa a afundar.</w:t>
      </w:r>
    </w:p>
    <w:p w14:paraId="64E6F936" w14:textId="77777777" w:rsidR="00C360FC" w:rsidRPr="004D4CC4" w:rsidRDefault="00C360FC" w:rsidP="004D4CC4">
      <w:pPr>
        <w:rPr>
          <w:rFonts w:ascii="Palatino Linotype" w:hAnsi="Palatino Linotype" w:cs="Palatino Linotype"/>
          <w:sz w:val="32"/>
          <w:szCs w:val="32"/>
        </w:rPr>
      </w:pPr>
    </w:p>
    <w:p w14:paraId="0BF37A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Pousei a caneta. A tela do computador continuava acesa, com uma série de notas e citações piscando.</w:t>
      </w:r>
    </w:p>
    <w:p w14:paraId="16B0C58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Cada tópico que eu havia percorrido – música, art</w:t>
      </w:r>
      <w:r w:rsidRPr="004D4CC4">
        <w:rPr>
          <w:rFonts w:ascii="Palatino Linotype" w:hAnsi="Palatino Linotype" w:cs="Palatino Linotype"/>
          <w:sz w:val="32"/>
          <w:szCs w:val="32"/>
        </w:rPr>
        <w:t xml:space="preserve">e, redes sociais, política, religião – era como uma peça solta de </w:t>
      </w:r>
      <w:r w:rsidRPr="004D4CC4">
        <w:rPr>
          <w:rFonts w:ascii="Palatino Linotype" w:hAnsi="Palatino Linotype" w:cs="Palatino Linotype"/>
          <w:sz w:val="32"/>
          <w:szCs w:val="32"/>
        </w:rPr>
        <w:lastRenderedPageBreak/>
        <w:t>um quebra-cabeça. Mas agora, tudo de repente se conectava.</w:t>
      </w:r>
    </w:p>
    <w:p w14:paraId="16963A7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Como se cada vaso sanguíneo estivesse levando a um coração em falência.</w:t>
      </w:r>
    </w:p>
    <w:p w14:paraId="1C4C9A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Apesar das formas diferentes, apesar das </w:t>
      </w:r>
      <w:r w:rsidRPr="004D4CC4">
        <w:rPr>
          <w:rFonts w:ascii="Palatino Linotype" w:hAnsi="Palatino Linotype" w:cs="Palatino Linotype"/>
          <w:sz w:val="32"/>
          <w:szCs w:val="32"/>
        </w:rPr>
        <w:t>manifestações em diversas áreas, eu percebi:</w:t>
      </w:r>
    </w:p>
    <w:p w14:paraId="41C57E1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Todos esses sintomas apontavam para uma única doença raiz – a desconexão com o Divino e a rejeição dos padrões morais universais.</w:t>
      </w:r>
    </w:p>
    <w:p w14:paraId="5083C6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Nós abandonamos os alicerces morais que foram estabelecidos pelos Sábios e Santos</w:t>
      </w:r>
      <w:r w:rsidRPr="004D4CC4">
        <w:rPr>
          <w:rFonts w:ascii="Palatino Linotype" w:hAnsi="Palatino Linotype" w:cs="Palatino Linotype"/>
          <w:sz w:val="32"/>
          <w:szCs w:val="32"/>
        </w:rPr>
        <w:t>.</w:t>
      </w:r>
    </w:p>
    <w:p w14:paraId="6A5943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Nós zombamos das escrituras, ridicularizamos as crenças e substituímos os ensinamentos sagrados por slogans políticos e campanhas de marketing moral.</w:t>
      </w:r>
    </w:p>
    <w:p w14:paraId="7D6EB7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Construímos arranha-céus, centros financeiros brilhantes, mas a luz dentro de cada pessoa está cada vez </w:t>
      </w:r>
      <w:r w:rsidRPr="004D4CC4">
        <w:rPr>
          <w:rFonts w:ascii="Palatino Linotype" w:hAnsi="Palatino Linotype" w:cs="Palatino Linotype"/>
          <w:sz w:val="32"/>
          <w:szCs w:val="32"/>
        </w:rPr>
        <w:t>mais escura.</w:t>
      </w:r>
    </w:p>
    <w:p w14:paraId="1B7E7D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Podemos transmitir ao vivo para o mundo todo em um instante, mas não </w:t>
      </w:r>
      <w:r w:rsidRPr="004D4CC4">
        <w:rPr>
          <w:rFonts w:ascii="Palatino Linotype" w:hAnsi="Palatino Linotype" w:cs="Palatino Linotype"/>
          <w:sz w:val="32"/>
          <w:szCs w:val="32"/>
        </w:rPr>
        <w:lastRenderedPageBreak/>
        <w:t>conseguimos ouvir nossa própria consciência.</w:t>
      </w:r>
    </w:p>
    <w:p w14:paraId="5EADE3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Temos tudo – mas não temos paz.</w:t>
      </w:r>
    </w:p>
    <w:p w14:paraId="4FF56D57" w14:textId="77777777" w:rsidR="00C360FC" w:rsidRPr="004D4CC4" w:rsidRDefault="00C360FC" w:rsidP="004D4CC4">
      <w:pPr>
        <w:rPr>
          <w:rFonts w:ascii="Palatino Linotype" w:hAnsi="Palatino Linotype" w:cs="Palatino Linotype"/>
          <w:sz w:val="32"/>
          <w:szCs w:val="32"/>
        </w:rPr>
      </w:pPr>
    </w:p>
    <w:p w14:paraId="15708C2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Anotei a última linha em meu caderno:</w:t>
      </w:r>
    </w:p>
    <w:p w14:paraId="19BE97EE"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“Construímos uma civilização materialmente esplêndida,</w:t>
      </w:r>
    </w:p>
    <w:p w14:paraId="3FD7496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Mas</w:t>
      </w:r>
      <w:r w:rsidRPr="004D4CC4">
        <w:rPr>
          <w:rFonts w:ascii="Palatino Linotype" w:hAnsi="Palatino Linotype" w:cs="Palatino Linotype"/>
          <w:sz w:val="32"/>
          <w:szCs w:val="32"/>
        </w:rPr>
        <w:t xml:space="preserve"> sua alma está morrendo lentamente.</w:t>
      </w:r>
    </w:p>
    <w:p w14:paraId="4128846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Esta Torre de Babel está tremendo desde seus próprios alicerces.</w:t>
      </w:r>
    </w:p>
    <w:p w14:paraId="4A6C714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talvez…</w:t>
      </w:r>
    </w:p>
    <w:p w14:paraId="3D41C4E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lágrima de Deus seja exatamente por isso.”</w:t>
      </w:r>
    </w:p>
    <w:p w14:paraId="1F2B6FD1" w14:textId="77777777" w:rsidR="00C360FC" w:rsidRPr="004D4CC4" w:rsidRDefault="00C360FC" w:rsidP="004D4CC4">
      <w:pPr>
        <w:rPr>
          <w:rFonts w:ascii="Palatino Linotype" w:hAnsi="Palatino Linotype" w:cs="Palatino Linotype"/>
          <w:sz w:val="32"/>
          <w:szCs w:val="32"/>
        </w:rPr>
      </w:pPr>
    </w:p>
    <w:p w14:paraId="606D6A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Olhei pela janela. A noite já ia alta. A cidade ainda brilhava, mas dentro de mim havia um silêncio</w:t>
      </w:r>
      <w:r w:rsidRPr="004D4CC4">
        <w:rPr>
          <w:rFonts w:ascii="Palatino Linotype" w:hAnsi="Palatino Linotype" w:cs="Palatino Linotype"/>
          <w:sz w:val="32"/>
          <w:szCs w:val="32"/>
        </w:rPr>
        <w:t>.</w:t>
      </w:r>
    </w:p>
    <w:p w14:paraId="609FB9A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diagnóstico estava completo. Mas um médico, se tiver consciência, não apenas diagnostica a doença – ele também deve buscar a causa profunda, tanto dentro quanto fora do corpo do paciente.</w:t>
      </w:r>
    </w:p>
    <w:p w14:paraId="6AA2842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Assim é com os seres humanos.</w:t>
      </w:r>
    </w:p>
    <w:p w14:paraId="77B58E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quanto ao Céu e à Terra?</w:t>
      </w:r>
    </w:p>
    <w:p w14:paraId="0B375A7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Será qu</w:t>
      </w:r>
      <w:r w:rsidRPr="004D4CC4">
        <w:rPr>
          <w:rFonts w:ascii="Palatino Linotype" w:hAnsi="Palatino Linotype" w:cs="Palatino Linotype"/>
          <w:sz w:val="32"/>
          <w:szCs w:val="32"/>
        </w:rPr>
        <w:t>e este planeta, este universo, está emitindo seus próprios sinais de sobrevivência?</w:t>
      </w:r>
    </w:p>
    <w:p w14:paraId="6595F2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Haverá outros sintomas, não criados pelo homem, que estão sussurrando um lembrete:</w:t>
      </w:r>
    </w:p>
    <w:p w14:paraId="448F7F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Nós pegamos o caminho errado?</w:t>
      </w:r>
    </w:p>
    <w:p w14:paraId="501E2EF3" w14:textId="77777777" w:rsidR="00C360FC" w:rsidRPr="004D4CC4" w:rsidRDefault="00C360FC" w:rsidP="004D4CC4">
      <w:pPr>
        <w:rPr>
          <w:rFonts w:ascii="Palatino Linotype" w:hAnsi="Palatino Linotype" w:cs="Palatino Linotype"/>
          <w:sz w:val="32"/>
          <w:szCs w:val="32"/>
        </w:rPr>
      </w:pPr>
    </w:p>
    <w:p w14:paraId="30FC06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¹ (Nota: Este é um evento importante no Novo Testamento, q</w:t>
      </w:r>
      <w:r w:rsidRPr="004D4CC4">
        <w:rPr>
          <w:rFonts w:ascii="Palatino Linotype" w:hAnsi="Palatino Linotype" w:cs="Palatino Linotype"/>
          <w:sz w:val="32"/>
          <w:szCs w:val="32"/>
        </w:rPr>
        <w:t xml:space="preserve">ue demonstra Jesus purificando a profanação na </w:t>
      </w:r>
      <w:r w:rsidRPr="004D4CC4">
        <w:rPr>
          <w:rFonts w:ascii="Palatino Linotype" w:hAnsi="Palatino Linotype" w:cs="Palatino Linotype"/>
          <w:sz w:val="32"/>
          <w:szCs w:val="32"/>
        </w:rPr>
        <w:lastRenderedPageBreak/>
        <w:t>religião e é uma imagem simbólica da restauração da dignidade sagrada da fé.)</w:t>
      </w:r>
    </w:p>
    <w:p w14:paraId="4F916D3B" w14:textId="77777777" w:rsidR="00C360FC" w:rsidRPr="004D4CC4" w:rsidRDefault="00C360FC" w:rsidP="004D4CC4">
      <w:pPr>
        <w:rPr>
          <w:sz w:val="24"/>
          <w:szCs w:val="24"/>
        </w:rPr>
      </w:pPr>
    </w:p>
    <w:p w14:paraId="19185464" w14:textId="77777777" w:rsidR="00C360FC" w:rsidRPr="004D4CC4" w:rsidRDefault="00A5635C" w:rsidP="004D4CC4">
      <w:pPr>
        <w:rPr>
          <w:sz w:val="24"/>
          <w:szCs w:val="24"/>
        </w:rPr>
      </w:pPr>
      <w:r w:rsidRPr="004D4CC4">
        <w:rPr>
          <w:sz w:val="24"/>
          <w:szCs w:val="24"/>
        </w:rPr>
        <w:t>*  *  *  *  *</w:t>
      </w:r>
    </w:p>
    <w:p w14:paraId="556A3FA4" w14:textId="77777777" w:rsidR="00C360FC" w:rsidRPr="004D4CC4" w:rsidRDefault="00C360FC" w:rsidP="004D4CC4">
      <w:pPr>
        <w:rPr>
          <w:sz w:val="24"/>
          <w:szCs w:val="24"/>
        </w:rPr>
      </w:pPr>
    </w:p>
    <w:p w14:paraId="68186312" w14:textId="77777777" w:rsidR="00C360FC" w:rsidRPr="004D4CC4" w:rsidRDefault="00A5635C" w:rsidP="004D4CC4">
      <w:pPr>
        <w:rPr>
          <w:sz w:val="24"/>
          <w:szCs w:val="24"/>
        </w:rPr>
      </w:pPr>
      <w:r w:rsidRPr="004D4CC4">
        <w:rPr>
          <w:sz w:val="24"/>
          <w:szCs w:val="24"/>
        </w:rPr>
        <w:br w:type="page"/>
      </w:r>
    </w:p>
    <w:p w14:paraId="0A9DAA58" w14:textId="77777777" w:rsidR="00C360FC" w:rsidRPr="004D4CC4" w:rsidRDefault="00C360FC" w:rsidP="004D4CC4">
      <w:pPr>
        <w:rPr>
          <w:sz w:val="24"/>
          <w:szCs w:val="24"/>
        </w:rPr>
      </w:pPr>
    </w:p>
    <w:p w14:paraId="5D9CAEA9"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CAPÍTULO 3</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LÁGRIMAS DE PEDRA, SANGUE DOS RIOS</w:t>
      </w:r>
    </w:p>
    <w:p w14:paraId="5EE5682D"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21DA7DEF" w14:textId="77777777" w:rsidR="00C360FC" w:rsidRPr="004D4CC4" w:rsidRDefault="00C360FC" w:rsidP="004D4CC4">
      <w:pPr>
        <w:pStyle w:val="NormalWeb"/>
        <w:rPr>
          <w:rFonts w:ascii="Palatino Linotype" w:hAnsi="Palatino Linotype" w:cs="Palatino Linotype"/>
          <w:sz w:val="32"/>
          <w:szCs w:val="32"/>
        </w:rPr>
      </w:pPr>
    </w:p>
    <w:p w14:paraId="561E0FC4" w14:textId="77777777" w:rsidR="00C360FC" w:rsidRPr="004D4CC4" w:rsidRDefault="00C360FC" w:rsidP="004D4CC4">
      <w:pPr>
        <w:pStyle w:val="NormalWeb"/>
        <w:rPr>
          <w:rFonts w:ascii="Palatino Linotype" w:hAnsi="Palatino Linotype" w:cs="Palatino Linotype"/>
          <w:sz w:val="32"/>
          <w:szCs w:val="32"/>
        </w:rPr>
      </w:pPr>
    </w:p>
    <w:p w14:paraId="5A4FB927" w14:textId="77777777" w:rsidR="00C360FC" w:rsidRPr="004D4CC4" w:rsidRDefault="00C360FC" w:rsidP="004D4CC4">
      <w:pPr>
        <w:pStyle w:val="NormalWeb"/>
        <w:rPr>
          <w:rFonts w:ascii="Palatino Linotype" w:hAnsi="Palatino Linotype" w:cs="Palatino Linotype"/>
          <w:sz w:val="32"/>
          <w:szCs w:val="32"/>
        </w:rPr>
      </w:pPr>
    </w:p>
    <w:p w14:paraId="3F7EFD09" w14:textId="77777777" w:rsidR="00C360FC" w:rsidRPr="004D4CC4" w:rsidRDefault="00C360FC" w:rsidP="004D4CC4">
      <w:pPr>
        <w:pStyle w:val="NormalWeb"/>
        <w:rPr>
          <w:rFonts w:ascii="Palatino Linotype" w:hAnsi="Palatino Linotype" w:cs="Palatino Linotype"/>
          <w:sz w:val="32"/>
          <w:szCs w:val="32"/>
        </w:rPr>
      </w:pPr>
    </w:p>
    <w:p w14:paraId="05BE2361" w14:textId="77777777" w:rsidR="00C360FC" w:rsidRPr="004D4CC4" w:rsidRDefault="00C360FC" w:rsidP="004D4CC4">
      <w:pPr>
        <w:pStyle w:val="NormalWeb"/>
        <w:rPr>
          <w:rFonts w:ascii="Palatino Linotype" w:hAnsi="Palatino Linotype" w:cs="Palatino Linotype"/>
          <w:sz w:val="32"/>
          <w:szCs w:val="32"/>
        </w:rPr>
      </w:pPr>
    </w:p>
    <w:p w14:paraId="6A60034C" w14:textId="77777777" w:rsidR="00C360FC" w:rsidRPr="004D4CC4" w:rsidRDefault="00C360FC" w:rsidP="004D4CC4">
      <w:pPr>
        <w:pStyle w:val="NormalWeb"/>
        <w:rPr>
          <w:rFonts w:ascii="Palatino Linotype" w:hAnsi="Palatino Linotype" w:cs="Palatino Linotype"/>
          <w:sz w:val="32"/>
          <w:szCs w:val="32"/>
        </w:rPr>
      </w:pPr>
    </w:p>
    <w:p w14:paraId="006B6A42" w14:textId="77777777" w:rsidR="00C360FC" w:rsidRPr="004D4CC4" w:rsidRDefault="00C360FC" w:rsidP="004D4CC4">
      <w:pPr>
        <w:pStyle w:val="NormalWeb"/>
        <w:rPr>
          <w:rFonts w:ascii="Palatino Linotype" w:hAnsi="Palatino Linotype" w:cs="Palatino Linotype"/>
          <w:sz w:val="32"/>
          <w:szCs w:val="32"/>
        </w:rPr>
      </w:pPr>
    </w:p>
    <w:p w14:paraId="33D80B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Sentei-me em frente ao laptop, encarando a tela. O </w:t>
      </w:r>
      <w:r w:rsidRPr="004D4CC4">
        <w:rPr>
          <w:rFonts w:ascii="Palatino Linotype" w:hAnsi="Palatino Linotype" w:cs="Palatino Linotype"/>
          <w:sz w:val="32"/>
          <w:szCs w:val="32"/>
        </w:rPr>
        <w:t>rascunho de "O Diagnóstico de Nossa Era" estava concluído. Mas minha mente não conseguia escapar da imagem da estátua da Virgem Maria chorando.</w:t>
      </w:r>
    </w:p>
    <w:p w14:paraId="024A205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gota de sangue escuro no canto do olho de porcelana branca.</w:t>
      </w:r>
    </w:p>
    <w:p w14:paraId="70C7F0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Era como uma marca indelével, uma pergunta sem pal</w:t>
      </w:r>
      <w:r w:rsidRPr="004D4CC4">
        <w:rPr>
          <w:rFonts w:ascii="Palatino Linotype" w:hAnsi="Palatino Linotype" w:cs="Palatino Linotype"/>
          <w:sz w:val="32"/>
          <w:szCs w:val="32"/>
        </w:rPr>
        <w:t>avras. Seria apenas uma coincidência? Ou um sinal?</w:t>
      </w:r>
    </w:p>
    <w:p w14:paraId="415C92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conseguia descartá-la. A sensação de urgência se tornava cada vez mais forte. Como se uma voz sussurrasse dentro de mim, questionando incessantemente:</w:t>
      </w:r>
    </w:p>
    <w:p w14:paraId="175E3A9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“A lágrima da Mãe é um fenômeno isolado?”</w:t>
      </w:r>
    </w:p>
    <w:p w14:paraId="14FA03A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“Ou é</w:t>
      </w:r>
      <w:r w:rsidRPr="004D4CC4">
        <w:rPr>
          <w:rFonts w:ascii="Palatino Linotype" w:hAnsi="Palatino Linotype" w:cs="Palatino Linotype"/>
          <w:sz w:val="32"/>
          <w:szCs w:val="32"/>
        </w:rPr>
        <w:t xml:space="preserve"> apenas um dos muitos outros ‘lamentos’ que ecoam pelo mundo?”</w:t>
      </w:r>
    </w:p>
    <w:p w14:paraId="566AE6D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 todos eles apontam para uma mesma dor, um mesmo crime?”</w:t>
      </w:r>
    </w:p>
    <w:p w14:paraId="5E27E4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sabia que não poderia voltar à vida normal. Não agora. Eu precisava investigar. Uma nova investigação começou, não por causa do pra</w:t>
      </w:r>
      <w:r w:rsidRPr="004D4CC4">
        <w:rPr>
          <w:rFonts w:ascii="Palatino Linotype" w:hAnsi="Palatino Linotype" w:cs="Palatino Linotype"/>
          <w:sz w:val="32"/>
          <w:szCs w:val="32"/>
        </w:rPr>
        <w:t>zo de John, não pela redação, mas pela obsessão dentro de mim.</w:t>
      </w:r>
    </w:p>
    <w:p w14:paraId="3B7A08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Comecei sistematizando. Focando nos fenômenos anômalos mais trágicos. Nos sinais com o maior simbolismo.</w:t>
      </w:r>
    </w:p>
    <w:p w14:paraId="539A14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palavras-chave. Pesquisei. Aprofundei-me nos relatórios.</w:t>
      </w:r>
    </w:p>
    <w:p w14:paraId="5902E9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 eu encontrei…</w:t>
      </w:r>
    </w:p>
    <w:p w14:paraId="5FD48B20" w14:textId="77777777" w:rsidR="00C360FC" w:rsidRPr="004D4CC4" w:rsidRDefault="00C360FC" w:rsidP="004D4CC4">
      <w:pPr>
        <w:rPr>
          <w:rFonts w:ascii="Palatino Linotype" w:hAnsi="Palatino Linotype" w:cs="Palatino Linotype"/>
          <w:sz w:val="32"/>
          <w:szCs w:val="32"/>
        </w:rPr>
      </w:pPr>
    </w:p>
    <w:p w14:paraId="77EA31A6" w14:textId="77777777" w:rsidR="00C360FC" w:rsidRPr="004D4CC4" w:rsidRDefault="00C360FC" w:rsidP="004D4CC4">
      <w:pPr>
        <w:rPr>
          <w:rFonts w:ascii="Palatino Linotype" w:hAnsi="Palatino Linotype" w:cs="Palatino Linotype"/>
          <w:sz w:val="32"/>
          <w:szCs w:val="32"/>
        </w:rPr>
      </w:pPr>
    </w:p>
    <w:p w14:paraId="6E7FA423" w14:textId="77777777" w:rsidR="00C360FC" w:rsidRPr="004D4CC4" w:rsidRDefault="00A5635C" w:rsidP="004D4CC4">
      <w:pPr>
        <w:pStyle w:val="NormalWeb"/>
        <w:rPr>
          <w:rFonts w:ascii="Palatino Linotype" w:hAnsi="Palatino Linotype" w:cs="Palatino Linotype"/>
          <w:sz w:val="44"/>
          <w:szCs w:val="44"/>
        </w:rPr>
      </w:pPr>
      <w:r w:rsidRPr="004D4CC4">
        <w:rPr>
          <w:rFonts w:ascii="Palatino Linotype" w:hAnsi="Palatino Linotype" w:cs="Palatino Linotype"/>
          <w:b/>
          <w:bCs/>
          <w:sz w:val="44"/>
          <w:szCs w:val="44"/>
        </w:rPr>
        <w:t>Fase 1: Coleta dos Sinais Trágicos</w:t>
      </w:r>
    </w:p>
    <w:p w14:paraId="31C8D637" w14:textId="77777777" w:rsidR="00C360FC" w:rsidRPr="004D4CC4" w:rsidRDefault="00C360FC" w:rsidP="004D4CC4">
      <w:pPr>
        <w:pStyle w:val="NormalWeb"/>
        <w:rPr>
          <w:rFonts w:ascii="Palatino Linotype" w:hAnsi="Palatino Linotype" w:cs="Palatino Linotype"/>
          <w:sz w:val="32"/>
          <w:szCs w:val="32"/>
        </w:rPr>
      </w:pPr>
    </w:p>
    <w:p w14:paraId="00CECD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ARQUIVO #1: AS LÁGRIMAS DOS SERES SAGRADOS</w:t>
      </w:r>
    </w:p>
    <w:p w14:paraId="18ABB9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série de incidentes aparentemente desconexos, espalhados por todos os continentes, ao longo de várias décadas. Mas eles compartilhavam uma característica </w:t>
      </w:r>
      <w:r w:rsidRPr="004D4CC4">
        <w:rPr>
          <w:rFonts w:ascii="Palatino Linotype" w:hAnsi="Palatino Linotype" w:cs="Palatino Linotype"/>
          <w:sz w:val="32"/>
          <w:szCs w:val="32"/>
        </w:rPr>
        <w:lastRenderedPageBreak/>
        <w:t>em comum: todos era</w:t>
      </w:r>
      <w:r w:rsidRPr="004D4CC4">
        <w:rPr>
          <w:rFonts w:ascii="Palatino Linotype" w:hAnsi="Palatino Linotype" w:cs="Palatino Linotype"/>
          <w:sz w:val="32"/>
          <w:szCs w:val="32"/>
        </w:rPr>
        <w:t>m estátuas — símbolos de fé, de santidade — que de repente derramavam lágrimas.</w:t>
      </w:r>
    </w:p>
    <w:p w14:paraId="0EF625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Syracuse, Itália, 1953. Uma pequena estátua de gesso da Virgem Maria na casa de um jovem casal começou a chorar. A notícia se espalhou rapidamente. Milhares de pessoas correram</w:t>
      </w:r>
      <w:r w:rsidRPr="004D4CC4">
        <w:rPr>
          <w:rFonts w:ascii="Palatino Linotype" w:hAnsi="Palatino Linotype" w:cs="Palatino Linotype"/>
          <w:sz w:val="32"/>
          <w:szCs w:val="32"/>
        </w:rPr>
        <w:t xml:space="preserve"> para lá. Algumas traziam lenços, na esperança de absorver algumas gotas daquelas lágrimas. A imprensa ficou em polvorosa. As autoridades da Igreja intervieram. Analisaram as lágrimas — eram reais. Inspecionaram a estrutura da estátua — não havia tubos ou </w:t>
      </w:r>
      <w:r w:rsidRPr="004D4CC4">
        <w:rPr>
          <w:rFonts w:ascii="Palatino Linotype" w:hAnsi="Palatino Linotype" w:cs="Palatino Linotype"/>
          <w:sz w:val="32"/>
          <w:szCs w:val="32"/>
        </w:rPr>
        <w:t xml:space="preserve">orifícios </w:t>
      </w:r>
      <w:r w:rsidRPr="004D4CC4">
        <w:rPr>
          <w:rFonts w:ascii="Palatino Linotype" w:hAnsi="Palatino Linotype" w:cs="Palatino Linotype"/>
          <w:sz w:val="32"/>
          <w:szCs w:val="32"/>
        </w:rPr>
        <w:lastRenderedPageBreak/>
        <w:t>técnicos. Finalmente, o Vaticano confirmou: o fenômeno era "inexplicável pela ciência".</w:t>
      </w:r>
    </w:p>
    <w:p w14:paraId="13F66D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Vinte anos depois, em Akita, Japão. Uma estátua da Virgem Maria em um pequeno convento chorou e sangrou mais de cem vezes. Uma freira chamada Agnes Sasagawa d</w:t>
      </w:r>
      <w:r w:rsidRPr="004D4CC4">
        <w:rPr>
          <w:rFonts w:ascii="Palatino Linotype" w:hAnsi="Palatino Linotype" w:cs="Palatino Linotype"/>
          <w:sz w:val="32"/>
          <w:szCs w:val="32"/>
        </w:rPr>
        <w:t>isse ter recebido uma mensagem da Virgem Maria: se a humanidade não se arrependesse, um castigo terrível seria enviado. A história foi ignorada pela imprensa japonesa por um longo tempo, até que o Vaticano a verificou e reconheceu discretamente em 1988.</w:t>
      </w:r>
    </w:p>
    <w:p w14:paraId="6FD35FF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 </w:t>
      </w:r>
      <w:r w:rsidRPr="004D4CC4">
        <w:rPr>
          <w:rFonts w:ascii="Palatino Linotype" w:hAnsi="Palatino Linotype" w:cs="Palatino Linotype"/>
          <w:sz w:val="32"/>
          <w:szCs w:val="32"/>
        </w:rPr>
        <w:t>mais recentemente — Tailândia, Taiwan, Brasil, Canadá. Não eram mais rumores. Havia vídeos, havia fotos. Alguns foram rapidamente censurados. Mas os vestígios permaneciam em fóruns, em redes não oficiais. Uma estátua do Bodhisattva Guanyin derramando lágri</w:t>
      </w:r>
      <w:r w:rsidRPr="004D4CC4">
        <w:rPr>
          <w:rFonts w:ascii="Palatino Linotype" w:hAnsi="Palatino Linotype" w:cs="Palatino Linotype"/>
          <w:sz w:val="32"/>
          <w:szCs w:val="32"/>
        </w:rPr>
        <w:t>mas em um pequeno templo em Kaohsiung. Uma estátua de madeira de Jesus em São Paulo chorando lágrimas de sangue durante a missa de Páscoa. Uma estátua da Virgem Maria em Toronto que gotejava sempre que um fiel se ajoelhava para rezar.</w:t>
      </w:r>
    </w:p>
    <w:p w14:paraId="1B15591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Onde estavam as autor</w:t>
      </w:r>
      <w:r w:rsidRPr="004D4CC4">
        <w:rPr>
          <w:rFonts w:ascii="Palatino Linotype" w:hAnsi="Palatino Linotype" w:cs="Palatino Linotype"/>
          <w:sz w:val="32"/>
          <w:szCs w:val="32"/>
        </w:rPr>
        <w:t>idades durante esses eventos?</w:t>
      </w:r>
    </w:p>
    <w:p w14:paraId="1D088F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Geralmente em silêncio. Ou negando. Ou rotulando-os rapidamente como “fenômeno de capilaridade” ou “umidade anormal”.</w:t>
      </w:r>
    </w:p>
    <w:p w14:paraId="6C7A71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Os cientistas eram cautelosos. Alguns propuseram hipóteses técnicas – gesso oco absorvendo umidade, dilataçã</w:t>
      </w:r>
      <w:r w:rsidRPr="004D4CC4">
        <w:rPr>
          <w:rFonts w:ascii="Palatino Linotype" w:hAnsi="Palatino Linotype" w:cs="Palatino Linotype"/>
          <w:sz w:val="32"/>
          <w:szCs w:val="32"/>
        </w:rPr>
        <w:t xml:space="preserve">o e contração devido à temperatura, ou rachaduras que conduziam água... Mas os investigadores no local — incluindo tanto fiéis quanto repórteres independentes — refutaram com </w:t>
      </w:r>
      <w:r w:rsidRPr="004D4CC4">
        <w:rPr>
          <w:rFonts w:ascii="Palatino Linotype" w:hAnsi="Palatino Linotype" w:cs="Palatino Linotype"/>
          <w:sz w:val="32"/>
          <w:szCs w:val="32"/>
        </w:rPr>
        <w:lastRenderedPageBreak/>
        <w:t xml:space="preserve">verificações de campo: não havia água dentro, não havia tubos, e as gotas tinham </w:t>
      </w:r>
      <w:r w:rsidRPr="004D4CC4">
        <w:rPr>
          <w:rFonts w:ascii="Palatino Linotype" w:hAnsi="Palatino Linotype" w:cs="Palatino Linotype"/>
          <w:sz w:val="32"/>
          <w:szCs w:val="32"/>
        </w:rPr>
        <w:t>características biológicas como... lágrimas de verdade.</w:t>
      </w:r>
    </w:p>
    <w:p w14:paraId="305A37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o povo?</w:t>
      </w:r>
    </w:p>
    <w:p w14:paraId="100556D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Onde havia o fenômeno, havia peregrinos. Havia mães levando seus filhos para pedir a cura. Havia pessoas ajoelhadas na chuva por horas. Havia quem contasse que havia desistido de cometer sui</w:t>
      </w:r>
      <w:r w:rsidRPr="004D4CC4">
        <w:rPr>
          <w:rFonts w:ascii="Palatino Linotype" w:hAnsi="Palatino Linotype" w:cs="Palatino Linotype"/>
          <w:sz w:val="32"/>
          <w:szCs w:val="32"/>
        </w:rPr>
        <w:t>cídio depois de ver a estátua.</w:t>
      </w:r>
    </w:p>
    <w:p w14:paraId="37E1DE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os religiosos estavam divididos. Alguns padres, monges e clérigos </w:t>
      </w:r>
      <w:r w:rsidRPr="004D4CC4">
        <w:rPr>
          <w:rFonts w:ascii="Palatino Linotype" w:hAnsi="Palatino Linotype" w:cs="Palatino Linotype"/>
          <w:sz w:val="32"/>
          <w:szCs w:val="32"/>
        </w:rPr>
        <w:lastRenderedPageBreak/>
        <w:t>acreditavam que era um milagre, um aviso do Reino Celestial. Outros ficavam em silêncio, com medo de serem chamados de supersticiosos, com medo de serem “com</w:t>
      </w:r>
      <w:r w:rsidRPr="004D4CC4">
        <w:rPr>
          <w:rFonts w:ascii="Palatino Linotype" w:hAnsi="Palatino Linotype" w:cs="Palatino Linotype"/>
          <w:sz w:val="32"/>
          <w:szCs w:val="32"/>
        </w:rPr>
        <w:t>parados ao povo espiritualista e simplório”.</w:t>
      </w:r>
    </w:p>
    <w:p w14:paraId="6F22F27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Anotei cada caso. Cada rosto. Cada lágrima. Mas no fundo, eu sabia que não estava coletando dados. Estava coletando lamentos.</w:t>
      </w:r>
    </w:p>
    <w:p w14:paraId="2ABD21D1" w14:textId="77777777" w:rsidR="00C360FC" w:rsidRPr="004D4CC4" w:rsidRDefault="00C360FC" w:rsidP="004D4CC4">
      <w:pPr>
        <w:rPr>
          <w:rFonts w:ascii="Palatino Linotype" w:hAnsi="Palatino Linotype" w:cs="Palatino Linotype"/>
          <w:sz w:val="32"/>
          <w:szCs w:val="32"/>
        </w:rPr>
      </w:pPr>
    </w:p>
    <w:p w14:paraId="34C70D3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ARQUIVO #2: RIOS QUE SE TORNAM VERMELHOS</w:t>
      </w:r>
    </w:p>
    <w:p w14:paraId="5351E87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Se as lágrimas são o símbolo da dor </w:t>
      </w:r>
      <w:r w:rsidRPr="004D4CC4">
        <w:rPr>
          <w:rFonts w:ascii="Palatino Linotype" w:hAnsi="Palatino Linotype" w:cs="Palatino Linotype"/>
          <w:sz w:val="32"/>
          <w:szCs w:val="32"/>
        </w:rPr>
        <w:t>sagrada, então os rios vermelhos como sangue são talvez um aviso para toda a humanidade.</w:t>
      </w:r>
    </w:p>
    <w:p w14:paraId="08500B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Encontrei dezenas de casos desde 2010, onde rios, canais e até lagos de repente se tornaram vermelho-escuros por algumas horas ou dias — sem aviso prévio, sem fonte cl</w:t>
      </w:r>
      <w:r w:rsidRPr="004D4CC4">
        <w:rPr>
          <w:rFonts w:ascii="Palatino Linotype" w:hAnsi="Palatino Linotype" w:cs="Palatino Linotype"/>
          <w:sz w:val="32"/>
          <w:szCs w:val="32"/>
        </w:rPr>
        <w:t>ara de poluição, e a maioria terminando com um ponto de interrogação.</w:t>
      </w:r>
    </w:p>
    <w:p w14:paraId="01C2DC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Na China, o rio Yangtze — um símbolo vivo da civilização oriental — ficou vermelho-sangue em um trecho que passa por Chongqing em </w:t>
      </w:r>
      <w:r w:rsidRPr="004D4CC4">
        <w:rPr>
          <w:rFonts w:ascii="Palatino Linotype" w:hAnsi="Palatino Linotype" w:cs="Palatino Linotype"/>
          <w:sz w:val="32"/>
          <w:szCs w:val="32"/>
        </w:rPr>
        <w:lastRenderedPageBreak/>
        <w:t>2012. Os moradores entraram em pânico. A mídia estatal t</w:t>
      </w:r>
      <w:r w:rsidRPr="004D4CC4">
        <w:rPr>
          <w:rFonts w:ascii="Palatino Linotype" w:hAnsi="Palatino Linotype" w:cs="Palatino Linotype"/>
          <w:sz w:val="32"/>
          <w:szCs w:val="32"/>
        </w:rPr>
        <w:t>ranquilizou a população: devido a uma quantidade anormalmente grande de sedimento. Mas ninguém conseguiu explicar por que apenas um trecho específico foi afetado, enquanto as partes a montante e a jusante permaneciam claras.</w:t>
      </w:r>
    </w:p>
    <w:p w14:paraId="2B9DDAE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Beirute, Líbano, o rio Beiru</w:t>
      </w:r>
      <w:r w:rsidRPr="004D4CC4">
        <w:rPr>
          <w:rFonts w:ascii="Palatino Linotype" w:hAnsi="Palatino Linotype" w:cs="Palatino Linotype"/>
          <w:sz w:val="32"/>
          <w:szCs w:val="32"/>
        </w:rPr>
        <w:t xml:space="preserve">te de repente ficou vermelho como sangue em 2011. O governo disse que poderia ser devido ao descarte de um matadouro, mas os moradores locais refutaram: não havia nenhum matadouro por perto. Muitas pessoas </w:t>
      </w:r>
      <w:r w:rsidRPr="004D4CC4">
        <w:rPr>
          <w:rFonts w:ascii="Palatino Linotype" w:hAnsi="Palatino Linotype" w:cs="Palatino Linotype"/>
          <w:sz w:val="32"/>
          <w:szCs w:val="32"/>
        </w:rPr>
        <w:lastRenderedPageBreak/>
        <w:t>disseram que era o “sangue da terra”, um aviso sag</w:t>
      </w:r>
      <w:r w:rsidRPr="004D4CC4">
        <w:rPr>
          <w:rFonts w:ascii="Palatino Linotype" w:hAnsi="Palatino Linotype" w:cs="Palatino Linotype"/>
          <w:sz w:val="32"/>
          <w:szCs w:val="32"/>
        </w:rPr>
        <w:t>rado.</w:t>
      </w:r>
    </w:p>
    <w:p w14:paraId="61E474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Indonésia, o rio Deli em Medan ficou vermelho vivo em apenas uma noite, em 2017. O vídeo se espalhou na velocidade da luz nas redes sociais. O governo culpou uma fábrica, mas se recusou a nomeá-la. A imprensa independente descobriu mais tarde — ne</w:t>
      </w:r>
      <w:r w:rsidRPr="004D4CC4">
        <w:rPr>
          <w:rFonts w:ascii="Palatino Linotype" w:hAnsi="Palatino Linotype" w:cs="Palatino Linotype"/>
          <w:sz w:val="32"/>
          <w:szCs w:val="32"/>
        </w:rPr>
        <w:t>nhuma instalação de produção havia alterado seus processos naquele momento.</w:t>
      </w:r>
    </w:p>
    <w:p w14:paraId="146521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Até mesmo nos EUA, um trecho de um rio no Texas ficou avermelhado no verão de 2021. A EPA (Agência de </w:t>
      </w:r>
      <w:r w:rsidRPr="004D4CC4">
        <w:rPr>
          <w:rFonts w:ascii="Palatino Linotype" w:hAnsi="Palatino Linotype" w:cs="Palatino Linotype"/>
          <w:sz w:val="32"/>
          <w:szCs w:val="32"/>
        </w:rPr>
        <w:lastRenderedPageBreak/>
        <w:t>Proteção Ambiental) disse que poderia ser devido a algas vermelhas ou uma reaç</w:t>
      </w:r>
      <w:r w:rsidRPr="004D4CC4">
        <w:rPr>
          <w:rFonts w:ascii="Palatino Linotype" w:hAnsi="Palatino Linotype" w:cs="Palatino Linotype"/>
          <w:sz w:val="32"/>
          <w:szCs w:val="32"/>
        </w:rPr>
        <w:t>ão mineral — mas quando um grupo de cidadãos coletou amostras para testes independentes, os resultados não mostraram sinais de algas, nem metais pesados, nem qualquer causa técnica razoável.</w:t>
      </w:r>
    </w:p>
    <w:p w14:paraId="06C4E6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 um olhar diferente, vejo esses rios como vasos sanguíneos fer</w:t>
      </w:r>
      <w:r w:rsidRPr="004D4CC4">
        <w:rPr>
          <w:rFonts w:ascii="Palatino Linotype" w:hAnsi="Palatino Linotype" w:cs="Palatino Linotype"/>
          <w:sz w:val="32"/>
          <w:szCs w:val="32"/>
        </w:rPr>
        <w:t>idos. A Terra está sangrando, cada ferida se espalhando em vermelho como o sinal de um pecado não confessado.</w:t>
      </w:r>
    </w:p>
    <w:p w14:paraId="4ABB6E86" w14:textId="77777777" w:rsidR="00C360FC" w:rsidRPr="004D4CC4" w:rsidRDefault="00C360FC" w:rsidP="004D4CC4">
      <w:pPr>
        <w:rPr>
          <w:rFonts w:ascii="Palatino Linotype" w:hAnsi="Palatino Linotype" w:cs="Palatino Linotype"/>
          <w:sz w:val="32"/>
          <w:szCs w:val="32"/>
        </w:rPr>
      </w:pPr>
    </w:p>
    <w:p w14:paraId="138BDB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ARQUIVO #3: NEVE NO VERÃO</w:t>
      </w:r>
    </w:p>
    <w:p w14:paraId="777763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 as lágrimas são o símbolo da tristeza, se o rio vermelho é um presságio, então a neve no meio do verão é um lamento </w:t>
      </w:r>
      <w:r w:rsidRPr="004D4CC4">
        <w:rPr>
          <w:rFonts w:ascii="Palatino Linotype" w:hAnsi="Palatino Linotype" w:cs="Palatino Linotype"/>
          <w:sz w:val="32"/>
          <w:szCs w:val="32"/>
        </w:rPr>
        <w:t>que não pode ser expresso em palavras.</w:t>
      </w:r>
    </w:p>
    <w:p w14:paraId="3A275B3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Segui as fontes sobre nevascas anormais — não apenas em condições climáticas extremas, mas em momentos e lugares completamente ilógicos.</w:t>
      </w:r>
    </w:p>
    <w:p w14:paraId="12E2A2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Noroeste da Índia, junho de 2019 — a temperatura externa era de 38 graus </w:t>
      </w:r>
      <w:r w:rsidRPr="004D4CC4">
        <w:rPr>
          <w:rFonts w:ascii="Palatino Linotype" w:hAnsi="Palatino Linotype" w:cs="Palatino Linotype"/>
          <w:sz w:val="32"/>
          <w:szCs w:val="32"/>
        </w:rPr>
        <w:t xml:space="preserve">Celsius, o céu estava sem nuvens, e nevou levemente por 15 minutos. Os </w:t>
      </w:r>
      <w:r w:rsidRPr="004D4CC4">
        <w:rPr>
          <w:rFonts w:ascii="Palatino Linotype" w:hAnsi="Palatino Linotype" w:cs="Palatino Linotype"/>
          <w:sz w:val="32"/>
          <w:szCs w:val="32"/>
        </w:rPr>
        <w:lastRenderedPageBreak/>
        <w:t>moradores gravaram vídeos, o governo disse que era um “fenômeno de poeira branca devido a uma reação química na atmosfera”. Mas por que ela derretia na mão como neve de verdade?</w:t>
      </w:r>
    </w:p>
    <w:p w14:paraId="1B7AFC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Deserto</w:t>
      </w:r>
      <w:r w:rsidRPr="004D4CC4">
        <w:rPr>
          <w:rFonts w:ascii="Palatino Linotype" w:hAnsi="Palatino Linotype" w:cs="Palatino Linotype"/>
          <w:sz w:val="32"/>
          <w:szCs w:val="32"/>
        </w:rPr>
        <w:t xml:space="preserve"> do Saara, Argélia — julho de 2021, uma fina camada de neve cobriu as dunas de areia escaldantes. A temperatura registrada era de 40 graus Celsius. Os cientistas disseram que foi devido a distúrbios na atmosfera, mas ninguém conseguiu explicar por que não </w:t>
      </w:r>
      <w:r w:rsidRPr="004D4CC4">
        <w:rPr>
          <w:rFonts w:ascii="Palatino Linotype" w:hAnsi="Palatino Linotype" w:cs="Palatino Linotype"/>
          <w:sz w:val="32"/>
          <w:szCs w:val="32"/>
        </w:rPr>
        <w:t>havia sinais semelhantes nas regiões vizinhas.</w:t>
      </w:r>
    </w:p>
    <w:p w14:paraId="5839C3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Na China, a neve não tem caído apenas no meio do inverno. Nos últimos anos, foram registradas várias nevascas densas em pleno abril, maio – e até mesmo junho – quando o calendário lunar já marcava o verão.</w:t>
      </w:r>
    </w:p>
    <w:p w14:paraId="3AFD273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w:t>
      </w:r>
      <w:r w:rsidRPr="004D4CC4">
        <w:rPr>
          <w:rFonts w:ascii="Palatino Linotype" w:hAnsi="Palatino Linotype" w:cs="Palatino Linotype"/>
          <w:sz w:val="32"/>
          <w:szCs w:val="32"/>
        </w:rPr>
        <w:t>Hebei, na Mongólia Interior, ou na Montanha Changbai, camadas de neve branca cobriam as ruas, enquanto muitos outros lugares sofriam sob o calor intenso.</w:t>
      </w:r>
    </w:p>
    <w:p w14:paraId="1CD619C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imprensa chamou de “mudança climática”. Os internautas chamaram de “fenômeno anômalo”.</w:t>
      </w:r>
    </w:p>
    <w:p w14:paraId="5CA70A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Quanto a mim,</w:t>
      </w:r>
      <w:r w:rsidRPr="004D4CC4">
        <w:rPr>
          <w:rFonts w:ascii="Palatino Linotype" w:hAnsi="Palatino Linotype" w:cs="Palatino Linotype"/>
          <w:sz w:val="32"/>
          <w:szCs w:val="32"/>
        </w:rPr>
        <w:t xml:space="preserve"> senti apenas uma coisa: O Céu está dizendo algo – mas ninguém está ouvindo.</w:t>
      </w:r>
    </w:p>
    <w:p w14:paraId="0F5761A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 que mais me arrepiou foi quando me deparei com a frase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 em um fórum de chinês antigo. Um usuário escreveu: “O Céu envia neve em pleno junho apenas por causa de uma i</w:t>
      </w:r>
      <w:r w:rsidRPr="004D4CC4">
        <w:rPr>
          <w:rFonts w:ascii="Palatino Linotype" w:hAnsi="Palatino Linotype" w:cs="Palatino Linotype"/>
          <w:sz w:val="32"/>
          <w:szCs w:val="32"/>
        </w:rPr>
        <w:t>njustiça tão grande que abala o céu e a terra.” Guardei essa frase. Uma sensação estranha surgiu — como se eu estivesse prestes a descobrir um código antigo.</w:t>
      </w:r>
    </w:p>
    <w:p w14:paraId="264AEA96" w14:textId="77777777" w:rsidR="00C360FC" w:rsidRPr="004D4CC4" w:rsidRDefault="00C360FC" w:rsidP="004D4CC4">
      <w:pPr>
        <w:rPr>
          <w:sz w:val="24"/>
          <w:szCs w:val="24"/>
        </w:rPr>
      </w:pPr>
    </w:p>
    <w:p w14:paraId="231653F0" w14:textId="77777777" w:rsidR="00C360FC" w:rsidRPr="004D4CC4" w:rsidRDefault="00A5635C" w:rsidP="004D4CC4">
      <w:pPr>
        <w:rPr>
          <w:sz w:val="24"/>
          <w:szCs w:val="24"/>
        </w:rPr>
      </w:pPr>
      <w:r w:rsidRPr="004D4CC4">
        <w:rPr>
          <w:sz w:val="24"/>
          <w:szCs w:val="24"/>
        </w:rPr>
        <w:t>*  *  *</w:t>
      </w:r>
    </w:p>
    <w:p w14:paraId="2A9ED0B1" w14:textId="77777777" w:rsidR="00C360FC" w:rsidRPr="004D4CC4" w:rsidRDefault="00C360FC" w:rsidP="004D4CC4">
      <w:pPr>
        <w:rPr>
          <w:sz w:val="24"/>
          <w:szCs w:val="24"/>
        </w:rPr>
      </w:pPr>
    </w:p>
    <w:p w14:paraId="29B8DA1D" w14:textId="77777777" w:rsidR="00C360FC" w:rsidRPr="004D4CC4" w:rsidRDefault="00C360FC" w:rsidP="004D4CC4">
      <w:pPr>
        <w:rPr>
          <w:rFonts w:ascii="Palatino Linotype" w:hAnsi="Palatino Linotype" w:cs="Palatino Linotype"/>
          <w:sz w:val="32"/>
          <w:szCs w:val="32"/>
        </w:rPr>
      </w:pPr>
    </w:p>
    <w:p w14:paraId="33944CC6"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OUTROS SINAIS</w:t>
      </w:r>
    </w:p>
    <w:p w14:paraId="5B52114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eram apenas lágrimas. Não era apenas sangue ou neve.</w:t>
      </w:r>
    </w:p>
    <w:p w14:paraId="766DF0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Vi notícias espa</w:t>
      </w:r>
      <w:r w:rsidRPr="004D4CC4">
        <w:rPr>
          <w:rFonts w:ascii="Palatino Linotype" w:hAnsi="Palatino Linotype" w:cs="Palatino Linotype"/>
          <w:sz w:val="32"/>
          <w:szCs w:val="32"/>
        </w:rPr>
        <w:t>rsas: cardumes de peixes saltando para a terra e morrendo em massa sem motivo aparente. Pássaros migratórios perdendo o rumo, colidindo com cidades, cometendo suicídio coletivo. O sol nascendo com duas ou três sombras ao mesmo tempo — um fenômeno chamado “</w:t>
      </w:r>
      <w:r w:rsidRPr="004D4CC4">
        <w:rPr>
          <w:rFonts w:ascii="Palatino Linotype" w:hAnsi="Palatino Linotype" w:cs="Palatino Linotype"/>
          <w:sz w:val="32"/>
          <w:szCs w:val="32"/>
        </w:rPr>
        <w:t xml:space="preserve">parélio”, mas com uma frequência anormalmente alta. Trovoadas fora de estação, luzes </w:t>
      </w:r>
      <w:r w:rsidRPr="004D4CC4">
        <w:rPr>
          <w:rFonts w:ascii="Palatino Linotype" w:hAnsi="Palatino Linotype" w:cs="Palatino Linotype"/>
          <w:sz w:val="32"/>
          <w:szCs w:val="32"/>
        </w:rPr>
        <w:lastRenderedPageBreak/>
        <w:t>azuis piscando em céu claro, ecos subterrâneos que deixavam a população em pânico.</w:t>
      </w:r>
    </w:p>
    <w:p w14:paraId="72B781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Houve um evento climático estranho que eu mesma testemunhei: durante o Ano Novo Lunar do</w:t>
      </w:r>
      <w:r w:rsidRPr="004D4CC4">
        <w:rPr>
          <w:rFonts w:ascii="Palatino Linotype" w:hAnsi="Palatino Linotype" w:cs="Palatino Linotype"/>
          <w:sz w:val="32"/>
          <w:szCs w:val="32"/>
        </w:rPr>
        <w:t xml:space="preserve"> Rato de 2020, eu estava em uma curta viagem de férias no norte do Vietnã. Na véspera de Ano Novo, eu caminhava por um bairro turístico, onde a atmosfera festiva estava vibrante. As pessoas se aglomeravam para tirar fotos, comprar brinquedos de Ano Novo, e</w:t>
      </w:r>
      <w:r w:rsidRPr="004D4CC4">
        <w:rPr>
          <w:rFonts w:ascii="Palatino Linotype" w:hAnsi="Palatino Linotype" w:cs="Palatino Linotype"/>
          <w:sz w:val="32"/>
          <w:szCs w:val="32"/>
        </w:rPr>
        <w:t xml:space="preserve"> fazer a contagem regressiva para a virada.</w:t>
      </w:r>
    </w:p>
    <w:p w14:paraId="04F3DFE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O céu estava escuro como breu — como em toda noite do 30º dia do calendário lunar, sem lua. De repente, por volta das 10 horas da noite, uma tempestade desabou. A chuva era forte, com gotas pesadas, e então — eu </w:t>
      </w:r>
      <w:r w:rsidRPr="004D4CC4">
        <w:rPr>
          <w:rFonts w:ascii="Palatino Linotype" w:hAnsi="Palatino Linotype" w:cs="Palatino Linotype"/>
          <w:sz w:val="32"/>
          <w:szCs w:val="32"/>
        </w:rPr>
        <w:t>paralisei — pedras de gelo começaram a cair sobre o asfalto, os telhados de zinco, os veículos.</w:t>
      </w:r>
    </w:p>
    <w:p w14:paraId="1AE1EE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crianças gritavam, os adultos cobriam a cabeça e corriam para se abrigar. Todos estavam confusos: no meio do inverno do norte, uma garoa era normal — mas uma</w:t>
      </w:r>
      <w:r w:rsidRPr="004D4CC4">
        <w:rPr>
          <w:rFonts w:ascii="Palatino Linotype" w:hAnsi="Palatino Linotype" w:cs="Palatino Linotype"/>
          <w:sz w:val="32"/>
          <w:szCs w:val="32"/>
        </w:rPr>
        <w:t xml:space="preserve"> chuva de granizo nunca tinha sido vista.</w:t>
      </w:r>
    </w:p>
    <w:p w14:paraId="687FAE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Na manhã seguinte, li nos jornais e vi: a chuva de granizo havia ocorrido simultaneamente em muitas províncias do norte do Vietnã na véspera de Ano Novo. Hanói, Thai Nguyen, Phu Tho, Tuyen Quang... todas registrara</w:t>
      </w:r>
      <w:r w:rsidRPr="004D4CC4">
        <w:rPr>
          <w:rFonts w:ascii="Palatino Linotype" w:hAnsi="Palatino Linotype" w:cs="Palatino Linotype"/>
          <w:sz w:val="32"/>
          <w:szCs w:val="32"/>
        </w:rPr>
        <w:t>m o mesmo fenômeno.</w:t>
      </w:r>
    </w:p>
    <w:p w14:paraId="055EFC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Lembro-me de ouvir alguns idosos dizerem na época: “Em setenta anos, é a primeira vez que vejo um Ano Novo assim.”</w:t>
      </w:r>
    </w:p>
    <w:p w14:paraId="280D4A0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o que era ainda mais assustador: aquele foi também o momento em que as primeiras notícias sobre um vírus estranho chama</w:t>
      </w:r>
      <w:r w:rsidRPr="004D4CC4">
        <w:rPr>
          <w:rFonts w:ascii="Palatino Linotype" w:hAnsi="Palatino Linotype" w:cs="Palatino Linotype"/>
          <w:sz w:val="32"/>
          <w:szCs w:val="32"/>
        </w:rPr>
        <w:t xml:space="preserve">do “Corona” </w:t>
      </w:r>
      <w:r w:rsidRPr="004D4CC4">
        <w:rPr>
          <w:rFonts w:ascii="Palatino Linotype" w:hAnsi="Palatino Linotype" w:cs="Palatino Linotype"/>
          <w:sz w:val="32"/>
          <w:szCs w:val="32"/>
        </w:rPr>
        <w:lastRenderedPageBreak/>
        <w:t>começaram a aparecer nos noticiários internacionais.</w:t>
      </w:r>
    </w:p>
    <w:p w14:paraId="20DED81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Naquele momento, ninguém sabia que haveria uma pandemia global. Mas muitas pessoas ficaram em silêncio. Como se uma porta tivesse acabado de se entreabrir — levando a uma era de escuridão nun</w:t>
      </w:r>
      <w:r w:rsidRPr="004D4CC4">
        <w:rPr>
          <w:rFonts w:ascii="Palatino Linotype" w:hAnsi="Palatino Linotype" w:cs="Palatino Linotype"/>
          <w:sz w:val="32"/>
          <w:szCs w:val="32"/>
        </w:rPr>
        <w:t>ca antes vista.</w:t>
      </w:r>
    </w:p>
    <w:p w14:paraId="201414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Fenômenos climáticos estranhos como esse eram geralmente explicados de forma superficial pelo governo e pela comunidade científica. Mas eu sentia que os Céus Superiores </w:t>
      </w:r>
      <w:r w:rsidRPr="004D4CC4">
        <w:rPr>
          <w:rFonts w:ascii="Palatino Linotype" w:hAnsi="Palatino Linotype" w:cs="Palatino Linotype"/>
          <w:sz w:val="32"/>
          <w:szCs w:val="32"/>
        </w:rPr>
        <w:lastRenderedPageBreak/>
        <w:t>estavam enviando “sinais” ao mundo mortal…</w:t>
      </w:r>
    </w:p>
    <w:p w14:paraId="3D5D135D" w14:textId="77777777" w:rsidR="00C360FC" w:rsidRPr="004D4CC4" w:rsidRDefault="00C360FC" w:rsidP="004D4CC4">
      <w:pPr>
        <w:rPr>
          <w:rFonts w:ascii="Palatino Linotype" w:hAnsi="Palatino Linotype" w:cs="Palatino Linotype"/>
          <w:sz w:val="32"/>
          <w:szCs w:val="32"/>
        </w:rPr>
      </w:pPr>
    </w:p>
    <w:p w14:paraId="36BCB4BF"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CONTEMPLAÇÃO</w:t>
      </w:r>
    </w:p>
    <w:p w14:paraId="006ED4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Recostei-me na cadeira. Na tela, as imagens de estátuas chorando sangue. Os rios vermelho-escuros. As camadas de neve cobrindo a areia do deserto.</w:t>
      </w:r>
    </w:p>
    <w:p w14:paraId="36E21A7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Pensei em um antigo poema: “O Céu chora. A Terra treme. As montanhas rugem. Os rios ficam vermelhos.”</w:t>
      </w:r>
    </w:p>
    <w:p w14:paraId="1B1EE9E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Lágrimas de pedra. Sangue dos rios. Neve de verão. Granizo de inverno. O caos dos astros. O desespero das criaturas.</w:t>
      </w:r>
    </w:p>
    <w:p w14:paraId="0BFF321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Tudo parecia ecoar junto em uma sinfonia fúnebre.</w:t>
      </w:r>
    </w:p>
    <w:p w14:paraId="5831253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que eles estão tentando nos dizer?</w:t>
      </w:r>
    </w:p>
    <w:p w14:paraId="706CD9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sabia que estava prestes a descobrir. Mas primeir</w:t>
      </w:r>
      <w:r w:rsidRPr="004D4CC4">
        <w:rPr>
          <w:rFonts w:ascii="Palatino Linotype" w:hAnsi="Palatino Linotype" w:cs="Palatino Linotype"/>
          <w:sz w:val="32"/>
          <w:szCs w:val="32"/>
        </w:rPr>
        <w:t>o, eu precisava seguir o rastro daquela frase —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w:t>
      </w:r>
    </w:p>
    <w:p w14:paraId="1AE62054" w14:textId="77777777" w:rsidR="00C360FC" w:rsidRPr="004D4CC4" w:rsidRDefault="00C360FC" w:rsidP="004D4CC4">
      <w:pPr>
        <w:rPr>
          <w:rFonts w:ascii="Palatino Linotype" w:hAnsi="Palatino Linotype" w:cs="Palatino Linotype"/>
          <w:sz w:val="32"/>
          <w:szCs w:val="32"/>
        </w:rPr>
      </w:pPr>
    </w:p>
    <w:p w14:paraId="0972EF6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Fase 2: A Chave para Decifrar – “Neve em Junho”</w:t>
      </w:r>
    </w:p>
    <w:p w14:paraId="19567D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imóvel diante da tela. As estátuas em prantos, os rios de sangue, as camadas de neve caindo silenciosamente sobre o calor do verão… Tudo gira</w:t>
      </w:r>
      <w:r w:rsidRPr="004D4CC4">
        <w:rPr>
          <w:rFonts w:ascii="Palatino Linotype" w:hAnsi="Palatino Linotype" w:cs="Palatino Linotype"/>
          <w:sz w:val="32"/>
          <w:szCs w:val="32"/>
        </w:rPr>
        <w:t>va em um vórtice em minha mente. Mas então meu olhar parou em uma frase que eu havia guardado: “Neve em Junho”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w:t>
      </w:r>
    </w:p>
    <w:p w14:paraId="261E936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chinês antigo, perdida no meio de um comentário em um fórum de estudos de línguas clássicas. O autor </w:t>
      </w:r>
      <w:r w:rsidRPr="004D4CC4">
        <w:rPr>
          <w:rFonts w:ascii="Palatino Linotype" w:hAnsi="Palatino Linotype" w:cs="Palatino Linotype"/>
          <w:sz w:val="32"/>
          <w:szCs w:val="32"/>
        </w:rPr>
        <w:lastRenderedPageBreak/>
        <w:t>havia deixado apenas uma linha cu</w:t>
      </w:r>
      <w:r w:rsidRPr="004D4CC4">
        <w:rPr>
          <w:rFonts w:ascii="Palatino Linotype" w:hAnsi="Palatino Linotype" w:cs="Palatino Linotype"/>
          <w:sz w:val="32"/>
          <w:szCs w:val="32"/>
        </w:rPr>
        <w:t>rta:</w:t>
      </w:r>
    </w:p>
    <w:p w14:paraId="7E0ACC28"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“O Céu envia neve em pleno junho apenas por causa de uma injustiça tão grande a ponto de mover o céu e a terra.”</w:t>
      </w:r>
    </w:p>
    <w:p w14:paraId="7F471B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Li a frase uma segunda vez. E uma terceira. Uma sensação estranha se espalhou pelo meu peito, como se eu tivesse acabado de tocar em um có</w:t>
      </w:r>
      <w:r w:rsidRPr="004D4CC4">
        <w:rPr>
          <w:rFonts w:ascii="Palatino Linotype" w:hAnsi="Palatino Linotype" w:cs="Palatino Linotype"/>
          <w:sz w:val="32"/>
          <w:szCs w:val="32"/>
        </w:rPr>
        <w:t>digo antigo – não um código de linguagem, mas de princípios morais.</w:t>
      </w:r>
    </w:p>
    <w:p w14:paraId="65FBEE7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 “Neve em Junho”.</w:t>
      </w:r>
    </w:p>
    <w:p w14:paraId="0CF92D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todas as culturas que eu conhecia, junho é o mês do solstício de verão, o momento em que o sol está mais alto e forte (para o Hemisfério Norte). A neve não pod</w:t>
      </w:r>
      <w:r w:rsidRPr="004D4CC4">
        <w:rPr>
          <w:rFonts w:ascii="Palatino Linotype" w:hAnsi="Palatino Linotype" w:cs="Palatino Linotype"/>
          <w:sz w:val="32"/>
          <w:szCs w:val="32"/>
        </w:rPr>
        <w:t>eria cair naquele momento – a menos que houvesse uma inversão da ordem natural. O Céu teria que responder. As leis do universo teriam que se desviar. E a única causa – era uma injustiça imensa.</w:t>
      </w:r>
    </w:p>
    <w:p w14:paraId="4E44AD7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Comecei a pesquisar mais especificamente. O que era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xml:space="preserve">” na </w:t>
      </w:r>
      <w:r w:rsidRPr="004D4CC4">
        <w:rPr>
          <w:rFonts w:ascii="Palatino Linotype" w:hAnsi="Palatino Linotype" w:cs="Palatino Linotype"/>
          <w:sz w:val="32"/>
          <w:szCs w:val="32"/>
        </w:rPr>
        <w:t>cultura do Leste Asiático? Era uma metáfora ou uma história real?</w:t>
      </w:r>
    </w:p>
    <w:p w14:paraId="3BBF98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pesquisa me levou a uma das mais famosas óperas clássicas da história chinesa: </w:t>
      </w:r>
      <w:r w:rsidRPr="004D4CC4">
        <w:rPr>
          <w:rFonts w:ascii="Palatino Linotype" w:hAnsi="Palatino Linotype" w:cs="Palatino Linotype"/>
          <w:i/>
          <w:iCs/>
          <w:sz w:val="32"/>
          <w:szCs w:val="32"/>
        </w:rPr>
        <w:t>A Injustiça de Dou E</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竇娥冤</w:t>
      </w:r>
      <w:r w:rsidRPr="004D4CC4">
        <w:rPr>
          <w:rFonts w:ascii="Palatino Linotype" w:hAnsi="Palatino Linotype" w:cs="Palatino Linotype"/>
          <w:sz w:val="32"/>
          <w:szCs w:val="32"/>
        </w:rPr>
        <w:t>) de Guan Hanqing.</w:t>
      </w:r>
    </w:p>
    <w:p w14:paraId="40520F80"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272980BC" w14:textId="77777777" w:rsidR="00C360FC" w:rsidRPr="004D4CC4" w:rsidRDefault="00C360FC" w:rsidP="004D4CC4">
      <w:pPr>
        <w:rPr>
          <w:rFonts w:ascii="Palatino Linotype" w:hAnsi="Palatino Linotype" w:cs="Palatino Linotype"/>
          <w:sz w:val="32"/>
          <w:szCs w:val="32"/>
        </w:rPr>
      </w:pPr>
    </w:p>
    <w:p w14:paraId="7E3C80F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Seu nome era Dou E.</w:t>
      </w:r>
    </w:p>
    <w:p w14:paraId="722C674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jovem mulher nascida em tempos d</w:t>
      </w:r>
      <w:r w:rsidRPr="004D4CC4">
        <w:rPr>
          <w:rFonts w:ascii="Palatino Linotype" w:hAnsi="Palatino Linotype" w:cs="Palatino Linotype"/>
          <w:sz w:val="32"/>
          <w:szCs w:val="32"/>
        </w:rPr>
        <w:t xml:space="preserve">e caos, que perdeu a mãe cedo e vivia com o pai. Quando seu pai caiu na miséria e teve que se vender como servo para pagar dívidas, Dou E também foi vendida como nora para uma família pobre. Depois que seu marido morreu </w:t>
      </w:r>
      <w:r w:rsidRPr="004D4CC4">
        <w:rPr>
          <w:rFonts w:ascii="Palatino Linotype" w:hAnsi="Palatino Linotype" w:cs="Palatino Linotype"/>
          <w:sz w:val="32"/>
          <w:szCs w:val="32"/>
        </w:rPr>
        <w:lastRenderedPageBreak/>
        <w:t>prematuramente, ela e seu sogro vive</w:t>
      </w:r>
      <w:r w:rsidRPr="004D4CC4">
        <w:rPr>
          <w:rFonts w:ascii="Palatino Linotype" w:hAnsi="Palatino Linotype" w:cs="Palatino Linotype"/>
          <w:sz w:val="32"/>
          <w:szCs w:val="32"/>
        </w:rPr>
        <w:t>ram sozinhos, apoiando-se um no outro.</w:t>
      </w:r>
    </w:p>
    <w:p w14:paraId="2C842A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um evento trágico, um senhor de terras ganancioso, em sua conspiração para tomá-la, acusou-a falsamente de envenenamento, quando na verdade ele era o assassino. Embora não houvesse provas, e embora ela insistisse e</w:t>
      </w:r>
      <w:r w:rsidRPr="004D4CC4">
        <w:rPr>
          <w:rFonts w:ascii="Palatino Linotype" w:hAnsi="Palatino Linotype" w:cs="Palatino Linotype"/>
          <w:sz w:val="32"/>
          <w:szCs w:val="32"/>
        </w:rPr>
        <w:t>m sua inocência, o magistrado local ainda a condenou à morte – apenas porque havia sido subornado.</w:t>
      </w:r>
    </w:p>
    <w:p w14:paraId="6571743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Antes de ser executada, Dou E ficou diante do campo de execução, olhou para o céu e implorou:</w:t>
      </w:r>
    </w:p>
    <w:p w14:paraId="4C85239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eu sou realmente inocente, peço que o Céu testemunhe três c</w:t>
      </w:r>
      <w:r w:rsidRPr="004D4CC4">
        <w:rPr>
          <w:rFonts w:ascii="Palatino Linotype" w:hAnsi="Palatino Linotype" w:cs="Palatino Linotype"/>
          <w:sz w:val="32"/>
          <w:szCs w:val="32"/>
        </w:rPr>
        <w:t>oisas:</w:t>
      </w:r>
    </w:p>
    <w:p w14:paraId="2AB288F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Primeiro – o meu sangue derramado não cairá no chão, mas voará para o céu.</w:t>
      </w:r>
    </w:p>
    <w:p w14:paraId="1E3CEE9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Segundo – em pleno verão de junho, o céu se cobrirá de neve branca.</w:t>
      </w:r>
    </w:p>
    <w:p w14:paraId="229979D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Terceiro – após a minha morte, esta região sofrerá uma seca de três anos.”</w:t>
      </w:r>
    </w:p>
    <w:p w14:paraId="74E4BB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segundo a lenda – tudo</w:t>
      </w:r>
      <w:r w:rsidRPr="004D4CC4">
        <w:rPr>
          <w:rFonts w:ascii="Palatino Linotype" w:hAnsi="Palatino Linotype" w:cs="Palatino Linotype"/>
          <w:sz w:val="32"/>
          <w:szCs w:val="32"/>
        </w:rPr>
        <w:t xml:space="preserve"> se cumpriu.</w:t>
      </w:r>
    </w:p>
    <w:p w14:paraId="05F7EC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Seu sangue jorrou e voou para cima. O céu, em pleno junho, de repente ficou branco de neve. E pelos três anos seguintes, não choveu, e a terra não produziu frutos.</w:t>
      </w:r>
    </w:p>
    <w:p w14:paraId="13271D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Essa história – contada ao longo de muitos séculos – não é apenas a </w:t>
      </w:r>
      <w:r w:rsidRPr="004D4CC4">
        <w:rPr>
          <w:rFonts w:ascii="Palatino Linotype" w:hAnsi="Palatino Linotype" w:cs="Palatino Linotype"/>
          <w:sz w:val="32"/>
          <w:szCs w:val="32"/>
        </w:rPr>
        <w:t xml:space="preserve">tragédia de uma mulher. Tornou-se um símbolo eterno da injustiça e da resposta do Céu e da Terra diante da </w:t>
      </w:r>
      <w:r w:rsidRPr="004D4CC4">
        <w:rPr>
          <w:rFonts w:ascii="Palatino Linotype" w:hAnsi="Palatino Linotype" w:cs="Palatino Linotype"/>
          <w:sz w:val="32"/>
          <w:szCs w:val="32"/>
        </w:rPr>
        <w:lastRenderedPageBreak/>
        <w:t xml:space="preserve">iniquidade. E desde então, “neve em junho” tornou-se uma forma abreviada de se referir a qualquer coisa que vá contra o senso comum – mas que esteja </w:t>
      </w:r>
      <w:r w:rsidRPr="004D4CC4">
        <w:rPr>
          <w:rFonts w:ascii="Palatino Linotype" w:hAnsi="Palatino Linotype" w:cs="Palatino Linotype"/>
          <w:sz w:val="32"/>
          <w:szCs w:val="32"/>
        </w:rPr>
        <w:t>de acordo com os Princípios Celestiais.</w:t>
      </w:r>
    </w:p>
    <w:p w14:paraId="5EA606A9"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225A6A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Parei, com o coração apertado.</w:t>
      </w:r>
    </w:p>
    <w:p w14:paraId="01A404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mulher, sem poder, sem voz, foi morta injustamente. E o Céu chorou por ela. Isso não era mais uma lenda. Era um lembrete – de que a moralidade tem olhos.</w:t>
      </w:r>
    </w:p>
    <w:p w14:paraId="0C5B61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Recostei-me na cade</w:t>
      </w:r>
      <w:r w:rsidRPr="004D4CC4">
        <w:rPr>
          <w:rFonts w:ascii="Palatino Linotype" w:hAnsi="Palatino Linotype" w:cs="Palatino Linotype"/>
          <w:sz w:val="32"/>
          <w:szCs w:val="32"/>
        </w:rPr>
        <w:t>ira, olhando para o teto. As imagens voltaram à minha mente:</w:t>
      </w:r>
    </w:p>
    <w:p w14:paraId="28B1EB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Neve caindo no deserto do Saara, cobrindo as dunas de areia ardente.</w:t>
      </w:r>
    </w:p>
    <w:p w14:paraId="4CB48D3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Uma nevasca de 15 minutos em pleno verão na Índia, enquanto as pessoas lembravam os mortos de um desastre.</w:t>
      </w:r>
    </w:p>
    <w:p w14:paraId="459B772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Neve caindo e</w:t>
      </w:r>
      <w:r w:rsidRPr="004D4CC4">
        <w:rPr>
          <w:rFonts w:ascii="Palatino Linotype" w:hAnsi="Palatino Linotype" w:cs="Palatino Linotype"/>
          <w:sz w:val="32"/>
          <w:szCs w:val="32"/>
        </w:rPr>
        <w:t>m muitas regiões da China durante o verão.</w:t>
      </w:r>
    </w:p>
    <w:p w14:paraId="7837CD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conseguia acreditar que fosse coincidência.</w:t>
      </w:r>
    </w:p>
    <w:p w14:paraId="0FE193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Impossível.</w:t>
      </w:r>
    </w:p>
    <w:p w14:paraId="5BDC6F6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fosse apenas o clima extremo, por que os momentos seriam tão precisos, os contextos tão especiais, as razões tão perfeitamente alinhadas com a noçã</w:t>
      </w:r>
      <w:r w:rsidRPr="004D4CC4">
        <w:rPr>
          <w:rFonts w:ascii="Palatino Linotype" w:hAnsi="Palatino Linotype" w:cs="Palatino Linotype"/>
          <w:sz w:val="32"/>
          <w:szCs w:val="32"/>
        </w:rPr>
        <w:t>o de “energia de ressentimento”?</w:t>
      </w:r>
    </w:p>
    <w:p w14:paraId="32AA7D0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Digitei novamente os três caracteres “</w:t>
      </w:r>
      <w:r w:rsidRPr="004D4CC4">
        <w:rPr>
          <w:rFonts w:ascii="Palatino Linotype" w:hAnsi="Palatino Linotype" w:cs="Palatino Linotype"/>
          <w:sz w:val="32"/>
          <w:szCs w:val="32"/>
        </w:rPr>
        <w:t>六月飛霜</w:t>
      </w:r>
      <w:r w:rsidRPr="004D4CC4">
        <w:rPr>
          <w:rFonts w:ascii="Palatino Linotype" w:hAnsi="Palatino Linotype" w:cs="Palatino Linotype"/>
          <w:sz w:val="32"/>
          <w:szCs w:val="32"/>
        </w:rPr>
        <w:t>”, desta vez em chinês simplificado. Uma enxurrada de resultados apareceu. Os estudiosos chamavam de fenômeno de “indução” ou “resposta”. Alguns pesquisadores espiritualistas orient</w:t>
      </w:r>
      <w:r w:rsidRPr="004D4CC4">
        <w:rPr>
          <w:rFonts w:ascii="Palatino Linotype" w:hAnsi="Palatino Linotype" w:cs="Palatino Linotype"/>
          <w:sz w:val="32"/>
          <w:szCs w:val="32"/>
        </w:rPr>
        <w:t xml:space="preserve">ais acreditavam até que, quando o coração das pessoas se torna corrupto, quando a </w:t>
      </w:r>
      <w:r w:rsidRPr="004D4CC4">
        <w:rPr>
          <w:rFonts w:ascii="Palatino Linotype" w:hAnsi="Palatino Linotype" w:cs="Palatino Linotype"/>
          <w:sz w:val="32"/>
          <w:szCs w:val="32"/>
        </w:rPr>
        <w:lastRenderedPageBreak/>
        <w:t>justiça é subvertida, a energia justa do céu e da terra entra em desordem. Fenômenos naturais anormais – como neve no verão – não seriam um distúrbio físico, mas uma forma de</w:t>
      </w:r>
      <w:r w:rsidRPr="004D4CC4">
        <w:rPr>
          <w:rFonts w:ascii="Palatino Linotype" w:hAnsi="Palatino Linotype" w:cs="Palatino Linotype"/>
          <w:sz w:val="32"/>
          <w:szCs w:val="32"/>
        </w:rPr>
        <w:t xml:space="preserve"> resposta moral.</w:t>
      </w:r>
    </w:p>
    <w:p w14:paraId="518AB794" w14:textId="77777777" w:rsidR="00C360FC" w:rsidRPr="004D4CC4" w:rsidRDefault="00C360FC" w:rsidP="004D4CC4">
      <w:pPr>
        <w:rPr>
          <w:rFonts w:ascii="Palatino Linotype" w:hAnsi="Palatino Linotype" w:cs="Palatino Linotype"/>
          <w:sz w:val="32"/>
          <w:szCs w:val="32"/>
        </w:rPr>
      </w:pPr>
    </w:p>
    <w:p w14:paraId="51B17A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Sentei-me ereta. Uma onda de inspiração surgiu de repente. Abri meu caderno e escrevi na primeira linha:</w:t>
      </w:r>
    </w:p>
    <w:p w14:paraId="20AD345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“Se a neve pode cair em pleno junho por causa de uma injustiça, então a neve que cai sobre o deserto, sobre terras que parecem </w:t>
      </w:r>
      <w:r w:rsidRPr="004D4CC4">
        <w:rPr>
          <w:rFonts w:ascii="Palatino Linotype" w:hAnsi="Palatino Linotype" w:cs="Palatino Linotype"/>
          <w:sz w:val="32"/>
          <w:szCs w:val="32"/>
        </w:rPr>
        <w:lastRenderedPageBreak/>
        <w:t>áridas</w:t>
      </w:r>
      <w:r w:rsidRPr="004D4CC4">
        <w:rPr>
          <w:rFonts w:ascii="Palatino Linotype" w:hAnsi="Palatino Linotype" w:cs="Palatino Linotype"/>
          <w:sz w:val="32"/>
          <w:szCs w:val="32"/>
        </w:rPr>
        <w:t xml:space="preserve"> – não seria o grito do Céu e da Terra por uma injustiça que não pode ser silenciada?”</w:t>
      </w:r>
    </w:p>
    <w:p w14:paraId="2FBD9D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Continuei a escrever.</w:t>
      </w:r>
    </w:p>
    <w:p w14:paraId="18581A2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estátuas podem chorar, rios podem ficar vermelhos, e o Céu pode mandar granizo no inverno e neve no verão... então deve haver uma injustiça ime</w:t>
      </w:r>
      <w:r w:rsidRPr="004D4CC4">
        <w:rPr>
          <w:rFonts w:ascii="Palatino Linotype" w:hAnsi="Palatino Linotype" w:cs="Palatino Linotype"/>
          <w:sz w:val="32"/>
          <w:szCs w:val="32"/>
        </w:rPr>
        <w:t>nsa gritando através das camadas da atmosfera, rompendo todas as barreiras de religião, geografia e tempo.”</w:t>
      </w:r>
    </w:p>
    <w:p w14:paraId="06EEEA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Pela primeira vez, os fenômenos que pareciam desconexos começaram a se encaixar.</w:t>
      </w:r>
    </w:p>
    <w:p w14:paraId="169EAFE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As estátuas de Buda e da Virgem Maria que choravam – era uma resp</w:t>
      </w:r>
      <w:r w:rsidRPr="004D4CC4">
        <w:rPr>
          <w:rFonts w:ascii="Palatino Linotype" w:hAnsi="Palatino Linotype" w:cs="Palatino Linotype"/>
          <w:sz w:val="32"/>
          <w:szCs w:val="32"/>
        </w:rPr>
        <w:t>osta empática à dor do mundo.</w:t>
      </w:r>
    </w:p>
    <w:p w14:paraId="60CE683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Os rios de sangue – era o sangue injustamente derramado que ainda não havia sido vingado.</w:t>
      </w:r>
    </w:p>
    <w:p w14:paraId="6981BEA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E a neve no verão – era o sinal mais claro: um crime enorme está sendo ocultado, e o Céu e a Terra </w:t>
      </w:r>
      <w:r w:rsidRPr="004D4CC4">
        <w:rPr>
          <w:rFonts w:ascii="Palatino Linotype" w:hAnsi="Palatino Linotype" w:cs="Palatino Linotype"/>
          <w:sz w:val="32"/>
          <w:szCs w:val="32"/>
        </w:rPr>
        <w:lastRenderedPageBreak/>
        <w:t>estão falando em nome dessas pess</w:t>
      </w:r>
      <w:r w:rsidRPr="004D4CC4">
        <w:rPr>
          <w:rFonts w:ascii="Palatino Linotype" w:hAnsi="Palatino Linotype" w:cs="Palatino Linotype"/>
          <w:sz w:val="32"/>
          <w:szCs w:val="32"/>
        </w:rPr>
        <w:t>oas.</w:t>
      </w:r>
    </w:p>
    <w:p w14:paraId="317C0C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frase surgiu em minha mente – como se não viesse de mim:</w:t>
      </w:r>
    </w:p>
    <w:p w14:paraId="7EF2799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“Não é que o Céu esteja com raiva – é que o Céu se sente impotente diante do silêncio dos homens.”</w:t>
      </w:r>
    </w:p>
    <w:p w14:paraId="372F65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Prendi a respiração.</w:t>
      </w:r>
    </w:p>
    <w:p w14:paraId="305E82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liguei o computador, reabri os documentos antigos.</w:t>
      </w:r>
    </w:p>
    <w:p w14:paraId="34C865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não estava</w:t>
      </w:r>
      <w:r w:rsidRPr="004D4CC4">
        <w:rPr>
          <w:rFonts w:ascii="Palatino Linotype" w:hAnsi="Palatino Linotype" w:cs="Palatino Linotype"/>
          <w:sz w:val="32"/>
          <w:szCs w:val="32"/>
        </w:rPr>
        <w:t xml:space="preserve"> mais procurando por fenômenos. Comecei a investigar os </w:t>
      </w:r>
      <w:r w:rsidRPr="004D4CC4">
        <w:rPr>
          <w:rFonts w:ascii="Palatino Linotype" w:hAnsi="Palatino Linotype" w:cs="Palatino Linotype"/>
          <w:sz w:val="32"/>
          <w:szCs w:val="32"/>
        </w:rPr>
        <w:lastRenderedPageBreak/>
        <w:t>incidentes esquecidos. As perseguições não divulgadas. As injustiças trancadas na escuridão da mídia.</w:t>
      </w:r>
    </w:p>
    <w:p w14:paraId="06FAA2E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Havia uma pergunta que agora não saía da minha mente:</w:t>
      </w:r>
    </w:p>
    <w:p w14:paraId="5847D95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“Qual injustiça, em nossa era, é </w:t>
      </w:r>
      <w:r w:rsidRPr="004D4CC4">
        <w:rPr>
          <w:rFonts w:ascii="Palatino Linotype" w:hAnsi="Palatino Linotype" w:cs="Palatino Linotype"/>
          <w:sz w:val="32"/>
          <w:szCs w:val="32"/>
        </w:rPr>
        <w:t>grande o suficiente para fazer o Céu enviar neve em pleno verão?”</w:t>
      </w:r>
    </w:p>
    <w:p w14:paraId="576A00F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pergunta... era a chave.</w:t>
      </w:r>
    </w:p>
    <w:p w14:paraId="18B441E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 a tinha em minhas mãos.</w:t>
      </w:r>
    </w:p>
    <w:p w14:paraId="5650EE8B" w14:textId="77777777" w:rsidR="00C360FC" w:rsidRPr="004D4CC4" w:rsidRDefault="00C360FC" w:rsidP="004D4CC4">
      <w:pPr>
        <w:rPr>
          <w:sz w:val="24"/>
          <w:szCs w:val="24"/>
        </w:rPr>
      </w:pPr>
    </w:p>
    <w:p w14:paraId="79DC2A1A" w14:textId="77777777" w:rsidR="00C360FC" w:rsidRPr="004D4CC4" w:rsidRDefault="00C360FC" w:rsidP="004D4CC4">
      <w:pPr>
        <w:rPr>
          <w:sz w:val="24"/>
          <w:szCs w:val="24"/>
        </w:rPr>
      </w:pPr>
    </w:p>
    <w:p w14:paraId="0E481EF6" w14:textId="77777777" w:rsidR="00C360FC" w:rsidRPr="004D4CC4" w:rsidRDefault="00A5635C" w:rsidP="004D4CC4">
      <w:pPr>
        <w:pStyle w:val="NormalWeb"/>
        <w:rPr>
          <w:rFonts w:ascii="Palatino Linotype" w:hAnsi="Palatino Linotype" w:cs="Palatino Linotype"/>
          <w:sz w:val="44"/>
          <w:szCs w:val="44"/>
        </w:rPr>
      </w:pPr>
      <w:r w:rsidRPr="004D4CC4">
        <w:rPr>
          <w:rFonts w:ascii="Palatino Linotype" w:hAnsi="Palatino Linotype" w:cs="Palatino Linotype"/>
          <w:b/>
          <w:bCs/>
          <w:sz w:val="44"/>
          <w:szCs w:val="44"/>
        </w:rPr>
        <w:lastRenderedPageBreak/>
        <w:t>Fase 3: Aplicando a Chave e Decifrando o Caso</w:t>
      </w:r>
    </w:p>
    <w:p w14:paraId="7FD86C0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“Se a neve pode cair em pleno junho por causa de uma injustiça, então a neve que ca</w:t>
      </w:r>
      <w:r w:rsidRPr="004D4CC4">
        <w:rPr>
          <w:rFonts w:ascii="Palatino Linotype" w:hAnsi="Palatino Linotype" w:cs="Palatino Linotype"/>
          <w:sz w:val="32"/>
          <w:szCs w:val="32"/>
        </w:rPr>
        <w:t>i sobre o deserto, a neve em céu azul, a neve em meio ao choro da pedra e ao sangue dos rios — tudo isso deve estar apontando para uma grande injustiça que não pode ser expressa em palavras.”</w:t>
      </w:r>
    </w:p>
    <w:p w14:paraId="2CB620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Escrevi essa frase em meu caderno. Minha mão tremia um pouco. Po</w:t>
      </w:r>
      <w:r w:rsidRPr="004D4CC4">
        <w:rPr>
          <w:rFonts w:ascii="Palatino Linotype" w:hAnsi="Palatino Linotype" w:cs="Palatino Linotype"/>
          <w:sz w:val="32"/>
          <w:szCs w:val="32"/>
        </w:rPr>
        <w:t xml:space="preserve">rque comecei a entender: isso não era mais uma questão de “fenômenos </w:t>
      </w:r>
      <w:r w:rsidRPr="004D4CC4">
        <w:rPr>
          <w:rFonts w:ascii="Palatino Linotype" w:hAnsi="Palatino Linotype" w:cs="Palatino Linotype"/>
          <w:sz w:val="32"/>
          <w:szCs w:val="32"/>
        </w:rPr>
        <w:lastRenderedPageBreak/>
        <w:t>anômalos”. Era uma busca. A busca pela maior injustiça da nossa era.</w:t>
      </w:r>
    </w:p>
    <w:p w14:paraId="6213C45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Reabri todas as minhas anotações. Comecei a seguir uma direção mais profunda: palavras-chave como </w:t>
      </w:r>
      <w:r w:rsidRPr="004D4CC4">
        <w:rPr>
          <w:rFonts w:ascii="Palatino Linotype" w:hAnsi="Palatino Linotype" w:cs="Palatino Linotype"/>
          <w:sz w:val="32"/>
          <w:szCs w:val="32"/>
        </w:rPr>
        <w:t>“perseguição oculta”, “prisioneiro de consciência”, “repressão à crença”, “corpos não reclamados”. O resultado inicial foi caótico — centenas de nomes, milhares de incidentes. Mas então, uma expressão continuava se repetindo: Falun Gong.</w:t>
      </w:r>
    </w:p>
    <w:p w14:paraId="2B60F05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parei.</w:t>
      </w:r>
    </w:p>
    <w:p w14:paraId="40F1EBB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já ti</w:t>
      </w:r>
      <w:r w:rsidRPr="004D4CC4">
        <w:rPr>
          <w:rFonts w:ascii="Palatino Linotype" w:hAnsi="Palatino Linotype" w:cs="Palatino Linotype"/>
          <w:sz w:val="32"/>
          <w:szCs w:val="32"/>
        </w:rPr>
        <w:t xml:space="preserve">nha lido bastante sobre o Falun Gong, especialmente sobre </w:t>
      </w:r>
      <w:r w:rsidRPr="004D4CC4">
        <w:rPr>
          <w:rFonts w:ascii="Palatino Linotype" w:hAnsi="Palatino Linotype" w:cs="Palatino Linotype"/>
          <w:sz w:val="32"/>
          <w:szCs w:val="32"/>
        </w:rPr>
        <w:lastRenderedPageBreak/>
        <w:t>seus aspectos de fé e os princípios morais dessa prática de cultivo. Mas desta vez, decidi pesquisar tudo de novo — como uma jornalista reabrindo um grande caso que pensava já ter compreendido.</w:t>
      </w:r>
    </w:p>
    <w:p w14:paraId="1BEB98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w:t>
      </w:r>
      <w:r w:rsidRPr="004D4CC4">
        <w:rPr>
          <w:rFonts w:ascii="Palatino Linotype" w:hAnsi="Palatino Linotype" w:cs="Palatino Linotype"/>
          <w:sz w:val="32"/>
          <w:szCs w:val="32"/>
        </w:rPr>
        <w:t>para confirmar uma crença. Mas para conectar todos os fatos.</w:t>
      </w:r>
    </w:p>
    <w:p w14:paraId="3853BBD6" w14:textId="77777777" w:rsidR="00C360FC" w:rsidRPr="004D4CC4" w:rsidRDefault="00C360FC" w:rsidP="004D4CC4">
      <w:pPr>
        <w:rPr>
          <w:rFonts w:ascii="Palatino Linotype" w:hAnsi="Palatino Linotype" w:cs="Palatino Linotype"/>
          <w:sz w:val="32"/>
          <w:szCs w:val="32"/>
        </w:rPr>
      </w:pPr>
    </w:p>
    <w:p w14:paraId="7F59D602"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O que é o Falun Gong?</w:t>
      </w:r>
    </w:p>
    <w:p w14:paraId="3473FFB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é uma “seita maligna” como as notícias tendenciosas costumavam alardear. Eu mesma já tinha visto documentários: centenas de pessoas </w:t>
      </w:r>
      <w:r w:rsidRPr="004D4CC4">
        <w:rPr>
          <w:rFonts w:ascii="Palatino Linotype" w:hAnsi="Palatino Linotype" w:cs="Palatino Linotype"/>
          <w:sz w:val="32"/>
          <w:szCs w:val="32"/>
        </w:rPr>
        <w:lastRenderedPageBreak/>
        <w:t>praticando nos parques, meditando em</w:t>
      </w:r>
      <w:r w:rsidRPr="004D4CC4">
        <w:rPr>
          <w:rFonts w:ascii="Palatino Linotype" w:hAnsi="Palatino Linotype" w:cs="Palatino Linotype"/>
          <w:sz w:val="32"/>
          <w:szCs w:val="32"/>
        </w:rPr>
        <w:t xml:space="preserve"> silêncio, a luz da manhã iluminando seus rostos serenos. Sem slogans, sem política. Apenas movimentos suaves e três palavras enfatizadas: Verdade – Compaixão – Tolerância.</w:t>
      </w:r>
    </w:p>
    <w:p w14:paraId="6124F1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Falun Gong começou na China no início dos anos 1990 e se espalhou rapidamente dev</w:t>
      </w:r>
      <w:r w:rsidRPr="004D4CC4">
        <w:rPr>
          <w:rFonts w:ascii="Palatino Linotype" w:hAnsi="Palatino Linotype" w:cs="Palatino Linotype"/>
          <w:sz w:val="32"/>
          <w:szCs w:val="32"/>
        </w:rPr>
        <w:t>ido aos seus benefícios para a saúde e a moral. No final da década de 1990, estimava-se que entre 70 e 100 milhões de pessoas o praticavam. Um número muito grande. Tão grande que o governo chinês começou a se preocupar.</w:t>
      </w:r>
    </w:p>
    <w:p w14:paraId="6155AC0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 então, como um vento venenoso que </w:t>
      </w:r>
      <w:r w:rsidRPr="004D4CC4">
        <w:rPr>
          <w:rFonts w:ascii="Palatino Linotype" w:hAnsi="Palatino Linotype" w:cs="Palatino Linotype"/>
          <w:sz w:val="32"/>
          <w:szCs w:val="32"/>
        </w:rPr>
        <w:t>varre tudo, a perseguição começou em julho de 1999.</w:t>
      </w:r>
    </w:p>
    <w:p w14:paraId="2EB4CDBA" w14:textId="77777777" w:rsidR="00C360FC" w:rsidRPr="004D4CC4" w:rsidRDefault="00C360FC" w:rsidP="004D4CC4">
      <w:pPr>
        <w:pStyle w:val="NormalWeb"/>
        <w:rPr>
          <w:rFonts w:ascii="Palatino Linotype" w:hAnsi="Palatino Linotype" w:cs="Palatino Linotype"/>
          <w:sz w:val="32"/>
          <w:szCs w:val="32"/>
        </w:rPr>
      </w:pPr>
    </w:p>
    <w:p w14:paraId="69451B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As Perguntas Chocantes</w:t>
      </w:r>
    </w:p>
    <w:p w14:paraId="1B4A7EB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Anotei:</w:t>
      </w:r>
    </w:p>
    <w:p w14:paraId="13ED253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Por que uma prática pacífica de qigong foi considerada uma “ameaça nacional”? </w:t>
      </w:r>
    </w:p>
    <w:p w14:paraId="0BB9F29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Por que pessoas que apenas meditavam foram torturadas, presas e chamadas de “criminosos d</w:t>
      </w:r>
      <w:r w:rsidRPr="004D4CC4">
        <w:rPr>
          <w:rFonts w:ascii="Palatino Linotype" w:hAnsi="Palatino Linotype" w:cs="Palatino Linotype"/>
          <w:sz w:val="32"/>
          <w:szCs w:val="32"/>
        </w:rPr>
        <w:t xml:space="preserve">e consciência”? </w:t>
      </w:r>
    </w:p>
    <w:p w14:paraId="779D7B5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E por que, segundo muitas testemunhas e investigadores, elas se tornaram a fonte para uma “indústria de órgãos humanos”? </w:t>
      </w:r>
    </w:p>
    <w:p w14:paraId="6F9211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Continuei lendo os documentos internacionais. Um relatório de David Kilgour, ex-Secretário de Estado do Canadá para</w:t>
      </w:r>
      <w:r w:rsidRPr="004D4CC4">
        <w:rPr>
          <w:rFonts w:ascii="Palatino Linotype" w:hAnsi="Palatino Linotype" w:cs="Palatino Linotype"/>
          <w:sz w:val="32"/>
          <w:szCs w:val="32"/>
        </w:rPr>
        <w:t xml:space="preserve"> a Ásia-Pacífico, junto com o advogado de direitos humanos David Matas, compilou mais de 50.000 páginas de documentos investigativos sobre a extração forçada de órgãos de pessoas vivas na China. O relatório tinha uma </w:t>
      </w:r>
      <w:r w:rsidRPr="004D4CC4">
        <w:rPr>
          <w:rFonts w:ascii="Palatino Linotype" w:hAnsi="Palatino Linotype" w:cs="Palatino Linotype"/>
          <w:sz w:val="32"/>
          <w:szCs w:val="32"/>
        </w:rPr>
        <w:lastRenderedPageBreak/>
        <w:t>conclusão arrepiante: “Um crime sem pre</w:t>
      </w:r>
      <w:r w:rsidRPr="004D4CC4">
        <w:rPr>
          <w:rFonts w:ascii="Palatino Linotype" w:hAnsi="Palatino Linotype" w:cs="Palatino Linotype"/>
          <w:sz w:val="32"/>
          <w:szCs w:val="32"/>
        </w:rPr>
        <w:t xml:space="preserve">cedentes neste planeta.” </w:t>
      </w:r>
    </w:p>
    <w:p w14:paraId="51B156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Fiquei chocada.</w:t>
      </w:r>
    </w:p>
    <w:p w14:paraId="1B40451D" w14:textId="77777777" w:rsidR="00C360FC" w:rsidRPr="004D4CC4" w:rsidRDefault="00C360FC" w:rsidP="004D4CC4">
      <w:pPr>
        <w:rPr>
          <w:rFonts w:ascii="Palatino Linotype" w:hAnsi="Palatino Linotype" w:cs="Palatino Linotype"/>
          <w:sz w:val="32"/>
          <w:szCs w:val="32"/>
        </w:rPr>
      </w:pPr>
    </w:p>
    <w:p w14:paraId="0BA829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Encomendas de Órgãos — e o Preço de uma Vida Humana</w:t>
      </w:r>
    </w:p>
    <w:p w14:paraId="4D3C98F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Comecei a verificar os fatos. Nos países ocidentais, para conseguir um transplante de rim, o tempo de espera geralmente é de 6 meses a vários anos. Para </w:t>
      </w:r>
      <w:r w:rsidRPr="004D4CC4">
        <w:rPr>
          <w:rFonts w:ascii="Palatino Linotype" w:hAnsi="Palatino Linotype" w:cs="Palatino Linotype"/>
          <w:sz w:val="32"/>
          <w:szCs w:val="32"/>
        </w:rPr>
        <w:t xml:space="preserve">fígado e coração – ainda mais. Mas na China, segundo informações divulgadas por organizações de saúde clandestinas e turismo médico, </w:t>
      </w:r>
      <w:r w:rsidRPr="004D4CC4">
        <w:rPr>
          <w:rFonts w:ascii="Palatino Linotype" w:hAnsi="Palatino Linotype" w:cs="Palatino Linotype"/>
          <w:sz w:val="32"/>
          <w:szCs w:val="32"/>
        </w:rPr>
        <w:lastRenderedPageBreak/>
        <w:t>o tempo de espera é de apenas alguns dias a algumas semanas.</w:t>
      </w:r>
    </w:p>
    <w:p w14:paraId="28C423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Por que uma diferença tão espantosa? </w:t>
      </w:r>
    </w:p>
    <w:p w14:paraId="0797954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médico de direitos hu</w:t>
      </w:r>
      <w:r w:rsidRPr="004D4CC4">
        <w:rPr>
          <w:rFonts w:ascii="Palatino Linotype" w:hAnsi="Palatino Linotype" w:cs="Palatino Linotype"/>
          <w:sz w:val="32"/>
          <w:szCs w:val="32"/>
        </w:rPr>
        <w:t>manos respondeu em uma entrevista:</w:t>
      </w:r>
    </w:p>
    <w:p w14:paraId="5D47A58E"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“Porque na China, eles têm um banco de órgãos de pessoas vivas. Quando há uma ‘encomenda’, eles testam os prisioneiros cujos dados sanguíneos já estão armazenados, escolhem uma pessoa compatível e depois a matam — para ex</w:t>
      </w:r>
      <w:r w:rsidRPr="004D4CC4">
        <w:rPr>
          <w:rFonts w:ascii="Palatino Linotype" w:hAnsi="Palatino Linotype" w:cs="Palatino Linotype"/>
          <w:sz w:val="32"/>
          <w:szCs w:val="32"/>
        </w:rPr>
        <w:t xml:space="preserve">trair o órgão.” </w:t>
      </w:r>
    </w:p>
    <w:p w14:paraId="20A718B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Senti como se tivesse levado um soco no rosto. Um banco de órgãos de pessoas vivas? Seria possível? </w:t>
      </w:r>
    </w:p>
    <w:p w14:paraId="456C266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li um trecho de um depoimento:</w:t>
      </w:r>
    </w:p>
    <w:p w14:paraId="610A3C4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“Eu era enfermeira em um campo de trabalho forçado. Eles testavam o sangue dos praticantes do Falun G</w:t>
      </w:r>
      <w:r w:rsidRPr="004D4CC4">
        <w:rPr>
          <w:rFonts w:ascii="Palatino Linotype" w:hAnsi="Palatino Linotype" w:cs="Palatino Linotype"/>
          <w:sz w:val="32"/>
          <w:szCs w:val="32"/>
        </w:rPr>
        <w:t xml:space="preserve">ong, mas não tratavam nenhuma doença. Apenas coletavam informações sobre os órgãos.” </w:t>
      </w:r>
    </w:p>
    <w:p w14:paraId="60B710C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“Depois, algumas pessoas ‘desapareciam’. Ninguém sabia para onde iam. A família não era </w:t>
      </w:r>
      <w:r w:rsidRPr="004D4CC4">
        <w:rPr>
          <w:rFonts w:ascii="Palatino Linotype" w:hAnsi="Palatino Linotype" w:cs="Palatino Linotype"/>
          <w:sz w:val="32"/>
          <w:szCs w:val="32"/>
        </w:rPr>
        <w:lastRenderedPageBreak/>
        <w:t xml:space="preserve">notificada da morte. Não havia corpo. Não havia funeral.” </w:t>
      </w:r>
    </w:p>
    <w:p w14:paraId="6A0ADF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Fechei os olhos. A imag</w:t>
      </w:r>
      <w:r w:rsidRPr="004D4CC4">
        <w:rPr>
          <w:rFonts w:ascii="Palatino Linotype" w:hAnsi="Palatino Linotype" w:cs="Palatino Linotype"/>
          <w:sz w:val="32"/>
          <w:szCs w:val="32"/>
        </w:rPr>
        <w:t>em das estátuas sagradas chorando, do sangue dos rios, da neve no verão… agora apareciam como evidências silenciosas de um genocídio não tradicional – não com armas e balas, mas com cirurgias.</w:t>
      </w:r>
    </w:p>
    <w:p w14:paraId="3E34040E" w14:textId="77777777" w:rsidR="00C360FC" w:rsidRPr="004D4CC4" w:rsidRDefault="00C360FC" w:rsidP="004D4CC4">
      <w:pPr>
        <w:rPr>
          <w:rFonts w:ascii="Palatino Linotype" w:hAnsi="Palatino Linotype" w:cs="Palatino Linotype"/>
          <w:sz w:val="32"/>
          <w:szCs w:val="32"/>
        </w:rPr>
      </w:pPr>
    </w:p>
    <w:p w14:paraId="6C8C71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Exposições de Corpos – e o Mal Comercializado</w:t>
      </w:r>
    </w:p>
    <w:p w14:paraId="62F910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Outro detalhe as</w:t>
      </w:r>
      <w:r w:rsidRPr="004D4CC4">
        <w:rPr>
          <w:rFonts w:ascii="Palatino Linotype" w:hAnsi="Palatino Linotype" w:cs="Palatino Linotype"/>
          <w:sz w:val="32"/>
          <w:szCs w:val="32"/>
        </w:rPr>
        <w:t>sustador: as exposições de corpos humanos “plastinados”.</w:t>
      </w:r>
    </w:p>
    <w:p w14:paraId="0809B9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2018, uma jornalista chamada Sophia Bell foi ver uma exposição desse tipo na Cidade de Ho Chi Minh. A exposição se chamava “Mystery of Human Body”. Ela ficou chocada ao ver o corpo de uma mulher g</w:t>
      </w:r>
      <w:r w:rsidRPr="004D4CC4">
        <w:rPr>
          <w:rFonts w:ascii="Palatino Linotype" w:hAnsi="Palatino Linotype" w:cs="Palatino Linotype"/>
          <w:sz w:val="32"/>
          <w:szCs w:val="32"/>
        </w:rPr>
        <w:t>rávida com o abdômen aberto, revelando um feto de 7 a 8 meses. Nenhuma fonte de doação do corpo, nenhum consentimento da família. Mais tarde, ela descobriu:</w:t>
      </w:r>
    </w:p>
    <w:p w14:paraId="783123D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Todos os corpos eram provenientes da China. </w:t>
      </w:r>
    </w:p>
    <w:p w14:paraId="1038851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As fábricas de plastinação foram estabelecidas apó</w:t>
      </w:r>
      <w:r w:rsidRPr="004D4CC4">
        <w:rPr>
          <w:rFonts w:ascii="Palatino Linotype" w:hAnsi="Palatino Linotype" w:cs="Palatino Linotype"/>
          <w:sz w:val="32"/>
          <w:szCs w:val="32"/>
        </w:rPr>
        <w:t xml:space="preserve">s 1999 – coincidindo com o início da perseguição ao Falun Gong. </w:t>
      </w:r>
    </w:p>
    <w:p w14:paraId="635572D4"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O fundador era Gunther von Hagens, um alemão, mas que instalou sua fábrica em Dalian, onde havia um campo de prisioneiros em grande escala. </w:t>
      </w:r>
    </w:p>
    <w:p w14:paraId="60231B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as peças começaram a se encaixar.</w:t>
      </w:r>
    </w:p>
    <w:p w14:paraId="3DEECA8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“Os ór</w:t>
      </w:r>
      <w:r w:rsidRPr="004D4CC4">
        <w:rPr>
          <w:rFonts w:ascii="Palatino Linotype" w:hAnsi="Palatino Linotype" w:cs="Palatino Linotype"/>
          <w:sz w:val="32"/>
          <w:szCs w:val="32"/>
        </w:rPr>
        <w:t xml:space="preserve">gãos preciosos foram extraídos e vendidos. O resto do corpo – plastinado e exibido.” </w:t>
      </w:r>
    </w:p>
    <w:p w14:paraId="0CDBD62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vítima – após ser assassinada – continua a ser humilhada mais uma vez, em nome da ciência e da arte.” </w:t>
      </w:r>
    </w:p>
    <w:p w14:paraId="68B3C32D" w14:textId="77777777" w:rsidR="00C360FC" w:rsidRPr="004D4CC4" w:rsidRDefault="00C360FC" w:rsidP="004D4CC4">
      <w:pPr>
        <w:rPr>
          <w:rFonts w:ascii="Palatino Linotype" w:hAnsi="Palatino Linotype" w:cs="Palatino Linotype"/>
          <w:sz w:val="32"/>
          <w:szCs w:val="32"/>
        </w:rPr>
      </w:pPr>
    </w:p>
    <w:p w14:paraId="53537ED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Números Inacreditáveis</w:t>
      </w:r>
    </w:p>
    <w:p w14:paraId="45361B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Continuei lendo.</w:t>
      </w:r>
    </w:p>
    <w:p w14:paraId="47B9BC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Ethan Gutmann, autor do livro </w:t>
      </w:r>
    </w:p>
    <w:p w14:paraId="3B8961E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i/>
          <w:iCs/>
          <w:sz w:val="32"/>
          <w:szCs w:val="32"/>
        </w:rPr>
        <w:t>The Slaughter</w:t>
      </w:r>
      <w:r w:rsidRPr="004D4CC4">
        <w:rPr>
          <w:rFonts w:ascii="Palatino Linotype" w:hAnsi="Palatino Linotype" w:cs="Palatino Linotype"/>
          <w:sz w:val="32"/>
          <w:szCs w:val="32"/>
        </w:rPr>
        <w:t xml:space="preserve"> – “O Massacre”, estimou que 65.000 praticantes do </w:t>
      </w:r>
      <w:r w:rsidRPr="004D4CC4">
        <w:rPr>
          <w:rFonts w:ascii="Palatino Linotype" w:hAnsi="Palatino Linotype" w:cs="Palatino Linotype"/>
          <w:sz w:val="32"/>
          <w:szCs w:val="32"/>
        </w:rPr>
        <w:lastRenderedPageBreak/>
        <w:t>Falun Gong foram mortos para a extração de seus órgãos entre 2000 e 2008. Esse número poderia chegar a centenas de milhares, somando os anos seguintes e outros g</w:t>
      </w:r>
      <w:r w:rsidRPr="004D4CC4">
        <w:rPr>
          <w:rFonts w:ascii="Palatino Linotype" w:hAnsi="Palatino Linotype" w:cs="Palatino Linotype"/>
          <w:sz w:val="32"/>
          <w:szCs w:val="32"/>
        </w:rPr>
        <w:t>rupos étnicos e religiosos que também foram alvo.</w:t>
      </w:r>
    </w:p>
    <w:p w14:paraId="207E39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quase não conseguia acreditar. Mas não podia negar.</w:t>
      </w:r>
    </w:p>
    <w:p w14:paraId="255DC3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Verifiquei os dados de hospitais, o número de transplantes, o número de leitos, o número de médicos... tudo indicava que o número de transplantes ofici</w:t>
      </w:r>
      <w:r w:rsidRPr="004D4CC4">
        <w:rPr>
          <w:rFonts w:ascii="Palatino Linotype" w:hAnsi="Palatino Linotype" w:cs="Palatino Linotype"/>
          <w:sz w:val="32"/>
          <w:szCs w:val="32"/>
        </w:rPr>
        <w:t xml:space="preserve">almente anunciado </w:t>
      </w:r>
      <w:r w:rsidRPr="004D4CC4">
        <w:rPr>
          <w:rFonts w:ascii="Palatino Linotype" w:hAnsi="Palatino Linotype" w:cs="Palatino Linotype"/>
          <w:sz w:val="32"/>
          <w:szCs w:val="32"/>
        </w:rPr>
        <w:lastRenderedPageBreak/>
        <w:t>excedia em muito a quantidade de órgãos legalmente disponíveis.</w:t>
      </w:r>
    </w:p>
    <w:p w14:paraId="1930C4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 entendi: a maior das injustiças não está nos tribunais – mas nos próprios corpos silenciados e dissecados.</w:t>
      </w:r>
    </w:p>
    <w:p w14:paraId="7EE44945" w14:textId="77777777" w:rsidR="00C360FC" w:rsidRPr="004D4CC4" w:rsidRDefault="00C360FC" w:rsidP="004D4CC4">
      <w:pPr>
        <w:rPr>
          <w:rFonts w:ascii="Palatino Linotype" w:hAnsi="Palatino Linotype" w:cs="Palatino Linotype"/>
          <w:sz w:val="32"/>
          <w:szCs w:val="32"/>
        </w:rPr>
      </w:pPr>
    </w:p>
    <w:p w14:paraId="16DBCD5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De Volta às Estátuas Sagradas, às Lágrimas de Pedra</w:t>
      </w:r>
    </w:p>
    <w:p w14:paraId="09620E7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Olhei para minhas anotações antigas:</w:t>
      </w:r>
    </w:p>
    <w:p w14:paraId="11D21FD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A estátua da Virgem Maria em Akita sangrou 101 vezes. </w:t>
      </w:r>
    </w:p>
    <w:p w14:paraId="451B1899"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A estátua de Guanyin em Kaohsiung chorou no 15º dia do sétimo mês lunar. </w:t>
      </w:r>
    </w:p>
    <w:p w14:paraId="3B8B7B9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 A neve cobriu a cerimônia em memória do terremoto de Sichuan. </w:t>
      </w:r>
    </w:p>
    <w:p w14:paraId="71118A80"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Um pequeno rio no T</w:t>
      </w:r>
      <w:r w:rsidRPr="004D4CC4">
        <w:rPr>
          <w:rFonts w:ascii="Palatino Linotype" w:hAnsi="Palatino Linotype" w:cs="Palatino Linotype"/>
          <w:sz w:val="32"/>
          <w:szCs w:val="32"/>
        </w:rPr>
        <w:t xml:space="preserve">exas ficou vermelho como sangue — logo depois que um investigador publicou um relatório sobre transplantes de órgãos na China. </w:t>
      </w:r>
    </w:p>
    <w:p w14:paraId="48FB3C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Seria possível? </w:t>
      </w:r>
    </w:p>
    <w:p w14:paraId="69431E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ouso afirmar. Mas também não consigo afastar este sentimento: a </w:t>
      </w:r>
      <w:r w:rsidRPr="004D4CC4">
        <w:rPr>
          <w:rFonts w:ascii="Palatino Linotype" w:hAnsi="Palatino Linotype" w:cs="Palatino Linotype"/>
          <w:sz w:val="32"/>
          <w:szCs w:val="32"/>
        </w:rPr>
        <w:lastRenderedPageBreak/>
        <w:t>natureza está falando em nome das vítimas q</w:t>
      </w:r>
      <w:r w:rsidRPr="004D4CC4">
        <w:rPr>
          <w:rFonts w:ascii="Palatino Linotype" w:hAnsi="Palatino Linotype" w:cs="Palatino Linotype"/>
          <w:sz w:val="32"/>
          <w:szCs w:val="32"/>
        </w:rPr>
        <w:t>ue não têm mais a chance de falar.</w:t>
      </w:r>
    </w:p>
    <w:p w14:paraId="4EF6A1CB" w14:textId="77777777" w:rsidR="00C360FC" w:rsidRPr="004D4CC4" w:rsidRDefault="00C360FC" w:rsidP="004D4CC4">
      <w:pPr>
        <w:rPr>
          <w:rFonts w:ascii="Palatino Linotype" w:hAnsi="Palatino Linotype" w:cs="Palatino Linotype"/>
          <w:sz w:val="32"/>
          <w:szCs w:val="32"/>
        </w:rPr>
      </w:pPr>
    </w:p>
    <w:p w14:paraId="66A9BB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Uma Sentença Silenciosa</w:t>
      </w:r>
    </w:p>
    <w:p w14:paraId="188C925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das palavras do Sr. Liu Siyuan – o pai de uma vítima:</w:t>
      </w:r>
    </w:p>
    <w:p w14:paraId="63D630EC"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“Quando soube que minha filha teve seus órgãos extraídos à força, pensei que fosse o cúmulo da desumanidade. Mas quando soube que o</w:t>
      </w:r>
      <w:r w:rsidRPr="004D4CC4">
        <w:rPr>
          <w:rFonts w:ascii="Palatino Linotype" w:hAnsi="Palatino Linotype" w:cs="Palatino Linotype"/>
          <w:sz w:val="32"/>
          <w:szCs w:val="32"/>
        </w:rPr>
        <w:t xml:space="preserve"> corpo dela poderia ter sido plastinado, exibido, </w:t>
      </w:r>
      <w:r w:rsidRPr="004D4CC4">
        <w:rPr>
          <w:rFonts w:ascii="Palatino Linotype" w:hAnsi="Palatino Linotype" w:cs="Palatino Linotype"/>
          <w:sz w:val="32"/>
          <w:szCs w:val="32"/>
        </w:rPr>
        <w:lastRenderedPageBreak/>
        <w:t xml:space="preserve">comercializado... percebi que a maldade deles não tem fundo.” </w:t>
      </w:r>
    </w:p>
    <w:p w14:paraId="2B1FC5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Essa frase me deu um calafrio.</w:t>
      </w:r>
    </w:p>
    <w:p w14:paraId="7CE7707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fui jornalista. Pensei que já tinha visto todos os tipos de crimes. Mas hoje, percebo: há coisas que não pode</w:t>
      </w:r>
      <w:r w:rsidRPr="004D4CC4">
        <w:rPr>
          <w:rFonts w:ascii="Palatino Linotype" w:hAnsi="Palatino Linotype" w:cs="Palatino Linotype"/>
          <w:sz w:val="32"/>
          <w:szCs w:val="32"/>
        </w:rPr>
        <w:t>m ser nomeadas, que não podem ser escritas em um relatório, que não podem ser classificadas em nenhuma categoria legal. Elas só podem ser chamadas de: crimes contra a humanidade.</w:t>
      </w:r>
    </w:p>
    <w:p w14:paraId="55D2B0AA" w14:textId="77777777" w:rsidR="00C360FC" w:rsidRPr="004D4CC4" w:rsidRDefault="00C360FC" w:rsidP="004D4CC4">
      <w:pPr>
        <w:rPr>
          <w:rFonts w:ascii="Palatino Linotype" w:hAnsi="Palatino Linotype" w:cs="Palatino Linotype"/>
          <w:sz w:val="32"/>
          <w:szCs w:val="32"/>
        </w:rPr>
      </w:pPr>
    </w:p>
    <w:p w14:paraId="0ED05A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Um Fim – Mas Não o Final</w:t>
      </w:r>
    </w:p>
    <w:p w14:paraId="6A27EEF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Levantei-me da cadeira. Olhei pela janela. O céu es</w:t>
      </w:r>
      <w:r w:rsidRPr="004D4CC4">
        <w:rPr>
          <w:rFonts w:ascii="Palatino Linotype" w:hAnsi="Palatino Linotype" w:cs="Palatino Linotype"/>
          <w:sz w:val="32"/>
          <w:szCs w:val="32"/>
        </w:rPr>
        <w:t>tava azul e limpo. Sem neve. Mas meu coração estava frio como se gelo tivesse acabado de cair.</w:t>
      </w:r>
    </w:p>
    <w:p w14:paraId="190653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sabia que não poderia mais voltar atrás.</w:t>
      </w:r>
    </w:p>
    <w:p w14:paraId="22C8533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iria escrever. Não apenas um artigo. Mas uma acusação formal.</w:t>
      </w:r>
    </w:p>
    <w:p w14:paraId="7A2DCDC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acusação de consciência — para todos que já fica</w:t>
      </w:r>
      <w:r w:rsidRPr="004D4CC4">
        <w:rPr>
          <w:rFonts w:ascii="Palatino Linotype" w:hAnsi="Palatino Linotype" w:cs="Palatino Linotype"/>
          <w:sz w:val="32"/>
          <w:szCs w:val="32"/>
        </w:rPr>
        <w:t>ram em silêncio. E para todos que ainda querem viver como se a neve não pudesse cair em pleno verão.</w:t>
      </w:r>
    </w:p>
    <w:p w14:paraId="4A3C5935" w14:textId="77777777" w:rsidR="00C360FC" w:rsidRPr="004D4CC4" w:rsidRDefault="00C360FC" w:rsidP="004D4CC4">
      <w:pPr>
        <w:rPr>
          <w:rFonts w:ascii="Palatino Linotype" w:hAnsi="Palatino Linotype" w:cs="Palatino Linotype"/>
          <w:sz w:val="32"/>
          <w:szCs w:val="32"/>
        </w:rPr>
      </w:pPr>
    </w:p>
    <w:p w14:paraId="083721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 Pedra com Caracteres Ocultos e o Julgamento do Céu</w:t>
      </w:r>
    </w:p>
    <w:p w14:paraId="460508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 o sangue não for justiçado, a terra falará. Se o choro não for ouvido, a pedra escreverá. Se a jus</w:t>
      </w:r>
      <w:r w:rsidRPr="004D4CC4">
        <w:rPr>
          <w:rFonts w:ascii="Palatino Linotype" w:hAnsi="Palatino Linotype" w:cs="Palatino Linotype"/>
          <w:sz w:val="32"/>
          <w:szCs w:val="32"/>
        </w:rPr>
        <w:t>tiça não for feita, o Céu agirá.</w:t>
      </w:r>
    </w:p>
    <w:p w14:paraId="4A1D15F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pensava que o que havia coletado – estátuas sagradas chorando, rios transformados em sangue, neve em pleno verão – era o limite. Mas então me deparei com outra história. Algo que não caiu do céu. Nem derreteu com a água.</w:t>
      </w:r>
      <w:r w:rsidRPr="004D4CC4">
        <w:rPr>
          <w:rFonts w:ascii="Palatino Linotype" w:hAnsi="Palatino Linotype" w:cs="Palatino Linotype"/>
          <w:sz w:val="32"/>
          <w:szCs w:val="32"/>
        </w:rPr>
        <w:t xml:space="preserve"> Mas que emergiu da pedra. Uma pedra antiga, que </w:t>
      </w:r>
      <w:r w:rsidRPr="004D4CC4">
        <w:rPr>
          <w:rFonts w:ascii="Palatino Linotype" w:hAnsi="Palatino Linotype" w:cs="Palatino Linotype"/>
          <w:sz w:val="32"/>
          <w:szCs w:val="32"/>
        </w:rPr>
        <w:lastRenderedPageBreak/>
        <w:t>repousou em silêncio por centenas de milhões de anos, de repente se partiu para revelar... uma sentença.</w:t>
      </w:r>
    </w:p>
    <w:p w14:paraId="58E09F5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recebeu um nome: "A Pedra com Caracteres Ocultos" (</w:t>
      </w:r>
      <w:r w:rsidRPr="004D4CC4">
        <w:rPr>
          <w:rFonts w:ascii="Palatino Linotype" w:hAnsi="Palatino Linotype" w:cs="Palatino Linotype"/>
          <w:sz w:val="32"/>
          <w:szCs w:val="32"/>
        </w:rPr>
        <w:t>藏字石</w:t>
      </w:r>
      <w:r w:rsidRPr="004D4CC4">
        <w:rPr>
          <w:rFonts w:ascii="Palatino Linotype" w:hAnsi="Palatino Linotype" w:cs="Palatino Linotype"/>
          <w:sz w:val="32"/>
          <w:szCs w:val="32"/>
        </w:rPr>
        <w:t>, Zàng Zì Shí).</w:t>
      </w:r>
    </w:p>
    <w:p w14:paraId="3C4CA032" w14:textId="77777777" w:rsidR="00C360FC" w:rsidRPr="004D4CC4" w:rsidRDefault="00C360FC" w:rsidP="004D4CC4">
      <w:pPr>
        <w:rPr>
          <w:rFonts w:ascii="Palatino Linotype" w:hAnsi="Palatino Linotype" w:cs="Palatino Linotype"/>
          <w:sz w:val="32"/>
          <w:szCs w:val="32"/>
        </w:rPr>
      </w:pPr>
    </w:p>
    <w:p w14:paraId="62AA79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 xml:space="preserve">Um Deslizamento de </w:t>
      </w:r>
      <w:r w:rsidRPr="004D4CC4">
        <w:rPr>
          <w:rFonts w:ascii="Palatino Linotype" w:hAnsi="Palatino Linotype" w:cs="Palatino Linotype"/>
          <w:b/>
          <w:bCs/>
          <w:sz w:val="32"/>
          <w:szCs w:val="32"/>
        </w:rPr>
        <w:t>Terra Revela um Manifesto</w:t>
      </w:r>
    </w:p>
    <w:p w14:paraId="410CAD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Em 2002, na aldeia de Changfu, condado de Pingtang, província de Guizhou – no sudoeste da China – ocorreu um pequeno deslizamento de rochas. Os moradores foram verificar </w:t>
      </w:r>
      <w:r w:rsidRPr="004D4CC4">
        <w:rPr>
          <w:rFonts w:ascii="Palatino Linotype" w:hAnsi="Palatino Linotype" w:cs="Palatino Linotype"/>
          <w:sz w:val="32"/>
          <w:szCs w:val="32"/>
        </w:rPr>
        <w:lastRenderedPageBreak/>
        <w:t>e encontraram uma grande laje de pedra partida em duas. O es</w:t>
      </w:r>
      <w:r w:rsidRPr="004D4CC4">
        <w:rPr>
          <w:rFonts w:ascii="Palatino Linotype" w:hAnsi="Palatino Linotype" w:cs="Palatino Linotype"/>
          <w:sz w:val="32"/>
          <w:szCs w:val="32"/>
        </w:rPr>
        <w:t>tranho não foi o deslizamento, mas o que estava na face interna da rocha recém-fraturada: uma linha de seis caracteres chineses, profundamente gravados na camada de calcário:</w:t>
      </w:r>
    </w:p>
    <w:p w14:paraId="1E58062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「中國共產黨亡」</w:t>
      </w:r>
      <w:r w:rsidRPr="004D4CC4">
        <w:rPr>
          <w:rFonts w:ascii="Palatino Linotype" w:hAnsi="Palatino Linotype" w:cs="Palatino Linotype"/>
          <w:sz w:val="32"/>
          <w:szCs w:val="32"/>
        </w:rPr>
        <w:t xml:space="preserve"> (O Partido Comunista Chinês Perecerá) </w:t>
      </w:r>
    </w:p>
    <w:p w14:paraId="31F0904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inscrição não foi feita por nin</w:t>
      </w:r>
      <w:r w:rsidRPr="004D4CC4">
        <w:rPr>
          <w:rFonts w:ascii="Palatino Linotype" w:hAnsi="Palatino Linotype" w:cs="Palatino Linotype"/>
          <w:sz w:val="32"/>
          <w:szCs w:val="32"/>
        </w:rPr>
        <w:t xml:space="preserve">guém. Não havia nenhum sinal de intervenção humana. Segundo os resultados da pesquisa de geólogos chineses, a rocha tem uma idade </w:t>
      </w:r>
      <w:r w:rsidRPr="004D4CC4">
        <w:rPr>
          <w:rFonts w:ascii="Palatino Linotype" w:hAnsi="Palatino Linotype" w:cs="Palatino Linotype"/>
          <w:sz w:val="32"/>
          <w:szCs w:val="32"/>
        </w:rPr>
        <w:lastRenderedPageBreak/>
        <w:t>geológica de cerca de 270 milhões de anos – do período Permiano.</w:t>
      </w:r>
    </w:p>
    <w:p w14:paraId="74DC080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fenômeno anômalo. Uma mensagem atemporal.</w:t>
      </w:r>
    </w:p>
    <w:p w14:paraId="382BCCC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início, as au</w:t>
      </w:r>
      <w:r w:rsidRPr="004D4CC4">
        <w:rPr>
          <w:rFonts w:ascii="Palatino Linotype" w:hAnsi="Palatino Linotype" w:cs="Palatino Linotype"/>
          <w:sz w:val="32"/>
          <w:szCs w:val="32"/>
        </w:rPr>
        <w:t>toridades locais mostraram-se bastante... entusiasmadas. Eles chamaram a rocha de “A Pedra que Contém Caracteres” , permitiram sua exibição, fizeram placas de sinalização e até imprimiram folhetos. Mas então, algo ainda mais estranho aconteceu: nos documen</w:t>
      </w:r>
      <w:r w:rsidRPr="004D4CC4">
        <w:rPr>
          <w:rFonts w:ascii="Palatino Linotype" w:hAnsi="Palatino Linotype" w:cs="Palatino Linotype"/>
          <w:sz w:val="32"/>
          <w:szCs w:val="32"/>
        </w:rPr>
        <w:t>tos oficiais, eles deliberadamente apagaram 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xml:space="preserve">” (wáng), que significa </w:t>
      </w:r>
      <w:r w:rsidRPr="004D4CC4">
        <w:rPr>
          <w:rFonts w:ascii="Palatino Linotype" w:hAnsi="Palatino Linotype" w:cs="Palatino Linotype"/>
          <w:sz w:val="32"/>
          <w:szCs w:val="32"/>
        </w:rPr>
        <w:lastRenderedPageBreak/>
        <w:t xml:space="preserve">"Perecerá". Ou seja, eles registravam apenas: </w:t>
      </w:r>
      <w:r w:rsidRPr="004D4CC4">
        <w:rPr>
          <w:rFonts w:ascii="Palatino Linotype" w:hAnsi="Palatino Linotype" w:cs="Palatino Linotype"/>
          <w:sz w:val="32"/>
          <w:szCs w:val="32"/>
        </w:rPr>
        <w:t>「中國共產黨」</w:t>
      </w:r>
      <w:r w:rsidRPr="004D4CC4">
        <w:rPr>
          <w:rFonts w:ascii="Palatino Linotype" w:hAnsi="Palatino Linotype" w:cs="Palatino Linotype"/>
          <w:sz w:val="32"/>
          <w:szCs w:val="32"/>
        </w:rPr>
        <w:t>– O Partido Comunista Chinês. Mas quem visitava o local via claramente: 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era o mais nítido, o mais profund</w:t>
      </w:r>
      <w:r w:rsidRPr="004D4CC4">
        <w:rPr>
          <w:rFonts w:ascii="Palatino Linotype" w:hAnsi="Palatino Linotype" w:cs="Palatino Linotype"/>
          <w:sz w:val="32"/>
          <w:szCs w:val="32"/>
        </w:rPr>
        <w:t>o e inegável.</w:t>
      </w:r>
    </w:p>
    <w:p w14:paraId="035BD3F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governo discretamente parou a divulgação. Os jornalistas foram proibidos de noticiar. Mas acadêmicos independentes, moradores locais e turistas já haviam tirado fotos, gravado vídeos e divulgado a notícia em fóruns internacionais. E assim, </w:t>
      </w:r>
      <w:r w:rsidRPr="004D4CC4">
        <w:rPr>
          <w:rFonts w:ascii="Palatino Linotype" w:hAnsi="Palatino Linotype" w:cs="Palatino Linotype"/>
          <w:sz w:val="32"/>
          <w:szCs w:val="32"/>
        </w:rPr>
        <w:t xml:space="preserve">um dos mais magníficos e perigosos fenômenos anômalos dos tempos modernos foi </w:t>
      </w:r>
      <w:r w:rsidRPr="004D4CC4">
        <w:rPr>
          <w:rFonts w:ascii="Palatino Linotype" w:hAnsi="Palatino Linotype" w:cs="Palatino Linotype"/>
          <w:sz w:val="32"/>
          <w:szCs w:val="32"/>
        </w:rPr>
        <w:lastRenderedPageBreak/>
        <w:t>revelado: O Céu escreveu sua sentença em pedra.</w:t>
      </w:r>
    </w:p>
    <w:p w14:paraId="74DFBD96" w14:textId="77777777" w:rsidR="00C360FC" w:rsidRPr="004D4CC4" w:rsidRDefault="00C360FC" w:rsidP="004D4CC4">
      <w:pPr>
        <w:rPr>
          <w:rFonts w:ascii="Palatino Linotype" w:hAnsi="Palatino Linotype" w:cs="Palatino Linotype"/>
          <w:sz w:val="32"/>
          <w:szCs w:val="32"/>
        </w:rPr>
      </w:pPr>
    </w:p>
    <w:p w14:paraId="467924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A Fissura que Divide a História</w:t>
      </w:r>
    </w:p>
    <w:p w14:paraId="307234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rocha se partiu em duas: de um lado, “O Partido Comunista Chinês”, do outro, </w:t>
      </w:r>
      <w:r w:rsidRPr="004D4CC4">
        <w:rPr>
          <w:rFonts w:ascii="Palatino Linotype" w:hAnsi="Palatino Linotype" w:cs="Palatino Linotype"/>
          <w:sz w:val="32"/>
          <w:szCs w:val="32"/>
        </w:rPr>
        <w:t>“Perecerá”. A estrutura da fratura parecia ter sido cortada a laser, limpa e decisiva. Para muitos, isso era apenas um fenômeno geológico interessante. Mas para mim – depois de ter passado por estátuas que choram, neve fora de estação e rios de sangue – eu</w:t>
      </w:r>
      <w:r w:rsidRPr="004D4CC4">
        <w:rPr>
          <w:rFonts w:ascii="Palatino Linotype" w:hAnsi="Palatino Linotype" w:cs="Palatino Linotype"/>
          <w:sz w:val="32"/>
          <w:szCs w:val="32"/>
        </w:rPr>
        <w:t xml:space="preserve"> não a via mais como uma </w:t>
      </w:r>
      <w:r w:rsidRPr="004D4CC4">
        <w:rPr>
          <w:rFonts w:ascii="Palatino Linotype" w:hAnsi="Palatino Linotype" w:cs="Palatino Linotype"/>
          <w:sz w:val="32"/>
          <w:szCs w:val="32"/>
        </w:rPr>
        <w:lastRenderedPageBreak/>
        <w:t>pedra. Eu a via como uma acusação formal. Um juramento do Céu.</w:t>
      </w:r>
    </w:p>
    <w:p w14:paraId="28502C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China – uma nação que existe há milhares de anos, com dinastias que vêm e vão. Mas nunca houve uma força que fizesse a natureza se manifestar dessa maneira. O caracte</w:t>
      </w:r>
      <w:r w:rsidRPr="004D4CC4">
        <w:rPr>
          <w:rFonts w:ascii="Palatino Linotype" w:hAnsi="Palatino Linotype" w:cs="Palatino Linotype"/>
          <w:sz w:val="32"/>
          <w:szCs w:val="32"/>
        </w:rPr>
        <w:t>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(wáng) — na cultura chinesa antiga — não significa apenas “perecer” politicamente. Significa perder a própria essência, perder a virtude e perder o destino — ou seja, a aniquilação total dos princípios morais e da predestinação.</w:t>
      </w:r>
    </w:p>
    <w:p w14:paraId="26CCE997" w14:textId="77777777" w:rsidR="00C360FC" w:rsidRPr="004D4CC4" w:rsidRDefault="00C360FC" w:rsidP="004D4CC4">
      <w:pPr>
        <w:rPr>
          <w:rFonts w:ascii="Palatino Linotype" w:hAnsi="Palatino Linotype" w:cs="Palatino Linotype"/>
          <w:sz w:val="32"/>
          <w:szCs w:val="32"/>
        </w:rPr>
      </w:pPr>
    </w:p>
    <w:p w14:paraId="1E2A1C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Céu Escreveu – em</w:t>
      </w:r>
      <w:r w:rsidRPr="004D4CC4">
        <w:rPr>
          <w:rFonts w:ascii="Palatino Linotype" w:hAnsi="Palatino Linotype" w:cs="Palatino Linotype"/>
          <w:b/>
          <w:bCs/>
          <w:sz w:val="32"/>
          <w:szCs w:val="32"/>
        </w:rPr>
        <w:t xml:space="preserve"> uma Linguagem que Ninguém Pode Distorcer</w:t>
      </w:r>
    </w:p>
    <w:p w14:paraId="5087A76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Na história da humanidade, já houve profecias em palavras, em imagens, em astronomia, em metáforas. Mas uma rocha de 270 milhões de anos, que ninguém escreveu, ninguém tocou, ninguém pode apagar, carregar seis cara</w:t>
      </w:r>
      <w:r w:rsidRPr="004D4CC4">
        <w:rPr>
          <w:rFonts w:ascii="Palatino Linotype" w:hAnsi="Palatino Linotype" w:cs="Palatino Linotype"/>
          <w:sz w:val="32"/>
          <w:szCs w:val="32"/>
        </w:rPr>
        <w:t>cteres com uma precisão de traço e um significado tão claro e assustador – isso transcende a capacidade de qualquer teoria de coincidência.</w:t>
      </w:r>
    </w:p>
    <w:p w14:paraId="7F2E68C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Sentei-me em frente à tela, ampliando cada foto da Pedra com Caracteres Ocultos. Comparei os traços, o nível de eros</w:t>
      </w:r>
      <w:r w:rsidRPr="004D4CC4">
        <w:rPr>
          <w:rFonts w:ascii="Palatino Linotype" w:hAnsi="Palatino Linotype" w:cs="Palatino Linotype"/>
          <w:sz w:val="32"/>
          <w:szCs w:val="32"/>
        </w:rPr>
        <w:t xml:space="preserve">ão, a estrutura da rocha. Li até mesmo as refutações de geólogos estatais – mas todos eles evitavam a questão principal: “Por que esses 6 caracteres? Por que são tão claros como um manifesto?” </w:t>
      </w:r>
    </w:p>
    <w:p w14:paraId="3276308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Ninguém respondeu.</w:t>
      </w:r>
    </w:p>
    <w:p w14:paraId="7B3142BF" w14:textId="77777777" w:rsidR="00C360FC" w:rsidRPr="004D4CC4" w:rsidRDefault="00C360FC" w:rsidP="004D4CC4">
      <w:pPr>
        <w:rPr>
          <w:rFonts w:ascii="Palatino Linotype" w:hAnsi="Palatino Linotype" w:cs="Palatino Linotype"/>
          <w:sz w:val="32"/>
          <w:szCs w:val="32"/>
        </w:rPr>
      </w:pPr>
    </w:p>
    <w:p w14:paraId="2BDA9C1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O Céu Pune Quem se Opõe ao Dao</w:t>
      </w:r>
    </w:p>
    <w:p w14:paraId="7CA1E34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Comecei a p</w:t>
      </w:r>
      <w:r w:rsidRPr="004D4CC4">
        <w:rPr>
          <w:rFonts w:ascii="Palatino Linotype" w:hAnsi="Palatino Linotype" w:cs="Palatino Linotype"/>
          <w:sz w:val="32"/>
          <w:szCs w:val="32"/>
        </w:rPr>
        <w:t xml:space="preserve">rocurar citações de textos antigos. Profecias, presságios. E </w:t>
      </w:r>
      <w:r w:rsidRPr="004D4CC4">
        <w:rPr>
          <w:rFonts w:ascii="Palatino Linotype" w:hAnsi="Palatino Linotype" w:cs="Palatino Linotype"/>
          <w:sz w:val="32"/>
          <w:szCs w:val="32"/>
        </w:rPr>
        <w:lastRenderedPageBreak/>
        <w:t>encontrei uma coincidência arrepiante.</w:t>
      </w:r>
    </w:p>
    <w:p w14:paraId="699845D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“O Céu deu à luz o povo para que ele siga o Dao. Aqueles que se opõem ao Dao, o Céu os punirá. </w:t>
      </w:r>
      <w:r w:rsidRPr="004D4CC4">
        <w:rPr>
          <w:rFonts w:ascii="Palatino Linotype" w:hAnsi="Palatino Linotype" w:cs="Palatino Linotype"/>
          <w:sz w:val="32"/>
          <w:szCs w:val="32"/>
        </w:rPr>
        <w:t>「天生民以養道，逆道者，天誅之。」</w:t>
      </w:r>
      <w:r w:rsidRPr="004D4CC4">
        <w:rPr>
          <w:rFonts w:ascii="Palatino Linotype" w:hAnsi="Palatino Linotype" w:cs="Palatino Linotype"/>
          <w:sz w:val="32"/>
          <w:szCs w:val="32"/>
        </w:rPr>
        <w:t xml:space="preserve">” </w:t>
      </w:r>
    </w:p>
    <w:p w14:paraId="11BB8A6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frase se encontra nos antigos ensina</w:t>
      </w:r>
      <w:r w:rsidRPr="004D4CC4">
        <w:rPr>
          <w:rFonts w:ascii="Palatino Linotype" w:hAnsi="Palatino Linotype" w:cs="Palatino Linotype"/>
          <w:sz w:val="32"/>
          <w:szCs w:val="32"/>
        </w:rPr>
        <w:t xml:space="preserve">mentos chineses. Também encontrei um trecho no </w:t>
      </w:r>
    </w:p>
    <w:p w14:paraId="62B8F6E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i/>
          <w:iCs/>
          <w:sz w:val="32"/>
          <w:szCs w:val="32"/>
        </w:rPr>
        <w:t>Clássico da História</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書經</w:t>
      </w:r>
      <w:r w:rsidRPr="004D4CC4">
        <w:rPr>
          <w:rFonts w:ascii="Palatino Linotype" w:hAnsi="Palatino Linotype" w:cs="Palatino Linotype"/>
          <w:sz w:val="32"/>
          <w:szCs w:val="32"/>
        </w:rPr>
        <w:t>, Shūjīng) que diz:</w:t>
      </w:r>
    </w:p>
    <w:p w14:paraId="6CE47D7D"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“Os olhos do Céu – são como o reflexo na água. Ninguém pode </w:t>
      </w:r>
      <w:r w:rsidRPr="004D4CC4">
        <w:rPr>
          <w:rFonts w:ascii="Palatino Linotype" w:hAnsi="Palatino Linotype" w:cs="Palatino Linotype"/>
          <w:sz w:val="32"/>
          <w:szCs w:val="32"/>
        </w:rPr>
        <w:lastRenderedPageBreak/>
        <w:t xml:space="preserve">se esconder. </w:t>
      </w:r>
      <w:r w:rsidRPr="004D4CC4">
        <w:rPr>
          <w:rFonts w:ascii="Palatino Linotype" w:hAnsi="Palatino Linotype" w:cs="Palatino Linotype"/>
          <w:sz w:val="32"/>
          <w:szCs w:val="32"/>
        </w:rPr>
        <w:t>「天之見，如水之照。」</w:t>
      </w:r>
      <w:r w:rsidRPr="004D4CC4">
        <w:rPr>
          <w:rFonts w:ascii="Palatino Linotype" w:hAnsi="Palatino Linotype" w:cs="Palatino Linotype"/>
          <w:sz w:val="32"/>
          <w:szCs w:val="32"/>
        </w:rPr>
        <w:t xml:space="preserve">” </w:t>
      </w:r>
    </w:p>
    <w:p w14:paraId="14AF1D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Lembrei-me das centenas de relatórios sobre a extração forçada de órgãos. Lem</w:t>
      </w:r>
      <w:r w:rsidRPr="004D4CC4">
        <w:rPr>
          <w:rFonts w:ascii="Palatino Linotype" w:hAnsi="Palatino Linotype" w:cs="Palatino Linotype"/>
          <w:sz w:val="32"/>
          <w:szCs w:val="32"/>
        </w:rPr>
        <w:t xml:space="preserve">brei-me dos corpos plastinados sem fonte. Lembrei-me do pai chamado Liu Siyuan, segurando a foto de sua filha e dizendo com a voz embargada: “Eu pensei que entendia o mal. Mas eu estava errado. Eu era muito ingênuo.” </w:t>
      </w:r>
    </w:p>
    <w:p w14:paraId="1D0B58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lembrei-me de um antigo verso que mi</w:t>
      </w:r>
      <w:r w:rsidRPr="004D4CC4">
        <w:rPr>
          <w:rFonts w:ascii="Palatino Linotype" w:hAnsi="Palatino Linotype" w:cs="Palatino Linotype"/>
          <w:sz w:val="32"/>
          <w:szCs w:val="32"/>
        </w:rPr>
        <w:t>nha avó costumava recitar:</w:t>
      </w:r>
    </w:p>
    <w:p w14:paraId="5761E987"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rede do Céu é vasta. Suas malhas são largas, mas nada </w:t>
      </w:r>
      <w:r w:rsidRPr="004D4CC4">
        <w:rPr>
          <w:rFonts w:ascii="Palatino Linotype" w:hAnsi="Palatino Linotype" w:cs="Palatino Linotype"/>
          <w:sz w:val="32"/>
          <w:szCs w:val="32"/>
        </w:rPr>
        <w:lastRenderedPageBreak/>
        <w:t xml:space="preserve">escapa. </w:t>
      </w:r>
      <w:r w:rsidRPr="004D4CC4">
        <w:rPr>
          <w:rFonts w:ascii="Palatino Linotype" w:hAnsi="Palatino Linotype" w:cs="Palatino Linotype"/>
          <w:sz w:val="32"/>
          <w:szCs w:val="32"/>
        </w:rPr>
        <w:t>「天網恢恢，疏而不漏。」</w:t>
      </w:r>
      <w:r w:rsidRPr="004D4CC4">
        <w:rPr>
          <w:rFonts w:ascii="Palatino Linotype" w:hAnsi="Palatino Linotype" w:cs="Palatino Linotype"/>
          <w:sz w:val="32"/>
          <w:szCs w:val="32"/>
        </w:rPr>
        <w:t xml:space="preserve">” </w:t>
      </w:r>
    </w:p>
    <w:p w14:paraId="6248D767" w14:textId="77777777" w:rsidR="00C360FC" w:rsidRPr="004D4CC4" w:rsidRDefault="00C360FC" w:rsidP="004D4CC4">
      <w:pPr>
        <w:rPr>
          <w:rFonts w:ascii="Palatino Linotype" w:hAnsi="Palatino Linotype" w:cs="Palatino Linotype"/>
          <w:sz w:val="32"/>
          <w:szCs w:val="32"/>
        </w:rPr>
      </w:pPr>
    </w:p>
    <w:p w14:paraId="1F7C71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Nem Todos Veem a Neve no Verão – Mas a Pedra Ninguém Pode Negar</w:t>
      </w:r>
    </w:p>
    <w:p w14:paraId="042752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Imaginei a cena: um turista diante da Pedra com Caracteres Ocultos. Ele lê a </w:t>
      </w:r>
      <w:r w:rsidRPr="004D4CC4">
        <w:rPr>
          <w:rFonts w:ascii="Palatino Linotype" w:hAnsi="Palatino Linotype" w:cs="Palatino Linotype"/>
          <w:sz w:val="32"/>
          <w:szCs w:val="32"/>
        </w:rPr>
        <w:t>inscrição. “O Partido Comunista Chinês... Perecerá?” Ele tira uma foto. Então, o guia turístico muda de assunto. Em seguida, ele é convidado a deixar a área. E então… todos voltam ao silêncio.</w:t>
      </w:r>
    </w:p>
    <w:p w14:paraId="738ADCE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a inscrição ainda está lá. Na pedra. Na história. Na fissur</w:t>
      </w:r>
      <w:r w:rsidRPr="004D4CC4">
        <w:rPr>
          <w:rFonts w:ascii="Palatino Linotype" w:hAnsi="Palatino Linotype" w:cs="Palatino Linotype"/>
          <w:sz w:val="32"/>
          <w:szCs w:val="32"/>
        </w:rPr>
        <w:t>a que divide o destino de uma nação.</w:t>
      </w:r>
    </w:p>
    <w:p w14:paraId="314975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Nem todo mundo vê o sangue nos rios. Nem todo mundo acredita nas estátuas de Buda que choram. Nem todo mundo está sob a neve de junho. Mas ninguém pode negar a Pedra com Caracteres Ocultos. Ninguém pode apagar aquela in</w:t>
      </w:r>
      <w:r w:rsidRPr="004D4CC4">
        <w:rPr>
          <w:rFonts w:ascii="Palatino Linotype" w:hAnsi="Palatino Linotype" w:cs="Palatino Linotype"/>
          <w:sz w:val="32"/>
          <w:szCs w:val="32"/>
        </w:rPr>
        <w:t>scrição. Ninguém pode “processar” o Céu.</w:t>
      </w:r>
    </w:p>
    <w:p w14:paraId="6A30FC71" w14:textId="77777777" w:rsidR="00C360FC" w:rsidRPr="004D4CC4" w:rsidRDefault="00C360FC" w:rsidP="004D4CC4">
      <w:pPr>
        <w:rPr>
          <w:rFonts w:ascii="Palatino Linotype" w:hAnsi="Palatino Linotype" w:cs="Palatino Linotype"/>
          <w:sz w:val="32"/>
          <w:szCs w:val="32"/>
        </w:rPr>
      </w:pPr>
    </w:p>
    <w:p w14:paraId="74516C0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Perecerá – é o Fim ou o Último Aviso?</w:t>
      </w:r>
    </w:p>
    <w:p w14:paraId="72AAB88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Escrevi em meu caderno:</w:t>
      </w:r>
    </w:p>
    <w:p w14:paraId="1A76582F"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“Se os crimes contra a humanidade não forem julgados pelos homens, então o Céu os julgará. Se as sentenças do Céu já foram gravadas – com sangue, com ne</w:t>
      </w:r>
      <w:r w:rsidRPr="004D4CC4">
        <w:rPr>
          <w:rFonts w:ascii="Palatino Linotype" w:hAnsi="Palatino Linotype" w:cs="Palatino Linotype"/>
          <w:sz w:val="32"/>
          <w:szCs w:val="32"/>
        </w:rPr>
        <w:t xml:space="preserve">ve, com pedra – e nós ainda viramos as costas, então talvez tenhamos escolhido ficar do lado do crime.” </w:t>
      </w:r>
    </w:p>
    <w:p w14:paraId="4921B2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caractere “</w:t>
      </w:r>
      <w:r w:rsidRPr="004D4CC4">
        <w:rPr>
          <w:rFonts w:ascii="Palatino Linotype" w:hAnsi="Palatino Linotype" w:cs="Palatino Linotype"/>
          <w:sz w:val="32"/>
          <w:szCs w:val="32"/>
        </w:rPr>
        <w:t>亡</w:t>
      </w:r>
      <w:r w:rsidRPr="004D4CC4">
        <w:rPr>
          <w:rFonts w:ascii="Palatino Linotype" w:hAnsi="Palatino Linotype" w:cs="Palatino Linotype"/>
          <w:sz w:val="32"/>
          <w:szCs w:val="32"/>
        </w:rPr>
        <w:t>” (wáng) na Pedra com Caracteres Ocultos pode ser uma declaração. Mas eu quero acreditar – que ainda é um último aviso. Como um braço erg</w:t>
      </w:r>
      <w:r w:rsidRPr="004D4CC4">
        <w:rPr>
          <w:rFonts w:ascii="Palatino Linotype" w:hAnsi="Palatino Linotype" w:cs="Palatino Linotype"/>
          <w:sz w:val="32"/>
          <w:szCs w:val="32"/>
        </w:rPr>
        <w:t>uido antes que o raio caia. Como a última advertência antes que o fogo celestial varra tudo.</w:t>
      </w:r>
    </w:p>
    <w:p w14:paraId="2CCF979F" w14:textId="77777777" w:rsidR="00C360FC" w:rsidRPr="004D4CC4" w:rsidRDefault="00C360FC" w:rsidP="004D4CC4">
      <w:pPr>
        <w:rPr>
          <w:rFonts w:ascii="Palatino Linotype" w:hAnsi="Palatino Linotype" w:cs="Palatino Linotype"/>
          <w:sz w:val="32"/>
          <w:szCs w:val="32"/>
        </w:rPr>
      </w:pPr>
    </w:p>
    <w:p w14:paraId="32F8784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Conclusão do Capítulo 3:</w:t>
      </w:r>
    </w:p>
    <w:p w14:paraId="012AA9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Chamei este capítulo de </w:t>
      </w:r>
    </w:p>
    <w:p w14:paraId="5CC1539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i/>
          <w:iCs/>
          <w:sz w:val="32"/>
          <w:szCs w:val="32"/>
        </w:rPr>
        <w:t>Lágrimas de Pedra, Sangue dos Rios</w:t>
      </w:r>
      <w:r w:rsidRPr="004D4CC4">
        <w:rPr>
          <w:rFonts w:ascii="Palatino Linotype" w:hAnsi="Palatino Linotype" w:cs="Palatino Linotype"/>
          <w:sz w:val="32"/>
          <w:szCs w:val="32"/>
        </w:rPr>
        <w:t xml:space="preserve"> – porque vi essas coisas. Não com os olhos. Mas com a alma. Com a consciência</w:t>
      </w:r>
      <w:r w:rsidRPr="004D4CC4">
        <w:rPr>
          <w:rFonts w:ascii="Palatino Linotype" w:hAnsi="Palatino Linotype" w:cs="Palatino Linotype"/>
          <w:sz w:val="32"/>
          <w:szCs w:val="32"/>
        </w:rPr>
        <w:t>. Não sou uma vidente. Nem uma profetisa. Sou apenas uma jornalista – que reúne as coisas que foram esquecidas, negadas ou enterradas no fundo da verdade.</w:t>
      </w:r>
    </w:p>
    <w:p w14:paraId="7FB1EA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concluo minha investigação com uma pergunta – uma pergunta que quero lançar diretamente aos céus:</w:t>
      </w:r>
    </w:p>
    <w:p w14:paraId="677A6F72"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w:t>
      </w:r>
      <w:r w:rsidRPr="004D4CC4">
        <w:rPr>
          <w:rFonts w:ascii="Palatino Linotype" w:hAnsi="Palatino Linotype" w:cs="Palatino Linotype"/>
          <w:sz w:val="32"/>
          <w:szCs w:val="32"/>
        </w:rPr>
        <w:t>Quando o Céu já chorou. Quando a Pedra já escreveu. Quando os Rios já ficaram vermelhos.</w:t>
      </w:r>
    </w:p>
    <w:p w14:paraId="5F12565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A humanidade – está esperando o quê para despertar?” </w:t>
      </w:r>
    </w:p>
    <w:p w14:paraId="5D86E6A0" w14:textId="77777777" w:rsidR="00C360FC" w:rsidRPr="004D4CC4" w:rsidRDefault="00C360FC" w:rsidP="004D4CC4">
      <w:pPr>
        <w:pStyle w:val="NormalWeb"/>
        <w:rPr>
          <w:rFonts w:ascii="Palatino Linotype" w:hAnsi="Palatino Linotype" w:cs="Palatino Linotype"/>
          <w:sz w:val="32"/>
          <w:szCs w:val="32"/>
        </w:rPr>
      </w:pPr>
    </w:p>
    <w:p w14:paraId="1B4A699C" w14:textId="77777777" w:rsidR="00C360FC" w:rsidRPr="004D4CC4" w:rsidRDefault="00C360FC" w:rsidP="004D4CC4">
      <w:pPr>
        <w:rPr>
          <w:sz w:val="24"/>
          <w:szCs w:val="24"/>
        </w:rPr>
      </w:pPr>
    </w:p>
    <w:p w14:paraId="10C24537" w14:textId="77777777" w:rsidR="00C360FC" w:rsidRPr="004D4CC4" w:rsidRDefault="00C360FC" w:rsidP="004D4CC4">
      <w:pPr>
        <w:rPr>
          <w:sz w:val="24"/>
          <w:szCs w:val="24"/>
        </w:rPr>
      </w:pPr>
    </w:p>
    <w:p w14:paraId="07E603A9" w14:textId="77777777" w:rsidR="00C360FC" w:rsidRPr="004D4CC4" w:rsidRDefault="00A5635C" w:rsidP="004D4CC4">
      <w:pPr>
        <w:rPr>
          <w:sz w:val="24"/>
          <w:szCs w:val="24"/>
        </w:rPr>
      </w:pPr>
      <w:r w:rsidRPr="004D4CC4">
        <w:rPr>
          <w:sz w:val="24"/>
          <w:szCs w:val="24"/>
        </w:rPr>
        <w:t>*  *  *  *  *</w:t>
      </w:r>
    </w:p>
    <w:p w14:paraId="1E27121C" w14:textId="77777777" w:rsidR="00C360FC" w:rsidRPr="004D4CC4" w:rsidRDefault="00C360FC" w:rsidP="004D4CC4">
      <w:pPr>
        <w:rPr>
          <w:sz w:val="24"/>
          <w:szCs w:val="24"/>
        </w:rPr>
      </w:pPr>
    </w:p>
    <w:p w14:paraId="5BEE79FD" w14:textId="77777777" w:rsidR="00C360FC" w:rsidRPr="004D4CC4" w:rsidRDefault="00C360FC" w:rsidP="004D4CC4">
      <w:pPr>
        <w:rPr>
          <w:sz w:val="24"/>
          <w:szCs w:val="24"/>
        </w:rPr>
      </w:pPr>
    </w:p>
    <w:p w14:paraId="66CAB321" w14:textId="77777777" w:rsidR="00C360FC" w:rsidRPr="004D4CC4" w:rsidRDefault="00A5635C" w:rsidP="004D4CC4">
      <w:pPr>
        <w:rPr>
          <w:sz w:val="24"/>
          <w:szCs w:val="24"/>
        </w:rPr>
      </w:pPr>
      <w:r w:rsidRPr="004D4CC4">
        <w:rPr>
          <w:sz w:val="24"/>
          <w:szCs w:val="24"/>
        </w:rPr>
        <w:br w:type="page"/>
      </w:r>
    </w:p>
    <w:p w14:paraId="0946D920" w14:textId="77777777" w:rsidR="00C360FC" w:rsidRPr="004D4CC4" w:rsidRDefault="00C360FC" w:rsidP="004D4CC4">
      <w:pPr>
        <w:rPr>
          <w:sz w:val="24"/>
          <w:szCs w:val="24"/>
        </w:rPr>
      </w:pPr>
    </w:p>
    <w:p w14:paraId="7E0455D2" w14:textId="77777777" w:rsidR="00C360FC" w:rsidRPr="004D4CC4" w:rsidRDefault="00C360FC" w:rsidP="004D4CC4">
      <w:pPr>
        <w:rPr>
          <w:rFonts w:ascii="Palatino Linotype" w:hAnsi="Palatino Linotype" w:cs="Palatino Linotype"/>
          <w:sz w:val="32"/>
          <w:szCs w:val="32"/>
        </w:rPr>
      </w:pPr>
    </w:p>
    <w:p w14:paraId="075D5825"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CAPÍTULO 4</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A ORIGEM DA MENSAGEM – DE ONDE VEM A VOZ?</w:t>
      </w:r>
    </w:p>
    <w:p w14:paraId="230B4ADA" w14:textId="77777777" w:rsidR="00C360FC" w:rsidRPr="004D4CC4" w:rsidRDefault="00C360FC" w:rsidP="004D4CC4">
      <w:pPr>
        <w:pBdr>
          <w:bottom w:val="single" w:sz="4" w:space="0" w:color="auto"/>
        </w:pBdr>
        <w:rPr>
          <w:rFonts w:ascii="Palatino Linotype" w:hAnsi="Palatino Linotype" w:cs="Palatino Linotype"/>
          <w:sz w:val="32"/>
          <w:szCs w:val="32"/>
        </w:rPr>
      </w:pPr>
    </w:p>
    <w:p w14:paraId="034344A5" w14:textId="77777777" w:rsidR="00C360FC" w:rsidRPr="004D4CC4" w:rsidRDefault="00C360FC" w:rsidP="004D4CC4">
      <w:pPr>
        <w:rPr>
          <w:rFonts w:ascii="Palatino Linotype" w:hAnsi="Palatino Linotype" w:cs="Palatino Linotype"/>
          <w:sz w:val="32"/>
          <w:szCs w:val="32"/>
        </w:rPr>
      </w:pPr>
    </w:p>
    <w:p w14:paraId="46AD314D" w14:textId="77777777" w:rsidR="00C360FC" w:rsidRPr="004D4CC4" w:rsidRDefault="00C360FC" w:rsidP="004D4CC4">
      <w:pPr>
        <w:rPr>
          <w:rFonts w:ascii="Palatino Linotype" w:hAnsi="Palatino Linotype" w:cs="Palatino Linotype"/>
          <w:sz w:val="32"/>
          <w:szCs w:val="32"/>
        </w:rPr>
      </w:pPr>
    </w:p>
    <w:p w14:paraId="7D493C20" w14:textId="77777777" w:rsidR="00C360FC" w:rsidRPr="004D4CC4" w:rsidRDefault="00C360FC" w:rsidP="004D4CC4">
      <w:pPr>
        <w:rPr>
          <w:rFonts w:ascii="Palatino Linotype" w:hAnsi="Palatino Linotype" w:cs="Palatino Linotype"/>
          <w:sz w:val="32"/>
          <w:szCs w:val="32"/>
        </w:rPr>
      </w:pPr>
    </w:p>
    <w:p w14:paraId="7D9490B5" w14:textId="77777777" w:rsidR="00C360FC" w:rsidRPr="004D4CC4" w:rsidRDefault="00C360FC" w:rsidP="004D4CC4">
      <w:pPr>
        <w:rPr>
          <w:rFonts w:ascii="Palatino Linotype" w:hAnsi="Palatino Linotype" w:cs="Palatino Linotype"/>
          <w:sz w:val="32"/>
          <w:szCs w:val="32"/>
        </w:rPr>
      </w:pPr>
    </w:p>
    <w:p w14:paraId="47805DF9" w14:textId="77777777" w:rsidR="00C360FC" w:rsidRPr="004D4CC4" w:rsidRDefault="00C360FC" w:rsidP="004D4CC4">
      <w:pPr>
        <w:rPr>
          <w:rFonts w:ascii="Palatino Linotype" w:hAnsi="Palatino Linotype" w:cs="Palatino Linotype"/>
          <w:sz w:val="32"/>
          <w:szCs w:val="32"/>
        </w:rPr>
      </w:pPr>
    </w:p>
    <w:p w14:paraId="22A1FACA" w14:textId="77777777" w:rsidR="00C360FC" w:rsidRPr="004D4CC4" w:rsidRDefault="00C360FC" w:rsidP="004D4CC4">
      <w:pPr>
        <w:rPr>
          <w:rFonts w:ascii="Palatino Linotype" w:hAnsi="Palatino Linotype" w:cs="Palatino Linotype"/>
          <w:sz w:val="32"/>
          <w:szCs w:val="32"/>
        </w:rPr>
      </w:pPr>
    </w:p>
    <w:p w14:paraId="3B1EEF59" w14:textId="77777777" w:rsidR="00C360FC" w:rsidRPr="004D4CC4" w:rsidRDefault="00C360FC" w:rsidP="004D4CC4">
      <w:pPr>
        <w:rPr>
          <w:rFonts w:ascii="Palatino Linotype" w:hAnsi="Palatino Linotype" w:cs="Palatino Linotype"/>
          <w:sz w:val="32"/>
          <w:szCs w:val="32"/>
        </w:rPr>
      </w:pPr>
    </w:p>
    <w:p w14:paraId="2CD10C9D" w14:textId="77777777" w:rsidR="00C360FC" w:rsidRPr="004D4CC4" w:rsidRDefault="00C360FC" w:rsidP="004D4CC4">
      <w:pPr>
        <w:rPr>
          <w:rFonts w:ascii="Palatino Linotype" w:hAnsi="Palatino Linotype" w:cs="Palatino Linotype"/>
          <w:sz w:val="32"/>
          <w:szCs w:val="32"/>
        </w:rPr>
      </w:pPr>
    </w:p>
    <w:p w14:paraId="6ADDB05C" w14:textId="77777777" w:rsidR="00C360FC" w:rsidRPr="004D4CC4" w:rsidRDefault="00C360FC" w:rsidP="004D4CC4">
      <w:pPr>
        <w:rPr>
          <w:rFonts w:ascii="Palatino Linotype" w:hAnsi="Palatino Linotype" w:cs="Palatino Linotype"/>
          <w:sz w:val="32"/>
          <w:szCs w:val="32"/>
        </w:rPr>
      </w:pPr>
    </w:p>
    <w:p w14:paraId="55C3A4A5" w14:textId="77777777" w:rsidR="00C360FC" w:rsidRPr="004D4CC4" w:rsidRDefault="00C360FC" w:rsidP="004D4CC4">
      <w:pPr>
        <w:rPr>
          <w:rFonts w:ascii="Palatino Linotype" w:hAnsi="Palatino Linotype" w:cs="Palatino Linotype"/>
          <w:sz w:val="32"/>
          <w:szCs w:val="32"/>
        </w:rPr>
      </w:pPr>
    </w:p>
    <w:p w14:paraId="4D902515" w14:textId="77777777" w:rsidR="00C360FC" w:rsidRPr="004D4CC4" w:rsidRDefault="00C360FC" w:rsidP="004D4CC4">
      <w:pPr>
        <w:rPr>
          <w:rFonts w:ascii="Palatino Linotype" w:hAnsi="Palatino Linotype" w:cs="Palatino Linotype"/>
          <w:sz w:val="32"/>
          <w:szCs w:val="32"/>
        </w:rPr>
      </w:pPr>
    </w:p>
    <w:p w14:paraId="2DEB79F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que as </w:t>
      </w:r>
      <w:r w:rsidRPr="004D4CC4">
        <w:rPr>
          <w:rFonts w:ascii="Palatino Linotype" w:hAnsi="Palatino Linotype" w:cs="Palatino Linotype"/>
          <w:sz w:val="32"/>
          <w:szCs w:val="32"/>
        </w:rPr>
        <w:t>peças do quebra-cabeça sobre uma grande injustiça e os presságios do Céu e da Terra começaram a se encaixar, não pude deixar de cair em uma profunda reflexão. A jornada de investigação inicial, cheia de emoções e aspectos pessoais, me levou a um novo limia</w:t>
      </w:r>
      <w:r w:rsidRPr="004D4CC4">
        <w:rPr>
          <w:rFonts w:ascii="Palatino Linotype" w:hAnsi="Palatino Linotype" w:cs="Palatino Linotype"/>
          <w:sz w:val="32"/>
          <w:szCs w:val="32"/>
        </w:rPr>
        <w:t xml:space="preserve">r. Percebi que, se continuasse apenas a seguir os rastros de um "caso", eu veria para sempre a árvore, mas não a </w:t>
      </w:r>
      <w:r w:rsidRPr="004D4CC4">
        <w:rPr>
          <w:rFonts w:ascii="Palatino Linotype" w:hAnsi="Palatino Linotype" w:cs="Palatino Linotype"/>
          <w:sz w:val="32"/>
          <w:szCs w:val="32"/>
        </w:rPr>
        <w:lastRenderedPageBreak/>
        <w:t>floresta inteira. Para entender verdadeiramente o significado da lágrima sagrada, eu precisava dar um passo para trás, construir uma base sólid</w:t>
      </w:r>
      <w:r w:rsidRPr="004D4CC4">
        <w:rPr>
          <w:rFonts w:ascii="Palatino Linotype" w:hAnsi="Palatino Linotype" w:cs="Palatino Linotype"/>
          <w:sz w:val="32"/>
          <w:szCs w:val="32"/>
        </w:rPr>
        <w:t>a de conhecimento, decifrar a própria linguagem dos Seres Divinos através dos tempos.</w:t>
      </w:r>
    </w:p>
    <w:p w14:paraId="3DB38CD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Minha busca entra agora em uma nova fase, uma pesquisa mais sistemática e aprofundada. Para realizar esta pesquisa, eu sabia que precisava me afastar temporariamente das </w:t>
      </w:r>
      <w:r w:rsidRPr="004D4CC4">
        <w:rPr>
          <w:rFonts w:ascii="Palatino Linotype" w:hAnsi="Palatino Linotype" w:cs="Palatino Linotype"/>
          <w:sz w:val="32"/>
          <w:szCs w:val="32"/>
        </w:rPr>
        <w:t xml:space="preserve">emoções pessoais e abordar o rio das profecias com a cautela e o método de uma pesquisadora. E o primeiro aspecto, o </w:t>
      </w:r>
      <w:r w:rsidRPr="004D4CC4">
        <w:rPr>
          <w:rFonts w:ascii="Palatino Linotype" w:hAnsi="Palatino Linotype" w:cs="Palatino Linotype"/>
          <w:sz w:val="32"/>
          <w:szCs w:val="32"/>
        </w:rPr>
        <w:lastRenderedPageBreak/>
        <w:t>mais fundamental, é a pergunta: De onde realmente vêm essas mensagens atemporais, essas "vozes" do mundo invisível?</w:t>
      </w:r>
    </w:p>
    <w:p w14:paraId="2C2EFB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iniciar a jornada de</w:t>
      </w:r>
      <w:r w:rsidRPr="004D4CC4">
        <w:rPr>
          <w:rFonts w:ascii="Palatino Linotype" w:hAnsi="Palatino Linotype" w:cs="Palatino Linotype"/>
          <w:sz w:val="32"/>
          <w:szCs w:val="32"/>
        </w:rPr>
        <w:t xml:space="preserve"> aprendizado sobre as profecias, esta foi a questão mais fundamental que surgiu em minha mente. Quem ou o que "falou" com os profetas, aqueles que supostamente tinham a capacidade de ver o futuro? Seria uma voz tangível de algum outro reino, uma orientação</w:t>
      </w:r>
      <w:r w:rsidRPr="004D4CC4">
        <w:rPr>
          <w:rFonts w:ascii="Palatino Linotype" w:hAnsi="Palatino Linotype" w:cs="Palatino Linotype"/>
          <w:sz w:val="32"/>
          <w:szCs w:val="32"/>
        </w:rPr>
        <w:t xml:space="preserve"> dos Seres Divinos, ou seriam faíscas de luz do subconsciente humano, ou simplesmente sinais que o Céu e a </w:t>
      </w:r>
      <w:r w:rsidRPr="004D4CC4">
        <w:rPr>
          <w:rFonts w:ascii="Palatino Linotype" w:hAnsi="Palatino Linotype" w:cs="Palatino Linotype"/>
          <w:sz w:val="32"/>
          <w:szCs w:val="32"/>
        </w:rPr>
        <w:lastRenderedPageBreak/>
        <w:t>Terra enviam silenciosamente? No fluxo da história humana, do Oriente ao Ocidente, vemos inúmeras formas pelas quais as mensagens proféticas supostam</w:t>
      </w:r>
      <w:r w:rsidRPr="004D4CC4">
        <w:rPr>
          <w:rFonts w:ascii="Palatino Linotype" w:hAnsi="Palatino Linotype" w:cs="Palatino Linotype"/>
          <w:sz w:val="32"/>
          <w:szCs w:val="32"/>
        </w:rPr>
        <w:t>ente chegaram aos seres humanos. Essa diversidade me faz questionar: existe uma única "fonte emissora", ou são inúmeros canais de informação diferentes, cada um com suas próprias características e exigindo uma maneira particular de "escutar"?</w:t>
      </w:r>
    </w:p>
    <w:p w14:paraId="2167F7B3" w14:textId="77777777" w:rsidR="00C360FC" w:rsidRPr="004D4CC4" w:rsidRDefault="00C360FC" w:rsidP="004D4CC4">
      <w:pPr>
        <w:pStyle w:val="NormalWeb"/>
        <w:rPr>
          <w:rFonts w:ascii="Palatino Linotype" w:hAnsi="Palatino Linotype" w:cs="Palatino Linotype"/>
          <w:sz w:val="32"/>
          <w:szCs w:val="32"/>
        </w:rPr>
      </w:pPr>
    </w:p>
    <w:p w14:paraId="2C964088"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 Revelação</w:t>
      </w:r>
      <w:r w:rsidRPr="004D4CC4">
        <w:rPr>
          <w:rFonts w:ascii="Palatino Linotype" w:hAnsi="Palatino Linotype" w:cs="Palatino Linotype"/>
          <w:b/>
          <w:bCs/>
          <w:sz w:val="40"/>
          <w:szCs w:val="40"/>
        </w:rPr>
        <w:t xml:space="preserve"> Direta: A Voz dos Seres Divinos</w:t>
      </w:r>
    </w:p>
    <w:p w14:paraId="1B3665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Em muitas das grandes tradições espirituais e religiões do mundo, a forma de revelação direta dos Seres Divinos é considerada a fonte suprema e mais autoritária de profecias que orientam toda uma comunidade ou mesmo toda a </w:t>
      </w:r>
      <w:r w:rsidRPr="004D4CC4">
        <w:rPr>
          <w:rFonts w:ascii="Palatino Linotype" w:hAnsi="Palatino Linotype" w:cs="Palatino Linotype"/>
          <w:sz w:val="32"/>
          <w:szCs w:val="32"/>
        </w:rPr>
        <w:t>humanidade. É quando Deuses, Budas, Deus, ou seus mensageiros, comunicam ativamente mensagens, ensinamentos, avisos ou promessas sobre o futuro a indivíduos escolhidos.</w:t>
      </w:r>
    </w:p>
    <w:p w14:paraId="10D5D79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Podemos citar a imagem de Moisés recebendo os Dez Mandamentos e instruções diretas de D</w:t>
      </w:r>
      <w:r w:rsidRPr="004D4CC4">
        <w:rPr>
          <w:rFonts w:ascii="Palatino Linotype" w:hAnsi="Palatino Linotype" w:cs="Palatino Linotype"/>
          <w:sz w:val="32"/>
          <w:szCs w:val="32"/>
        </w:rPr>
        <w:t xml:space="preserve">eus no Monte </w:t>
      </w:r>
      <w:r w:rsidRPr="004D4CC4">
        <w:rPr>
          <w:rFonts w:ascii="Palatino Linotype" w:hAnsi="Palatino Linotype" w:cs="Palatino Linotype"/>
          <w:sz w:val="32"/>
          <w:szCs w:val="32"/>
        </w:rPr>
        <w:lastRenderedPageBreak/>
        <w:t>Sinai, que se tornaram a base da fé e da lei do povo judeu. Ou o profeta Maomé, que recebeu revelações do Deus Allah através do anjo Jibril (Gabriel), e essas palavras foram então compiladas no Alcorão, o guia para a vida de bilhões de fiéis m</w:t>
      </w:r>
      <w:r w:rsidRPr="004D4CC4">
        <w:rPr>
          <w:rFonts w:ascii="Palatino Linotype" w:hAnsi="Palatino Linotype" w:cs="Palatino Linotype"/>
          <w:sz w:val="32"/>
          <w:szCs w:val="32"/>
        </w:rPr>
        <w:t>uçulmanos. Na tradição budista, diz-se também que os Patriarcas e os grandes discípulos receberam ensinamentos e previsões sobre o futuro do próprio Buda Shakyamuni ou de outros Budas e Bodhisattvas de outros reinos.</w:t>
      </w:r>
    </w:p>
    <w:p w14:paraId="76BC38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profecias que se originam dessa font</w:t>
      </w:r>
      <w:r w:rsidRPr="004D4CC4">
        <w:rPr>
          <w:rFonts w:ascii="Palatino Linotype" w:hAnsi="Palatino Linotype" w:cs="Palatino Linotype"/>
          <w:sz w:val="32"/>
          <w:szCs w:val="32"/>
        </w:rPr>
        <w:t xml:space="preserve">e de revelação direta geralmente </w:t>
      </w:r>
      <w:r w:rsidRPr="004D4CC4">
        <w:rPr>
          <w:rFonts w:ascii="Palatino Linotype" w:hAnsi="Palatino Linotype" w:cs="Palatino Linotype"/>
          <w:sz w:val="32"/>
          <w:szCs w:val="32"/>
        </w:rPr>
        <w:lastRenderedPageBreak/>
        <w:t>carregam um peso especial. Elas não apenas preveem eventos, mas muitas vezes contêm verdades profundas sobre o universo, a vida humana, o caminho da moralidade e do cultivo espiritual. Seu conteúdo pode estar relacionado ao</w:t>
      </w:r>
      <w:r w:rsidRPr="004D4CC4">
        <w:rPr>
          <w:rFonts w:ascii="Palatino Linotype" w:hAnsi="Palatino Linotype" w:cs="Palatino Linotype"/>
          <w:sz w:val="32"/>
          <w:szCs w:val="32"/>
        </w:rPr>
        <w:t xml:space="preserve"> destino de uma nação, à ascensão e queda de uma religião ou prática espiritual, ou a grandes pontos de virada no fluxo da história mundial.</w:t>
      </w:r>
    </w:p>
    <w:p w14:paraId="2DCFC03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pergunta que frequentemente se faz é: por que esses indivíduos específicos foram escolhidos para receber essas me</w:t>
      </w:r>
      <w:r w:rsidRPr="004D4CC4">
        <w:rPr>
          <w:rFonts w:ascii="Palatino Linotype" w:hAnsi="Palatino Linotype" w:cs="Palatino Linotype"/>
          <w:sz w:val="32"/>
          <w:szCs w:val="32"/>
        </w:rPr>
        <w:t xml:space="preserve">nsagens sagradas? As escrituras muitas vezes os </w:t>
      </w:r>
      <w:r w:rsidRPr="004D4CC4">
        <w:rPr>
          <w:rFonts w:ascii="Palatino Linotype" w:hAnsi="Palatino Linotype" w:cs="Palatino Linotype"/>
          <w:sz w:val="32"/>
          <w:szCs w:val="32"/>
        </w:rPr>
        <w:lastRenderedPageBreak/>
        <w:t>descrevem como pessoas de fé inabalável, de alma pura, que passaram por muitas provações difíceis para provar sua sinceridade, ou que carregavam uma missão predestinada. Parece que a "voz" dos Seres Divinos s</w:t>
      </w:r>
      <w:r w:rsidRPr="004D4CC4">
        <w:rPr>
          <w:rFonts w:ascii="Palatino Linotype" w:hAnsi="Palatino Linotype" w:cs="Palatino Linotype"/>
          <w:sz w:val="32"/>
          <w:szCs w:val="32"/>
        </w:rPr>
        <w:t>ó pode ser ouvida e compreendida plenamente por aqueles que têm o "ouvido" da espiritualidade e um coração suficientemente aberto e puro para recebê-la. Isso também sugere que a conexão com reinos mais elevados não é algo fácil ou acidental, mas requer uma</w:t>
      </w:r>
      <w:r w:rsidRPr="004D4CC4">
        <w:rPr>
          <w:rFonts w:ascii="Palatino Linotype" w:hAnsi="Palatino Linotype" w:cs="Palatino Linotype"/>
          <w:sz w:val="32"/>
          <w:szCs w:val="32"/>
        </w:rPr>
        <w:t xml:space="preserve"> preparação, uma certa correspondência na frequência da consciência por parte do receptor.</w:t>
      </w:r>
    </w:p>
    <w:p w14:paraId="160DEFCD" w14:textId="77777777" w:rsidR="00C360FC" w:rsidRPr="004D4CC4" w:rsidRDefault="00C360FC" w:rsidP="004D4CC4">
      <w:pPr>
        <w:pStyle w:val="NormalWeb"/>
        <w:rPr>
          <w:rFonts w:ascii="Palatino Linotype" w:hAnsi="Palatino Linotype" w:cs="Palatino Linotype"/>
          <w:sz w:val="32"/>
          <w:szCs w:val="32"/>
        </w:rPr>
      </w:pPr>
    </w:p>
    <w:p w14:paraId="2FB53B9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2. Ver o Futuro com Habilidades Especiais: O Olho Celestial e a Restrição dos Segredos Celestiais</w:t>
      </w:r>
    </w:p>
    <w:p w14:paraId="56BB67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das revelações de natureza "comunicada" pelos Seres Divinos, </w:t>
      </w:r>
      <w:r w:rsidRPr="004D4CC4">
        <w:rPr>
          <w:rFonts w:ascii="Palatino Linotype" w:hAnsi="Palatino Linotype" w:cs="Palatino Linotype"/>
          <w:sz w:val="32"/>
          <w:szCs w:val="32"/>
        </w:rPr>
        <w:t xml:space="preserve">a história também registra outra forma de acesso à informação profética: quando alguns indivíduos, por meio de habilidades especiais ou cultivo, conseguem "ver" ou "sentir" por si mesmos os eventos futuros. Não se trata exatamente de ouvir uma "voz" </w:t>
      </w:r>
      <w:r w:rsidRPr="004D4CC4">
        <w:rPr>
          <w:rFonts w:ascii="Palatino Linotype" w:hAnsi="Palatino Linotype" w:cs="Palatino Linotype"/>
          <w:sz w:val="32"/>
          <w:szCs w:val="32"/>
        </w:rPr>
        <w:lastRenderedPageBreak/>
        <w:t>especí</w:t>
      </w:r>
      <w:r w:rsidRPr="004D4CC4">
        <w:rPr>
          <w:rFonts w:ascii="Palatino Linotype" w:hAnsi="Palatino Linotype" w:cs="Palatino Linotype"/>
          <w:sz w:val="32"/>
          <w:szCs w:val="32"/>
        </w:rPr>
        <w:t>fica, mas sim de possuir um "sentido" superior, que lhes permite acessar diretamente as correntes de informação que estão ocultas para as pessoas comuns.</w:t>
      </w:r>
    </w:p>
    <w:p w14:paraId="6E88C39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muitas culturas, especialmente no Oriente, fala-se frequentemente do conceito de "olho celestial" o</w:t>
      </w:r>
      <w:r w:rsidRPr="004D4CC4">
        <w:rPr>
          <w:rFonts w:ascii="Palatino Linotype" w:hAnsi="Palatino Linotype" w:cs="Palatino Linotype"/>
          <w:sz w:val="32"/>
          <w:szCs w:val="32"/>
        </w:rPr>
        <w:t>u "terceiro olho" – uma capacidade que permite ao ser humano ver além do espaço tridimensional e do tempo linear. Diz-se que profetas, mestres taoistas e ascetas que atingem um certo nível de cultivo podem abrir essa capacidade. Quando isso acontece, image</w:t>
      </w:r>
      <w:r w:rsidRPr="004D4CC4">
        <w:rPr>
          <w:rFonts w:ascii="Palatino Linotype" w:hAnsi="Palatino Linotype" w:cs="Palatino Linotype"/>
          <w:sz w:val="32"/>
          <w:szCs w:val="32"/>
        </w:rPr>
        <w:t xml:space="preserve">ns do futuro, eventos </w:t>
      </w:r>
      <w:r w:rsidRPr="004D4CC4">
        <w:rPr>
          <w:rFonts w:ascii="Palatino Linotype" w:hAnsi="Palatino Linotype" w:cs="Palatino Linotype"/>
          <w:sz w:val="32"/>
          <w:szCs w:val="32"/>
        </w:rPr>
        <w:lastRenderedPageBreak/>
        <w:t>que estão por vir, podem se manifestar diante de seus olhos com clareza, como se estivessem assistindo a um filme já gravado.</w:t>
      </w:r>
    </w:p>
    <w:p w14:paraId="0FC4353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Zhuge Liang, durante o período dos Três Reinos na China, com suas previsões divinas sobre a situação polític</w:t>
      </w:r>
      <w:r w:rsidRPr="004D4CC4">
        <w:rPr>
          <w:rFonts w:ascii="Palatino Linotype" w:hAnsi="Palatino Linotype" w:cs="Palatino Linotype"/>
          <w:sz w:val="32"/>
          <w:szCs w:val="32"/>
        </w:rPr>
        <w:t>a e o destino das nações, ou Nguyen Binh Khiem, do Vietnã, que deixou profecias que se cumpriram de forma espantosa ao longo dos séculos, são frequentemente vistos pelas gerações posteriores como talentos extraordinários que possuíam essa habilidade de "ve</w:t>
      </w:r>
      <w:r w:rsidRPr="004D4CC4">
        <w:rPr>
          <w:rFonts w:ascii="Palatino Linotype" w:hAnsi="Palatino Linotype" w:cs="Palatino Linotype"/>
          <w:sz w:val="32"/>
          <w:szCs w:val="32"/>
        </w:rPr>
        <w:t xml:space="preserve">r antes". Eles não se baseavam apenas </w:t>
      </w:r>
      <w:r w:rsidRPr="004D4CC4">
        <w:rPr>
          <w:rFonts w:ascii="Palatino Linotype" w:hAnsi="Palatino Linotype" w:cs="Palatino Linotype"/>
          <w:sz w:val="32"/>
          <w:szCs w:val="32"/>
        </w:rPr>
        <w:lastRenderedPageBreak/>
        <w:t>em raciocínio lógico ou análise da situação, mas pareciam ter realmente "testemunhado" o que aconteceria.</w:t>
      </w:r>
    </w:p>
    <w:p w14:paraId="753A9C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entanto, algo extremamente notável é que, mesmo "vendo" com grande clareza, esses profetas de alto </w:t>
      </w:r>
      <w:r w:rsidRPr="004D4CC4">
        <w:rPr>
          <w:rFonts w:ascii="Palatino Linotype" w:hAnsi="Palatino Linotype" w:cs="Palatino Linotype"/>
          <w:sz w:val="32"/>
          <w:szCs w:val="32"/>
        </w:rPr>
        <w:t>calibre raramente revelavam tudo de forma direta e detalhada. Em vez disso, suas profecias eram frequentemente envoltas em linguagem metafórica, poemas cheios de subentendidos, textos enigmáticos que as gerações posteriores precisavam ponderar e comparar c</w:t>
      </w:r>
      <w:r w:rsidRPr="004D4CC4">
        <w:rPr>
          <w:rFonts w:ascii="Palatino Linotype" w:hAnsi="Palatino Linotype" w:cs="Palatino Linotype"/>
          <w:sz w:val="32"/>
          <w:szCs w:val="32"/>
        </w:rPr>
        <w:t xml:space="preserve">om a realidade para poder decifrar </w:t>
      </w:r>
      <w:r w:rsidRPr="004D4CC4">
        <w:rPr>
          <w:rFonts w:ascii="Palatino Linotype" w:hAnsi="Palatino Linotype" w:cs="Palatino Linotype"/>
          <w:sz w:val="32"/>
          <w:szCs w:val="32"/>
        </w:rPr>
        <w:lastRenderedPageBreak/>
        <w:t>parcialmente. Por que essa "ocultação"?</w:t>
      </w:r>
    </w:p>
    <w:p w14:paraId="6494CD0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Isso nos leva a um profundo princípio moral frequentemente mencionado nas tradições espirituais: "Os segredos celestiais não podem ser revelados levianamente". Parece haver uma rest</w:t>
      </w:r>
      <w:r w:rsidRPr="004D4CC4">
        <w:rPr>
          <w:rFonts w:ascii="Palatino Linotype" w:hAnsi="Palatino Linotype" w:cs="Palatino Linotype"/>
          <w:sz w:val="32"/>
          <w:szCs w:val="32"/>
        </w:rPr>
        <w:t>rição invisível, uma regra não escrita dos reinos sagrados, de que expor o futuro de forma demasiado explícita pode trazer consequências imprevisíveis. Isso poderia interferir no fluxo natural dos eventos, perturbando os desafios e as oportunidades de esco</w:t>
      </w:r>
      <w:r w:rsidRPr="004D4CC4">
        <w:rPr>
          <w:rFonts w:ascii="Palatino Linotype" w:hAnsi="Palatino Linotype" w:cs="Palatino Linotype"/>
          <w:sz w:val="32"/>
          <w:szCs w:val="32"/>
        </w:rPr>
        <w:t xml:space="preserve">lha que os seres humanos precisam enfrentar </w:t>
      </w:r>
      <w:r w:rsidRPr="004D4CC4">
        <w:rPr>
          <w:rFonts w:ascii="Palatino Linotype" w:hAnsi="Palatino Linotype" w:cs="Palatino Linotype"/>
          <w:sz w:val="32"/>
          <w:szCs w:val="32"/>
        </w:rPr>
        <w:lastRenderedPageBreak/>
        <w:t>para amadurecer e compreender a verdade. Revelar segredos celestiais de forma imprudente também poderia ser perigoso para o próprio falante e para aqueles que ouvem, mas que não têm afinidade ou estado mental suf</w:t>
      </w:r>
      <w:r w:rsidRPr="004D4CC4">
        <w:rPr>
          <w:rFonts w:ascii="Palatino Linotype" w:hAnsi="Palatino Linotype" w:cs="Palatino Linotype"/>
          <w:sz w:val="32"/>
          <w:szCs w:val="32"/>
        </w:rPr>
        <w:t>icientes para recebê-los.</w:t>
      </w:r>
    </w:p>
    <w:p w14:paraId="3B8B411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Mesmo grandes Seres Iluminados como o Buda Shakyamuni ou Jesus Cristo, ao falarem sobre eventos futuros importantes ou sobre a vinda de Salvadores em tempos posteriores, geralmente não especificavam datas ou identidades de forma c</w:t>
      </w:r>
      <w:r w:rsidRPr="004D4CC4">
        <w:rPr>
          <w:rFonts w:ascii="Palatino Linotype" w:hAnsi="Palatino Linotype" w:cs="Palatino Linotype"/>
          <w:sz w:val="32"/>
          <w:szCs w:val="32"/>
        </w:rPr>
        <w:t xml:space="preserve">lara. Em vez disso, Eles frequentemente davam sinais, símbolos, </w:t>
      </w:r>
      <w:r w:rsidRPr="004D4CC4">
        <w:rPr>
          <w:rFonts w:ascii="Palatino Linotype" w:hAnsi="Palatino Linotype" w:cs="Palatino Linotype"/>
          <w:sz w:val="32"/>
          <w:szCs w:val="32"/>
        </w:rPr>
        <w:lastRenderedPageBreak/>
        <w:t>ensinamentos alegóricos. Por exemplo, há profecias que falam de um Salvador que nascerá no Oriente, ou em um ano simbolizado pelo Coelho, ou sobre as qualidades e a missão que essa pessoa trar</w:t>
      </w:r>
      <w:r w:rsidRPr="004D4CC4">
        <w:rPr>
          <w:rFonts w:ascii="Palatino Linotype" w:hAnsi="Palatino Linotype" w:cs="Palatino Linotype"/>
          <w:sz w:val="32"/>
          <w:szCs w:val="32"/>
        </w:rPr>
        <w:t>á. Essa forma de comunicação tanto revela a esperança quanto exige que as pessoas usem sua fé, sabedoria e cultivo pessoal para reconhecê-lo, em vez de apenas esperar por uma simples confirmação externa. Também preserva a "ilusão" necessária do mundo human</w:t>
      </w:r>
      <w:r w:rsidRPr="004D4CC4">
        <w:rPr>
          <w:rFonts w:ascii="Palatino Linotype" w:hAnsi="Palatino Linotype" w:cs="Palatino Linotype"/>
          <w:sz w:val="32"/>
          <w:szCs w:val="32"/>
        </w:rPr>
        <w:t>o, para que cada escolha em direção ao bem ou ao mal venha verdadeiramente do coração.</w:t>
      </w:r>
    </w:p>
    <w:p w14:paraId="684BFEB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Portanto, as profecias enigmáticas e os poemas proféticos cheios de subentendidos talvez não sejam uma tentativa dos profetas de "desafiar" as gerações futuras, mas sim </w:t>
      </w:r>
      <w:r w:rsidRPr="004D4CC4">
        <w:rPr>
          <w:rFonts w:ascii="Palatino Linotype" w:hAnsi="Palatino Linotype" w:cs="Palatino Linotype"/>
          <w:sz w:val="32"/>
          <w:szCs w:val="32"/>
        </w:rPr>
        <w:t>uma conformidade com uma lei profunda do universo, uma maneira de transmitir mensagens importantes sem quebrar o equilíbrio necessário.</w:t>
      </w:r>
    </w:p>
    <w:p w14:paraId="4678A97F" w14:textId="77777777" w:rsidR="00C360FC" w:rsidRPr="004D4CC4" w:rsidRDefault="00C360FC" w:rsidP="004D4CC4">
      <w:pPr>
        <w:pStyle w:val="NormalWeb"/>
        <w:rPr>
          <w:rFonts w:ascii="Palatino Linotype" w:hAnsi="Palatino Linotype" w:cs="Palatino Linotype"/>
          <w:sz w:val="32"/>
          <w:szCs w:val="32"/>
        </w:rPr>
      </w:pPr>
    </w:p>
    <w:p w14:paraId="1E0B4B40"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3. Estados Especiais de Consciência e Métodos Antigos</w:t>
      </w:r>
    </w:p>
    <w:p w14:paraId="32528F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Além dos casos de revelação direta dos Seres Divinos ou da capaci</w:t>
      </w:r>
      <w:r w:rsidRPr="004D4CC4">
        <w:rPr>
          <w:rFonts w:ascii="Palatino Linotype" w:hAnsi="Palatino Linotype" w:cs="Palatino Linotype"/>
          <w:sz w:val="32"/>
          <w:szCs w:val="32"/>
        </w:rPr>
        <w:t xml:space="preserve">dade de "ver" o futuro com habilidades especiais como o olho celestial, a história humana registra inúmeros métodos e estados de consciência através dos quais as pessoas acreditavam poder acessar mensagens proféticas. Estes eram geralmente esforços ativos </w:t>
      </w:r>
      <w:r w:rsidRPr="004D4CC4">
        <w:rPr>
          <w:rFonts w:ascii="Palatino Linotype" w:hAnsi="Palatino Linotype" w:cs="Palatino Linotype"/>
          <w:sz w:val="32"/>
          <w:szCs w:val="32"/>
        </w:rPr>
        <w:t>por parte dos humanos para superar as limitações da percepção comum, a fim de "sintonizar" informações de outros reinos ou das profundezas ocultas do próprio universo.</w:t>
      </w:r>
    </w:p>
    <w:p w14:paraId="24496CE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Uma das imagens mais antigas e famosas é talvez a dos profetas no templo de Apolo em Del</w:t>
      </w:r>
      <w:r w:rsidRPr="004D4CC4">
        <w:rPr>
          <w:rFonts w:ascii="Palatino Linotype" w:hAnsi="Palatino Linotype" w:cs="Palatino Linotype"/>
          <w:sz w:val="32"/>
          <w:szCs w:val="32"/>
        </w:rPr>
        <w:t>fos, na Grécia. As sacerdotisas, as Pítias, após realizarem rituais de purificação, supostamente inalavam um tipo de gás (</w:t>
      </w:r>
      <w:r w:rsidRPr="004D4CC4">
        <w:rPr>
          <w:rFonts w:ascii="Palatino Linotype" w:hAnsi="Palatino Linotype" w:cs="Palatino Linotype"/>
          <w:i/>
          <w:iCs/>
          <w:sz w:val="32"/>
          <w:szCs w:val="32"/>
        </w:rPr>
        <w:t>pneuma</w:t>
      </w:r>
      <w:r w:rsidRPr="004D4CC4">
        <w:rPr>
          <w:rFonts w:ascii="Palatino Linotype" w:hAnsi="Palatino Linotype" w:cs="Palatino Linotype"/>
          <w:sz w:val="32"/>
          <w:szCs w:val="32"/>
        </w:rPr>
        <w:t>) que emanava de uma fenda no chão. Isso as levava a um estado de transe, no qual proferiam oráculos, muitas vezes vagos e com m</w:t>
      </w:r>
      <w:r w:rsidRPr="004D4CC4">
        <w:rPr>
          <w:rFonts w:ascii="Palatino Linotype" w:hAnsi="Palatino Linotype" w:cs="Palatino Linotype"/>
          <w:sz w:val="32"/>
          <w:szCs w:val="32"/>
        </w:rPr>
        <w:t>últiplos significados, que outros sacerdotes precisavam interpretar. Embora o mecanismo exato desse fenômeno ainda seja tema de debate, a enorme influência dos oráculos délficos no mundo grego antigo é inegável.</w:t>
      </w:r>
    </w:p>
    <w:p w14:paraId="2FE4CA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Da mesma forma, em muitas culturas indígenas</w:t>
      </w:r>
      <w:r w:rsidRPr="004D4CC4">
        <w:rPr>
          <w:rFonts w:ascii="Palatino Linotype" w:hAnsi="Palatino Linotype" w:cs="Palatino Linotype"/>
          <w:sz w:val="32"/>
          <w:szCs w:val="32"/>
        </w:rPr>
        <w:t xml:space="preserve"> por todos os continentes, os xamãs também usavam métodos especiais para atingir estados alterados de consciência. Podiam ser danças prolongadas, canções com ritmos repetitivos, o uso de tambores ou instrumentos específicos, ou, às vezes, o uso de plantas </w:t>
      </w:r>
      <w:r w:rsidRPr="004D4CC4">
        <w:rPr>
          <w:rFonts w:ascii="Palatino Linotype" w:hAnsi="Palatino Linotype" w:cs="Palatino Linotype"/>
          <w:sz w:val="32"/>
          <w:szCs w:val="32"/>
        </w:rPr>
        <w:t xml:space="preserve">com propriedades de alteração da percepção. Nesse estado de transe, eles acreditavam que suas almas podiam viajar para outros mundos, comunicar-se com divindades, espíritos ancestrais, ou ver presságios sobre o futuro, sobre perigos ou </w:t>
      </w:r>
      <w:r w:rsidRPr="004D4CC4">
        <w:rPr>
          <w:rFonts w:ascii="Palatino Linotype" w:hAnsi="Palatino Linotype" w:cs="Palatino Linotype"/>
          <w:sz w:val="32"/>
          <w:szCs w:val="32"/>
        </w:rPr>
        <w:lastRenderedPageBreak/>
        <w:t>fortunas que se apro</w:t>
      </w:r>
      <w:r w:rsidRPr="004D4CC4">
        <w:rPr>
          <w:rFonts w:ascii="Palatino Linotype" w:hAnsi="Palatino Linotype" w:cs="Palatino Linotype"/>
          <w:sz w:val="32"/>
          <w:szCs w:val="32"/>
        </w:rPr>
        <w:t>ximavam da comunidade.</w:t>
      </w:r>
    </w:p>
    <w:p w14:paraId="7727CAD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Oriente, as escolas de cultivo do Taoísmo ou os ascetas de ioga também tinham seus próprios métodos para atingir níveis profundos de meditação, onde a mente se tornava completamente silenciosa, transcendendo a influência dos senti</w:t>
      </w:r>
      <w:r w:rsidRPr="004D4CC4">
        <w:rPr>
          <w:rFonts w:ascii="Palatino Linotype" w:hAnsi="Palatino Linotype" w:cs="Palatino Linotype"/>
          <w:sz w:val="32"/>
          <w:szCs w:val="32"/>
        </w:rPr>
        <w:t xml:space="preserve">dos físicos. Nesse silêncio absoluto, compreensões profundas sobre as leis do universo, o fluxo do tempo, ou imagens do passado e do futuro podiam se manifestar por si mesmas. Não se tratava de um estado de agitação como o transe induzido </w:t>
      </w:r>
      <w:r w:rsidRPr="004D4CC4">
        <w:rPr>
          <w:rFonts w:ascii="Palatino Linotype" w:hAnsi="Palatino Linotype" w:cs="Palatino Linotype"/>
          <w:sz w:val="32"/>
          <w:szCs w:val="32"/>
        </w:rPr>
        <w:lastRenderedPageBreak/>
        <w:t xml:space="preserve">por rituais, mas </w:t>
      </w:r>
      <w:r w:rsidRPr="004D4CC4">
        <w:rPr>
          <w:rFonts w:ascii="Palatino Linotype" w:hAnsi="Palatino Linotype" w:cs="Palatino Linotype"/>
          <w:sz w:val="32"/>
          <w:szCs w:val="32"/>
        </w:rPr>
        <w:t>de uma abertura interior, quando a mente atingia uma clareza e sensibilidade especiais.</w:t>
      </w:r>
    </w:p>
    <w:p w14:paraId="4C9D281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Ainda que os métodos fossem diferentes – desde o uso de elementos externos como gases, ervas, música, até a introspecção e a meditação profunda – parecia haver um </w:t>
      </w:r>
      <w:r w:rsidRPr="004D4CC4">
        <w:rPr>
          <w:rFonts w:ascii="Palatino Linotype" w:hAnsi="Palatino Linotype" w:cs="Palatino Linotype"/>
          <w:sz w:val="32"/>
          <w:szCs w:val="32"/>
        </w:rPr>
        <w:t>objetivo comum: afastar ou transcender temporariamente o "eu" cotidiano, a consciência individual limitada por preocupações, preconceitos e apegos ao mundo material. Quando esse pequeno "eu" se aquietava, um espaço de percepção mais vasto, mais abrangente,</w:t>
      </w:r>
      <w:r w:rsidRPr="004D4CC4">
        <w:rPr>
          <w:rFonts w:ascii="Palatino Linotype" w:hAnsi="Palatino Linotype" w:cs="Palatino Linotype"/>
          <w:sz w:val="32"/>
          <w:szCs w:val="32"/>
        </w:rPr>
        <w:t xml:space="preserve"> podia se abrir, </w:t>
      </w:r>
      <w:r w:rsidRPr="004D4CC4">
        <w:rPr>
          <w:rFonts w:ascii="Palatino Linotype" w:hAnsi="Palatino Linotype" w:cs="Palatino Linotype"/>
          <w:sz w:val="32"/>
          <w:szCs w:val="32"/>
        </w:rPr>
        <w:lastRenderedPageBreak/>
        <w:t>permitindo o acesso a correntes de informação sutis, às "vozes" que, em nosso estado de vigília normal, dificilmente conseguimos ouvir.</w:t>
      </w:r>
    </w:p>
    <w:p w14:paraId="4418DF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Esses métodos, que persistiram por milhares de anos e foram praticados em inúmeras culturas, mostram um</w:t>
      </w:r>
      <w:r w:rsidRPr="004D4CC4">
        <w:rPr>
          <w:rFonts w:ascii="Palatino Linotype" w:hAnsi="Palatino Linotype" w:cs="Palatino Linotype"/>
          <w:sz w:val="32"/>
          <w:szCs w:val="32"/>
        </w:rPr>
        <w:t>a profunda crença da humanidade de que, para além da realidade material que percebemos diariamente, existem outras dimensões da existência, outras fontes de conhecimento que podemos alcançar, se soubermos como ouvir e ajustar nossa consciência.</w:t>
      </w:r>
    </w:p>
    <w:p w14:paraId="09448668" w14:textId="77777777" w:rsidR="00C360FC" w:rsidRPr="004D4CC4" w:rsidRDefault="00C360FC" w:rsidP="004D4CC4">
      <w:pPr>
        <w:pStyle w:val="NormalWeb"/>
        <w:rPr>
          <w:rFonts w:ascii="Palatino Linotype" w:hAnsi="Palatino Linotype" w:cs="Palatino Linotype"/>
          <w:sz w:val="32"/>
          <w:szCs w:val="32"/>
        </w:rPr>
      </w:pPr>
    </w:p>
    <w:p w14:paraId="24E4EC0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 xml:space="preserve">4. Sonhos </w:t>
      </w:r>
      <w:r w:rsidRPr="004D4CC4">
        <w:rPr>
          <w:rFonts w:ascii="Palatino Linotype" w:hAnsi="Palatino Linotype" w:cs="Palatino Linotype"/>
          <w:b/>
          <w:bCs/>
          <w:sz w:val="40"/>
          <w:szCs w:val="40"/>
        </w:rPr>
        <w:t>Proféticos e a Voz Interior</w:t>
      </w:r>
    </w:p>
    <w:p w14:paraId="7D3F440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Além dos canais de informação aparentemente "externos", como as revelações divinas ou os métodos antigos para atingir estados especiais de consciência, existe outra fonte de mensagens proféticas mais próxima, mais íntima, que qu</w:t>
      </w:r>
      <w:r w:rsidRPr="004D4CC4">
        <w:rPr>
          <w:rFonts w:ascii="Palatino Linotype" w:hAnsi="Palatino Linotype" w:cs="Palatino Linotype"/>
          <w:sz w:val="32"/>
          <w:szCs w:val="32"/>
        </w:rPr>
        <w:t>ase todos nós já experimentamos ou ouvimos falar em algum grau: são os sonhos premonitórios e a voz silenciosa que vem de dentro de nós.</w:t>
      </w:r>
    </w:p>
    <w:p w14:paraId="7F225E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Desde tempos imemoriais, o sonho é considerado uma porta misteriosa para o mundo espiritual, um espaço onde a fronteira</w:t>
      </w:r>
      <w:r w:rsidRPr="004D4CC4">
        <w:rPr>
          <w:rFonts w:ascii="Palatino Linotype" w:hAnsi="Palatino Linotype" w:cs="Palatino Linotype"/>
          <w:sz w:val="32"/>
          <w:szCs w:val="32"/>
        </w:rPr>
        <w:t xml:space="preserve"> entre a realidade e o reino invisível parece se tornar tênue. Em muitas culturas, os sonhos que trazem mensagens, as imagens que prenunciam eventos importantes – desde pequenos assuntos pessoais até grandes acontecimentos da comunidade – foram registrados</w:t>
      </w:r>
      <w:r w:rsidRPr="004D4CC4">
        <w:rPr>
          <w:rFonts w:ascii="Palatino Linotype" w:hAnsi="Palatino Linotype" w:cs="Palatino Linotype"/>
          <w:sz w:val="32"/>
          <w:szCs w:val="32"/>
        </w:rPr>
        <w:t xml:space="preserve"> e valorizados. A Bíblia narra os sonhos de José interpretando os presságios para o Faraó, ou os sonhos de outros reis e profetas. No Oriente, imperadores e monges de alto escalão também costumavam se basear em </w:t>
      </w:r>
      <w:r w:rsidRPr="004D4CC4">
        <w:rPr>
          <w:rFonts w:ascii="Palatino Linotype" w:hAnsi="Palatino Linotype" w:cs="Palatino Linotype"/>
          <w:sz w:val="32"/>
          <w:szCs w:val="32"/>
        </w:rPr>
        <w:lastRenderedPageBreak/>
        <w:t>sonhos especiais para tomar decisões importan</w:t>
      </w:r>
      <w:r w:rsidRPr="004D4CC4">
        <w:rPr>
          <w:rFonts w:ascii="Palatino Linotype" w:hAnsi="Palatino Linotype" w:cs="Palatino Linotype"/>
          <w:sz w:val="32"/>
          <w:szCs w:val="32"/>
        </w:rPr>
        <w:t>tes ou prever o futuro.</w:t>
      </w:r>
    </w:p>
    <w:p w14:paraId="6480A18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o que diferencia um sonho profético dos sonhos caóticos e fragmentados do dia a dia, que são apenas um reflexo de nossas preocupações e impressões diurnas? Aqueles que já tiveram sonhos proféticos muitas vezes os descrevem co</w:t>
      </w:r>
      <w:r w:rsidRPr="004D4CC4">
        <w:rPr>
          <w:rFonts w:ascii="Palatino Linotype" w:hAnsi="Palatino Linotype" w:cs="Palatino Linotype"/>
          <w:sz w:val="32"/>
          <w:szCs w:val="32"/>
        </w:rPr>
        <w:t xml:space="preserve">mo tendo uma clareza, uma coerência e um impacto emocional muito mais fortes. Eles tendem a se repetir, ou a deixar uma indescritível sensação de "certeza" ao acordar, uma mensagem que parece impossível de ignorar. Às vezes, eles não descrevem </w:t>
      </w:r>
      <w:r w:rsidRPr="004D4CC4">
        <w:rPr>
          <w:rFonts w:ascii="Palatino Linotype" w:hAnsi="Palatino Linotype" w:cs="Palatino Linotype"/>
          <w:sz w:val="32"/>
          <w:szCs w:val="32"/>
        </w:rPr>
        <w:lastRenderedPageBreak/>
        <w:t xml:space="preserve">diretamente </w:t>
      </w:r>
      <w:r w:rsidRPr="004D4CC4">
        <w:rPr>
          <w:rFonts w:ascii="Palatino Linotype" w:hAnsi="Palatino Linotype" w:cs="Palatino Linotype"/>
          <w:sz w:val="32"/>
          <w:szCs w:val="32"/>
        </w:rPr>
        <w:t>o evento futuro, mas usam imagens simbólicas, metáforas que o sonhador precisa contemplar e refletir para entender o significado.</w:t>
      </w:r>
    </w:p>
    <w:p w14:paraId="35C2682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 onde vêm esses sonhos? Seriam eles orientações de seres guardiões, de almas de entes queridos que já partiram, ou seria o d</w:t>
      </w:r>
      <w:r w:rsidRPr="004D4CC4">
        <w:rPr>
          <w:rFonts w:ascii="Palatino Linotype" w:hAnsi="Palatino Linotype" w:cs="Palatino Linotype"/>
          <w:sz w:val="32"/>
          <w:szCs w:val="32"/>
        </w:rPr>
        <w:t>espertar de níveis mais profundos de consciência dentro de nós – onde o subconsciente, ou talvez uma parte do nosso "Espírito Primordial", de alguma forma conseguiu tocar o fluxo do tempo? Não tenho uma resposta definitiva, mas acredito que desconsiderar t</w:t>
      </w:r>
      <w:r w:rsidRPr="004D4CC4">
        <w:rPr>
          <w:rFonts w:ascii="Palatino Linotype" w:hAnsi="Palatino Linotype" w:cs="Palatino Linotype"/>
          <w:sz w:val="32"/>
          <w:szCs w:val="32"/>
        </w:rPr>
        <w:t xml:space="preserve">odos os sonhos como </w:t>
      </w:r>
      <w:r w:rsidRPr="004D4CC4">
        <w:rPr>
          <w:rFonts w:ascii="Palatino Linotype" w:hAnsi="Palatino Linotype" w:cs="Palatino Linotype"/>
          <w:sz w:val="32"/>
          <w:szCs w:val="32"/>
        </w:rPr>
        <w:lastRenderedPageBreak/>
        <w:t>insignificantes talvez seja uma oportunidade perdida. Às vezes, no silêncio do sono, quando o ruído da consciência diurna se acalma, mensagens importantes podem encontrar um caminho até nós.</w:t>
      </w:r>
    </w:p>
    <w:p w14:paraId="7E236AE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Juntamente com os sonhos, a "voz interior" – </w:t>
      </w:r>
      <w:r w:rsidRPr="004D4CC4">
        <w:rPr>
          <w:rFonts w:ascii="Palatino Linotype" w:hAnsi="Palatino Linotype" w:cs="Palatino Linotype"/>
          <w:sz w:val="32"/>
          <w:szCs w:val="32"/>
        </w:rPr>
        <w:t>também conhecida como intuição ou pressentimento – é outro canal de informação sutil que muitos acreditam poder carregar elementos proféticos. São aquelas sensações súbitas, aqueles impulsos sem causa aparente, aquele "saber antecipado" de algo que está pa</w:t>
      </w:r>
      <w:r w:rsidRPr="004D4CC4">
        <w:rPr>
          <w:rFonts w:ascii="Palatino Linotype" w:hAnsi="Palatino Linotype" w:cs="Palatino Linotype"/>
          <w:sz w:val="32"/>
          <w:szCs w:val="32"/>
        </w:rPr>
        <w:t xml:space="preserve">ra acontecer sem se basear em qualquer raciocínio </w:t>
      </w:r>
      <w:r w:rsidRPr="004D4CC4">
        <w:rPr>
          <w:rFonts w:ascii="Palatino Linotype" w:hAnsi="Palatino Linotype" w:cs="Palatino Linotype"/>
          <w:sz w:val="32"/>
          <w:szCs w:val="32"/>
        </w:rPr>
        <w:lastRenderedPageBreak/>
        <w:t>lógico. Uma mãe que de repente sente que seu filho está em perigo, mesmo estando muito longe; uma pessoa que de repente decide mudar sua rota no último minuto e evita um acidente; ou uma vaga sensação de in</w:t>
      </w:r>
      <w:r w:rsidRPr="004D4CC4">
        <w:rPr>
          <w:rFonts w:ascii="Palatino Linotype" w:hAnsi="Palatino Linotype" w:cs="Palatino Linotype"/>
          <w:sz w:val="32"/>
          <w:szCs w:val="32"/>
        </w:rPr>
        <w:t>quietação antes de um grande evento... Experiências como essas não são raras.</w:t>
      </w:r>
    </w:p>
    <w:p w14:paraId="2FC8F0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ciência moderna pode tentar explicar esses fenômenos com conceitos como processamento inconsciente de informações, ou sensibilidade a sinais ambientais sutis que a consciência </w:t>
      </w:r>
      <w:r w:rsidRPr="004D4CC4">
        <w:rPr>
          <w:rFonts w:ascii="Palatino Linotype" w:hAnsi="Palatino Linotype" w:cs="Palatino Linotype"/>
          <w:sz w:val="32"/>
          <w:szCs w:val="32"/>
        </w:rPr>
        <w:t xml:space="preserve">não percebe. No entanto, para muitas pessoas, </w:t>
      </w:r>
      <w:r w:rsidRPr="004D4CC4">
        <w:rPr>
          <w:rFonts w:ascii="Palatino Linotype" w:hAnsi="Palatino Linotype" w:cs="Palatino Linotype"/>
          <w:sz w:val="32"/>
          <w:szCs w:val="32"/>
        </w:rPr>
        <w:lastRenderedPageBreak/>
        <w:t xml:space="preserve">especialmente aquelas com uma vida espiritual profunda, a intuição e o pressentimento têm um significado ainda maior. São vistos como uma conexão com uma sabedoria mais vasta, um "saber" que transcende a razão </w:t>
      </w:r>
      <w:r w:rsidRPr="004D4CC4">
        <w:rPr>
          <w:rFonts w:ascii="Palatino Linotype" w:hAnsi="Palatino Linotype" w:cs="Palatino Linotype"/>
          <w:sz w:val="32"/>
          <w:szCs w:val="32"/>
        </w:rPr>
        <w:t>individual. Praticar o silêncio interior, ouvir as vibrações sutis de dentro, pode nos ajudar a nos tornarmos mais sensíveis a essas "vozes" sem palavras.</w:t>
      </w:r>
    </w:p>
    <w:p w14:paraId="4AC3A90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Sejam sonhos ou intuição, ambos nos lembram que a fonte de informação não vem apenas do mundo exterio</w:t>
      </w:r>
      <w:r w:rsidRPr="004D4CC4">
        <w:rPr>
          <w:rFonts w:ascii="Palatino Linotype" w:hAnsi="Palatino Linotype" w:cs="Palatino Linotype"/>
          <w:sz w:val="32"/>
          <w:szCs w:val="32"/>
        </w:rPr>
        <w:t xml:space="preserve">r. Dentro de cada ser humano também se escondem capacidades </w:t>
      </w:r>
      <w:r w:rsidRPr="004D4CC4">
        <w:rPr>
          <w:rFonts w:ascii="Palatino Linotype" w:hAnsi="Palatino Linotype" w:cs="Palatino Linotype"/>
          <w:sz w:val="32"/>
          <w:szCs w:val="32"/>
        </w:rPr>
        <w:lastRenderedPageBreak/>
        <w:t>maravilhosas, canais de conexão com uma realidade mais profunda e vasta que talvez estejamos apenas começando a explorar.</w:t>
      </w:r>
    </w:p>
    <w:p w14:paraId="4F374967" w14:textId="77777777" w:rsidR="00C360FC" w:rsidRPr="004D4CC4" w:rsidRDefault="00C360FC" w:rsidP="004D4CC4">
      <w:pPr>
        <w:rPr>
          <w:rFonts w:ascii="Palatino Linotype" w:hAnsi="Palatino Linotype" w:cs="Palatino Linotype"/>
          <w:sz w:val="32"/>
          <w:szCs w:val="32"/>
        </w:rPr>
      </w:pPr>
    </w:p>
    <w:p w14:paraId="1707DD8C" w14:textId="77777777" w:rsidR="00C360FC" w:rsidRPr="004D4CC4" w:rsidRDefault="00C360FC" w:rsidP="004D4CC4">
      <w:pPr>
        <w:rPr>
          <w:rFonts w:ascii="Palatino Linotype" w:hAnsi="Palatino Linotype"/>
          <w:sz w:val="32"/>
          <w:szCs w:val="32"/>
        </w:rPr>
      </w:pPr>
    </w:p>
    <w:p w14:paraId="23CAF14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5. Os “Presságios” Silenciosos: Quando o Céu e a Terra Falam</w:t>
      </w:r>
    </w:p>
    <w:p w14:paraId="3B969A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Além das me</w:t>
      </w:r>
      <w:r w:rsidRPr="004D4CC4">
        <w:rPr>
          <w:rFonts w:ascii="Palatino Linotype" w:hAnsi="Palatino Linotype" w:cs="Palatino Linotype"/>
          <w:sz w:val="32"/>
          <w:szCs w:val="32"/>
        </w:rPr>
        <w:t xml:space="preserve">nsagens transmitidas por palavras, escritas, sonhos ou intuição pessoal, existe outra forma de profecia, mais antiga e talvez a mais universal: a leitura e </w:t>
      </w:r>
      <w:r w:rsidRPr="004D4CC4">
        <w:rPr>
          <w:rFonts w:ascii="Palatino Linotype" w:hAnsi="Palatino Linotype" w:cs="Palatino Linotype"/>
          <w:sz w:val="32"/>
          <w:szCs w:val="32"/>
        </w:rPr>
        <w:lastRenderedPageBreak/>
        <w:t>interpretação dos "presságios" silenciosos do próprio mundo natural, dos fenômenos anômalos do Céu e</w:t>
      </w:r>
      <w:r w:rsidRPr="004D4CC4">
        <w:rPr>
          <w:rFonts w:ascii="Palatino Linotype" w:hAnsi="Palatino Linotype" w:cs="Palatino Linotype"/>
          <w:sz w:val="32"/>
          <w:szCs w:val="32"/>
        </w:rPr>
        <w:t xml:space="preserve"> da Terra. Desde tempos imemoriais, a humanidade acredita que o universo é um todo unificado, e que as grandes transformações do Céu e da Terra frequentemente correspondem ou prenunciam mudanças significativas no reino humano.</w:t>
      </w:r>
    </w:p>
    <w:p w14:paraId="1BADBC4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Em muitas culturas, fenômenos</w:t>
      </w:r>
      <w:r w:rsidRPr="004D4CC4">
        <w:rPr>
          <w:rFonts w:ascii="Palatino Linotype" w:hAnsi="Palatino Linotype" w:cs="Palatino Linotype"/>
          <w:sz w:val="32"/>
          <w:szCs w:val="32"/>
        </w:rPr>
        <w:t xml:space="preserve"> naturais incomuns como terremotos, erupções vulcânicas, inundações, secas prolongadas, ou o aparecimento de corpos celestes estranhos como cometas, eclipses solares e lunares </w:t>
      </w:r>
      <w:r w:rsidRPr="004D4CC4">
        <w:rPr>
          <w:rFonts w:ascii="Palatino Linotype" w:hAnsi="Palatino Linotype" w:cs="Palatino Linotype"/>
          <w:sz w:val="32"/>
          <w:szCs w:val="32"/>
        </w:rPr>
        <w:lastRenderedPageBreak/>
        <w:t>totais, são frequentemente vistos como presságios importantes. Eles podem ser in</w:t>
      </w:r>
      <w:r w:rsidRPr="004D4CC4">
        <w:rPr>
          <w:rFonts w:ascii="Palatino Linotype" w:hAnsi="Palatino Linotype" w:cs="Palatino Linotype"/>
          <w:sz w:val="32"/>
          <w:szCs w:val="32"/>
        </w:rPr>
        <w:t>terpretados como sinais da ira das divindades, prenunciando guerras, caos, a queda de uma dinastia, ou o nascimento ou morte de uma grande personalidade. Os antigos astrólogos da Babilônia, Egito e China observaram diligentemente o céu, registrando o movim</w:t>
      </w:r>
      <w:r w:rsidRPr="004D4CC4">
        <w:rPr>
          <w:rFonts w:ascii="Palatino Linotype" w:hAnsi="Palatino Linotype" w:cs="Palatino Linotype"/>
          <w:sz w:val="32"/>
          <w:szCs w:val="32"/>
        </w:rPr>
        <w:t>ento das estrelas, acreditando que seus movimentos continham códigos sobre o destino das nações e dos povos.</w:t>
      </w:r>
    </w:p>
    <w:p w14:paraId="731BDFD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Não apenas os fenômenos grandiosos, mas às vezes eventos aparentemente </w:t>
      </w:r>
      <w:r w:rsidRPr="004D4CC4">
        <w:rPr>
          <w:rFonts w:ascii="Palatino Linotype" w:hAnsi="Palatino Linotype" w:cs="Palatino Linotype"/>
          <w:sz w:val="32"/>
          <w:szCs w:val="32"/>
        </w:rPr>
        <w:lastRenderedPageBreak/>
        <w:t xml:space="preserve">pequenos e aleatórios que ocorrem de maneira estranha e incomum também eram </w:t>
      </w:r>
      <w:r w:rsidRPr="004D4CC4">
        <w:rPr>
          <w:rFonts w:ascii="Palatino Linotype" w:hAnsi="Palatino Linotype" w:cs="Palatino Linotype"/>
          <w:sz w:val="32"/>
          <w:szCs w:val="32"/>
        </w:rPr>
        <w:t>considerados presságios pelos antigos. Uma árvore centenária que de repente seca e depois brota novamente, uma espécie rara de animal que aparece subitamente, ou formas estranhas em rochas e nuvens... tudo isso poderia receber significados proféticos.</w:t>
      </w:r>
    </w:p>
    <w:p w14:paraId="0F67B10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e</w:t>
      </w:r>
      <w:r w:rsidRPr="004D4CC4">
        <w:rPr>
          <w:rFonts w:ascii="Palatino Linotype" w:hAnsi="Palatino Linotype" w:cs="Palatino Linotype"/>
          <w:sz w:val="32"/>
          <w:szCs w:val="32"/>
        </w:rPr>
        <w:t>xemplo bastante famoso e próximo de nossa era é o evento da "Pedra com Caracteres Ocultos" (</w:t>
      </w:r>
      <w:r w:rsidRPr="004D4CC4">
        <w:rPr>
          <w:rFonts w:ascii="Palatino Linotype" w:hAnsi="Palatino Linotype" w:cs="Palatino Linotype"/>
          <w:sz w:val="32"/>
          <w:szCs w:val="32"/>
        </w:rPr>
        <w:t>藏字石</w:t>
      </w:r>
      <w:r w:rsidRPr="004D4CC4">
        <w:rPr>
          <w:rFonts w:ascii="Palatino Linotype" w:hAnsi="Palatino Linotype" w:cs="Palatino Linotype"/>
          <w:sz w:val="32"/>
          <w:szCs w:val="32"/>
        </w:rPr>
        <w:t xml:space="preserve">, Zàng Zì Shí), descoberta no condado de Pingtang, província de Guizhou, China, em 2002 (como </w:t>
      </w:r>
      <w:r w:rsidRPr="004D4CC4">
        <w:rPr>
          <w:rFonts w:ascii="Palatino Linotype" w:hAnsi="Palatino Linotype" w:cs="Palatino Linotype"/>
          <w:sz w:val="32"/>
          <w:szCs w:val="32"/>
        </w:rPr>
        <w:lastRenderedPageBreak/>
        <w:t>mencionado no capítulo anterior). Em uma rocha gigante partida ao m</w:t>
      </w:r>
      <w:r w:rsidRPr="004D4CC4">
        <w:rPr>
          <w:rFonts w:ascii="Palatino Linotype" w:hAnsi="Palatino Linotype" w:cs="Palatino Linotype"/>
          <w:sz w:val="32"/>
          <w:szCs w:val="32"/>
        </w:rPr>
        <w:t>eio, foram encontradas linhas de caracteres em relevo natural, que os cientistas determinaram terem sido formadas a partir de fósseis de organismos antigos de 270 milhões de anos atrás, com um conteúdo que se lê como "O Partido Comunista Chinês Perecerá" (</w:t>
      </w:r>
      <w:r w:rsidRPr="004D4CC4">
        <w:rPr>
          <w:rFonts w:ascii="Palatino Linotype" w:hAnsi="Palatino Linotype" w:cs="Palatino Linotype"/>
          <w:sz w:val="32"/>
          <w:szCs w:val="32"/>
        </w:rPr>
        <w:t>中國共產黨亡</w:t>
      </w:r>
      <w:r w:rsidRPr="004D4CC4">
        <w:rPr>
          <w:rFonts w:ascii="Palatino Linotype" w:hAnsi="Palatino Linotype" w:cs="Palatino Linotype"/>
          <w:sz w:val="32"/>
          <w:szCs w:val="32"/>
        </w:rPr>
        <w:t xml:space="preserve">). Este evento, embora as agências de mídia estatais da China tentassem explicá-lo reconhecendo apenas os cinco primeiros caracteres ("O Partido Comunista Chinês"), causou grande comoção e foi visto por muitos como um importante presságio sobre o </w:t>
      </w:r>
      <w:r w:rsidRPr="004D4CC4">
        <w:rPr>
          <w:rFonts w:ascii="Palatino Linotype" w:hAnsi="Palatino Linotype" w:cs="Palatino Linotype"/>
          <w:sz w:val="32"/>
          <w:szCs w:val="32"/>
        </w:rPr>
        <w:lastRenderedPageBreak/>
        <w:t>fut</w:t>
      </w:r>
      <w:r w:rsidRPr="004D4CC4">
        <w:rPr>
          <w:rFonts w:ascii="Palatino Linotype" w:hAnsi="Palatino Linotype" w:cs="Palatino Linotype"/>
          <w:sz w:val="32"/>
          <w:szCs w:val="32"/>
        </w:rPr>
        <w:t>uro político do país. Acredite ou não, isso mostra que a crença em "mensagens da pedra" ainda está fortemente presente.</w:t>
      </w:r>
    </w:p>
    <w:p w14:paraId="17FEEC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Além desses sinais "materiais", existem também "presságios" de natureza indutiva, pressentimentos coletivos e não religiosos antes de </w:t>
      </w:r>
      <w:r w:rsidRPr="004D4CC4">
        <w:rPr>
          <w:rFonts w:ascii="Palatino Linotype" w:hAnsi="Palatino Linotype" w:cs="Palatino Linotype"/>
          <w:sz w:val="32"/>
          <w:szCs w:val="32"/>
        </w:rPr>
        <w:t xml:space="preserve">grandes eventos. Por exemplo, antes de um terremoto ou tsunami, às vezes são registrados comportamentos anormais de animais, ou uma sensação de inquietação e peso se espalha pela comunidade sem causa aparente. Talvez esta seja a "ressonância de </w:t>
      </w:r>
      <w:r w:rsidRPr="004D4CC4">
        <w:rPr>
          <w:rFonts w:ascii="Palatino Linotype" w:hAnsi="Palatino Linotype" w:cs="Palatino Linotype"/>
          <w:sz w:val="32"/>
          <w:szCs w:val="32"/>
        </w:rPr>
        <w:lastRenderedPageBreak/>
        <w:t>vozes semel</w:t>
      </w:r>
      <w:r w:rsidRPr="004D4CC4">
        <w:rPr>
          <w:rFonts w:ascii="Palatino Linotype" w:hAnsi="Palatino Linotype" w:cs="Palatino Linotype"/>
          <w:sz w:val="32"/>
          <w:szCs w:val="32"/>
        </w:rPr>
        <w:t>hantes e a atração de energias afins" (</w:t>
      </w:r>
      <w:r w:rsidRPr="004D4CC4">
        <w:rPr>
          <w:rFonts w:ascii="Palatino Linotype" w:hAnsi="Palatino Linotype" w:cs="Palatino Linotype"/>
          <w:sz w:val="32"/>
          <w:szCs w:val="32"/>
        </w:rPr>
        <w:t>同聲相應</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同氣相求</w:t>
      </w:r>
      <w:r w:rsidRPr="004D4CC4">
        <w:rPr>
          <w:rFonts w:ascii="Palatino Linotype" w:hAnsi="Palatino Linotype" w:cs="Palatino Linotype"/>
          <w:sz w:val="32"/>
          <w:szCs w:val="32"/>
        </w:rPr>
        <w:t>, tóng shēng xiāng yìng, tóng qì xiāng qiú), como diziam os antigos, quando grandes flutuações no campo de energia do universo criam efeitos sutis na consciência dos seres sensíveis.</w:t>
      </w:r>
    </w:p>
    <w:p w14:paraId="29BE02E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interpretação desses p</w:t>
      </w:r>
      <w:r w:rsidRPr="004D4CC4">
        <w:rPr>
          <w:rFonts w:ascii="Palatino Linotype" w:hAnsi="Palatino Linotype" w:cs="Palatino Linotype"/>
          <w:sz w:val="32"/>
          <w:szCs w:val="32"/>
        </w:rPr>
        <w:t>resságios silenciosos exige uma observação refinada, uma conexão profunda com a natureza e um conhecimento dos símbolos culturais e das leis do yin-yang e dos cinco elementos (</w:t>
      </w:r>
      <w:r w:rsidRPr="004D4CC4">
        <w:rPr>
          <w:rFonts w:ascii="Palatino Linotype" w:hAnsi="Palatino Linotype" w:cs="Palatino Linotype"/>
          <w:sz w:val="32"/>
          <w:szCs w:val="32"/>
        </w:rPr>
        <w:t>陰陽五行</w:t>
      </w:r>
      <w:r w:rsidRPr="004D4CC4">
        <w:rPr>
          <w:rFonts w:ascii="Palatino Linotype" w:hAnsi="Palatino Linotype" w:cs="Palatino Linotype"/>
          <w:sz w:val="32"/>
          <w:szCs w:val="32"/>
        </w:rPr>
        <w:t xml:space="preserve">, yīnyáng wǔxíng) (na cultura oriental). Claro, nem tudo que é incomum é um </w:t>
      </w:r>
      <w:r w:rsidRPr="004D4CC4">
        <w:rPr>
          <w:rFonts w:ascii="Palatino Linotype" w:hAnsi="Palatino Linotype" w:cs="Palatino Linotype"/>
          <w:sz w:val="32"/>
          <w:szCs w:val="32"/>
        </w:rPr>
        <w:lastRenderedPageBreak/>
        <w:t>presságio, e a especulação arbitrária pode levar à superstição. No entanto, descartar completamente a possibilidade de que o Céu e a Terra, a Criação, possam "falar" à sua própria maneira, talvez seja também uma autolimitação da percepção. Estes "presságio</w:t>
      </w:r>
      <w:r w:rsidRPr="004D4CC4">
        <w:rPr>
          <w:rFonts w:ascii="Palatino Linotype" w:hAnsi="Palatino Linotype" w:cs="Palatino Linotype"/>
          <w:sz w:val="32"/>
          <w:szCs w:val="32"/>
        </w:rPr>
        <w:t>s", embora possam parecer vagos, continuam a ser uma parte importante do quadro diversificado das formas de profecia, lembrando-nos da conexão íntima entre o homem e o vasto universo.</w:t>
      </w:r>
    </w:p>
    <w:p w14:paraId="79811E78" w14:textId="77777777" w:rsidR="00C360FC" w:rsidRPr="004D4CC4" w:rsidRDefault="00C360FC" w:rsidP="004D4CC4">
      <w:pPr>
        <w:pStyle w:val="NormalWeb"/>
        <w:rPr>
          <w:rFonts w:ascii="Palatino Linotype" w:hAnsi="Palatino Linotype" w:cs="Palatino Linotype"/>
          <w:sz w:val="32"/>
          <w:szCs w:val="32"/>
        </w:rPr>
      </w:pPr>
    </w:p>
    <w:p w14:paraId="697ACC4A"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Análise de Taylor Reed</w:t>
      </w:r>
    </w:p>
    <w:p w14:paraId="26FC25E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Ao revermos juntos tudo o que foi apresentado, p</w:t>
      </w:r>
      <w:r w:rsidRPr="004D4CC4">
        <w:rPr>
          <w:rFonts w:ascii="Palatino Linotype" w:hAnsi="Palatino Linotype" w:cs="Palatino Linotype"/>
          <w:sz w:val="32"/>
          <w:szCs w:val="32"/>
        </w:rPr>
        <w:t>odemos ver que a "voz" da profecia chega aos seres humanos através de inúmeros canais. Desde as revelações diretas e majestosas dos Seres Divinos, as "visões" claras dos sábios com habilidades especiais, até os estados de consciência alterados através de r</w:t>
      </w:r>
      <w:r w:rsidRPr="004D4CC4">
        <w:rPr>
          <w:rFonts w:ascii="Palatino Linotype" w:hAnsi="Palatino Linotype" w:cs="Palatino Linotype"/>
          <w:sz w:val="32"/>
          <w:szCs w:val="32"/>
        </w:rPr>
        <w:t xml:space="preserve">ituais antigos, os sonhos com mensagens privadas, a voz silenciosa da intuição, ou mesmo os presságios silenciosos do próprio Céu e da Terra. Cada canal parece ter sua própria característica, sua própria "linguagem", e talvez também atinja </w:t>
      </w:r>
      <w:r w:rsidRPr="004D4CC4">
        <w:rPr>
          <w:rFonts w:ascii="Palatino Linotype" w:hAnsi="Palatino Linotype" w:cs="Palatino Linotype"/>
          <w:sz w:val="32"/>
          <w:szCs w:val="32"/>
        </w:rPr>
        <w:lastRenderedPageBreak/>
        <w:t>diferentes nívei</w:t>
      </w:r>
      <w:r w:rsidRPr="004D4CC4">
        <w:rPr>
          <w:rFonts w:ascii="Palatino Linotype" w:hAnsi="Palatino Linotype" w:cs="Palatino Linotype"/>
          <w:sz w:val="32"/>
          <w:szCs w:val="32"/>
        </w:rPr>
        <w:t>s de consciência em cada um de nós.</w:t>
      </w:r>
    </w:p>
    <w:p w14:paraId="3246BB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olhar para essa diversidade, uma grande questão surge naturalmente em mim: existirá uma única Fonte por trás de todas essas "vozes"? Ou elas realmente refletem realidades multiniveladas, reinos diferentes, cada um com</w:t>
      </w:r>
      <w:r w:rsidRPr="004D4CC4">
        <w:rPr>
          <w:rFonts w:ascii="Palatino Linotype" w:hAnsi="Palatino Linotype" w:cs="Palatino Linotype"/>
          <w:sz w:val="32"/>
          <w:szCs w:val="32"/>
        </w:rPr>
        <w:t xml:space="preserve"> sua própria maneira de se comunicar e com mensagens específicas adequadas ao nível e à missão do receptor? Não me atrevo a tirar uma conclusão final. Talvez a resposta esteja em algum lugar entre essas duas possibilidades, ou mesmo </w:t>
      </w:r>
      <w:r w:rsidRPr="004D4CC4">
        <w:rPr>
          <w:rFonts w:ascii="Palatino Linotype" w:hAnsi="Palatino Linotype" w:cs="Palatino Linotype"/>
          <w:sz w:val="32"/>
          <w:szCs w:val="32"/>
        </w:rPr>
        <w:lastRenderedPageBreak/>
        <w:t>além do que podemos ima</w:t>
      </w:r>
      <w:r w:rsidRPr="004D4CC4">
        <w:rPr>
          <w:rFonts w:ascii="Palatino Linotype" w:hAnsi="Palatino Linotype" w:cs="Palatino Linotype"/>
          <w:sz w:val="32"/>
          <w:szCs w:val="32"/>
        </w:rPr>
        <w:t>ginar com nossa razão atual.</w:t>
      </w:r>
    </w:p>
    <w:p w14:paraId="5E911A6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entanto, há um ponto em comum que sinto em todas essas formas: parece haver sempre uma "intenção" de transmitir informação, um "desejo de falar" de algum lugar que transcende a pura aleatoriedade. Seja um ensinamento moral, </w:t>
      </w:r>
      <w:r w:rsidRPr="004D4CC4">
        <w:rPr>
          <w:rFonts w:ascii="Palatino Linotype" w:hAnsi="Palatino Linotype" w:cs="Palatino Linotype"/>
          <w:sz w:val="32"/>
          <w:szCs w:val="32"/>
        </w:rPr>
        <w:t>um aviso sobre um perigo ou uma promessa de um futuro mais brilhante, as mensagens proféticas parecem sempre conter algum propósito, não meramente para satisfazer a curiosidade humana sobre o futuro.</w:t>
      </w:r>
    </w:p>
    <w:p w14:paraId="7FAE47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 talvez, mais importante do que determinar exatamente d</w:t>
      </w:r>
      <w:r w:rsidRPr="004D4CC4">
        <w:rPr>
          <w:rFonts w:ascii="Palatino Linotype" w:hAnsi="Palatino Linotype" w:cs="Palatino Linotype"/>
          <w:sz w:val="32"/>
          <w:szCs w:val="32"/>
        </w:rPr>
        <w:t>e onde vem essa "voz", seja a maneira como a ouvimos e a recebemos. Temos quietude suficiente em nossas almas para distinguir o eco da Verdade das ilusões que nós mesmos criamos? Temos humildade suficiente para admitir que existem coisas que ultrapassam em</w:t>
      </w:r>
      <w:r w:rsidRPr="004D4CC4">
        <w:rPr>
          <w:rFonts w:ascii="Palatino Linotype" w:hAnsi="Palatino Linotype" w:cs="Palatino Linotype"/>
          <w:sz w:val="32"/>
          <w:szCs w:val="32"/>
        </w:rPr>
        <w:t xml:space="preserve"> muito nossa compreensão atual, e coragem suficiente para enfrentar as mensagens, mesmo que não sejam muito agradáveis?</w:t>
      </w:r>
    </w:p>
    <w:p w14:paraId="5BF3CC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persistência da profecia através de todas as eras, em todas as culturas, </w:t>
      </w:r>
      <w:r w:rsidRPr="004D4CC4">
        <w:rPr>
          <w:rFonts w:ascii="Palatino Linotype" w:hAnsi="Palatino Linotype" w:cs="Palatino Linotype"/>
          <w:sz w:val="32"/>
          <w:szCs w:val="32"/>
        </w:rPr>
        <w:lastRenderedPageBreak/>
        <w:t xml:space="preserve">mostra um desejo inato do ser humano de se conectar com algo </w:t>
      </w:r>
      <w:r w:rsidRPr="004D4CC4">
        <w:rPr>
          <w:rFonts w:ascii="Palatino Linotype" w:hAnsi="Palatino Linotype" w:cs="Palatino Linotype"/>
          <w:sz w:val="32"/>
          <w:szCs w:val="32"/>
        </w:rPr>
        <w:t xml:space="preserve">maior, de buscar significado e orientação no fluxo turbulento da vida. Essas "vozes", de onde quer que venham, são talvez lembretes, oportunidades para olharmos para nós mesmos, para o mundo ao nosso redor e, o mais importante, para olharmos para o futuro </w:t>
      </w:r>
      <w:r w:rsidRPr="004D4CC4">
        <w:rPr>
          <w:rFonts w:ascii="Palatino Linotype" w:hAnsi="Palatino Linotype" w:cs="Palatino Linotype"/>
          <w:sz w:val="32"/>
          <w:szCs w:val="32"/>
        </w:rPr>
        <w:t>com um maior senso de responsabilidade.</w:t>
      </w:r>
    </w:p>
    <w:p w14:paraId="330168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Mas quando essas mensagens chegam até nós, outra questão prática surge: como sabemos se são confiáveis? As profecias realmente se "cumprem" como as pessoas </w:t>
      </w:r>
      <w:r w:rsidRPr="004D4CC4">
        <w:rPr>
          <w:rFonts w:ascii="Palatino Linotype" w:hAnsi="Palatino Linotype" w:cs="Palatino Linotype"/>
          <w:sz w:val="32"/>
          <w:szCs w:val="32"/>
        </w:rPr>
        <w:lastRenderedPageBreak/>
        <w:t>costumam dizer? E se sim, esse "cumprimento" é um fato óbvio</w:t>
      </w:r>
      <w:r w:rsidRPr="004D4CC4">
        <w:rPr>
          <w:rFonts w:ascii="Palatino Linotype" w:hAnsi="Palatino Linotype" w:cs="Palatino Linotype"/>
          <w:sz w:val="32"/>
          <w:szCs w:val="32"/>
        </w:rPr>
        <w:t>, uma coincidência aleatória ou o resultado da maneira como as interpretamos? Estas são as questões que quero continuar a explorar com vocês, leitores, no próximo capítulo, onde olharemos para a "marca do tempo" nas profecias.</w:t>
      </w:r>
    </w:p>
    <w:p w14:paraId="5822AA14" w14:textId="77777777" w:rsidR="00C360FC" w:rsidRPr="004D4CC4" w:rsidRDefault="00C360FC" w:rsidP="004D4CC4">
      <w:pPr>
        <w:rPr>
          <w:rFonts w:ascii="Palatino Linotype" w:hAnsi="Palatino Linotype"/>
          <w:sz w:val="32"/>
          <w:szCs w:val="32"/>
        </w:rPr>
      </w:pPr>
    </w:p>
    <w:p w14:paraId="44E3AFA3" w14:textId="77777777" w:rsidR="00C360FC" w:rsidRPr="004D4CC4" w:rsidRDefault="00C360FC" w:rsidP="004D4CC4">
      <w:pPr>
        <w:rPr>
          <w:rFonts w:ascii="Palatino Linotype" w:hAnsi="Palatino Linotype"/>
          <w:sz w:val="32"/>
          <w:szCs w:val="32"/>
        </w:rPr>
      </w:pPr>
    </w:p>
    <w:p w14:paraId="6DD5C90B" w14:textId="77777777" w:rsidR="00C360FC" w:rsidRPr="004D4CC4" w:rsidRDefault="00C360FC" w:rsidP="004D4CC4">
      <w:pPr>
        <w:rPr>
          <w:rFonts w:ascii="Palatino Linotype" w:hAnsi="Palatino Linotype"/>
          <w:sz w:val="32"/>
          <w:szCs w:val="32"/>
        </w:rPr>
      </w:pPr>
    </w:p>
    <w:p w14:paraId="3D8E9A1D"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22BB32C3" w14:textId="77777777" w:rsidR="00C360FC" w:rsidRPr="004D4CC4" w:rsidRDefault="00C360FC" w:rsidP="004D4CC4">
      <w:pPr>
        <w:rPr>
          <w:rFonts w:ascii="Palatino Linotype" w:hAnsi="Palatino Linotype"/>
          <w:sz w:val="32"/>
          <w:szCs w:val="32"/>
        </w:rPr>
      </w:pPr>
    </w:p>
    <w:p w14:paraId="02972FB8" w14:textId="77777777" w:rsidR="00C360FC" w:rsidRPr="004D4CC4" w:rsidRDefault="00C360FC" w:rsidP="004D4CC4">
      <w:pPr>
        <w:rPr>
          <w:rFonts w:ascii="Palatino Linotype" w:hAnsi="Palatino Linotype" w:cs="Palatino Linotype"/>
          <w:sz w:val="32"/>
          <w:szCs w:val="32"/>
        </w:rPr>
      </w:pPr>
    </w:p>
    <w:p w14:paraId="7D0E6741"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2C9C1869" w14:textId="77777777" w:rsidR="00C360FC" w:rsidRPr="004D4CC4" w:rsidRDefault="00C360FC" w:rsidP="004D4CC4">
      <w:pPr>
        <w:rPr>
          <w:rFonts w:ascii="Palatino Linotype" w:hAnsi="Palatino Linotype" w:cs="Palatino Linotype"/>
          <w:sz w:val="32"/>
          <w:szCs w:val="32"/>
        </w:rPr>
      </w:pPr>
    </w:p>
    <w:p w14:paraId="7B613EFF"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CAPÍTULO 5</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A MARCA DO TEMPO – O CUMPRIMENTO E A ARTE DA INTERPRETAÇÃO</w:t>
      </w:r>
    </w:p>
    <w:p w14:paraId="5CBAA815"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7FCF19BF" w14:textId="77777777" w:rsidR="00C360FC" w:rsidRPr="004D4CC4" w:rsidRDefault="00C360FC" w:rsidP="004D4CC4">
      <w:pPr>
        <w:pStyle w:val="NormalWeb"/>
        <w:rPr>
          <w:rFonts w:ascii="Palatino Linotype" w:hAnsi="Palatino Linotype" w:cs="Palatino Linotype"/>
          <w:sz w:val="32"/>
          <w:szCs w:val="32"/>
        </w:rPr>
      </w:pPr>
    </w:p>
    <w:p w14:paraId="471BB8B6" w14:textId="77777777" w:rsidR="00C360FC" w:rsidRPr="004D4CC4" w:rsidRDefault="00C360FC" w:rsidP="004D4CC4">
      <w:pPr>
        <w:pStyle w:val="NormalWeb"/>
        <w:rPr>
          <w:rFonts w:ascii="Palatino Linotype" w:hAnsi="Palatino Linotype" w:cs="Palatino Linotype"/>
          <w:sz w:val="32"/>
          <w:szCs w:val="32"/>
        </w:rPr>
      </w:pPr>
    </w:p>
    <w:p w14:paraId="0D89EF91" w14:textId="77777777" w:rsidR="00C360FC" w:rsidRPr="004D4CC4" w:rsidRDefault="00C360FC" w:rsidP="004D4CC4">
      <w:pPr>
        <w:pStyle w:val="NormalWeb"/>
        <w:rPr>
          <w:rFonts w:ascii="Palatino Linotype" w:hAnsi="Palatino Linotype" w:cs="Palatino Linotype"/>
          <w:sz w:val="32"/>
          <w:szCs w:val="32"/>
        </w:rPr>
      </w:pPr>
    </w:p>
    <w:p w14:paraId="7FB85228" w14:textId="77777777" w:rsidR="00C360FC" w:rsidRPr="004D4CC4" w:rsidRDefault="00C360FC" w:rsidP="004D4CC4">
      <w:pPr>
        <w:pStyle w:val="NormalWeb"/>
        <w:rPr>
          <w:rFonts w:ascii="Palatino Linotype" w:hAnsi="Palatino Linotype" w:cs="Palatino Linotype"/>
          <w:sz w:val="32"/>
          <w:szCs w:val="32"/>
        </w:rPr>
      </w:pPr>
    </w:p>
    <w:p w14:paraId="5D34C97B" w14:textId="77777777" w:rsidR="00C360FC" w:rsidRPr="004D4CC4" w:rsidRDefault="00C360FC" w:rsidP="004D4CC4">
      <w:pPr>
        <w:pStyle w:val="NormalWeb"/>
        <w:rPr>
          <w:rFonts w:ascii="Palatino Linotype" w:hAnsi="Palatino Linotype" w:cs="Palatino Linotype"/>
          <w:sz w:val="32"/>
          <w:szCs w:val="32"/>
        </w:rPr>
      </w:pPr>
    </w:p>
    <w:p w14:paraId="50448E13" w14:textId="77777777" w:rsidR="00C360FC" w:rsidRPr="004D4CC4" w:rsidRDefault="00C360FC" w:rsidP="004D4CC4">
      <w:pPr>
        <w:pStyle w:val="NormalWeb"/>
        <w:rPr>
          <w:rFonts w:ascii="Palatino Linotype" w:hAnsi="Palatino Linotype" w:cs="Palatino Linotype"/>
          <w:sz w:val="32"/>
          <w:szCs w:val="32"/>
        </w:rPr>
      </w:pPr>
    </w:p>
    <w:p w14:paraId="710B4F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percorrermos juntos os diversos caminhos pelos quais as mensagens proféticas supostamente chegaram à humanidade, desde as revelações sagradas até a voz </w:t>
      </w:r>
      <w:r w:rsidRPr="004D4CC4">
        <w:rPr>
          <w:rFonts w:ascii="Palatino Linotype" w:hAnsi="Palatino Linotype" w:cs="Palatino Linotype"/>
          <w:sz w:val="32"/>
          <w:szCs w:val="32"/>
        </w:rPr>
        <w:t xml:space="preserve">silenciosa do nosso interior ou os presságios da terra e do céu, uma grande questão inevitavelmente surge, impulsionando a curiosidade de qualquer um que se aproxime deste campo: essas profecias são "reais"? O fascínio, o mistério e até o </w:t>
      </w:r>
      <w:r w:rsidRPr="004D4CC4">
        <w:rPr>
          <w:rFonts w:ascii="Palatino Linotype" w:hAnsi="Palatino Linotype" w:cs="Palatino Linotype"/>
          <w:sz w:val="32"/>
          <w:szCs w:val="32"/>
        </w:rPr>
        <w:lastRenderedPageBreak/>
        <w:t>temor que a profe</w:t>
      </w:r>
      <w:r w:rsidRPr="004D4CC4">
        <w:rPr>
          <w:rFonts w:ascii="Palatino Linotype" w:hAnsi="Palatino Linotype" w:cs="Palatino Linotype"/>
          <w:sz w:val="32"/>
          <w:szCs w:val="32"/>
        </w:rPr>
        <w:t>cia evoca na consciência humana ao longo de milhares de anos talvez residam em grande parte na sua capacidade milagrosa – a capacidade de se "cumprir". É quando escritos antigos, oráculos de um passado distante, parecem descrever de forma surpreendente o q</w:t>
      </w:r>
      <w:r w:rsidRPr="004D4CC4">
        <w:rPr>
          <w:rFonts w:ascii="Palatino Linotype" w:hAnsi="Palatino Linotype" w:cs="Palatino Linotype"/>
          <w:sz w:val="32"/>
          <w:szCs w:val="32"/>
        </w:rPr>
        <w:t>ue aconteceu, está acontecendo ou acontecerá no fluxo da história.</w:t>
      </w:r>
    </w:p>
    <w:p w14:paraId="59F5270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fundo, cada um de nós parece carregar uma curiosidade instintiva sobre o futuro, sobre o que está além do nosso alcance e controle. O destino está realmente predeterminado? </w:t>
      </w:r>
      <w:r w:rsidRPr="004D4CC4">
        <w:rPr>
          <w:rFonts w:ascii="Palatino Linotype" w:hAnsi="Palatino Linotype" w:cs="Palatino Linotype"/>
          <w:sz w:val="32"/>
          <w:szCs w:val="32"/>
        </w:rPr>
        <w:lastRenderedPageBreak/>
        <w:t>Existem indiv</w:t>
      </w:r>
      <w:r w:rsidRPr="004D4CC4">
        <w:rPr>
          <w:rFonts w:ascii="Palatino Linotype" w:hAnsi="Palatino Linotype" w:cs="Palatino Linotype"/>
          <w:sz w:val="32"/>
          <w:szCs w:val="32"/>
        </w:rPr>
        <w:t>íduos que, de alguma forma, "viram" as páginas do tempo antes de serem abertas para todos? O fenômeno do "cumprimento" das profecias é o terreno mais fértil para nutrir essas questões. Ele desafia nossas compreensões convencionais sobre a lei de causa e ef</w:t>
      </w:r>
      <w:r w:rsidRPr="004D4CC4">
        <w:rPr>
          <w:rFonts w:ascii="Palatino Linotype" w:hAnsi="Palatino Linotype" w:cs="Palatino Linotype"/>
          <w:sz w:val="32"/>
          <w:szCs w:val="32"/>
        </w:rPr>
        <w:t>eito e o livre-arbítrio, ao mesmo tempo que abre uma fresta para as infinitas possibilidades da consciência e do universo.</w:t>
      </w:r>
    </w:p>
    <w:p w14:paraId="2CE82A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Por isso, neste capítulo, gostaria de convidar você, leitor, a examinar mais de perto a "marca do tempo" nas profecias. Juntos, vamos</w:t>
      </w:r>
      <w:r w:rsidRPr="004D4CC4">
        <w:rPr>
          <w:rFonts w:ascii="Palatino Linotype" w:hAnsi="Palatino Linotype" w:cs="Palatino Linotype"/>
          <w:sz w:val="32"/>
          <w:szCs w:val="32"/>
        </w:rPr>
        <w:t xml:space="preserve"> analisar </w:t>
      </w:r>
      <w:r w:rsidRPr="004D4CC4">
        <w:rPr>
          <w:rFonts w:ascii="Palatino Linotype" w:hAnsi="Palatino Linotype" w:cs="Palatino Linotype"/>
          <w:sz w:val="32"/>
          <w:szCs w:val="32"/>
        </w:rPr>
        <w:lastRenderedPageBreak/>
        <w:t xml:space="preserve">alguns casos notáveis de "cumprimento" registrados pela história, tentando abordá-los com uma atitude objetiva, para depois darmos um passo atrás, analisarmos os desafios e as armadilhas da arte da interpretação, e tentarmos comparar a abordagem </w:t>
      </w:r>
      <w:r w:rsidRPr="004D4CC4">
        <w:rPr>
          <w:rFonts w:ascii="Palatino Linotype" w:hAnsi="Palatino Linotype" w:cs="Palatino Linotype"/>
          <w:sz w:val="32"/>
          <w:szCs w:val="32"/>
        </w:rPr>
        <w:t>profética do futuro com a lente da ciência moderna. Esta não é uma jornada em busca de afirmação ou negação absoluta, mas sim para compreender mais profundamente um fenômeno que continua a moldar a percepção humana.</w:t>
      </w:r>
    </w:p>
    <w:p w14:paraId="61A8498F" w14:textId="77777777" w:rsidR="00C360FC" w:rsidRPr="004D4CC4" w:rsidRDefault="00C360FC" w:rsidP="004D4CC4">
      <w:pPr>
        <w:pStyle w:val="NormalWeb"/>
        <w:rPr>
          <w:rFonts w:ascii="Palatino Linotype" w:hAnsi="Palatino Linotype" w:cs="Palatino Linotype"/>
          <w:sz w:val="32"/>
          <w:szCs w:val="32"/>
        </w:rPr>
      </w:pPr>
    </w:p>
    <w:p w14:paraId="101ADB07"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1. Profecias Atemporais: Casos Notáveis</w:t>
      </w:r>
      <w:r w:rsidRPr="004D4CC4">
        <w:rPr>
          <w:rFonts w:ascii="Palatino Linotype" w:hAnsi="Palatino Linotype" w:cs="Palatino Linotype"/>
          <w:b/>
          <w:bCs/>
          <w:sz w:val="40"/>
          <w:szCs w:val="40"/>
        </w:rPr>
        <w:t xml:space="preserve"> de "Cumprimento"</w:t>
      </w:r>
    </w:p>
    <w:p w14:paraId="71515A7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entrar no mundo das profecias que supostamente se cumpriram, é como se nos perdêssemos em uma biblioteca antiga, onde cada página, cada linha, esconde seus próprios mistérios e encantos. Há nomes que se tornaram lendários, obras profét</w:t>
      </w:r>
      <w:r w:rsidRPr="004D4CC4">
        <w:rPr>
          <w:rFonts w:ascii="Palatino Linotype" w:hAnsi="Palatino Linotype" w:cs="Palatino Linotype"/>
          <w:sz w:val="32"/>
          <w:szCs w:val="32"/>
        </w:rPr>
        <w:t xml:space="preserve">icas cuja existência parece desafiar todas as leis da lógica comum. Embora a interpretação seja sempre uma arte desafiadora e o ceticismo um companheiro necessário, </w:t>
      </w:r>
      <w:r w:rsidRPr="004D4CC4">
        <w:rPr>
          <w:rFonts w:ascii="Palatino Linotype" w:hAnsi="Palatino Linotype" w:cs="Palatino Linotype"/>
          <w:sz w:val="32"/>
          <w:szCs w:val="32"/>
        </w:rPr>
        <w:lastRenderedPageBreak/>
        <w:t>é inegável que as estranhas "coincidências" entre as profecias e os eventos históricos semp</w:t>
      </w:r>
      <w:r w:rsidRPr="004D4CC4">
        <w:rPr>
          <w:rFonts w:ascii="Palatino Linotype" w:hAnsi="Palatino Linotype" w:cs="Palatino Linotype"/>
          <w:sz w:val="32"/>
          <w:szCs w:val="32"/>
        </w:rPr>
        <w:t>re nos fazem parar, refletir e questionar. Nesta seção, gostaria de analisar com vocês alguns casos típicos, não para chegar a um veredito final sobre sua veracidade, mas para "testemunharmos" juntos a vitalidade dessas mensagens atemporais e para estabele</w:t>
      </w:r>
      <w:r w:rsidRPr="004D4CC4">
        <w:rPr>
          <w:rFonts w:ascii="Palatino Linotype" w:hAnsi="Palatino Linotype" w:cs="Palatino Linotype"/>
          <w:sz w:val="32"/>
          <w:szCs w:val="32"/>
        </w:rPr>
        <w:t>cermos uma base para análises mais profundas nas seções seguintes.</w:t>
      </w:r>
    </w:p>
    <w:p w14:paraId="590910B3" w14:textId="77777777" w:rsidR="00C360FC" w:rsidRPr="004D4CC4" w:rsidRDefault="00C360FC" w:rsidP="004D4CC4">
      <w:pPr>
        <w:pStyle w:val="NormalWeb"/>
        <w:rPr>
          <w:rFonts w:ascii="Palatino Linotype" w:hAnsi="Palatino Linotype" w:cs="Palatino Linotype"/>
          <w:sz w:val="32"/>
          <w:szCs w:val="32"/>
        </w:rPr>
      </w:pPr>
    </w:p>
    <w:p w14:paraId="4BD29225"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1.1. Nostradamus (França, século XVI): Versos Misteriosos que Transcendem o Tempo</w:t>
      </w:r>
    </w:p>
    <w:p w14:paraId="683D7D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mencionar os profetas ocidentais de maior influência, talvez ninguém supere Michel de Nostredame, ou No</w:t>
      </w:r>
      <w:r w:rsidRPr="004D4CC4">
        <w:rPr>
          <w:rFonts w:ascii="Palatino Linotype" w:hAnsi="Palatino Linotype" w:cs="Palatino Linotype"/>
          <w:sz w:val="32"/>
          <w:szCs w:val="32"/>
        </w:rPr>
        <w:t>stradamus (1503-1566). Ele foi um médico e astrólogo francês que viveu em um período turbulento da Europa. Sua obra-prima, "Les Propheties" (As Profecias), publicada pela primeira vez em 1555, consiste em quase mil poemas de quatro versos (chamados de quad</w:t>
      </w:r>
      <w:r w:rsidRPr="004D4CC4">
        <w:rPr>
          <w:rFonts w:ascii="Palatino Linotype" w:hAnsi="Palatino Linotype" w:cs="Palatino Linotype"/>
          <w:sz w:val="32"/>
          <w:szCs w:val="32"/>
        </w:rPr>
        <w:t xml:space="preserve">ras), organizados em "Centúrias" (cada Centúria contendo 100 quadras). O que torna esses </w:t>
      </w:r>
      <w:r w:rsidRPr="004D4CC4">
        <w:rPr>
          <w:rFonts w:ascii="Palatino Linotype" w:hAnsi="Palatino Linotype" w:cs="Palatino Linotype"/>
          <w:sz w:val="32"/>
          <w:szCs w:val="32"/>
        </w:rPr>
        <w:lastRenderedPageBreak/>
        <w:t>versos tão misteriosos e atraentes é a sua linguagem: uma mistura complexa de francês antigo, latim, grego, occitano, juntamente com inúmeras palavras inventadas, metá</w:t>
      </w:r>
      <w:r w:rsidRPr="004D4CC4">
        <w:rPr>
          <w:rFonts w:ascii="Palatino Linotype" w:hAnsi="Palatino Linotype" w:cs="Palatino Linotype"/>
          <w:sz w:val="32"/>
          <w:szCs w:val="32"/>
        </w:rPr>
        <w:t>foras, inversões e abreviações de difícil compreensão. Muitos acreditam que Nostradamus usou deliberadamente esse estilo para evitar a perseguição da Igreja da época, ou para que suas mensagens só pudessem ser decifradas por aqueles com afinidade e sabedor</w:t>
      </w:r>
      <w:r w:rsidRPr="004D4CC4">
        <w:rPr>
          <w:rFonts w:ascii="Palatino Linotype" w:hAnsi="Palatino Linotype" w:cs="Palatino Linotype"/>
          <w:sz w:val="32"/>
          <w:szCs w:val="32"/>
        </w:rPr>
        <w:t>ia suficientes no momento certo.</w:t>
      </w:r>
    </w:p>
    <w:p w14:paraId="1A07F62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das quadras frequentemente citadas ao se falar da capacidade </w:t>
      </w:r>
      <w:r w:rsidRPr="004D4CC4">
        <w:rPr>
          <w:rFonts w:ascii="Palatino Linotype" w:hAnsi="Palatino Linotype" w:cs="Palatino Linotype"/>
          <w:sz w:val="32"/>
          <w:szCs w:val="32"/>
        </w:rPr>
        <w:lastRenderedPageBreak/>
        <w:t>profética de Nostradamus é a Centúria II, Quadra 51, que supostamente descreveu o Grande Incêndio de Londres de 1666:</w:t>
      </w:r>
    </w:p>
    <w:p w14:paraId="3E7A1586"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"Le sang du juste à Londres fera faute, </w:t>
      </w:r>
      <w:r w:rsidRPr="004D4CC4">
        <w:rPr>
          <w:rFonts w:ascii="Palatino Linotype" w:hAnsi="Palatino Linotype" w:cs="Palatino Linotype"/>
          <w:sz w:val="32"/>
          <w:szCs w:val="32"/>
        </w:rPr>
        <w:t>Bruslez par foudres de vingt trois les six, La dame antique cherra de place haute, De mesme secte plusieurs seront occis."</w:t>
      </w:r>
    </w:p>
    <w:p w14:paraId="6C987EB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(Tradução aproximada: "O sangue do justo fará falta em Londres, Queimados por raios de fogo de vinte e três os seis, A dama antiga ca</w:t>
      </w:r>
      <w:r w:rsidRPr="004D4CC4">
        <w:rPr>
          <w:rFonts w:ascii="Palatino Linotype" w:hAnsi="Palatino Linotype" w:cs="Palatino Linotype"/>
          <w:sz w:val="32"/>
          <w:szCs w:val="32"/>
        </w:rPr>
        <w:t xml:space="preserve">irá de seu lugar </w:t>
      </w:r>
      <w:r w:rsidRPr="004D4CC4">
        <w:rPr>
          <w:rFonts w:ascii="Palatino Linotype" w:hAnsi="Palatino Linotype" w:cs="Palatino Linotype"/>
          <w:sz w:val="32"/>
          <w:szCs w:val="32"/>
        </w:rPr>
        <w:lastRenderedPageBreak/>
        <w:t>alto, Muitos da mesma seita serão mortos.")</w:t>
      </w:r>
    </w:p>
    <w:p w14:paraId="3142CFF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Muitos pesquisadores e entusiastas de Nostradamus apontaram "coincidências" notáveis. A frase "vinte e três os seis" (vingt trois les six) é frequentemente interpretada como 20 x 3 + 6 = 66, alud</w:t>
      </w:r>
      <w:r w:rsidRPr="004D4CC4">
        <w:rPr>
          <w:rFonts w:ascii="Palatino Linotype" w:hAnsi="Palatino Linotype" w:cs="Palatino Linotype"/>
          <w:sz w:val="32"/>
          <w:szCs w:val="32"/>
        </w:rPr>
        <w:t>indo ao ano de 1666. O Grande Incêndio de Londres ocorreu exatamente nesse ano, consumindo grande parte da cidade. "A dama antiga cairá de seu lugar alto" é considerada uma imagem da antiga Catedral de São Paulo (St. Paul's Cathedral), um marco arquitetôni</w:t>
      </w:r>
      <w:r w:rsidRPr="004D4CC4">
        <w:rPr>
          <w:rFonts w:ascii="Palatino Linotype" w:hAnsi="Palatino Linotype" w:cs="Palatino Linotype"/>
          <w:sz w:val="32"/>
          <w:szCs w:val="32"/>
        </w:rPr>
        <w:t xml:space="preserve">co de Londres que foi </w:t>
      </w:r>
      <w:r w:rsidRPr="004D4CC4">
        <w:rPr>
          <w:rFonts w:ascii="Palatino Linotype" w:hAnsi="Palatino Linotype" w:cs="Palatino Linotype"/>
          <w:sz w:val="32"/>
          <w:szCs w:val="32"/>
        </w:rPr>
        <w:lastRenderedPageBreak/>
        <w:t>severamente danificado pelo fogo e posteriormente teve que ser reconstruído. "O sangue do justo fará falta" e "Muitos da mesma seita serão mortos" podem estar relacionados às perdas humanas (embora o número oficial não tenha sido muit</w:t>
      </w:r>
      <w:r w:rsidRPr="004D4CC4">
        <w:rPr>
          <w:rFonts w:ascii="Palatino Linotype" w:hAnsi="Palatino Linotype" w:cs="Palatino Linotype"/>
          <w:sz w:val="32"/>
          <w:szCs w:val="32"/>
        </w:rPr>
        <w:t>o grande, a destruição de propriedades e vidas foi extremamente severa) ou podem ser uma metáfora para perdas espirituais e o caos. Claro, ainda há quem argumente que isso é apenas especulação e que a linguagem de Nostradamus é vaga o suficiente para se ap</w:t>
      </w:r>
      <w:r w:rsidRPr="004D4CC4">
        <w:rPr>
          <w:rFonts w:ascii="Palatino Linotype" w:hAnsi="Palatino Linotype" w:cs="Palatino Linotype"/>
          <w:sz w:val="32"/>
          <w:szCs w:val="32"/>
        </w:rPr>
        <w:t xml:space="preserve">licar a muitos eventos. No entanto, ao ler essas linhas e compará-las com o evento histórico, é </w:t>
      </w:r>
      <w:r w:rsidRPr="004D4CC4">
        <w:rPr>
          <w:rFonts w:ascii="Palatino Linotype" w:hAnsi="Palatino Linotype" w:cs="Palatino Linotype"/>
          <w:sz w:val="32"/>
          <w:szCs w:val="32"/>
        </w:rPr>
        <w:lastRenderedPageBreak/>
        <w:t>difícil não sentir um arrepio diante das estranhas semelhanças.</w:t>
      </w:r>
    </w:p>
    <w:p w14:paraId="6B30C5F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Outro exemplo, frequentemente associado à ascensão de Adolf Hitler, é a Centúria II, Quadra 24:</w:t>
      </w:r>
    </w:p>
    <w:p w14:paraId="4926838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"Bêtes farouches de faim fleuves tranner; Plus part du champ encontre Hister sera, En caige de fer le grand fera treisner, Quand rien enfant de Germain observera."</w:t>
      </w:r>
    </w:p>
    <w:p w14:paraId="65905E8E"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(Tradução aproximada: "Bestas ferozes de fome atravessarão os rios a nado; A maior parte do </w:t>
      </w:r>
      <w:r w:rsidRPr="004D4CC4">
        <w:rPr>
          <w:rFonts w:ascii="Palatino Linotype" w:hAnsi="Palatino Linotype" w:cs="Palatino Linotype"/>
          <w:sz w:val="32"/>
          <w:szCs w:val="32"/>
        </w:rPr>
        <w:t xml:space="preserve">campo de batalha será contra </w:t>
      </w:r>
      <w:r w:rsidRPr="004D4CC4">
        <w:rPr>
          <w:rFonts w:ascii="Palatino Linotype" w:hAnsi="Palatino Linotype" w:cs="Palatino Linotype"/>
          <w:sz w:val="32"/>
          <w:szCs w:val="32"/>
        </w:rPr>
        <w:lastRenderedPageBreak/>
        <w:t>Hister, O grande será arrastado em uma jaula de ferro, Quando a criança da Germânia nada observar.")</w:t>
      </w:r>
    </w:p>
    <w:p w14:paraId="6E88543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ponto mais notável aqui é a palavra "Hister", que muitos consideram uma corruptela de "Hitler", ou até mesmo um nome antigo </w:t>
      </w:r>
      <w:r w:rsidRPr="004D4CC4">
        <w:rPr>
          <w:rFonts w:ascii="Palatino Linotype" w:hAnsi="Palatino Linotype" w:cs="Palatino Linotype"/>
          <w:sz w:val="32"/>
          <w:szCs w:val="32"/>
        </w:rPr>
        <w:t xml:space="preserve">para a região do baixo Danúbio, onde Hitler nasceu (Braunau am Inn, Áustria, perto do rio Inn, um afluente do Danúbio). "A criança da Germânia" (enfant de Germain – "Germain" pode ser Germânico, ou seja, Alemanha) e o contexto de guerra ("a maior parte do </w:t>
      </w:r>
      <w:r w:rsidRPr="004D4CC4">
        <w:rPr>
          <w:rFonts w:ascii="Palatino Linotype" w:hAnsi="Palatino Linotype" w:cs="Palatino Linotype"/>
          <w:sz w:val="32"/>
          <w:szCs w:val="32"/>
        </w:rPr>
        <w:lastRenderedPageBreak/>
        <w:t>campo de batalha") reforçam ainda mais a associação. As imagens de "bestas ferozes de fome" ou "arrastado em uma jaula de ferro" também são vistas como descrições da natureza brutal do regime nazista e do fim trágico de algumas de suas figuras-chave. Mesmo</w:t>
      </w:r>
      <w:r w:rsidRPr="004D4CC4">
        <w:rPr>
          <w:rFonts w:ascii="Palatino Linotype" w:hAnsi="Palatino Linotype" w:cs="Palatino Linotype"/>
          <w:sz w:val="32"/>
          <w:szCs w:val="32"/>
        </w:rPr>
        <w:t xml:space="preserve"> assim, os céticos apontam que "Hister" é um topônimo real, e a associação com Hitler é apenas uma coincidência amplificada posteriormente.</w:t>
      </w:r>
    </w:p>
    <w:p w14:paraId="7F147C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Ainda mais notável, no contexto das transformações do mundo moderno, algumas quadras de Nostradamus foram interpreta</w:t>
      </w:r>
      <w:r w:rsidRPr="004D4CC4">
        <w:rPr>
          <w:rFonts w:ascii="Palatino Linotype" w:hAnsi="Palatino Linotype" w:cs="Palatino Linotype"/>
          <w:sz w:val="32"/>
          <w:szCs w:val="32"/>
        </w:rPr>
        <w:t xml:space="preserve">das por </w:t>
      </w:r>
      <w:r w:rsidRPr="004D4CC4">
        <w:rPr>
          <w:rFonts w:ascii="Palatino Linotype" w:hAnsi="Palatino Linotype" w:cs="Palatino Linotype"/>
          <w:sz w:val="32"/>
          <w:szCs w:val="32"/>
        </w:rPr>
        <w:lastRenderedPageBreak/>
        <w:t>pesquisadores e interessados como relacionadas a eventos globais recentes. Uma delas é a Centúria X, Quadra 72, frequentemente associada à perseguição ao Falun Gong na China, que começou em 1999:</w:t>
      </w:r>
    </w:p>
    <w:p w14:paraId="4FEBD5D5"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"L'an mil neuf cens nonante neuf sept mois, Du ciel </w:t>
      </w:r>
      <w:r w:rsidRPr="004D4CC4">
        <w:rPr>
          <w:rFonts w:ascii="Palatino Linotype" w:hAnsi="Palatino Linotype" w:cs="Palatino Linotype"/>
          <w:sz w:val="32"/>
          <w:szCs w:val="32"/>
        </w:rPr>
        <w:t>viendra un grand Roy d'effrayeur: Ressusciter le grand Roy d'Angolmois, Avant que Mars regner par bonheur."</w:t>
      </w:r>
    </w:p>
    <w:p w14:paraId="25773B5A"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 xml:space="preserve">(Tradução aproximada: "No ano de mil novecentos e noventa e nove, sétimo mês, Do céu virá </w:t>
      </w:r>
      <w:r w:rsidRPr="004D4CC4">
        <w:rPr>
          <w:rFonts w:ascii="Palatino Linotype" w:hAnsi="Palatino Linotype" w:cs="Palatino Linotype"/>
          <w:sz w:val="32"/>
          <w:szCs w:val="32"/>
        </w:rPr>
        <w:lastRenderedPageBreak/>
        <w:t xml:space="preserve">um grande Rei do Terror: Para ressuscitar o grande Rei de </w:t>
      </w:r>
      <w:r w:rsidRPr="004D4CC4">
        <w:rPr>
          <w:rFonts w:ascii="Palatino Linotype" w:hAnsi="Palatino Linotype" w:cs="Palatino Linotype"/>
          <w:sz w:val="32"/>
          <w:szCs w:val="32"/>
        </w:rPr>
        <w:t>Angolmois, Antes e depois de Marte reinar por felicidade/sorte.")</w:t>
      </w:r>
    </w:p>
    <w:p w14:paraId="6A2C9F8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Aqueles que interpretam essa quadra em conexão com a perseguição ao Falun Gong na China apontam para a surpreendente coincidência de tempo: "No ano de mil novecentos e noventa e nove, sétimo</w:t>
      </w:r>
      <w:r w:rsidRPr="004D4CC4">
        <w:rPr>
          <w:rFonts w:ascii="Palatino Linotype" w:hAnsi="Palatino Linotype" w:cs="Palatino Linotype"/>
          <w:sz w:val="32"/>
          <w:szCs w:val="32"/>
        </w:rPr>
        <w:t xml:space="preserve"> mês" (julho de 1999) é precisamente quando o Partido Comunista Chinês (PCC), sob a liderança de Jiang Zemin, lançou oficialmente a brutal perseguição ao Falun Gong, uma prática de </w:t>
      </w:r>
      <w:r w:rsidRPr="004D4CC4">
        <w:rPr>
          <w:rFonts w:ascii="Palatino Linotype" w:hAnsi="Palatino Linotype" w:cs="Palatino Linotype"/>
          <w:sz w:val="32"/>
          <w:szCs w:val="32"/>
        </w:rPr>
        <w:lastRenderedPageBreak/>
        <w:t xml:space="preserve">meditação pacífica baseada nos princípios de Verdade-Compaixão-Tolerância. </w:t>
      </w:r>
      <w:r w:rsidRPr="004D4CC4">
        <w:rPr>
          <w:rFonts w:ascii="Palatino Linotype" w:hAnsi="Palatino Linotype" w:cs="Palatino Linotype"/>
          <w:sz w:val="32"/>
          <w:szCs w:val="32"/>
        </w:rPr>
        <w:t xml:space="preserve">O "grande Rei do Terror vindo do céu" é considerado uma alusão à natureza da perseguição: um terror de cima para baixo, dirigido pelo Estado, de natureza destrutiva e que se espalhou por todo o país. É de notar que, ao olharmos para os eventos mundiais em </w:t>
      </w:r>
      <w:r w:rsidRPr="004D4CC4">
        <w:rPr>
          <w:rFonts w:ascii="Palatino Linotype" w:hAnsi="Palatino Linotype" w:cs="Palatino Linotype"/>
          <w:sz w:val="32"/>
          <w:szCs w:val="32"/>
        </w:rPr>
        <w:t>julho de 1999, parece não haver nenhum outro evento terrorista ou político de escala e impacto global comparável ao início da perseguição a dezenas de milhões de cidadãos pacíficos na China.</w:t>
      </w:r>
    </w:p>
    <w:p w14:paraId="4CF18C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 frase "para ressuscitar o grande Rei de Angolmois" é um dos pon</w:t>
      </w:r>
      <w:r w:rsidRPr="004D4CC4">
        <w:rPr>
          <w:rFonts w:ascii="Palatino Linotype" w:hAnsi="Palatino Linotype" w:cs="Palatino Linotype"/>
          <w:sz w:val="32"/>
          <w:szCs w:val="32"/>
        </w:rPr>
        <w:t>tos mais misteriosos. A interpretação mais comum sugere que "Angolmois" é um anagrama ou uma corruptela de "Mongolois" (mongóis). Seguindo essa linha, "ressuscitar o Rei Mongol" poderia implicar que a natureza do "Rei do Terror" (a força persecutória) é ta</w:t>
      </w:r>
      <w:r w:rsidRPr="004D4CC4">
        <w:rPr>
          <w:rFonts w:ascii="Palatino Linotype" w:hAnsi="Palatino Linotype" w:cs="Palatino Linotype"/>
          <w:sz w:val="32"/>
          <w:szCs w:val="32"/>
        </w:rPr>
        <w:t>mbém brutal, beligerante e destrutiva de valores culturais e espirituais, semelhante à imagem que se tem das conquistas mongóis do passado. Ou, poderia aludir ao fato de que essa força está repetindo formas de governo opressivas e estrangeiras sobre seu pr</w:t>
      </w:r>
      <w:r w:rsidRPr="004D4CC4">
        <w:rPr>
          <w:rFonts w:ascii="Palatino Linotype" w:hAnsi="Palatino Linotype" w:cs="Palatino Linotype"/>
          <w:sz w:val="32"/>
          <w:szCs w:val="32"/>
        </w:rPr>
        <w:t xml:space="preserve">óprio povo, </w:t>
      </w:r>
      <w:r w:rsidRPr="004D4CC4">
        <w:rPr>
          <w:rFonts w:ascii="Palatino Linotype" w:hAnsi="Palatino Linotype" w:cs="Palatino Linotype"/>
          <w:sz w:val="32"/>
          <w:szCs w:val="32"/>
        </w:rPr>
        <w:lastRenderedPageBreak/>
        <w:t>como uma "mongolização" no espírito ou no método de governo.</w:t>
      </w:r>
    </w:p>
    <w:p w14:paraId="699513D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entanto, alguns analistas recentes, especialmente ao examinar esta profecia com um entendimento mais profundo da natureza dos regimes comunistas, propuseram uma interpretação difer</w:t>
      </w:r>
      <w:r w:rsidRPr="004D4CC4">
        <w:rPr>
          <w:rFonts w:ascii="Palatino Linotype" w:hAnsi="Palatino Linotype" w:cs="Palatino Linotype"/>
          <w:sz w:val="32"/>
          <w:szCs w:val="32"/>
        </w:rPr>
        <w:t>ente para a palavra 'Angolmois', uma que pode tornar toda a quadra ainda mais clara. Eles levantam a hipótese de que 'Angolmois' poderia ser uma forma de Nostradamus transfonetizar ou codificar uma expressão chinesa, como 'Angongmen' (</w:t>
      </w:r>
      <w:r w:rsidRPr="004D4CC4">
        <w:rPr>
          <w:rFonts w:ascii="Palatino Linotype" w:hAnsi="Palatino Linotype" w:cs="Palatino Linotype"/>
          <w:sz w:val="32"/>
          <w:szCs w:val="32"/>
        </w:rPr>
        <w:t>暗共门</w:t>
      </w:r>
      <w:r w:rsidRPr="004D4CC4">
        <w:rPr>
          <w:rFonts w:ascii="Palatino Linotype" w:hAnsi="Palatino Linotype" w:cs="Palatino Linotype"/>
          <w:sz w:val="32"/>
          <w:szCs w:val="32"/>
        </w:rPr>
        <w:t>, Àn Gòng Mén).</w:t>
      </w:r>
    </w:p>
    <w:p w14:paraId="1728487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tentarmos ler 'Angolmois' por essa via, com 'Àn' (</w:t>
      </w:r>
      <w:r w:rsidRPr="004D4CC4">
        <w:rPr>
          <w:rFonts w:ascii="Palatino Linotype" w:hAnsi="Palatino Linotype" w:cs="Palatino Linotype"/>
          <w:sz w:val="32"/>
          <w:szCs w:val="32"/>
        </w:rPr>
        <w:t>暗</w:t>
      </w:r>
      <w:r w:rsidRPr="004D4CC4">
        <w:rPr>
          <w:rFonts w:ascii="Palatino Linotype" w:hAnsi="Palatino Linotype" w:cs="Palatino Linotype"/>
          <w:sz w:val="32"/>
          <w:szCs w:val="32"/>
        </w:rPr>
        <w:t>) significando sombrio, oculto; 'Gòng' (</w:t>
      </w:r>
      <w:r w:rsidRPr="004D4CC4">
        <w:rPr>
          <w:rFonts w:ascii="Palatino Linotype" w:hAnsi="Palatino Linotype" w:cs="Palatino Linotype"/>
          <w:sz w:val="32"/>
          <w:szCs w:val="32"/>
        </w:rPr>
        <w:t>共</w:t>
      </w:r>
      <w:r w:rsidRPr="004D4CC4">
        <w:rPr>
          <w:rFonts w:ascii="Palatino Linotype" w:hAnsi="Palatino Linotype" w:cs="Palatino Linotype"/>
          <w:sz w:val="32"/>
          <w:szCs w:val="32"/>
        </w:rPr>
        <w:t>) relacionado a 'Comunista'; e 'Mén' (</w:t>
      </w:r>
      <w:r w:rsidRPr="004D4CC4">
        <w:rPr>
          <w:rFonts w:ascii="Palatino Linotype" w:hAnsi="Palatino Linotype" w:cs="Palatino Linotype"/>
          <w:sz w:val="32"/>
          <w:szCs w:val="32"/>
        </w:rPr>
        <w:t>门</w:t>
      </w:r>
      <w:r w:rsidRPr="004D4CC4">
        <w:rPr>
          <w:rFonts w:ascii="Palatino Linotype" w:hAnsi="Palatino Linotype" w:cs="Palatino Linotype"/>
          <w:sz w:val="32"/>
          <w:szCs w:val="32"/>
        </w:rPr>
        <w:t>) significando portão, seita ou caminho; então 'Àn Gòng Mén' poderia ser entendido como 'o portão/seita oculta do Comunism</w:t>
      </w:r>
      <w:r w:rsidRPr="004D4CC4">
        <w:rPr>
          <w:rFonts w:ascii="Palatino Linotype" w:hAnsi="Palatino Linotype" w:cs="Palatino Linotype"/>
          <w:sz w:val="32"/>
          <w:szCs w:val="32"/>
        </w:rPr>
        <w:t>o' ou 'as forças sombrias do comunismo'. Nesse caso, o fato de o 'Rei do Terror' (supostamente Jiang Zemin e o PCC) 'ressuscitar o Rei de Àn Gòng Mén' poderia significar que, para executar a perseguição atroz em julho de 1999, o regime teve que mobilizar e</w:t>
      </w:r>
      <w:r w:rsidRPr="004D4CC4">
        <w:rPr>
          <w:rFonts w:ascii="Palatino Linotype" w:hAnsi="Palatino Linotype" w:cs="Palatino Linotype"/>
          <w:sz w:val="32"/>
          <w:szCs w:val="32"/>
        </w:rPr>
        <w:t xml:space="preserve"> despertar plenamente as naturezas mais sombrias, os mecanismos de </w:t>
      </w:r>
      <w:r w:rsidRPr="004D4CC4">
        <w:rPr>
          <w:rFonts w:ascii="Palatino Linotype" w:hAnsi="Palatino Linotype" w:cs="Palatino Linotype"/>
          <w:sz w:val="32"/>
          <w:szCs w:val="32"/>
        </w:rPr>
        <w:lastRenderedPageBreak/>
        <w:t>controle ocultos e os métodos enganosos e malignos inerentes ao sistema comunista. Não se trata apenas da ressurreição de um indivíduo, mas da exposição e consolidação do poder da própria '</w:t>
      </w:r>
      <w:r w:rsidRPr="004D4CC4">
        <w:rPr>
          <w:rFonts w:ascii="Palatino Linotype" w:hAnsi="Palatino Linotype" w:cs="Palatino Linotype"/>
          <w:sz w:val="32"/>
          <w:szCs w:val="32"/>
        </w:rPr>
        <w:t>seita maligna' comunista oculta.</w:t>
      </w:r>
    </w:p>
    <w:p w14:paraId="7F712A7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Colocada no contexto da última linha, 'Antes e depois de Marte (Marx/marxismo) reinar por felicidade/sorte', a profecia inteira parece pintar um quadro com uma forte lógica interna. Assim, pode-se entender que, em </w:t>
      </w:r>
      <w:r w:rsidRPr="004D4CC4">
        <w:rPr>
          <w:rFonts w:ascii="Palatino Linotype" w:hAnsi="Palatino Linotype" w:cs="Palatino Linotype"/>
          <w:sz w:val="32"/>
          <w:szCs w:val="32"/>
        </w:rPr>
        <w:t xml:space="preserve">julho de 1999, uma força governante ditatorial e brutal ('Rei do Terror vindo do céu') agiria. </w:t>
      </w:r>
      <w:r w:rsidRPr="004D4CC4">
        <w:rPr>
          <w:rFonts w:ascii="Palatino Linotype" w:hAnsi="Palatino Linotype" w:cs="Palatino Linotype"/>
          <w:sz w:val="32"/>
          <w:szCs w:val="32"/>
        </w:rPr>
        <w:lastRenderedPageBreak/>
        <w:t>O propósito profundo dessa ação seria consolidar e despertar plenamente a natureza e os mecanismos ocultos do sistema comunista ('ressuscitar Àn Gòng Mén'). Tudo</w:t>
      </w:r>
      <w:r w:rsidRPr="004D4CC4">
        <w:rPr>
          <w:rFonts w:ascii="Palatino Linotype" w:hAnsi="Palatino Linotype" w:cs="Palatino Linotype"/>
          <w:sz w:val="32"/>
          <w:szCs w:val="32"/>
        </w:rPr>
        <w:t xml:space="preserve"> isso ocorreria em um contexto em que o marxismo ainda estaria presente e dominante, e todas as ações (incluindo a perseguição) seriam revestidas com a justificativa de 'pela felicidade do povo'.</w:t>
      </w:r>
    </w:p>
    <w:p w14:paraId="3376EF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interpretação concisa do significado de toda a quadra so</w:t>
      </w:r>
      <w:r w:rsidRPr="004D4CC4">
        <w:rPr>
          <w:rFonts w:ascii="Palatino Linotype" w:hAnsi="Palatino Linotype" w:cs="Palatino Linotype"/>
          <w:sz w:val="32"/>
          <w:szCs w:val="32"/>
        </w:rPr>
        <w:t>b essa perspectiva poderia ser:</w:t>
      </w:r>
    </w:p>
    <w:p w14:paraId="74C61463"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"Em julho de 1999, Um rei do terror virá do céu: Com o propósito de ressuscitar o Portão Sombrio do Comunismo (a essência/mecanismo oculto do comunismo), Enquanto o marxismo ainda reina em nome da felicidade do povo (para ex</w:t>
      </w:r>
      <w:r w:rsidRPr="004D4CC4">
        <w:rPr>
          <w:rFonts w:ascii="Palatino Linotype" w:hAnsi="Palatino Linotype" w:cs="Palatino Linotype"/>
          <w:sz w:val="32"/>
          <w:szCs w:val="32"/>
        </w:rPr>
        <w:t>ecutar a perseguição)."</w:t>
      </w:r>
    </w:p>
    <w:p w14:paraId="6E0910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Claro, esta ainda é uma interpretação especulativa, e não podemos saber com certeza o que Nostradamus pensou ao escrever estas linhas. Mas isso mostra que as antigas profecias, quando contempladas profundamente e conectadas a </w:t>
      </w:r>
      <w:r w:rsidRPr="004D4CC4">
        <w:rPr>
          <w:rFonts w:ascii="Palatino Linotype" w:hAnsi="Palatino Linotype" w:cs="Palatino Linotype"/>
          <w:sz w:val="32"/>
          <w:szCs w:val="32"/>
        </w:rPr>
        <w:lastRenderedPageBreak/>
        <w:t>grande</w:t>
      </w:r>
      <w:r w:rsidRPr="004D4CC4">
        <w:rPr>
          <w:rFonts w:ascii="Palatino Linotype" w:hAnsi="Palatino Linotype" w:cs="Palatino Linotype"/>
          <w:sz w:val="32"/>
          <w:szCs w:val="32"/>
        </w:rPr>
        <w:t>s eventos históricos, podem revelar camadas de significado que talvez o próprio autor não previsse, ou que ele tenha deliberadamente ocultado para que a posteridade descobrisse.</w:t>
      </w:r>
    </w:p>
    <w:p w14:paraId="6CCAE6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Percebo que essa interpretação, embora possa ser controversa, atrai atenção es</w:t>
      </w:r>
      <w:r w:rsidRPr="004D4CC4">
        <w:rPr>
          <w:rFonts w:ascii="Palatino Linotype" w:hAnsi="Palatino Linotype" w:cs="Palatino Linotype"/>
          <w:sz w:val="32"/>
          <w:szCs w:val="32"/>
        </w:rPr>
        <w:t>pecial daqueles interessados na situação dos direitos humanos na China e daqueles que estudam a perseguição ao Falun Gong. Isso mostra que os antigos versos de Nostradamus continuam a ser "lidos" e "decifrados" em novos contextos, refletindo as preocupaçõe</w:t>
      </w:r>
      <w:r w:rsidRPr="004D4CC4">
        <w:rPr>
          <w:rFonts w:ascii="Palatino Linotype" w:hAnsi="Palatino Linotype" w:cs="Palatino Linotype"/>
          <w:sz w:val="32"/>
          <w:szCs w:val="32"/>
        </w:rPr>
        <w:t xml:space="preserve">s </w:t>
      </w:r>
      <w:r w:rsidRPr="004D4CC4">
        <w:rPr>
          <w:rFonts w:ascii="Palatino Linotype" w:hAnsi="Palatino Linotype" w:cs="Palatino Linotype"/>
          <w:sz w:val="32"/>
          <w:szCs w:val="32"/>
        </w:rPr>
        <w:lastRenderedPageBreak/>
        <w:t>e aspirações de nossa era. Também nos lembra que, às vezes, as mensagens mais importantes estão sutilmente escondidas em palavras que parecem familiares.</w:t>
      </w:r>
    </w:p>
    <w:p w14:paraId="3EEB3B8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entrar em contato pela primeira vez com tais "coincidências" nas quadras de Nostradamus, não apen</w:t>
      </w:r>
      <w:r w:rsidRPr="004D4CC4">
        <w:rPr>
          <w:rFonts w:ascii="Palatino Linotype" w:hAnsi="Palatino Linotype" w:cs="Palatino Linotype"/>
          <w:sz w:val="32"/>
          <w:szCs w:val="32"/>
        </w:rPr>
        <w:t>as neste exemplo, mas em muitos outros, não pude deixar de sentir uma grande curiosidade, um espanto com a possibilidade de que linhas do século XVI pudessem "tocar" eventos específicos e questões profundas de séculos posteriores. Embora a razão sempre nos</w:t>
      </w:r>
      <w:r w:rsidRPr="004D4CC4">
        <w:rPr>
          <w:rFonts w:ascii="Palatino Linotype" w:hAnsi="Palatino Linotype" w:cs="Palatino Linotype"/>
          <w:sz w:val="32"/>
          <w:szCs w:val="32"/>
        </w:rPr>
        <w:t xml:space="preserve"> diga para sermos </w:t>
      </w:r>
      <w:r w:rsidRPr="004D4CC4">
        <w:rPr>
          <w:rFonts w:ascii="Palatino Linotype" w:hAnsi="Palatino Linotype" w:cs="Palatino Linotype"/>
          <w:sz w:val="32"/>
          <w:szCs w:val="32"/>
        </w:rPr>
        <w:lastRenderedPageBreak/>
        <w:t>cautelosos com interpretações a posteriori, o poder assombroso e a capacidade de sugestão desses versos são inegáveis.</w:t>
      </w:r>
    </w:p>
    <w:p w14:paraId="6158A00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Claro, ao abordar as profecias de Nostradamus, devemos ser extremamente cautelosos. Sua linguagem, como já mencionado, </w:t>
      </w:r>
      <w:r w:rsidRPr="004D4CC4">
        <w:rPr>
          <w:rFonts w:ascii="Palatino Linotype" w:hAnsi="Palatino Linotype" w:cs="Palatino Linotype"/>
          <w:sz w:val="32"/>
          <w:szCs w:val="32"/>
        </w:rPr>
        <w:t>é muito vaga e altamente simbólica. Isso, por um lado, cria seu apelo misterioso, mas, por outro, abre inúmeras possibilidades de interpretação, e nem sempre essas interpretações têm uma base sólida. No entanto, é inegável que, ao longo dos séculos, os ver</w:t>
      </w:r>
      <w:r w:rsidRPr="004D4CC4">
        <w:rPr>
          <w:rFonts w:ascii="Palatino Linotype" w:hAnsi="Palatino Linotype" w:cs="Palatino Linotype"/>
          <w:sz w:val="32"/>
          <w:szCs w:val="32"/>
        </w:rPr>
        <w:t xml:space="preserve">sos de </w:t>
      </w:r>
      <w:r w:rsidRPr="004D4CC4">
        <w:rPr>
          <w:rFonts w:ascii="Palatino Linotype" w:hAnsi="Palatino Linotype" w:cs="Palatino Linotype"/>
          <w:sz w:val="32"/>
          <w:szCs w:val="32"/>
        </w:rPr>
        <w:lastRenderedPageBreak/>
        <w:t>Nostradamus sempre estiveram presentes na consciência de muitos como avisos, como revelações de um futuro cheio de transformações. Para mim, como pesquisadora, eles não são apenas "previsões", mas também um legado cultural único, um espelho que refl</w:t>
      </w:r>
      <w:r w:rsidRPr="004D4CC4">
        <w:rPr>
          <w:rFonts w:ascii="Palatino Linotype" w:hAnsi="Palatino Linotype" w:cs="Palatino Linotype"/>
          <w:sz w:val="32"/>
          <w:szCs w:val="32"/>
        </w:rPr>
        <w:t>ete os medos, as esperanças e o desejo de entender o destino da humanidade.</w:t>
      </w:r>
    </w:p>
    <w:p w14:paraId="1FFF5C5F" w14:textId="77777777" w:rsidR="00C360FC" w:rsidRPr="004D4CC4" w:rsidRDefault="00C360FC" w:rsidP="004D4CC4">
      <w:pPr>
        <w:rPr>
          <w:rFonts w:ascii="Palatino Linotype" w:hAnsi="Palatino Linotype" w:cs="Palatino Linotype"/>
          <w:sz w:val="32"/>
          <w:szCs w:val="32"/>
        </w:rPr>
      </w:pPr>
    </w:p>
    <w:p w14:paraId="228774B7" w14:textId="77777777" w:rsidR="00C360FC" w:rsidRPr="004D4CC4" w:rsidRDefault="00C360FC" w:rsidP="004D4CC4">
      <w:pPr>
        <w:rPr>
          <w:rFonts w:ascii="Palatino Linotype" w:hAnsi="Palatino Linotype" w:cs="Palatino Linotype"/>
          <w:sz w:val="32"/>
          <w:szCs w:val="32"/>
        </w:rPr>
      </w:pPr>
    </w:p>
    <w:p w14:paraId="41955FE8"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1.2. Profetas Psíquicos Ocidentais do Século XX: Vozes do Mundo Invisível</w:t>
      </w:r>
    </w:p>
    <w:p w14:paraId="1A8D0F7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Além dos profetas clássicos com suas obras enigmáticas como Nostradamus, o século XX também testemunhou </w:t>
      </w:r>
      <w:r w:rsidRPr="004D4CC4">
        <w:rPr>
          <w:rFonts w:ascii="Palatino Linotype" w:hAnsi="Palatino Linotype" w:cs="Palatino Linotype"/>
          <w:sz w:val="32"/>
          <w:szCs w:val="32"/>
        </w:rPr>
        <w:t>o surgimento de indivíduos com habilidades psíquicas especiais, que atraíram grande atenção do público e dos pesquisadores. Eles não deixaram versos codificados, mas geralmente ofereciam mensagens e "leituras" mais diretas, embora a origem dessas informaçõ</w:t>
      </w:r>
      <w:r w:rsidRPr="004D4CC4">
        <w:rPr>
          <w:rFonts w:ascii="Palatino Linotype" w:hAnsi="Palatino Linotype" w:cs="Palatino Linotype"/>
          <w:sz w:val="32"/>
          <w:szCs w:val="32"/>
        </w:rPr>
        <w:t>es sempre permanecesse um mistério milagroso e de difícil explicação. Dois dos nomes mais proeminentes são, talvez, Edgar Cayce e Jeane Dixon.</w:t>
      </w:r>
    </w:p>
    <w:p w14:paraId="30961275" w14:textId="77777777" w:rsidR="00C360FC" w:rsidRPr="004D4CC4" w:rsidRDefault="00C360FC" w:rsidP="004D4CC4">
      <w:pPr>
        <w:pStyle w:val="NormalWeb"/>
        <w:rPr>
          <w:rFonts w:ascii="Palatino Linotype" w:hAnsi="Palatino Linotype" w:cs="Palatino Linotype"/>
          <w:sz w:val="32"/>
          <w:szCs w:val="32"/>
        </w:rPr>
      </w:pPr>
    </w:p>
    <w:p w14:paraId="084ED305"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Edgar Cayce</w:t>
      </w:r>
      <w:r w:rsidRPr="004D4CC4">
        <w:rPr>
          <w:rFonts w:ascii="Palatino Linotype" w:hAnsi="Palatino Linotype" w:cs="Palatino Linotype"/>
          <w:sz w:val="36"/>
          <w:szCs w:val="36"/>
        </w:rPr>
        <w:t xml:space="preserve"> ("O Profeta Adormecido" - EUA, 1877-1945)</w:t>
      </w:r>
    </w:p>
    <w:p w14:paraId="530229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Edgar Cayce é frequentemente chamado de "o profeta adormec</w:t>
      </w:r>
      <w:r w:rsidRPr="004D4CC4">
        <w:rPr>
          <w:rFonts w:ascii="Palatino Linotype" w:hAnsi="Palatino Linotype" w:cs="Palatino Linotype"/>
          <w:sz w:val="32"/>
          <w:szCs w:val="32"/>
        </w:rPr>
        <w:t xml:space="preserve">ido" ou "o pai da medicina holística". Sua vida e suas habilidades são um dos fenômenos espirituais mais cuidadosamente documentados e estudados do século XX. Nascido em uma família de agricultores no Kentucky, Cayce não tinha alta escolaridade, mas desde </w:t>
      </w:r>
      <w:r w:rsidRPr="004D4CC4">
        <w:rPr>
          <w:rFonts w:ascii="Palatino Linotype" w:hAnsi="Palatino Linotype" w:cs="Palatino Linotype"/>
          <w:sz w:val="32"/>
          <w:szCs w:val="32"/>
        </w:rPr>
        <w:t xml:space="preserve">cedo demonstrou sinais incomuns. Sua habilidade especial só foi </w:t>
      </w:r>
      <w:r w:rsidRPr="004D4CC4">
        <w:rPr>
          <w:rFonts w:ascii="Palatino Linotype" w:hAnsi="Palatino Linotype" w:cs="Palatino Linotype"/>
          <w:sz w:val="32"/>
          <w:szCs w:val="32"/>
        </w:rPr>
        <w:lastRenderedPageBreak/>
        <w:t>verdadeiramente descoberta quando ele, em um esforço para curar sua própria perda de voz, colocou-se em um estado semelhante à hipnose ou a um sono profundo. Nesse estado, ele podia diagnostic</w:t>
      </w:r>
      <w:r w:rsidRPr="004D4CC4">
        <w:rPr>
          <w:rFonts w:ascii="Palatino Linotype" w:hAnsi="Palatino Linotype" w:cs="Palatino Linotype"/>
          <w:sz w:val="32"/>
          <w:szCs w:val="32"/>
        </w:rPr>
        <w:t>ar doenças com precisão e propor métodos de tratamento eficazes, geralmente terapias naturais, por vezes muito originais e à frente de seu tempo.</w:t>
      </w:r>
    </w:p>
    <w:p w14:paraId="14F946E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milagre era que, quando "adormecido", Cayce parecia capaz de acessar uma fonte inesgotável de conhecimento. </w:t>
      </w:r>
      <w:r w:rsidRPr="004D4CC4">
        <w:rPr>
          <w:rFonts w:ascii="Palatino Linotype" w:hAnsi="Palatino Linotype" w:cs="Palatino Linotype"/>
          <w:sz w:val="32"/>
          <w:szCs w:val="32"/>
        </w:rPr>
        <w:t>Ele mesmo chamava essa fonte de "A Informação" (</w:t>
      </w:r>
      <w:r w:rsidRPr="004D4CC4">
        <w:rPr>
          <w:rFonts w:ascii="Palatino Linotype" w:hAnsi="Palatino Linotype" w:cs="Palatino Linotype"/>
          <w:i/>
          <w:iCs/>
          <w:sz w:val="32"/>
          <w:szCs w:val="32"/>
        </w:rPr>
        <w:t>The Information</w:t>
      </w:r>
      <w:r w:rsidRPr="004D4CC4">
        <w:rPr>
          <w:rFonts w:ascii="Palatino Linotype" w:hAnsi="Palatino Linotype" w:cs="Palatino Linotype"/>
          <w:sz w:val="32"/>
          <w:szCs w:val="32"/>
        </w:rPr>
        <w:t xml:space="preserve">) ou os "Registros </w:t>
      </w:r>
      <w:r w:rsidRPr="004D4CC4">
        <w:rPr>
          <w:rFonts w:ascii="Palatino Linotype" w:hAnsi="Palatino Linotype" w:cs="Palatino Linotype"/>
          <w:sz w:val="32"/>
          <w:szCs w:val="32"/>
        </w:rPr>
        <w:lastRenderedPageBreak/>
        <w:t>Akáshicos" (</w:t>
      </w:r>
      <w:r w:rsidRPr="004D4CC4">
        <w:rPr>
          <w:rFonts w:ascii="Palatino Linotype" w:hAnsi="Palatino Linotype" w:cs="Palatino Linotype"/>
          <w:i/>
          <w:iCs/>
          <w:sz w:val="32"/>
          <w:szCs w:val="32"/>
        </w:rPr>
        <w:t>Akashic Records</w:t>
      </w:r>
      <w:r w:rsidRPr="004D4CC4">
        <w:rPr>
          <w:rFonts w:ascii="Palatino Linotype" w:hAnsi="Palatino Linotype" w:cs="Palatino Linotype"/>
          <w:sz w:val="32"/>
          <w:szCs w:val="32"/>
        </w:rPr>
        <w:t xml:space="preserve">) – um conceito das escolas de teosofia e do hinduísmo, que se acredita ser uma espécie de "biblioteca cósmica" que armazena todos os pensamentos, </w:t>
      </w:r>
      <w:r w:rsidRPr="004D4CC4">
        <w:rPr>
          <w:rFonts w:ascii="Palatino Linotype" w:hAnsi="Palatino Linotype" w:cs="Palatino Linotype"/>
          <w:sz w:val="32"/>
          <w:szCs w:val="32"/>
        </w:rPr>
        <w:t>ações e emoções de todos os seres vivos através de todas as suas vidas. Quando questionado (por um guia, geralmente sua esposa ou secretária), o "Cayce adormecido" respondia de forma coerente e detalhada, usando até mesmo termos médicos complexos que, ao a</w:t>
      </w:r>
      <w:r w:rsidRPr="004D4CC4">
        <w:rPr>
          <w:rFonts w:ascii="Palatino Linotype" w:hAnsi="Palatino Linotype" w:cs="Palatino Linotype"/>
          <w:sz w:val="32"/>
          <w:szCs w:val="32"/>
        </w:rPr>
        <w:t>cordar, o "Cayce do dia a dia" desconhecia ou não entendia completamente.</w:t>
      </w:r>
    </w:p>
    <w:p w14:paraId="3A22B4C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Mais de 14.000 "leituras" (</w:t>
      </w:r>
      <w:r w:rsidRPr="004D4CC4">
        <w:rPr>
          <w:rFonts w:ascii="Palatino Linotype" w:hAnsi="Palatino Linotype" w:cs="Palatino Linotype"/>
          <w:i/>
          <w:iCs/>
          <w:sz w:val="32"/>
          <w:szCs w:val="32"/>
        </w:rPr>
        <w:t>readings</w:t>
      </w:r>
      <w:r w:rsidRPr="004D4CC4">
        <w:rPr>
          <w:rFonts w:ascii="Palatino Linotype" w:hAnsi="Palatino Linotype" w:cs="Palatino Linotype"/>
          <w:sz w:val="32"/>
          <w:szCs w:val="32"/>
        </w:rPr>
        <w:t>) de Edgar Cayce foram transcritas e estão arquivadas na Associação para Pesquisa e Iluminação (Association for Research and Enlightenment - A.R.E.</w:t>
      </w:r>
      <w:r w:rsidRPr="004D4CC4">
        <w:rPr>
          <w:rFonts w:ascii="Palatino Linotype" w:hAnsi="Palatino Linotype" w:cs="Palatino Linotype"/>
          <w:sz w:val="32"/>
          <w:szCs w:val="32"/>
        </w:rPr>
        <w:t>), fundada por ele mesmo em Virginia Beach. A maioria dessas leituras está relacionada à saúde e à cura, mas uma parte significativa também aborda questões espirituais, filosóficas, vidas passadas e previsões sobre o futuro de indivíduos e do mundo.</w:t>
      </w:r>
    </w:p>
    <w:p w14:paraId="607E4FD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exa</w:t>
      </w:r>
      <w:r w:rsidRPr="004D4CC4">
        <w:rPr>
          <w:rFonts w:ascii="Palatino Linotype" w:hAnsi="Palatino Linotype" w:cs="Palatino Linotype"/>
          <w:sz w:val="32"/>
          <w:szCs w:val="32"/>
        </w:rPr>
        <w:t xml:space="preserve">minar as "leituras" de Cayce, muitos casos considerados cumpridos causaram forte impressão. </w:t>
      </w:r>
      <w:r w:rsidRPr="004D4CC4">
        <w:rPr>
          <w:rFonts w:ascii="Palatino Linotype" w:hAnsi="Palatino Linotype" w:cs="Palatino Linotype"/>
          <w:sz w:val="32"/>
          <w:szCs w:val="32"/>
        </w:rPr>
        <w:lastRenderedPageBreak/>
        <w:t xml:space="preserve">No campo da medicina, existem inúmeros registros de Cayce diagnosticando com precisão doenças de pessoas que ele nunca conheceu, às vezes a milhares de quilômetros </w:t>
      </w:r>
      <w:r w:rsidRPr="004D4CC4">
        <w:rPr>
          <w:rFonts w:ascii="Palatino Linotype" w:hAnsi="Palatino Linotype" w:cs="Palatino Linotype"/>
          <w:sz w:val="32"/>
          <w:szCs w:val="32"/>
        </w:rPr>
        <w:t xml:space="preserve">de distância, baseando-se apenas em seus nomes e endereços. Ele não apenas nomeava a doença, mas também descrevia detalhadamente a condição dos órgãos internos e a causa profunda da enfermidade (às vezes relacionada a fatores psicológicos ou consequências </w:t>
      </w:r>
      <w:r w:rsidRPr="004D4CC4">
        <w:rPr>
          <w:rFonts w:ascii="Palatino Linotype" w:hAnsi="Palatino Linotype" w:cs="Palatino Linotype"/>
          <w:sz w:val="32"/>
          <w:szCs w:val="32"/>
        </w:rPr>
        <w:t xml:space="preserve">kármicas de vidas passadas). Mais importante, ele frequentemente fornecia protocolos de tratamento específicos, incluindo dietas, </w:t>
      </w:r>
      <w:r w:rsidRPr="004D4CC4">
        <w:rPr>
          <w:rFonts w:ascii="Palatino Linotype" w:hAnsi="Palatino Linotype" w:cs="Palatino Linotype"/>
          <w:sz w:val="32"/>
          <w:szCs w:val="32"/>
        </w:rPr>
        <w:lastRenderedPageBreak/>
        <w:t>exercícios leves, terapias com ervas, compressas de óleo de rícino ou métodos de ajuste da coluna vertebral. Muitos pacientes,</w:t>
      </w:r>
      <w:r w:rsidRPr="004D4CC4">
        <w:rPr>
          <w:rFonts w:ascii="Palatino Linotype" w:hAnsi="Palatino Linotype" w:cs="Palatino Linotype"/>
          <w:sz w:val="32"/>
          <w:szCs w:val="32"/>
        </w:rPr>
        <w:t xml:space="preserve"> depois de se desesperarem com a medicina convencional da época, recuperaram a saúde seguindo essas orientações. O notável é que muitas terapias que ele propôs, como a importância de uma dieta equilibrada, a alcalinização do corpo ou a conexão entre mente </w:t>
      </w:r>
      <w:r w:rsidRPr="004D4CC4">
        <w:rPr>
          <w:rFonts w:ascii="Palatino Linotype" w:hAnsi="Palatino Linotype" w:cs="Palatino Linotype"/>
          <w:sz w:val="32"/>
          <w:szCs w:val="32"/>
        </w:rPr>
        <w:t>e corpo, são muito semelhantes aos pontos de vista da medicina holística e funcional moderna, estando décadas à frente de seu tempo.</w:t>
      </w:r>
    </w:p>
    <w:p w14:paraId="68C90C1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Quanto aos eventos mundiais, uma das previsões mais notáveis de Cayce foram os avisos sobre o colapso do mercado de ações d</w:t>
      </w:r>
      <w:r w:rsidRPr="004D4CC4">
        <w:rPr>
          <w:rFonts w:ascii="Palatino Linotype" w:hAnsi="Palatino Linotype" w:cs="Palatino Linotype"/>
          <w:sz w:val="32"/>
          <w:szCs w:val="32"/>
        </w:rPr>
        <w:t>e Wall Street. No início de 1929, quando a economia americana passava pelos "Loucos Anos Vinte" com extremo otimismo, Cayce, em algumas leituras, aconselhou as pessoas a serem cautelosas e a retirarem seu dinheiro do mercado, pois uma grande crise estava p</w:t>
      </w:r>
      <w:r w:rsidRPr="004D4CC4">
        <w:rPr>
          <w:rFonts w:ascii="Palatino Linotype" w:hAnsi="Palatino Linotype" w:cs="Palatino Linotype"/>
          <w:sz w:val="32"/>
          <w:szCs w:val="32"/>
        </w:rPr>
        <w:t xml:space="preserve">restes a acontecer. Em outubro daquele ano, a "Terça-Feira Negra" desencadeou a Grande Depressão, que durou toda a década de 1930, provando que seu aviso estava correto. Da mesma forma, nos </w:t>
      </w:r>
      <w:r w:rsidRPr="004D4CC4">
        <w:rPr>
          <w:rFonts w:ascii="Palatino Linotype" w:hAnsi="Palatino Linotype" w:cs="Palatino Linotype"/>
          <w:sz w:val="32"/>
          <w:szCs w:val="32"/>
        </w:rPr>
        <w:lastRenderedPageBreak/>
        <w:t>anos 1930, quando o fantasma da guerra começava a pairar sobre a E</w:t>
      </w:r>
      <w:r w:rsidRPr="004D4CC4">
        <w:rPr>
          <w:rFonts w:ascii="Palatino Linotype" w:hAnsi="Palatino Linotype" w:cs="Palatino Linotype"/>
          <w:sz w:val="32"/>
          <w:szCs w:val="32"/>
        </w:rPr>
        <w:t>uropa, diz-se que Cayce também previu os principais acontecimentos da Segunda Guerra Mundial. Ele falou sobre a ascensão de forças totalitárias, a aliança entre nações e um conflito global que engoliria o mundo, coisas que mais tarde aconteceram com uma cr</w:t>
      </w:r>
      <w:r w:rsidRPr="004D4CC4">
        <w:rPr>
          <w:rFonts w:ascii="Palatino Linotype" w:hAnsi="Palatino Linotype" w:cs="Palatino Linotype"/>
          <w:sz w:val="32"/>
          <w:szCs w:val="32"/>
        </w:rPr>
        <w:t>ueldade inimaginável.</w:t>
      </w:r>
    </w:p>
    <w:p w14:paraId="03E1E8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No campo da geologia, Cayce também fez muitas previsões notáveis, embora o grau de cumprimento e a capacidade de verificação sejam mais complexos. Ele </w:t>
      </w:r>
      <w:r w:rsidRPr="004D4CC4">
        <w:rPr>
          <w:rFonts w:ascii="Palatino Linotype" w:hAnsi="Palatino Linotype" w:cs="Palatino Linotype"/>
          <w:sz w:val="32"/>
          <w:szCs w:val="32"/>
        </w:rPr>
        <w:lastRenderedPageBreak/>
        <w:t>falava frequentemente sobre grandes mudanças na superfície da Terra no futuro, incl</w:t>
      </w:r>
      <w:r w:rsidRPr="004D4CC4">
        <w:rPr>
          <w:rFonts w:ascii="Palatino Linotype" w:hAnsi="Palatino Linotype" w:cs="Palatino Linotype"/>
          <w:sz w:val="32"/>
          <w:szCs w:val="32"/>
        </w:rPr>
        <w:t>uindo uma mudança no eixo do planeta, terremotos, erupções vulcânicas, a submersão de muitas áreas costeiras (como Califórnia e Nova York) e o surgimento de novas terras do fundo do oceano, incluindo o continente perdido de Atlântida – um tema que ele desc</w:t>
      </w:r>
      <w:r w:rsidRPr="004D4CC4">
        <w:rPr>
          <w:rFonts w:ascii="Palatino Linotype" w:hAnsi="Palatino Linotype" w:cs="Palatino Linotype"/>
          <w:sz w:val="32"/>
          <w:szCs w:val="32"/>
        </w:rPr>
        <w:t xml:space="preserve">reveu com grande detalhe em muitas leituras sobre história e civilizações antigas. Muitas pessoas que acompanham as mudanças climáticas, o aumento do nível do mar e a crescente atividade sísmica de hoje acreditam que essas profecias de Cayce estão se </w:t>
      </w:r>
      <w:r w:rsidRPr="004D4CC4">
        <w:rPr>
          <w:rFonts w:ascii="Palatino Linotype" w:hAnsi="Palatino Linotype" w:cs="Palatino Linotype"/>
          <w:sz w:val="32"/>
          <w:szCs w:val="32"/>
        </w:rPr>
        <w:lastRenderedPageBreak/>
        <w:t>cumpr</w:t>
      </w:r>
      <w:r w:rsidRPr="004D4CC4">
        <w:rPr>
          <w:rFonts w:ascii="Palatino Linotype" w:hAnsi="Palatino Linotype" w:cs="Palatino Linotype"/>
          <w:sz w:val="32"/>
          <w:szCs w:val="32"/>
        </w:rPr>
        <w:t>indo gradualmente. No entanto, é preciso reconhecer objetivamente que algumas de suas previsões sobre o tempo e o local específicos desses eventos geológicos não ocorreram como ele descreveu, ou ainda pertencem a um futuro distante, difícil de confirmar no</w:t>
      </w:r>
      <w:r w:rsidRPr="004D4CC4">
        <w:rPr>
          <w:rFonts w:ascii="Palatino Linotype" w:hAnsi="Palatino Linotype" w:cs="Palatino Linotype"/>
          <w:sz w:val="32"/>
          <w:szCs w:val="32"/>
        </w:rPr>
        <w:t xml:space="preserve"> momento presente. A cautela é necessária ao abordar previsões macroscópicas e de longo prazo como essas.</w:t>
      </w:r>
    </w:p>
    <w:p w14:paraId="0CA6689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que torna Edgar Cayce especial não são apenas suas previsões, mas também sua pessoa e sua vida. Ele era um homem devoto, de vida </w:t>
      </w:r>
      <w:r w:rsidRPr="004D4CC4">
        <w:rPr>
          <w:rFonts w:ascii="Palatino Linotype" w:hAnsi="Palatino Linotype" w:cs="Palatino Linotype"/>
          <w:sz w:val="32"/>
          <w:szCs w:val="32"/>
        </w:rPr>
        <w:lastRenderedPageBreak/>
        <w:t>simples, e sempre u</w:t>
      </w:r>
      <w:r w:rsidRPr="004D4CC4">
        <w:rPr>
          <w:rFonts w:ascii="Palatino Linotype" w:hAnsi="Palatino Linotype" w:cs="Palatino Linotype"/>
          <w:sz w:val="32"/>
          <w:szCs w:val="32"/>
        </w:rPr>
        <w:t>sou sua habilidade para ajudar os outros, muitas vezes sem cobrar por suas leituras de saúde. A consistência, o detalhe e o enorme volume de informações que ele deixou, juntamente com os casos de cura milagrosa registrados, fizeram de Edgar Cayce um fenôme</w:t>
      </w:r>
      <w:r w:rsidRPr="004D4CC4">
        <w:rPr>
          <w:rFonts w:ascii="Palatino Linotype" w:hAnsi="Palatino Linotype" w:cs="Palatino Linotype"/>
          <w:sz w:val="32"/>
          <w:szCs w:val="32"/>
        </w:rPr>
        <w:t>no espiritual único, que continua a atrair interesse e estudo até hoje. Para mim, sua história é uma forte evidência de que existem fontes de conhecimento e habilidades latentes no ser humano que a ciência moderna talvez ainda não tenha conseguido alcançar</w:t>
      </w:r>
      <w:r w:rsidRPr="004D4CC4">
        <w:rPr>
          <w:rFonts w:ascii="Palatino Linotype" w:hAnsi="Palatino Linotype" w:cs="Palatino Linotype"/>
          <w:sz w:val="32"/>
          <w:szCs w:val="32"/>
        </w:rPr>
        <w:t xml:space="preserve"> plenamente.</w:t>
      </w:r>
    </w:p>
    <w:p w14:paraId="6708401A" w14:textId="77777777" w:rsidR="00C360FC" w:rsidRPr="004D4CC4" w:rsidRDefault="00C360FC" w:rsidP="004D4CC4">
      <w:pPr>
        <w:pStyle w:val="NormalWeb"/>
        <w:rPr>
          <w:rFonts w:ascii="Palatino Linotype" w:hAnsi="Palatino Linotype" w:cs="Palatino Linotype"/>
          <w:sz w:val="32"/>
          <w:szCs w:val="32"/>
        </w:rPr>
      </w:pPr>
    </w:p>
    <w:p w14:paraId="429002F5"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Jeane Dixon</w:t>
      </w:r>
      <w:r w:rsidRPr="004D4CC4">
        <w:rPr>
          <w:rFonts w:ascii="Palatino Linotype" w:hAnsi="Palatino Linotype" w:cs="Palatino Linotype"/>
          <w:sz w:val="36"/>
          <w:szCs w:val="36"/>
        </w:rPr>
        <w:t xml:space="preserve"> (EUA, 1904-1997)</w:t>
      </w:r>
    </w:p>
    <w:p w14:paraId="29CE3ED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Outro nome muito famoso no meio psíquico e profético nos EUA do século XX é Jeane Dixon. Ela ficou amplamente conhecida como astróloga e por afirmar ter a capacidade de prever o futuro, fazendo regularmente previs</w:t>
      </w:r>
      <w:r w:rsidRPr="004D4CC4">
        <w:rPr>
          <w:rFonts w:ascii="Palatino Linotype" w:hAnsi="Palatino Linotype" w:cs="Palatino Linotype"/>
          <w:sz w:val="32"/>
          <w:szCs w:val="32"/>
        </w:rPr>
        <w:t xml:space="preserve">ões sobre celebridades, eventos políticos nacionais e internacionais. Diferentemente de Edgar Cayce, com suas "leituras" em estado de hipnose, Jeane Dixon geralmente recebia "visões" ou "pressentimentos" em </w:t>
      </w:r>
      <w:r w:rsidRPr="004D4CC4">
        <w:rPr>
          <w:rFonts w:ascii="Palatino Linotype" w:hAnsi="Palatino Linotype" w:cs="Palatino Linotype"/>
          <w:sz w:val="32"/>
          <w:szCs w:val="32"/>
        </w:rPr>
        <w:lastRenderedPageBreak/>
        <w:t xml:space="preserve">estado de vigília, às vezes através de sonhos ou </w:t>
      </w:r>
      <w:r w:rsidRPr="004D4CC4">
        <w:rPr>
          <w:rFonts w:ascii="Palatino Linotype" w:hAnsi="Palatino Linotype" w:cs="Palatino Linotype"/>
          <w:sz w:val="32"/>
          <w:szCs w:val="32"/>
        </w:rPr>
        <w:t>ao olhar para sua bola de cristal – uma ferramenta que ela usava com frequência.</w:t>
      </w:r>
    </w:p>
    <w:p w14:paraId="684E26D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 fama de Jeane Dixon atingiu o auge depois que uma de suas previsões mais famosas pareceu se cumprir de forma trágica: o assassinato do presidente dos Estados Unidos, John F. Kennedy. Segundo os registros, em 1952, em uma entrevista à revista </w:t>
      </w:r>
      <w:r w:rsidRPr="004D4CC4">
        <w:rPr>
          <w:rFonts w:ascii="Palatino Linotype" w:hAnsi="Palatino Linotype" w:cs="Palatino Linotype"/>
          <w:i/>
          <w:iCs/>
          <w:sz w:val="32"/>
          <w:szCs w:val="32"/>
        </w:rPr>
        <w:t>Parade</w:t>
      </w:r>
      <w:r w:rsidRPr="004D4CC4">
        <w:rPr>
          <w:rFonts w:ascii="Palatino Linotype" w:hAnsi="Palatino Linotype" w:cs="Palatino Linotype"/>
          <w:sz w:val="32"/>
          <w:szCs w:val="32"/>
        </w:rPr>
        <w:t xml:space="preserve">, ela </w:t>
      </w:r>
      <w:r w:rsidRPr="004D4CC4">
        <w:rPr>
          <w:rFonts w:ascii="Palatino Linotype" w:hAnsi="Palatino Linotype" w:cs="Palatino Linotype"/>
          <w:sz w:val="32"/>
          <w:szCs w:val="32"/>
        </w:rPr>
        <w:t xml:space="preserve">previu que a eleição presidencial de 1960 seria vencida por um democrata, que seria posteriormente assassinado ou morreria no cargo, embora não </w:t>
      </w:r>
      <w:r w:rsidRPr="004D4CC4">
        <w:rPr>
          <w:rFonts w:ascii="Palatino Linotype" w:hAnsi="Palatino Linotype" w:cs="Palatino Linotype"/>
          <w:sz w:val="32"/>
          <w:szCs w:val="32"/>
        </w:rPr>
        <w:lastRenderedPageBreak/>
        <w:t>necessariamente no primeiro mandato. Quando John F. Kennedy, um democrata, foi eleito em 1960 e depois assassina</w:t>
      </w:r>
      <w:r w:rsidRPr="004D4CC4">
        <w:rPr>
          <w:rFonts w:ascii="Palatino Linotype" w:hAnsi="Palatino Linotype" w:cs="Palatino Linotype"/>
          <w:sz w:val="32"/>
          <w:szCs w:val="32"/>
        </w:rPr>
        <w:t>do em novembro de 1963, a profecia de Jeane Dixon foi lembrada e amplamente divulgada, trazendo-lhe enorme fama.</w:t>
      </w:r>
    </w:p>
    <w:p w14:paraId="193499F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Além da previsão sobre Kennedy, diz-se que Jeane Dixon fez várias outras previsões consideradas cumpridas, ou que pelo menos tinham semelhanças</w:t>
      </w:r>
      <w:r w:rsidRPr="004D4CC4">
        <w:rPr>
          <w:rFonts w:ascii="Palatino Linotype" w:hAnsi="Palatino Linotype" w:cs="Palatino Linotype"/>
          <w:sz w:val="32"/>
          <w:szCs w:val="32"/>
        </w:rPr>
        <w:t xml:space="preserve"> notáveis. Por exemplo, diz-se que ela previu a morte de Mahatma Gandhi, a partição da Índia, o lançamento do satélite Sputnik pela União Soviética </w:t>
      </w:r>
      <w:r w:rsidRPr="004D4CC4">
        <w:rPr>
          <w:rFonts w:ascii="Palatino Linotype" w:hAnsi="Palatino Linotype" w:cs="Palatino Linotype"/>
          <w:sz w:val="32"/>
          <w:szCs w:val="32"/>
        </w:rPr>
        <w:lastRenderedPageBreak/>
        <w:t>e a morte de várias outras celebridades. Ela também fazia regularmente previsões sobre eleições, mudanças po</w:t>
      </w:r>
      <w:r w:rsidRPr="004D4CC4">
        <w:rPr>
          <w:rFonts w:ascii="Palatino Linotype" w:hAnsi="Palatino Linotype" w:cs="Palatino Linotype"/>
          <w:sz w:val="32"/>
          <w:szCs w:val="32"/>
        </w:rPr>
        <w:t>líticas e, às vezes, desastres naturais.</w:t>
      </w:r>
    </w:p>
    <w:p w14:paraId="1203516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entanto, como muitos outros profetas, nem todas as previsões de Jeane Dixon se tornaram realidade. De fato, muitos analistas apontaram que ela também teve um número considerável de previsões incorretas. Por exemp</w:t>
      </w:r>
      <w:r w:rsidRPr="004D4CC4">
        <w:rPr>
          <w:rFonts w:ascii="Palatino Linotype" w:hAnsi="Palatino Linotype" w:cs="Palatino Linotype"/>
          <w:sz w:val="32"/>
          <w:szCs w:val="32"/>
        </w:rPr>
        <w:t xml:space="preserve">lo, ela previu que a Terceira Guerra Mundial começaria em 1958, que a União Soviética seria o primeiro país a levar um homem à Lua, e fez várias previsões incorretas </w:t>
      </w:r>
      <w:r w:rsidRPr="004D4CC4">
        <w:rPr>
          <w:rFonts w:ascii="Palatino Linotype" w:hAnsi="Palatino Linotype" w:cs="Palatino Linotype"/>
          <w:sz w:val="32"/>
          <w:szCs w:val="32"/>
        </w:rPr>
        <w:lastRenderedPageBreak/>
        <w:t>sobre resultados eleitorais. Esse fenômeno é por vezes chamado de "Efeito Jeane Dixon", um</w:t>
      </w:r>
      <w:r w:rsidRPr="004D4CC4">
        <w:rPr>
          <w:rFonts w:ascii="Palatino Linotype" w:hAnsi="Palatino Linotype" w:cs="Palatino Linotype"/>
          <w:sz w:val="32"/>
          <w:szCs w:val="32"/>
        </w:rPr>
        <w:t xml:space="preserve"> termo usado para descrever a tendência das pessoas de se concentrarem apenas nas previsões que se cumprem (</w:t>
      </w:r>
      <w:r w:rsidRPr="004D4CC4">
        <w:rPr>
          <w:rFonts w:ascii="Palatino Linotype" w:hAnsi="Palatino Linotype" w:cs="Palatino Linotype"/>
          <w:i/>
          <w:iCs/>
          <w:sz w:val="32"/>
          <w:szCs w:val="32"/>
        </w:rPr>
        <w:t>hits</w:t>
      </w:r>
      <w:r w:rsidRPr="004D4CC4">
        <w:rPr>
          <w:rFonts w:ascii="Palatino Linotype" w:hAnsi="Palatino Linotype" w:cs="Palatino Linotype"/>
          <w:sz w:val="32"/>
          <w:szCs w:val="32"/>
        </w:rPr>
        <w:t>), ignorando ou esquecendo o grande número de previsões erradas (</w:t>
      </w:r>
      <w:r w:rsidRPr="004D4CC4">
        <w:rPr>
          <w:rFonts w:ascii="Palatino Linotype" w:hAnsi="Palatino Linotype" w:cs="Palatino Linotype"/>
          <w:i/>
          <w:iCs/>
          <w:sz w:val="32"/>
          <w:szCs w:val="32"/>
        </w:rPr>
        <w:t>misses</w:t>
      </w:r>
      <w:r w:rsidRPr="004D4CC4">
        <w:rPr>
          <w:rFonts w:ascii="Palatino Linotype" w:hAnsi="Palatino Linotype" w:cs="Palatino Linotype"/>
          <w:sz w:val="32"/>
          <w:szCs w:val="32"/>
        </w:rPr>
        <w:t>).</w:t>
      </w:r>
    </w:p>
    <w:p w14:paraId="2455B6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Ainda assim, é inegável a influência de Jeane Dixon sobre o público americano por um longo período. Ela foi conselheira informal de várias figuras poderosas, incluindo a primeira-dama Nancy Reagan (esposa do presidente Ronald Reagan), que supostamente a </w:t>
      </w:r>
      <w:r w:rsidRPr="004D4CC4">
        <w:rPr>
          <w:rFonts w:ascii="Palatino Linotype" w:hAnsi="Palatino Linotype" w:cs="Palatino Linotype"/>
          <w:sz w:val="32"/>
          <w:szCs w:val="32"/>
        </w:rPr>
        <w:lastRenderedPageBreak/>
        <w:t>co</w:t>
      </w:r>
      <w:r w:rsidRPr="004D4CC4">
        <w:rPr>
          <w:rFonts w:ascii="Palatino Linotype" w:hAnsi="Palatino Linotype" w:cs="Palatino Linotype"/>
          <w:sz w:val="32"/>
          <w:szCs w:val="32"/>
        </w:rPr>
        <w:t xml:space="preserve">nsultava para organizar a agenda do presidente. Livros sobre sua vida e profecias se tornaram </w:t>
      </w:r>
      <w:r w:rsidRPr="004D4CC4">
        <w:rPr>
          <w:rFonts w:ascii="Palatino Linotype" w:hAnsi="Palatino Linotype" w:cs="Palatino Linotype"/>
          <w:i/>
          <w:iCs/>
          <w:sz w:val="32"/>
          <w:szCs w:val="32"/>
        </w:rPr>
        <w:t>bestsellers</w:t>
      </w:r>
      <w:r w:rsidRPr="004D4CC4">
        <w:rPr>
          <w:rFonts w:ascii="Palatino Linotype" w:hAnsi="Palatino Linotype" w:cs="Palatino Linotype"/>
          <w:sz w:val="32"/>
          <w:szCs w:val="32"/>
        </w:rPr>
        <w:t>, e ela aparecia frequentemente na mídia.</w:t>
      </w:r>
    </w:p>
    <w:p w14:paraId="07340D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olhar para o caso de Jeane Dixon, vejo uma mistura de "pontos de luz" – previsões que parecem ter se cumpr</w:t>
      </w:r>
      <w:r w:rsidRPr="004D4CC4">
        <w:rPr>
          <w:rFonts w:ascii="Palatino Linotype" w:hAnsi="Palatino Linotype" w:cs="Palatino Linotype"/>
          <w:sz w:val="32"/>
          <w:szCs w:val="32"/>
        </w:rPr>
        <w:t>ido de forma estranha – e "zonas cinzentas" de previsões não realizadas. Isso levanta questões sobre a natureza da habilidade profética: seria uma capacidade estável e absolutamente precisa, ou seria mais como um "canal" de informação que às vezes capta si</w:t>
      </w:r>
      <w:r w:rsidRPr="004D4CC4">
        <w:rPr>
          <w:rFonts w:ascii="Palatino Linotype" w:hAnsi="Palatino Linotype" w:cs="Palatino Linotype"/>
          <w:sz w:val="32"/>
          <w:szCs w:val="32"/>
        </w:rPr>
        <w:t xml:space="preserve">nais claros, mas que outras vezes sofre </w:t>
      </w:r>
      <w:r w:rsidRPr="004D4CC4">
        <w:rPr>
          <w:rFonts w:ascii="Palatino Linotype" w:hAnsi="Palatino Linotype" w:cs="Palatino Linotype"/>
          <w:sz w:val="32"/>
          <w:szCs w:val="32"/>
        </w:rPr>
        <w:lastRenderedPageBreak/>
        <w:t xml:space="preserve">interferência ou é decodificado incorretamente? E será que a fama de um profeta depende mais de alguns "acertos" espetaculares do que de sua taxa geral de precisão? Continuaremos a discutir essas questões nas seções </w:t>
      </w:r>
      <w:r w:rsidRPr="004D4CC4">
        <w:rPr>
          <w:rFonts w:ascii="Palatino Linotype" w:hAnsi="Palatino Linotype" w:cs="Palatino Linotype"/>
          <w:sz w:val="32"/>
          <w:szCs w:val="32"/>
        </w:rPr>
        <w:t>seguintes.</w:t>
      </w:r>
    </w:p>
    <w:p w14:paraId="7307BE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história de Jeane Dixon, assim como a de Edgar Cayce, mostra que no século XX, a crença na capacidade de prever o futuro e na existência de pessoas com habilidades psíquicas permaneceu muito forte, mesmo em uma sociedade cada vez mais orientad</w:t>
      </w:r>
      <w:r w:rsidRPr="004D4CC4">
        <w:rPr>
          <w:rFonts w:ascii="Palatino Linotype" w:hAnsi="Palatino Linotype" w:cs="Palatino Linotype"/>
          <w:sz w:val="32"/>
          <w:szCs w:val="32"/>
        </w:rPr>
        <w:t xml:space="preserve">a pela ciência e tecnologia. Elas são "vozes do mundo invisível", </w:t>
      </w:r>
      <w:r w:rsidRPr="004D4CC4">
        <w:rPr>
          <w:rFonts w:ascii="Palatino Linotype" w:hAnsi="Palatino Linotype" w:cs="Palatino Linotype"/>
          <w:sz w:val="32"/>
          <w:szCs w:val="32"/>
        </w:rPr>
        <w:lastRenderedPageBreak/>
        <w:t>desafiando os limites do nosso entendimento e sugerindo outras dimensões da realidade.</w:t>
      </w:r>
    </w:p>
    <w:p w14:paraId="0B28E56E" w14:textId="77777777" w:rsidR="00C360FC" w:rsidRPr="004D4CC4" w:rsidRDefault="00C360FC" w:rsidP="004D4CC4">
      <w:pPr>
        <w:rPr>
          <w:rFonts w:ascii="Palatino Linotype" w:hAnsi="Palatino Linotype" w:cs="Palatino Linotype"/>
          <w:sz w:val="32"/>
          <w:szCs w:val="32"/>
        </w:rPr>
      </w:pPr>
    </w:p>
    <w:p w14:paraId="3AF6769E" w14:textId="77777777" w:rsidR="00C360FC" w:rsidRPr="004D4CC4" w:rsidRDefault="00C360FC" w:rsidP="004D4CC4">
      <w:pPr>
        <w:rPr>
          <w:rFonts w:ascii="Palatino Linotype" w:hAnsi="Palatino Linotype" w:cs="Palatino Linotype"/>
          <w:sz w:val="32"/>
          <w:szCs w:val="32"/>
        </w:rPr>
      </w:pPr>
    </w:p>
    <w:p w14:paraId="1C315415"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1.3. Sabedoria Oriental: Profecias que Moldaram a História</w:t>
      </w:r>
    </w:p>
    <w:p w14:paraId="2B7364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Como exploramos na seção anterior, as prof</w:t>
      </w:r>
      <w:r w:rsidRPr="004D4CC4">
        <w:rPr>
          <w:rFonts w:ascii="Palatino Linotype" w:hAnsi="Palatino Linotype" w:cs="Palatino Linotype"/>
          <w:sz w:val="32"/>
          <w:szCs w:val="32"/>
        </w:rPr>
        <w:t xml:space="preserve">ecias do Ocidente, seja através dos versos misteriosos de Nostradamus ou das mensagens de estados especiais de Edgar Cayce e Jeane Dixon, deixaram marcas </w:t>
      </w:r>
      <w:r w:rsidRPr="004D4CC4">
        <w:rPr>
          <w:rFonts w:ascii="Palatino Linotype" w:hAnsi="Palatino Linotype" w:cs="Palatino Linotype"/>
          <w:sz w:val="32"/>
          <w:szCs w:val="32"/>
        </w:rPr>
        <w:lastRenderedPageBreak/>
        <w:t>profundas na consciência da humanidade sobre o futuro. Agora, convido você a voltar seu olhar para o O</w:t>
      </w:r>
      <w:r w:rsidRPr="004D4CC4">
        <w:rPr>
          <w:rFonts w:ascii="Palatino Linotype" w:hAnsi="Palatino Linotype" w:cs="Palatino Linotype"/>
          <w:sz w:val="32"/>
          <w:szCs w:val="32"/>
        </w:rPr>
        <w:t>riente, onde a sabedoria antiga muitas vezes não se limita a prever eventos isolados, mas também esboça panoramas sobre o destino das nações, os ciclos de ascensão e queda da história, e contém profundas lições sobre a moralidade social.</w:t>
      </w:r>
    </w:p>
    <w:p w14:paraId="04E159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profecias orien</w:t>
      </w:r>
      <w:r w:rsidRPr="004D4CC4">
        <w:rPr>
          <w:rFonts w:ascii="Palatino Linotype" w:hAnsi="Palatino Linotype" w:cs="Palatino Linotype"/>
          <w:sz w:val="32"/>
          <w:szCs w:val="32"/>
        </w:rPr>
        <w:t xml:space="preserve">tais geralmente têm um sabor diferente, uma visão talvez mais macroscópica, ligada ao conceito de "Unidade do Céu e do Homem", onde o destino dos indivíduos, da sociedade e da nação </w:t>
      </w:r>
      <w:r w:rsidRPr="004D4CC4">
        <w:rPr>
          <w:rFonts w:ascii="Palatino Linotype" w:hAnsi="Palatino Linotype" w:cs="Palatino Linotype"/>
          <w:sz w:val="32"/>
          <w:szCs w:val="32"/>
        </w:rPr>
        <w:lastRenderedPageBreak/>
        <w:t>se entrelaça intimamente com as leis do Céu e da Terra. Vamos examinar alg</w:t>
      </w:r>
      <w:r w:rsidRPr="004D4CC4">
        <w:rPr>
          <w:rFonts w:ascii="Palatino Linotype" w:hAnsi="Palatino Linotype" w:cs="Palatino Linotype"/>
          <w:sz w:val="32"/>
          <w:szCs w:val="32"/>
        </w:rPr>
        <w:t>uns casos típicos para sentir isso mais claramente.</w:t>
      </w:r>
    </w:p>
    <w:p w14:paraId="543F1F5B" w14:textId="77777777" w:rsidR="00C360FC" w:rsidRPr="004D4CC4" w:rsidRDefault="00C360FC" w:rsidP="004D4CC4">
      <w:pPr>
        <w:spacing w:beforeAutospacing="1" w:afterAutospacing="1"/>
        <w:rPr>
          <w:rFonts w:ascii="Palatino Linotype" w:hAnsi="Palatino Linotype" w:cs="Palatino Linotype"/>
          <w:sz w:val="32"/>
          <w:szCs w:val="32"/>
        </w:rPr>
      </w:pPr>
    </w:p>
    <w:p w14:paraId="14A2D900" w14:textId="77777777" w:rsidR="00C360FC" w:rsidRPr="004D4CC4" w:rsidRDefault="00A5635C" w:rsidP="004D4CC4">
      <w:pPr>
        <w:pStyle w:val="NormalWeb"/>
        <w:numPr>
          <w:ilvl w:val="0"/>
          <w:numId w:val="1"/>
        </w:numPr>
        <w:rPr>
          <w:rFonts w:ascii="Palatino Linotype" w:hAnsi="Palatino Linotype" w:cs="Palatino Linotype"/>
          <w:sz w:val="36"/>
          <w:szCs w:val="36"/>
        </w:rPr>
      </w:pPr>
      <w:r w:rsidRPr="004D4CC4">
        <w:rPr>
          <w:rFonts w:ascii="Palatino Linotype" w:hAnsi="Palatino Linotype" w:cs="Palatino Linotype"/>
          <w:b/>
          <w:bCs/>
          <w:sz w:val="36"/>
          <w:szCs w:val="36"/>
        </w:rPr>
        <w:t>Maqian Ke (</w:t>
      </w:r>
      <w:r w:rsidRPr="004D4CC4">
        <w:rPr>
          <w:rFonts w:ascii="Palatino Linotype" w:hAnsi="Palatino Linotype" w:cs="Palatino Linotype"/>
          <w:b/>
          <w:bCs/>
          <w:sz w:val="36"/>
          <w:szCs w:val="36"/>
        </w:rPr>
        <w:t>馬前課</w:t>
      </w:r>
      <w:r w:rsidRPr="004D4CC4">
        <w:rPr>
          <w:rFonts w:ascii="Palatino Linotype" w:hAnsi="Palatino Linotype" w:cs="Palatino Linotype"/>
          <w:b/>
          <w:bCs/>
          <w:sz w:val="36"/>
          <w:szCs w:val="36"/>
        </w:rPr>
        <w:t xml:space="preserve">) </w:t>
      </w:r>
      <w:r w:rsidRPr="004D4CC4">
        <w:rPr>
          <w:rFonts w:ascii="Palatino Linotype" w:hAnsi="Palatino Linotype" w:cs="Palatino Linotype"/>
          <w:sz w:val="36"/>
          <w:szCs w:val="36"/>
        </w:rPr>
        <w:t>(Atribuído a Zhuge Liang - China, Período dos Três Reinos):</w:t>
      </w:r>
    </w:p>
    <w:p w14:paraId="466BA0E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O "Maqian Ke" é uma obra profética concisa, mas extremamente famosa na cultura chinesa, atribuída a Zhuge Liang (181-234), o br</w:t>
      </w:r>
      <w:r w:rsidRPr="004D4CC4">
        <w:rPr>
          <w:rFonts w:ascii="Palatino Linotype" w:hAnsi="Palatino Linotype" w:cs="Palatino Linotype"/>
          <w:sz w:val="32"/>
          <w:szCs w:val="32"/>
        </w:rPr>
        <w:t xml:space="preserve">ilhante estrategista </w:t>
      </w:r>
      <w:r w:rsidRPr="004D4CC4">
        <w:rPr>
          <w:rFonts w:ascii="Palatino Linotype" w:hAnsi="Palatino Linotype" w:cs="Palatino Linotype"/>
          <w:sz w:val="32"/>
          <w:szCs w:val="32"/>
        </w:rPr>
        <w:lastRenderedPageBreak/>
        <w:t>militar do período dos Três Reinos. A obra consiste em 14 "lições" (ou hexagramas), cada uma sendo um poema de quatro versos que prevê uma dinastia ou um grande período histórico da China, desde a era Shu Han até o futuro. A concisão e</w:t>
      </w:r>
      <w:r w:rsidRPr="004D4CC4">
        <w:rPr>
          <w:rFonts w:ascii="Palatino Linotype" w:hAnsi="Palatino Linotype" w:cs="Palatino Linotype"/>
          <w:sz w:val="32"/>
          <w:szCs w:val="32"/>
        </w:rPr>
        <w:t xml:space="preserve"> o alto simbolismo do "Maqian Ke" fazem dele um objeto de estudo e interpretação por muitas gerações.</w:t>
      </w:r>
    </w:p>
    <w:p w14:paraId="2A0897D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Vamos examinar algumas lições consideradas claramente cumpridas:</w:t>
      </w:r>
    </w:p>
    <w:p w14:paraId="26B59F05"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Lição Um (Profecia sobre Shu Han):</w:t>
      </w:r>
    </w:p>
    <w:p w14:paraId="20A25816"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0F1A129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「無力回天，</w:t>
      </w:r>
      <w:r w:rsidRPr="004D4CC4">
        <w:rPr>
          <w:rFonts w:ascii="Palatino Linotype" w:hAnsi="Palatino Linotype" w:cs="Palatino Linotype"/>
          <w:sz w:val="32"/>
          <w:szCs w:val="32"/>
        </w:rPr>
        <w:t xml:space="preserve"> </w:t>
      </w:r>
    </w:p>
    <w:p w14:paraId="7648197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鞠躬盡瘁</w:t>
      </w:r>
      <w:r w:rsidRPr="004D4CC4">
        <w:rPr>
          <w:rFonts w:ascii="Palatino Linotype" w:hAnsi="Palatino Linotype" w:cs="Palatino Linotype"/>
          <w:sz w:val="32"/>
          <w:szCs w:val="32"/>
        </w:rPr>
        <w:t xml:space="preserve"> </w:t>
      </w:r>
    </w:p>
    <w:p w14:paraId="47052E83"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陰居陽拂，</w:t>
      </w:r>
      <w:r w:rsidRPr="004D4CC4">
        <w:rPr>
          <w:rFonts w:ascii="Palatino Linotype" w:hAnsi="Palatino Linotype" w:cs="Palatino Linotype"/>
          <w:sz w:val="32"/>
          <w:szCs w:val="32"/>
        </w:rPr>
        <w:t xml:space="preserve"> </w:t>
      </w:r>
    </w:p>
    <w:p w14:paraId="2CD63A6C"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八千女鬼」</w:t>
      </w:r>
    </w:p>
    <w:p w14:paraId="318C0B1D"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w:t>
      </w:r>
      <w:r w:rsidRPr="004D4CC4">
        <w:rPr>
          <w:rFonts w:ascii="Palatino Linotype" w:hAnsi="Palatino Linotype" w:cs="Palatino Linotype"/>
          <w:sz w:val="32"/>
          <w:szCs w:val="32"/>
        </w:rPr>
        <w:t xml:space="preserve"> </w:t>
      </w:r>
    </w:p>
    <w:p w14:paraId="6493351E"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Sem força para reverter o céu, </w:t>
      </w:r>
    </w:p>
    <w:p w14:paraId="7E69BB1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(resta) curvar-se em dedicação exaustiva. </w:t>
      </w:r>
    </w:p>
    <w:p w14:paraId="393ADFC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O yin habita, o yang é varrido, </w:t>
      </w:r>
    </w:p>
    <w:p w14:paraId="22A7DCB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oito mil mulheres-fantasma.</w:t>
      </w:r>
    </w:p>
    <w:p w14:paraId="1CCA2E65" w14:textId="77777777" w:rsidR="00C360FC" w:rsidRPr="004D4CC4" w:rsidRDefault="00C360FC" w:rsidP="004D4CC4">
      <w:pPr>
        <w:spacing w:beforeAutospacing="1" w:afterAutospacing="1"/>
        <w:rPr>
          <w:rFonts w:ascii="Palatino Linotype" w:hAnsi="Palatino Linotype" w:cs="Palatino Linotype"/>
          <w:sz w:val="32"/>
          <w:szCs w:val="32"/>
        </w:rPr>
      </w:pPr>
    </w:p>
    <w:p w14:paraId="1362A61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A primeira frase supostamente descreve a carreira de Zhuge Liang, que, apesar de seus melhores esforços, não </w:t>
      </w:r>
      <w:r w:rsidRPr="004D4CC4">
        <w:rPr>
          <w:rFonts w:ascii="Palatino Linotype" w:hAnsi="Palatino Linotype" w:cs="Palatino Linotype"/>
          <w:sz w:val="32"/>
          <w:szCs w:val="32"/>
        </w:rPr>
        <w:lastRenderedPageBreak/>
        <w:t>conseguiu restaurar a dinastia Han. "Curvar-se em dedicação exaustiva até a morte" é uma citação famosa dele. "O yin habita, o yang é varrido" ref</w:t>
      </w:r>
      <w:r w:rsidRPr="004D4CC4">
        <w:rPr>
          <w:rFonts w:ascii="Palatino Linotype" w:hAnsi="Palatino Linotype" w:cs="Palatino Linotype"/>
          <w:sz w:val="32"/>
          <w:szCs w:val="32"/>
        </w:rPr>
        <w:t>ere-se ao enfraquecimento do reino de Shu Han. "Oito mil mulheres-fantasma" (</w:t>
      </w:r>
      <w:r w:rsidRPr="004D4CC4">
        <w:rPr>
          <w:rFonts w:ascii="Palatino Linotype" w:hAnsi="Palatino Linotype" w:cs="Palatino Linotype"/>
          <w:sz w:val="32"/>
          <w:szCs w:val="32"/>
        </w:rPr>
        <w:t>八千女鬼</w:t>
      </w:r>
      <w:r w:rsidRPr="004D4CC4">
        <w:rPr>
          <w:rFonts w:ascii="Palatino Linotype" w:hAnsi="Palatino Linotype" w:cs="Palatino Linotype"/>
          <w:sz w:val="32"/>
          <w:szCs w:val="32"/>
        </w:rPr>
        <w:t>) é uma forma de "desmontar o caractere" (chi</w:t>
      </w:r>
      <w:r w:rsidRPr="004D4CC4">
        <w:rPr>
          <w:rFonts w:ascii="Palatino Linotype" w:hAnsi="Palatino Linotype" w:cs="Palatino Linotype"/>
          <w:sz w:val="32"/>
          <w:szCs w:val="32"/>
        </w:rPr>
        <w:t>ế</w:t>
      </w:r>
      <w:r w:rsidRPr="004D4CC4">
        <w:rPr>
          <w:rFonts w:ascii="Palatino Linotype" w:hAnsi="Palatino Linotype" w:cs="Palatino Linotype"/>
          <w:sz w:val="32"/>
          <w:szCs w:val="32"/>
        </w:rPr>
        <w:t>t t</w:t>
      </w:r>
      <w:r w:rsidRPr="004D4CC4">
        <w:rPr>
          <w:rFonts w:ascii="Palatino Linotype" w:hAnsi="Palatino Linotype" w:cs="Palatino Linotype"/>
          <w:sz w:val="32"/>
          <w:szCs w:val="32"/>
        </w:rPr>
        <w:t>ự</w:t>
      </w:r>
      <w:r w:rsidRPr="004D4CC4">
        <w:rPr>
          <w:rFonts w:ascii="Palatino Linotype" w:hAnsi="Palatino Linotype" w:cs="Palatino Linotype"/>
          <w:sz w:val="32"/>
          <w:szCs w:val="32"/>
        </w:rPr>
        <w:t>) para a palavra "Wei" (</w:t>
      </w:r>
      <w:r w:rsidRPr="004D4CC4">
        <w:rPr>
          <w:rFonts w:ascii="Palatino Linotype" w:hAnsi="Palatino Linotype" w:cs="Palatino Linotype"/>
          <w:sz w:val="32"/>
          <w:szCs w:val="32"/>
        </w:rPr>
        <w:t>魏</w:t>
      </w:r>
      <w:r w:rsidRPr="004D4CC4">
        <w:rPr>
          <w:rFonts w:ascii="Palatino Linotype" w:hAnsi="Palatino Linotype" w:cs="Palatino Linotype"/>
          <w:sz w:val="32"/>
          <w:szCs w:val="32"/>
        </w:rPr>
        <w:t xml:space="preserve">), insinuando que o </w:t>
      </w:r>
      <w:r w:rsidRPr="004D4CC4">
        <w:rPr>
          <w:rFonts w:ascii="Palatino Linotype" w:hAnsi="Palatino Linotype" w:cs="Palatino Linotype"/>
          <w:sz w:val="32"/>
          <w:szCs w:val="32"/>
        </w:rPr>
        <w:lastRenderedPageBreak/>
        <w:t>reino de Shu Han foi finalmente destruído pelo reino de Wei.</w:t>
      </w:r>
    </w:p>
    <w:p w14:paraId="4A8AB28C" w14:textId="77777777" w:rsidR="00C360FC" w:rsidRPr="004D4CC4" w:rsidRDefault="00C360FC" w:rsidP="004D4CC4">
      <w:pPr>
        <w:spacing w:beforeAutospacing="1" w:afterAutospacing="1"/>
        <w:rPr>
          <w:rFonts w:ascii="Palatino Linotype" w:hAnsi="Palatino Linotype" w:cs="Palatino Linotype"/>
          <w:sz w:val="32"/>
          <w:szCs w:val="32"/>
        </w:rPr>
      </w:pPr>
    </w:p>
    <w:p w14:paraId="45F077CE"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Lição Cinco (Profe</w:t>
      </w:r>
      <w:r w:rsidRPr="004D4CC4">
        <w:rPr>
          <w:rFonts w:ascii="Palatino Linotype" w:hAnsi="Palatino Linotype" w:cs="Palatino Linotype"/>
          <w:b/>
          <w:bCs/>
          <w:sz w:val="32"/>
          <w:szCs w:val="32"/>
        </w:rPr>
        <w:t>cia sobre a Dinastia Tang):</w:t>
      </w:r>
    </w:p>
    <w:p w14:paraId="3530F69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3271207A"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「十八男兒，</w:t>
      </w:r>
      <w:r w:rsidRPr="004D4CC4">
        <w:rPr>
          <w:rFonts w:ascii="Palatino Linotype" w:hAnsi="Palatino Linotype" w:cs="Palatino Linotype"/>
          <w:sz w:val="32"/>
          <w:szCs w:val="32"/>
        </w:rPr>
        <w:t xml:space="preserve"> </w:t>
      </w:r>
    </w:p>
    <w:p w14:paraId="38F7BA7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起於太原</w:t>
      </w:r>
      <w:r w:rsidRPr="004D4CC4">
        <w:rPr>
          <w:rFonts w:ascii="Palatino Linotype" w:hAnsi="Palatino Linotype" w:cs="Palatino Linotype"/>
          <w:sz w:val="32"/>
          <w:szCs w:val="32"/>
        </w:rPr>
        <w:t xml:space="preserve"> </w:t>
      </w:r>
    </w:p>
    <w:p w14:paraId="12B85DE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動則得解，</w:t>
      </w:r>
      <w:r w:rsidRPr="004D4CC4">
        <w:rPr>
          <w:rFonts w:ascii="Palatino Linotype" w:hAnsi="Palatino Linotype" w:cs="Palatino Linotype"/>
          <w:sz w:val="32"/>
          <w:szCs w:val="32"/>
        </w:rPr>
        <w:t xml:space="preserve"> </w:t>
      </w:r>
    </w:p>
    <w:p w14:paraId="45F6A95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日月麗天」</w:t>
      </w:r>
    </w:p>
    <w:p w14:paraId="22CAC985" w14:textId="77777777" w:rsidR="00C360FC" w:rsidRPr="004D4CC4" w:rsidRDefault="00C360FC" w:rsidP="004D4CC4">
      <w:pPr>
        <w:spacing w:beforeAutospacing="1" w:afterAutospacing="1"/>
        <w:ind w:left="3966"/>
        <w:rPr>
          <w:rFonts w:ascii="Palatino Linotype" w:hAnsi="Palatino Linotype" w:cs="Palatino Linotype"/>
          <w:sz w:val="32"/>
          <w:szCs w:val="32"/>
        </w:rPr>
      </w:pPr>
    </w:p>
    <w:p w14:paraId="58A1AA2A"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w:t>
      </w:r>
      <w:r w:rsidRPr="004D4CC4">
        <w:rPr>
          <w:rFonts w:ascii="Palatino Linotype" w:hAnsi="Palatino Linotype" w:cs="Palatino Linotype"/>
          <w:sz w:val="32"/>
          <w:szCs w:val="32"/>
        </w:rPr>
        <w:t xml:space="preserve"> Dezoito jovens, erguem-se de Taiyuan. Ao agir, obtêm a solução, o sol e a lua brilham no céu.</w:t>
      </w:r>
    </w:p>
    <w:p w14:paraId="4D09E59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"Dezoito jovens" (</w:t>
      </w:r>
      <w:r w:rsidRPr="004D4CC4">
        <w:rPr>
          <w:rFonts w:ascii="Palatino Linotype" w:hAnsi="Palatino Linotype" w:cs="Palatino Linotype"/>
          <w:sz w:val="32"/>
          <w:szCs w:val="32"/>
        </w:rPr>
        <w:t>十八男兒</w:t>
      </w:r>
      <w:r w:rsidRPr="004D4CC4">
        <w:rPr>
          <w:rFonts w:ascii="Palatino Linotype" w:hAnsi="Palatino Linotype" w:cs="Palatino Linotype"/>
          <w:sz w:val="32"/>
          <w:szCs w:val="32"/>
        </w:rPr>
        <w:t>) combinados form</w:t>
      </w:r>
      <w:r w:rsidRPr="004D4CC4">
        <w:rPr>
          <w:rFonts w:ascii="Palatino Linotype" w:hAnsi="Palatino Linotype" w:cs="Palatino Linotype"/>
          <w:sz w:val="32"/>
          <w:szCs w:val="32"/>
        </w:rPr>
        <w:t>am o caractere "Li"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xml:space="preserve">), o sobrenome da dinastia Tang. Li Yuan iniciou sua rebelião em Taiyuan. </w:t>
      </w:r>
      <w:r w:rsidRPr="004D4CC4">
        <w:rPr>
          <w:rFonts w:ascii="Palatino Linotype" w:hAnsi="Palatino Linotype" w:cs="Palatino Linotype"/>
          <w:sz w:val="32"/>
          <w:szCs w:val="32"/>
        </w:rPr>
        <w:lastRenderedPageBreak/>
        <w:t>"O sol e a lua brilham no céu" (</w:t>
      </w:r>
      <w:r w:rsidRPr="004D4CC4">
        <w:rPr>
          <w:rFonts w:ascii="Palatino Linotype" w:hAnsi="Palatino Linotype" w:cs="Palatino Linotype"/>
          <w:sz w:val="32"/>
          <w:szCs w:val="32"/>
        </w:rPr>
        <w:t>日月麗天</w:t>
      </w:r>
      <w:r w:rsidRPr="004D4CC4">
        <w:rPr>
          <w:rFonts w:ascii="Palatino Linotype" w:hAnsi="Palatino Linotype" w:cs="Palatino Linotype"/>
          <w:sz w:val="32"/>
          <w:szCs w:val="32"/>
        </w:rPr>
        <w:t>) pode ser desmontado para formar o caractere "Ming" (</w:t>
      </w:r>
      <w:r w:rsidRPr="004D4CC4">
        <w:rPr>
          <w:rFonts w:ascii="Palatino Linotype" w:hAnsi="Palatino Linotype" w:cs="Palatino Linotype"/>
          <w:sz w:val="32"/>
          <w:szCs w:val="32"/>
        </w:rPr>
        <w:t>明</w:t>
      </w:r>
      <w:r w:rsidRPr="004D4CC4">
        <w:rPr>
          <w:rFonts w:ascii="Palatino Linotype" w:hAnsi="Palatino Linotype" w:cs="Palatino Linotype"/>
          <w:sz w:val="32"/>
          <w:szCs w:val="32"/>
        </w:rPr>
        <w:t>), mas aqui é geralmente entendido como uma descrição da prosperidade</w:t>
      </w:r>
      <w:r w:rsidRPr="004D4CC4">
        <w:rPr>
          <w:rFonts w:ascii="Palatino Linotype" w:hAnsi="Palatino Linotype" w:cs="Palatino Linotype"/>
          <w:sz w:val="32"/>
          <w:szCs w:val="32"/>
        </w:rPr>
        <w:t xml:space="preserve"> e glória da dinastia Tang, ou também pode aludir a Wu Zetian (Wu Zhao – </w:t>
      </w:r>
      <w:r w:rsidRPr="004D4CC4">
        <w:rPr>
          <w:rFonts w:ascii="Palatino Linotype" w:hAnsi="Palatino Linotype" w:cs="Palatino Linotype"/>
          <w:sz w:val="32"/>
          <w:szCs w:val="32"/>
        </w:rPr>
        <w:t>武曌</w:t>
      </w:r>
      <w:r w:rsidRPr="004D4CC4">
        <w:rPr>
          <w:rFonts w:ascii="Palatino Linotype" w:hAnsi="Palatino Linotype" w:cs="Palatino Linotype"/>
          <w:sz w:val="32"/>
          <w:szCs w:val="32"/>
        </w:rPr>
        <w:t xml:space="preserve">, o caractere "Zhao" </w:t>
      </w:r>
      <w:r w:rsidRPr="004D4CC4">
        <w:rPr>
          <w:rFonts w:ascii="Palatino Linotype" w:hAnsi="Palatino Linotype" w:cs="Palatino Linotype"/>
          <w:sz w:val="32"/>
          <w:szCs w:val="32"/>
        </w:rPr>
        <w:t>曌</w:t>
      </w:r>
      <w:r w:rsidRPr="004D4CC4">
        <w:rPr>
          <w:rFonts w:ascii="Palatino Linotype" w:hAnsi="Palatino Linotype" w:cs="Palatino Linotype"/>
          <w:sz w:val="32"/>
          <w:szCs w:val="32"/>
        </w:rPr>
        <w:t xml:space="preserve"> é composto por "sol" </w:t>
      </w:r>
      <w:r w:rsidRPr="004D4CC4">
        <w:rPr>
          <w:rFonts w:ascii="Palatino Linotype" w:hAnsi="Palatino Linotype" w:cs="Palatino Linotype"/>
          <w:sz w:val="32"/>
          <w:szCs w:val="32"/>
        </w:rPr>
        <w:t>日</w:t>
      </w:r>
      <w:r w:rsidRPr="004D4CC4">
        <w:rPr>
          <w:rFonts w:ascii="Palatino Linotype" w:hAnsi="Palatino Linotype" w:cs="Palatino Linotype"/>
          <w:sz w:val="32"/>
          <w:szCs w:val="32"/>
        </w:rPr>
        <w:t xml:space="preserve"> e "lua" </w:t>
      </w:r>
      <w:r w:rsidRPr="004D4CC4">
        <w:rPr>
          <w:rFonts w:ascii="Palatino Linotype" w:hAnsi="Palatino Linotype" w:cs="Palatino Linotype"/>
          <w:sz w:val="32"/>
          <w:szCs w:val="32"/>
        </w:rPr>
        <w:t>月</w:t>
      </w:r>
      <w:r w:rsidRPr="004D4CC4">
        <w:rPr>
          <w:rFonts w:ascii="Palatino Linotype" w:hAnsi="Palatino Linotype" w:cs="Palatino Linotype"/>
          <w:sz w:val="32"/>
          <w:szCs w:val="32"/>
        </w:rPr>
        <w:t xml:space="preserve"> acima de "céu/vazio" </w:t>
      </w:r>
      <w:r w:rsidRPr="004D4CC4">
        <w:rPr>
          <w:rFonts w:ascii="Palatino Linotype" w:hAnsi="Palatino Linotype" w:cs="Palatino Linotype"/>
          <w:sz w:val="32"/>
          <w:szCs w:val="32"/>
        </w:rPr>
        <w:t>空</w:t>
      </w:r>
      <w:r w:rsidRPr="004D4CC4">
        <w:rPr>
          <w:rFonts w:ascii="Palatino Linotype" w:hAnsi="Palatino Linotype" w:cs="Palatino Linotype"/>
          <w:sz w:val="32"/>
          <w:szCs w:val="32"/>
        </w:rPr>
        <w:t xml:space="preserve">). "Ao agir, obtêm a </w:t>
      </w:r>
      <w:r w:rsidRPr="004D4CC4">
        <w:rPr>
          <w:rFonts w:ascii="Palatino Linotype" w:hAnsi="Palatino Linotype" w:cs="Palatino Linotype"/>
          <w:sz w:val="32"/>
          <w:szCs w:val="32"/>
        </w:rPr>
        <w:lastRenderedPageBreak/>
        <w:t>solução" pode se referir à facilidade inicial de sua ascensão.</w:t>
      </w:r>
    </w:p>
    <w:p w14:paraId="0FB9FE58" w14:textId="77777777" w:rsidR="00C360FC" w:rsidRPr="004D4CC4" w:rsidRDefault="00C360FC" w:rsidP="004D4CC4">
      <w:pPr>
        <w:spacing w:beforeAutospacing="1" w:afterAutospacing="1"/>
        <w:rPr>
          <w:rFonts w:ascii="Palatino Linotype" w:hAnsi="Palatino Linotype" w:cs="Palatino Linotype"/>
          <w:sz w:val="32"/>
          <w:szCs w:val="32"/>
        </w:rPr>
      </w:pPr>
    </w:p>
    <w:p w14:paraId="6D5F2EB0"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Lição Seis (Profec</w:t>
      </w:r>
      <w:r w:rsidRPr="004D4CC4">
        <w:rPr>
          <w:rFonts w:ascii="Palatino Linotype" w:hAnsi="Palatino Linotype" w:cs="Palatino Linotype"/>
          <w:b/>
          <w:bCs/>
          <w:sz w:val="32"/>
          <w:szCs w:val="32"/>
        </w:rPr>
        <w:t>ia sobre a Dinastia Song):</w:t>
      </w:r>
    </w:p>
    <w:p w14:paraId="778F030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447435BA"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「二十九換，</w:t>
      </w:r>
      <w:r w:rsidRPr="004D4CC4">
        <w:rPr>
          <w:rFonts w:ascii="Palatino Linotype" w:hAnsi="Palatino Linotype" w:cs="Palatino Linotype"/>
          <w:sz w:val="32"/>
          <w:szCs w:val="32"/>
        </w:rPr>
        <w:t xml:space="preserve"> </w:t>
      </w:r>
    </w:p>
    <w:p w14:paraId="393E091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春夏秋冬</w:t>
      </w:r>
      <w:r w:rsidRPr="004D4CC4">
        <w:rPr>
          <w:rFonts w:ascii="Palatino Linotype" w:hAnsi="Palatino Linotype" w:cs="Palatino Linotype"/>
          <w:sz w:val="32"/>
          <w:szCs w:val="32"/>
        </w:rPr>
        <w:t xml:space="preserve"> </w:t>
      </w:r>
    </w:p>
    <w:p w14:paraId="1BEFC679"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神州出現，</w:t>
      </w:r>
      <w:r w:rsidRPr="004D4CC4">
        <w:rPr>
          <w:rFonts w:ascii="Palatino Linotype" w:hAnsi="Palatino Linotype" w:cs="Palatino Linotype"/>
          <w:sz w:val="32"/>
          <w:szCs w:val="32"/>
        </w:rPr>
        <w:t xml:space="preserve"> </w:t>
      </w:r>
    </w:p>
    <w:p w14:paraId="589DC0E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盡在其中」</w:t>
      </w:r>
    </w:p>
    <w:p w14:paraId="36FD8F6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Tradução do significado:</w:t>
      </w:r>
      <w:r w:rsidRPr="004D4CC4">
        <w:rPr>
          <w:rFonts w:ascii="Palatino Linotype" w:hAnsi="Palatino Linotype" w:cs="Palatino Linotype"/>
          <w:sz w:val="32"/>
          <w:szCs w:val="32"/>
        </w:rPr>
        <w:t xml:space="preserve"> Vinte e nove trocas, primavera, verão, outono, inverno. A Terra Divina aparece, tudo está contido nisso.</w:t>
      </w:r>
    </w:p>
    <w:p w14:paraId="3872E1BF"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A dinastia Song (Song do Norte</w:t>
      </w:r>
      <w:r w:rsidRPr="004D4CC4">
        <w:rPr>
          <w:rFonts w:ascii="Palatino Linotype" w:hAnsi="Palatino Linotype" w:cs="Palatino Linotype"/>
          <w:sz w:val="32"/>
          <w:szCs w:val="32"/>
        </w:rPr>
        <w:t xml:space="preserve"> e Song do Sul) durou 319 anos, com 18 imperadores. "Vinte e nove trocas" tem muitas interpretações; alguns </w:t>
      </w:r>
      <w:r w:rsidRPr="004D4CC4">
        <w:rPr>
          <w:rFonts w:ascii="Palatino Linotype" w:hAnsi="Palatino Linotype" w:cs="Palatino Linotype"/>
          <w:sz w:val="32"/>
          <w:szCs w:val="32"/>
        </w:rPr>
        <w:lastRenderedPageBreak/>
        <w:t>acreditam que se relaciona ao número de anos ou reis, ou a algum evento específico. "Terra Divina" (</w:t>
      </w:r>
      <w:r w:rsidRPr="004D4CC4">
        <w:rPr>
          <w:rFonts w:ascii="Palatino Linotype" w:hAnsi="Palatino Linotype" w:cs="Palatino Linotype"/>
          <w:sz w:val="32"/>
          <w:szCs w:val="32"/>
        </w:rPr>
        <w:t>神州</w:t>
      </w:r>
      <w:r w:rsidRPr="004D4CC4">
        <w:rPr>
          <w:rFonts w:ascii="Palatino Linotype" w:hAnsi="Palatino Linotype" w:cs="Palatino Linotype"/>
          <w:sz w:val="32"/>
          <w:szCs w:val="32"/>
        </w:rPr>
        <w:t xml:space="preserve">) é outro nome para a China. Os pesquisadores </w:t>
      </w:r>
      <w:r w:rsidRPr="004D4CC4">
        <w:rPr>
          <w:rFonts w:ascii="Palatino Linotype" w:hAnsi="Palatino Linotype" w:cs="Palatino Linotype"/>
          <w:sz w:val="32"/>
          <w:szCs w:val="32"/>
        </w:rPr>
        <w:t>ainda debatem o significado exato de "vinte e nove trocas", mas esta lição é amplamente aceita como referente à dinastia Song.</w:t>
      </w:r>
    </w:p>
    <w:p w14:paraId="2A4B1DE0"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Observação preliminar de Taylor:</w:t>
      </w:r>
      <w:r w:rsidRPr="004D4CC4">
        <w:rPr>
          <w:rFonts w:ascii="Palatino Linotype" w:hAnsi="Palatino Linotype" w:cs="Palatino Linotype"/>
          <w:sz w:val="32"/>
          <w:szCs w:val="32"/>
        </w:rPr>
        <w:t xml:space="preserve"> O "Maqian Ke" exibe um estilo diferente de profecia: conciso, denso, usando palavras e imagens m</w:t>
      </w:r>
      <w:r w:rsidRPr="004D4CC4">
        <w:rPr>
          <w:rFonts w:ascii="Palatino Linotype" w:hAnsi="Palatino Linotype" w:cs="Palatino Linotype"/>
          <w:sz w:val="32"/>
          <w:szCs w:val="32"/>
        </w:rPr>
        <w:t>uito sucintas para encapsular o destino de toda uma dinastia. A interpretação exige uma profunda compreensão da cultura, da história e da arte de desmontar caracteres.</w:t>
      </w:r>
    </w:p>
    <w:p w14:paraId="1EC5EAC7" w14:textId="77777777" w:rsidR="00C360FC" w:rsidRPr="004D4CC4" w:rsidRDefault="00C360FC" w:rsidP="004D4CC4">
      <w:pPr>
        <w:spacing w:beforeAutospacing="1" w:afterAutospacing="1"/>
        <w:rPr>
          <w:rFonts w:ascii="Palatino Linotype" w:hAnsi="Palatino Linotype" w:cs="Palatino Linotype"/>
          <w:sz w:val="32"/>
          <w:szCs w:val="32"/>
        </w:rPr>
      </w:pPr>
    </w:p>
    <w:p w14:paraId="29CC83F3" w14:textId="77777777" w:rsidR="00C360FC" w:rsidRPr="004D4CC4" w:rsidRDefault="00A5635C" w:rsidP="004D4CC4">
      <w:pPr>
        <w:pStyle w:val="NormalWeb"/>
        <w:numPr>
          <w:ilvl w:val="0"/>
          <w:numId w:val="1"/>
        </w:numPr>
        <w:rPr>
          <w:rFonts w:ascii="Palatino Linotype" w:hAnsi="Palatino Linotype" w:cs="Palatino Linotype"/>
          <w:sz w:val="32"/>
          <w:szCs w:val="32"/>
        </w:rPr>
      </w:pPr>
      <w:r w:rsidRPr="004D4CC4">
        <w:rPr>
          <w:rFonts w:ascii="Palatino Linotype" w:hAnsi="Palatino Linotype" w:cs="Palatino Linotype"/>
          <w:b/>
          <w:bCs/>
          <w:sz w:val="36"/>
          <w:szCs w:val="36"/>
        </w:rPr>
        <w:t xml:space="preserve">Profecias de Trang Trinh </w:t>
      </w:r>
      <w:r w:rsidRPr="004D4CC4">
        <w:rPr>
          <w:rFonts w:ascii="Palatino Linotype" w:hAnsi="Palatino Linotype" w:cs="Palatino Linotype"/>
          <w:sz w:val="36"/>
          <w:szCs w:val="36"/>
        </w:rPr>
        <w:t>(Nguyen Binh Khiem - Vietnã, século XVI):</w:t>
      </w:r>
    </w:p>
    <w:p w14:paraId="25EEC8D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No fluxo da </w:t>
      </w:r>
      <w:r w:rsidRPr="004D4CC4">
        <w:rPr>
          <w:rFonts w:ascii="Palatino Linotype" w:hAnsi="Palatino Linotype" w:cs="Palatino Linotype"/>
          <w:sz w:val="32"/>
          <w:szCs w:val="32"/>
        </w:rPr>
        <w:t>história e cultura vietnamita, Trang Trinh Nguyen Binh Khiem (1491-1585) foi uma figura cultural excepcional, um poeta, educador e também um profeta cujas previsões enigmáticas se enraizaram profundamente na consciência popular. Suas obras, especialmente a</w:t>
      </w:r>
      <w:r w:rsidRPr="004D4CC4">
        <w:rPr>
          <w:rFonts w:ascii="Palatino Linotype" w:hAnsi="Palatino Linotype" w:cs="Palatino Linotype"/>
          <w:sz w:val="32"/>
          <w:szCs w:val="32"/>
        </w:rPr>
        <w:t xml:space="preserve">s profecias transmitidas oralmente ou registradas em suas coleções de poesia, não apenas demonstram uma visão erudita de sua época, mas também contêm previsões extraordinárias sobre o futuro do país, muitas das quais se </w:t>
      </w:r>
      <w:r w:rsidRPr="004D4CC4">
        <w:rPr>
          <w:rFonts w:ascii="Palatino Linotype" w:hAnsi="Palatino Linotype" w:cs="Palatino Linotype"/>
          <w:sz w:val="32"/>
          <w:szCs w:val="32"/>
        </w:rPr>
        <w:lastRenderedPageBreak/>
        <w:t xml:space="preserve">acredita terem se cumprido de forma </w:t>
      </w:r>
      <w:r w:rsidRPr="004D4CC4">
        <w:rPr>
          <w:rFonts w:ascii="Palatino Linotype" w:hAnsi="Palatino Linotype" w:cs="Palatino Linotype"/>
          <w:sz w:val="32"/>
          <w:szCs w:val="32"/>
        </w:rPr>
        <w:t>surpreendente.</w:t>
      </w:r>
    </w:p>
    <w:p w14:paraId="549B7F20"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As profecias de Nguyen Binh Khiem são geralmente de natureza ampla, usando imagens metafóricas e linguagem popular, mas contêm mensagens grandiosas, orientando tanto as forças políticas quanto o povo comum durante períodos turbulentos da his</w:t>
      </w:r>
      <w:r w:rsidRPr="004D4CC4">
        <w:rPr>
          <w:rFonts w:ascii="Palatino Linotype" w:hAnsi="Palatino Linotype" w:cs="Palatino Linotype"/>
          <w:sz w:val="32"/>
          <w:szCs w:val="32"/>
        </w:rPr>
        <w:t>tória.</w:t>
      </w:r>
    </w:p>
    <w:p w14:paraId="6C68D01B"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"Hoành sơn nh</w:t>
      </w:r>
      <w:r w:rsidRPr="004D4CC4">
        <w:rPr>
          <w:rFonts w:ascii="Palatino Linotype" w:hAnsi="Palatino Linotype" w:cs="Palatino Linotype"/>
          <w:b/>
          <w:bCs/>
          <w:sz w:val="32"/>
          <w:szCs w:val="32"/>
        </w:rPr>
        <w:t>ấ</w:t>
      </w:r>
      <w:r w:rsidRPr="004D4CC4">
        <w:rPr>
          <w:rFonts w:ascii="Palatino Linotype" w:hAnsi="Palatino Linotype" w:cs="Palatino Linotype"/>
          <w:b/>
          <w:bCs/>
          <w:sz w:val="32"/>
          <w:szCs w:val="32"/>
        </w:rPr>
        <w:t>t đái, v</w:t>
      </w:r>
      <w:r w:rsidRPr="004D4CC4">
        <w:rPr>
          <w:rFonts w:ascii="Palatino Linotype" w:hAnsi="Palatino Linotype" w:cs="Palatino Linotype"/>
          <w:b/>
          <w:bCs/>
          <w:sz w:val="32"/>
          <w:szCs w:val="32"/>
        </w:rPr>
        <w:t>ạ</w:t>
      </w:r>
      <w:r w:rsidRPr="004D4CC4">
        <w:rPr>
          <w:rFonts w:ascii="Palatino Linotype" w:hAnsi="Palatino Linotype" w:cs="Palatino Linotype"/>
          <w:b/>
          <w:bCs/>
          <w:sz w:val="32"/>
          <w:szCs w:val="32"/>
        </w:rPr>
        <w:t>n đ</w:t>
      </w:r>
      <w:r w:rsidRPr="004D4CC4">
        <w:rPr>
          <w:rFonts w:ascii="Palatino Linotype" w:hAnsi="Palatino Linotype" w:cs="Palatino Linotype"/>
          <w:b/>
          <w:bCs/>
          <w:sz w:val="32"/>
          <w:szCs w:val="32"/>
        </w:rPr>
        <w:t>ạ</w:t>
      </w:r>
      <w:r w:rsidRPr="004D4CC4">
        <w:rPr>
          <w:rFonts w:ascii="Palatino Linotype" w:hAnsi="Palatino Linotype" w:cs="Palatino Linotype"/>
          <w:b/>
          <w:bCs/>
          <w:sz w:val="32"/>
          <w:szCs w:val="32"/>
        </w:rPr>
        <w:t>i dung thân"</w:t>
      </w:r>
      <w:r w:rsidRPr="004D4CC4">
        <w:rPr>
          <w:rFonts w:ascii="Palatino Linotype" w:hAnsi="Palatino Linotype" w:cs="Palatino Linotype"/>
          <w:sz w:val="32"/>
          <w:szCs w:val="32"/>
        </w:rPr>
        <w:t xml:space="preserve"> (Uma faixa da montanha Hoanh Son, um lugar para se abrigar por dez </w:t>
      </w:r>
      <w:r w:rsidRPr="004D4CC4">
        <w:rPr>
          <w:rFonts w:ascii="Palatino Linotype" w:hAnsi="Palatino Linotype" w:cs="Palatino Linotype"/>
          <w:sz w:val="32"/>
          <w:szCs w:val="32"/>
        </w:rPr>
        <w:lastRenderedPageBreak/>
        <w:t>mil gerações): Esta é talvez uma das profecias mais famosas, ligada a uma importante decisão histórica. Conta a lenda que quando Nguyen Hoang, temendo ser prejudicado por seu cunhado Trinh</w:t>
      </w:r>
      <w:r w:rsidRPr="004D4CC4">
        <w:rPr>
          <w:rFonts w:ascii="Palatino Linotype" w:hAnsi="Palatino Linotype" w:cs="Palatino Linotype"/>
          <w:sz w:val="32"/>
          <w:szCs w:val="32"/>
        </w:rPr>
        <w:t xml:space="preserve"> Kiem, enviou um mensageiro para consultar Nguyen Binh Khiem, ele não disse nada, apenas apontou para um formigueiro em uma miniatura de montanha e disse casualmente: </w:t>
      </w:r>
      <w:r w:rsidRPr="004D4CC4">
        <w:rPr>
          <w:rFonts w:ascii="Palatino Linotype" w:hAnsi="Palatino Linotype" w:cs="Palatino Linotype"/>
          <w:i/>
          <w:iCs/>
          <w:sz w:val="32"/>
          <w:szCs w:val="32"/>
        </w:rPr>
        <w:t>"Hoành sơn nh</w:t>
      </w:r>
      <w:r w:rsidRPr="004D4CC4">
        <w:rPr>
          <w:rFonts w:ascii="Palatino Linotype" w:hAnsi="Palatino Linotype" w:cs="Palatino Linotype"/>
          <w:i/>
          <w:iCs/>
          <w:sz w:val="32"/>
          <w:szCs w:val="32"/>
        </w:rPr>
        <w:t>ấ</w:t>
      </w:r>
      <w:r w:rsidRPr="004D4CC4">
        <w:rPr>
          <w:rFonts w:ascii="Palatino Linotype" w:hAnsi="Palatino Linotype" w:cs="Palatino Linotype"/>
          <w:i/>
          <w:iCs/>
          <w:sz w:val="32"/>
          <w:szCs w:val="32"/>
        </w:rPr>
        <w:t>t đái, v</w:t>
      </w:r>
      <w:r w:rsidRPr="004D4CC4">
        <w:rPr>
          <w:rFonts w:ascii="Palatino Linotype" w:hAnsi="Palatino Linotype" w:cs="Palatino Linotype"/>
          <w:i/>
          <w:iCs/>
          <w:sz w:val="32"/>
          <w:szCs w:val="32"/>
        </w:rPr>
        <w:t>ạ</w:t>
      </w:r>
      <w:r w:rsidRPr="004D4CC4">
        <w:rPr>
          <w:rFonts w:ascii="Palatino Linotype" w:hAnsi="Palatino Linotype" w:cs="Palatino Linotype"/>
          <w:i/>
          <w:iCs/>
          <w:sz w:val="32"/>
          <w:szCs w:val="32"/>
        </w:rPr>
        <w:t>n đ</w:t>
      </w:r>
      <w:r w:rsidRPr="004D4CC4">
        <w:rPr>
          <w:rFonts w:ascii="Palatino Linotype" w:hAnsi="Palatino Linotype" w:cs="Palatino Linotype"/>
          <w:i/>
          <w:iCs/>
          <w:sz w:val="32"/>
          <w:szCs w:val="32"/>
        </w:rPr>
        <w:t>ạ</w:t>
      </w:r>
      <w:r w:rsidRPr="004D4CC4">
        <w:rPr>
          <w:rFonts w:ascii="Palatino Linotype" w:hAnsi="Palatino Linotype" w:cs="Palatino Linotype"/>
          <w:i/>
          <w:iCs/>
          <w:sz w:val="32"/>
          <w:szCs w:val="32"/>
        </w:rPr>
        <w:t>i dung thân"</w:t>
      </w:r>
      <w:r w:rsidRPr="004D4CC4">
        <w:rPr>
          <w:rFonts w:ascii="Palatino Linotype" w:hAnsi="Palatino Linotype" w:cs="Palatino Linotype"/>
          <w:sz w:val="32"/>
          <w:szCs w:val="32"/>
        </w:rPr>
        <w:t>. Nguyen Hoang entendeu a dica, pediu para governa</w:t>
      </w:r>
      <w:r w:rsidRPr="004D4CC4">
        <w:rPr>
          <w:rFonts w:ascii="Palatino Linotype" w:hAnsi="Palatino Linotype" w:cs="Palatino Linotype"/>
          <w:sz w:val="32"/>
          <w:szCs w:val="32"/>
        </w:rPr>
        <w:t xml:space="preserve">r a terra de Thuan Hoa </w:t>
      </w:r>
      <w:r w:rsidRPr="004D4CC4">
        <w:rPr>
          <w:rFonts w:ascii="Palatino Linotype" w:hAnsi="Palatino Linotype" w:cs="Palatino Linotype"/>
          <w:sz w:val="32"/>
          <w:szCs w:val="32"/>
        </w:rPr>
        <w:lastRenderedPageBreak/>
        <w:t>(ao sul da passagem de Hoanh Son) e, a partir daí, construiu a base para o clã Nguyen no Sul, criando a prolongada rivalidade Trinh-Nguyen.</w:t>
      </w:r>
    </w:p>
    <w:p w14:paraId="0C0481B7"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Profecias sobre as casas Mac e Trinh:</w:t>
      </w:r>
      <w:r w:rsidRPr="004D4CC4">
        <w:rPr>
          <w:rFonts w:ascii="Palatino Linotype" w:hAnsi="Palatino Linotype" w:cs="Palatino Linotype"/>
          <w:sz w:val="32"/>
          <w:szCs w:val="32"/>
        </w:rPr>
        <w:t xml:space="preserve"> No complexo cenário da época, as profecias de Nguyen Bi</w:t>
      </w:r>
      <w:r w:rsidRPr="004D4CC4">
        <w:rPr>
          <w:rFonts w:ascii="Palatino Linotype" w:hAnsi="Palatino Linotype" w:cs="Palatino Linotype"/>
          <w:sz w:val="32"/>
          <w:szCs w:val="32"/>
        </w:rPr>
        <w:t xml:space="preserve">nh Khiem eram frequentemente procuradas como fonte de consulta. Existem muitas versões, mas algumas frases são tidas como previsões sobre a sobrevivência da casa Mac estar ligada à casa Trinh. </w:t>
      </w:r>
      <w:r w:rsidRPr="004D4CC4">
        <w:rPr>
          <w:rFonts w:ascii="Palatino Linotype" w:hAnsi="Palatino Linotype" w:cs="Palatino Linotype"/>
          <w:b/>
          <w:bCs/>
          <w:sz w:val="32"/>
          <w:szCs w:val="32"/>
        </w:rPr>
        <w:t>Nota de Taylor Reed:</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lastRenderedPageBreak/>
        <w:t>Verificar a precisão absoluta de cada prof</w:t>
      </w:r>
      <w:r w:rsidRPr="004D4CC4">
        <w:rPr>
          <w:rFonts w:ascii="Palatino Linotype" w:hAnsi="Palatino Linotype" w:cs="Palatino Linotype"/>
          <w:sz w:val="32"/>
          <w:szCs w:val="32"/>
        </w:rPr>
        <w:t>ecia e sua interpretação específica neste contexto histórico é um desafio, mas sua vitalidade no folclore e sua influência nas decisões da época são inegáveis.</w:t>
      </w:r>
    </w:p>
    <w:p w14:paraId="23F0FE28"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Previsões sobre o domínio francês e a divisão do país:</w:t>
      </w:r>
      <w:r w:rsidRPr="004D4CC4">
        <w:rPr>
          <w:rFonts w:ascii="Palatino Linotype" w:hAnsi="Palatino Linotype" w:cs="Palatino Linotype"/>
          <w:sz w:val="32"/>
          <w:szCs w:val="32"/>
        </w:rPr>
        <w:t xml:space="preserve"> Algumas profecias são interpretadas por p</w:t>
      </w:r>
      <w:r w:rsidRPr="004D4CC4">
        <w:rPr>
          <w:rFonts w:ascii="Palatino Linotype" w:hAnsi="Palatino Linotype" w:cs="Palatino Linotype"/>
          <w:sz w:val="32"/>
          <w:szCs w:val="32"/>
        </w:rPr>
        <w:t xml:space="preserve">esquisadores e pelo povo como tendo previsto o período do domínio francês e as grandes convulsões do país nos séculos XIX e XX. Por exemplo, </w:t>
      </w:r>
      <w:r w:rsidRPr="004D4CC4">
        <w:rPr>
          <w:rFonts w:ascii="Palatino Linotype" w:hAnsi="Palatino Linotype" w:cs="Palatino Linotype"/>
          <w:sz w:val="32"/>
          <w:szCs w:val="32"/>
        </w:rPr>
        <w:lastRenderedPageBreak/>
        <w:t xml:space="preserve">a frase </w:t>
      </w:r>
      <w:r w:rsidRPr="004D4CC4">
        <w:rPr>
          <w:rFonts w:ascii="Palatino Linotype" w:hAnsi="Palatino Linotype" w:cs="Palatino Linotype"/>
          <w:i/>
          <w:iCs/>
          <w:sz w:val="32"/>
          <w:szCs w:val="32"/>
        </w:rPr>
        <w:t>"C</w:t>
      </w:r>
      <w:r w:rsidRPr="004D4CC4">
        <w:rPr>
          <w:rFonts w:ascii="Palatino Linotype" w:hAnsi="Palatino Linotype" w:cs="Palatino Linotype"/>
          <w:i/>
          <w:iCs/>
          <w:sz w:val="32"/>
          <w:szCs w:val="32"/>
        </w:rPr>
        <w:t>ử</w:t>
      </w:r>
      <w:r w:rsidRPr="004D4CC4">
        <w:rPr>
          <w:rFonts w:ascii="Palatino Linotype" w:hAnsi="Palatino Linotype" w:cs="Palatino Linotype"/>
          <w:i/>
          <w:iCs/>
          <w:sz w:val="32"/>
          <w:szCs w:val="32"/>
        </w:rPr>
        <w:t>u c</w:t>
      </w:r>
      <w:r w:rsidRPr="004D4CC4">
        <w:rPr>
          <w:rFonts w:ascii="Palatino Linotype" w:hAnsi="Palatino Linotype" w:cs="Palatino Linotype"/>
          <w:i/>
          <w:iCs/>
          <w:sz w:val="32"/>
          <w:szCs w:val="32"/>
        </w:rPr>
        <w:t>ử</w:t>
      </w:r>
      <w:r w:rsidRPr="004D4CC4">
        <w:rPr>
          <w:rFonts w:ascii="Palatino Linotype" w:hAnsi="Palatino Linotype" w:cs="Palatino Linotype"/>
          <w:i/>
          <w:iCs/>
          <w:sz w:val="32"/>
          <w:szCs w:val="32"/>
        </w:rPr>
        <w:t>u càn khôn dĩ đ</w:t>
      </w:r>
      <w:r w:rsidRPr="004D4CC4">
        <w:rPr>
          <w:rFonts w:ascii="Palatino Linotype" w:hAnsi="Palatino Linotype" w:cs="Palatino Linotype"/>
          <w:i/>
          <w:iCs/>
          <w:sz w:val="32"/>
          <w:szCs w:val="32"/>
        </w:rPr>
        <w:t>ị</w:t>
      </w:r>
      <w:r w:rsidRPr="004D4CC4">
        <w:rPr>
          <w:rFonts w:ascii="Palatino Linotype" w:hAnsi="Palatino Linotype" w:cs="Palatino Linotype"/>
          <w:i/>
          <w:iCs/>
          <w:sz w:val="32"/>
          <w:szCs w:val="32"/>
        </w:rPr>
        <w:t>nh/ Thanh niên c</w:t>
      </w:r>
      <w:r w:rsidRPr="004D4CC4">
        <w:rPr>
          <w:rFonts w:ascii="Palatino Linotype" w:hAnsi="Palatino Linotype" w:cs="Palatino Linotype"/>
          <w:i/>
          <w:iCs/>
          <w:sz w:val="32"/>
          <w:szCs w:val="32"/>
        </w:rPr>
        <w:t>ổ</w:t>
      </w:r>
      <w:r w:rsidRPr="004D4CC4">
        <w:rPr>
          <w:rFonts w:ascii="Palatino Linotype" w:hAnsi="Palatino Linotype" w:cs="Palatino Linotype"/>
          <w:i/>
          <w:iCs/>
          <w:sz w:val="32"/>
          <w:szCs w:val="32"/>
        </w:rPr>
        <w:t xml:space="preserve"> nguy</w:t>
      </w:r>
      <w:r w:rsidRPr="004D4CC4">
        <w:rPr>
          <w:rFonts w:ascii="Palatino Linotype" w:hAnsi="Palatino Linotype" w:cs="Palatino Linotype"/>
          <w:i/>
          <w:iCs/>
          <w:sz w:val="32"/>
          <w:szCs w:val="32"/>
        </w:rPr>
        <w:t>ệ</w:t>
      </w:r>
      <w:r w:rsidRPr="004D4CC4">
        <w:rPr>
          <w:rFonts w:ascii="Palatino Linotype" w:hAnsi="Palatino Linotype" w:cs="Palatino Linotype"/>
          <w:i/>
          <w:iCs/>
          <w:sz w:val="32"/>
          <w:szCs w:val="32"/>
        </w:rPr>
        <w:t>t t</w:t>
      </w:r>
      <w:r w:rsidRPr="004D4CC4">
        <w:rPr>
          <w:rFonts w:ascii="Palatino Linotype" w:hAnsi="Palatino Linotype" w:cs="Palatino Linotype"/>
          <w:i/>
          <w:iCs/>
          <w:sz w:val="32"/>
          <w:szCs w:val="32"/>
        </w:rPr>
        <w:t>ự</w:t>
      </w:r>
      <w:r w:rsidRPr="004D4CC4">
        <w:rPr>
          <w:rFonts w:ascii="Palatino Linotype" w:hAnsi="Palatino Linotype" w:cs="Palatino Linotype"/>
          <w:i/>
          <w:iCs/>
          <w:sz w:val="32"/>
          <w:szCs w:val="32"/>
        </w:rPr>
        <w:t xml:space="preserve"> nhiên"</w:t>
      </w:r>
      <w:r w:rsidRPr="004D4CC4">
        <w:rPr>
          <w:rFonts w:ascii="Palatino Linotype" w:hAnsi="Palatino Linotype" w:cs="Palatino Linotype"/>
          <w:sz w:val="32"/>
          <w:szCs w:val="32"/>
        </w:rPr>
        <w:t xml:space="preserve"> é frequentemente interpretada como 9x9=81, aludin</w:t>
      </w:r>
      <w:r w:rsidRPr="004D4CC4">
        <w:rPr>
          <w:rFonts w:ascii="Palatino Linotype" w:hAnsi="Palatino Linotype" w:cs="Palatino Linotype"/>
          <w:sz w:val="32"/>
          <w:szCs w:val="32"/>
        </w:rPr>
        <w:t>do aos 81 anos de domínio francês (embora os cálculos variem). A palavra "Thanh niên" (</w:t>
      </w:r>
      <w:r w:rsidRPr="004D4CC4">
        <w:rPr>
          <w:rFonts w:ascii="Palatino Linotype" w:hAnsi="Palatino Linotype" w:cs="Palatino Linotype"/>
          <w:sz w:val="32"/>
          <w:szCs w:val="32"/>
        </w:rPr>
        <w:t>青</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年</w:t>
      </w:r>
      <w:r w:rsidRPr="004D4CC4">
        <w:rPr>
          <w:rFonts w:ascii="Palatino Linotype" w:hAnsi="Palatino Linotype" w:cs="Palatino Linotype"/>
          <w:sz w:val="32"/>
          <w:szCs w:val="32"/>
        </w:rPr>
        <w:t>) combinada forma o caractere para "Ch</w:t>
      </w:r>
      <w:r w:rsidRPr="004D4CC4">
        <w:rPr>
          <w:rFonts w:ascii="Palatino Linotype" w:hAnsi="Palatino Linotype" w:cs="Palatino Linotype"/>
          <w:sz w:val="32"/>
          <w:szCs w:val="32"/>
        </w:rPr>
        <w:t>ủ</w:t>
      </w:r>
      <w:r w:rsidRPr="004D4CC4">
        <w:rPr>
          <w:rFonts w:ascii="Palatino Linotype" w:hAnsi="Palatino Linotype" w:cs="Palatino Linotype"/>
          <w:sz w:val="32"/>
          <w:szCs w:val="32"/>
        </w:rPr>
        <w:t>" (</w:t>
      </w:r>
      <w:r w:rsidRPr="004D4CC4">
        <w:rPr>
          <w:rFonts w:ascii="Palatino Linotype" w:hAnsi="Palatino Linotype" w:cs="Palatino Linotype"/>
          <w:sz w:val="32"/>
          <w:szCs w:val="32"/>
        </w:rPr>
        <w:t>主</w:t>
      </w:r>
      <w:r w:rsidRPr="004D4CC4">
        <w:rPr>
          <w:rFonts w:ascii="Palatino Linotype" w:hAnsi="Palatino Linotype" w:cs="Palatino Linotype"/>
          <w:sz w:val="32"/>
          <w:szCs w:val="32"/>
        </w:rPr>
        <w:t>, Mestre/Senhor), e "c</w:t>
      </w:r>
      <w:r w:rsidRPr="004D4CC4">
        <w:rPr>
          <w:rFonts w:ascii="Palatino Linotype" w:hAnsi="Palatino Linotype" w:cs="Palatino Linotype"/>
          <w:sz w:val="32"/>
          <w:szCs w:val="32"/>
        </w:rPr>
        <w:t>ổ</w:t>
      </w:r>
      <w:r w:rsidRPr="004D4CC4">
        <w:rPr>
          <w:rFonts w:ascii="Palatino Linotype" w:hAnsi="Palatino Linotype" w:cs="Palatino Linotype"/>
          <w:sz w:val="32"/>
          <w:szCs w:val="32"/>
        </w:rPr>
        <w:t xml:space="preserve"> nguy</w:t>
      </w:r>
      <w:r w:rsidRPr="004D4CC4">
        <w:rPr>
          <w:rFonts w:ascii="Palatino Linotype" w:hAnsi="Palatino Linotype" w:cs="Palatino Linotype"/>
          <w:sz w:val="32"/>
          <w:szCs w:val="32"/>
        </w:rPr>
        <w:t>ệ</w:t>
      </w:r>
      <w:r w:rsidRPr="004D4CC4">
        <w:rPr>
          <w:rFonts w:ascii="Palatino Linotype" w:hAnsi="Palatino Linotype" w:cs="Palatino Linotype"/>
          <w:sz w:val="32"/>
          <w:szCs w:val="32"/>
        </w:rPr>
        <w:t>t" (</w:t>
      </w:r>
      <w:r w:rsidRPr="004D4CC4">
        <w:rPr>
          <w:rFonts w:ascii="Palatino Linotype" w:hAnsi="Palatino Linotype" w:cs="Palatino Linotype"/>
          <w:sz w:val="32"/>
          <w:szCs w:val="32"/>
        </w:rPr>
        <w:t>古</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月</w:t>
      </w:r>
      <w:r w:rsidRPr="004D4CC4">
        <w:rPr>
          <w:rFonts w:ascii="Palatino Linotype" w:hAnsi="Palatino Linotype" w:cs="Palatino Linotype"/>
          <w:sz w:val="32"/>
          <w:szCs w:val="32"/>
        </w:rPr>
        <w:t>) forma o caractere para "H</w:t>
      </w:r>
      <w:r w:rsidRPr="004D4CC4">
        <w:rPr>
          <w:rFonts w:ascii="Palatino Linotype" w:hAnsi="Palatino Linotype" w:cs="Palatino Linotype"/>
          <w:sz w:val="32"/>
          <w:szCs w:val="32"/>
        </w:rPr>
        <w:t>ồ</w:t>
      </w:r>
      <w:r w:rsidRPr="004D4CC4">
        <w:rPr>
          <w:rFonts w:ascii="Palatino Linotype" w:hAnsi="Palatino Linotype" w:cs="Palatino Linotype"/>
          <w:sz w:val="32"/>
          <w:szCs w:val="32"/>
        </w:rPr>
        <w:t>" (</w:t>
      </w:r>
      <w:r w:rsidRPr="004D4CC4">
        <w:rPr>
          <w:rFonts w:ascii="Palatino Linotype" w:hAnsi="Palatino Linotype" w:cs="Palatino Linotype"/>
          <w:sz w:val="32"/>
          <w:szCs w:val="32"/>
        </w:rPr>
        <w:t>胡</w:t>
      </w:r>
      <w:r w:rsidRPr="004D4CC4">
        <w:rPr>
          <w:rFonts w:ascii="Palatino Linotype" w:hAnsi="Palatino Linotype" w:cs="Palatino Linotype"/>
          <w:sz w:val="32"/>
          <w:szCs w:val="32"/>
        </w:rPr>
        <w:t xml:space="preserve">), sugerindo o papel de um líder com o sobrenome Ho na </w:t>
      </w:r>
      <w:r w:rsidRPr="004D4CC4">
        <w:rPr>
          <w:rFonts w:ascii="Palatino Linotype" w:hAnsi="Palatino Linotype" w:cs="Palatino Linotype"/>
          <w:sz w:val="32"/>
          <w:szCs w:val="32"/>
        </w:rPr>
        <w:t>reconquista da soberania.</w:t>
      </w:r>
    </w:p>
    <w:p w14:paraId="6F53129B"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Conselhos às forças políticas:</w:t>
      </w:r>
      <w:r w:rsidRPr="004D4CC4">
        <w:rPr>
          <w:rFonts w:ascii="Palatino Linotype" w:hAnsi="Palatino Linotype" w:cs="Palatino Linotype"/>
          <w:sz w:val="32"/>
          <w:szCs w:val="32"/>
        </w:rPr>
        <w:t xml:space="preserve"> Não apenas Nguyen Hoang, mas também os governantes das casas Le, Trinh e Mac o consultavam em momentos de impasse. Aos Mac, ele aconselhou: </w:t>
      </w:r>
      <w:r w:rsidRPr="004D4CC4">
        <w:rPr>
          <w:rFonts w:ascii="Palatino Linotype" w:hAnsi="Palatino Linotype" w:cs="Palatino Linotype"/>
          <w:i/>
          <w:iCs/>
          <w:sz w:val="32"/>
          <w:szCs w:val="32"/>
        </w:rPr>
        <w:t>"Cao B</w:t>
      </w:r>
      <w:r w:rsidRPr="004D4CC4">
        <w:rPr>
          <w:rFonts w:ascii="Palatino Linotype" w:hAnsi="Palatino Linotype" w:cs="Palatino Linotype"/>
          <w:i/>
          <w:iCs/>
          <w:sz w:val="32"/>
          <w:szCs w:val="32"/>
        </w:rPr>
        <w:t>ằ</w:t>
      </w:r>
      <w:r w:rsidRPr="004D4CC4">
        <w:rPr>
          <w:rFonts w:ascii="Palatino Linotype" w:hAnsi="Palatino Linotype" w:cs="Palatino Linotype"/>
          <w:i/>
          <w:iCs/>
          <w:sz w:val="32"/>
          <w:szCs w:val="32"/>
        </w:rPr>
        <w:t>ng tuy thi</w:t>
      </w:r>
      <w:r w:rsidRPr="004D4CC4">
        <w:rPr>
          <w:rFonts w:ascii="Palatino Linotype" w:hAnsi="Palatino Linotype" w:cs="Palatino Linotype"/>
          <w:i/>
          <w:iCs/>
          <w:sz w:val="32"/>
          <w:szCs w:val="32"/>
        </w:rPr>
        <w:t>ể</w:t>
      </w:r>
      <w:r w:rsidRPr="004D4CC4">
        <w:rPr>
          <w:rFonts w:ascii="Palatino Linotype" w:hAnsi="Palatino Linotype" w:cs="Palatino Linotype"/>
          <w:i/>
          <w:iCs/>
          <w:sz w:val="32"/>
          <w:szCs w:val="32"/>
        </w:rPr>
        <w:t>n, kh</w:t>
      </w:r>
      <w:r w:rsidRPr="004D4CC4">
        <w:rPr>
          <w:rFonts w:ascii="Palatino Linotype" w:hAnsi="Palatino Linotype" w:cs="Palatino Linotype"/>
          <w:i/>
          <w:iCs/>
          <w:sz w:val="32"/>
          <w:szCs w:val="32"/>
        </w:rPr>
        <w:t>ả</w:t>
      </w:r>
      <w:r w:rsidRPr="004D4CC4">
        <w:rPr>
          <w:rFonts w:ascii="Palatino Linotype" w:hAnsi="Palatino Linotype" w:cs="Palatino Linotype"/>
          <w:i/>
          <w:iCs/>
          <w:sz w:val="32"/>
          <w:szCs w:val="32"/>
        </w:rPr>
        <w:t xml:space="preserve"> diên s</w:t>
      </w:r>
      <w:r w:rsidRPr="004D4CC4">
        <w:rPr>
          <w:rFonts w:ascii="Palatino Linotype" w:hAnsi="Palatino Linotype" w:cs="Palatino Linotype"/>
          <w:i/>
          <w:iCs/>
          <w:sz w:val="32"/>
          <w:szCs w:val="32"/>
        </w:rPr>
        <w:t>ố</w:t>
      </w:r>
      <w:r w:rsidRPr="004D4CC4">
        <w:rPr>
          <w:rFonts w:ascii="Palatino Linotype" w:hAnsi="Palatino Linotype" w:cs="Palatino Linotype"/>
          <w:i/>
          <w:iCs/>
          <w:sz w:val="32"/>
          <w:szCs w:val="32"/>
        </w:rPr>
        <w:t xml:space="preserve"> th</w:t>
      </w:r>
      <w:r w:rsidRPr="004D4CC4">
        <w:rPr>
          <w:rFonts w:ascii="Palatino Linotype" w:hAnsi="Palatino Linotype" w:cs="Palatino Linotype"/>
          <w:i/>
          <w:iCs/>
          <w:sz w:val="32"/>
          <w:szCs w:val="32"/>
        </w:rPr>
        <w:t>ể</w:t>
      </w:r>
      <w:r w:rsidRPr="004D4CC4">
        <w:rPr>
          <w:rFonts w:ascii="Palatino Linotype" w:hAnsi="Palatino Linotype" w:cs="Palatino Linotype"/>
          <w:i/>
          <w:iCs/>
          <w:sz w:val="32"/>
          <w:szCs w:val="32"/>
        </w:rPr>
        <w:t>"</w:t>
      </w:r>
      <w:r w:rsidRPr="004D4CC4">
        <w:rPr>
          <w:rFonts w:ascii="Palatino Linotype" w:hAnsi="Palatino Linotype" w:cs="Palatino Linotype"/>
          <w:sz w:val="32"/>
          <w:szCs w:val="32"/>
        </w:rPr>
        <w:t xml:space="preserve"> (Cao Bang, embora peq</w:t>
      </w:r>
      <w:r w:rsidRPr="004D4CC4">
        <w:rPr>
          <w:rFonts w:ascii="Palatino Linotype" w:hAnsi="Palatino Linotype" w:cs="Palatino Linotype"/>
          <w:sz w:val="32"/>
          <w:szCs w:val="32"/>
        </w:rPr>
        <w:t>uena, pode preservar sua linhagem), e de fato, a casa Mac, após perder o poder em Thang Long, recuou para Cao Bang e sobreviveu por quase mais 80 anos.</w:t>
      </w:r>
    </w:p>
    <w:p w14:paraId="60FDA87C"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Previsão sobre Nguyen Cong Tru:</w:t>
      </w:r>
      <w:r w:rsidRPr="004D4CC4">
        <w:rPr>
          <w:rFonts w:ascii="Palatino Linotype" w:hAnsi="Palatino Linotype" w:cs="Palatino Linotype"/>
          <w:sz w:val="32"/>
          <w:szCs w:val="32"/>
        </w:rPr>
        <w:t xml:space="preserve"> Outra anedota famosa é a </w:t>
      </w:r>
      <w:r w:rsidRPr="004D4CC4">
        <w:rPr>
          <w:rFonts w:ascii="Palatino Linotype" w:hAnsi="Palatino Linotype" w:cs="Palatino Linotype"/>
          <w:sz w:val="32"/>
          <w:szCs w:val="32"/>
        </w:rPr>
        <w:lastRenderedPageBreak/>
        <w:t>previsão de Nguyen Binh Khiem sobre Nguyen Cong</w:t>
      </w:r>
      <w:r w:rsidRPr="004D4CC4">
        <w:rPr>
          <w:rFonts w:ascii="Palatino Linotype" w:hAnsi="Palatino Linotype" w:cs="Palatino Linotype"/>
          <w:sz w:val="32"/>
          <w:szCs w:val="32"/>
        </w:rPr>
        <w:t xml:space="preserve"> Tru, uma figura histórica que viveu mais de 200 anos depois dele. Diz-se que quando Nguyen Cong Tru era jovem e pretendia demolir um templo sagrado, os aldeões o impediram, mostrando-lhe uma profecia de Nguyen Binh Khiem gravada em uma estela de pedra no </w:t>
      </w:r>
      <w:r w:rsidRPr="004D4CC4">
        <w:rPr>
          <w:rFonts w:ascii="Palatino Linotype" w:hAnsi="Palatino Linotype" w:cs="Palatino Linotype"/>
          <w:sz w:val="32"/>
          <w:szCs w:val="32"/>
        </w:rPr>
        <w:t xml:space="preserve">templo: </w:t>
      </w:r>
      <w:r w:rsidRPr="004D4CC4">
        <w:rPr>
          <w:rFonts w:ascii="Palatino Linotype" w:hAnsi="Palatino Linotype" w:cs="Palatino Linotype"/>
          <w:i/>
          <w:iCs/>
          <w:sz w:val="32"/>
          <w:szCs w:val="32"/>
        </w:rPr>
        <w:t>"Minh M</w:t>
      </w:r>
      <w:r w:rsidRPr="004D4CC4">
        <w:rPr>
          <w:rFonts w:ascii="Palatino Linotype" w:hAnsi="Palatino Linotype" w:cs="Palatino Linotype"/>
          <w:i/>
          <w:iCs/>
          <w:sz w:val="32"/>
          <w:szCs w:val="32"/>
        </w:rPr>
        <w:t>ạ</w:t>
      </w:r>
      <w:r w:rsidRPr="004D4CC4">
        <w:rPr>
          <w:rFonts w:ascii="Palatino Linotype" w:hAnsi="Palatino Linotype" w:cs="Palatino Linotype"/>
          <w:i/>
          <w:iCs/>
          <w:sz w:val="32"/>
          <w:szCs w:val="32"/>
        </w:rPr>
        <w:t>ng th</w:t>
      </w:r>
      <w:r w:rsidRPr="004D4CC4">
        <w:rPr>
          <w:rFonts w:ascii="Palatino Linotype" w:hAnsi="Palatino Linotype" w:cs="Palatino Linotype"/>
          <w:i/>
          <w:iCs/>
          <w:sz w:val="32"/>
          <w:szCs w:val="32"/>
        </w:rPr>
        <w:t>ậ</w:t>
      </w:r>
      <w:r w:rsidRPr="004D4CC4">
        <w:rPr>
          <w:rFonts w:ascii="Palatino Linotype" w:hAnsi="Palatino Linotype" w:cs="Palatino Linotype"/>
          <w:i/>
          <w:iCs/>
          <w:sz w:val="32"/>
          <w:szCs w:val="32"/>
        </w:rPr>
        <w:t>p t</w:t>
      </w:r>
      <w:r w:rsidRPr="004D4CC4">
        <w:rPr>
          <w:rFonts w:ascii="Palatino Linotype" w:hAnsi="Palatino Linotype" w:cs="Palatino Linotype"/>
          <w:i/>
          <w:iCs/>
          <w:sz w:val="32"/>
          <w:szCs w:val="32"/>
        </w:rPr>
        <w:t>ứ</w:t>
      </w:r>
      <w:r w:rsidRPr="004D4CC4">
        <w:rPr>
          <w:rFonts w:ascii="Palatino Linotype" w:hAnsi="Palatino Linotype" w:cs="Palatino Linotype"/>
          <w:i/>
          <w:iCs/>
          <w:sz w:val="32"/>
          <w:szCs w:val="32"/>
        </w:rPr>
        <w:t>... Kì nhân danh Tr</w:t>
      </w:r>
      <w:r w:rsidRPr="004D4CC4">
        <w:rPr>
          <w:rFonts w:ascii="Palatino Linotype" w:hAnsi="Palatino Linotype" w:cs="Palatino Linotype"/>
          <w:i/>
          <w:iCs/>
          <w:sz w:val="32"/>
          <w:szCs w:val="32"/>
        </w:rPr>
        <w:t>ứ</w:t>
      </w:r>
      <w:r w:rsidRPr="004D4CC4">
        <w:rPr>
          <w:rFonts w:ascii="Palatino Linotype" w:hAnsi="Palatino Linotype" w:cs="Palatino Linotype"/>
          <w:i/>
          <w:iCs/>
          <w:sz w:val="32"/>
          <w:szCs w:val="32"/>
        </w:rPr>
        <w:t>, t</w:t>
      </w:r>
      <w:r w:rsidRPr="004D4CC4">
        <w:rPr>
          <w:rFonts w:ascii="Palatino Linotype" w:hAnsi="Palatino Linotype" w:cs="Palatino Linotype"/>
          <w:i/>
          <w:iCs/>
          <w:sz w:val="32"/>
          <w:szCs w:val="32"/>
        </w:rPr>
        <w:t>ự</w:t>
      </w:r>
      <w:r w:rsidRPr="004D4CC4">
        <w:rPr>
          <w:rFonts w:ascii="Palatino Linotype" w:hAnsi="Palatino Linotype" w:cs="Palatino Linotype"/>
          <w:i/>
          <w:iCs/>
          <w:sz w:val="32"/>
          <w:szCs w:val="32"/>
        </w:rPr>
        <w:t xml:space="preserve"> Công/ Phá t</w:t>
      </w:r>
      <w:r w:rsidRPr="004D4CC4">
        <w:rPr>
          <w:rFonts w:ascii="Palatino Linotype" w:hAnsi="Palatino Linotype" w:cs="Palatino Linotype"/>
          <w:i/>
          <w:iCs/>
          <w:sz w:val="32"/>
          <w:szCs w:val="32"/>
        </w:rPr>
        <w:t>ự</w:t>
      </w:r>
      <w:r w:rsidRPr="004D4CC4">
        <w:rPr>
          <w:rFonts w:ascii="Palatino Linotype" w:hAnsi="Palatino Linotype" w:cs="Palatino Linotype"/>
          <w:i/>
          <w:iCs/>
          <w:sz w:val="32"/>
          <w:szCs w:val="32"/>
        </w:rPr>
        <w:t xml:space="preserve"> chi h</w:t>
      </w:r>
      <w:r w:rsidRPr="004D4CC4">
        <w:rPr>
          <w:rFonts w:ascii="Palatino Linotype" w:hAnsi="Palatino Linotype" w:cs="Palatino Linotype"/>
          <w:i/>
          <w:iCs/>
          <w:sz w:val="32"/>
          <w:szCs w:val="32"/>
        </w:rPr>
        <w:t>ậ</w:t>
      </w:r>
      <w:r w:rsidRPr="004D4CC4">
        <w:rPr>
          <w:rFonts w:ascii="Palatino Linotype" w:hAnsi="Palatino Linotype" w:cs="Palatino Linotype"/>
          <w:i/>
          <w:iCs/>
          <w:sz w:val="32"/>
          <w:szCs w:val="32"/>
        </w:rPr>
        <w:t>u, công danh th</w:t>
      </w:r>
      <w:r w:rsidRPr="004D4CC4">
        <w:rPr>
          <w:rFonts w:ascii="Palatino Linotype" w:hAnsi="Palatino Linotype" w:cs="Palatino Linotype"/>
          <w:i/>
          <w:iCs/>
          <w:sz w:val="32"/>
          <w:szCs w:val="32"/>
        </w:rPr>
        <w:t>ủ</w:t>
      </w:r>
      <w:r w:rsidRPr="004D4CC4">
        <w:rPr>
          <w:rFonts w:ascii="Palatino Linotype" w:hAnsi="Palatino Linotype" w:cs="Palatino Linotype"/>
          <w:i/>
          <w:iCs/>
          <w:sz w:val="32"/>
          <w:szCs w:val="32"/>
        </w:rPr>
        <w:t>y thành"</w:t>
      </w:r>
      <w:r w:rsidRPr="004D4CC4">
        <w:rPr>
          <w:rFonts w:ascii="Palatino Linotype" w:hAnsi="Palatino Linotype" w:cs="Palatino Linotype"/>
          <w:sz w:val="32"/>
          <w:szCs w:val="32"/>
        </w:rPr>
        <w:t xml:space="preserve"> (No 14º ano do reinado de Minh Mang... O nome dessa pessoa é Tru, seu nome de </w:t>
      </w:r>
      <w:r w:rsidRPr="004D4CC4">
        <w:rPr>
          <w:rFonts w:ascii="Palatino Linotype" w:hAnsi="Palatino Linotype" w:cs="Palatino Linotype"/>
          <w:sz w:val="32"/>
          <w:szCs w:val="32"/>
        </w:rPr>
        <w:lastRenderedPageBreak/>
        <w:t>cortesia é Cong/ Depois de demolir o templo, sua fama e carreira começarão). Nguyen</w:t>
      </w:r>
      <w:r w:rsidRPr="004D4CC4">
        <w:rPr>
          <w:rFonts w:ascii="Palatino Linotype" w:hAnsi="Palatino Linotype" w:cs="Palatino Linotype"/>
          <w:sz w:val="32"/>
          <w:szCs w:val="32"/>
        </w:rPr>
        <w:t xml:space="preserve"> Cong Tru, cético mas curioso, demoliu o templo e, de fato, sua carreira decolou depois disso, o que aumentou a admiração póstuma por suas habilidades proféticas.</w:t>
      </w:r>
    </w:p>
    <w:p w14:paraId="7E3597B3" w14:textId="77777777" w:rsidR="00C360FC" w:rsidRPr="004D4CC4" w:rsidRDefault="00A5635C" w:rsidP="004D4CC4">
      <w:pPr>
        <w:pStyle w:val="NormalWeb"/>
        <w:numPr>
          <w:ilvl w:val="0"/>
          <w:numId w:val="2"/>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Observação preliminar de Taylor:</w:t>
      </w:r>
      <w:r w:rsidRPr="004D4CC4">
        <w:rPr>
          <w:rFonts w:ascii="Palatino Linotype" w:hAnsi="Palatino Linotype" w:cs="Palatino Linotype"/>
          <w:sz w:val="32"/>
          <w:szCs w:val="32"/>
        </w:rPr>
        <w:t xml:space="preserve"> As profecias de Nguyen Binh Khiem mostram uma característica</w:t>
      </w:r>
      <w:r w:rsidRPr="004D4CC4">
        <w:rPr>
          <w:rFonts w:ascii="Palatino Linotype" w:hAnsi="Palatino Linotype" w:cs="Palatino Linotype"/>
          <w:sz w:val="32"/>
          <w:szCs w:val="32"/>
        </w:rPr>
        <w:t xml:space="preserve"> importante da profecia oriental: praticidade, uma conexão íntima com o destino da nação e uma </w:t>
      </w:r>
      <w:r w:rsidRPr="004D4CC4">
        <w:rPr>
          <w:rFonts w:ascii="Palatino Linotype" w:hAnsi="Palatino Linotype" w:cs="Palatino Linotype"/>
          <w:sz w:val="32"/>
          <w:szCs w:val="32"/>
        </w:rPr>
        <w:lastRenderedPageBreak/>
        <w:t>orientação para a ação. Sua profundidade não reside apenas na capacidade de "ver", mas também na maneira como ele transmitia suas mensagens, de forma tanto velad</w:t>
      </w:r>
      <w:r w:rsidRPr="004D4CC4">
        <w:rPr>
          <w:rFonts w:ascii="Palatino Linotype" w:hAnsi="Palatino Linotype" w:cs="Palatino Linotype"/>
          <w:sz w:val="32"/>
          <w:szCs w:val="32"/>
        </w:rPr>
        <w:t>a quanto suficientemente clara para que os predestinados pudessem entender.</w:t>
      </w:r>
    </w:p>
    <w:p w14:paraId="6909BB7D" w14:textId="77777777" w:rsidR="00C360FC" w:rsidRPr="004D4CC4" w:rsidRDefault="00C360FC" w:rsidP="004D4CC4">
      <w:pPr>
        <w:spacing w:beforeAutospacing="1" w:afterAutospacing="1"/>
        <w:rPr>
          <w:sz w:val="24"/>
          <w:szCs w:val="24"/>
        </w:rPr>
      </w:pPr>
    </w:p>
    <w:p w14:paraId="356AA837" w14:textId="77777777" w:rsidR="00C360FC" w:rsidRPr="004D4CC4" w:rsidRDefault="00A5635C" w:rsidP="004D4CC4">
      <w:pPr>
        <w:pStyle w:val="NormalWeb"/>
        <w:numPr>
          <w:ilvl w:val="0"/>
          <w:numId w:val="1"/>
        </w:numPr>
        <w:rPr>
          <w:rFonts w:ascii="Palatino Linotype" w:hAnsi="Palatino Linotype" w:cs="Palatino Linotype"/>
          <w:sz w:val="32"/>
          <w:szCs w:val="32"/>
        </w:rPr>
      </w:pPr>
      <w:r w:rsidRPr="004D4CC4">
        <w:rPr>
          <w:rFonts w:ascii="Palatino Linotype" w:hAnsi="Palatino Linotype" w:cs="Palatino Linotype"/>
          <w:b/>
          <w:bCs/>
          <w:sz w:val="36"/>
          <w:szCs w:val="36"/>
        </w:rPr>
        <w:t>O Poema da Flor de Ameixeira (</w:t>
      </w:r>
      <w:r w:rsidRPr="004D4CC4">
        <w:rPr>
          <w:rFonts w:ascii="Palatino Linotype" w:hAnsi="Palatino Linotype" w:cs="Palatino Linotype"/>
          <w:b/>
          <w:bCs/>
          <w:sz w:val="36"/>
          <w:szCs w:val="36"/>
        </w:rPr>
        <w:t>梅花詩</w:t>
      </w:r>
      <w:r w:rsidRPr="004D4CC4">
        <w:rPr>
          <w:rFonts w:ascii="Palatino Linotype" w:hAnsi="Palatino Linotype" w:cs="Palatino Linotype"/>
          <w:b/>
          <w:bCs/>
          <w:sz w:val="36"/>
          <w:szCs w:val="36"/>
        </w:rPr>
        <w:t xml:space="preserve">, Méi Huā Shī) </w:t>
      </w:r>
      <w:r w:rsidRPr="004D4CC4">
        <w:rPr>
          <w:rFonts w:ascii="Palatino Linotype" w:hAnsi="Palatino Linotype" w:cs="Palatino Linotype"/>
          <w:sz w:val="36"/>
          <w:szCs w:val="36"/>
        </w:rPr>
        <w:t>(de Shao Yong - China, Dinastia Song):</w:t>
      </w:r>
    </w:p>
    <w:p w14:paraId="57C41ED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Ao lado de </w:t>
      </w:r>
      <w:r w:rsidRPr="004D4CC4">
        <w:rPr>
          <w:rFonts w:ascii="Palatino Linotype" w:hAnsi="Palatino Linotype" w:cs="Palatino Linotype"/>
          <w:i/>
          <w:iCs/>
          <w:sz w:val="32"/>
          <w:szCs w:val="32"/>
        </w:rPr>
        <w:t>"As Lições Diante do Cavalo"</w:t>
      </w:r>
      <w:r w:rsidRPr="004D4CC4">
        <w:rPr>
          <w:rFonts w:ascii="Palatino Linotype" w:hAnsi="Palatino Linotype" w:cs="Palatino Linotype"/>
          <w:sz w:val="32"/>
          <w:szCs w:val="32"/>
        </w:rPr>
        <w:t xml:space="preserve">,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de Shao Yong (</w:t>
      </w:r>
      <w:r w:rsidRPr="004D4CC4">
        <w:rPr>
          <w:rFonts w:ascii="Palatino Linotype" w:hAnsi="Palatino Linotype" w:cs="Palatino Linotype"/>
          <w:sz w:val="32"/>
          <w:szCs w:val="32"/>
        </w:rPr>
        <w:t>邵雍</w:t>
      </w:r>
      <w:r w:rsidRPr="004D4CC4">
        <w:rPr>
          <w:rFonts w:ascii="Palatino Linotype" w:hAnsi="Palatino Linotype" w:cs="Palatino Linotype"/>
          <w:sz w:val="32"/>
          <w:szCs w:val="32"/>
        </w:rPr>
        <w:t>, 10</w:t>
      </w:r>
      <w:r w:rsidRPr="004D4CC4">
        <w:rPr>
          <w:rFonts w:ascii="Palatino Linotype" w:hAnsi="Palatino Linotype" w:cs="Palatino Linotype"/>
          <w:sz w:val="32"/>
          <w:szCs w:val="32"/>
        </w:rPr>
        <w:t xml:space="preserve">11-1077), um proeminente filósofo, historiador e profeta da dinastia Song do Norte, é outra famosa obra profética que se acredita prever eventos históricos chineses séculos após sua época. A obra consiste em 10 poemas de sete caracteres por verso, cada um </w:t>
      </w:r>
      <w:r w:rsidRPr="004D4CC4">
        <w:rPr>
          <w:rFonts w:ascii="Palatino Linotype" w:hAnsi="Palatino Linotype" w:cs="Palatino Linotype"/>
          <w:sz w:val="32"/>
          <w:szCs w:val="32"/>
        </w:rPr>
        <w:t xml:space="preserve">correspondendo a um período histórico.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é famoso por sua linguagem refinada, rica em imagens e com alto grau de simbolismo.</w:t>
      </w:r>
    </w:p>
    <w:p w14:paraId="19E02EA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Vamos examinar alguns exemplos:</w:t>
      </w:r>
    </w:p>
    <w:p w14:paraId="486A322E"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Poema Um (Profecia sobre a Dinastia Song do Norte):</w:t>
      </w:r>
    </w:p>
    <w:p w14:paraId="2D13D81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w:t>
      </w:r>
      <w:r w:rsidRPr="004D4CC4">
        <w:rPr>
          <w:rFonts w:ascii="Palatino Linotype" w:hAnsi="Palatino Linotype" w:cs="Palatino Linotype"/>
          <w:sz w:val="32"/>
          <w:szCs w:val="32"/>
        </w:rPr>
        <w:t xml:space="preserve">chinês: </w:t>
      </w:r>
    </w:p>
    <w:p w14:paraId="6D54D75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「蕩蕩天門萬古開，</w:t>
      </w:r>
      <w:r w:rsidRPr="004D4CC4">
        <w:rPr>
          <w:rFonts w:ascii="Palatino Linotype" w:hAnsi="Palatino Linotype" w:cs="Palatino Linotype"/>
          <w:sz w:val="32"/>
          <w:szCs w:val="32"/>
        </w:rPr>
        <w:t xml:space="preserve"> </w:t>
      </w:r>
    </w:p>
    <w:p w14:paraId="6AD63CA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幾人歸去幾人來。</w:t>
      </w:r>
      <w:r w:rsidRPr="004D4CC4">
        <w:rPr>
          <w:rFonts w:ascii="Palatino Linotype" w:hAnsi="Palatino Linotype" w:cs="Palatino Linotype"/>
          <w:sz w:val="32"/>
          <w:szCs w:val="32"/>
        </w:rPr>
        <w:t xml:space="preserve"> </w:t>
      </w:r>
    </w:p>
    <w:p w14:paraId="37E101D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山河歷歷觀天地，</w:t>
      </w:r>
      <w:r w:rsidRPr="004D4CC4">
        <w:rPr>
          <w:rFonts w:ascii="Palatino Linotype" w:hAnsi="Palatino Linotype" w:cs="Palatino Linotype"/>
          <w:sz w:val="32"/>
          <w:szCs w:val="32"/>
        </w:rPr>
        <w:t xml:space="preserve"> </w:t>
      </w:r>
    </w:p>
    <w:p w14:paraId="4E0FAF9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一旦浮雲暗帝臺。」</w:t>
      </w:r>
    </w:p>
    <w:p w14:paraId="4ACF95E2"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 (referência):</w:t>
      </w:r>
      <w:r w:rsidRPr="004D4CC4">
        <w:rPr>
          <w:rFonts w:ascii="Palatino Linotype" w:hAnsi="Palatino Linotype" w:cs="Palatino Linotype"/>
          <w:sz w:val="32"/>
          <w:szCs w:val="32"/>
        </w:rPr>
        <w:t xml:space="preserve"> O portão </w:t>
      </w:r>
      <w:r w:rsidRPr="004D4CC4">
        <w:rPr>
          <w:rFonts w:ascii="Palatino Linotype" w:hAnsi="Palatino Linotype" w:cs="Palatino Linotype"/>
          <w:sz w:val="32"/>
          <w:szCs w:val="32"/>
        </w:rPr>
        <w:lastRenderedPageBreak/>
        <w:t>celestial, vasto, se abre para a eternidade, Quantos partem, quantos vêm. Montanhas e rios observam claramente o céu e a terra, De repente, nuvens flutuantes o</w:t>
      </w:r>
      <w:r w:rsidRPr="004D4CC4">
        <w:rPr>
          <w:rFonts w:ascii="Palatino Linotype" w:hAnsi="Palatino Linotype" w:cs="Palatino Linotype"/>
          <w:sz w:val="32"/>
          <w:szCs w:val="32"/>
        </w:rPr>
        <w:t>bscurecem o trono imperial.</w:t>
      </w:r>
    </w:p>
    <w:p w14:paraId="18B5E621"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Os quatro versos esboçam o início da dinastia Song ("o portão celestial, vasto, se abre") e as </w:t>
      </w:r>
      <w:r w:rsidRPr="004D4CC4">
        <w:rPr>
          <w:rFonts w:ascii="Palatino Linotype" w:hAnsi="Palatino Linotype" w:cs="Palatino Linotype"/>
          <w:sz w:val="32"/>
          <w:szCs w:val="32"/>
        </w:rPr>
        <w:lastRenderedPageBreak/>
        <w:t>transformações e mudanças ("quantos partem, quantos vêm"). O último verso, "De repente, nuvens flutuantes obscurecem o</w:t>
      </w:r>
      <w:r w:rsidRPr="004D4CC4">
        <w:rPr>
          <w:rFonts w:ascii="Palatino Linotype" w:hAnsi="Palatino Linotype" w:cs="Palatino Linotype"/>
          <w:sz w:val="32"/>
          <w:szCs w:val="32"/>
        </w:rPr>
        <w:t xml:space="preserve"> trono imperial", é considerado uma alusão ao Incidente de Jingkang (</w:t>
      </w:r>
      <w:r w:rsidRPr="004D4CC4">
        <w:rPr>
          <w:rFonts w:ascii="Palatino Linotype" w:hAnsi="Palatino Linotype" w:cs="Palatino Linotype"/>
          <w:sz w:val="32"/>
          <w:szCs w:val="32"/>
        </w:rPr>
        <w:t>靖康之變</w:t>
      </w:r>
      <w:r w:rsidRPr="004D4CC4">
        <w:rPr>
          <w:rFonts w:ascii="Palatino Linotype" w:hAnsi="Palatino Linotype" w:cs="Palatino Linotype"/>
          <w:sz w:val="32"/>
          <w:szCs w:val="32"/>
        </w:rPr>
        <w:t xml:space="preserve">, Jìngkāng zhī biàn) de 1127, quando os dois imperadores Huizong e Qinzong da dinastia Song do Norte foram capturados pelo exército Jin, </w:t>
      </w:r>
      <w:r w:rsidRPr="004D4CC4">
        <w:rPr>
          <w:rFonts w:ascii="Palatino Linotype" w:hAnsi="Palatino Linotype" w:cs="Palatino Linotype"/>
          <w:sz w:val="32"/>
          <w:szCs w:val="32"/>
        </w:rPr>
        <w:lastRenderedPageBreak/>
        <w:t>encerrando a dinastia. "Nuvens flutuantes" (</w:t>
      </w:r>
      <w:r w:rsidRPr="004D4CC4">
        <w:rPr>
          <w:rFonts w:ascii="Palatino Linotype" w:hAnsi="Palatino Linotype" w:cs="Palatino Linotype"/>
          <w:sz w:val="32"/>
          <w:szCs w:val="32"/>
        </w:rPr>
        <w:t>浮雲</w:t>
      </w:r>
      <w:r w:rsidRPr="004D4CC4">
        <w:rPr>
          <w:rFonts w:ascii="Palatino Linotype" w:hAnsi="Palatino Linotype" w:cs="Palatino Linotype"/>
          <w:sz w:val="32"/>
          <w:szCs w:val="32"/>
        </w:rPr>
        <w:t>, fú yún) são frequentemente usadas para se referir a forças invasoras estrangeiras ou eventos inesperados que encobrem a glória.</w:t>
      </w:r>
    </w:p>
    <w:p w14:paraId="154A5077" w14:textId="77777777" w:rsidR="00C360FC" w:rsidRPr="004D4CC4" w:rsidRDefault="00C360FC" w:rsidP="004D4CC4">
      <w:pPr>
        <w:spacing w:beforeAutospacing="1" w:afterAutospacing="1"/>
        <w:rPr>
          <w:rFonts w:ascii="Palatino Linotype" w:hAnsi="Palatino Linotype" w:cs="Palatino Linotype"/>
          <w:sz w:val="32"/>
          <w:szCs w:val="32"/>
        </w:rPr>
      </w:pPr>
    </w:p>
    <w:p w14:paraId="5EFD9BDA"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Poema Seis (Profecia sobre a Dinastia Qing e o retorno do povo Han ao poder):</w:t>
      </w:r>
    </w:p>
    <w:p w14:paraId="4250E3FF"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3447736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lastRenderedPageBreak/>
        <w:t>「漢水茫茫不復流，</w:t>
      </w:r>
      <w:r w:rsidRPr="004D4CC4">
        <w:rPr>
          <w:rFonts w:ascii="Palatino Linotype" w:hAnsi="Palatino Linotype" w:cs="Palatino Linotype"/>
          <w:sz w:val="32"/>
          <w:szCs w:val="32"/>
        </w:rPr>
        <w:t xml:space="preserve"> </w:t>
      </w:r>
    </w:p>
    <w:p w14:paraId="3422C7A7"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徒將忍氣吞殘候。</w:t>
      </w:r>
      <w:r w:rsidRPr="004D4CC4">
        <w:rPr>
          <w:rFonts w:ascii="Palatino Linotype" w:hAnsi="Palatino Linotype" w:cs="Palatino Linotype"/>
          <w:sz w:val="32"/>
          <w:szCs w:val="32"/>
        </w:rPr>
        <w:t xml:space="preserve"> </w:t>
      </w:r>
    </w:p>
    <w:p w14:paraId="355222F7"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諸侯亂世紛紛擾，</w:t>
      </w:r>
      <w:r w:rsidRPr="004D4CC4">
        <w:rPr>
          <w:rFonts w:ascii="Palatino Linotype" w:hAnsi="Palatino Linotype" w:cs="Palatino Linotype"/>
          <w:sz w:val="32"/>
          <w:szCs w:val="32"/>
        </w:rPr>
        <w:t xml:space="preserve"> </w:t>
      </w:r>
    </w:p>
    <w:p w14:paraId="2B143AA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幾見牛郎又見牽。」</w:t>
      </w:r>
    </w:p>
    <w:p w14:paraId="421A8869" w14:textId="77777777" w:rsidR="00C360FC" w:rsidRPr="004D4CC4" w:rsidRDefault="00C360FC" w:rsidP="004D4CC4">
      <w:pPr>
        <w:spacing w:beforeAutospacing="1" w:afterAutospacing="1"/>
        <w:rPr>
          <w:rFonts w:ascii="Palatino Linotype" w:hAnsi="Palatino Linotype" w:cs="Palatino Linotype"/>
          <w:sz w:val="32"/>
          <w:szCs w:val="32"/>
        </w:rPr>
      </w:pPr>
    </w:p>
    <w:p w14:paraId="0EEFEE07"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significado (referência):</w:t>
      </w:r>
      <w:r w:rsidRPr="004D4CC4">
        <w:rPr>
          <w:rFonts w:ascii="Palatino Linotype" w:hAnsi="Palatino Linotype" w:cs="Palatino Linotype"/>
          <w:sz w:val="32"/>
          <w:szCs w:val="32"/>
        </w:rPr>
        <w:t xml:space="preserve"> O rio Han, vasto, não flui mais, Apenas se engole a raiva com resignação. Senhores feudais em tempos caóticos causam </w:t>
      </w:r>
      <w:r w:rsidRPr="004D4CC4">
        <w:rPr>
          <w:rFonts w:ascii="Palatino Linotype" w:hAnsi="Palatino Linotype" w:cs="Palatino Linotype"/>
          <w:sz w:val="32"/>
          <w:szCs w:val="32"/>
        </w:rPr>
        <w:lastRenderedPageBreak/>
        <w:t>perturbação, Quantas vezes o Vaq</w:t>
      </w:r>
      <w:r w:rsidRPr="004D4CC4">
        <w:rPr>
          <w:rFonts w:ascii="Palatino Linotype" w:hAnsi="Palatino Linotype" w:cs="Palatino Linotype"/>
          <w:sz w:val="32"/>
          <w:szCs w:val="32"/>
        </w:rPr>
        <w:t>ueiro (Niulang) reencontra sua amada (Zhinü)?</w:t>
      </w:r>
    </w:p>
    <w:p w14:paraId="258B39C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Interpretação:</w:t>
      </w:r>
      <w:r w:rsidRPr="004D4CC4">
        <w:rPr>
          <w:rFonts w:ascii="Palatino Linotype" w:hAnsi="Palatino Linotype" w:cs="Palatino Linotype"/>
          <w:sz w:val="32"/>
          <w:szCs w:val="32"/>
        </w:rPr>
        <w:t xml:space="preserve"> "O rio Han, vasto, não flui mais" (</w:t>
      </w:r>
      <w:r w:rsidRPr="004D4CC4">
        <w:rPr>
          <w:rFonts w:ascii="Palatino Linotype" w:hAnsi="Palatino Linotype" w:cs="Palatino Linotype"/>
          <w:sz w:val="32"/>
          <w:szCs w:val="32"/>
        </w:rPr>
        <w:t>漢水茫茫不復流</w:t>
      </w:r>
      <w:r w:rsidRPr="004D4CC4">
        <w:rPr>
          <w:rFonts w:ascii="Palatino Linotype" w:hAnsi="Palatino Linotype" w:cs="Palatino Linotype"/>
          <w:sz w:val="32"/>
          <w:szCs w:val="32"/>
        </w:rPr>
        <w:t>) é frequentemente entendido como a sorte do povo Han (</w:t>
      </w:r>
      <w:r w:rsidRPr="004D4CC4">
        <w:rPr>
          <w:rFonts w:ascii="Palatino Linotype" w:hAnsi="Palatino Linotype" w:cs="Palatino Linotype"/>
          <w:sz w:val="32"/>
          <w:szCs w:val="32"/>
        </w:rPr>
        <w:t>漢</w:t>
      </w:r>
      <w:r w:rsidRPr="004D4CC4">
        <w:rPr>
          <w:rFonts w:ascii="Palatino Linotype" w:hAnsi="Palatino Linotype" w:cs="Palatino Linotype"/>
          <w:sz w:val="32"/>
          <w:szCs w:val="32"/>
        </w:rPr>
        <w:t xml:space="preserve">) ter declinado, não mais governando o país, aludindo à fundação da dinastia Qing pelos manchus. </w:t>
      </w:r>
      <w:r w:rsidRPr="004D4CC4">
        <w:rPr>
          <w:rFonts w:ascii="Palatino Linotype" w:hAnsi="Palatino Linotype" w:cs="Palatino Linotype"/>
          <w:sz w:val="32"/>
          <w:szCs w:val="32"/>
        </w:rPr>
        <w:t xml:space="preserve">"Apenas se engole a </w:t>
      </w:r>
      <w:r w:rsidRPr="004D4CC4">
        <w:rPr>
          <w:rFonts w:ascii="Palatino Linotype" w:hAnsi="Palatino Linotype" w:cs="Palatino Linotype"/>
          <w:sz w:val="32"/>
          <w:szCs w:val="32"/>
        </w:rPr>
        <w:lastRenderedPageBreak/>
        <w:t>raiva com resignação" pode ter várias interpretações, possivelmente relacionadas à submissão ou à transferência de poder. Os dois últimos versos, "Senhores feudais em tempos caóticos causam perturbação, Quantas vezes o Vaqueiro reencont</w:t>
      </w:r>
      <w:r w:rsidRPr="004D4CC4">
        <w:rPr>
          <w:rFonts w:ascii="Palatino Linotype" w:hAnsi="Palatino Linotype" w:cs="Palatino Linotype"/>
          <w:sz w:val="32"/>
          <w:szCs w:val="32"/>
        </w:rPr>
        <w:t xml:space="preserve">ra sua amada?", descrevem o período final da dinastia Qing, com o surgimento de </w:t>
      </w:r>
      <w:r w:rsidRPr="004D4CC4">
        <w:rPr>
          <w:rFonts w:ascii="Palatino Linotype" w:hAnsi="Palatino Linotype" w:cs="Palatino Linotype"/>
          <w:sz w:val="32"/>
          <w:szCs w:val="32"/>
        </w:rPr>
        <w:lastRenderedPageBreak/>
        <w:t>várias forças, o caos e, finalmente, a restauração do domínio Han (o reencontro do Vaqueiro com a Tecelã simbolizando a reunificação, a restauração). Isso é frequentemente asso</w:t>
      </w:r>
      <w:r w:rsidRPr="004D4CC4">
        <w:rPr>
          <w:rFonts w:ascii="Palatino Linotype" w:hAnsi="Palatino Linotype" w:cs="Palatino Linotype"/>
          <w:sz w:val="32"/>
          <w:szCs w:val="32"/>
        </w:rPr>
        <w:t>ciado à Revolução Xinhai de 1911, que derrubou a dinastia Qing e estabeleceu a República da China.</w:t>
      </w:r>
    </w:p>
    <w:p w14:paraId="6933E905" w14:textId="77777777" w:rsidR="00C360FC" w:rsidRPr="004D4CC4" w:rsidRDefault="00C360FC" w:rsidP="004D4CC4">
      <w:pPr>
        <w:spacing w:beforeAutospacing="1" w:afterAutospacing="1"/>
        <w:rPr>
          <w:rFonts w:ascii="Palatino Linotype" w:hAnsi="Palatino Linotype" w:cs="Palatino Linotype"/>
          <w:sz w:val="32"/>
          <w:szCs w:val="32"/>
        </w:rPr>
      </w:pPr>
    </w:p>
    <w:p w14:paraId="077F5656"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Poema Dez (Profecia sobre um período especial nos séculos XX-XXI):</w:t>
      </w:r>
    </w:p>
    <w:p w14:paraId="3B1FDBD6"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 xml:space="preserve">Texto original em chinês: </w:t>
      </w:r>
    </w:p>
    <w:p w14:paraId="50417C3B"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「火龍提爪日月傷，</w:t>
      </w:r>
      <w:r w:rsidRPr="004D4CC4">
        <w:rPr>
          <w:rFonts w:ascii="Palatino Linotype" w:hAnsi="Palatino Linotype" w:cs="Palatino Linotype"/>
          <w:sz w:val="32"/>
          <w:szCs w:val="32"/>
        </w:rPr>
        <w:t xml:space="preserve"> </w:t>
      </w:r>
    </w:p>
    <w:p w14:paraId="7B47B4F4"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擾洛中原百鍊鋼。</w:t>
      </w:r>
      <w:r w:rsidRPr="004D4CC4">
        <w:rPr>
          <w:rFonts w:ascii="Palatino Linotype" w:hAnsi="Palatino Linotype" w:cs="Palatino Linotype"/>
          <w:sz w:val="32"/>
          <w:szCs w:val="32"/>
        </w:rPr>
        <w:t xml:space="preserve"> </w:t>
      </w:r>
    </w:p>
    <w:p w14:paraId="08F5E676"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一圭雞三點血，</w:t>
      </w:r>
      <w:r w:rsidRPr="004D4CC4">
        <w:rPr>
          <w:rFonts w:ascii="Palatino Linotype" w:hAnsi="Palatino Linotype" w:cs="Palatino Linotype"/>
          <w:sz w:val="32"/>
          <w:szCs w:val="32"/>
        </w:rPr>
        <w:t xml:space="preserve"> </w:t>
      </w:r>
    </w:p>
    <w:p w14:paraId="5C96ED0B"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sz w:val="32"/>
          <w:szCs w:val="32"/>
        </w:rPr>
        <w:t>桃花笑逐浪滔滔。」</w:t>
      </w:r>
    </w:p>
    <w:p w14:paraId="2510B755"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Tradução do significad</w:t>
      </w:r>
      <w:r w:rsidRPr="004D4CC4">
        <w:rPr>
          <w:rFonts w:ascii="Palatino Linotype" w:hAnsi="Palatino Linotype" w:cs="Palatino Linotype"/>
          <w:b/>
          <w:bCs/>
          <w:sz w:val="32"/>
          <w:szCs w:val="32"/>
        </w:rPr>
        <w:t>o (referência):</w:t>
      </w:r>
      <w:r w:rsidRPr="004D4CC4">
        <w:rPr>
          <w:rFonts w:ascii="Palatino Linotype" w:hAnsi="Palatino Linotype" w:cs="Palatino Linotype"/>
          <w:sz w:val="32"/>
          <w:szCs w:val="32"/>
        </w:rPr>
        <w:t xml:space="preserve"> O Dragão de Fogo ergue suas </w:t>
      </w:r>
      <w:r w:rsidRPr="004D4CC4">
        <w:rPr>
          <w:rFonts w:ascii="Palatino Linotype" w:hAnsi="Palatino Linotype" w:cs="Palatino Linotype"/>
          <w:sz w:val="32"/>
          <w:szCs w:val="32"/>
        </w:rPr>
        <w:lastRenderedPageBreak/>
        <w:t>garras, ferindo o sol e a lua, Perturbando as Planícies Centrais como aço forjado cem vezes. Uma galinha gui, três gotas de sangue, Flores de pessegueiro riem enquanto perseguem as ondas turbulentas.</w:t>
      </w:r>
    </w:p>
    <w:p w14:paraId="0D5606C8" w14:textId="77777777" w:rsidR="00C360FC" w:rsidRPr="004D4CC4" w:rsidRDefault="00A5635C" w:rsidP="004D4CC4">
      <w:pPr>
        <w:pStyle w:val="NormalWeb"/>
        <w:ind w:left="2160"/>
        <w:rPr>
          <w:rFonts w:ascii="Palatino Linotype" w:hAnsi="Palatino Linotype" w:cs="Palatino Linotype"/>
          <w:sz w:val="32"/>
          <w:szCs w:val="32"/>
        </w:rPr>
      </w:pPr>
      <w:r w:rsidRPr="004D4CC4">
        <w:rPr>
          <w:rFonts w:ascii="Palatino Linotype" w:hAnsi="Palatino Linotype" w:cs="Palatino Linotype"/>
          <w:b/>
          <w:bCs/>
          <w:sz w:val="32"/>
          <w:szCs w:val="32"/>
        </w:rPr>
        <w:t>Interpretaçã</w:t>
      </w:r>
      <w:r w:rsidRPr="004D4CC4">
        <w:rPr>
          <w:rFonts w:ascii="Palatino Linotype" w:hAnsi="Palatino Linotype" w:cs="Palatino Linotype"/>
          <w:b/>
          <w:bCs/>
          <w:sz w:val="32"/>
          <w:szCs w:val="32"/>
        </w:rPr>
        <w:t>o:</w:t>
      </w:r>
      <w:r w:rsidRPr="004D4CC4">
        <w:rPr>
          <w:rFonts w:ascii="Palatino Linotype" w:hAnsi="Palatino Linotype" w:cs="Palatino Linotype"/>
          <w:sz w:val="32"/>
          <w:szCs w:val="32"/>
        </w:rPr>
        <w:t xml:space="preserve"> Este poema é considerado por muitos pesquisadores como correspondente a eventos na China </w:t>
      </w:r>
      <w:r w:rsidRPr="004D4CC4">
        <w:rPr>
          <w:rFonts w:ascii="Palatino Linotype" w:hAnsi="Palatino Linotype" w:cs="Palatino Linotype"/>
          <w:sz w:val="32"/>
          <w:szCs w:val="32"/>
        </w:rPr>
        <w:lastRenderedPageBreak/>
        <w:t>desde meados do século XX até hoje, incluindo a perseguição ao Falun Gong. "O Dragão de Fogo ergue suas garras, ferindo o sol e a lua" (</w:t>
      </w:r>
      <w:r w:rsidRPr="004D4CC4">
        <w:rPr>
          <w:rFonts w:ascii="Palatino Linotype" w:hAnsi="Palatino Linotype" w:cs="Palatino Linotype"/>
          <w:sz w:val="32"/>
          <w:szCs w:val="32"/>
        </w:rPr>
        <w:t>火龍提爪日月傷</w:t>
      </w:r>
      <w:r w:rsidRPr="004D4CC4">
        <w:rPr>
          <w:rFonts w:ascii="Palatino Linotype" w:hAnsi="Palatino Linotype" w:cs="Palatino Linotype"/>
          <w:sz w:val="32"/>
          <w:szCs w:val="32"/>
        </w:rPr>
        <w:t>): "Dragão de Fogo" (</w:t>
      </w:r>
      <w:r w:rsidRPr="004D4CC4">
        <w:rPr>
          <w:rFonts w:ascii="Palatino Linotype" w:hAnsi="Palatino Linotype" w:cs="Palatino Linotype"/>
          <w:sz w:val="32"/>
          <w:szCs w:val="32"/>
        </w:rPr>
        <w:t>火龍</w:t>
      </w:r>
      <w:r w:rsidRPr="004D4CC4">
        <w:rPr>
          <w:rFonts w:ascii="Palatino Linotype" w:hAnsi="Palatino Linotype" w:cs="Palatino Linotype"/>
          <w:sz w:val="32"/>
          <w:szCs w:val="32"/>
        </w:rPr>
        <w:t>) é frequentemente associado à cor vermelha, símbolo do comunismo. "Sol e Lua" (</w:t>
      </w:r>
      <w:r w:rsidRPr="004D4CC4">
        <w:rPr>
          <w:rFonts w:ascii="Palatino Linotype" w:hAnsi="Palatino Linotype" w:cs="Palatino Linotype"/>
          <w:sz w:val="32"/>
          <w:szCs w:val="32"/>
        </w:rPr>
        <w:t>日月</w:t>
      </w:r>
      <w:r w:rsidRPr="004D4CC4">
        <w:rPr>
          <w:rFonts w:ascii="Palatino Linotype" w:hAnsi="Palatino Linotype" w:cs="Palatino Linotype"/>
          <w:sz w:val="32"/>
          <w:szCs w:val="32"/>
        </w:rPr>
        <w:t>) podem formar o caractere "Ming" (</w:t>
      </w:r>
      <w:r w:rsidRPr="004D4CC4">
        <w:rPr>
          <w:rFonts w:ascii="Palatino Linotype" w:hAnsi="Palatino Linotype" w:cs="Palatino Linotype"/>
          <w:sz w:val="32"/>
          <w:szCs w:val="32"/>
        </w:rPr>
        <w:t>明</w:t>
      </w:r>
      <w:r w:rsidRPr="004D4CC4">
        <w:rPr>
          <w:rFonts w:ascii="Palatino Linotype" w:hAnsi="Palatino Linotype" w:cs="Palatino Linotype"/>
          <w:sz w:val="32"/>
          <w:szCs w:val="32"/>
        </w:rPr>
        <w:t xml:space="preserve">), que </w:t>
      </w:r>
      <w:r w:rsidRPr="004D4CC4">
        <w:rPr>
          <w:rFonts w:ascii="Palatino Linotype" w:hAnsi="Palatino Linotype" w:cs="Palatino Linotype"/>
          <w:sz w:val="32"/>
          <w:szCs w:val="32"/>
        </w:rPr>
        <w:lastRenderedPageBreak/>
        <w:t>significa brilho, retidão. Este verso pode aludir à destruição e repressão de valores espirituais e justos. "Perturbando as Planí</w:t>
      </w:r>
      <w:r w:rsidRPr="004D4CC4">
        <w:rPr>
          <w:rFonts w:ascii="Palatino Linotype" w:hAnsi="Palatino Linotype" w:cs="Palatino Linotype"/>
          <w:sz w:val="32"/>
          <w:szCs w:val="32"/>
        </w:rPr>
        <w:t>cies Centrais como aço forjado cem vezes" (</w:t>
      </w:r>
      <w:r w:rsidRPr="004D4CC4">
        <w:rPr>
          <w:rFonts w:ascii="Palatino Linotype" w:hAnsi="Palatino Linotype" w:cs="Palatino Linotype"/>
          <w:sz w:val="32"/>
          <w:szCs w:val="32"/>
        </w:rPr>
        <w:t>擾洛中原百鍊鋼</w:t>
      </w:r>
      <w:r w:rsidRPr="004D4CC4">
        <w:rPr>
          <w:rFonts w:ascii="Palatino Linotype" w:hAnsi="Palatino Linotype" w:cs="Palatino Linotype"/>
          <w:sz w:val="32"/>
          <w:szCs w:val="32"/>
        </w:rPr>
        <w:t>): Descreve o caos, as lutas, os expurgos e as duras provações nas Planícies Centrais (China). "Uma galinha gui, três gotas de sangue" (</w:t>
      </w:r>
      <w:r w:rsidRPr="004D4CC4">
        <w:rPr>
          <w:rFonts w:ascii="Palatino Linotype" w:hAnsi="Palatino Linotype" w:cs="Palatino Linotype"/>
          <w:sz w:val="32"/>
          <w:szCs w:val="32"/>
        </w:rPr>
        <w:t>一圭雞三點血</w:t>
      </w:r>
      <w:r w:rsidRPr="004D4CC4">
        <w:rPr>
          <w:rFonts w:ascii="Palatino Linotype" w:hAnsi="Palatino Linotype" w:cs="Palatino Linotype"/>
          <w:sz w:val="32"/>
          <w:szCs w:val="32"/>
        </w:rPr>
        <w:t xml:space="preserve">): "Galinha" é "Kê" </w:t>
      </w:r>
      <w:r w:rsidRPr="004D4CC4">
        <w:rPr>
          <w:rFonts w:ascii="Palatino Linotype" w:hAnsi="Palatino Linotype" w:cs="Palatino Linotype"/>
          <w:sz w:val="32"/>
          <w:szCs w:val="32"/>
        </w:rPr>
        <w:lastRenderedPageBreak/>
        <w:t>(</w:t>
      </w:r>
      <w:r w:rsidRPr="004D4CC4">
        <w:rPr>
          <w:rFonts w:ascii="Palatino Linotype" w:hAnsi="Palatino Linotype" w:cs="Palatino Linotype"/>
          <w:sz w:val="32"/>
          <w:szCs w:val="32"/>
        </w:rPr>
        <w:t>雞</w:t>
      </w:r>
      <w:r w:rsidRPr="004D4CC4">
        <w:rPr>
          <w:rFonts w:ascii="Palatino Linotype" w:hAnsi="Palatino Linotype" w:cs="Palatino Linotype"/>
          <w:sz w:val="32"/>
          <w:szCs w:val="32"/>
        </w:rPr>
        <w:t>). "Uma galinha gui" (</w:t>
      </w:r>
      <w:r w:rsidRPr="004D4CC4">
        <w:rPr>
          <w:rFonts w:ascii="Palatino Linotype" w:hAnsi="Palatino Linotype" w:cs="Palatino Linotype"/>
          <w:sz w:val="32"/>
          <w:szCs w:val="32"/>
        </w:rPr>
        <w:t>一圭雞</w:t>
      </w:r>
      <w:r w:rsidRPr="004D4CC4">
        <w:rPr>
          <w:rFonts w:ascii="Palatino Linotype" w:hAnsi="Palatino Linotype" w:cs="Palatino Linotype"/>
          <w:sz w:val="32"/>
          <w:szCs w:val="32"/>
        </w:rPr>
        <w:t>) pode ser desmon</w:t>
      </w:r>
      <w:r w:rsidRPr="004D4CC4">
        <w:rPr>
          <w:rFonts w:ascii="Palatino Linotype" w:hAnsi="Palatino Linotype" w:cs="Palatino Linotype"/>
          <w:sz w:val="32"/>
          <w:szCs w:val="32"/>
        </w:rPr>
        <w:t>tado. Se removermos as partes "Um" (</w:t>
      </w:r>
      <w:r w:rsidRPr="004D4CC4">
        <w:rPr>
          <w:rFonts w:ascii="Palatino Linotype" w:hAnsi="Palatino Linotype" w:cs="Palatino Linotype"/>
          <w:sz w:val="32"/>
          <w:szCs w:val="32"/>
        </w:rPr>
        <w:t>一</w:t>
      </w:r>
      <w:r w:rsidRPr="004D4CC4">
        <w:rPr>
          <w:rFonts w:ascii="Palatino Linotype" w:hAnsi="Palatino Linotype" w:cs="Palatino Linotype"/>
          <w:sz w:val="32"/>
          <w:szCs w:val="32"/>
        </w:rPr>
        <w:t>) e "Gui" (</w:t>
      </w:r>
      <w:r w:rsidRPr="004D4CC4">
        <w:rPr>
          <w:rFonts w:ascii="Palatino Linotype" w:hAnsi="Palatino Linotype" w:cs="Palatino Linotype"/>
          <w:sz w:val="32"/>
          <w:szCs w:val="32"/>
        </w:rPr>
        <w:t>圭</w:t>
      </w:r>
      <w:r w:rsidRPr="004D4CC4">
        <w:rPr>
          <w:rFonts w:ascii="Palatino Linotype" w:hAnsi="Palatino Linotype" w:cs="Palatino Linotype"/>
          <w:sz w:val="32"/>
          <w:szCs w:val="32"/>
        </w:rPr>
        <w:t xml:space="preserve"> – dois caracteres "Terra" </w:t>
      </w:r>
      <w:r w:rsidRPr="004D4CC4">
        <w:rPr>
          <w:rFonts w:ascii="Palatino Linotype" w:hAnsi="Palatino Linotype" w:cs="Palatino Linotype"/>
          <w:sz w:val="32"/>
          <w:szCs w:val="32"/>
        </w:rPr>
        <w:t>土</w:t>
      </w:r>
      <w:r w:rsidRPr="004D4CC4">
        <w:rPr>
          <w:rFonts w:ascii="Palatino Linotype" w:hAnsi="Palatino Linotype" w:cs="Palatino Linotype"/>
          <w:sz w:val="32"/>
          <w:szCs w:val="32"/>
        </w:rPr>
        <w:t xml:space="preserve"> empilhados) do caractere "Galinha" (</w:t>
      </w:r>
      <w:r w:rsidRPr="004D4CC4">
        <w:rPr>
          <w:rFonts w:ascii="Palatino Linotype" w:hAnsi="Palatino Linotype" w:cs="Palatino Linotype"/>
          <w:sz w:val="32"/>
          <w:szCs w:val="32"/>
        </w:rPr>
        <w:t>雞</w:t>
      </w:r>
      <w:r w:rsidRPr="004D4CC4">
        <w:rPr>
          <w:rFonts w:ascii="Palatino Linotype" w:hAnsi="Palatino Linotype" w:cs="Palatino Linotype"/>
          <w:sz w:val="32"/>
          <w:szCs w:val="32"/>
        </w:rPr>
        <w:t>), resta o radical para "Pássaro" (</w:t>
      </w:r>
      <w:r w:rsidRPr="004D4CC4">
        <w:rPr>
          <w:rFonts w:ascii="Palatino Linotype" w:hAnsi="Palatino Linotype" w:cs="Palatino Linotype"/>
          <w:sz w:val="32"/>
          <w:szCs w:val="32"/>
        </w:rPr>
        <w:t>鳥</w:t>
      </w:r>
      <w:r w:rsidRPr="004D4CC4">
        <w:rPr>
          <w:rFonts w:ascii="Palatino Linotype" w:hAnsi="Palatino Linotype" w:cs="Palatino Linotype"/>
          <w:sz w:val="32"/>
          <w:szCs w:val="32"/>
        </w:rPr>
        <w:t>). "Três gotas de sangue" (</w:t>
      </w:r>
      <w:r w:rsidRPr="004D4CC4">
        <w:rPr>
          <w:rFonts w:ascii="Palatino Linotype" w:hAnsi="Palatino Linotype" w:cs="Palatino Linotype"/>
          <w:sz w:val="32"/>
          <w:szCs w:val="32"/>
        </w:rPr>
        <w:t>三點血</w:t>
      </w:r>
      <w:r w:rsidRPr="004D4CC4">
        <w:rPr>
          <w:rFonts w:ascii="Palatino Linotype" w:hAnsi="Palatino Linotype" w:cs="Palatino Linotype"/>
          <w:sz w:val="32"/>
          <w:szCs w:val="32"/>
        </w:rPr>
        <w:t>) pode se referir às três gotas de água (</w:t>
      </w:r>
      <w:r w:rsidRPr="004D4CC4">
        <w:rPr>
          <w:rFonts w:ascii="Palatino Linotype" w:hAnsi="Palatino Linotype" w:cs="Palatino Linotype"/>
          <w:sz w:val="32"/>
          <w:szCs w:val="32"/>
        </w:rPr>
        <w:t>氵</w:t>
      </w:r>
      <w:r w:rsidRPr="004D4CC4">
        <w:rPr>
          <w:rFonts w:ascii="Palatino Linotype" w:hAnsi="Palatino Linotype" w:cs="Palatino Linotype"/>
          <w:sz w:val="32"/>
          <w:szCs w:val="32"/>
        </w:rPr>
        <w:t>) adicionadas ao caractere para "</w:t>
      </w:r>
      <w:r w:rsidRPr="004D4CC4">
        <w:rPr>
          <w:rFonts w:ascii="Palatino Linotype" w:hAnsi="Palatino Linotype" w:cs="Palatino Linotype"/>
          <w:sz w:val="32"/>
          <w:szCs w:val="32"/>
        </w:rPr>
        <w:t>Tolerância" (</w:t>
      </w:r>
      <w:r w:rsidRPr="004D4CC4">
        <w:rPr>
          <w:rFonts w:ascii="Palatino Linotype" w:hAnsi="Palatino Linotype" w:cs="Palatino Linotype"/>
          <w:sz w:val="32"/>
          <w:szCs w:val="32"/>
        </w:rPr>
        <w:t>忍</w:t>
      </w:r>
      <w:r w:rsidRPr="004D4CC4">
        <w:rPr>
          <w:rFonts w:ascii="Palatino Linotype" w:hAnsi="Palatino Linotype" w:cs="Palatino Linotype"/>
          <w:sz w:val="32"/>
          <w:szCs w:val="32"/>
        </w:rPr>
        <w:t xml:space="preserve">), formando o caractere </w:t>
      </w:r>
      <w:r w:rsidRPr="004D4CC4">
        <w:rPr>
          <w:rFonts w:ascii="Palatino Linotype" w:hAnsi="Palatino Linotype" w:cs="Palatino Linotype"/>
          <w:sz w:val="32"/>
          <w:szCs w:val="32"/>
        </w:rPr>
        <w:lastRenderedPageBreak/>
        <w:t>para "turvo/sujo" (</w:t>
      </w:r>
      <w:r w:rsidRPr="004D4CC4">
        <w:rPr>
          <w:rFonts w:ascii="Palatino Linotype" w:hAnsi="Palatino Linotype" w:cs="Palatino Linotype"/>
          <w:sz w:val="32"/>
          <w:szCs w:val="32"/>
        </w:rPr>
        <w:t>濁</w:t>
      </w:r>
      <w:r w:rsidRPr="004D4CC4">
        <w:rPr>
          <w:rFonts w:ascii="Palatino Linotype" w:hAnsi="Palatino Linotype" w:cs="Palatino Linotype"/>
          <w:sz w:val="32"/>
          <w:szCs w:val="32"/>
        </w:rPr>
        <w:t xml:space="preserve">, zhuó), ou pode aludir a uma perseguição cruel e sangrenta. Algumas interpretações associam "Uma galinha gui" ao mapa da China, que tem a forma de uma galinha, e "três gotas de sangue" à repressão </w:t>
      </w:r>
      <w:r w:rsidRPr="004D4CC4">
        <w:rPr>
          <w:rFonts w:ascii="Palatino Linotype" w:hAnsi="Palatino Linotype" w:cs="Palatino Linotype"/>
          <w:sz w:val="32"/>
          <w:szCs w:val="32"/>
        </w:rPr>
        <w:t>a grupos de fé, especialmente o Falun Gong, que valoriza "Verdade-Compaixão-Tolerância" (</w:t>
      </w:r>
      <w:r w:rsidRPr="004D4CC4">
        <w:rPr>
          <w:rFonts w:ascii="Palatino Linotype" w:hAnsi="Palatino Linotype" w:cs="Palatino Linotype"/>
          <w:sz w:val="32"/>
          <w:szCs w:val="32"/>
        </w:rPr>
        <w:t>真善忍</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lastRenderedPageBreak/>
        <w:t>Se as três palavras "Verdade-Compaixão-Tolerância" forem despojadas de suas partes ou corrompidas, essa também é uma forma de entendimento. "Flores de pessegueir</w:t>
      </w:r>
      <w:r w:rsidRPr="004D4CC4">
        <w:rPr>
          <w:rFonts w:ascii="Palatino Linotype" w:hAnsi="Palatino Linotype" w:cs="Palatino Linotype"/>
          <w:sz w:val="32"/>
          <w:szCs w:val="32"/>
        </w:rPr>
        <w:t>o riem enquanto perseguem as ondas turbulentas" (</w:t>
      </w:r>
      <w:r w:rsidRPr="004D4CC4">
        <w:rPr>
          <w:rFonts w:ascii="Palatino Linotype" w:hAnsi="Palatino Linotype" w:cs="Palatino Linotype"/>
          <w:sz w:val="32"/>
          <w:szCs w:val="32"/>
        </w:rPr>
        <w:t>桃花笑逐浪滔滔</w:t>
      </w:r>
      <w:r w:rsidRPr="004D4CC4">
        <w:rPr>
          <w:rFonts w:ascii="Palatino Linotype" w:hAnsi="Palatino Linotype" w:cs="Palatino Linotype"/>
          <w:sz w:val="32"/>
          <w:szCs w:val="32"/>
        </w:rPr>
        <w:t>): "Flor de Pessegueiro" (</w:t>
      </w:r>
      <w:r w:rsidRPr="004D4CC4">
        <w:rPr>
          <w:rFonts w:ascii="Palatino Linotype" w:hAnsi="Palatino Linotype" w:cs="Palatino Linotype"/>
          <w:sz w:val="32"/>
          <w:szCs w:val="32"/>
        </w:rPr>
        <w:t>桃花</w:t>
      </w:r>
      <w:r w:rsidRPr="004D4CC4">
        <w:rPr>
          <w:rFonts w:ascii="Palatino Linotype" w:hAnsi="Palatino Linotype" w:cs="Palatino Linotype"/>
          <w:sz w:val="32"/>
          <w:szCs w:val="32"/>
        </w:rPr>
        <w:t xml:space="preserve">) pode aludir a uma renovação, uma nova primavera, ou a pessoas com o </w:t>
      </w:r>
      <w:r w:rsidRPr="004D4CC4">
        <w:rPr>
          <w:rFonts w:ascii="Palatino Linotype" w:hAnsi="Palatino Linotype" w:cs="Palatino Linotype"/>
          <w:sz w:val="32"/>
          <w:szCs w:val="32"/>
        </w:rPr>
        <w:lastRenderedPageBreak/>
        <w:t>sobrenome Li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xml:space="preserve">) (porque "pêssego" e "ameixa" -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xml:space="preserve"> - são frequentemente associados, e o caractere Li co</w:t>
      </w:r>
      <w:r w:rsidRPr="004D4CC4">
        <w:rPr>
          <w:rFonts w:ascii="Palatino Linotype" w:hAnsi="Palatino Linotype" w:cs="Palatino Linotype"/>
          <w:sz w:val="32"/>
          <w:szCs w:val="32"/>
        </w:rPr>
        <w:t xml:space="preserve">nsiste em "madeira" </w:t>
      </w:r>
      <w:r w:rsidRPr="004D4CC4">
        <w:rPr>
          <w:rFonts w:ascii="Palatino Linotype" w:hAnsi="Palatino Linotype" w:cs="Palatino Linotype"/>
          <w:sz w:val="32"/>
          <w:szCs w:val="32"/>
        </w:rPr>
        <w:t>木</w:t>
      </w:r>
      <w:r w:rsidRPr="004D4CC4">
        <w:rPr>
          <w:rFonts w:ascii="Palatino Linotype" w:hAnsi="Palatino Linotype" w:cs="Palatino Linotype"/>
          <w:sz w:val="32"/>
          <w:szCs w:val="32"/>
        </w:rPr>
        <w:t xml:space="preserve"> e "filho" </w:t>
      </w:r>
      <w:r w:rsidRPr="004D4CC4">
        <w:rPr>
          <w:rFonts w:ascii="Palatino Linotype" w:hAnsi="Palatino Linotype" w:cs="Palatino Linotype"/>
          <w:sz w:val="32"/>
          <w:szCs w:val="32"/>
        </w:rPr>
        <w:t>子</w:t>
      </w:r>
      <w:r w:rsidRPr="004D4CC4">
        <w:rPr>
          <w:rFonts w:ascii="Palatino Linotype" w:hAnsi="Palatino Linotype" w:cs="Palatino Linotype"/>
          <w:sz w:val="32"/>
          <w:szCs w:val="32"/>
        </w:rPr>
        <w:t xml:space="preserve">). "Riem enquanto perseguem as ondas turbulentas" evoca a imagem de superar dificuldades e desafios (ondas ferozes) para alcançar um futuro mais brilhante, um </w:t>
      </w:r>
      <w:r w:rsidRPr="004D4CC4">
        <w:rPr>
          <w:rFonts w:ascii="Palatino Linotype" w:hAnsi="Palatino Linotype" w:cs="Palatino Linotype"/>
          <w:sz w:val="32"/>
          <w:szCs w:val="32"/>
        </w:rPr>
        <w:lastRenderedPageBreak/>
        <w:t>renascimento espiritual.</w:t>
      </w:r>
    </w:p>
    <w:p w14:paraId="384EE466" w14:textId="77777777" w:rsidR="00C360FC" w:rsidRPr="004D4CC4" w:rsidRDefault="00C360FC" w:rsidP="004D4CC4">
      <w:pPr>
        <w:spacing w:beforeAutospacing="1" w:afterAutospacing="1"/>
        <w:rPr>
          <w:rFonts w:ascii="Palatino Linotype" w:hAnsi="Palatino Linotype" w:cs="Palatino Linotype"/>
          <w:sz w:val="32"/>
          <w:szCs w:val="32"/>
        </w:rPr>
      </w:pPr>
    </w:p>
    <w:p w14:paraId="459CEA4E"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de Shao</w:t>
      </w:r>
      <w:r w:rsidRPr="004D4CC4">
        <w:rPr>
          <w:rFonts w:ascii="Palatino Linotype" w:hAnsi="Palatino Linotype" w:cs="Palatino Linotype"/>
          <w:sz w:val="32"/>
          <w:szCs w:val="32"/>
        </w:rPr>
        <w:t xml:space="preserve"> Yong usa uma linguagem poética refinada, rica em imagens e com múltiplas camadas de significado. A interpretação desses poemas geralmente requer uma combinação de conhecimento histórico, cultural e intuição. As profecias na obra não apenas descrevem event</w:t>
      </w:r>
      <w:r w:rsidRPr="004D4CC4">
        <w:rPr>
          <w:rFonts w:ascii="Palatino Linotype" w:hAnsi="Palatino Linotype" w:cs="Palatino Linotype"/>
          <w:sz w:val="32"/>
          <w:szCs w:val="32"/>
        </w:rPr>
        <w:t>os, mas também contêm avaliações morais sobre a ascensão e queda.</w:t>
      </w:r>
    </w:p>
    <w:p w14:paraId="2FD59697" w14:textId="77777777" w:rsidR="00C360FC" w:rsidRPr="004D4CC4" w:rsidRDefault="00C360FC" w:rsidP="004D4CC4">
      <w:pPr>
        <w:spacing w:beforeAutospacing="1" w:afterAutospacing="1"/>
        <w:rPr>
          <w:sz w:val="24"/>
          <w:szCs w:val="24"/>
        </w:rPr>
      </w:pPr>
    </w:p>
    <w:p w14:paraId="2FFEFA0B" w14:textId="77777777" w:rsidR="00C360FC" w:rsidRPr="004D4CC4" w:rsidRDefault="00A5635C" w:rsidP="004D4CC4">
      <w:pPr>
        <w:pStyle w:val="NormalWeb"/>
        <w:numPr>
          <w:ilvl w:val="0"/>
          <w:numId w:val="1"/>
        </w:numPr>
        <w:rPr>
          <w:rFonts w:ascii="Palatino Linotype" w:hAnsi="Palatino Linotype" w:cs="Palatino Linotype"/>
          <w:sz w:val="32"/>
          <w:szCs w:val="32"/>
        </w:rPr>
      </w:pPr>
      <w:r w:rsidRPr="004D4CC4">
        <w:rPr>
          <w:rFonts w:ascii="Palatino Linotype" w:hAnsi="Palatino Linotype" w:cs="Palatino Linotype"/>
          <w:b/>
          <w:bCs/>
          <w:sz w:val="36"/>
          <w:szCs w:val="36"/>
        </w:rPr>
        <w:t>Profecias de Liu Bowen (</w:t>
      </w:r>
      <w:r w:rsidRPr="004D4CC4">
        <w:rPr>
          <w:rFonts w:ascii="Palatino Linotype" w:hAnsi="Palatino Linotype" w:cs="Palatino Linotype"/>
          <w:b/>
          <w:bCs/>
          <w:sz w:val="36"/>
          <w:szCs w:val="36"/>
        </w:rPr>
        <w:t>劉伯溫</w:t>
      </w:r>
      <w:r w:rsidRPr="004D4CC4">
        <w:rPr>
          <w:rFonts w:ascii="Palatino Linotype" w:hAnsi="Palatino Linotype" w:cs="Palatino Linotype"/>
          <w:b/>
          <w:bCs/>
          <w:sz w:val="36"/>
          <w:szCs w:val="36"/>
        </w:rPr>
        <w:t xml:space="preserve">) </w:t>
      </w:r>
      <w:r w:rsidRPr="004D4CC4">
        <w:rPr>
          <w:rFonts w:ascii="Palatino Linotype" w:hAnsi="Palatino Linotype" w:cs="Palatino Linotype"/>
          <w:sz w:val="36"/>
          <w:szCs w:val="36"/>
        </w:rPr>
        <w:t>(China, Dinastia Ming):</w:t>
      </w:r>
    </w:p>
    <w:p w14:paraId="63CB5402"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Liu Bowen (1311-1375), cujo nome verdadeiro era Liu Ji, foi um dos mais famosos heróis fundadores da dinastia Ming, um estrategista mili</w:t>
      </w:r>
      <w:r w:rsidRPr="004D4CC4">
        <w:rPr>
          <w:rFonts w:ascii="Palatino Linotype" w:hAnsi="Palatino Linotype" w:cs="Palatino Linotype"/>
          <w:sz w:val="32"/>
          <w:szCs w:val="32"/>
        </w:rPr>
        <w:t>tar, político, escritor e também considerado um grande profeta. Suas supostas obras proféticas, como a "Canção do Biscoito Assado" (</w:t>
      </w:r>
      <w:r w:rsidRPr="004D4CC4">
        <w:rPr>
          <w:rFonts w:ascii="Palatino Linotype" w:hAnsi="Palatino Linotype" w:cs="Palatino Linotype"/>
          <w:sz w:val="32"/>
          <w:szCs w:val="32"/>
        </w:rPr>
        <w:t>燒餅歌</w:t>
      </w:r>
      <w:r w:rsidRPr="004D4CC4">
        <w:rPr>
          <w:rFonts w:ascii="Palatino Linotype" w:hAnsi="Palatino Linotype" w:cs="Palatino Linotype"/>
          <w:sz w:val="32"/>
          <w:szCs w:val="32"/>
        </w:rPr>
        <w:t>, Shāo Bǐng Gē), a "Inscrição da Estela do Pagode de Jinling" (</w:t>
      </w:r>
      <w:r w:rsidRPr="004D4CC4">
        <w:rPr>
          <w:rFonts w:ascii="Palatino Linotype" w:hAnsi="Palatino Linotype" w:cs="Palatino Linotype"/>
          <w:sz w:val="32"/>
          <w:szCs w:val="32"/>
        </w:rPr>
        <w:t>金陵塔碑文</w:t>
      </w:r>
      <w:r w:rsidRPr="004D4CC4">
        <w:rPr>
          <w:rFonts w:ascii="Palatino Linotype" w:hAnsi="Palatino Linotype" w:cs="Palatino Linotype"/>
          <w:sz w:val="32"/>
          <w:szCs w:val="32"/>
        </w:rPr>
        <w:t xml:space="preserve">, Jīnlíng Tǎ Bēi Wén) e o "Diagrama de Empurrar </w:t>
      </w:r>
      <w:r w:rsidRPr="004D4CC4">
        <w:rPr>
          <w:rFonts w:ascii="Palatino Linotype" w:hAnsi="Palatino Linotype" w:cs="Palatino Linotype"/>
          <w:sz w:val="32"/>
          <w:szCs w:val="32"/>
        </w:rPr>
        <w:lastRenderedPageBreak/>
        <w:t>a Est</w:t>
      </w:r>
      <w:r w:rsidRPr="004D4CC4">
        <w:rPr>
          <w:rFonts w:ascii="Palatino Linotype" w:hAnsi="Palatino Linotype" w:cs="Palatino Linotype"/>
          <w:sz w:val="32"/>
          <w:szCs w:val="32"/>
        </w:rPr>
        <w:t>ela" (</w:t>
      </w:r>
      <w:r w:rsidRPr="004D4CC4">
        <w:rPr>
          <w:rFonts w:ascii="Palatino Linotype" w:hAnsi="Palatino Linotype" w:cs="Palatino Linotype"/>
          <w:sz w:val="32"/>
          <w:szCs w:val="32"/>
        </w:rPr>
        <w:t>推碑圖</w:t>
      </w:r>
      <w:r w:rsidRPr="004D4CC4">
        <w:rPr>
          <w:rFonts w:ascii="Palatino Linotype" w:hAnsi="Palatino Linotype" w:cs="Palatino Linotype"/>
          <w:sz w:val="32"/>
          <w:szCs w:val="32"/>
        </w:rPr>
        <w:t>, Tuī Bēi Tú), foram amplamente divulgadas e tiveram um profundo impacto na percepção do povo chinês sobre os eventos históricos desde a dinastia Ming até o futuro.</w:t>
      </w:r>
    </w:p>
    <w:p w14:paraId="0A62ACA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Vamos nos concentrar em alguns trechos representativos dessas obras, </w:t>
      </w:r>
      <w:r w:rsidRPr="004D4CC4">
        <w:rPr>
          <w:rFonts w:ascii="Palatino Linotype" w:hAnsi="Palatino Linotype" w:cs="Palatino Linotype"/>
          <w:sz w:val="32"/>
          <w:szCs w:val="32"/>
        </w:rPr>
        <w:t>especialmente aqueles que se acredita terem se cumprido em grandes eventos e que carregam uma mensagem de advertência.</w:t>
      </w:r>
    </w:p>
    <w:p w14:paraId="0686CABB" w14:textId="77777777" w:rsidR="00C360FC" w:rsidRPr="004D4CC4" w:rsidRDefault="00C360FC" w:rsidP="004D4CC4">
      <w:pPr>
        <w:spacing w:beforeAutospacing="1" w:afterAutospacing="1"/>
        <w:rPr>
          <w:rFonts w:ascii="Palatino Linotype" w:hAnsi="Palatino Linotype" w:cs="Palatino Linotype"/>
          <w:sz w:val="32"/>
          <w:szCs w:val="32"/>
        </w:rPr>
      </w:pPr>
    </w:p>
    <w:p w14:paraId="7C1C1AA8"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Canção do Biscoito Assado (</w:t>
      </w:r>
      <w:r w:rsidRPr="004D4CC4">
        <w:rPr>
          <w:rFonts w:ascii="Palatino Linotype" w:hAnsi="Palatino Linotype" w:cs="Palatino Linotype"/>
          <w:b/>
          <w:bCs/>
          <w:sz w:val="32"/>
          <w:szCs w:val="32"/>
        </w:rPr>
        <w:t>燒餅歌</w:t>
      </w:r>
      <w:r w:rsidRPr="004D4CC4">
        <w:rPr>
          <w:rFonts w:ascii="Palatino Linotype" w:hAnsi="Palatino Linotype" w:cs="Palatino Linotype"/>
          <w:b/>
          <w:bCs/>
          <w:sz w:val="32"/>
          <w:szCs w:val="32"/>
        </w:rPr>
        <w:t>, Shāo Bǐng Gē):</w:t>
      </w:r>
      <w:r w:rsidRPr="004D4CC4">
        <w:rPr>
          <w:rFonts w:ascii="Palatino Linotype" w:hAnsi="Palatino Linotype" w:cs="Palatino Linotype"/>
          <w:sz w:val="32"/>
          <w:szCs w:val="32"/>
        </w:rPr>
        <w:t xml:space="preserve"> Esta obra </w:t>
      </w:r>
      <w:r w:rsidRPr="004D4CC4">
        <w:rPr>
          <w:rFonts w:ascii="Palatino Linotype" w:hAnsi="Palatino Linotype" w:cs="Palatino Linotype"/>
          <w:sz w:val="32"/>
          <w:szCs w:val="32"/>
        </w:rPr>
        <w:lastRenderedPageBreak/>
        <w:t>é apresentada como um diálogo entre o Imperador Hongwu (Zhu Yuanzhang) da dinas</w:t>
      </w:r>
      <w:r w:rsidRPr="004D4CC4">
        <w:rPr>
          <w:rFonts w:ascii="Palatino Linotype" w:hAnsi="Palatino Linotype" w:cs="Palatino Linotype"/>
          <w:sz w:val="32"/>
          <w:szCs w:val="32"/>
        </w:rPr>
        <w:t>tia Ming e Liu Bowen.</w:t>
      </w:r>
    </w:p>
    <w:p w14:paraId="5D379E1C"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Sobre a queda da dinastia Ming e a ascensão da dinastia Qing:</w:t>
      </w:r>
      <w:r w:rsidRPr="004D4CC4">
        <w:rPr>
          <w:rFonts w:ascii="Palatino Linotype" w:hAnsi="Palatino Linotype" w:cs="Palatino Linotype"/>
          <w:sz w:val="32"/>
          <w:szCs w:val="32"/>
        </w:rPr>
        <w:t xml:space="preserve"> Na "Canção do Biscoito Assado", há trechos interpretados como descrições do suicídio do Imperador Chongzhen e da invasão da Planície Central pelas tropas manchus. Por exemp</w:t>
      </w:r>
      <w:r w:rsidRPr="004D4CC4">
        <w:rPr>
          <w:rFonts w:ascii="Palatino Linotype" w:hAnsi="Palatino Linotype" w:cs="Palatino Linotype"/>
          <w:sz w:val="32"/>
          <w:szCs w:val="32"/>
        </w:rPr>
        <w:t xml:space="preserve">lo, versos como: </w:t>
      </w:r>
      <w:r w:rsidRPr="004D4CC4">
        <w:rPr>
          <w:rFonts w:ascii="Palatino Linotype" w:hAnsi="Palatino Linotype" w:cs="Palatino Linotype"/>
          <w:sz w:val="32"/>
          <w:szCs w:val="32"/>
        </w:rPr>
        <w:t>「此時廟社屬弟兄，自相殘殺又何從。」</w:t>
      </w:r>
      <w:r w:rsidRPr="004D4CC4">
        <w:rPr>
          <w:rFonts w:ascii="Palatino Linotype" w:hAnsi="Palatino Linotype" w:cs="Palatino Linotype"/>
          <w:sz w:val="32"/>
          <w:szCs w:val="32"/>
        </w:rPr>
        <w:t xml:space="preserve"> (Neste momento, </w:t>
      </w:r>
      <w:r w:rsidRPr="004D4CC4">
        <w:rPr>
          <w:rFonts w:ascii="Palatino Linotype" w:hAnsi="Palatino Linotype" w:cs="Palatino Linotype"/>
          <w:sz w:val="32"/>
          <w:szCs w:val="32"/>
        </w:rPr>
        <w:lastRenderedPageBreak/>
        <w:t xml:space="preserve">os templos e o estado pertencem a irmãos, que se matam uns aos outros, para onde ir?) </w:t>
      </w:r>
      <w:r w:rsidRPr="004D4CC4">
        <w:rPr>
          <w:rFonts w:ascii="Palatino Linotype" w:hAnsi="Palatino Linotype" w:cs="Palatino Linotype"/>
          <w:sz w:val="32"/>
          <w:szCs w:val="32"/>
        </w:rPr>
        <w:t>「待到萬子萬孫盡，十六人為首始安寧。」</w:t>
      </w:r>
      <w:r w:rsidRPr="004D4CC4">
        <w:rPr>
          <w:rFonts w:ascii="Palatino Linotype" w:hAnsi="Palatino Linotype" w:cs="Palatino Linotype"/>
          <w:sz w:val="32"/>
          <w:szCs w:val="32"/>
        </w:rPr>
        <w:t xml:space="preserve"> (Até que todos os filhos e netos de dez mil famílias pereçam, só haverá paz quando dezesseis pesso</w:t>
      </w:r>
      <w:r w:rsidRPr="004D4CC4">
        <w:rPr>
          <w:rFonts w:ascii="Palatino Linotype" w:hAnsi="Palatino Linotype" w:cs="Palatino Linotype"/>
          <w:sz w:val="32"/>
          <w:szCs w:val="32"/>
        </w:rPr>
        <w:t>as liderarem.)</w:t>
      </w:r>
    </w:p>
    <w:p w14:paraId="39B97469"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Previsão sobre o período final e as calamidades:</w:t>
      </w:r>
      <w:r w:rsidRPr="004D4CC4">
        <w:rPr>
          <w:rFonts w:ascii="Palatino Linotype" w:hAnsi="Palatino Linotype" w:cs="Palatino Linotype"/>
          <w:sz w:val="32"/>
          <w:szCs w:val="32"/>
        </w:rPr>
        <w:t xml:space="preserve"> A "Canção do Biscoito Assado" também descreve um período de caos, declínio moral e desastres naturais e humanos contínuos na fase final, antes </w:t>
      </w:r>
      <w:r w:rsidRPr="004D4CC4">
        <w:rPr>
          <w:rFonts w:ascii="Palatino Linotype" w:hAnsi="Palatino Linotype" w:cs="Palatino Linotype"/>
          <w:sz w:val="32"/>
          <w:szCs w:val="32"/>
        </w:rPr>
        <w:lastRenderedPageBreak/>
        <w:t>que uma nova ordem seja estabelecida. Por exemplo</w:t>
      </w:r>
      <w:r w:rsidRPr="004D4CC4">
        <w:rPr>
          <w:rFonts w:ascii="Palatino Linotype" w:hAnsi="Palatino Linotype" w:cs="Palatino Linotype"/>
          <w:sz w:val="32"/>
          <w:szCs w:val="32"/>
        </w:rPr>
        <w:t xml:space="preserve">, versos como: </w:t>
      </w:r>
      <w:r w:rsidRPr="004D4CC4">
        <w:rPr>
          <w:rFonts w:ascii="Palatino Linotype" w:hAnsi="Palatino Linotype" w:cs="Palatino Linotype"/>
          <w:sz w:val="32"/>
          <w:szCs w:val="32"/>
        </w:rPr>
        <w:t>「世界談笑愚中愚，信者餓死疑者肥。」</w:t>
      </w:r>
      <w:r w:rsidRPr="004D4CC4">
        <w:rPr>
          <w:rFonts w:ascii="Palatino Linotype" w:hAnsi="Palatino Linotype" w:cs="Palatino Linotype"/>
          <w:sz w:val="32"/>
          <w:szCs w:val="32"/>
        </w:rPr>
        <w:t xml:space="preserve"> (O mundo conversa e ri em meio à maior das tolices, os que creem morrem de fome, os que duvidam engordam.) </w:t>
      </w:r>
      <w:r w:rsidRPr="004D4CC4">
        <w:rPr>
          <w:rFonts w:ascii="Palatino Linotype" w:hAnsi="Palatino Linotype" w:cs="Palatino Linotype"/>
          <w:sz w:val="32"/>
          <w:szCs w:val="32"/>
        </w:rPr>
        <w:t>「十份子失，九不全，民眾苦不堪言。」</w:t>
      </w:r>
      <w:r w:rsidRPr="004D4CC4">
        <w:rPr>
          <w:rFonts w:ascii="Palatino Linotype" w:hAnsi="Palatino Linotype" w:cs="Palatino Linotype"/>
          <w:sz w:val="32"/>
          <w:szCs w:val="32"/>
        </w:rPr>
        <w:t xml:space="preserve"> (De dez partes, nove se perdem e a restante não fica inteira; o povo sofre indizivelmente.)</w:t>
      </w:r>
    </w:p>
    <w:p w14:paraId="1AB3AAA0" w14:textId="77777777" w:rsidR="00C360FC" w:rsidRPr="004D4CC4" w:rsidRDefault="00C360FC" w:rsidP="004D4CC4">
      <w:pPr>
        <w:spacing w:beforeAutospacing="1" w:afterAutospacing="1"/>
        <w:rPr>
          <w:rFonts w:ascii="Palatino Linotype" w:hAnsi="Palatino Linotype" w:cs="Palatino Linotype"/>
          <w:sz w:val="32"/>
          <w:szCs w:val="32"/>
        </w:rPr>
      </w:pPr>
    </w:p>
    <w:p w14:paraId="79A584BA"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Inscrição da Estela do Pagode de Jinling (</w:t>
      </w:r>
      <w:r w:rsidRPr="004D4CC4">
        <w:rPr>
          <w:rFonts w:ascii="Palatino Linotype" w:hAnsi="Palatino Linotype" w:cs="Palatino Linotype"/>
          <w:b/>
          <w:bCs/>
          <w:sz w:val="32"/>
          <w:szCs w:val="32"/>
        </w:rPr>
        <w:t>金陵塔碑文</w:t>
      </w:r>
      <w:r w:rsidRPr="004D4CC4">
        <w:rPr>
          <w:rFonts w:ascii="Palatino Linotype" w:hAnsi="Palatino Linotype" w:cs="Palatino Linotype"/>
          <w:b/>
          <w:bCs/>
          <w:sz w:val="32"/>
          <w:szCs w:val="32"/>
        </w:rPr>
        <w:t>, Jīnlíng Tǎ Bēi Wén):</w:t>
      </w:r>
      <w:r w:rsidRPr="004D4CC4">
        <w:rPr>
          <w:rFonts w:ascii="Palatino Linotype" w:hAnsi="Palatino Linotype" w:cs="Palatino Linotype"/>
          <w:sz w:val="32"/>
          <w:szCs w:val="32"/>
        </w:rPr>
        <w:t xml:space="preserve"> Acredita-se que esta inscrição, de autoria de Liu Bowen, preveja eventos posteriores à dinastia Ming.</w:t>
      </w:r>
    </w:p>
    <w:p w14:paraId="5DE1D425"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Sobre as grandes convulsões da China no século XX:</w:t>
      </w:r>
      <w:r w:rsidRPr="004D4CC4">
        <w:rPr>
          <w:rFonts w:ascii="Palatino Linotype" w:hAnsi="Palatino Linotype" w:cs="Palatino Linotype"/>
          <w:sz w:val="32"/>
          <w:szCs w:val="32"/>
        </w:rPr>
        <w:t xml:space="preserve"> Muitos trechos da "Inscrição da E</w:t>
      </w:r>
      <w:r w:rsidRPr="004D4CC4">
        <w:rPr>
          <w:rFonts w:ascii="Palatino Linotype" w:hAnsi="Palatino Linotype" w:cs="Palatino Linotype"/>
          <w:sz w:val="32"/>
          <w:szCs w:val="32"/>
        </w:rPr>
        <w:t xml:space="preserve">stela do Pagode de Jinling" são interpretados por pesquisadores posteriores como correspondentes a eventos como a Revolução Xinhai, a guerra sino-japonesa e a Guerra Civil </w:t>
      </w:r>
      <w:r w:rsidRPr="004D4CC4">
        <w:rPr>
          <w:rFonts w:ascii="Palatino Linotype" w:hAnsi="Palatino Linotype" w:cs="Palatino Linotype"/>
          <w:sz w:val="32"/>
          <w:szCs w:val="32"/>
        </w:rPr>
        <w:lastRenderedPageBreak/>
        <w:t xml:space="preserve">entre Nacionalistas e Comunistas. Por exemplo: </w:t>
      </w:r>
      <w:r w:rsidRPr="004D4CC4">
        <w:rPr>
          <w:rFonts w:ascii="Palatino Linotype" w:hAnsi="Palatino Linotype" w:cs="Palatino Linotype"/>
          <w:sz w:val="32"/>
          <w:szCs w:val="32"/>
        </w:rPr>
        <w:t>「人口有十一，三丁有一丁。」</w:t>
      </w:r>
      <w:r w:rsidRPr="004D4CC4">
        <w:rPr>
          <w:rFonts w:ascii="Palatino Linotype" w:hAnsi="Palatino Linotype" w:cs="Palatino Linotype"/>
          <w:sz w:val="32"/>
          <w:szCs w:val="32"/>
        </w:rPr>
        <w:t xml:space="preserve"> (Na palavra "população</w:t>
      </w:r>
      <w:r w:rsidRPr="004D4CC4">
        <w:rPr>
          <w:rFonts w:ascii="Palatino Linotype" w:hAnsi="Palatino Linotype" w:cs="Palatino Linotype"/>
          <w:sz w:val="32"/>
          <w:szCs w:val="32"/>
        </w:rPr>
        <w:t>", há onze traços; em "três pregos", há um prego.) → A palavra "população" (</w:t>
      </w:r>
      <w:r w:rsidRPr="004D4CC4">
        <w:rPr>
          <w:rFonts w:ascii="Palatino Linotype" w:hAnsi="Palatino Linotype" w:cs="Palatino Linotype"/>
          <w:sz w:val="32"/>
          <w:szCs w:val="32"/>
        </w:rPr>
        <w:t>人口</w:t>
      </w:r>
      <w:r w:rsidRPr="004D4CC4">
        <w:rPr>
          <w:rFonts w:ascii="Palatino Linotype" w:hAnsi="Palatino Linotype" w:cs="Palatino Linotype"/>
          <w:sz w:val="32"/>
          <w:szCs w:val="32"/>
        </w:rPr>
        <w:t>, rénkǒu) é composta pelos caracteres para "boca" (</w:t>
      </w:r>
      <w:r w:rsidRPr="004D4CC4">
        <w:rPr>
          <w:rFonts w:ascii="Palatino Linotype" w:hAnsi="Palatino Linotype" w:cs="Palatino Linotype"/>
          <w:sz w:val="32"/>
          <w:szCs w:val="32"/>
        </w:rPr>
        <w:t>口</w:t>
      </w:r>
      <w:r w:rsidRPr="004D4CC4">
        <w:rPr>
          <w:rFonts w:ascii="Palatino Linotype" w:hAnsi="Palatino Linotype" w:cs="Palatino Linotype"/>
          <w:sz w:val="32"/>
          <w:szCs w:val="32"/>
        </w:rPr>
        <w:t>) e "pessoa" (</w:t>
      </w:r>
      <w:r w:rsidRPr="004D4CC4">
        <w:rPr>
          <w:rFonts w:ascii="Palatino Linotype" w:hAnsi="Palatino Linotype" w:cs="Palatino Linotype"/>
          <w:sz w:val="32"/>
          <w:szCs w:val="32"/>
        </w:rPr>
        <w:t>人</w:t>
      </w:r>
      <w:r w:rsidRPr="004D4CC4">
        <w:rPr>
          <w:rFonts w:ascii="Palatino Linotype" w:hAnsi="Palatino Linotype" w:cs="Palatino Linotype"/>
          <w:sz w:val="32"/>
          <w:szCs w:val="32"/>
        </w:rPr>
        <w:t>), totalizando 11 traços, uma alusão ao sobrenome Chiang (</w:t>
      </w:r>
      <w:r w:rsidRPr="004D4CC4">
        <w:rPr>
          <w:rFonts w:ascii="Palatino Linotype" w:hAnsi="Palatino Linotype" w:cs="Palatino Linotype"/>
          <w:sz w:val="32"/>
          <w:szCs w:val="32"/>
        </w:rPr>
        <w:t>蔣</w:t>
      </w:r>
      <w:r w:rsidRPr="004D4CC4">
        <w:rPr>
          <w:rFonts w:ascii="Palatino Linotype" w:hAnsi="Palatino Linotype" w:cs="Palatino Linotype"/>
          <w:sz w:val="32"/>
          <w:szCs w:val="32"/>
        </w:rPr>
        <w:t>). → "Três pregos têm um prego" refere-se à forma co</w:t>
      </w:r>
      <w:r w:rsidRPr="004D4CC4">
        <w:rPr>
          <w:rFonts w:ascii="Palatino Linotype" w:hAnsi="Palatino Linotype" w:cs="Palatino Linotype"/>
          <w:sz w:val="32"/>
          <w:szCs w:val="32"/>
        </w:rPr>
        <w:t>mo o caractere "Mao" (</w:t>
      </w:r>
      <w:r w:rsidRPr="004D4CC4">
        <w:rPr>
          <w:rFonts w:ascii="Palatino Linotype" w:hAnsi="Palatino Linotype" w:cs="Palatino Linotype"/>
          <w:sz w:val="32"/>
          <w:szCs w:val="32"/>
        </w:rPr>
        <w:t>毛</w:t>
      </w:r>
      <w:r w:rsidRPr="004D4CC4">
        <w:rPr>
          <w:rFonts w:ascii="Palatino Linotype" w:hAnsi="Palatino Linotype" w:cs="Palatino Linotype"/>
          <w:sz w:val="32"/>
          <w:szCs w:val="32"/>
        </w:rPr>
        <w:t xml:space="preserve">) é composto. </w:t>
      </w:r>
      <w:r w:rsidRPr="004D4CC4">
        <w:rPr>
          <w:rFonts w:ascii="Palatino Linotype" w:hAnsi="Palatino Linotype" w:cs="Palatino Linotype"/>
          <w:sz w:val="32"/>
          <w:szCs w:val="32"/>
        </w:rPr>
        <w:t>「二四八，蔣江出。」</w:t>
      </w:r>
      <w:r w:rsidRPr="004D4CC4">
        <w:rPr>
          <w:rFonts w:ascii="Palatino Linotype" w:hAnsi="Palatino Linotype" w:cs="Palatino Linotype"/>
          <w:sz w:val="32"/>
          <w:szCs w:val="32"/>
        </w:rPr>
        <w:t xml:space="preserve"> (Dois, </w:t>
      </w:r>
      <w:r w:rsidRPr="004D4CC4">
        <w:rPr>
          <w:rFonts w:ascii="Palatino Linotype" w:hAnsi="Palatino Linotype" w:cs="Palatino Linotype"/>
          <w:sz w:val="32"/>
          <w:szCs w:val="32"/>
        </w:rPr>
        <w:lastRenderedPageBreak/>
        <w:t>quatro, oito, Chiang sai do rio.) → "Dois, quatro, oito" pode ser uma referência a um tempo ou código militar (possivelmente relacionado ao Oitavo Exército de Rota). → "Chiang sai do rio" (</w:t>
      </w:r>
      <w:r w:rsidRPr="004D4CC4">
        <w:rPr>
          <w:rFonts w:ascii="Palatino Linotype" w:hAnsi="Palatino Linotype" w:cs="Palatino Linotype"/>
          <w:sz w:val="32"/>
          <w:szCs w:val="32"/>
        </w:rPr>
        <w:t>蔣江出</w:t>
      </w:r>
      <w:r w:rsidRPr="004D4CC4">
        <w:rPr>
          <w:rFonts w:ascii="Palatino Linotype" w:hAnsi="Palatino Linotype" w:cs="Palatino Linotype"/>
          <w:sz w:val="32"/>
          <w:szCs w:val="32"/>
        </w:rPr>
        <w:t>) alude à</w:t>
      </w:r>
      <w:r w:rsidRPr="004D4CC4">
        <w:rPr>
          <w:rFonts w:ascii="Palatino Linotype" w:hAnsi="Palatino Linotype" w:cs="Palatino Linotype"/>
          <w:sz w:val="32"/>
          <w:szCs w:val="32"/>
        </w:rPr>
        <w:t xml:space="preserve"> retirada de Chiang Kai-shek através do rio para Taiwan.</w:t>
      </w:r>
    </w:p>
    <w:p w14:paraId="3B9483F5"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Aviso sobre a grande calamidade e o caminho para a sobrevivência:</w:t>
      </w:r>
      <w:r w:rsidRPr="004D4CC4">
        <w:rPr>
          <w:rFonts w:ascii="Palatino Linotype" w:hAnsi="Palatino Linotype" w:cs="Palatino Linotype"/>
          <w:sz w:val="32"/>
          <w:szCs w:val="32"/>
        </w:rPr>
        <w:t xml:space="preserve"> A "Inscrição da Estela do Pagode de Jinling" também tem trechos muito notáveis sobre uma terrível </w:t>
      </w:r>
      <w:r w:rsidRPr="004D4CC4">
        <w:rPr>
          <w:rFonts w:ascii="Palatino Linotype" w:hAnsi="Palatino Linotype" w:cs="Palatino Linotype"/>
          <w:sz w:val="32"/>
          <w:szCs w:val="32"/>
        </w:rPr>
        <w:lastRenderedPageBreak/>
        <w:t>calamidade nos tempos finais, e rev</w:t>
      </w:r>
      <w:r w:rsidRPr="004D4CC4">
        <w:rPr>
          <w:rFonts w:ascii="Palatino Linotype" w:hAnsi="Palatino Linotype" w:cs="Palatino Linotype"/>
          <w:sz w:val="32"/>
          <w:szCs w:val="32"/>
        </w:rPr>
        <w:t xml:space="preserve">ela uma esperança: </w:t>
      </w:r>
      <w:r w:rsidRPr="004D4CC4">
        <w:rPr>
          <w:rFonts w:ascii="Palatino Linotype" w:hAnsi="Palatino Linotype" w:cs="Palatino Linotype"/>
          <w:sz w:val="32"/>
          <w:szCs w:val="32"/>
        </w:rPr>
        <w:t>「人人歡樂，個個憂愁。有飯無人食，有衣無人穿。」</w:t>
      </w:r>
      <w:r w:rsidRPr="004D4CC4">
        <w:rPr>
          <w:rFonts w:ascii="Palatino Linotype" w:hAnsi="Palatino Linotype" w:cs="Palatino Linotype"/>
          <w:sz w:val="32"/>
          <w:szCs w:val="32"/>
        </w:rPr>
        <w:t xml:space="preserve"> (Todos os homens se alegram, todos os fantasmas se lamentam. Há comida, mas ninguém para comer, há roupas, mas ninguém para vestir.) → Esta frase descreve uma clara divisão entre o bem e o mal, onde os bons são s</w:t>
      </w:r>
      <w:r w:rsidRPr="004D4CC4">
        <w:rPr>
          <w:rFonts w:ascii="Palatino Linotype" w:hAnsi="Palatino Linotype" w:cs="Palatino Linotype"/>
          <w:sz w:val="32"/>
          <w:szCs w:val="32"/>
        </w:rPr>
        <w:t xml:space="preserve">alvos e os maus são eliminados. </w:t>
      </w:r>
      <w:r w:rsidRPr="004D4CC4">
        <w:rPr>
          <w:rFonts w:ascii="Palatino Linotype" w:hAnsi="Palatino Linotype" w:cs="Palatino Linotype"/>
          <w:sz w:val="32"/>
          <w:szCs w:val="32"/>
        </w:rPr>
        <w:t>「輕氣揚，濁氣沉。肉佛在世，說是非。」</w:t>
      </w:r>
      <w:r w:rsidRPr="004D4CC4">
        <w:rPr>
          <w:rFonts w:ascii="Palatino Linotype" w:hAnsi="Palatino Linotype" w:cs="Palatino Linotype"/>
          <w:sz w:val="32"/>
          <w:szCs w:val="32"/>
        </w:rPr>
        <w:t xml:space="preserve"> (O qi leve sobe, o qi turvo afunda. Um </w:t>
      </w:r>
      <w:r w:rsidRPr="004D4CC4">
        <w:rPr>
          <w:rFonts w:ascii="Palatino Linotype" w:hAnsi="Palatino Linotype" w:cs="Palatino Linotype"/>
          <w:sz w:val="32"/>
          <w:szCs w:val="32"/>
        </w:rPr>
        <w:lastRenderedPageBreak/>
        <w:t xml:space="preserve">Buda de carne e osso está no mundo, falando sobre o certo e o errado.) </w:t>
      </w:r>
      <w:r w:rsidRPr="004D4CC4">
        <w:rPr>
          <w:rFonts w:ascii="Palatino Linotype" w:hAnsi="Palatino Linotype" w:cs="Palatino Linotype"/>
          <w:sz w:val="32"/>
          <w:szCs w:val="32"/>
        </w:rPr>
        <w:t>「若問瘟疫何時現，但看九冬十月間。」</w:t>
      </w:r>
      <w:r w:rsidRPr="004D4CC4">
        <w:rPr>
          <w:rFonts w:ascii="Palatino Linotype" w:hAnsi="Palatino Linotype" w:cs="Palatino Linotype"/>
          <w:sz w:val="32"/>
          <w:szCs w:val="32"/>
        </w:rPr>
        <w:t xml:space="preserve"> (Se perguntarem quando a praga aparecerá, basta olhar entre o nono mês de i</w:t>
      </w:r>
      <w:r w:rsidRPr="004D4CC4">
        <w:rPr>
          <w:rFonts w:ascii="Palatino Linotype" w:hAnsi="Palatino Linotype" w:cs="Palatino Linotype"/>
          <w:sz w:val="32"/>
          <w:szCs w:val="32"/>
        </w:rPr>
        <w:t>nverno e o décimo mês.) → ("</w:t>
      </w:r>
      <w:r w:rsidRPr="004D4CC4">
        <w:rPr>
          <w:rFonts w:ascii="Palatino Linotype" w:hAnsi="Palatino Linotype" w:cs="Palatino Linotype"/>
          <w:sz w:val="32"/>
          <w:szCs w:val="32"/>
        </w:rPr>
        <w:t>九冬十月</w:t>
      </w:r>
      <w:r w:rsidRPr="004D4CC4">
        <w:rPr>
          <w:rFonts w:ascii="Palatino Linotype" w:hAnsi="Palatino Linotype" w:cs="Palatino Linotype"/>
          <w:sz w:val="32"/>
          <w:szCs w:val="32"/>
        </w:rPr>
        <w:t xml:space="preserve">" geralmente se refere ao final do outono e início do inverno, ou seja, os meses 9-10 do calendário lunar.) </w:t>
      </w:r>
      <w:r w:rsidRPr="004D4CC4">
        <w:rPr>
          <w:rFonts w:ascii="Palatino Linotype" w:hAnsi="Palatino Linotype" w:cs="Palatino Linotype"/>
          <w:sz w:val="32"/>
          <w:szCs w:val="32"/>
        </w:rPr>
        <w:t>「天有眼，地有眼，人人都有一雙眼，天也翻，地也翻，逍遙自在樂無邊。」</w:t>
      </w:r>
      <w:r w:rsidRPr="004D4CC4">
        <w:rPr>
          <w:rFonts w:ascii="Palatino Linotype" w:hAnsi="Palatino Linotype" w:cs="Palatino Linotype"/>
          <w:sz w:val="32"/>
          <w:szCs w:val="32"/>
        </w:rPr>
        <w:t xml:space="preserve"> (O Céu tem olhos, a Terra tem olhos, todos têm um par de olhos, </w:t>
      </w:r>
      <w:r w:rsidRPr="004D4CC4">
        <w:rPr>
          <w:rFonts w:ascii="Palatino Linotype" w:hAnsi="Palatino Linotype" w:cs="Palatino Linotype"/>
          <w:sz w:val="32"/>
          <w:szCs w:val="32"/>
        </w:rPr>
        <w:lastRenderedPageBreak/>
        <w:t>o Céu vira, a Ter</w:t>
      </w:r>
      <w:r w:rsidRPr="004D4CC4">
        <w:rPr>
          <w:rFonts w:ascii="Palatino Linotype" w:hAnsi="Palatino Linotype" w:cs="Palatino Linotype"/>
          <w:sz w:val="32"/>
          <w:szCs w:val="32"/>
        </w:rPr>
        <w:t>ra vira, despreocupados e felizes sem limites.) → Este trecho enfatiza a justiça do Céu e da Terra, que tudo é testemunhado, e que após a grande turbulência, aqueles que sobreviverem viverão uma vida de paz e alegria. Em particular, há versos que se acredi</w:t>
      </w:r>
      <w:r w:rsidRPr="004D4CC4">
        <w:rPr>
          <w:rFonts w:ascii="Palatino Linotype" w:hAnsi="Palatino Linotype" w:cs="Palatino Linotype"/>
          <w:sz w:val="32"/>
          <w:szCs w:val="32"/>
        </w:rPr>
        <w:t xml:space="preserve">ta apontarem para o caminho da esperança: </w:t>
      </w:r>
      <w:r w:rsidRPr="004D4CC4">
        <w:rPr>
          <w:rFonts w:ascii="Palatino Linotype" w:hAnsi="Palatino Linotype" w:cs="Palatino Linotype"/>
          <w:sz w:val="32"/>
          <w:szCs w:val="32"/>
        </w:rPr>
        <w:t>「能解金陵塔，方稱是賢人。」</w:t>
      </w:r>
      <w:r w:rsidRPr="004D4CC4">
        <w:rPr>
          <w:rFonts w:ascii="Palatino Linotype" w:hAnsi="Palatino Linotype" w:cs="Palatino Linotype"/>
          <w:sz w:val="32"/>
          <w:szCs w:val="32"/>
        </w:rPr>
        <w:t xml:space="preserve"> (Aquele que conseguir decifrar o Pagode de Jinling, só então poderá ser chamado de sábio.) </w:t>
      </w:r>
      <w:r w:rsidRPr="004D4CC4">
        <w:rPr>
          <w:rFonts w:ascii="Palatino Linotype" w:hAnsi="Palatino Linotype" w:cs="Palatino Linotype"/>
          <w:sz w:val="32"/>
          <w:szCs w:val="32"/>
        </w:rPr>
        <w:t>「能解其</w:t>
      </w:r>
      <w:r w:rsidRPr="004D4CC4">
        <w:rPr>
          <w:rFonts w:ascii="Palatino Linotype" w:hAnsi="Palatino Linotype" w:cs="Palatino Linotype"/>
          <w:sz w:val="32"/>
          <w:szCs w:val="32"/>
        </w:rPr>
        <w:lastRenderedPageBreak/>
        <w:t>中味，賜你黃金帶。」</w:t>
      </w:r>
      <w:r w:rsidRPr="004D4CC4">
        <w:rPr>
          <w:rFonts w:ascii="Palatino Linotype" w:hAnsi="Palatino Linotype" w:cs="Palatino Linotype"/>
          <w:sz w:val="32"/>
          <w:szCs w:val="32"/>
        </w:rPr>
        <w:t xml:space="preserve"> (Aquele que conseguir entender seu significado, receberá um cinto de ouro.) Aqui, "entender s</w:t>
      </w:r>
      <w:r w:rsidRPr="004D4CC4">
        <w:rPr>
          <w:rFonts w:ascii="Palatino Linotype" w:hAnsi="Palatino Linotype" w:cs="Palatino Linotype"/>
          <w:sz w:val="32"/>
          <w:szCs w:val="32"/>
        </w:rPr>
        <w:t>eu significado" (</w:t>
      </w:r>
      <w:r w:rsidRPr="004D4CC4">
        <w:rPr>
          <w:rFonts w:ascii="Palatino Linotype" w:hAnsi="Palatino Linotype" w:cs="Palatino Linotype"/>
          <w:sz w:val="32"/>
          <w:szCs w:val="32"/>
        </w:rPr>
        <w:t>解味</w:t>
      </w:r>
      <w:r w:rsidRPr="004D4CC4">
        <w:rPr>
          <w:rFonts w:ascii="Palatino Linotype" w:hAnsi="Palatino Linotype" w:cs="Palatino Linotype"/>
          <w:sz w:val="32"/>
          <w:szCs w:val="32"/>
        </w:rPr>
        <w:t>, jiě wèi) pode ser interpretado como acalmar a mente, ler com atenção e compreender os poemas e profecias, retornando assim à paz interior. Já o "cinto de ouro" (</w:t>
      </w:r>
      <w:r w:rsidRPr="004D4CC4">
        <w:rPr>
          <w:rFonts w:ascii="Palatino Linotype" w:hAnsi="Palatino Linotype" w:cs="Palatino Linotype"/>
          <w:sz w:val="32"/>
          <w:szCs w:val="32"/>
        </w:rPr>
        <w:t>黃金帶</w:t>
      </w:r>
      <w:r w:rsidRPr="004D4CC4">
        <w:rPr>
          <w:rFonts w:ascii="Palatino Linotype" w:hAnsi="Palatino Linotype" w:cs="Palatino Linotype"/>
          <w:sz w:val="32"/>
          <w:szCs w:val="32"/>
        </w:rPr>
        <w:t xml:space="preserve">, huángjīn dài) simboliza valores materiais e fama mundana. Somente ao </w:t>
      </w:r>
      <w:r w:rsidRPr="004D4CC4">
        <w:rPr>
          <w:rFonts w:ascii="Palatino Linotype" w:hAnsi="Palatino Linotype" w:cs="Palatino Linotype"/>
          <w:sz w:val="32"/>
          <w:szCs w:val="32"/>
        </w:rPr>
        <w:t xml:space="preserve">abandonar o apego ao material e retornar aos </w:t>
      </w:r>
      <w:r w:rsidRPr="004D4CC4">
        <w:rPr>
          <w:rFonts w:ascii="Palatino Linotype" w:hAnsi="Palatino Linotype" w:cs="Palatino Linotype"/>
          <w:sz w:val="32"/>
          <w:szCs w:val="32"/>
        </w:rPr>
        <w:lastRenderedPageBreak/>
        <w:t xml:space="preserve">valores espirituais, a humanidade poderá escapar da calamidade. Algumas interpretações também se relacionam com a busca por um "Grande Caminho" (Dà Dào) ou princípios universais que possam ajudar a humanidade a </w:t>
      </w:r>
      <w:r w:rsidRPr="004D4CC4">
        <w:rPr>
          <w:rFonts w:ascii="Palatino Linotype" w:hAnsi="Palatino Linotype" w:cs="Palatino Linotype"/>
          <w:sz w:val="32"/>
          <w:szCs w:val="32"/>
        </w:rPr>
        <w:t>superar a tribulação, como a mensagem sobre o cultivo da mente e do caráter.</w:t>
      </w:r>
    </w:p>
    <w:p w14:paraId="4B9712CA" w14:textId="77777777" w:rsidR="00C360FC" w:rsidRPr="004D4CC4" w:rsidRDefault="00C360FC" w:rsidP="004D4CC4">
      <w:pPr>
        <w:spacing w:beforeAutospacing="1" w:afterAutospacing="1"/>
        <w:rPr>
          <w:rFonts w:ascii="Palatino Linotype" w:hAnsi="Palatino Linotype" w:cs="Palatino Linotype"/>
          <w:sz w:val="32"/>
          <w:szCs w:val="32"/>
        </w:rPr>
      </w:pPr>
    </w:p>
    <w:p w14:paraId="7DB89F7A" w14:textId="77777777" w:rsidR="00C360FC" w:rsidRPr="004D4CC4" w:rsidRDefault="00A5635C" w:rsidP="004D4CC4">
      <w:pPr>
        <w:pStyle w:val="NormalWeb"/>
        <w:numPr>
          <w:ilvl w:val="0"/>
          <w:numId w:val="2"/>
        </w:numPr>
        <w:rPr>
          <w:rFonts w:ascii="Palatino Linotype" w:hAnsi="Palatino Linotype" w:cs="Palatino Linotype"/>
          <w:sz w:val="32"/>
          <w:szCs w:val="32"/>
        </w:rPr>
      </w:pPr>
      <w:r w:rsidRPr="004D4CC4">
        <w:rPr>
          <w:rFonts w:ascii="Palatino Linotype" w:hAnsi="Palatino Linotype" w:cs="Palatino Linotype"/>
          <w:b/>
          <w:bCs/>
          <w:sz w:val="32"/>
          <w:szCs w:val="32"/>
        </w:rPr>
        <w:t>Diagrama de Empurrar a Estela (</w:t>
      </w:r>
      <w:r w:rsidRPr="004D4CC4">
        <w:rPr>
          <w:rFonts w:ascii="Palatino Linotype" w:hAnsi="Palatino Linotype" w:cs="Palatino Linotype"/>
          <w:b/>
          <w:bCs/>
          <w:sz w:val="32"/>
          <w:szCs w:val="32"/>
        </w:rPr>
        <w:t>推碑圖</w:t>
      </w:r>
      <w:r w:rsidRPr="004D4CC4">
        <w:rPr>
          <w:rFonts w:ascii="Palatino Linotype" w:hAnsi="Palatino Linotype" w:cs="Palatino Linotype"/>
          <w:b/>
          <w:bCs/>
          <w:sz w:val="32"/>
          <w:szCs w:val="32"/>
        </w:rPr>
        <w:t>, Tuī Bēi Tú):</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lastRenderedPageBreak/>
        <w:t>Esta obra é frequentemente mencionada por suas profecias muito detalhadas sobre a era do fim do Dharma, a grande calamidade e a v</w:t>
      </w:r>
      <w:r w:rsidRPr="004D4CC4">
        <w:rPr>
          <w:rFonts w:ascii="Palatino Linotype" w:hAnsi="Palatino Linotype" w:cs="Palatino Linotype"/>
          <w:sz w:val="32"/>
          <w:szCs w:val="32"/>
        </w:rPr>
        <w:t>inda do Buda Maitreya (ou um Salvador).</w:t>
      </w:r>
    </w:p>
    <w:p w14:paraId="2ECB1231"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Descrição da grande calamidade:</w:t>
      </w:r>
      <w:r w:rsidRPr="004D4CC4">
        <w:rPr>
          <w:rFonts w:ascii="Palatino Linotype" w:hAnsi="Palatino Linotype" w:cs="Palatino Linotype"/>
          <w:sz w:val="32"/>
          <w:szCs w:val="32"/>
        </w:rPr>
        <w:t xml:space="preserve"> O "Diagrama de Empurrar a Estela" descreve calamidades terríveis com grande especificidade: “</w:t>
      </w:r>
      <w:r w:rsidRPr="004D4CC4">
        <w:rPr>
          <w:rFonts w:ascii="Palatino Linotype" w:hAnsi="Palatino Linotype" w:cs="Palatino Linotype"/>
          <w:sz w:val="32"/>
          <w:szCs w:val="32"/>
        </w:rPr>
        <w:t>十愁天下亂悠悠</w:t>
      </w:r>
      <w:r w:rsidRPr="004D4CC4">
        <w:rPr>
          <w:rFonts w:ascii="Palatino Linotype" w:hAnsi="Palatino Linotype" w:cs="Palatino Linotype"/>
          <w:sz w:val="32"/>
          <w:szCs w:val="32"/>
        </w:rPr>
        <w:t>” (A décima tristeza: o mundo está em caos infindável) “</w:t>
      </w:r>
      <w:r w:rsidRPr="004D4CC4">
        <w:rPr>
          <w:rFonts w:ascii="Palatino Linotype" w:hAnsi="Palatino Linotype" w:cs="Palatino Linotype"/>
          <w:sz w:val="32"/>
          <w:szCs w:val="32"/>
        </w:rPr>
        <w:t>九愁屍體枯骨無人收</w:t>
      </w:r>
      <w:r w:rsidRPr="004D4CC4">
        <w:rPr>
          <w:rFonts w:ascii="Palatino Linotype" w:hAnsi="Palatino Linotype" w:cs="Palatino Linotype"/>
          <w:sz w:val="32"/>
          <w:szCs w:val="32"/>
        </w:rPr>
        <w:t>” (A nona tristeza:</w:t>
      </w:r>
      <w:r w:rsidRPr="004D4CC4">
        <w:rPr>
          <w:rFonts w:ascii="Palatino Linotype" w:hAnsi="Palatino Linotype" w:cs="Palatino Linotype"/>
          <w:sz w:val="32"/>
          <w:szCs w:val="32"/>
        </w:rPr>
        <w:t xml:space="preserve"> corpos e ossos secos </w:t>
      </w:r>
      <w:r w:rsidRPr="004D4CC4">
        <w:rPr>
          <w:rFonts w:ascii="Palatino Linotype" w:hAnsi="Palatino Linotype" w:cs="Palatino Linotype"/>
          <w:sz w:val="32"/>
          <w:szCs w:val="32"/>
        </w:rPr>
        <w:lastRenderedPageBreak/>
        <w:t>ninguém recolhe) “</w:t>
      </w:r>
      <w:r w:rsidRPr="004D4CC4">
        <w:rPr>
          <w:rFonts w:ascii="Palatino Linotype" w:hAnsi="Palatino Linotype" w:cs="Palatino Linotype"/>
          <w:sz w:val="32"/>
          <w:szCs w:val="32"/>
        </w:rPr>
        <w:t>八愁道路艱難無人行</w:t>
      </w:r>
      <w:r w:rsidRPr="004D4CC4">
        <w:rPr>
          <w:rFonts w:ascii="Palatino Linotype" w:hAnsi="Palatino Linotype" w:cs="Palatino Linotype"/>
          <w:sz w:val="32"/>
          <w:szCs w:val="32"/>
        </w:rPr>
        <w:t>” (A oitava tristeza: as estradas são difíceis e ninguém as percorre)</w:t>
      </w:r>
    </w:p>
    <w:p w14:paraId="3F85B9D8" w14:textId="77777777" w:rsidR="00C360FC" w:rsidRPr="004D4CC4" w:rsidRDefault="00A5635C" w:rsidP="004D4CC4">
      <w:pPr>
        <w:pStyle w:val="NormalWeb"/>
        <w:numPr>
          <w:ilvl w:val="0"/>
          <w:numId w:val="3"/>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i/>
          <w:iCs/>
          <w:sz w:val="32"/>
          <w:szCs w:val="32"/>
        </w:rPr>
        <w:t>A profecia sobre o Buda Maitreya e as três palavras Verdade-Compaixão-Tolerância:</w:t>
      </w:r>
      <w:r w:rsidRPr="004D4CC4">
        <w:rPr>
          <w:rFonts w:ascii="Palatino Linotype" w:hAnsi="Palatino Linotype" w:cs="Palatino Linotype"/>
          <w:sz w:val="32"/>
          <w:szCs w:val="32"/>
        </w:rPr>
        <w:t xml:space="preserve"> Este é um dos pontos mais proeminentes e de grande inte</w:t>
      </w:r>
      <w:r w:rsidRPr="004D4CC4">
        <w:rPr>
          <w:rFonts w:ascii="Palatino Linotype" w:hAnsi="Palatino Linotype" w:cs="Palatino Linotype"/>
          <w:sz w:val="32"/>
          <w:szCs w:val="32"/>
        </w:rPr>
        <w:t xml:space="preserve">resse no "Diagrama de Empurrar a Estela". Liu Bowen escreveu: "O Buda Maitreya senta-se na montanha preciosa, ensinando o Verdadeiro Fa </w:t>
      </w:r>
      <w:r w:rsidRPr="004D4CC4">
        <w:rPr>
          <w:rFonts w:ascii="Palatino Linotype" w:hAnsi="Palatino Linotype" w:cs="Palatino Linotype"/>
          <w:sz w:val="32"/>
          <w:szCs w:val="32"/>
        </w:rPr>
        <w:lastRenderedPageBreak/>
        <w:t>para salvar os seres originais." (</w:t>
      </w:r>
      <w:r w:rsidRPr="004D4CC4">
        <w:rPr>
          <w:rFonts w:ascii="Palatino Linotype" w:hAnsi="Palatino Linotype" w:cs="Palatino Linotype"/>
          <w:sz w:val="32"/>
          <w:szCs w:val="32"/>
        </w:rPr>
        <w:t>彌勒佛坐寶山，講說真法度原人。</w:t>
      </w:r>
      <w:r w:rsidRPr="004D4CC4">
        <w:rPr>
          <w:rFonts w:ascii="Palatino Linotype" w:hAnsi="Palatino Linotype" w:cs="Palatino Linotype"/>
          <w:sz w:val="32"/>
          <w:szCs w:val="32"/>
        </w:rPr>
        <w:t>). E, especialmente, ele mencionou três palavras centrais: "O Buda Cele</w:t>
      </w:r>
      <w:r w:rsidRPr="004D4CC4">
        <w:rPr>
          <w:rFonts w:ascii="Palatino Linotype" w:hAnsi="Palatino Linotype" w:cs="Palatino Linotype"/>
          <w:sz w:val="32"/>
          <w:szCs w:val="32"/>
        </w:rPr>
        <w:t>stial supremo é o Buda das três palavras Verdade-Compaixão-Tolerância, as pessoas das classes média e baixa todas buscam o Buda das três palavras, quem conseguir passar pela fronteira diante do Buda das três palavras, encontrará alegria sem fim no reino de</w:t>
      </w:r>
      <w:r w:rsidRPr="004D4CC4">
        <w:rPr>
          <w:rFonts w:ascii="Palatino Linotype" w:hAnsi="Palatino Linotype" w:cs="Palatino Linotype"/>
          <w:sz w:val="32"/>
          <w:szCs w:val="32"/>
        </w:rPr>
        <w:t xml:space="preserve"> Buda, na terra das fadas." </w:t>
      </w:r>
      <w:r w:rsidRPr="004D4CC4">
        <w:rPr>
          <w:rFonts w:ascii="Palatino Linotype" w:hAnsi="Palatino Linotype" w:cs="Palatino Linotype"/>
          <w:sz w:val="32"/>
          <w:szCs w:val="32"/>
        </w:rPr>
        <w:lastRenderedPageBreak/>
        <w:t>Este trecho indica claramente que "Verdade-Compaixão-Tolerância" (</w:t>
      </w:r>
      <w:r w:rsidRPr="004D4CC4">
        <w:rPr>
          <w:rFonts w:ascii="Palatino Linotype" w:hAnsi="Palatino Linotype" w:cs="Palatino Linotype"/>
          <w:sz w:val="32"/>
          <w:szCs w:val="32"/>
        </w:rPr>
        <w:t>真善忍</w:t>
      </w:r>
      <w:r w:rsidRPr="004D4CC4">
        <w:rPr>
          <w:rFonts w:ascii="Palatino Linotype" w:hAnsi="Palatino Linotype" w:cs="Palatino Linotype"/>
          <w:sz w:val="32"/>
          <w:szCs w:val="32"/>
        </w:rPr>
        <w:t>) são os princípios fundamentais, o caminho para ser salvo e entrar em um futuro melhor.</w:t>
      </w:r>
    </w:p>
    <w:p w14:paraId="0837575C" w14:textId="77777777" w:rsidR="00C360FC" w:rsidRPr="004D4CC4" w:rsidRDefault="00A5635C" w:rsidP="004D4CC4">
      <w:pPr>
        <w:spacing w:beforeAutospacing="1" w:afterAutospacing="1"/>
        <w:rPr>
          <w:rFonts w:ascii="Palatino Linotype" w:hAnsi="Palatino Linotype" w:cs="Palatino Linotype"/>
          <w:sz w:val="32"/>
          <w:szCs w:val="32"/>
        </w:rPr>
      </w:pPr>
      <w:r w:rsidRPr="004D4CC4">
        <w:rPr>
          <w:rFonts w:ascii="Palatino Linotype" w:hAnsi="Palatino Linotype" w:cs="Palatino Linotype"/>
          <w:sz w:val="32"/>
          <w:szCs w:val="32"/>
        </w:rPr>
        <w:t>*  *  *</w:t>
      </w:r>
    </w:p>
    <w:p w14:paraId="4E1F0743"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As profecias de Liu Bowen, sejam da "Canção do Biscoito Assado</w:t>
      </w:r>
      <w:r w:rsidRPr="004D4CC4">
        <w:rPr>
          <w:rFonts w:ascii="Palatino Linotype" w:hAnsi="Palatino Linotype" w:cs="Palatino Linotype"/>
          <w:sz w:val="32"/>
          <w:szCs w:val="32"/>
        </w:rPr>
        <w:t xml:space="preserve">", da "Inscrição da Estela do Pagode de Jinling" ou do "Diagrama de Empurrar a Estela", todas demonstram uma visão ampla e de longo alcance, abrangendo muitos </w:t>
      </w:r>
      <w:r w:rsidRPr="004D4CC4">
        <w:rPr>
          <w:rFonts w:ascii="Palatino Linotype" w:hAnsi="Palatino Linotype" w:cs="Palatino Linotype"/>
          <w:sz w:val="32"/>
          <w:szCs w:val="32"/>
        </w:rPr>
        <w:lastRenderedPageBreak/>
        <w:t>séculos. Elas não apenas preveem eventos históricos, mas também contêm profundos avisos sobre mor</w:t>
      </w:r>
      <w:r w:rsidRPr="004D4CC4">
        <w:rPr>
          <w:rFonts w:ascii="Palatino Linotype" w:hAnsi="Palatino Linotype" w:cs="Palatino Linotype"/>
          <w:sz w:val="32"/>
          <w:szCs w:val="32"/>
        </w:rPr>
        <w:t>alidade, a lei de causa e efeito, e revelam esperanças e caminhos para a humanidade em momentos cruciais. A menção de princípios como "Verdade-Compaixão-Tolerância" como um caminho para a salvação é um ponto muito digno de reflexão.</w:t>
      </w:r>
    </w:p>
    <w:p w14:paraId="176680F1"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526D4A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Ao olhar para a</w:t>
      </w:r>
      <w:r w:rsidRPr="004D4CC4">
        <w:rPr>
          <w:rFonts w:ascii="Palatino Linotype" w:hAnsi="Palatino Linotype" w:cs="Palatino Linotype"/>
          <w:sz w:val="32"/>
          <w:szCs w:val="32"/>
        </w:rPr>
        <w:t xml:space="preserve">s profecias de Nguyen Binh Khiem, Zhuge Liang (através do "Maqian Ke"), Shao Yong (através do </w:t>
      </w:r>
      <w:r w:rsidRPr="004D4CC4">
        <w:rPr>
          <w:rFonts w:ascii="Palatino Linotype" w:hAnsi="Palatino Linotype" w:cs="Palatino Linotype"/>
          <w:sz w:val="32"/>
          <w:szCs w:val="32"/>
        </w:rPr>
        <w:lastRenderedPageBreak/>
        <w:t>"Mai Hoa Thi") ou Liu Bowen, percebo algumas características comuns notáveis e as profundas mensagens da sabedoria profética oriental:</w:t>
      </w:r>
    </w:p>
    <w:p w14:paraId="45D8D6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Primeiro, elas geralmente t</w:t>
      </w:r>
      <w:r w:rsidRPr="004D4CC4">
        <w:rPr>
          <w:rFonts w:ascii="Palatino Linotype" w:hAnsi="Palatino Linotype" w:cs="Palatino Linotype"/>
          <w:sz w:val="32"/>
          <w:szCs w:val="32"/>
        </w:rPr>
        <w:t xml:space="preserve">êm uma </w:t>
      </w:r>
      <w:r w:rsidRPr="004D4CC4">
        <w:rPr>
          <w:rFonts w:ascii="Palatino Linotype" w:hAnsi="Palatino Linotype" w:cs="Palatino Linotype"/>
          <w:sz w:val="32"/>
          <w:szCs w:val="32"/>
        </w:rPr>
        <w:t>escala macroscópica, focando no destino de uma nação inteira, de um povo, ou na ascensão e queda de dinastias. Parece que esses profetas tinham a capacidade de ver através das grandes correntes da história, as leis que governam o movimento das socie</w:t>
      </w:r>
      <w:r w:rsidRPr="004D4CC4">
        <w:rPr>
          <w:rFonts w:ascii="Palatino Linotype" w:hAnsi="Palatino Linotype" w:cs="Palatino Linotype"/>
          <w:sz w:val="32"/>
          <w:szCs w:val="32"/>
        </w:rPr>
        <w:t>dades.</w:t>
      </w:r>
    </w:p>
    <w:p w14:paraId="2A99978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Segundo, essas profecias frequentemente enfatizam o ciclo histórico – a circulação de formação, estabilidade, degeneração e destruição, de prosperidade e declínio. Isso sugere que a história não é uma série de eventos aleatórios, mas segue certas le</w:t>
      </w:r>
      <w:r w:rsidRPr="004D4CC4">
        <w:rPr>
          <w:rFonts w:ascii="Palatino Linotype" w:hAnsi="Palatino Linotype" w:cs="Palatino Linotype"/>
          <w:sz w:val="32"/>
          <w:szCs w:val="32"/>
        </w:rPr>
        <w:t>is, e o fim de um ciclo geralmente abre caminho para um novo começo.</w:t>
      </w:r>
    </w:p>
    <w:p w14:paraId="6157F7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Terceiro, o elemento da moralidade social e a lei de Causa e Efeito é um tema transversal, explícito ou implícito. O declínio moral, a corrupção do coração humano, é frequentemente visto </w:t>
      </w:r>
      <w:r w:rsidRPr="004D4CC4">
        <w:rPr>
          <w:rFonts w:ascii="Palatino Linotype" w:hAnsi="Palatino Linotype" w:cs="Palatino Linotype"/>
          <w:sz w:val="32"/>
          <w:szCs w:val="32"/>
        </w:rPr>
        <w:t xml:space="preserve">como a causa </w:t>
      </w:r>
      <w:r w:rsidRPr="004D4CC4">
        <w:rPr>
          <w:rFonts w:ascii="Palatino Linotype" w:hAnsi="Palatino Linotype" w:cs="Palatino Linotype"/>
          <w:sz w:val="32"/>
          <w:szCs w:val="32"/>
        </w:rPr>
        <w:lastRenderedPageBreak/>
        <w:t>do caos, dos desastres naturais e da decadência. Por outro lado, a manutenção dos valores morais, viver com bondade, é considerada a base para a estabilidade e o desenvolvimento, bem como o caminho para superar as calamidades. Isso não é apena</w:t>
      </w:r>
      <w:r w:rsidRPr="004D4CC4">
        <w:rPr>
          <w:rFonts w:ascii="Palatino Linotype" w:hAnsi="Palatino Linotype" w:cs="Palatino Linotype"/>
          <w:sz w:val="32"/>
          <w:szCs w:val="32"/>
        </w:rPr>
        <w:t>s uma profecia, mas também um profundo ensinamento moral.</w:t>
      </w:r>
    </w:p>
    <w:p w14:paraId="06C69B6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Quarto, um ponto extremamente notável é que muitas profecias orientais, especialmente ao falar sobre o período final ou a era do fim, frequentemente revelam uma grande esperança, a vinda de um </w:t>
      </w:r>
      <w:r w:rsidRPr="004D4CC4">
        <w:rPr>
          <w:rFonts w:ascii="Palatino Linotype" w:hAnsi="Palatino Linotype" w:cs="Palatino Linotype"/>
          <w:sz w:val="32"/>
          <w:szCs w:val="32"/>
        </w:rPr>
        <w:t xml:space="preserve">Salvador </w:t>
      </w:r>
      <w:r w:rsidRPr="004D4CC4">
        <w:rPr>
          <w:rFonts w:ascii="Palatino Linotype" w:hAnsi="Palatino Linotype" w:cs="Palatino Linotype"/>
          <w:sz w:val="32"/>
          <w:szCs w:val="32"/>
        </w:rPr>
        <w:lastRenderedPageBreak/>
        <w:t>ou de uma Grande Lei que p</w:t>
      </w:r>
      <w:r w:rsidRPr="004D4CC4">
        <w:rPr>
          <w:rFonts w:ascii="Palatino Linotype" w:hAnsi="Palatino Linotype" w:cs="Palatino Linotype"/>
          <w:sz w:val="32"/>
          <w:szCs w:val="32"/>
        </w:rPr>
        <w:t>ode salvar a humanidade. O fato de profetas como Liu Bowen mencionarem o Buda Maitreya e princípios como "Verdade-CompaSìão-Tolerância" como a "chave" para superar desastres e entrar em uma nova era é uma mensagem univers</w:t>
      </w:r>
      <w:r w:rsidRPr="004D4CC4">
        <w:rPr>
          <w:rFonts w:ascii="Palatino Linotype" w:hAnsi="Palatino Linotype" w:cs="Palatino Linotype"/>
          <w:sz w:val="32"/>
          <w:szCs w:val="32"/>
        </w:rPr>
        <w:t>al, que transcende a previsão de eventos específicos. Ela toca o desejo mais profundo do ser humano por salvação e por um futuro melhor.</w:t>
      </w:r>
    </w:p>
    <w:p w14:paraId="0C4528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estilo de expressão também é muito característico: o uso de linguagem metafórica, imagens </w:t>
      </w:r>
      <w:r w:rsidRPr="004D4CC4">
        <w:rPr>
          <w:rFonts w:ascii="Palatino Linotype" w:hAnsi="Palatino Linotype" w:cs="Palatino Linotype"/>
          <w:sz w:val="32"/>
          <w:szCs w:val="32"/>
        </w:rPr>
        <w:lastRenderedPageBreak/>
        <w:t>simbólicas, poesia com sube</w:t>
      </w:r>
      <w:r w:rsidRPr="004D4CC4">
        <w:rPr>
          <w:rFonts w:ascii="Palatino Linotype" w:hAnsi="Palatino Linotype" w:cs="Palatino Linotype"/>
          <w:sz w:val="32"/>
          <w:szCs w:val="32"/>
        </w:rPr>
        <w:t>ntendidos e a arte de desmontar caracteres. Isso não apenas torna as profecias mais misteriosas, mas também exige que as gerações futuras reflitam, ponderem e tenham um coração puro para compreender as camadas de significado profundo.</w:t>
      </w:r>
    </w:p>
    <w:p w14:paraId="542994F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comparação entre as</w:t>
      </w:r>
      <w:r w:rsidRPr="004D4CC4">
        <w:rPr>
          <w:rFonts w:ascii="Palatino Linotype" w:hAnsi="Palatino Linotype" w:cs="Palatino Linotype"/>
          <w:sz w:val="32"/>
          <w:szCs w:val="32"/>
        </w:rPr>
        <w:t xml:space="preserve"> profecias orientais e ocidentais (que abordamos na seção anterior) mostra a diversidade na forma como as pessoas de diferentes culturas abordam e expressam mensagens do mundo invisível. No entanto, apesar das diferenças de forma, o desejo de </w:t>
      </w:r>
      <w:r w:rsidRPr="004D4CC4">
        <w:rPr>
          <w:rFonts w:ascii="Palatino Linotype" w:hAnsi="Palatino Linotype" w:cs="Palatino Linotype"/>
          <w:sz w:val="32"/>
          <w:szCs w:val="32"/>
        </w:rPr>
        <w:lastRenderedPageBreak/>
        <w:t>entender o fu</w:t>
      </w:r>
      <w:r w:rsidRPr="004D4CC4">
        <w:rPr>
          <w:rFonts w:ascii="Palatino Linotype" w:hAnsi="Palatino Linotype" w:cs="Palatino Linotype"/>
          <w:sz w:val="32"/>
          <w:szCs w:val="32"/>
        </w:rPr>
        <w:t>turo, a ansiedade diante das transformações e a esperança em uma salvação ou uma renovação melhor parecem ser pontos em comum profundos da humanidade.</w:t>
      </w:r>
    </w:p>
    <w:p w14:paraId="5A443E70" w14:textId="77777777" w:rsidR="00C360FC" w:rsidRPr="004D4CC4" w:rsidRDefault="00C360FC" w:rsidP="004D4CC4">
      <w:pPr>
        <w:rPr>
          <w:rFonts w:ascii="Palatino Linotype" w:hAnsi="Palatino Linotype" w:cs="Palatino Linotype"/>
          <w:sz w:val="32"/>
          <w:szCs w:val="32"/>
        </w:rPr>
      </w:pPr>
    </w:p>
    <w:p w14:paraId="071C3AD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grandes figuras do passado deixaram legados proféticos imensos, não apenas prevendo eventos, mas tamb</w:t>
      </w:r>
      <w:r w:rsidRPr="004D4CC4">
        <w:rPr>
          <w:rFonts w:ascii="Palatino Linotype" w:hAnsi="Palatino Linotype" w:cs="Palatino Linotype"/>
          <w:sz w:val="32"/>
          <w:szCs w:val="32"/>
        </w:rPr>
        <w:t xml:space="preserve">ém trazendo mensagens de advertência e esperança. Mas o fluxo da profecia não para aí. Mesmo em nossa era, com a explosão de informações e as constantes transformações do mundo, ainda há </w:t>
      </w:r>
      <w:r w:rsidRPr="004D4CC4">
        <w:rPr>
          <w:rFonts w:ascii="Palatino Linotype" w:hAnsi="Palatino Linotype" w:cs="Palatino Linotype"/>
          <w:sz w:val="32"/>
          <w:szCs w:val="32"/>
        </w:rPr>
        <w:lastRenderedPageBreak/>
        <w:t>indivíduos que afirmam receber mensagens, sonhos que prenunciam o fut</w:t>
      </w:r>
      <w:r w:rsidRPr="004D4CC4">
        <w:rPr>
          <w:rFonts w:ascii="Palatino Linotype" w:hAnsi="Palatino Linotype" w:cs="Palatino Linotype"/>
          <w:sz w:val="32"/>
          <w:szCs w:val="32"/>
        </w:rPr>
        <w:t>uro. Como devemos encarar essas "vozes proféticas contemporâneas", e será que elas continuam ou trazem uma nova nuance em comparação com as profecias antigas? Isso é o que exploraremos na próxima seção.</w:t>
      </w:r>
    </w:p>
    <w:p w14:paraId="6108F528" w14:textId="77777777" w:rsidR="00C360FC" w:rsidRPr="004D4CC4" w:rsidRDefault="00C360FC" w:rsidP="004D4CC4">
      <w:pPr>
        <w:rPr>
          <w:rFonts w:ascii="Palatino Linotype" w:hAnsi="Palatino Linotype" w:cs="Palatino Linotype"/>
          <w:sz w:val="32"/>
          <w:szCs w:val="32"/>
        </w:rPr>
      </w:pPr>
    </w:p>
    <w:p w14:paraId="2FB1F731" w14:textId="77777777" w:rsidR="00C360FC" w:rsidRPr="004D4CC4" w:rsidRDefault="00C360FC" w:rsidP="004D4CC4">
      <w:pPr>
        <w:rPr>
          <w:rFonts w:ascii="Palatino Linotype" w:hAnsi="Palatino Linotype" w:cs="Palatino Linotype"/>
          <w:sz w:val="32"/>
          <w:szCs w:val="32"/>
        </w:rPr>
      </w:pPr>
    </w:p>
    <w:p w14:paraId="5964EFB6"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1.4. Vozes Proféticas Contemporâneas: Sonhos e Pres</w:t>
      </w:r>
      <w:r w:rsidRPr="004D4CC4">
        <w:rPr>
          <w:rFonts w:ascii="Palatino Linotype" w:hAnsi="Palatino Linotype" w:cs="Palatino Linotype"/>
          <w:b/>
          <w:bCs/>
          <w:sz w:val="36"/>
          <w:szCs w:val="36"/>
        </w:rPr>
        <w:t>sentimentos de Nossos Tempos</w:t>
      </w:r>
    </w:p>
    <w:p w14:paraId="104CFBF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Como mencionado no final da seção anterior, após contemplar os imensos legados proféticos do passado, com suas mensagens atemporais, não posso deixar de me perguntar: o fluxo da profecia para por aí? Ou ele continua a se infilt</w:t>
      </w:r>
      <w:r w:rsidRPr="004D4CC4">
        <w:rPr>
          <w:rFonts w:ascii="Palatino Linotype" w:hAnsi="Palatino Linotype" w:cs="Palatino Linotype"/>
          <w:sz w:val="32"/>
          <w:szCs w:val="32"/>
        </w:rPr>
        <w:t>rar na vida moderna, sob novas formas, através de novas pessoas? Na era da explosão da informação, onde cada indivíduo pode se tornar uma "fonte emissora", como podemos ouvir e discernir as "vozes" que supostamente trazem mensagens do futuro?</w:t>
      </w:r>
    </w:p>
    <w:p w14:paraId="746A632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fluxo da pr</w:t>
      </w:r>
      <w:r w:rsidRPr="004D4CC4">
        <w:rPr>
          <w:rFonts w:ascii="Palatino Linotype" w:hAnsi="Palatino Linotype" w:cs="Palatino Linotype"/>
          <w:sz w:val="32"/>
          <w:szCs w:val="32"/>
        </w:rPr>
        <w:t xml:space="preserve">ofecia não se resume a textos antigos ou oráculos de sábios </w:t>
      </w:r>
      <w:r w:rsidRPr="004D4CC4">
        <w:rPr>
          <w:rFonts w:ascii="Palatino Linotype" w:hAnsi="Palatino Linotype" w:cs="Palatino Linotype"/>
          <w:sz w:val="32"/>
          <w:szCs w:val="32"/>
        </w:rPr>
        <w:lastRenderedPageBreak/>
        <w:t>do passado. Mesmo em nossa era, com as rápidas e complexas transformações do mundo, ainda surgem indivíduos que afirmam ter a capacidade de prever eventos ou de receber mensagens de advertência at</w:t>
      </w:r>
      <w:r w:rsidRPr="004D4CC4">
        <w:rPr>
          <w:rFonts w:ascii="Palatino Linotype" w:hAnsi="Palatino Linotype" w:cs="Palatino Linotype"/>
          <w:sz w:val="32"/>
          <w:szCs w:val="32"/>
        </w:rPr>
        <w:t>ravés de sonhos e da intuição. Eles podem não ser profetas "oficiais" no estilo clássico, mas o que compartilham às vezes ressoa fortemente na comunidade, refletindo as ansiedades e esperanças da nossa época.</w:t>
      </w:r>
    </w:p>
    <w:p w14:paraId="306AD31E" w14:textId="77777777" w:rsidR="00C360FC" w:rsidRPr="004D4CC4" w:rsidRDefault="00C360FC" w:rsidP="004D4CC4">
      <w:pPr>
        <w:spacing w:beforeAutospacing="1" w:afterAutospacing="1"/>
        <w:rPr>
          <w:rFonts w:ascii="Palatino Linotype" w:hAnsi="Palatino Linotype" w:cs="Palatino Linotype"/>
          <w:sz w:val="32"/>
          <w:szCs w:val="32"/>
        </w:rPr>
      </w:pPr>
    </w:p>
    <w:p w14:paraId="0D31FACC" w14:textId="77777777" w:rsidR="00C360FC" w:rsidRPr="004D4CC4" w:rsidRDefault="00A5635C" w:rsidP="004D4CC4">
      <w:pPr>
        <w:pStyle w:val="NormalWeb"/>
        <w:numPr>
          <w:ilvl w:val="0"/>
          <w:numId w:val="4"/>
        </w:numPr>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 xml:space="preserve">Ryo Tatsuki (Japão): A profetisa dos </w:t>
      </w:r>
      <w:r w:rsidRPr="004D4CC4">
        <w:rPr>
          <w:rFonts w:ascii="Palatino Linotype" w:hAnsi="Palatino Linotype" w:cs="Palatino Linotype"/>
          <w:b/>
          <w:bCs/>
          <w:sz w:val="36"/>
          <w:szCs w:val="36"/>
        </w:rPr>
        <w:t>sonhos que se "cumprem"</w:t>
      </w:r>
    </w:p>
    <w:p w14:paraId="516F0FDE"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Um dos nomes mais mencionados nos últimos anos, especialmente na comunidade de interessados em fenômenos espirituais e profecias, é o da Sra. Ryo Tatsuki, uma artista de mangá japonesa. O que é especial sobre a Sra. Tatsuki é que se</w:t>
      </w:r>
      <w:r w:rsidRPr="004D4CC4">
        <w:rPr>
          <w:rFonts w:ascii="Palatino Linotype" w:hAnsi="Palatino Linotype" w:cs="Palatino Linotype"/>
          <w:sz w:val="32"/>
          <w:szCs w:val="32"/>
        </w:rPr>
        <w:t xml:space="preserve">u método de profecia se baseia inteiramente em sonhos. Ela relata ter a capacidade de lembrar e registrar em detalhes sonhos de natureza profética, e esses sonhos </w:t>
      </w:r>
      <w:r w:rsidRPr="004D4CC4">
        <w:rPr>
          <w:rFonts w:ascii="Palatino Linotype" w:hAnsi="Palatino Linotype" w:cs="Palatino Linotype"/>
          <w:sz w:val="32"/>
          <w:szCs w:val="32"/>
        </w:rPr>
        <w:lastRenderedPageBreak/>
        <w:t>geralmente se cumprem após um certo período de tempo.</w:t>
      </w:r>
    </w:p>
    <w:p w14:paraId="2CC0947C"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Previsões passadas registradas:</w:t>
      </w:r>
      <w:r w:rsidRPr="004D4CC4">
        <w:rPr>
          <w:rFonts w:ascii="Palatino Linotype" w:hAnsi="Palatino Linotype" w:cs="Palatino Linotype"/>
          <w:sz w:val="32"/>
          <w:szCs w:val="32"/>
        </w:rPr>
        <w:t xml:space="preserve"> De acor</w:t>
      </w:r>
      <w:r w:rsidRPr="004D4CC4">
        <w:rPr>
          <w:rFonts w:ascii="Palatino Linotype" w:hAnsi="Palatino Linotype" w:cs="Palatino Linotype"/>
          <w:sz w:val="32"/>
          <w:szCs w:val="32"/>
        </w:rPr>
        <w:t>do com informações amplamente divulgadas (e registradas em suas obras publicadas anteriormente), Ryo Tatsuki fez várias previsões que se acredita terem se cumprido com bastante precisão, o que tornou seu nome conhecido. Por exemplo, muitos acreditam que el</w:t>
      </w:r>
      <w:r w:rsidRPr="004D4CC4">
        <w:rPr>
          <w:rFonts w:ascii="Palatino Linotype" w:hAnsi="Palatino Linotype" w:cs="Palatino Linotype"/>
          <w:sz w:val="32"/>
          <w:szCs w:val="32"/>
        </w:rPr>
        <w:t xml:space="preserve">a previu a pandemia de COVID-19. Em uma obra publicada em 1999 chamada "O Futuro que Eu Vi" (Watashi ga </w:t>
      </w:r>
      <w:r w:rsidRPr="004D4CC4">
        <w:rPr>
          <w:rFonts w:ascii="Palatino Linotype" w:hAnsi="Palatino Linotype" w:cs="Palatino Linotype"/>
          <w:sz w:val="32"/>
          <w:szCs w:val="32"/>
        </w:rPr>
        <w:lastRenderedPageBreak/>
        <w:t>Mita Mirai), ela desenhou uma capa que dizia "Grande catástrofe em 2020", e na história havia imagens e mensagens interpretadas como relacionadas a um v</w:t>
      </w:r>
      <w:r w:rsidRPr="004D4CC4">
        <w:rPr>
          <w:rFonts w:ascii="Palatino Linotype" w:hAnsi="Palatino Linotype" w:cs="Palatino Linotype"/>
          <w:sz w:val="32"/>
          <w:szCs w:val="32"/>
        </w:rPr>
        <w:t>írus misterioso que apareceria, causaria doenças e se espalharia. O detalhe de que um vírus apareceria 10-15 anos após uma catástrofe anterior (que se acredita ser o terremoto e tsunami de 2011 no Japão, com a previsão de uma "grande catástrofe em julho de</w:t>
      </w:r>
      <w:r w:rsidRPr="004D4CC4">
        <w:rPr>
          <w:rFonts w:ascii="Palatino Linotype" w:hAnsi="Palatino Linotype" w:cs="Palatino Linotype"/>
          <w:sz w:val="32"/>
          <w:szCs w:val="32"/>
        </w:rPr>
        <w:t xml:space="preserve"> 2025" também aparecendo naquela capa) também chamou muita </w:t>
      </w:r>
      <w:r w:rsidRPr="004D4CC4">
        <w:rPr>
          <w:rFonts w:ascii="Palatino Linotype" w:hAnsi="Palatino Linotype" w:cs="Palatino Linotype"/>
          <w:sz w:val="32"/>
          <w:szCs w:val="32"/>
        </w:rPr>
        <w:lastRenderedPageBreak/>
        <w:t>atenção. Além disso, acredita-se que ela também previu corretamente outros eventos, como a morte de algumas celebridades (por exemplo: o cantor Freddie Mercury da banda Queen, a Princesa Diana) e d</w:t>
      </w:r>
      <w:r w:rsidRPr="004D4CC4">
        <w:rPr>
          <w:rFonts w:ascii="Palatino Linotype" w:hAnsi="Palatino Linotype" w:cs="Palatino Linotype"/>
          <w:sz w:val="32"/>
          <w:szCs w:val="32"/>
        </w:rPr>
        <w:t>esastres naturais específicos no Japão.</w:t>
      </w:r>
    </w:p>
    <w:p w14:paraId="730D34E8"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Método e características da profecia:</w:t>
      </w:r>
      <w:r w:rsidRPr="004D4CC4">
        <w:rPr>
          <w:rFonts w:ascii="Palatino Linotype" w:hAnsi="Palatino Linotype" w:cs="Palatino Linotype"/>
          <w:sz w:val="32"/>
          <w:szCs w:val="32"/>
        </w:rPr>
        <w:t xml:space="preserve"> O ponto especial é que a Sra. Tatsuki costuma registrar datas específicas para suas previsões em seu diário de sonhos, e só depois as publica. Isso, segundo seus apoiadores, </w:t>
      </w:r>
      <w:r w:rsidRPr="004D4CC4">
        <w:rPr>
          <w:rFonts w:ascii="Palatino Linotype" w:hAnsi="Palatino Linotype" w:cs="Palatino Linotype"/>
          <w:sz w:val="32"/>
          <w:szCs w:val="32"/>
        </w:rPr>
        <w:lastRenderedPageBreak/>
        <w:t>aume</w:t>
      </w:r>
      <w:r w:rsidRPr="004D4CC4">
        <w:rPr>
          <w:rFonts w:ascii="Palatino Linotype" w:hAnsi="Palatino Linotype" w:cs="Palatino Linotype"/>
          <w:sz w:val="32"/>
          <w:szCs w:val="32"/>
        </w:rPr>
        <w:t>nta a objetividade dos "cumprimentos". A linguagem em suas previsões é geralmente direta, menos metafórica do que os oráculos antigos, descrevendo eventos ou imagens específicas que ela vê em seus sonhos.</w:t>
      </w:r>
    </w:p>
    <w:p w14:paraId="5CB39CA5"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cautela necessária:</w:t>
      </w:r>
      <w:r w:rsidRPr="004D4CC4">
        <w:rPr>
          <w:rFonts w:ascii="Palatino Linotype" w:hAnsi="Palatino Linotype" w:cs="Palatino Linotype"/>
          <w:sz w:val="32"/>
          <w:szCs w:val="32"/>
        </w:rPr>
        <w:t xml:space="preserve"> É claro que, ao abordar casos</w:t>
      </w:r>
      <w:r w:rsidRPr="004D4CC4">
        <w:rPr>
          <w:rFonts w:ascii="Palatino Linotype" w:hAnsi="Palatino Linotype" w:cs="Palatino Linotype"/>
          <w:sz w:val="32"/>
          <w:szCs w:val="32"/>
        </w:rPr>
        <w:t xml:space="preserve"> como o da Sra. Ryo Tatsuki, sempre mantenho uma atitude cautelosa de pesquisadora. Verificar de forma independente e absoluta as profecias contemporâneas, </w:t>
      </w:r>
      <w:r w:rsidRPr="004D4CC4">
        <w:rPr>
          <w:rFonts w:ascii="Palatino Linotype" w:hAnsi="Palatino Linotype" w:cs="Palatino Linotype"/>
          <w:sz w:val="32"/>
          <w:szCs w:val="32"/>
        </w:rPr>
        <w:lastRenderedPageBreak/>
        <w:t>especialmente quando se espalham rapidamente pela internet e pela mídia, é um desafio. Pode haver fa</w:t>
      </w:r>
      <w:r w:rsidRPr="004D4CC4">
        <w:rPr>
          <w:rFonts w:ascii="Palatino Linotype" w:hAnsi="Palatino Linotype" w:cs="Palatino Linotype"/>
          <w:sz w:val="32"/>
          <w:szCs w:val="32"/>
        </w:rPr>
        <w:t>tores como coincidência aleatória ou a reinterpretação de detalhes após o evento ter ocorrido para fazê-los "se encaixar". No entanto, é inegável que os "cumprimentos" registrados atraíram grande interesse do público, deixando muitos curiosos e dispostos a</w:t>
      </w:r>
      <w:r w:rsidRPr="004D4CC4">
        <w:rPr>
          <w:rFonts w:ascii="Palatino Linotype" w:hAnsi="Palatino Linotype" w:cs="Palatino Linotype"/>
          <w:sz w:val="32"/>
          <w:szCs w:val="32"/>
        </w:rPr>
        <w:t xml:space="preserve"> aprender mais.</w:t>
      </w:r>
    </w:p>
    <w:p w14:paraId="718D4339" w14:textId="77777777" w:rsidR="00C360FC" w:rsidRPr="004D4CC4" w:rsidRDefault="00A5635C" w:rsidP="004D4CC4">
      <w:pPr>
        <w:pStyle w:val="NormalWeb"/>
        <w:numPr>
          <w:ilvl w:val="0"/>
          <w:numId w:val="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Conexão com o presente:</w:t>
      </w:r>
      <w:r w:rsidRPr="004D4CC4">
        <w:rPr>
          <w:rFonts w:ascii="Palatino Linotype" w:hAnsi="Palatino Linotype" w:cs="Palatino Linotype"/>
          <w:sz w:val="32"/>
          <w:szCs w:val="32"/>
        </w:rPr>
        <w:t xml:space="preserve"> No momento em que escrevo estas </w:t>
      </w:r>
      <w:r w:rsidRPr="004D4CC4">
        <w:rPr>
          <w:rFonts w:ascii="Palatino Linotype" w:hAnsi="Palatino Linotype" w:cs="Palatino Linotype"/>
          <w:sz w:val="32"/>
          <w:szCs w:val="32"/>
        </w:rPr>
        <w:lastRenderedPageBreak/>
        <w:t>linhas (final de junho de 2025), o nome de Ryo Tatsuki é novamente muito mencionado, ligado à sua previsão de uma "grande catástrofe" que poderia ocorrer em 05 de julho de 2025, envolv</w:t>
      </w:r>
      <w:r w:rsidRPr="004D4CC4">
        <w:rPr>
          <w:rFonts w:ascii="Palatino Linotype" w:hAnsi="Palatino Linotype" w:cs="Palatino Linotype"/>
          <w:sz w:val="32"/>
          <w:szCs w:val="32"/>
        </w:rPr>
        <w:t>endo o Japão e as Filipinas. Não vamos aprofundar a análise do impacto dessa previsão aqui (isso será abordado no CAPÍTULO 7, ao discutir a profecia no contexto atual). Nesta seção, quero apenas citar a Sra. Ryo Tatsuki como um exemplo de como a "voz profé</w:t>
      </w:r>
      <w:r w:rsidRPr="004D4CC4">
        <w:rPr>
          <w:rFonts w:ascii="Palatino Linotype" w:hAnsi="Palatino Linotype" w:cs="Palatino Linotype"/>
          <w:sz w:val="32"/>
          <w:szCs w:val="32"/>
        </w:rPr>
        <w:t xml:space="preserve">tica" pode surgir e </w:t>
      </w:r>
      <w:r w:rsidRPr="004D4CC4">
        <w:rPr>
          <w:rFonts w:ascii="Palatino Linotype" w:hAnsi="Palatino Linotype" w:cs="Palatino Linotype"/>
          <w:sz w:val="32"/>
          <w:szCs w:val="32"/>
        </w:rPr>
        <w:lastRenderedPageBreak/>
        <w:t>influenciar nos dias de hoje, através de um canal muito pessoal como o sonho.</w:t>
      </w:r>
    </w:p>
    <w:p w14:paraId="5358E761" w14:textId="77777777" w:rsidR="00C360FC" w:rsidRPr="004D4CC4" w:rsidRDefault="00C360FC" w:rsidP="004D4CC4">
      <w:pPr>
        <w:spacing w:beforeAutospacing="1" w:afterAutospacing="1"/>
        <w:rPr>
          <w:rFonts w:ascii="Palatino Linotype" w:hAnsi="Palatino Linotype" w:cs="Palatino Linotype"/>
          <w:sz w:val="32"/>
          <w:szCs w:val="32"/>
        </w:rPr>
      </w:pPr>
    </w:p>
    <w:p w14:paraId="14B14FE1"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t>Pressentimentos e intuições pessoais antes de grandes eventos:</w:t>
      </w:r>
    </w:p>
    <w:p w14:paraId="715223D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Além de pessoas com capacidades proféticas sistemáticas ou através de sonhos como a Sra. Ryo T</w:t>
      </w:r>
      <w:r w:rsidRPr="004D4CC4">
        <w:rPr>
          <w:rFonts w:ascii="Palatino Linotype" w:hAnsi="Palatino Linotype" w:cs="Palatino Linotype"/>
          <w:sz w:val="32"/>
          <w:szCs w:val="32"/>
        </w:rPr>
        <w:t xml:space="preserve">atsuki, talvez muitos de nós já tenhamos passado por momentos de "pressentimento" ou "intuição" incomuns antes de algum evento, </w:t>
      </w:r>
      <w:r w:rsidRPr="004D4CC4">
        <w:rPr>
          <w:rFonts w:ascii="Palatino Linotype" w:hAnsi="Palatino Linotype" w:cs="Palatino Linotype"/>
          <w:sz w:val="32"/>
          <w:szCs w:val="32"/>
        </w:rPr>
        <w:lastRenderedPageBreak/>
        <w:t xml:space="preserve">mesmo sem uma explicação lógica clara. </w:t>
      </w:r>
    </w:p>
    <w:p w14:paraId="77358BF3"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Pode ser uma vaga sensação de ansiedade antes de uma viagem, uma preocupação sem nome po</w:t>
      </w:r>
      <w:r w:rsidRPr="004D4CC4">
        <w:rPr>
          <w:rFonts w:ascii="Palatino Linotype" w:hAnsi="Palatino Linotype" w:cs="Palatino Linotype"/>
          <w:sz w:val="32"/>
          <w:szCs w:val="32"/>
        </w:rPr>
        <w:t xml:space="preserve">r um ente querido, ou até mesmo imagens passageiras na mente sobre algo que está para acontecer. Muitas pessoas relatam ter tido sensações semelhantes antes de desastres naturais, acidentes ou eventos pessoais importantes. </w:t>
      </w:r>
    </w:p>
    <w:p w14:paraId="5C46E6EE"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Essas "vozes" geralmente não têm</w:t>
      </w:r>
      <w:r w:rsidRPr="004D4CC4">
        <w:rPr>
          <w:rFonts w:ascii="Palatino Linotype" w:hAnsi="Palatino Linotype" w:cs="Palatino Linotype"/>
          <w:sz w:val="32"/>
          <w:szCs w:val="32"/>
        </w:rPr>
        <w:t xml:space="preserve"> um caráter "profético" claro, sem datas ou detalhes específicos, mas </w:t>
      </w:r>
      <w:r w:rsidRPr="004D4CC4">
        <w:rPr>
          <w:rFonts w:ascii="Palatino Linotype" w:hAnsi="Palatino Linotype" w:cs="Palatino Linotype"/>
          <w:sz w:val="32"/>
          <w:szCs w:val="32"/>
        </w:rPr>
        <w:lastRenderedPageBreak/>
        <w:t>mostram que os seres humanos parecem ter uma capacidade latente para sentir as "vibrações" do futuro, ou as mudanças no campo de energia ao seu redor. Isso pode ser uma manifestação da i</w:t>
      </w:r>
      <w:r w:rsidRPr="004D4CC4">
        <w:rPr>
          <w:rFonts w:ascii="Palatino Linotype" w:hAnsi="Palatino Linotype" w:cs="Palatino Linotype"/>
          <w:sz w:val="32"/>
          <w:szCs w:val="32"/>
        </w:rPr>
        <w:t xml:space="preserve">ntuição, um aspecto da consciência que a ciência moderna ainda está explorando. </w:t>
      </w:r>
    </w:p>
    <w:p w14:paraId="271629D4"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No contexto deste livro, ouvir os "pressentimentos" pessoais, embora não seja profecia no sentido tradicional, também pode ser uma maneira de nos conectarmos mais profundament</w:t>
      </w:r>
      <w:r w:rsidRPr="004D4CC4">
        <w:rPr>
          <w:rFonts w:ascii="Palatino Linotype" w:hAnsi="Palatino Linotype" w:cs="Palatino Linotype"/>
          <w:sz w:val="32"/>
          <w:szCs w:val="32"/>
        </w:rPr>
        <w:t xml:space="preserve">e </w:t>
      </w:r>
      <w:r w:rsidRPr="004D4CC4">
        <w:rPr>
          <w:rFonts w:ascii="Palatino Linotype" w:hAnsi="Palatino Linotype" w:cs="Palatino Linotype"/>
          <w:sz w:val="32"/>
          <w:szCs w:val="32"/>
        </w:rPr>
        <w:lastRenderedPageBreak/>
        <w:t xml:space="preserve">com nós mesmos e com as correntes invisíveis da vida. </w:t>
      </w:r>
    </w:p>
    <w:p w14:paraId="184F7D0A" w14:textId="77777777" w:rsidR="00C360FC" w:rsidRPr="004D4CC4" w:rsidRDefault="00C360FC" w:rsidP="004D4CC4">
      <w:pPr>
        <w:spacing w:beforeAutospacing="1" w:afterAutospacing="1"/>
        <w:ind w:left="1800"/>
        <w:rPr>
          <w:rFonts w:ascii="Palatino Linotype" w:hAnsi="Palatino Linotype" w:cs="Palatino Linotype"/>
          <w:sz w:val="32"/>
          <w:szCs w:val="32"/>
        </w:rPr>
      </w:pPr>
    </w:p>
    <w:p w14:paraId="3C7CA600"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14F91EC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 surgimento de "profetas contemporâneos" como Ryo Tatsuki, ou as experiências pessoais de pressentimento, levanta muitas questões interessantes. Seriam estas novas </w:t>
      </w:r>
      <w:r w:rsidRPr="004D4CC4">
        <w:rPr>
          <w:rFonts w:ascii="Palatino Linotype" w:hAnsi="Palatino Linotype" w:cs="Palatino Linotype"/>
          <w:sz w:val="32"/>
          <w:szCs w:val="32"/>
        </w:rPr>
        <w:t>manifestações da mesma capacidade latente que os profetas antigos possuíam? Ou refletem elas uma sensibilidade especial de alguns indivíduos às transformações da nossa era?</w:t>
      </w:r>
    </w:p>
    <w:p w14:paraId="341E64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um mundo onde a informação verdadeira e a falsa se misturam, abordar as "vozes p</w:t>
      </w:r>
      <w:r w:rsidRPr="004D4CC4">
        <w:rPr>
          <w:rFonts w:ascii="Palatino Linotype" w:hAnsi="Palatino Linotype" w:cs="Palatino Linotype"/>
          <w:sz w:val="32"/>
          <w:szCs w:val="32"/>
        </w:rPr>
        <w:t>roféticas contemporâneas" exige lucidez e pensamento crítico. No entanto, descartá-las completamente também pode nos fazer perder mensagens valiosas, ou pelo menos outras perspectivas sobre a realidade.</w:t>
      </w:r>
    </w:p>
    <w:p w14:paraId="0CFF82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Mais importante, essas "vozes", certas ou erradas, ve</w:t>
      </w:r>
      <w:r w:rsidRPr="004D4CC4">
        <w:rPr>
          <w:rFonts w:ascii="Palatino Linotype" w:hAnsi="Palatino Linotype" w:cs="Palatino Linotype"/>
          <w:sz w:val="32"/>
          <w:szCs w:val="32"/>
        </w:rPr>
        <w:t xml:space="preserve">rificadas ou não, muitas vezes tocam nas ansiedades e nos anseios mais profundos do ser humano em um mundo cheio de incertezas: o desejo de saber o futuro, o desejo de segurança e o desejo de </w:t>
      </w:r>
      <w:r w:rsidRPr="004D4CC4">
        <w:rPr>
          <w:rFonts w:ascii="Palatino Linotype" w:hAnsi="Palatino Linotype" w:cs="Palatino Linotype"/>
          <w:sz w:val="32"/>
          <w:szCs w:val="32"/>
        </w:rPr>
        <w:lastRenderedPageBreak/>
        <w:t>encontrar significado no que está acontecendo.</w:t>
      </w:r>
    </w:p>
    <w:p w14:paraId="414E1244" w14:textId="77777777" w:rsidR="00C360FC" w:rsidRPr="004D4CC4" w:rsidRDefault="00C360FC" w:rsidP="004D4CC4">
      <w:pPr>
        <w:rPr>
          <w:rFonts w:ascii="Palatino Linotype" w:hAnsi="Palatino Linotype" w:cs="Palatino Linotype"/>
          <w:sz w:val="32"/>
          <w:szCs w:val="32"/>
        </w:rPr>
      </w:pPr>
    </w:p>
    <w:p w14:paraId="6B1F8A9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percorrermos </w:t>
      </w:r>
      <w:r w:rsidRPr="004D4CC4">
        <w:rPr>
          <w:rFonts w:ascii="Palatino Linotype" w:hAnsi="Palatino Linotype" w:cs="Palatino Linotype"/>
          <w:sz w:val="32"/>
          <w:szCs w:val="32"/>
        </w:rPr>
        <w:t xml:space="preserve">juntos alguns exemplos típicos, desde os versos misteriosos de Nostradamus, as "leituras" em estado especial de Edgar Cayce, até as profecias que orientaram a história de Trang Trinh, Zhuge Liang, Shao Yong, Liu Bowen, ou mesmo os sonhos proféticos de uma </w:t>
      </w:r>
      <w:r w:rsidRPr="004D4CC4">
        <w:rPr>
          <w:rFonts w:ascii="Palatino Linotype" w:hAnsi="Palatino Linotype" w:cs="Palatino Linotype"/>
          <w:sz w:val="32"/>
          <w:szCs w:val="32"/>
        </w:rPr>
        <w:t xml:space="preserve">artista de mangá contemporânea como Ryo Tatsuki, acredito que você, assim como eu, sentiu o estranho fascínio dessas mensagens que </w:t>
      </w:r>
      <w:r w:rsidRPr="004D4CC4">
        <w:rPr>
          <w:rFonts w:ascii="Palatino Linotype" w:hAnsi="Palatino Linotype" w:cs="Palatino Linotype"/>
          <w:sz w:val="32"/>
          <w:szCs w:val="32"/>
        </w:rPr>
        <w:lastRenderedPageBreak/>
        <w:t>parecem transcender a barreira do tempo.</w:t>
      </w:r>
    </w:p>
    <w:p w14:paraId="34141B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Nós "testemunhamos" casos que supostamente se "cumpriram" de forma surpreendente, pa</w:t>
      </w:r>
      <w:r w:rsidRPr="004D4CC4">
        <w:rPr>
          <w:rFonts w:ascii="Palatino Linotype" w:hAnsi="Palatino Linotype" w:cs="Palatino Linotype"/>
          <w:sz w:val="32"/>
          <w:szCs w:val="32"/>
        </w:rPr>
        <w:t>lavras do passado que parecem descrever com precisão o que acontece no presente ou no futuro. A diversidade na forma de expressão, desde versos com múltiplos significados, oráculos sucintos, até descrições mais diretas em "leituras" ou sonhos, mostra que a</w:t>
      </w:r>
      <w:r w:rsidRPr="004D4CC4">
        <w:rPr>
          <w:rFonts w:ascii="Palatino Linotype" w:hAnsi="Palatino Linotype" w:cs="Palatino Linotype"/>
          <w:sz w:val="32"/>
          <w:szCs w:val="32"/>
        </w:rPr>
        <w:t xml:space="preserve"> capacidade de acessar e transmitir informações proféticas é imensamente rica.</w:t>
      </w:r>
    </w:p>
    <w:p w14:paraId="026AC9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Esses nomes e obras tornaram-se lendários, parte indispensável do patrimônio cultural e espiritual de muitos povos. Sua longevidade, ao longo de séculos, e até milênios, mostra </w:t>
      </w:r>
      <w:r w:rsidRPr="004D4CC4">
        <w:rPr>
          <w:rFonts w:ascii="Palatino Linotype" w:hAnsi="Palatino Linotype" w:cs="Palatino Linotype"/>
          <w:sz w:val="32"/>
          <w:szCs w:val="32"/>
        </w:rPr>
        <w:t>que eles tocam em algo muito fundamental na psique humana – a curiosidade sobre o futuro, o desejo de encontrar leis e, talvez, a crença de que existem níveis de percepção que transcendem nossos sentidos comuns.</w:t>
      </w:r>
    </w:p>
    <w:p w14:paraId="55C5EF3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No entanto, eu, no meu papel de pesquisadora</w:t>
      </w:r>
      <w:r w:rsidRPr="004D4CC4">
        <w:rPr>
          <w:rFonts w:ascii="Palatino Linotype" w:hAnsi="Palatino Linotype" w:cs="Palatino Linotype"/>
          <w:sz w:val="32"/>
          <w:szCs w:val="32"/>
        </w:rPr>
        <w:t xml:space="preserve"> e contempladora, não posso deixar de fazer as seguintes perguntas. Embora essas "coincidências" ou "cumprimentos" </w:t>
      </w:r>
      <w:r w:rsidRPr="004D4CC4">
        <w:rPr>
          <w:rFonts w:ascii="Palatino Linotype" w:hAnsi="Palatino Linotype" w:cs="Palatino Linotype"/>
          <w:sz w:val="32"/>
          <w:szCs w:val="32"/>
        </w:rPr>
        <w:lastRenderedPageBreak/>
        <w:t>sejam muito impressionantes, existem outros fatores que precisamos considerar ao avaliá-los? A interpretação de uma profecia é simplesmente "</w:t>
      </w:r>
      <w:r w:rsidRPr="004D4CC4">
        <w:rPr>
          <w:rFonts w:ascii="Palatino Linotype" w:hAnsi="Palatino Linotype" w:cs="Palatino Linotype"/>
          <w:sz w:val="32"/>
          <w:szCs w:val="32"/>
        </w:rPr>
        <w:t>ler e entender" literalmente? Ou por trás da aparente correspondência clara, existem desafios e armadilhas da mente e da linguagem que precisamos identificar?</w:t>
      </w:r>
    </w:p>
    <w:p w14:paraId="257706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fascínio da profecia é inegável, mas para entender verdadeiramente seu valor e significado, tal</w:t>
      </w:r>
      <w:r w:rsidRPr="004D4CC4">
        <w:rPr>
          <w:rFonts w:ascii="Palatino Linotype" w:hAnsi="Palatino Linotype" w:cs="Palatino Linotype"/>
          <w:sz w:val="32"/>
          <w:szCs w:val="32"/>
        </w:rPr>
        <w:t xml:space="preserve">vez precisemos dar um passo atrás, olhar para o fenômeno do "cumprimento" de mais ângulos, com uma mentalidade ao mesmo tempo aberta e cautelosa. É </w:t>
      </w:r>
      <w:r w:rsidRPr="004D4CC4">
        <w:rPr>
          <w:rFonts w:ascii="Palatino Linotype" w:hAnsi="Palatino Linotype" w:cs="Palatino Linotype"/>
          <w:sz w:val="32"/>
          <w:szCs w:val="32"/>
        </w:rPr>
        <w:lastRenderedPageBreak/>
        <w:t>exatamente isso que quero convidá-lo a explorar na próxima seção, onde nos aprofundaremos na "Arte da Interp</w:t>
      </w:r>
      <w:r w:rsidRPr="004D4CC4">
        <w:rPr>
          <w:rFonts w:ascii="Palatino Linotype" w:hAnsi="Palatino Linotype" w:cs="Palatino Linotype"/>
          <w:sz w:val="32"/>
          <w:szCs w:val="32"/>
        </w:rPr>
        <w:t>retação e as Armadilhas do Cumprimento".</w:t>
      </w:r>
    </w:p>
    <w:p w14:paraId="62543256" w14:textId="77777777" w:rsidR="00C360FC" w:rsidRPr="004D4CC4" w:rsidRDefault="00C360FC" w:rsidP="004D4CC4">
      <w:pPr>
        <w:rPr>
          <w:rFonts w:ascii="Palatino Linotype" w:hAnsi="Palatino Linotype" w:cs="Palatino Linotype"/>
          <w:sz w:val="32"/>
          <w:szCs w:val="32"/>
        </w:rPr>
      </w:pPr>
    </w:p>
    <w:p w14:paraId="531BF4F1"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2. O "Cumprimento" Sob Múltiplas Perspectivas: Os Desafios e as Armadilhas da Interpretação</w:t>
      </w:r>
    </w:p>
    <w:p w14:paraId="7290AA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Depois de percorrermos juntos os casos notáveis de profecias que se "cumpriram", do Oriente ao Ocidente, desde os tempos a</w:t>
      </w:r>
      <w:r w:rsidRPr="004D4CC4">
        <w:rPr>
          <w:rFonts w:ascii="Palatino Linotype" w:hAnsi="Palatino Linotype" w:cs="Palatino Linotype"/>
          <w:sz w:val="32"/>
          <w:szCs w:val="32"/>
        </w:rPr>
        <w:t xml:space="preserve">ntigos até os dias </w:t>
      </w:r>
      <w:r w:rsidRPr="004D4CC4">
        <w:rPr>
          <w:rFonts w:ascii="Palatino Linotype" w:hAnsi="Palatino Linotype" w:cs="Palatino Linotype"/>
          <w:sz w:val="32"/>
          <w:szCs w:val="32"/>
        </w:rPr>
        <w:lastRenderedPageBreak/>
        <w:t>atuais, certamente surgem em cada um de nós emoções diversas: admiração, curiosidade e talvez até um pouco de ceticismo. O fascínio de uma palavra do passado que pode descrever com precisão o futuro é inegável. No entanto, no meu papel d</w:t>
      </w:r>
      <w:r w:rsidRPr="004D4CC4">
        <w:rPr>
          <w:rFonts w:ascii="Palatino Linotype" w:hAnsi="Palatino Linotype" w:cs="Palatino Linotype"/>
          <w:sz w:val="32"/>
          <w:szCs w:val="32"/>
        </w:rPr>
        <w:t>e pesquisadora, sinto a necessidade de dar um passo atrás para, junto com você, leitor, analisar mais profundamente a natureza desse "cumprimento" de uma forma mais objetiva e multifacetada. Será que tudo é tão claro quanto parece?</w:t>
      </w:r>
    </w:p>
    <w:p w14:paraId="32E50323" w14:textId="77777777" w:rsidR="00C360FC" w:rsidRPr="004D4CC4" w:rsidRDefault="00C360FC" w:rsidP="004D4CC4">
      <w:pPr>
        <w:spacing w:beforeAutospacing="1" w:afterAutospacing="1"/>
        <w:rPr>
          <w:rFonts w:ascii="Palatino Linotype" w:hAnsi="Palatino Linotype" w:cs="Palatino Linotype"/>
          <w:sz w:val="32"/>
          <w:szCs w:val="32"/>
        </w:rPr>
      </w:pPr>
    </w:p>
    <w:p w14:paraId="16B61CAD"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 xml:space="preserve">A </w:t>
      </w:r>
      <w:r w:rsidRPr="004D4CC4">
        <w:rPr>
          <w:rFonts w:ascii="Palatino Linotype" w:hAnsi="Palatino Linotype" w:cs="Palatino Linotype"/>
          <w:b/>
          <w:bCs/>
          <w:sz w:val="36"/>
          <w:szCs w:val="36"/>
        </w:rPr>
        <w:t>Ambiguidade e a Polissemia da Linguagem Profética</w:t>
      </w:r>
      <w:r w:rsidRPr="004D4CC4">
        <w:rPr>
          <w:rFonts w:ascii="Palatino Linotype" w:hAnsi="Palatino Linotype" w:cs="Palatino Linotype"/>
          <w:b/>
          <w:bCs/>
          <w:sz w:val="36"/>
          <w:szCs w:val="36"/>
        </w:rPr>
        <w:t>:</w:t>
      </w:r>
    </w:p>
    <w:p w14:paraId="6376CCD9"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Uma das características mais notáveis que podemos observar facilmente em muitas profecias, especialmente nos antigos oráculos, nos versos de Nostradamus, ou nos poemas do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xml:space="preserve"> e </w:t>
      </w:r>
      <w:r w:rsidRPr="004D4CC4">
        <w:rPr>
          <w:rFonts w:ascii="Palatino Linotype" w:hAnsi="Palatino Linotype" w:cs="Palatino Linotype"/>
          <w:i/>
          <w:iCs/>
          <w:sz w:val="32"/>
          <w:szCs w:val="32"/>
        </w:rPr>
        <w:t>"</w:t>
      </w:r>
      <w:r w:rsidRPr="004D4CC4">
        <w:rPr>
          <w:rFonts w:ascii="Palatino Linotype" w:hAnsi="Palatino Linotype" w:cs="Palatino Linotype"/>
          <w:i/>
          <w:iCs/>
          <w:sz w:val="32"/>
          <w:szCs w:val="32"/>
        </w:rPr>
        <w:t>As Lições Diante do Cavalo"</w:t>
      </w:r>
      <w:r w:rsidRPr="004D4CC4">
        <w:rPr>
          <w:rFonts w:ascii="Palatino Linotype" w:hAnsi="Palatino Linotype" w:cs="Palatino Linotype"/>
          <w:sz w:val="32"/>
          <w:szCs w:val="32"/>
        </w:rPr>
        <w:t>, é o uso de uma linguagem altamente simbólica, metafórica e com múltiplos significados.</w:t>
      </w:r>
    </w:p>
    <w:p w14:paraId="5F9D7CE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Os profetas antigos raramente pareciam descrever eventos </w:t>
      </w:r>
      <w:r w:rsidRPr="004D4CC4">
        <w:rPr>
          <w:rFonts w:ascii="Palatino Linotype" w:hAnsi="Palatino Linotype" w:cs="Palatino Linotype"/>
          <w:sz w:val="32"/>
          <w:szCs w:val="32"/>
        </w:rPr>
        <w:lastRenderedPageBreak/>
        <w:t xml:space="preserve">futuros de forma direta e clara como um noticiário. Em vez disso, usavam imagens e </w:t>
      </w:r>
      <w:r w:rsidRPr="004D4CC4">
        <w:rPr>
          <w:rFonts w:ascii="Palatino Linotype" w:hAnsi="Palatino Linotype" w:cs="Palatino Linotype"/>
          <w:sz w:val="32"/>
          <w:szCs w:val="32"/>
        </w:rPr>
        <w:t xml:space="preserve">palavras que podiam evocar muitas associações, muitas camadas de significado. Por exemplo, um "dragão de fogo" poderia ser entendido como uma guerra, uma revolução, uma figura de poder destrutiva ou até mesmo um fenômeno natural especial. Um "rio de águas </w:t>
      </w:r>
      <w:r w:rsidRPr="004D4CC4">
        <w:rPr>
          <w:rFonts w:ascii="Palatino Linotype" w:hAnsi="Palatino Linotype" w:cs="Palatino Linotype"/>
          <w:sz w:val="32"/>
          <w:szCs w:val="32"/>
        </w:rPr>
        <w:t>secas" poderia aludir à queda de uma dinastia, a uma longa seca ou a uma perda espiritual e cultural.</w:t>
      </w:r>
    </w:p>
    <w:p w14:paraId="37CE264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Essa ambiguidade, por um lado, cria a beleza misteriosa e a </w:t>
      </w:r>
      <w:r w:rsidRPr="004D4CC4">
        <w:rPr>
          <w:rFonts w:ascii="Palatino Linotype" w:hAnsi="Palatino Linotype" w:cs="Palatino Linotype"/>
          <w:sz w:val="32"/>
          <w:szCs w:val="32"/>
        </w:rPr>
        <w:lastRenderedPageBreak/>
        <w:t>profundidade das profecias, permitindo que elas resistam ao teste do tempo e mantenham seu val</w:t>
      </w:r>
      <w:r w:rsidRPr="004D4CC4">
        <w:rPr>
          <w:rFonts w:ascii="Palatino Linotype" w:hAnsi="Palatino Linotype" w:cs="Palatino Linotype"/>
          <w:sz w:val="32"/>
          <w:szCs w:val="32"/>
        </w:rPr>
        <w:t>or para reflexão por muitas gerações. Por outro lado, também abre um vasto espaço para a interpretação. O mesmo oráculo, o mesmo trecho de um poema, pode ser "aplicado" por leitores de diferentes épocas, com diferentes experiências e conhecimentos, a difer</w:t>
      </w:r>
      <w:r w:rsidRPr="004D4CC4">
        <w:rPr>
          <w:rFonts w:ascii="Palatino Linotype" w:hAnsi="Palatino Linotype" w:cs="Palatino Linotype"/>
          <w:sz w:val="32"/>
          <w:szCs w:val="32"/>
        </w:rPr>
        <w:t>entes eventos históricos e ainda assim parecer "razoável".</w:t>
      </w:r>
    </w:p>
    <w:p w14:paraId="7A9F42A3"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Eu me pergunto: será que foi essa polissemia que contribuiu para que as profecias "vivessem para </w:t>
      </w:r>
      <w:r w:rsidRPr="004D4CC4">
        <w:rPr>
          <w:rFonts w:ascii="Palatino Linotype" w:hAnsi="Palatino Linotype" w:cs="Palatino Linotype"/>
          <w:sz w:val="32"/>
          <w:szCs w:val="32"/>
        </w:rPr>
        <w:lastRenderedPageBreak/>
        <w:t>sempre" e se "cumprissem" em tantas situações diferentes, por serem flexíveis o suficiente para sere</w:t>
      </w:r>
      <w:r w:rsidRPr="004D4CC4">
        <w:rPr>
          <w:rFonts w:ascii="Palatino Linotype" w:hAnsi="Palatino Linotype" w:cs="Palatino Linotype"/>
          <w:sz w:val="32"/>
          <w:szCs w:val="32"/>
        </w:rPr>
        <w:t>m ajustadas conforme a necessidade? Isso não é uma negação do valor da profecia, mas uma questão necessária para entendermos melhor seu mecanismo de funcionamento na psique humana.</w:t>
      </w:r>
    </w:p>
    <w:p w14:paraId="4ACC670B" w14:textId="77777777" w:rsidR="00C360FC" w:rsidRPr="004D4CC4" w:rsidRDefault="00C360FC" w:rsidP="004D4CC4">
      <w:pPr>
        <w:spacing w:beforeAutospacing="1" w:afterAutospacing="1"/>
        <w:rPr>
          <w:rFonts w:ascii="Palatino Linotype" w:hAnsi="Palatino Linotype" w:cs="Palatino Linotype"/>
          <w:sz w:val="32"/>
          <w:szCs w:val="32"/>
        </w:rPr>
      </w:pPr>
    </w:p>
    <w:p w14:paraId="1E99E657"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A "Correspondência" Após o Evento (Postdição / Retrofitting)</w:t>
      </w:r>
    </w:p>
    <w:p w14:paraId="11266D2D"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Este é um fat</w:t>
      </w:r>
      <w:r w:rsidRPr="004D4CC4">
        <w:rPr>
          <w:rFonts w:ascii="Palatino Linotype" w:hAnsi="Palatino Linotype" w:cs="Palatino Linotype"/>
          <w:sz w:val="32"/>
          <w:szCs w:val="32"/>
        </w:rPr>
        <w:t xml:space="preserve">or psicológico importante que precisamos reconhecer ao considerar o "cumprimento" da profecia. A "postdição" ou "retrofitting" é o fenômeno em que os seres humanos tendem a reinterpretar ou a procurar detalhes em uma profecia antiga para que ela se ajuste </w:t>
      </w:r>
      <w:r w:rsidRPr="004D4CC4">
        <w:rPr>
          <w:rFonts w:ascii="Palatino Linotype" w:hAnsi="Palatino Linotype" w:cs="Palatino Linotype"/>
          <w:sz w:val="32"/>
          <w:szCs w:val="32"/>
        </w:rPr>
        <w:t xml:space="preserve">a um evento que já ocorreu, em vez de a profecia ter de fato descrito com precisão e detalhe esse evento </w:t>
      </w:r>
      <w:r w:rsidRPr="004D4CC4">
        <w:rPr>
          <w:rFonts w:ascii="Palatino Linotype" w:hAnsi="Palatino Linotype" w:cs="Palatino Linotype"/>
          <w:i/>
          <w:iCs/>
          <w:sz w:val="32"/>
          <w:szCs w:val="32"/>
        </w:rPr>
        <w:t>antes</w:t>
      </w:r>
      <w:r w:rsidRPr="004D4CC4">
        <w:rPr>
          <w:rFonts w:ascii="Palatino Linotype" w:hAnsi="Palatino Linotype" w:cs="Palatino Linotype"/>
          <w:sz w:val="32"/>
          <w:szCs w:val="32"/>
        </w:rPr>
        <w:t xml:space="preserve"> de ele acontecer.</w:t>
      </w:r>
    </w:p>
    <w:p w14:paraId="0A371B7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Imagine: após um grande evento histórico, como uma guerra ou um desastre natural, as pessoas </w:t>
      </w:r>
      <w:r w:rsidRPr="004D4CC4">
        <w:rPr>
          <w:rFonts w:ascii="Palatino Linotype" w:hAnsi="Palatino Linotype" w:cs="Palatino Linotype"/>
          <w:sz w:val="32"/>
          <w:szCs w:val="32"/>
        </w:rPr>
        <w:lastRenderedPageBreak/>
        <w:t xml:space="preserve">tendem a vasculhar textos </w:t>
      </w:r>
      <w:r w:rsidRPr="004D4CC4">
        <w:rPr>
          <w:rFonts w:ascii="Palatino Linotype" w:hAnsi="Palatino Linotype" w:cs="Palatino Linotype"/>
          <w:sz w:val="32"/>
          <w:szCs w:val="32"/>
        </w:rPr>
        <w:t>proféticos antigos, tentando encontrar versos ou palavras que pareçam "semelhantes" ou que possam ser associados ao evento recente. Ao encontrar alguns pontos de "correspondência", mesmo que vagos, é fácil exclamar: "Exato! O profeta X já tinha previsto is</w:t>
      </w:r>
      <w:r w:rsidRPr="004D4CC4">
        <w:rPr>
          <w:rFonts w:ascii="Palatino Linotype" w:hAnsi="Palatino Linotype" w:cs="Palatino Linotype"/>
          <w:sz w:val="32"/>
          <w:szCs w:val="32"/>
        </w:rPr>
        <w:t>so!"</w:t>
      </w:r>
    </w:p>
    <w:p w14:paraId="7F25359C"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Eu mesma, durante minha pesquisa, também tive momentos em que fui levada pelo entusiasmo ao encontrar tais "conexões". No entanto, se olharmos objetivamente, podemos ver que </w:t>
      </w:r>
      <w:r w:rsidRPr="004D4CC4">
        <w:rPr>
          <w:rFonts w:ascii="Palatino Linotype" w:hAnsi="Palatino Linotype" w:cs="Palatino Linotype"/>
          <w:sz w:val="32"/>
          <w:szCs w:val="32"/>
        </w:rPr>
        <w:lastRenderedPageBreak/>
        <w:t>essas "conexões" às vezes são criadas mais pelo nosso esforço de "atribuir" s</w:t>
      </w:r>
      <w:r w:rsidRPr="004D4CC4">
        <w:rPr>
          <w:rFonts w:ascii="Palatino Linotype" w:hAnsi="Palatino Linotype" w:cs="Palatino Linotype"/>
          <w:sz w:val="32"/>
          <w:szCs w:val="32"/>
        </w:rPr>
        <w:t>ignificado do que pela clareza da própria profecia.</w:t>
      </w:r>
    </w:p>
    <w:p w14:paraId="5186A74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Nostradamus é um exemplo clássico. Suas quadras, com sua linguagem antiga, misturando várias línguas e repletas de símbolos, tornaram-se um "terreno fértil" para inúmeros intérpretes posteriores. A mesma </w:t>
      </w:r>
      <w:r w:rsidRPr="004D4CC4">
        <w:rPr>
          <w:rFonts w:ascii="Palatino Linotype" w:hAnsi="Palatino Linotype" w:cs="Palatino Linotype"/>
          <w:sz w:val="32"/>
          <w:szCs w:val="32"/>
        </w:rPr>
        <w:t xml:space="preserve">quadra pode ser "aplicada" a diferentes eventos ao longo dos séculos, desde os reis da França, a Revolução Francesa, Napoleão, Hitler, até eventos mais modernos. Será que Nostradamus </w:t>
      </w:r>
      <w:r w:rsidRPr="004D4CC4">
        <w:rPr>
          <w:rFonts w:ascii="Palatino Linotype" w:hAnsi="Palatino Linotype" w:cs="Palatino Linotype"/>
          <w:sz w:val="32"/>
          <w:szCs w:val="32"/>
        </w:rPr>
        <w:lastRenderedPageBreak/>
        <w:t xml:space="preserve">realmente "viu" tudo isso em detalhes, ou foram os intérpretes que foram </w:t>
      </w:r>
      <w:r w:rsidRPr="004D4CC4">
        <w:rPr>
          <w:rFonts w:ascii="Palatino Linotype" w:hAnsi="Palatino Linotype" w:cs="Palatino Linotype"/>
          <w:sz w:val="32"/>
          <w:szCs w:val="32"/>
        </w:rPr>
        <w:t>"criativos" em encontrar a correspondência?</w:t>
      </w:r>
    </w:p>
    <w:p w14:paraId="35CBD6D0"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Isso não significa que toda "correspondência" seja imposta. Mas estar ciente da tendência da postdição nos ajuda a ter um olhar mais cauteloso, evitando concluir apressadamente sobre a capacidade de uma profecia </w:t>
      </w:r>
      <w:r w:rsidRPr="004D4CC4">
        <w:rPr>
          <w:rFonts w:ascii="Palatino Linotype" w:hAnsi="Palatino Linotype" w:cs="Palatino Linotype"/>
          <w:sz w:val="32"/>
          <w:szCs w:val="32"/>
        </w:rPr>
        <w:t>prever detalhes precisos com base apenas em interpretações "pós-evento".</w:t>
      </w:r>
    </w:p>
    <w:p w14:paraId="67FCADBF" w14:textId="77777777" w:rsidR="00C360FC" w:rsidRPr="004D4CC4" w:rsidRDefault="00C360FC" w:rsidP="004D4CC4">
      <w:pPr>
        <w:pStyle w:val="NormalWeb"/>
        <w:rPr>
          <w:rFonts w:ascii="Palatino Linotype" w:hAnsi="Palatino Linotype" w:cs="Palatino Linotype"/>
          <w:b/>
          <w:bCs/>
          <w:sz w:val="36"/>
          <w:szCs w:val="36"/>
        </w:rPr>
      </w:pPr>
    </w:p>
    <w:p w14:paraId="63A25D77"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lastRenderedPageBreak/>
        <w:t>Viés de Confirmação (Confirmation Bias)</w:t>
      </w:r>
    </w:p>
    <w:p w14:paraId="66E8795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Outra "armadilha" psicológica que frequentemente aparece quando abordamos profecias (e, na verdade, muitos outros tipos de informação na vida)</w:t>
      </w:r>
      <w:r w:rsidRPr="004D4CC4">
        <w:rPr>
          <w:rFonts w:ascii="Palatino Linotype" w:hAnsi="Palatino Linotype" w:cs="Palatino Linotype"/>
          <w:sz w:val="32"/>
          <w:szCs w:val="32"/>
        </w:rPr>
        <w:t xml:space="preserve"> é o "viés de confirmação". Esta é uma tendência muito natural do ser humano: geralmente procuramos, lembramos, priorizamos e interpretamos informações que confirmam nossas crenças ou hipóteses existentes, enquanto tendemos a ignorar, minimizar ou </w:t>
      </w:r>
      <w:r w:rsidRPr="004D4CC4">
        <w:rPr>
          <w:rFonts w:ascii="Palatino Linotype" w:hAnsi="Palatino Linotype" w:cs="Palatino Linotype"/>
          <w:sz w:val="32"/>
          <w:szCs w:val="32"/>
        </w:rPr>
        <w:lastRenderedPageBreak/>
        <w:t>racional</w:t>
      </w:r>
      <w:r w:rsidRPr="004D4CC4">
        <w:rPr>
          <w:rFonts w:ascii="Palatino Linotype" w:hAnsi="Palatino Linotype" w:cs="Palatino Linotype"/>
          <w:sz w:val="32"/>
          <w:szCs w:val="32"/>
        </w:rPr>
        <w:t>izar informações que as contradizem.</w:t>
      </w:r>
    </w:p>
    <w:p w14:paraId="7F83FA02"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No campo da profecia, isso pode se manifestar da seguinte forma: se uma pessoa acredita na capacidade de um determinado profeta, ela tenderá a se concentrar apenas nas profecias que se "cumpriram", e esses "cumprimentos</w:t>
      </w:r>
      <w:r w:rsidRPr="004D4CC4">
        <w:rPr>
          <w:rFonts w:ascii="Palatino Linotype" w:hAnsi="Palatino Linotype" w:cs="Palatino Linotype"/>
          <w:sz w:val="32"/>
          <w:szCs w:val="32"/>
        </w:rPr>
        <w:t xml:space="preserve">" reforçarão ainda mais sua crença. Por outro lado, as profecias imprecisas ou as previsões erradas podem ser ignoradas, consideradas "mal interpretadas", "ainda não chegou </w:t>
      </w:r>
      <w:r w:rsidRPr="004D4CC4">
        <w:rPr>
          <w:rFonts w:ascii="Palatino Linotype" w:hAnsi="Palatino Linotype" w:cs="Palatino Linotype"/>
          <w:sz w:val="32"/>
          <w:szCs w:val="32"/>
        </w:rPr>
        <w:lastRenderedPageBreak/>
        <w:t>a hora" ou simplesmente esquecidas.</w:t>
      </w:r>
    </w:p>
    <w:p w14:paraId="051B252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Imagine um profeta que faz centenas de previsõe</w:t>
      </w:r>
      <w:r w:rsidRPr="004D4CC4">
        <w:rPr>
          <w:rFonts w:ascii="Palatino Linotype" w:hAnsi="Palatino Linotype" w:cs="Palatino Linotype"/>
          <w:sz w:val="32"/>
          <w:szCs w:val="32"/>
        </w:rPr>
        <w:t>s. Se apenas algumas delas se "cumprirem" de forma impressionante, as pessoas se lembrarão facilmente desses "cumprimentos" e ignorarão a grande maioria das previsões que não se concretizaram. Nesse momento, o viés de confirmação entrou em ação, fazendo-no</w:t>
      </w:r>
      <w:r w:rsidRPr="004D4CC4">
        <w:rPr>
          <w:rFonts w:ascii="Palatino Linotype" w:hAnsi="Palatino Linotype" w:cs="Palatino Linotype"/>
          <w:sz w:val="32"/>
          <w:szCs w:val="32"/>
        </w:rPr>
        <w:t>s sentir que aquele profeta é "muito bom" ou "muito preciso", enquanto a taxa de sucesso real pode não ser tão alta quanto pensamos.</w:t>
      </w:r>
    </w:p>
    <w:p w14:paraId="7D6CF78C"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Eu mesma, ao iniciar minha jornada de estudo sobre profecias, tive que me lembrar desse viés. O fascínio das histórias de "</w:t>
      </w:r>
      <w:r w:rsidRPr="004D4CC4">
        <w:rPr>
          <w:rFonts w:ascii="Palatino Linotype" w:hAnsi="Palatino Linotype" w:cs="Palatino Linotype"/>
          <w:sz w:val="32"/>
          <w:szCs w:val="32"/>
        </w:rPr>
        <w:t>cumprimento" às vezes nos faz esquecer de fazer perguntas de forma abrangente: "Existem outras profecias dessa pessoa? Elas se cumpriram? Qual é a proporção de acertos e erros?" Estar ciente do viés de confirmação nos ajuda a ter uma visão mais equilibrada</w:t>
      </w:r>
      <w:r w:rsidRPr="004D4CC4">
        <w:rPr>
          <w:rFonts w:ascii="Palatino Linotype" w:hAnsi="Palatino Linotype" w:cs="Palatino Linotype"/>
          <w:sz w:val="32"/>
          <w:szCs w:val="32"/>
        </w:rPr>
        <w:t xml:space="preserve"> e objetiva, não sendo facilmente persuadidos por "evidências" que são apenas seletivas.</w:t>
      </w:r>
    </w:p>
    <w:p w14:paraId="5861A068" w14:textId="77777777" w:rsidR="00C360FC" w:rsidRPr="004D4CC4" w:rsidRDefault="00C360FC" w:rsidP="004D4CC4">
      <w:pPr>
        <w:spacing w:beforeAutospacing="1" w:afterAutospacing="1"/>
        <w:rPr>
          <w:rFonts w:ascii="Palatino Linotype" w:hAnsi="Palatino Linotype" w:cs="Palatino Linotype"/>
          <w:sz w:val="32"/>
          <w:szCs w:val="32"/>
        </w:rPr>
      </w:pPr>
    </w:p>
    <w:p w14:paraId="34539B03"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Efeito Barnum/Forer</w:t>
      </w:r>
    </w:p>
    <w:p w14:paraId="066E84C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O Efeito Barnum (também conhecido como Efeito Forer) descreve um fenômeno psicológico em que as pessoas tendem a avaliar como altamente precisas d</w:t>
      </w:r>
      <w:r w:rsidRPr="004D4CC4">
        <w:rPr>
          <w:rFonts w:ascii="Palatino Linotype" w:hAnsi="Palatino Linotype" w:cs="Palatino Linotype"/>
          <w:sz w:val="32"/>
          <w:szCs w:val="32"/>
        </w:rPr>
        <w:t>escrições sobre sua personalidade ou futuro, embora essas descrições sejam na verdade muito genéricas, vagas e aplicáveis a muitas pessoas. O nome do efeito vem de P.T. Barnum, um famoso showman de circo conhecido pela frase "Temos um pouco de tudo para to</w:t>
      </w:r>
      <w:r w:rsidRPr="004D4CC4">
        <w:rPr>
          <w:rFonts w:ascii="Palatino Linotype" w:hAnsi="Palatino Linotype" w:cs="Palatino Linotype"/>
          <w:sz w:val="32"/>
          <w:szCs w:val="32"/>
        </w:rPr>
        <w:t>dos".</w:t>
      </w:r>
    </w:p>
    <w:p w14:paraId="58E8931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No contexto da profecia, especialmente aquelas de natureza pessoal ou descrições gerais sobre os "tempos atuais", o Efeito Barnum pode desempenhar um certo papel. Algumas profecias são escritas de forma muito genérica, por exemplo: "Haverá grandes tr</w:t>
      </w:r>
      <w:r w:rsidRPr="004D4CC4">
        <w:rPr>
          <w:rFonts w:ascii="Palatino Linotype" w:hAnsi="Palatino Linotype" w:cs="Palatino Linotype"/>
          <w:sz w:val="32"/>
          <w:szCs w:val="32"/>
        </w:rPr>
        <w:t>ansformações na sociedade", "A humanidade enfrentará desafios morais", "Haverá mudanças inesperadas em sua vida". Essas descrições, por sua generalidade, podem facilmente "se encaixar" na experiência de muitas pessoas em diferentes momentos.</w:t>
      </w:r>
    </w:p>
    <w:p w14:paraId="6D5FE08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Ao ler tais pr</w:t>
      </w:r>
      <w:r w:rsidRPr="004D4CC4">
        <w:rPr>
          <w:rFonts w:ascii="Palatino Linotype" w:hAnsi="Palatino Linotype" w:cs="Palatino Linotype"/>
          <w:sz w:val="32"/>
          <w:szCs w:val="32"/>
        </w:rPr>
        <w:t>ofecias, as pessoas podem sentir "É verdade! Isso está acontecendo comigo/com a sociedade!" sem perceber que essas declarações são amplas o suficiente para se aplicarem a quase qualquer situação ou indivíduo. Isso não significa que todas as profecias se ap</w:t>
      </w:r>
      <w:r w:rsidRPr="004D4CC4">
        <w:rPr>
          <w:rFonts w:ascii="Palatino Linotype" w:hAnsi="Palatino Linotype" w:cs="Palatino Linotype"/>
          <w:sz w:val="32"/>
          <w:szCs w:val="32"/>
        </w:rPr>
        <w:t>roveitem do Efeito Barnum, mas é um fator a ser considerado, especialmente com previsões sem detalhes específicos ou marcos temporais claros.</w:t>
      </w:r>
    </w:p>
    <w:p w14:paraId="12356899"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Reconhecer esse efeito nos ajuda a distinguir entre uma previsão </w:t>
      </w:r>
      <w:r w:rsidRPr="004D4CC4">
        <w:rPr>
          <w:rFonts w:ascii="Palatino Linotype" w:hAnsi="Palatino Linotype" w:cs="Palatino Linotype"/>
          <w:sz w:val="32"/>
          <w:szCs w:val="32"/>
        </w:rPr>
        <w:lastRenderedPageBreak/>
        <w:t>verdadeiramente informativa e específica e declar</w:t>
      </w:r>
      <w:r w:rsidRPr="004D4CC4">
        <w:rPr>
          <w:rFonts w:ascii="Palatino Linotype" w:hAnsi="Palatino Linotype" w:cs="Palatino Linotype"/>
          <w:sz w:val="32"/>
          <w:szCs w:val="32"/>
        </w:rPr>
        <w:t>ações genéricas que qualquer um pode sentir que "se aplicam" a si mesmo.</w:t>
      </w:r>
    </w:p>
    <w:p w14:paraId="25FA690F" w14:textId="77777777" w:rsidR="00C360FC" w:rsidRPr="004D4CC4" w:rsidRDefault="00C360FC" w:rsidP="004D4CC4">
      <w:pPr>
        <w:spacing w:beforeAutospacing="1" w:afterAutospacing="1"/>
        <w:rPr>
          <w:rFonts w:ascii="Palatino Linotype" w:hAnsi="Palatino Linotype" w:cs="Palatino Linotype"/>
          <w:sz w:val="32"/>
          <w:szCs w:val="32"/>
        </w:rPr>
      </w:pPr>
    </w:p>
    <w:p w14:paraId="129D3620"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O Papel do Intérprete</w:t>
      </w:r>
    </w:p>
    <w:p w14:paraId="34321CA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Um fator que não pode ser ignorado ao falar do "cumprimento" da profecia é o papel decisivo do intérprete. Como vimos, a linguagem profética é frequentemente va</w:t>
      </w:r>
      <w:r w:rsidRPr="004D4CC4">
        <w:rPr>
          <w:rFonts w:ascii="Palatino Linotype" w:hAnsi="Palatino Linotype" w:cs="Palatino Linotype"/>
          <w:sz w:val="32"/>
          <w:szCs w:val="32"/>
        </w:rPr>
        <w:t xml:space="preserve">ga e polissêmica. Por isso, o significado de uma profecia não reside inteiramente no texto em si, mas </w:t>
      </w:r>
      <w:r w:rsidRPr="004D4CC4">
        <w:rPr>
          <w:rFonts w:ascii="Palatino Linotype" w:hAnsi="Palatino Linotype" w:cs="Palatino Linotype"/>
          <w:sz w:val="32"/>
          <w:szCs w:val="32"/>
        </w:rPr>
        <w:lastRenderedPageBreak/>
        <w:t>depende muito da forma como o leitor, o pesquisador ou os "especialistas" a interpretam.</w:t>
      </w:r>
    </w:p>
    <w:p w14:paraId="018200E6"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 mesma quadra de Nostradamus, o mesmo oráculo de Trang Trinh, ou</w:t>
      </w:r>
      <w:r w:rsidRPr="004D4CC4">
        <w:rPr>
          <w:rFonts w:ascii="Palatino Linotype" w:hAnsi="Palatino Linotype" w:cs="Palatino Linotype"/>
          <w:sz w:val="32"/>
          <w:szCs w:val="32"/>
        </w:rPr>
        <w:t xml:space="preserve"> o mesmo poema do </w:t>
      </w:r>
      <w:r w:rsidRPr="004D4CC4">
        <w:rPr>
          <w:rFonts w:ascii="Palatino Linotype" w:hAnsi="Palatino Linotype" w:cs="Palatino Linotype"/>
          <w:i/>
          <w:iCs/>
          <w:sz w:val="32"/>
          <w:szCs w:val="32"/>
        </w:rPr>
        <w:t>"O Poema da Flor de Ameixeira"</w:t>
      </w:r>
      <w:r w:rsidRPr="004D4CC4">
        <w:rPr>
          <w:rFonts w:ascii="Palatino Linotype" w:hAnsi="Palatino Linotype" w:cs="Palatino Linotype"/>
          <w:sz w:val="32"/>
          <w:szCs w:val="32"/>
        </w:rPr>
        <w:t>, podem receber interpretações completamente diferentes de diferentes intérpretes, em diferentes momentos históricos, com diferentes referenciais culturais, políticos e religiosos. Até mesmo o mesmo intérpret</w:t>
      </w:r>
      <w:r w:rsidRPr="004D4CC4">
        <w:rPr>
          <w:rFonts w:ascii="Palatino Linotype" w:hAnsi="Palatino Linotype" w:cs="Palatino Linotype"/>
          <w:sz w:val="32"/>
          <w:szCs w:val="32"/>
        </w:rPr>
        <w:t>e, em diferentes fases de sua vida, pode ter mudanças em sua perspectiva.</w:t>
      </w:r>
    </w:p>
    <w:p w14:paraId="73691CF1"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Isso levanta uma questão importante: A quem pertence a "autoridade" da interpretação? E em que base? Existe uma única interpretação "correta" para uma profecia? Ou cada interpretação</w:t>
      </w:r>
      <w:r w:rsidRPr="004D4CC4">
        <w:rPr>
          <w:rFonts w:ascii="Palatino Linotype" w:hAnsi="Palatino Linotype" w:cs="Palatino Linotype"/>
          <w:sz w:val="32"/>
          <w:szCs w:val="32"/>
        </w:rPr>
        <w:t xml:space="preserve"> é subjetiva e depende do ponto de vista do intérprete?</w:t>
      </w:r>
    </w:p>
    <w:p w14:paraId="22883BE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Quando se diz que uma profecia se "cumpriu", precisamos nos perguntar: esse cumprimento se deve à clareza da própria profecia, ou ao talento (ou habilidade) do intérprete em conectar os </w:t>
      </w:r>
      <w:r w:rsidRPr="004D4CC4">
        <w:rPr>
          <w:rFonts w:ascii="Palatino Linotype" w:hAnsi="Palatino Linotype" w:cs="Palatino Linotype"/>
          <w:sz w:val="32"/>
          <w:szCs w:val="32"/>
        </w:rPr>
        <w:t xml:space="preserve">detalhes da profecia com os eventos reais? </w:t>
      </w:r>
      <w:r w:rsidRPr="004D4CC4">
        <w:rPr>
          <w:rFonts w:ascii="Palatino Linotype" w:hAnsi="Palatino Linotype" w:cs="Palatino Linotype"/>
          <w:sz w:val="32"/>
          <w:szCs w:val="32"/>
        </w:rPr>
        <w:lastRenderedPageBreak/>
        <w:t>Essa é uma linha às vezes muito tênue.</w:t>
      </w:r>
    </w:p>
    <w:p w14:paraId="5F6E863F"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Acredito que reconhecer o papel ativo e criativo (às vezes excessivo) do intérprete nos ajuda a abordar as traduções e análises de profecias com mais cautela. Precisamos cons</w:t>
      </w:r>
      <w:r w:rsidRPr="004D4CC4">
        <w:rPr>
          <w:rFonts w:ascii="Palatino Linotype" w:hAnsi="Palatino Linotype" w:cs="Palatino Linotype"/>
          <w:sz w:val="32"/>
          <w:szCs w:val="32"/>
        </w:rPr>
        <w:t>iderar não apenas o conteúdo da profecia, mas também o contexto, a motivação e a metodologia do intérprete.</w:t>
      </w:r>
    </w:p>
    <w:p w14:paraId="2E2118B9" w14:textId="77777777" w:rsidR="00C360FC" w:rsidRPr="004D4CC4" w:rsidRDefault="00C360FC" w:rsidP="004D4CC4">
      <w:pPr>
        <w:spacing w:beforeAutospacing="1" w:afterAutospacing="1"/>
        <w:rPr>
          <w:rFonts w:ascii="Palatino Linotype" w:hAnsi="Palatino Linotype" w:cs="Palatino Linotype"/>
          <w:sz w:val="32"/>
          <w:szCs w:val="32"/>
        </w:rPr>
      </w:pPr>
    </w:p>
    <w:p w14:paraId="46BE3205"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Profecia Autorrealizável (Self-fulfilling prophecy)</w:t>
      </w:r>
    </w:p>
    <w:p w14:paraId="0991C83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Finalmente, há outro fenômeno interessante a ser considerado: a "profecia autorrealizável". Est</w:t>
      </w:r>
      <w:r w:rsidRPr="004D4CC4">
        <w:rPr>
          <w:rFonts w:ascii="Palatino Linotype" w:hAnsi="Palatino Linotype" w:cs="Palatino Linotype"/>
          <w:sz w:val="32"/>
          <w:szCs w:val="32"/>
        </w:rPr>
        <w:t>e é o caso em que uma profecia, que inicialmente pode ser uma previsão incorreta ou sem fundamento, mas por ser acreditada e divulgada, afeta os pensamentos, emoções e comportamentos das pessoas de tal forma que indiretamente leva à sua concretização.</w:t>
      </w:r>
    </w:p>
    <w:p w14:paraId="38BB2DD1"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O </w:t>
      </w:r>
      <w:r w:rsidRPr="004D4CC4">
        <w:rPr>
          <w:rFonts w:ascii="Palatino Linotype" w:hAnsi="Palatino Linotype" w:cs="Palatino Linotype"/>
          <w:sz w:val="32"/>
          <w:szCs w:val="32"/>
        </w:rPr>
        <w:t xml:space="preserve">exemplo clássico frequentemente citado é a profecia sobre a quebra de um banco ou de um mercado de ações. Se houver </w:t>
      </w:r>
      <w:r w:rsidRPr="004D4CC4">
        <w:rPr>
          <w:rFonts w:ascii="Palatino Linotype" w:hAnsi="Palatino Linotype" w:cs="Palatino Linotype"/>
          <w:sz w:val="32"/>
          <w:szCs w:val="32"/>
        </w:rPr>
        <w:lastRenderedPageBreak/>
        <w:t>um boato (ou uma "profecia") de que o banco X está prestes a falir, os depositantes que acreditam nisso podem correr para sacar seu dinheiro</w:t>
      </w:r>
      <w:r w:rsidRPr="004D4CC4">
        <w:rPr>
          <w:rFonts w:ascii="Palatino Linotype" w:hAnsi="Palatino Linotype" w:cs="Palatino Linotype"/>
          <w:sz w:val="32"/>
          <w:szCs w:val="32"/>
        </w:rPr>
        <w:t>. Essa corrida para saques, mesmo que o banco estivesse operando normalmente no início, acaba sendo a causa que leva o banco a uma crise real e à falência. A profecia original se "autorrealizou" através do comportamento daqueles que acreditaram nela.</w:t>
      </w:r>
    </w:p>
    <w:p w14:paraId="7FD96F1B"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Em al</w:t>
      </w:r>
      <w:r w:rsidRPr="004D4CC4">
        <w:rPr>
          <w:rFonts w:ascii="Palatino Linotype" w:hAnsi="Palatino Linotype" w:cs="Palatino Linotype"/>
          <w:sz w:val="32"/>
          <w:szCs w:val="32"/>
        </w:rPr>
        <w:t xml:space="preserve">guns casos, uma profecia sobre guerra ou conflito, se acreditada pelas partes envolvidas, </w:t>
      </w:r>
      <w:r w:rsidRPr="004D4CC4">
        <w:rPr>
          <w:rFonts w:ascii="Palatino Linotype" w:hAnsi="Palatino Linotype" w:cs="Palatino Linotype"/>
          <w:sz w:val="32"/>
          <w:szCs w:val="32"/>
        </w:rPr>
        <w:lastRenderedPageBreak/>
        <w:t>pode aumentar a desconfiança, a hostilidade e os preparativos para a guerra, levando finalmente à eclosão do conflito real. Ou, inversamente, uma profecia positiva so</w:t>
      </w:r>
      <w:r w:rsidRPr="004D4CC4">
        <w:rPr>
          <w:rFonts w:ascii="Palatino Linotype" w:hAnsi="Palatino Linotype" w:cs="Palatino Linotype"/>
          <w:sz w:val="32"/>
          <w:szCs w:val="32"/>
        </w:rPr>
        <w:t>bre a reconciliação pode criar uma atmosfera de otimismo, promover esforços de diálogo e, finalmente, levar à paz.</w:t>
      </w:r>
    </w:p>
    <w:p w14:paraId="53886A40"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Embora nem todas as profecias tenham a capacidade de se "autorrealizar" (por exemplo, é difícil dizer que uma profecia sobre um terremoto pos</w:t>
      </w:r>
      <w:r w:rsidRPr="004D4CC4">
        <w:rPr>
          <w:rFonts w:ascii="Palatino Linotype" w:hAnsi="Palatino Linotype" w:cs="Palatino Linotype"/>
          <w:sz w:val="32"/>
          <w:szCs w:val="32"/>
        </w:rPr>
        <w:t xml:space="preserve">sa se "autorrealizar" dessa maneira), este é um fator a ser considerado, </w:t>
      </w:r>
      <w:r w:rsidRPr="004D4CC4">
        <w:rPr>
          <w:rFonts w:ascii="Palatino Linotype" w:hAnsi="Palatino Linotype" w:cs="Palatino Linotype"/>
          <w:sz w:val="32"/>
          <w:szCs w:val="32"/>
        </w:rPr>
        <w:lastRenderedPageBreak/>
        <w:t>especialmente com profecias relacionadas ao comportamento e à psicologia social. Isso mostra o poder da crença e como nossa percepção do futuro pode influenciar a própria criação dess</w:t>
      </w:r>
      <w:r w:rsidRPr="004D4CC4">
        <w:rPr>
          <w:rFonts w:ascii="Palatino Linotype" w:hAnsi="Palatino Linotype" w:cs="Palatino Linotype"/>
          <w:sz w:val="32"/>
          <w:szCs w:val="32"/>
        </w:rPr>
        <w:t>e futuro.</w:t>
      </w:r>
    </w:p>
    <w:p w14:paraId="3360F470" w14:textId="77777777" w:rsidR="00C360FC" w:rsidRPr="004D4CC4" w:rsidRDefault="00C360FC" w:rsidP="004D4CC4">
      <w:pPr>
        <w:spacing w:beforeAutospacing="1" w:afterAutospacing="1"/>
        <w:rPr>
          <w:rFonts w:ascii="Palatino Linotype" w:hAnsi="Palatino Linotype" w:cs="Palatino Linotype"/>
          <w:sz w:val="32"/>
          <w:szCs w:val="32"/>
        </w:rPr>
      </w:pPr>
    </w:p>
    <w:p w14:paraId="298E48B3"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t>*  *  *</w:t>
      </w:r>
    </w:p>
    <w:p w14:paraId="5287D6F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Quando percorrermos juntos as análises sobre a ambiguidade da linguagem profética, a tendência de "correspondência pós-evento", o viés de confirmação, o Efeito Barnum, o papel do intérprete e a possibilidade </w:t>
      </w:r>
      <w:r w:rsidRPr="004D4CC4">
        <w:rPr>
          <w:rFonts w:ascii="Palatino Linotype" w:hAnsi="Palatino Linotype" w:cs="Palatino Linotype"/>
          <w:sz w:val="32"/>
          <w:szCs w:val="32"/>
        </w:rPr>
        <w:lastRenderedPageBreak/>
        <w:t>de "profecias autorrealizávei</w:t>
      </w:r>
      <w:r w:rsidRPr="004D4CC4">
        <w:rPr>
          <w:rFonts w:ascii="Palatino Linotype" w:hAnsi="Palatino Linotype" w:cs="Palatino Linotype"/>
          <w:sz w:val="32"/>
          <w:szCs w:val="32"/>
        </w:rPr>
        <w:t>s", talvez surja uma pergunta: Então, devemos descartar completamente o valor da profecia? Seria tudo apenas coincidência, imposição de subjetividade ou "armadilhas" da psicologia?</w:t>
      </w:r>
    </w:p>
    <w:p w14:paraId="404E96B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após muitos anos de pesquisa e contemplação, não creio que a resposta s</w:t>
      </w:r>
      <w:r w:rsidRPr="004D4CC4">
        <w:rPr>
          <w:rFonts w:ascii="Palatino Linotype" w:hAnsi="Palatino Linotype" w:cs="Palatino Linotype"/>
          <w:sz w:val="32"/>
          <w:szCs w:val="32"/>
        </w:rPr>
        <w:t>eja tão simples.</w:t>
      </w:r>
    </w:p>
    <w:p w14:paraId="21F82A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Os fatores psicológicos e cognitivos que acabamos de discutir são reais e desempenham um papel importante na forma como recebemos e interpretamos as mensagens </w:t>
      </w:r>
      <w:r w:rsidRPr="004D4CC4">
        <w:rPr>
          <w:rFonts w:ascii="Palatino Linotype" w:hAnsi="Palatino Linotype" w:cs="Palatino Linotype"/>
          <w:sz w:val="32"/>
          <w:szCs w:val="32"/>
        </w:rPr>
        <w:lastRenderedPageBreak/>
        <w:t>proféticas. Identificá-los não é para negar completamente o fenômeno da profecia</w:t>
      </w:r>
      <w:r w:rsidRPr="004D4CC4">
        <w:rPr>
          <w:rFonts w:ascii="Palatino Linotype" w:hAnsi="Palatino Linotype" w:cs="Palatino Linotype"/>
          <w:sz w:val="32"/>
          <w:szCs w:val="32"/>
        </w:rPr>
        <w:t>, mas para que tenhamos um olhar mais sóbrio, uma cautela necessária de um pesquisador, de um buscador da verdade.</w:t>
      </w:r>
    </w:p>
    <w:p w14:paraId="487499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Diante desses fatores, sinto uma inquietação. Uma inquietação sobre a linha tênue entre a fé e a credulidade, entre a sugestão do símbolo e a</w:t>
      </w:r>
      <w:r w:rsidRPr="004D4CC4">
        <w:rPr>
          <w:rFonts w:ascii="Palatino Linotype" w:hAnsi="Palatino Linotype" w:cs="Palatino Linotype"/>
          <w:sz w:val="32"/>
          <w:szCs w:val="32"/>
        </w:rPr>
        <w:t xml:space="preserve"> imposição da interpretação, entre a capacidade de vidência real e os desejos subjetivos do ser humano de ver o que quer ver.</w:t>
      </w:r>
    </w:p>
    <w:p w14:paraId="3C35F8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No entanto, essa cautela não significa fechar completamente a mente para o misterioso, para os fenômenos que a ciência atual talve</w:t>
      </w:r>
      <w:r w:rsidRPr="004D4CC4">
        <w:rPr>
          <w:rFonts w:ascii="Palatino Linotype" w:hAnsi="Palatino Linotype" w:cs="Palatino Linotype"/>
          <w:sz w:val="32"/>
          <w:szCs w:val="32"/>
        </w:rPr>
        <w:t>z ainda não consiga explicar completamente. Se nos apegarmos apenas à análise racional para rejeitar tudo o que está além do nosso entendimento comum, não estaríamos limitando nossa capacidade de sentir e explorar os níveis mais profundos da realidade?</w:t>
      </w:r>
    </w:p>
    <w:p w14:paraId="7D825FE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Acr</w:t>
      </w:r>
      <w:r w:rsidRPr="004D4CC4">
        <w:rPr>
          <w:rFonts w:ascii="Palatino Linotype" w:hAnsi="Palatino Linotype" w:cs="Palatino Linotype"/>
          <w:sz w:val="32"/>
          <w:szCs w:val="32"/>
        </w:rPr>
        <w:t xml:space="preserve">edito que o importante é abordarmos a profecia com uma mentalidade ao mesmo tempo criticamente saudável e sinceramente aberta. Crítica para não cairmos na </w:t>
      </w:r>
      <w:r w:rsidRPr="004D4CC4">
        <w:rPr>
          <w:rFonts w:ascii="Palatino Linotype" w:hAnsi="Palatino Linotype" w:cs="Palatino Linotype"/>
          <w:sz w:val="32"/>
          <w:szCs w:val="32"/>
        </w:rPr>
        <w:lastRenderedPageBreak/>
        <w:t xml:space="preserve">superstição, para não sermos guiados por informações falsas ou interpretações sem fundamento. Aberta </w:t>
      </w:r>
      <w:r w:rsidRPr="004D4CC4">
        <w:rPr>
          <w:rFonts w:ascii="Palatino Linotype" w:hAnsi="Palatino Linotype" w:cs="Palatino Linotype"/>
          <w:sz w:val="32"/>
          <w:szCs w:val="32"/>
        </w:rPr>
        <w:t>para podermos ouvir, sentir e refletir sobre as mensagens que podem conter valores que transcendem o certo/errado de uma previsão específica – podem ser lições de moral, advertências sobre a responsabilidade humana ou raios de esperança para um futuro melh</w:t>
      </w:r>
      <w:r w:rsidRPr="004D4CC4">
        <w:rPr>
          <w:rFonts w:ascii="Palatino Linotype" w:hAnsi="Palatino Linotype" w:cs="Palatino Linotype"/>
          <w:sz w:val="32"/>
          <w:szCs w:val="32"/>
        </w:rPr>
        <w:t>or.</w:t>
      </w:r>
    </w:p>
    <w:p w14:paraId="0DA6364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Perceber os "desafios e as armadilhas da interpretação" não diminui o fascínio ou o valor potencial do rio das profecias. Pelo contrário, nos ajuda a nos tornarmos "barqueiros" </w:t>
      </w:r>
      <w:r w:rsidRPr="004D4CC4">
        <w:rPr>
          <w:rFonts w:ascii="Palatino Linotype" w:hAnsi="Palatino Linotype" w:cs="Palatino Linotype"/>
          <w:sz w:val="32"/>
          <w:szCs w:val="32"/>
        </w:rPr>
        <w:lastRenderedPageBreak/>
        <w:t xml:space="preserve">mais lúcidos nesta jornada de descoberta, sabendo como navegar nosso barco </w:t>
      </w:r>
      <w:r w:rsidRPr="004D4CC4">
        <w:rPr>
          <w:rFonts w:ascii="Palatino Linotype" w:hAnsi="Palatino Linotype" w:cs="Palatino Linotype"/>
          <w:sz w:val="32"/>
          <w:szCs w:val="32"/>
        </w:rPr>
        <w:t>pelas curvas e correntezas ocultas, para que possamos sentir a verdadeira beleza e profundidade desse rio.</w:t>
      </w:r>
    </w:p>
    <w:p w14:paraId="3C7C0F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talvez, o objetivo final de estudar a profecia não se limite a determinar se ela se "cumpre" literalmente ou não. Mais importante é como essas mens</w:t>
      </w:r>
      <w:r w:rsidRPr="004D4CC4">
        <w:rPr>
          <w:rFonts w:ascii="Palatino Linotype" w:hAnsi="Palatino Linotype" w:cs="Palatino Linotype"/>
          <w:sz w:val="32"/>
          <w:szCs w:val="32"/>
        </w:rPr>
        <w:t>agens afetam nossa percepção, provocam reflexões sobre a vida, o universo e o lugar do ser humano nesse vasto quadro.</w:t>
      </w:r>
    </w:p>
    <w:p w14:paraId="7E6CF6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Então, se deixarmos de lado por um momento os debates sobre a precisão de cada profecia para olharmos o quadro geral, será que a profecia,</w:t>
      </w:r>
      <w:r w:rsidRPr="004D4CC4">
        <w:rPr>
          <w:rFonts w:ascii="Palatino Linotype" w:hAnsi="Palatino Linotype" w:cs="Palatino Linotype"/>
          <w:sz w:val="32"/>
          <w:szCs w:val="32"/>
        </w:rPr>
        <w:t xml:space="preserve"> com o que ela representa, pode ser comparada ou contrastada de alguma forma com os métodos modernos de previsão, especialmente a previsão científica? Essas duas abordagens do futuro têm pontos em comum e diferenças? Isso é o que exploraremos na próxima se</w:t>
      </w:r>
      <w:r w:rsidRPr="004D4CC4">
        <w:rPr>
          <w:rFonts w:ascii="Palatino Linotype" w:hAnsi="Palatino Linotype" w:cs="Palatino Linotype"/>
          <w:sz w:val="32"/>
          <w:szCs w:val="32"/>
        </w:rPr>
        <w:t>ção.</w:t>
      </w:r>
    </w:p>
    <w:p w14:paraId="352FDC47" w14:textId="77777777" w:rsidR="00C360FC" w:rsidRPr="004D4CC4" w:rsidRDefault="00C360FC" w:rsidP="004D4CC4">
      <w:pPr>
        <w:rPr>
          <w:rFonts w:ascii="Palatino Linotype" w:hAnsi="Palatino Linotype" w:cs="Palatino Linotype"/>
          <w:sz w:val="32"/>
          <w:szCs w:val="32"/>
        </w:rPr>
      </w:pPr>
    </w:p>
    <w:p w14:paraId="08226058" w14:textId="77777777" w:rsidR="00C360FC" w:rsidRPr="004D4CC4" w:rsidRDefault="00C360FC" w:rsidP="004D4CC4">
      <w:pPr>
        <w:rPr>
          <w:rFonts w:ascii="Palatino Linotype" w:hAnsi="Palatino Linotype" w:cs="Palatino Linotype"/>
          <w:sz w:val="32"/>
          <w:szCs w:val="32"/>
        </w:rPr>
      </w:pPr>
    </w:p>
    <w:p w14:paraId="29D6CD90"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3. Profecia e Previsão Científica: Duas Abordagens para o Futuro</w:t>
      </w:r>
    </w:p>
    <w:p w14:paraId="3098CC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Depois de examinarmos juntos os fascinantes "cumprimentos" das profecias e também os desafios e armadilhas em sua interpretação, uma pergunta surge naturalmente em mim, e talvez em voc</w:t>
      </w:r>
      <w:r w:rsidRPr="004D4CC4">
        <w:rPr>
          <w:rFonts w:ascii="Palatino Linotype" w:hAnsi="Palatino Linotype" w:cs="Palatino Linotype"/>
          <w:sz w:val="32"/>
          <w:szCs w:val="32"/>
        </w:rPr>
        <w:t xml:space="preserve">ê, leitor: afinal, onde se encaixa a profecia, com todas as suas características, quando comparada aos métodos de previsão do futuro que o homem moderno desenvolveu, especialmente a previsão científica? Seriam dois </w:t>
      </w:r>
      <w:r w:rsidRPr="004D4CC4">
        <w:rPr>
          <w:rFonts w:ascii="Palatino Linotype" w:hAnsi="Palatino Linotype" w:cs="Palatino Linotype"/>
          <w:sz w:val="32"/>
          <w:szCs w:val="32"/>
        </w:rPr>
        <w:lastRenderedPageBreak/>
        <w:t>mundos completamente separados, ou haveri</w:t>
      </w:r>
      <w:r w:rsidRPr="004D4CC4">
        <w:rPr>
          <w:rFonts w:ascii="Palatino Linotype" w:hAnsi="Palatino Linotype" w:cs="Palatino Linotype"/>
          <w:sz w:val="32"/>
          <w:szCs w:val="32"/>
        </w:rPr>
        <w:t>a entre eles pontos de contato, diferenças e semelhanças dignas de nossa reflexão?</w:t>
      </w:r>
    </w:p>
    <w:p w14:paraId="70EF029E" w14:textId="77777777" w:rsidR="00C360FC" w:rsidRPr="004D4CC4" w:rsidRDefault="00C360FC" w:rsidP="004D4CC4">
      <w:pPr>
        <w:spacing w:beforeAutospacing="1" w:afterAutospacing="1"/>
        <w:rPr>
          <w:rFonts w:ascii="Palatino Linotype" w:hAnsi="Palatino Linotype" w:cs="Palatino Linotype"/>
          <w:sz w:val="32"/>
          <w:szCs w:val="32"/>
        </w:rPr>
      </w:pPr>
    </w:p>
    <w:p w14:paraId="1C446834" w14:textId="77777777" w:rsidR="00C360FC" w:rsidRPr="004D4CC4" w:rsidRDefault="00A5635C" w:rsidP="004D4CC4">
      <w:pPr>
        <w:pStyle w:val="NormalWeb"/>
        <w:numPr>
          <w:ilvl w:val="0"/>
          <w:numId w:val="4"/>
        </w:numPr>
        <w:rPr>
          <w:rFonts w:ascii="Palatino Linotype" w:hAnsi="Palatino Linotype" w:cs="Palatino Linotype"/>
          <w:sz w:val="36"/>
          <w:szCs w:val="36"/>
        </w:rPr>
      </w:pPr>
      <w:r w:rsidRPr="004D4CC4">
        <w:rPr>
          <w:rFonts w:ascii="Palatino Linotype" w:hAnsi="Palatino Linotype" w:cs="Palatino Linotype"/>
          <w:b/>
          <w:bCs/>
          <w:sz w:val="36"/>
          <w:szCs w:val="36"/>
        </w:rPr>
        <w:t>Previsão científica: O esforço para compreender o futuro com razão e dados</w:t>
      </w:r>
      <w:r w:rsidRPr="004D4CC4">
        <w:rPr>
          <w:rFonts w:ascii="Palatino Linotype" w:hAnsi="Palatino Linotype" w:cs="Palatino Linotype"/>
          <w:sz w:val="36"/>
          <w:szCs w:val="36"/>
        </w:rPr>
        <w:t xml:space="preserve"> </w:t>
      </w:r>
    </w:p>
    <w:p w14:paraId="075E4FA9"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Quando falamos de previsão científica, geralmente imaginamos um processo sistemático, baseado em</w:t>
      </w:r>
      <w:r w:rsidRPr="004D4CC4">
        <w:rPr>
          <w:rFonts w:ascii="Palatino Linotype" w:hAnsi="Palatino Linotype" w:cs="Palatino Linotype"/>
          <w:sz w:val="32"/>
          <w:szCs w:val="32"/>
        </w:rPr>
        <w:t xml:space="preserve"> fundamentos sólidos.</w:t>
      </w:r>
    </w:p>
    <w:p w14:paraId="4822C5C9"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Fundamento:</w:t>
      </w:r>
      <w:r w:rsidRPr="004D4CC4">
        <w:rPr>
          <w:rFonts w:ascii="Palatino Linotype" w:hAnsi="Palatino Linotype" w:cs="Palatino Linotype"/>
          <w:sz w:val="32"/>
          <w:szCs w:val="32"/>
        </w:rPr>
        <w:t xml:space="preserve"> A previsão científica geralmente começa </w:t>
      </w:r>
      <w:r w:rsidRPr="004D4CC4">
        <w:rPr>
          <w:rFonts w:ascii="Palatino Linotype" w:hAnsi="Palatino Linotype" w:cs="Palatino Linotype"/>
          <w:sz w:val="32"/>
          <w:szCs w:val="32"/>
        </w:rPr>
        <w:lastRenderedPageBreak/>
        <w:t>com a observação do mundo material, coletando dados mensuráveis e verificáveis. Ela se baseia em leis naturais descobertas, modelos matemáticos, estatísticos e análise lógica. Os cientistas formulam hipóteses, testa</w:t>
      </w:r>
      <w:r w:rsidRPr="004D4CC4">
        <w:rPr>
          <w:rFonts w:ascii="Palatino Linotype" w:hAnsi="Palatino Linotype" w:cs="Palatino Linotype"/>
          <w:sz w:val="32"/>
          <w:szCs w:val="32"/>
        </w:rPr>
        <w:t>m-nas através de experimentos ou comparação com dados históricos, e a partir daí extraem leis ou tendências que podem ser usadas para extrapolar para o futuro.</w:t>
      </w:r>
    </w:p>
    <w:p w14:paraId="790A7D1E"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Método:</w:t>
      </w:r>
      <w:r w:rsidRPr="004D4CC4">
        <w:rPr>
          <w:rFonts w:ascii="Palatino Linotype" w:hAnsi="Palatino Linotype" w:cs="Palatino Linotype"/>
          <w:sz w:val="32"/>
          <w:szCs w:val="32"/>
        </w:rPr>
        <w:t xml:space="preserve"> Este processo inclui a construção de modelos (por </w:t>
      </w:r>
      <w:r w:rsidRPr="004D4CC4">
        <w:rPr>
          <w:rFonts w:ascii="Palatino Linotype" w:hAnsi="Palatino Linotype" w:cs="Palatino Linotype"/>
          <w:sz w:val="32"/>
          <w:szCs w:val="32"/>
        </w:rPr>
        <w:lastRenderedPageBreak/>
        <w:t>exemplo: modelos meteorológicos para prever o tempo, modelos econômicos para prever o crescimento, modelos epidemiológicos para prever a propagação de doenças). Esses modelos são continuamente testados, aj</w:t>
      </w:r>
      <w:r w:rsidRPr="004D4CC4">
        <w:rPr>
          <w:rFonts w:ascii="Palatino Linotype" w:hAnsi="Palatino Linotype" w:cs="Palatino Linotype"/>
          <w:sz w:val="32"/>
          <w:szCs w:val="32"/>
        </w:rPr>
        <w:t>ustados e aprimorados com novos dados ou novos entendimentos. O resultado geralmente não é uma previsão absolutamente certa, mas sim cenários possíveis com certas probabilidades.</w:t>
      </w:r>
    </w:p>
    <w:p w14:paraId="226EE495"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Propósito:</w:t>
      </w:r>
      <w:r w:rsidRPr="004D4CC4">
        <w:rPr>
          <w:rFonts w:ascii="Palatino Linotype" w:hAnsi="Palatino Linotype" w:cs="Palatino Linotype"/>
          <w:sz w:val="32"/>
          <w:szCs w:val="32"/>
        </w:rPr>
        <w:t xml:space="preserve"> O objetivo principal da previsão científica é geralmente muito prá</w:t>
      </w:r>
      <w:r w:rsidRPr="004D4CC4">
        <w:rPr>
          <w:rFonts w:ascii="Palatino Linotype" w:hAnsi="Palatino Linotype" w:cs="Palatino Linotype"/>
          <w:sz w:val="32"/>
          <w:szCs w:val="32"/>
        </w:rPr>
        <w:t>tico: emitir alertas precoces (por exemplo: tempestades, inundações, terremotos), apoiar a tomada de decisões em muitas áreas (economia, saúde, agricultura, planejamento urbano), gerenciar riscos e ajudar os seres humanos a serem mais proativos ao lidar co</w:t>
      </w:r>
      <w:r w:rsidRPr="004D4CC4">
        <w:rPr>
          <w:rFonts w:ascii="Palatino Linotype" w:hAnsi="Palatino Linotype" w:cs="Palatino Linotype"/>
          <w:sz w:val="32"/>
          <w:szCs w:val="32"/>
        </w:rPr>
        <w:t>m as mudanças do ambiente natural e social.</w:t>
      </w:r>
    </w:p>
    <w:p w14:paraId="1343E533"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Natureza:</w:t>
      </w:r>
      <w:r w:rsidRPr="004D4CC4">
        <w:rPr>
          <w:rFonts w:ascii="Palatino Linotype" w:hAnsi="Palatino Linotype" w:cs="Palatino Linotype"/>
          <w:sz w:val="32"/>
          <w:szCs w:val="32"/>
        </w:rPr>
        <w:t xml:space="preserve"> Uma característica importante da previsão </w:t>
      </w:r>
      <w:r w:rsidRPr="004D4CC4">
        <w:rPr>
          <w:rFonts w:ascii="Palatino Linotype" w:hAnsi="Palatino Linotype" w:cs="Palatino Linotype"/>
          <w:sz w:val="32"/>
          <w:szCs w:val="32"/>
        </w:rPr>
        <w:lastRenderedPageBreak/>
        <w:t>científica é que ela é verificável (embora nem sempre 100% precisa). Previsões incorretas podem ser analisadas para encontrar a causa, melhorando assim o modelo</w:t>
      </w:r>
      <w:r w:rsidRPr="004D4CC4">
        <w:rPr>
          <w:rFonts w:ascii="Palatino Linotype" w:hAnsi="Palatino Linotype" w:cs="Palatino Linotype"/>
          <w:sz w:val="32"/>
          <w:szCs w:val="32"/>
        </w:rPr>
        <w:t xml:space="preserve"> e o método. A ciência aceita a margem de erro e a considera parte do processo de progresso. Ela não afirma possuir a verdade absoluta sobre o futuro. É evidente que a previsão científica é uma ferramenta poderosa, uma conquista do intelecto humano em seu </w:t>
      </w:r>
      <w:r w:rsidRPr="004D4CC4">
        <w:rPr>
          <w:rFonts w:ascii="Palatino Linotype" w:hAnsi="Palatino Linotype" w:cs="Palatino Linotype"/>
          <w:sz w:val="32"/>
          <w:szCs w:val="32"/>
        </w:rPr>
        <w:t xml:space="preserve">esforço para entender e dominar o mundo ao seu redor. Ela tem trazido e continua a </w:t>
      </w:r>
      <w:r w:rsidRPr="004D4CC4">
        <w:rPr>
          <w:rFonts w:ascii="Palatino Linotype" w:hAnsi="Palatino Linotype" w:cs="Palatino Linotype"/>
          <w:sz w:val="32"/>
          <w:szCs w:val="32"/>
        </w:rPr>
        <w:lastRenderedPageBreak/>
        <w:t>trazer enormes benefícios para a sociedade.</w:t>
      </w:r>
    </w:p>
    <w:p w14:paraId="2EBC8A6E" w14:textId="77777777" w:rsidR="00C360FC" w:rsidRPr="004D4CC4" w:rsidRDefault="00C360FC" w:rsidP="004D4CC4">
      <w:pPr>
        <w:spacing w:beforeAutospacing="1" w:afterAutospacing="1"/>
        <w:rPr>
          <w:rFonts w:ascii="Palatino Linotype" w:hAnsi="Palatino Linotype" w:cs="Palatino Linotype"/>
          <w:sz w:val="32"/>
          <w:szCs w:val="32"/>
        </w:rPr>
      </w:pPr>
    </w:p>
    <w:p w14:paraId="12175A95"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t>Profecia (no sentido tradicional que este livro explora): Uma abordagem diferente a partir de níveis mais profundos de consciênc</w:t>
      </w:r>
      <w:r w:rsidRPr="004D4CC4">
        <w:rPr>
          <w:rFonts w:ascii="Palatino Linotype" w:hAnsi="Palatino Linotype" w:cs="Palatino Linotype"/>
          <w:b/>
          <w:bCs/>
          <w:sz w:val="36"/>
          <w:szCs w:val="36"/>
        </w:rPr>
        <w:t xml:space="preserve">ia? </w:t>
      </w:r>
    </w:p>
    <w:p w14:paraId="24FAB79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Quando colocada ao lado da previsão científica, a profecia (da forma como a estamos explorando neste livro – ou seja, as mensagens de profetas, oráculos, revelações, </w:t>
      </w:r>
      <w:r w:rsidRPr="004D4CC4">
        <w:rPr>
          <w:rFonts w:ascii="Palatino Linotype" w:hAnsi="Palatino Linotype" w:cs="Palatino Linotype"/>
          <w:sz w:val="32"/>
          <w:szCs w:val="32"/>
        </w:rPr>
        <w:lastRenderedPageBreak/>
        <w:t>sonhos...) apresenta um quadro completamente diferente.</w:t>
      </w:r>
    </w:p>
    <w:p w14:paraId="4161A479"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Fundamento:</w:t>
      </w:r>
      <w:r w:rsidRPr="004D4CC4">
        <w:rPr>
          <w:rFonts w:ascii="Palatino Linotype" w:hAnsi="Palatino Linotype" w:cs="Palatino Linotype"/>
          <w:sz w:val="32"/>
          <w:szCs w:val="32"/>
        </w:rPr>
        <w:t xml:space="preserve"> Como discutimos n</w:t>
      </w:r>
      <w:r w:rsidRPr="004D4CC4">
        <w:rPr>
          <w:rFonts w:ascii="Palatino Linotype" w:hAnsi="Palatino Linotype" w:cs="Palatino Linotype"/>
          <w:sz w:val="32"/>
          <w:szCs w:val="32"/>
        </w:rPr>
        <w:t>o CAPÍTULO 4, a origem da informação profética é muito diversa e geralmente não se baseia na lógica convencional ou em dados mensuráveis da maneira científica tradicional. Pode ser uma revelação de Seres Divinos, a capacidade de "ver" de pessoas com habili</w:t>
      </w:r>
      <w:r w:rsidRPr="004D4CC4">
        <w:rPr>
          <w:rFonts w:ascii="Palatino Linotype" w:hAnsi="Palatino Linotype" w:cs="Palatino Linotype"/>
          <w:sz w:val="32"/>
          <w:szCs w:val="32"/>
        </w:rPr>
        <w:t xml:space="preserve">dades especiais (o olho celestial), estados de consciência alterados, sonhos proféticos ou a interpretação de </w:t>
      </w:r>
      <w:r w:rsidRPr="004D4CC4">
        <w:rPr>
          <w:rFonts w:ascii="Palatino Linotype" w:hAnsi="Palatino Linotype" w:cs="Palatino Linotype"/>
          <w:sz w:val="32"/>
          <w:szCs w:val="32"/>
        </w:rPr>
        <w:lastRenderedPageBreak/>
        <w:t>presságios do Céu e da Terra. Muitas pessoas acreditam que os profetas, especialmente os cultivadores, podem acessar outros níveis de espaço, leis</w:t>
      </w:r>
      <w:r w:rsidRPr="004D4CC4">
        <w:rPr>
          <w:rFonts w:ascii="Palatino Linotype" w:hAnsi="Palatino Linotype" w:cs="Palatino Linotype"/>
          <w:sz w:val="32"/>
          <w:szCs w:val="32"/>
        </w:rPr>
        <w:t xml:space="preserve"> universais que a ciência empírica atual ainda não alcançou. É possível que a história já tenha sido arranjada como um "roteiro" em níveis mais elevados, e a profecia seja o ato de "ver antecipadamente" uma parte desse roteiro.</w:t>
      </w:r>
    </w:p>
    <w:p w14:paraId="59EF8B86"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Método:</w:t>
      </w:r>
      <w:r w:rsidRPr="004D4CC4">
        <w:rPr>
          <w:rFonts w:ascii="Palatino Linotype" w:hAnsi="Palatino Linotype" w:cs="Palatino Linotype"/>
          <w:sz w:val="32"/>
          <w:szCs w:val="32"/>
        </w:rPr>
        <w:t xml:space="preserve"> Se a previsão cientí</w:t>
      </w:r>
      <w:r w:rsidRPr="004D4CC4">
        <w:rPr>
          <w:rFonts w:ascii="Palatino Linotype" w:hAnsi="Palatino Linotype" w:cs="Palatino Linotype"/>
          <w:sz w:val="32"/>
          <w:szCs w:val="32"/>
        </w:rPr>
        <w:t xml:space="preserve">fica se baseia na análise e na modelagem, a profecia é </w:t>
      </w:r>
      <w:r w:rsidRPr="004D4CC4">
        <w:rPr>
          <w:rFonts w:ascii="Palatino Linotype" w:hAnsi="Palatino Linotype" w:cs="Palatino Linotype"/>
          <w:sz w:val="32"/>
          <w:szCs w:val="32"/>
        </w:rPr>
        <w:lastRenderedPageBreak/>
        <w:t>frequentemente intuitiva, indutiva ou ocorre através de canais "sobrenaturais". Não é o resultado de um processo de cálculo lógico, mas um "ver", "ouvir" ou "saber" de forma direta, às vezes sem a inte</w:t>
      </w:r>
      <w:r w:rsidRPr="004D4CC4">
        <w:rPr>
          <w:rFonts w:ascii="Palatino Linotype" w:hAnsi="Palatino Linotype" w:cs="Palatino Linotype"/>
          <w:sz w:val="32"/>
          <w:szCs w:val="32"/>
        </w:rPr>
        <w:t>rmediação dos sentidos comuns.</w:t>
      </w:r>
    </w:p>
    <w:p w14:paraId="55C87E27"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Propósito:</w:t>
      </w:r>
      <w:r w:rsidRPr="004D4CC4">
        <w:rPr>
          <w:rFonts w:ascii="Palatino Linotype" w:hAnsi="Palatino Linotype" w:cs="Palatino Linotype"/>
          <w:sz w:val="32"/>
          <w:szCs w:val="32"/>
        </w:rPr>
        <w:t xml:space="preserve"> O propósito da profecia também parece transcender a mera previsão de eventos específicos. Além de fazer advertências, muitas profecias carregam mensagens morais e espirituais profundas. </w:t>
      </w:r>
      <w:r w:rsidRPr="004D4CC4">
        <w:rPr>
          <w:rFonts w:ascii="Palatino Linotype" w:hAnsi="Palatino Linotype" w:cs="Palatino Linotype"/>
          <w:sz w:val="32"/>
          <w:szCs w:val="32"/>
        </w:rPr>
        <w:lastRenderedPageBreak/>
        <w:t>Elas podem ter como objetivo</w:t>
      </w:r>
      <w:r w:rsidRPr="004D4CC4">
        <w:rPr>
          <w:rFonts w:ascii="Palatino Linotype" w:hAnsi="Palatino Linotype" w:cs="Palatino Linotype"/>
          <w:sz w:val="32"/>
          <w:szCs w:val="32"/>
        </w:rPr>
        <w:t xml:space="preserve"> despertar a consciência humana, lembrar a lei de Causa e Efeito, encorajar a bondade ou revelar leis maiores do universo e do destino. Às vezes, saber uma parte do futuro não é para que a humanidade espere passivamente, mas para que tenha a oportunidade d</w:t>
      </w:r>
      <w:r w:rsidRPr="004D4CC4">
        <w:rPr>
          <w:rFonts w:ascii="Palatino Linotype" w:hAnsi="Palatino Linotype" w:cs="Palatino Linotype"/>
          <w:sz w:val="32"/>
          <w:szCs w:val="32"/>
        </w:rPr>
        <w:t>e reconhecer a "vontade celestial" e fazer escolhas mais corretas no presente, especialmente em momentos cruciais de transição.</w:t>
      </w:r>
    </w:p>
    <w:p w14:paraId="079C7C48"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Natureza:</w:t>
      </w:r>
      <w:r w:rsidRPr="004D4CC4">
        <w:rPr>
          <w:rFonts w:ascii="Palatino Linotype" w:hAnsi="Palatino Linotype" w:cs="Palatino Linotype"/>
          <w:sz w:val="32"/>
          <w:szCs w:val="32"/>
        </w:rPr>
        <w:t xml:space="preserve"> A "verificação" de uma profecia é geralmente </w:t>
      </w:r>
      <w:r w:rsidRPr="004D4CC4">
        <w:rPr>
          <w:rFonts w:ascii="Palatino Linotype" w:hAnsi="Palatino Linotype" w:cs="Palatino Linotype"/>
          <w:sz w:val="32"/>
          <w:szCs w:val="32"/>
        </w:rPr>
        <w:lastRenderedPageBreak/>
        <w:t>muito mais complexa do que a de uma previsão científica. Depende muito da</w:t>
      </w:r>
      <w:r w:rsidRPr="004D4CC4">
        <w:rPr>
          <w:rFonts w:ascii="Palatino Linotype" w:hAnsi="Palatino Linotype" w:cs="Palatino Linotype"/>
          <w:sz w:val="32"/>
          <w:szCs w:val="32"/>
        </w:rPr>
        <w:t xml:space="preserve"> arte da interpretação, da fé e do contexto histórico e cultural. Uma profecia pode ser verdadeira para algumas pessoas, algumas culturas, mas incompreensível ou sem sentido para outras. Não é facilmente refutada apenas por "errar" alguns detalhes, porque </w:t>
      </w:r>
      <w:r w:rsidRPr="004D4CC4">
        <w:rPr>
          <w:rFonts w:ascii="Palatino Linotype" w:hAnsi="Palatino Linotype" w:cs="Palatino Linotype"/>
          <w:sz w:val="32"/>
          <w:szCs w:val="32"/>
        </w:rPr>
        <w:t>seu significado profundo pode residir na metáfora ou na mensagem espiritual.</w:t>
      </w:r>
    </w:p>
    <w:p w14:paraId="19588F08" w14:textId="77777777" w:rsidR="00C360FC" w:rsidRPr="004D4CC4" w:rsidRDefault="00C360FC" w:rsidP="004D4CC4">
      <w:pPr>
        <w:spacing w:beforeAutospacing="1" w:afterAutospacing="1"/>
        <w:rPr>
          <w:rFonts w:ascii="Palatino Linotype" w:hAnsi="Palatino Linotype" w:cs="Palatino Linotype"/>
          <w:sz w:val="32"/>
          <w:szCs w:val="32"/>
        </w:rPr>
      </w:pPr>
    </w:p>
    <w:p w14:paraId="7573D436" w14:textId="77777777" w:rsidR="00C360FC" w:rsidRPr="004D4CC4" w:rsidRDefault="00A5635C" w:rsidP="004D4CC4">
      <w:pPr>
        <w:pStyle w:val="NormalWeb"/>
        <w:numPr>
          <w:ilvl w:val="0"/>
          <w:numId w:val="4"/>
        </w:numPr>
        <w:rPr>
          <w:rFonts w:ascii="Palatino Linotype" w:hAnsi="Palatino Linotype" w:cs="Palatino Linotype"/>
          <w:b/>
          <w:bCs/>
          <w:sz w:val="36"/>
          <w:szCs w:val="36"/>
        </w:rPr>
      </w:pPr>
      <w:r w:rsidRPr="004D4CC4">
        <w:rPr>
          <w:rFonts w:ascii="Palatino Linotype" w:hAnsi="Palatino Linotype" w:cs="Palatino Linotype"/>
          <w:b/>
          <w:bCs/>
          <w:sz w:val="36"/>
          <w:szCs w:val="36"/>
        </w:rPr>
        <w:lastRenderedPageBreak/>
        <w:t xml:space="preserve">As Diferenças Fundamentais </w:t>
      </w:r>
    </w:p>
    <w:p w14:paraId="77A0FF32"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A partir dessas comparações, percebo que existem diferenças muito fundamentais entre a profecia и a previsão científica, não apenas no método, mas tam</w:t>
      </w:r>
      <w:r w:rsidRPr="004D4CC4">
        <w:rPr>
          <w:rFonts w:ascii="Palatino Linotype" w:hAnsi="Palatino Linotype" w:cs="Palatino Linotype"/>
          <w:sz w:val="32"/>
          <w:szCs w:val="32"/>
        </w:rPr>
        <w:t>bém na visão de mundo e no propósito final.</w:t>
      </w:r>
    </w:p>
    <w:p w14:paraId="766B0A6F"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Sobre a origem da informação e a abordagem da realidade:</w:t>
      </w:r>
      <w:r w:rsidRPr="004D4CC4">
        <w:rPr>
          <w:rFonts w:ascii="Palatino Linotype" w:hAnsi="Palatino Linotype" w:cs="Palatino Linotype"/>
          <w:sz w:val="32"/>
          <w:szCs w:val="32"/>
        </w:rPr>
        <w:t xml:space="preserve"> A ciência moderna baseia-se principalmente nos sentidos e em instrumentos de medição para explorar o mundo material tangível, no espaço em que </w:t>
      </w:r>
      <w:r w:rsidRPr="004D4CC4">
        <w:rPr>
          <w:rFonts w:ascii="Palatino Linotype" w:hAnsi="Palatino Linotype" w:cs="Palatino Linotype"/>
          <w:sz w:val="32"/>
          <w:szCs w:val="32"/>
        </w:rPr>
        <w:lastRenderedPageBreak/>
        <w:t>existimos. E</w:t>
      </w:r>
      <w:r w:rsidRPr="004D4CC4">
        <w:rPr>
          <w:rFonts w:ascii="Palatino Linotype" w:hAnsi="Palatino Linotype" w:cs="Palatino Linotype"/>
          <w:sz w:val="32"/>
          <w:szCs w:val="32"/>
        </w:rPr>
        <w:t>la busca leis a partir do que pode ser "visto, tocado, contado". Enquanto isso, a profecia parece acessar fontes de informação de outros reinos, níveis de espaço que os sentidos comuns não podem perceber. Ela sugere uma realidade multidimensional, onde pas</w:t>
      </w:r>
      <w:r w:rsidRPr="004D4CC4">
        <w:rPr>
          <w:rFonts w:ascii="Palatino Linotype" w:hAnsi="Palatino Linotype" w:cs="Palatino Linotype"/>
          <w:sz w:val="32"/>
          <w:szCs w:val="32"/>
        </w:rPr>
        <w:t>sado, presente e futuro podem coexistir ou já foram arranjados de acordo com leis que transcendem nossa compreensão atual da matéria e do tempo.</w:t>
      </w:r>
    </w:p>
    <w:p w14:paraId="037C4C79"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Sobre a metodologia e as ferramentas utilizadas:</w:t>
      </w:r>
      <w:r w:rsidRPr="004D4CC4">
        <w:rPr>
          <w:rFonts w:ascii="Palatino Linotype" w:hAnsi="Palatino Linotype" w:cs="Palatino Linotype"/>
          <w:sz w:val="32"/>
          <w:szCs w:val="32"/>
        </w:rPr>
        <w:t xml:space="preserve"> A ciência usa lógica, análise, modelos matemáticos, experiment</w:t>
      </w:r>
      <w:r w:rsidRPr="004D4CC4">
        <w:rPr>
          <w:rFonts w:ascii="Palatino Linotype" w:hAnsi="Palatino Linotype" w:cs="Palatino Linotype"/>
          <w:sz w:val="32"/>
          <w:szCs w:val="32"/>
        </w:rPr>
        <w:t>ação. A profecia, por outro lado, baseia-se na intuição, na abertura espiritual, em estados especiais de consciência ou na indução de mensagens sutis. A ferramenta do cientista é a máquina, o laboratório; a ferramenta do profeta (especialmente um cultivado</w:t>
      </w:r>
      <w:r w:rsidRPr="004D4CC4">
        <w:rPr>
          <w:rFonts w:ascii="Palatino Linotype" w:hAnsi="Palatino Linotype" w:cs="Palatino Linotype"/>
          <w:sz w:val="32"/>
          <w:szCs w:val="32"/>
        </w:rPr>
        <w:t>r) pode ser sua própria consciência purificada e elevada.</w:t>
      </w:r>
    </w:p>
    <w:p w14:paraId="528E7315"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Sobre o propósito e o significado final:</w:t>
      </w:r>
      <w:r w:rsidRPr="004D4CC4">
        <w:rPr>
          <w:rFonts w:ascii="Palatino Linotype" w:hAnsi="Palatino Linotype" w:cs="Palatino Linotype"/>
          <w:sz w:val="32"/>
          <w:szCs w:val="32"/>
        </w:rPr>
        <w:t xml:space="preserve"> A previsão científica geralmente visa a objetivos específicos e práticos na vida material: melhorar a vida, prevenir desastres, desenvolver a economia. Enqua</w:t>
      </w:r>
      <w:r w:rsidRPr="004D4CC4">
        <w:rPr>
          <w:rFonts w:ascii="Palatino Linotype" w:hAnsi="Palatino Linotype" w:cs="Palatino Linotype"/>
          <w:sz w:val="32"/>
          <w:szCs w:val="32"/>
        </w:rPr>
        <w:t>nto isso, muitas profecias, especialmente as grandes, carregam uma missão maior: despertar a consciência, alertar sobre o declínio moral, afirmar a existência de Deuses e Budas e a lei de Causa e Efeito, e apontar o caminho para a salvação ou uma transform</w:t>
      </w:r>
      <w:r w:rsidRPr="004D4CC4">
        <w:rPr>
          <w:rFonts w:ascii="Palatino Linotype" w:hAnsi="Palatino Linotype" w:cs="Palatino Linotype"/>
          <w:sz w:val="32"/>
          <w:szCs w:val="32"/>
        </w:rPr>
        <w:t xml:space="preserve">ação espiritual da humanidade. Ela </w:t>
      </w:r>
      <w:r w:rsidRPr="004D4CC4">
        <w:rPr>
          <w:rFonts w:ascii="Palatino Linotype" w:hAnsi="Palatino Linotype" w:cs="Palatino Linotype"/>
          <w:sz w:val="32"/>
          <w:szCs w:val="32"/>
        </w:rPr>
        <w:lastRenderedPageBreak/>
        <w:t>não se preocupa apenas com "o que vai acontecer", mas também com "por que acontece" e "o que devemos fazer".</w:t>
      </w:r>
    </w:p>
    <w:p w14:paraId="3DE1BE27" w14:textId="77777777" w:rsidR="00C360FC" w:rsidRPr="004D4CC4" w:rsidRDefault="00A5635C" w:rsidP="004D4CC4">
      <w:pPr>
        <w:pStyle w:val="NormalWeb"/>
        <w:numPr>
          <w:ilvl w:val="0"/>
          <w:numId w:val="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Sobre a avaliação da confiabilidade e do "cumprimento":</w:t>
      </w:r>
      <w:r w:rsidRPr="004D4CC4">
        <w:rPr>
          <w:rFonts w:ascii="Palatino Linotype" w:hAnsi="Palatino Linotype" w:cs="Palatino Linotype"/>
          <w:sz w:val="32"/>
          <w:szCs w:val="32"/>
        </w:rPr>
        <w:t xml:space="preserve"> Como mencionado, a previsão científica pode ser verifica</w:t>
      </w:r>
      <w:r w:rsidRPr="004D4CC4">
        <w:rPr>
          <w:rFonts w:ascii="Palatino Linotype" w:hAnsi="Palatino Linotype" w:cs="Palatino Linotype"/>
          <w:sz w:val="32"/>
          <w:szCs w:val="32"/>
        </w:rPr>
        <w:t xml:space="preserve">da com dados, e a margem de erro faz parte do processo. A profecia é mais complexa. Seu "cumprimento" está frequentemente ligado à fé, à capacidade de interpretação e, </w:t>
      </w:r>
      <w:r w:rsidRPr="004D4CC4">
        <w:rPr>
          <w:rFonts w:ascii="Palatino Linotype" w:hAnsi="Palatino Linotype" w:cs="Palatino Linotype"/>
          <w:sz w:val="32"/>
          <w:szCs w:val="32"/>
        </w:rPr>
        <w:lastRenderedPageBreak/>
        <w:t xml:space="preserve">às vezes, o evento só é reconhecido como "cumprido" muito tempo depois de ter ocorrido. </w:t>
      </w:r>
      <w:r w:rsidRPr="004D4CC4">
        <w:rPr>
          <w:rFonts w:ascii="Palatino Linotype" w:hAnsi="Palatino Linotype" w:cs="Palatino Linotype"/>
          <w:sz w:val="32"/>
          <w:szCs w:val="32"/>
        </w:rPr>
        <w:t>Uma profecia pode não se cumprir nos detalhes do evento, mas sua mensagem de advertência ainda mantém seu valor.</w:t>
      </w:r>
    </w:p>
    <w:p w14:paraId="1848A9A0" w14:textId="77777777" w:rsidR="00C360FC" w:rsidRPr="004D4CC4" w:rsidRDefault="00C360FC" w:rsidP="004D4CC4">
      <w:pPr>
        <w:spacing w:beforeAutospacing="1" w:afterAutospacing="1"/>
        <w:rPr>
          <w:rFonts w:ascii="Palatino Linotype" w:hAnsi="Palatino Linotype" w:cs="Palatino Linotype"/>
          <w:sz w:val="32"/>
          <w:szCs w:val="32"/>
        </w:rPr>
      </w:pPr>
    </w:p>
    <w:p w14:paraId="36A00F3B"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2"/>
          <w:szCs w:val="32"/>
        </w:rPr>
        <w:t>Haveria um ponto de encontro ou espaço para complementaridade?</w:t>
      </w:r>
      <w:r w:rsidRPr="004D4CC4">
        <w:rPr>
          <w:rFonts w:ascii="Palatino Linotype" w:hAnsi="Palatino Linotype" w:cs="Palatino Linotype"/>
          <w:sz w:val="32"/>
          <w:szCs w:val="32"/>
        </w:rPr>
        <w:t xml:space="preserve"> </w:t>
      </w:r>
    </w:p>
    <w:p w14:paraId="35751570"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Ao colocar esses dois métodos lado a lado, uma grande questão surge em mim: el</w:t>
      </w:r>
      <w:r w:rsidRPr="004D4CC4">
        <w:rPr>
          <w:rFonts w:ascii="Palatino Linotype" w:hAnsi="Palatino Linotype" w:cs="Palatino Linotype"/>
          <w:sz w:val="32"/>
          <w:szCs w:val="32"/>
        </w:rPr>
        <w:t xml:space="preserve">es são completamente opostos, </w:t>
      </w:r>
      <w:r w:rsidRPr="004D4CC4">
        <w:rPr>
          <w:rFonts w:ascii="Palatino Linotype" w:hAnsi="Palatino Linotype" w:cs="Palatino Linotype"/>
          <w:sz w:val="32"/>
          <w:szCs w:val="32"/>
        </w:rPr>
        <w:lastRenderedPageBreak/>
        <w:t>excludentes? Ou existe entre eles algum espaço para um encontro, ou até mesmo para se complementarem na jornada da humanidade para entender o universo e o futuro?</w:t>
      </w:r>
    </w:p>
    <w:p w14:paraId="67C43CB5"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 ciência empírica atual, com suas realizações brilhantes, pare</w:t>
      </w:r>
      <w:r w:rsidRPr="004D4CC4">
        <w:rPr>
          <w:rFonts w:ascii="Palatino Linotype" w:hAnsi="Palatino Linotype" w:cs="Palatino Linotype"/>
          <w:sz w:val="32"/>
          <w:szCs w:val="32"/>
        </w:rPr>
        <w:t>ce estar gradualmente atingindo seus próprios limites ao enfrentar os grandes mistérios do universo, da consciência e da vida. Há perguntas que a metodologia atual da ciência não pode responder. Será que existem certas "leis" do universo, fluxos de energia</w:t>
      </w:r>
      <w:r w:rsidRPr="004D4CC4">
        <w:rPr>
          <w:rFonts w:ascii="Palatino Linotype" w:hAnsi="Palatino Linotype" w:cs="Palatino Linotype"/>
          <w:sz w:val="32"/>
          <w:szCs w:val="32"/>
        </w:rPr>
        <w:t xml:space="preserve"> ou </w:t>
      </w:r>
      <w:r w:rsidRPr="004D4CC4">
        <w:rPr>
          <w:rFonts w:ascii="Palatino Linotype" w:hAnsi="Palatino Linotype" w:cs="Palatino Linotype"/>
          <w:sz w:val="32"/>
          <w:szCs w:val="32"/>
        </w:rPr>
        <w:lastRenderedPageBreak/>
        <w:t>níveis de realidade que a ciência atual ainda não alcançou, mas que os profetas, de alguma forma, sentiram ou "viram"?</w:t>
      </w:r>
    </w:p>
    <w:p w14:paraId="6E59CF7B"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Penso nos casos em que a intuição de um cientista brilhante às vezes o leva a descobertas que a lógica pura não poderia imaginar. Ser</w:t>
      </w:r>
      <w:r w:rsidRPr="004D4CC4">
        <w:rPr>
          <w:rFonts w:ascii="Palatino Linotype" w:hAnsi="Palatino Linotype" w:cs="Palatino Linotype"/>
          <w:sz w:val="32"/>
          <w:szCs w:val="32"/>
        </w:rPr>
        <w:t>á que essa intuição tem alguma semelhança com a "indução" dos profetas?</w:t>
      </w:r>
    </w:p>
    <w:p w14:paraId="067998D3"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Por outro lado, será que a ciência pode nos ajudar a entender melhor o mecanismo de alguns fenômenos considerados "proféticos"? Por </w:t>
      </w:r>
      <w:r w:rsidRPr="004D4CC4">
        <w:rPr>
          <w:rFonts w:ascii="Palatino Linotype" w:hAnsi="Palatino Linotype" w:cs="Palatino Linotype"/>
          <w:sz w:val="32"/>
          <w:szCs w:val="32"/>
        </w:rPr>
        <w:lastRenderedPageBreak/>
        <w:t>exemplo, pesquisas sobre o cérebro em estados de med</w:t>
      </w:r>
      <w:r w:rsidRPr="004D4CC4">
        <w:rPr>
          <w:rFonts w:ascii="Palatino Linotype" w:hAnsi="Palatino Linotype" w:cs="Palatino Linotype"/>
          <w:sz w:val="32"/>
          <w:szCs w:val="32"/>
        </w:rPr>
        <w:t>itação profunda, sobre o subconsciente, sobre sonhos especiais, ou até mesmo novas descobertas na física quântica sobre a natureza do tempo e do espaço, poderiam abrir parcialmente as portas que os profetas parecem ter atravessado?</w:t>
      </w:r>
    </w:p>
    <w:p w14:paraId="01E882F0"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Do ponto de vista de </w:t>
      </w:r>
      <w:r w:rsidRPr="004D4CC4">
        <w:rPr>
          <w:rFonts w:ascii="Palatino Linotype" w:hAnsi="Palatino Linotype" w:cs="Palatino Linotype"/>
          <w:sz w:val="32"/>
          <w:szCs w:val="32"/>
        </w:rPr>
        <w:t xml:space="preserve">um contemplador, sinto que a profecia não serve para substituir a ciência, nem o contrário. Cada método tem seu próprio valor e papel em ajudar o ser humano a perceber o mundo. A ciência nos ajuda a </w:t>
      </w:r>
      <w:r w:rsidRPr="004D4CC4">
        <w:rPr>
          <w:rFonts w:ascii="Palatino Linotype" w:hAnsi="Palatino Linotype" w:cs="Palatino Linotype"/>
          <w:sz w:val="32"/>
          <w:szCs w:val="32"/>
        </w:rPr>
        <w:lastRenderedPageBreak/>
        <w:t>entender e a transformar o mundo material. A profecia, es</w:t>
      </w:r>
      <w:r w:rsidRPr="004D4CC4">
        <w:rPr>
          <w:rFonts w:ascii="Palatino Linotype" w:hAnsi="Palatino Linotype" w:cs="Palatino Linotype"/>
          <w:sz w:val="32"/>
          <w:szCs w:val="32"/>
        </w:rPr>
        <w:t>pecialmente aquelas com mensagens espirituais, pode nos ajudar a reencontrar valores essenciais, a nos voltarmos para o bem e a reconhecer nosso lugar em um universo mais vasto e significativo do que costumamos ver.</w:t>
      </w:r>
    </w:p>
    <w:p w14:paraId="4FF3F213"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Talvez, uma atitude verdadeiramente cien</w:t>
      </w:r>
      <w:r w:rsidRPr="004D4CC4">
        <w:rPr>
          <w:rFonts w:ascii="Palatino Linotype" w:hAnsi="Palatino Linotype" w:cs="Palatino Linotype"/>
          <w:sz w:val="32"/>
          <w:szCs w:val="32"/>
        </w:rPr>
        <w:t xml:space="preserve">tífica não seja rejeitar o que ainda não se entende, mas sim questionar incessantemente, pesquisar e estar aberto a novas possibilidades. Quem sabe, no futuro, quando a </w:t>
      </w:r>
      <w:r w:rsidRPr="004D4CC4">
        <w:rPr>
          <w:rFonts w:ascii="Palatino Linotype" w:hAnsi="Palatino Linotype" w:cs="Palatino Linotype"/>
          <w:sz w:val="32"/>
          <w:szCs w:val="32"/>
        </w:rPr>
        <w:lastRenderedPageBreak/>
        <w:t>percepção da humanidade se desenvolver mais, a fronteira entre "ciência" e "espirituali</w:t>
      </w:r>
      <w:r w:rsidRPr="004D4CC4">
        <w:rPr>
          <w:rFonts w:ascii="Palatino Linotype" w:hAnsi="Palatino Linotype" w:cs="Palatino Linotype"/>
          <w:sz w:val="32"/>
          <w:szCs w:val="32"/>
        </w:rPr>
        <w:t>dade", entre "previsão" e "profecia", não seja mais tão distinta como é hoje. Pode ser que surja uma "nova ciência", uma compreensão mais holística, que abranja tanto as leis da matéria quanto as leis do espírito, do destino.</w:t>
      </w:r>
    </w:p>
    <w:p w14:paraId="5C9AA848"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As profecias, os presságios, p</w:t>
      </w:r>
      <w:r w:rsidRPr="004D4CC4">
        <w:rPr>
          <w:rFonts w:ascii="Palatino Linotype" w:hAnsi="Palatino Linotype" w:cs="Palatino Linotype"/>
          <w:sz w:val="32"/>
          <w:szCs w:val="32"/>
        </w:rPr>
        <w:t xml:space="preserve">odem ser justamente as dicas, os "vestígios" que os sábios do passado deixaram, convidando-nos a refletir sobre um quadro mais amplo da realidade, uma </w:t>
      </w:r>
      <w:r w:rsidRPr="004D4CC4">
        <w:rPr>
          <w:rFonts w:ascii="Palatino Linotype" w:hAnsi="Palatino Linotype" w:cs="Palatino Linotype"/>
          <w:sz w:val="32"/>
          <w:szCs w:val="32"/>
        </w:rPr>
        <w:lastRenderedPageBreak/>
        <w:t>"ciência" de um nível superior que estamos gradualmente descobrindo.</w:t>
      </w:r>
    </w:p>
    <w:p w14:paraId="3436B9C8" w14:textId="77777777" w:rsidR="00C360FC" w:rsidRPr="004D4CC4" w:rsidRDefault="00C360FC" w:rsidP="004D4CC4">
      <w:pPr>
        <w:pStyle w:val="NormalWeb"/>
        <w:ind w:left="720"/>
        <w:rPr>
          <w:rFonts w:ascii="Palatino Linotype" w:hAnsi="Palatino Linotype" w:cs="Palatino Linotype"/>
          <w:sz w:val="32"/>
          <w:szCs w:val="32"/>
        </w:rPr>
      </w:pPr>
    </w:p>
    <w:p w14:paraId="32820F84" w14:textId="77777777" w:rsidR="00C360FC" w:rsidRPr="004D4CC4" w:rsidRDefault="00C360FC" w:rsidP="004D4CC4">
      <w:pPr>
        <w:spacing w:beforeAutospacing="1" w:afterAutospacing="1"/>
        <w:rPr>
          <w:rFonts w:ascii="Palatino Linotype" w:hAnsi="Palatino Linotype" w:cs="Palatino Linotype"/>
          <w:sz w:val="32"/>
          <w:szCs w:val="32"/>
        </w:rPr>
      </w:pPr>
    </w:p>
    <w:p w14:paraId="4299F6F9" w14:textId="77777777" w:rsidR="00C360FC" w:rsidRPr="004D4CC4" w:rsidRDefault="00C360FC" w:rsidP="004D4CC4">
      <w:pPr>
        <w:spacing w:beforeAutospacing="1" w:afterAutospacing="1"/>
        <w:rPr>
          <w:rFonts w:ascii="Palatino Linotype" w:hAnsi="Palatino Linotype" w:cs="Palatino Linotype"/>
          <w:sz w:val="32"/>
          <w:szCs w:val="32"/>
        </w:rPr>
      </w:pPr>
    </w:p>
    <w:p w14:paraId="27A474E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Análise de Taylor Reed</w:t>
      </w:r>
    </w:p>
    <w:p w14:paraId="6B251EC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w:t>
      </w:r>
      <w:r w:rsidRPr="004D4CC4">
        <w:rPr>
          <w:rFonts w:ascii="Palatino Linotype" w:hAnsi="Palatino Linotype" w:cs="Palatino Linotype"/>
          <w:sz w:val="32"/>
          <w:szCs w:val="32"/>
        </w:rPr>
        <w:t xml:space="preserve">olhar para tudo o que exploramos juntos neste capítulo – desde o fascínio das profecias "cumpridas", os desafios e armadilhas na arte da interpretação, até a comparação entre profecia e previsão científica – sinto a </w:t>
      </w:r>
      <w:r w:rsidRPr="004D4CC4">
        <w:rPr>
          <w:rFonts w:ascii="Palatino Linotype" w:hAnsi="Palatino Linotype" w:cs="Palatino Linotype"/>
          <w:sz w:val="32"/>
          <w:szCs w:val="32"/>
        </w:rPr>
        <w:lastRenderedPageBreak/>
        <w:t>complexidade e a multidimensionalidade d</w:t>
      </w:r>
      <w:r w:rsidRPr="004D4CC4">
        <w:rPr>
          <w:rFonts w:ascii="Palatino Linotype" w:hAnsi="Palatino Linotype" w:cs="Palatino Linotype"/>
          <w:sz w:val="32"/>
          <w:szCs w:val="32"/>
        </w:rPr>
        <w:t>este tema. Claramente, o "cumprimento" em profecia não é um conceito simples que pode ser enquadrado como "certo" ou "errado" de forma absoluta.</w:t>
      </w:r>
    </w:p>
    <w:p w14:paraId="0A1A8A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jornada de um pesquisador, e também a de um contemplador espiritual como eu, está sempre repleta de perguntas</w:t>
      </w:r>
      <w:r w:rsidRPr="004D4CC4">
        <w:rPr>
          <w:rFonts w:ascii="Palatino Linotype" w:hAnsi="Palatino Linotype" w:cs="Palatino Linotype"/>
          <w:sz w:val="32"/>
          <w:szCs w:val="32"/>
        </w:rPr>
        <w:t>. Percebo que a tentativa de "provar" ou "refutar" a precisão de cada profecia específica pode, por vezes, nos distrair dos valores mais profundos que elas podem oferecer.</w:t>
      </w:r>
    </w:p>
    <w:p w14:paraId="374E20B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Argumento que o "cumprimento" nem sempre é a medida única e mais importante para ava</w:t>
      </w:r>
      <w:r w:rsidRPr="004D4CC4">
        <w:rPr>
          <w:rFonts w:ascii="Palatino Linotype" w:hAnsi="Palatino Linotype" w:cs="Palatino Linotype"/>
          <w:sz w:val="32"/>
          <w:szCs w:val="32"/>
        </w:rPr>
        <w:t xml:space="preserve">liar o valor de uma profecia. Mais do que se uma previsão se torna realidade ou não, são o </w:t>
      </w:r>
      <w:r w:rsidRPr="004D4CC4">
        <w:rPr>
          <w:rFonts w:ascii="Palatino Linotype" w:hAnsi="Palatino Linotype" w:cs="Palatino Linotype"/>
          <w:sz w:val="32"/>
          <w:szCs w:val="32"/>
        </w:rPr>
        <w:t>significado de advertência, a capacidade de provocar reflexão e o incentivo para que as pessoas se voltem para o bem e vivam de forma mais consciente</w:t>
      </w:r>
      <w:r w:rsidRPr="004D4CC4">
        <w:rPr>
          <w:rFonts w:ascii="Palatino Linotype" w:hAnsi="Palatino Linotype" w:cs="Palatino Linotype"/>
          <w:sz w:val="32"/>
          <w:szCs w:val="32"/>
        </w:rPr>
        <w:t xml:space="preserve"> que constituem </w:t>
      </w:r>
      <w:r w:rsidRPr="004D4CC4">
        <w:rPr>
          <w:rFonts w:ascii="Palatino Linotype" w:hAnsi="Palatino Linotype" w:cs="Palatino Linotype"/>
          <w:sz w:val="32"/>
          <w:szCs w:val="32"/>
        </w:rPr>
        <w:t xml:space="preserve">os valores imensamente importantes que muitas grandes profecias transmitiram através das gerações. Elas são como sinos, não apenas sinalizando o que pode vir, mas também despertando a consciência, lembrando-nos de nossa </w:t>
      </w:r>
      <w:r w:rsidRPr="004D4CC4">
        <w:rPr>
          <w:rFonts w:ascii="Palatino Linotype" w:hAnsi="Palatino Linotype" w:cs="Palatino Linotype"/>
          <w:sz w:val="32"/>
          <w:szCs w:val="32"/>
        </w:rPr>
        <w:lastRenderedPageBreak/>
        <w:t xml:space="preserve">responsabilidade para conosco, para </w:t>
      </w:r>
      <w:r w:rsidRPr="004D4CC4">
        <w:rPr>
          <w:rFonts w:ascii="Palatino Linotype" w:hAnsi="Palatino Linotype" w:cs="Palatino Linotype"/>
          <w:sz w:val="32"/>
          <w:szCs w:val="32"/>
        </w:rPr>
        <w:t>com a comunidade e para com o mundo.</w:t>
      </w:r>
    </w:p>
    <w:p w14:paraId="4B4A03E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abordar as profecias, o papel da </w:t>
      </w:r>
      <w:r w:rsidRPr="004D4CC4">
        <w:rPr>
          <w:rFonts w:ascii="Palatino Linotype" w:hAnsi="Palatino Linotype" w:cs="Palatino Linotype"/>
          <w:sz w:val="32"/>
          <w:szCs w:val="32"/>
        </w:rPr>
        <w:t xml:space="preserve">fé e do ceticismo saudável </w:t>
      </w:r>
      <w:r w:rsidRPr="004D4CC4">
        <w:rPr>
          <w:rFonts w:ascii="Palatino Linotype" w:hAnsi="Palatino Linotype" w:cs="Palatino Linotype"/>
          <w:sz w:val="32"/>
          <w:szCs w:val="32"/>
        </w:rPr>
        <w:t xml:space="preserve">é extremamente necessário. Não defendo a superstição cega, acreditando em tudo que é rotulado como "profecia" sem seletividade. Mas, ao mesmo tempo, também </w:t>
      </w:r>
      <w:r w:rsidRPr="004D4CC4">
        <w:rPr>
          <w:rFonts w:ascii="Palatino Linotype" w:hAnsi="Palatino Linotype" w:cs="Palatino Linotype"/>
          <w:sz w:val="32"/>
          <w:szCs w:val="32"/>
        </w:rPr>
        <w:t xml:space="preserve">não apoio a negação completa daquilo que nossa razão atual não consegue explicar plenamente. Manter uma mente aberta, pronta para ouvir, mas também sem deixar de pensar, analisar e sentir com o coração e a </w:t>
      </w:r>
      <w:r w:rsidRPr="004D4CC4">
        <w:rPr>
          <w:rFonts w:ascii="Palatino Linotype" w:hAnsi="Palatino Linotype" w:cs="Palatino Linotype"/>
          <w:sz w:val="32"/>
          <w:szCs w:val="32"/>
        </w:rPr>
        <w:lastRenderedPageBreak/>
        <w:t>mente – esse talvez seja o caminho mais adequado.</w:t>
      </w:r>
    </w:p>
    <w:p w14:paraId="7185166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Apesar dos desafios não pequenos em determinar o cumprimento de forma "científica" pelos padrões atuais, não podemos negar o fato de que muitas profecias continuam a atrair atenção, a ser valorizadas e a influenciar profundamente a percepção e a cultura da</w:t>
      </w:r>
      <w:r w:rsidRPr="004D4CC4">
        <w:rPr>
          <w:rFonts w:ascii="Palatino Linotype" w:hAnsi="Palatino Linotype" w:cs="Palatino Linotype"/>
          <w:sz w:val="32"/>
          <w:szCs w:val="32"/>
        </w:rPr>
        <w:t xml:space="preserve">s pessoas ao longo de muitas eras. Isso mostra que elas tocam em algo muito fundamental, uma aspiração ou uma preocupação profunda na psique humana – o desejo de entender as leis do universo, o desejo de superar os </w:t>
      </w:r>
      <w:r w:rsidRPr="004D4CC4">
        <w:rPr>
          <w:rFonts w:ascii="Palatino Linotype" w:hAnsi="Palatino Linotype" w:cs="Palatino Linotype"/>
          <w:sz w:val="32"/>
          <w:szCs w:val="32"/>
        </w:rPr>
        <w:lastRenderedPageBreak/>
        <w:t>limites do presente e o desejo de encontr</w:t>
      </w:r>
      <w:r w:rsidRPr="004D4CC4">
        <w:rPr>
          <w:rFonts w:ascii="Palatino Linotype" w:hAnsi="Palatino Linotype" w:cs="Palatino Linotype"/>
          <w:sz w:val="32"/>
          <w:szCs w:val="32"/>
        </w:rPr>
        <w:t>ar significado no fluxo infinito do tempo.</w:t>
      </w:r>
    </w:p>
    <w:p w14:paraId="19B850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é a partir dessas reflexões que uma questão maior surge em mim, levando-nos a um novo aspecto da jornada:</w:t>
      </w:r>
    </w:p>
    <w:p w14:paraId="4EE48B4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"Então, se deixarmos de lado por um momento o debate sobre a veracidade ou o grau de 'cumprimento' de cad</w:t>
      </w:r>
      <w:r w:rsidRPr="004D4CC4">
        <w:rPr>
          <w:rFonts w:ascii="Palatino Linotype" w:hAnsi="Palatino Linotype" w:cs="Palatino Linotype"/>
          <w:sz w:val="32"/>
          <w:szCs w:val="32"/>
        </w:rPr>
        <w:t xml:space="preserve">a profecia específica, será que existem padrões comuns, temas grandiosos, mensagens universais que aparecem frequentemente nas profecias de todo o mundo e de todas as eras? Por que </w:t>
      </w:r>
      <w:r w:rsidRPr="004D4CC4">
        <w:rPr>
          <w:rFonts w:ascii="Palatino Linotype" w:hAnsi="Palatino Linotype" w:cs="Palatino Linotype"/>
          <w:sz w:val="32"/>
          <w:szCs w:val="32"/>
        </w:rPr>
        <w:lastRenderedPageBreak/>
        <w:t>esses temas, como grandes transformações, purificações e o anseio por um re</w:t>
      </w:r>
      <w:r w:rsidRPr="004D4CC4">
        <w:rPr>
          <w:rFonts w:ascii="Palatino Linotype" w:hAnsi="Palatino Linotype" w:cs="Palatino Linotype"/>
          <w:sz w:val="32"/>
          <w:szCs w:val="32"/>
        </w:rPr>
        <w:t>nascimento, uma nova era dourada, nos comovem e nos alertam tanto, como sinos que ecoam incessantemente do passado ao presente? E em meio aos avisos sobre a escuridão, onde estão os raios de esperança, as luzes que foram acesas?"</w:t>
      </w:r>
    </w:p>
    <w:p w14:paraId="30C0A466" w14:textId="77777777" w:rsidR="00C360FC" w:rsidRPr="004D4CC4" w:rsidRDefault="00C360FC" w:rsidP="004D4CC4">
      <w:pPr>
        <w:rPr>
          <w:rFonts w:ascii="Palatino Linotype" w:hAnsi="Palatino Linotype" w:cs="Palatino Linotype"/>
          <w:sz w:val="32"/>
          <w:szCs w:val="32"/>
        </w:rPr>
      </w:pPr>
    </w:p>
    <w:p w14:paraId="696FA2F6" w14:textId="77777777" w:rsidR="00C360FC" w:rsidRPr="004D4CC4" w:rsidRDefault="00C360FC" w:rsidP="004D4CC4">
      <w:pPr>
        <w:rPr>
          <w:rFonts w:ascii="Palatino Linotype" w:hAnsi="Palatino Linotype"/>
          <w:sz w:val="32"/>
          <w:szCs w:val="32"/>
        </w:rPr>
      </w:pPr>
    </w:p>
    <w:p w14:paraId="7ACBA343"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714330C1" w14:textId="77777777" w:rsidR="00C360FC" w:rsidRPr="004D4CC4" w:rsidRDefault="00C360FC" w:rsidP="004D4CC4">
      <w:pPr>
        <w:rPr>
          <w:rFonts w:ascii="Palatino Linotype" w:hAnsi="Palatino Linotype"/>
          <w:sz w:val="32"/>
          <w:szCs w:val="32"/>
        </w:rPr>
      </w:pPr>
    </w:p>
    <w:p w14:paraId="39B26036" w14:textId="77777777" w:rsidR="00C360FC" w:rsidRPr="004D4CC4" w:rsidRDefault="00C360FC" w:rsidP="004D4CC4">
      <w:pPr>
        <w:rPr>
          <w:rFonts w:ascii="Palatino Linotype" w:hAnsi="Palatino Linotype"/>
          <w:sz w:val="32"/>
          <w:szCs w:val="32"/>
        </w:rPr>
      </w:pPr>
    </w:p>
    <w:p w14:paraId="0B21DA73"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br w:type="page"/>
      </w:r>
    </w:p>
    <w:p w14:paraId="2CC637A8" w14:textId="77777777" w:rsidR="00C360FC" w:rsidRPr="004D4CC4" w:rsidRDefault="00C360FC" w:rsidP="004D4CC4">
      <w:pPr>
        <w:rPr>
          <w:rFonts w:ascii="Palatino Linotype" w:hAnsi="Palatino Linotype"/>
          <w:sz w:val="32"/>
          <w:szCs w:val="32"/>
        </w:rPr>
      </w:pPr>
    </w:p>
    <w:p w14:paraId="4B52059E"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w:t>
      </w:r>
      <w:r w:rsidRPr="004D4CC4">
        <w:rPr>
          <w:rFonts w:ascii="Palatino Linotype" w:hAnsi="Palatino Linotype" w:cs="Palatino Linotype"/>
          <w:b w:val="0"/>
          <w:bCs w:val="0"/>
          <w:sz w:val="52"/>
          <w:szCs w:val="52"/>
        </w:rPr>
        <w:t>ULO 6</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TEMAS ATEMPORAIS – TRANSFORMAÇÃO, PURIFICAÇÃO E A ESPERANÇA DO RENASCIMENTO</w:t>
      </w:r>
    </w:p>
    <w:p w14:paraId="24AE5338" w14:textId="77777777" w:rsidR="00C360FC" w:rsidRPr="004D4CC4" w:rsidRDefault="00C360FC" w:rsidP="004D4CC4">
      <w:pPr>
        <w:pBdr>
          <w:bottom w:val="single" w:sz="4" w:space="0" w:color="auto"/>
        </w:pBdr>
        <w:rPr>
          <w:rFonts w:ascii="Palatino Linotype" w:hAnsi="Palatino Linotype" w:cs="Palatino Linotype"/>
          <w:sz w:val="32"/>
          <w:szCs w:val="32"/>
        </w:rPr>
      </w:pPr>
    </w:p>
    <w:p w14:paraId="4EBB567F" w14:textId="77777777" w:rsidR="00C360FC" w:rsidRPr="004D4CC4" w:rsidRDefault="00C360FC" w:rsidP="004D4CC4">
      <w:pPr>
        <w:rPr>
          <w:rFonts w:ascii="Palatino Linotype" w:hAnsi="Palatino Linotype" w:cs="Palatino Linotype"/>
          <w:sz w:val="32"/>
          <w:szCs w:val="32"/>
        </w:rPr>
      </w:pPr>
    </w:p>
    <w:p w14:paraId="03F22719" w14:textId="77777777" w:rsidR="00C360FC" w:rsidRPr="004D4CC4" w:rsidRDefault="00C360FC" w:rsidP="004D4CC4">
      <w:pPr>
        <w:rPr>
          <w:rFonts w:ascii="Palatino Linotype" w:hAnsi="Palatino Linotype" w:cs="Palatino Linotype"/>
          <w:sz w:val="32"/>
          <w:szCs w:val="32"/>
        </w:rPr>
      </w:pPr>
    </w:p>
    <w:p w14:paraId="7BD29F34" w14:textId="77777777" w:rsidR="00C360FC" w:rsidRPr="004D4CC4" w:rsidRDefault="00C360FC" w:rsidP="004D4CC4">
      <w:pPr>
        <w:rPr>
          <w:rFonts w:ascii="Palatino Linotype" w:hAnsi="Palatino Linotype" w:cs="Palatino Linotype"/>
          <w:sz w:val="32"/>
          <w:szCs w:val="32"/>
        </w:rPr>
      </w:pPr>
    </w:p>
    <w:p w14:paraId="5A3285C6" w14:textId="77777777" w:rsidR="00C360FC" w:rsidRPr="004D4CC4" w:rsidRDefault="00C360FC" w:rsidP="004D4CC4">
      <w:pPr>
        <w:rPr>
          <w:rFonts w:ascii="Palatino Linotype" w:hAnsi="Palatino Linotype" w:cs="Palatino Linotype"/>
          <w:sz w:val="32"/>
          <w:szCs w:val="32"/>
        </w:rPr>
      </w:pPr>
    </w:p>
    <w:p w14:paraId="5F42EEBF" w14:textId="77777777" w:rsidR="00C360FC" w:rsidRPr="004D4CC4" w:rsidRDefault="00C360FC" w:rsidP="004D4CC4">
      <w:pPr>
        <w:rPr>
          <w:rFonts w:ascii="Palatino Linotype" w:hAnsi="Palatino Linotype" w:cs="Palatino Linotype"/>
          <w:sz w:val="32"/>
          <w:szCs w:val="32"/>
        </w:rPr>
      </w:pPr>
    </w:p>
    <w:p w14:paraId="25CDEBDB" w14:textId="77777777" w:rsidR="00C360FC" w:rsidRPr="004D4CC4" w:rsidRDefault="00C360FC" w:rsidP="004D4CC4">
      <w:pPr>
        <w:rPr>
          <w:rFonts w:ascii="Palatino Linotype" w:hAnsi="Palatino Linotype" w:cs="Palatino Linotype"/>
          <w:sz w:val="32"/>
          <w:szCs w:val="32"/>
        </w:rPr>
      </w:pPr>
    </w:p>
    <w:p w14:paraId="35E64DA0" w14:textId="77777777" w:rsidR="00C360FC" w:rsidRPr="004D4CC4" w:rsidRDefault="00C360FC" w:rsidP="004D4CC4">
      <w:pPr>
        <w:rPr>
          <w:rFonts w:ascii="Palatino Linotype" w:hAnsi="Palatino Linotype" w:cs="Palatino Linotype"/>
          <w:sz w:val="32"/>
          <w:szCs w:val="32"/>
        </w:rPr>
      </w:pPr>
    </w:p>
    <w:p w14:paraId="5F3CC2F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percorrer com você, leitor, as curvas do "rio das profecias" no Capítulo 5, onde contemplamos juntos o "cumprimento" dos oráculos e também os </w:t>
      </w:r>
      <w:r w:rsidRPr="004D4CC4">
        <w:rPr>
          <w:rFonts w:ascii="Palatino Linotype" w:hAnsi="Palatino Linotype" w:cs="Palatino Linotype"/>
          <w:sz w:val="32"/>
          <w:szCs w:val="32"/>
        </w:rPr>
        <w:t xml:space="preserve">desafios e armadilhas da arte da interpretação, percebi algo que talvez seja ainda mais importante e universal. É que, independentemente de virem de diferentes culturas, de épocas distantes, ou de serem expressas em </w:t>
      </w:r>
      <w:r w:rsidRPr="004D4CC4">
        <w:rPr>
          <w:rFonts w:ascii="Palatino Linotype" w:hAnsi="Palatino Linotype" w:cs="Palatino Linotype"/>
          <w:sz w:val="32"/>
          <w:szCs w:val="32"/>
        </w:rPr>
        <w:lastRenderedPageBreak/>
        <w:t>diversas formas, as profecias parecem ec</w:t>
      </w:r>
      <w:r w:rsidRPr="004D4CC4">
        <w:rPr>
          <w:rFonts w:ascii="Palatino Linotype" w:hAnsi="Palatino Linotype" w:cs="Palatino Linotype"/>
          <w:sz w:val="32"/>
          <w:szCs w:val="32"/>
        </w:rPr>
        <w:t>oar frequentemente grandes temas, motivos familiares, mensagens centrais que se repetem.</w:t>
      </w:r>
    </w:p>
    <w:p w14:paraId="3911A29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Esses temas, como as notas principais de uma sinfonia cósmica, ressoam através dos séculos, tocando as camadas mais profundas da psique humana. Falam de grandes transf</w:t>
      </w:r>
      <w:r w:rsidRPr="004D4CC4">
        <w:rPr>
          <w:rFonts w:ascii="Palatino Linotype" w:hAnsi="Palatino Linotype" w:cs="Palatino Linotype"/>
          <w:sz w:val="32"/>
          <w:szCs w:val="32"/>
        </w:rPr>
        <w:t xml:space="preserve">ormações, de períodos caóticos, de grandes calamidades que parecem inevitáveis. Mas, ao mesmo tempo, também semeiam no coração das pessoas a esperança de uma purificação necessária, de um fim que abre caminho para um novo começo, </w:t>
      </w:r>
      <w:r w:rsidRPr="004D4CC4">
        <w:rPr>
          <w:rFonts w:ascii="Palatino Linotype" w:hAnsi="Palatino Linotype" w:cs="Palatino Linotype"/>
          <w:sz w:val="32"/>
          <w:szCs w:val="32"/>
        </w:rPr>
        <w:lastRenderedPageBreak/>
        <w:t>e um anseio intenso pelo r</w:t>
      </w:r>
      <w:r w:rsidRPr="004D4CC4">
        <w:rPr>
          <w:rFonts w:ascii="Palatino Linotype" w:hAnsi="Palatino Linotype" w:cs="Palatino Linotype"/>
          <w:sz w:val="32"/>
          <w:szCs w:val="32"/>
        </w:rPr>
        <w:t>enascimento, por uma "Idade de Ouro" mais gloriosa.</w:t>
      </w:r>
    </w:p>
    <w:p w14:paraId="7497D25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grande questão que quero explorar com você, leitor, neste Capítulo 6 é: Por que as imagens de transformação, desastre, o fim de um ciclo e o anseio por um renascimento, um novo começo, assombram tanto a</w:t>
      </w:r>
      <w:r w:rsidRPr="004D4CC4">
        <w:rPr>
          <w:rFonts w:ascii="Palatino Linotype" w:hAnsi="Palatino Linotype" w:cs="Palatino Linotype"/>
          <w:sz w:val="32"/>
          <w:szCs w:val="32"/>
        </w:rPr>
        <w:t xml:space="preserve"> psique humana? Seriam apenas medos inerentes, ou refletem leis mais profundas do universo e da vida? E, mais importante, em meio aos avisos sobre a escuridão, onde estão os raios de esperança, as luzes que os profetas acenderam para guiar a humanidade?</w:t>
      </w:r>
    </w:p>
    <w:p w14:paraId="7F6D897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Va</w:t>
      </w:r>
      <w:r w:rsidRPr="004D4CC4">
        <w:rPr>
          <w:rFonts w:ascii="Palatino Linotype" w:hAnsi="Palatino Linotype" w:cs="Palatino Linotype"/>
          <w:sz w:val="32"/>
          <w:szCs w:val="32"/>
        </w:rPr>
        <w:t>mos juntos ouvir esses "ecos", para buscar os padrões comuns e as mensagens atemporais que o rio das profecias deseja transmitir.</w:t>
      </w:r>
    </w:p>
    <w:p w14:paraId="283F215A" w14:textId="77777777" w:rsidR="00C360FC" w:rsidRPr="004D4CC4" w:rsidRDefault="00C360FC" w:rsidP="004D4CC4">
      <w:pPr>
        <w:pStyle w:val="NormalWeb"/>
        <w:rPr>
          <w:rFonts w:ascii="Palatino Linotype" w:hAnsi="Palatino Linotype" w:cs="Palatino Linotype"/>
          <w:sz w:val="32"/>
          <w:szCs w:val="32"/>
        </w:rPr>
      </w:pPr>
    </w:p>
    <w:p w14:paraId="18EF3710"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 O Eco da Transformação: Advertências sobre a Grande Calamidade e a Era do Fim do Dharma</w:t>
      </w:r>
    </w:p>
    <w:p w14:paraId="2C20319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 dos temas mais proeminentes e t</w:t>
      </w:r>
      <w:r w:rsidRPr="004D4CC4">
        <w:rPr>
          <w:rFonts w:ascii="Palatino Linotype" w:hAnsi="Palatino Linotype" w:cs="Palatino Linotype"/>
          <w:sz w:val="32"/>
          <w:szCs w:val="32"/>
        </w:rPr>
        <w:t xml:space="preserve">alvez o que causa a mais forte impressão nas profecias de todo o mundo são as descrições de um período de grande transformação, </w:t>
      </w:r>
      <w:r w:rsidRPr="004D4CC4">
        <w:rPr>
          <w:rFonts w:ascii="Palatino Linotype" w:hAnsi="Palatino Linotype" w:cs="Palatino Linotype"/>
          <w:sz w:val="32"/>
          <w:szCs w:val="32"/>
        </w:rPr>
        <w:lastRenderedPageBreak/>
        <w:t>caos, desastres naturais e humanos, e declínio moral – um período que muitas culturas chamam por nomes diferentes como a "Era do</w:t>
      </w:r>
      <w:r w:rsidRPr="004D4CC4">
        <w:rPr>
          <w:rFonts w:ascii="Palatino Linotype" w:hAnsi="Palatino Linotype" w:cs="Palatino Linotype"/>
          <w:sz w:val="32"/>
          <w:szCs w:val="32"/>
        </w:rPr>
        <w:t xml:space="preserve"> Fim do Dharma", o "Dia do Juízo Final", a "Kali Yuga", ou simplesmente o "Tempo do Fim". Embora a linguagem e as imagens possam variar, parece haver uma surpreendente uniformidade nessas advertências.</w:t>
      </w:r>
    </w:p>
    <w:p w14:paraId="6A1B19FC" w14:textId="77777777" w:rsidR="00C360FC" w:rsidRPr="004D4CC4" w:rsidRDefault="00C360FC" w:rsidP="004D4CC4">
      <w:pPr>
        <w:spacing w:beforeAutospacing="1" w:afterAutospacing="1"/>
        <w:rPr>
          <w:rFonts w:ascii="Palatino Linotype" w:hAnsi="Palatino Linotype" w:cs="Palatino Linotype"/>
          <w:sz w:val="32"/>
          <w:szCs w:val="32"/>
        </w:rPr>
      </w:pPr>
    </w:p>
    <w:p w14:paraId="2CC0D83A" w14:textId="77777777" w:rsidR="00C360FC" w:rsidRPr="004D4CC4" w:rsidRDefault="00A5635C" w:rsidP="004D4CC4">
      <w:pPr>
        <w:pStyle w:val="NormalWeb"/>
        <w:numPr>
          <w:ilvl w:val="0"/>
          <w:numId w:val="4"/>
        </w:numPr>
        <w:rPr>
          <w:rFonts w:ascii="Palatino Linotype" w:hAnsi="Palatino Linotype" w:cs="Palatino Linotype"/>
          <w:sz w:val="32"/>
          <w:szCs w:val="32"/>
        </w:rPr>
      </w:pPr>
      <w:r w:rsidRPr="004D4CC4">
        <w:rPr>
          <w:rFonts w:ascii="Palatino Linotype" w:hAnsi="Palatino Linotype" w:cs="Palatino Linotype"/>
          <w:b/>
          <w:bCs/>
          <w:sz w:val="36"/>
          <w:szCs w:val="36"/>
        </w:rPr>
        <w:t>Encadeando exemplos de várias culturas:</w:t>
      </w:r>
    </w:p>
    <w:p w14:paraId="7D33F053"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Ocidente:</w:t>
      </w:r>
    </w:p>
    <w:p w14:paraId="4C97966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Bíblia (Livro do Apocalipse):</w:t>
      </w:r>
      <w:r w:rsidRPr="004D4CC4">
        <w:rPr>
          <w:rFonts w:ascii="Palatino Linotype" w:hAnsi="Palatino Linotype" w:cs="Palatino Linotype"/>
          <w:sz w:val="32"/>
          <w:szCs w:val="32"/>
        </w:rPr>
        <w:t xml:space="preserve"> Este é talvez um dos textos proféticos mais famosos sobre o período final. O Apocalipse de São João descreve de forma vívida e altamente simbólica as terríveis calamidades que se abaterão sobre o mundo: guerra (Armagedom), fome, pestilência, o apareciment</w:t>
      </w:r>
      <w:r w:rsidRPr="004D4CC4">
        <w:rPr>
          <w:rFonts w:ascii="Palatino Linotype" w:hAnsi="Palatino Linotype" w:cs="Palatino Linotype"/>
          <w:sz w:val="32"/>
          <w:szCs w:val="32"/>
        </w:rPr>
        <w:t xml:space="preserve">o do Anticristo, as bestas do mar e da terra e, finalmente, o juízo final. As imagens dos </w:t>
      </w:r>
      <w:r w:rsidRPr="004D4CC4">
        <w:rPr>
          <w:rFonts w:ascii="Palatino Linotype" w:hAnsi="Palatino Linotype" w:cs="Palatino Linotype"/>
          <w:sz w:val="32"/>
          <w:szCs w:val="32"/>
        </w:rPr>
        <w:lastRenderedPageBreak/>
        <w:t>"sete selos", das "sete trombetas" e das "sete taças da ira de Deus" tornaram-se símbolos clássicos da grande calamidade.</w:t>
      </w:r>
    </w:p>
    <w:p w14:paraId="6E71461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Mitologia Nórdica (Ragnarok):</w:t>
      </w:r>
      <w:r w:rsidRPr="004D4CC4">
        <w:rPr>
          <w:rFonts w:ascii="Palatino Linotype" w:hAnsi="Palatino Linotype" w:cs="Palatino Linotype"/>
          <w:sz w:val="32"/>
          <w:szCs w:val="32"/>
        </w:rPr>
        <w:t xml:space="preserve"> Na mitologia v</w:t>
      </w:r>
      <w:r w:rsidRPr="004D4CC4">
        <w:rPr>
          <w:rFonts w:ascii="Palatino Linotype" w:hAnsi="Palatino Linotype" w:cs="Palatino Linotype"/>
          <w:sz w:val="32"/>
          <w:szCs w:val="32"/>
        </w:rPr>
        <w:t xml:space="preserve">iking, o Ragnarok ("O Crepúsculo dos Deuses") é uma série de eventos apocalípticos, incluindo um grande inverno que dura três anos (Fimbulvetr), batalhas terríveis entre os deuses Aesir e as forças das trevas (como gigantes de </w:t>
      </w:r>
      <w:r w:rsidRPr="004D4CC4">
        <w:rPr>
          <w:rFonts w:ascii="Palatino Linotype" w:hAnsi="Palatino Linotype" w:cs="Palatino Linotype"/>
          <w:sz w:val="32"/>
          <w:szCs w:val="32"/>
        </w:rPr>
        <w:lastRenderedPageBreak/>
        <w:t>gelo, o lobo Fenrir, a serpen</w:t>
      </w:r>
      <w:r w:rsidRPr="004D4CC4">
        <w:rPr>
          <w:rFonts w:ascii="Palatino Linotype" w:hAnsi="Palatino Linotype" w:cs="Palatino Linotype"/>
          <w:sz w:val="32"/>
          <w:szCs w:val="32"/>
        </w:rPr>
        <w:t>te marinha Jörmungandr), levando à morte de muitos deuses principais (Odin, Thor, Freyr, Heimdallr, Loki) e à destruição do mundo pelo fogo e pela água.</w:t>
      </w:r>
    </w:p>
    <w:p w14:paraId="0A9A5F9C"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Profetas como Nostradamus, Edgar Cayce:</w:t>
      </w:r>
      <w:r w:rsidRPr="004D4CC4">
        <w:rPr>
          <w:rFonts w:ascii="Palatino Linotype" w:hAnsi="Palatino Linotype" w:cs="Palatino Linotype"/>
          <w:sz w:val="32"/>
          <w:szCs w:val="32"/>
        </w:rPr>
        <w:t xml:space="preserve"> Como mencionamos no Capítulo 5, Nostradamus em suas quadras fre</w:t>
      </w:r>
      <w:r w:rsidRPr="004D4CC4">
        <w:rPr>
          <w:rFonts w:ascii="Palatino Linotype" w:hAnsi="Palatino Linotype" w:cs="Palatino Linotype"/>
          <w:sz w:val="32"/>
          <w:szCs w:val="32"/>
        </w:rPr>
        <w:t xml:space="preserve">quentemente alude a imagens de guerras devastadoras (incluindo armas modernas), </w:t>
      </w:r>
      <w:r w:rsidRPr="004D4CC4">
        <w:rPr>
          <w:rFonts w:ascii="Palatino Linotype" w:hAnsi="Palatino Linotype" w:cs="Palatino Linotype"/>
          <w:sz w:val="32"/>
          <w:szCs w:val="32"/>
        </w:rPr>
        <w:lastRenderedPageBreak/>
        <w:t>convulsões geológicas, fome e doenças. Edgar Cayce também teve "leituras" que alertavam sobre grandes mudanças na superfície da Terra, a mudança dos polos, terremotos, erupções</w:t>
      </w:r>
      <w:r w:rsidRPr="004D4CC4">
        <w:rPr>
          <w:rFonts w:ascii="Palatino Linotype" w:hAnsi="Palatino Linotype" w:cs="Palatino Linotype"/>
          <w:sz w:val="32"/>
          <w:szCs w:val="32"/>
        </w:rPr>
        <w:t xml:space="preserve"> vulcânicas e conflitos globais.</w:t>
      </w:r>
    </w:p>
    <w:p w14:paraId="5F529E57" w14:textId="77777777" w:rsidR="00C360FC" w:rsidRPr="004D4CC4" w:rsidRDefault="00C360FC" w:rsidP="004D4CC4">
      <w:pPr>
        <w:spacing w:beforeAutospacing="1" w:afterAutospacing="1"/>
        <w:rPr>
          <w:rFonts w:ascii="Palatino Linotype" w:hAnsi="Palatino Linotype" w:cs="Palatino Linotype"/>
          <w:sz w:val="32"/>
          <w:szCs w:val="32"/>
        </w:rPr>
      </w:pPr>
    </w:p>
    <w:p w14:paraId="7F91520F"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6"/>
          <w:szCs w:val="36"/>
        </w:rPr>
        <w:t>Oriente:</w:t>
      </w:r>
    </w:p>
    <w:p w14:paraId="0505FD38"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Budismo (conceito da Era do Fim do Dharma):</w:t>
      </w:r>
      <w:r w:rsidRPr="004D4CC4">
        <w:rPr>
          <w:rFonts w:ascii="Palatino Linotype" w:hAnsi="Palatino Linotype" w:cs="Palatino Linotype"/>
          <w:sz w:val="32"/>
          <w:szCs w:val="32"/>
        </w:rPr>
        <w:t xml:space="preserve"> Nas escrituras budistas, a Era do Fim do Dharma (</w:t>
      </w:r>
      <w:r w:rsidRPr="004D4CC4">
        <w:rPr>
          <w:rFonts w:ascii="Palatino Linotype" w:hAnsi="Palatino Linotype" w:cs="Palatino Linotype"/>
          <w:sz w:val="32"/>
          <w:szCs w:val="32"/>
        </w:rPr>
        <w:t>末法時代</w:t>
      </w:r>
      <w:r w:rsidRPr="004D4CC4">
        <w:rPr>
          <w:rFonts w:ascii="Palatino Linotype" w:hAnsi="Palatino Linotype" w:cs="Palatino Linotype"/>
          <w:sz w:val="32"/>
          <w:szCs w:val="32"/>
        </w:rPr>
        <w:t xml:space="preserve">, mòfǎ shídài) é o estágio final </w:t>
      </w:r>
      <w:r w:rsidRPr="004D4CC4">
        <w:rPr>
          <w:rFonts w:ascii="Palatino Linotype" w:hAnsi="Palatino Linotype" w:cs="Palatino Linotype"/>
          <w:sz w:val="32"/>
          <w:szCs w:val="32"/>
        </w:rPr>
        <w:lastRenderedPageBreak/>
        <w:t>após o Parinirvana do Buda, quando seus ensinamentos declinam gradualmente, a sangh</w:t>
      </w:r>
      <w:r w:rsidRPr="004D4CC4">
        <w:rPr>
          <w:rFonts w:ascii="Palatino Linotype" w:hAnsi="Palatino Linotype" w:cs="Palatino Linotype"/>
          <w:sz w:val="32"/>
          <w:szCs w:val="32"/>
        </w:rPr>
        <w:t>a pode não mais manter os preceitos estritamente, os seres sencientes se tornam teimosos e difíceis de ensinar, e a moralidade social decai. Este período é descrito como repleto de sofrimento, desastres naturais (como inundações, incêndios e vendavais) e d</w:t>
      </w:r>
      <w:r w:rsidRPr="004D4CC4">
        <w:rPr>
          <w:rFonts w:ascii="Palatino Linotype" w:hAnsi="Palatino Linotype" w:cs="Palatino Linotype"/>
          <w:sz w:val="32"/>
          <w:szCs w:val="32"/>
        </w:rPr>
        <w:t xml:space="preserve">esastres humanos (guerra, fome, epidemias), e os corações das pessoas se </w:t>
      </w:r>
      <w:r w:rsidRPr="004D4CC4">
        <w:rPr>
          <w:rFonts w:ascii="Palatino Linotype" w:hAnsi="Palatino Linotype" w:cs="Palatino Linotype"/>
          <w:sz w:val="32"/>
          <w:szCs w:val="32"/>
        </w:rPr>
        <w:lastRenderedPageBreak/>
        <w:t>enchem de ganância, ódio e ignorância.</w:t>
      </w:r>
    </w:p>
    <w:p w14:paraId="51CFF2E2"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Hinduísmo (o ciclo das Yugas):</w:t>
      </w:r>
      <w:r w:rsidRPr="004D4CC4">
        <w:rPr>
          <w:rFonts w:ascii="Palatino Linotype" w:hAnsi="Palatino Linotype" w:cs="Palatino Linotype"/>
          <w:sz w:val="32"/>
          <w:szCs w:val="32"/>
        </w:rPr>
        <w:t xml:space="preserve"> De acordo com a filosofia hindu, o universo opera em grandes ciclos chamados Yugas. Atualmente, estamos na Kali Y</w:t>
      </w:r>
      <w:r w:rsidRPr="004D4CC4">
        <w:rPr>
          <w:rFonts w:ascii="Palatino Linotype" w:hAnsi="Palatino Linotype" w:cs="Palatino Linotype"/>
          <w:sz w:val="32"/>
          <w:szCs w:val="32"/>
        </w:rPr>
        <w:t xml:space="preserve">uga, o período final e mais sombrio de uma Maha Yuga (um ciclo de quatro Yugas). A Kali Yuga é descrita como a era do declínio moral, conflito, falsidade, ganância, doença e diminuição da longevidade humana. As </w:t>
      </w:r>
      <w:r w:rsidRPr="004D4CC4">
        <w:rPr>
          <w:rFonts w:ascii="Palatino Linotype" w:hAnsi="Palatino Linotype" w:cs="Palatino Linotype"/>
          <w:sz w:val="32"/>
          <w:szCs w:val="32"/>
        </w:rPr>
        <w:lastRenderedPageBreak/>
        <w:t xml:space="preserve">pessoas se afastam da Verdade (Dharma), e os </w:t>
      </w:r>
      <w:r w:rsidRPr="004D4CC4">
        <w:rPr>
          <w:rFonts w:ascii="Palatino Linotype" w:hAnsi="Palatino Linotype" w:cs="Palatino Linotype"/>
          <w:sz w:val="32"/>
          <w:szCs w:val="32"/>
        </w:rPr>
        <w:t>valores tradicionais são subvertidos. É a fase em que o mal parece prevalecer, antes que um novo ciclo de Satya Yuga (a Idade de Ouro da Verdade) comece.</w:t>
      </w:r>
    </w:p>
    <w:p w14:paraId="31A5A20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Profecias de Trang Trinh (Vietnã), oráculos chineses (exemplos de Liu Bowen, "O Poema da Flor de Ameix</w:t>
      </w:r>
      <w:r w:rsidRPr="004D4CC4">
        <w:rPr>
          <w:rFonts w:ascii="Palatino Linotype" w:hAnsi="Palatino Linotype" w:cs="Palatino Linotype"/>
          <w:b/>
          <w:bCs/>
          <w:sz w:val="32"/>
          <w:szCs w:val="32"/>
        </w:rPr>
        <w:t>eira"):</w:t>
      </w:r>
      <w:r w:rsidRPr="004D4CC4">
        <w:rPr>
          <w:rFonts w:ascii="Palatino Linotype" w:hAnsi="Palatino Linotype" w:cs="Palatino Linotype"/>
          <w:sz w:val="32"/>
          <w:szCs w:val="32"/>
        </w:rPr>
        <w:t xml:space="preserve"> As profecias de Trang Trinh também mencionam frequentemente cenas de "sangue correndo </w:t>
      </w:r>
      <w:r w:rsidRPr="004D4CC4">
        <w:rPr>
          <w:rFonts w:ascii="Palatino Linotype" w:hAnsi="Palatino Linotype" w:cs="Palatino Linotype"/>
          <w:sz w:val="32"/>
          <w:szCs w:val="32"/>
        </w:rPr>
        <w:lastRenderedPageBreak/>
        <w:t xml:space="preserve">como rios, ossos empilhados como montanhas", descrevendo caos, guerra e mudança de dinastias. Obras como a "Canção do Biscoito Assado", a "Inscrição da Estela do </w:t>
      </w:r>
      <w:r w:rsidRPr="004D4CC4">
        <w:rPr>
          <w:rFonts w:ascii="Palatino Linotype" w:hAnsi="Palatino Linotype" w:cs="Palatino Linotype"/>
          <w:sz w:val="32"/>
          <w:szCs w:val="32"/>
        </w:rPr>
        <w:t>Pagode de Jinling" de Liu Bowen, ou "O Poema da Flor de Ameixeira" de Shao Yong também contêm descrições muito detalhadas de desastres, cenas onde "de dez partes, sete morrem" e "ossos brancos cobrem as montanhas", e o caos da sociedade.</w:t>
      </w:r>
    </w:p>
    <w:p w14:paraId="3A454C18" w14:textId="77777777" w:rsidR="00C360FC" w:rsidRPr="004D4CC4" w:rsidRDefault="00C360FC" w:rsidP="004D4CC4">
      <w:pPr>
        <w:spacing w:beforeAutospacing="1" w:afterAutospacing="1"/>
        <w:rPr>
          <w:rFonts w:ascii="Palatino Linotype" w:hAnsi="Palatino Linotype" w:cs="Palatino Linotype"/>
          <w:sz w:val="32"/>
          <w:szCs w:val="32"/>
        </w:rPr>
      </w:pPr>
    </w:p>
    <w:p w14:paraId="0F8509FE"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t>Outras culturas i</w:t>
      </w:r>
      <w:r w:rsidRPr="004D4CC4">
        <w:rPr>
          <w:rFonts w:ascii="Palatino Linotype" w:hAnsi="Palatino Linotype" w:cs="Palatino Linotype"/>
          <w:b/>
          <w:bCs/>
          <w:sz w:val="32"/>
          <w:szCs w:val="32"/>
        </w:rPr>
        <w:t>ndígenas (exemplo: Maias, Hopi):</w:t>
      </w:r>
      <w:r w:rsidRPr="004D4CC4">
        <w:rPr>
          <w:rFonts w:ascii="Palatino Linotype" w:hAnsi="Palatino Linotype" w:cs="Palatino Linotype"/>
          <w:sz w:val="32"/>
          <w:szCs w:val="32"/>
        </w:rPr>
        <w:t xml:space="preserve"> Os antigos Maias, com seu complexo sistema de calendário, também tinham previsões sobre o fim de "Mundos" ou grandes ciclos de tempo (por exemplo, o fim do 13º ciclo Baktun em 2012, embora interpretado de várias maneiras). </w:t>
      </w:r>
      <w:r w:rsidRPr="004D4CC4">
        <w:rPr>
          <w:rFonts w:ascii="Palatino Linotype" w:hAnsi="Palatino Linotype" w:cs="Palatino Linotype"/>
          <w:sz w:val="32"/>
          <w:szCs w:val="32"/>
        </w:rPr>
        <w:t xml:space="preserve">O povo Hopi da América do Norte também tem profecias transmitidas oralmente por gerações sobre o "Dia da Purificação", quando o mundo passará por grandes </w:t>
      </w:r>
      <w:r w:rsidRPr="004D4CC4">
        <w:rPr>
          <w:rFonts w:ascii="Palatino Linotype" w:hAnsi="Palatino Linotype" w:cs="Palatino Linotype"/>
          <w:sz w:val="32"/>
          <w:szCs w:val="32"/>
        </w:rPr>
        <w:lastRenderedPageBreak/>
        <w:t>transformações, guerras e destruição antes que um novo mundo, mais pacífico, seja estabelecido. Eles t</w:t>
      </w:r>
      <w:r w:rsidRPr="004D4CC4">
        <w:rPr>
          <w:rFonts w:ascii="Palatino Linotype" w:hAnsi="Palatino Linotype" w:cs="Palatino Linotype"/>
          <w:sz w:val="32"/>
          <w:szCs w:val="32"/>
        </w:rPr>
        <w:t>ambém falam de "sinais" que precedem este período.</w:t>
      </w:r>
    </w:p>
    <w:p w14:paraId="7DDCFD82" w14:textId="77777777" w:rsidR="00C360FC" w:rsidRPr="004D4CC4" w:rsidRDefault="00C360FC" w:rsidP="004D4CC4">
      <w:pPr>
        <w:spacing w:beforeAutospacing="1" w:afterAutospacing="1"/>
        <w:rPr>
          <w:rFonts w:ascii="Palatino Linotype" w:hAnsi="Palatino Linotype" w:cs="Palatino Linotype"/>
          <w:sz w:val="32"/>
          <w:szCs w:val="32"/>
        </w:rPr>
      </w:pPr>
    </w:p>
    <w:p w14:paraId="21F652D3" w14:textId="77777777" w:rsidR="00C360FC" w:rsidRPr="004D4CC4" w:rsidRDefault="00A5635C" w:rsidP="004D4CC4">
      <w:pPr>
        <w:pStyle w:val="NormalWeb"/>
        <w:numPr>
          <w:ilvl w:val="0"/>
          <w:numId w:val="9"/>
        </w:numPr>
        <w:rPr>
          <w:rFonts w:ascii="Palatino Linotype" w:hAnsi="Palatino Linotype" w:cs="Palatino Linotype"/>
          <w:sz w:val="36"/>
          <w:szCs w:val="36"/>
        </w:rPr>
      </w:pPr>
      <w:r w:rsidRPr="004D4CC4">
        <w:rPr>
          <w:rFonts w:ascii="Palatino Linotype" w:hAnsi="Palatino Linotype" w:cs="Palatino Linotype"/>
          <w:b/>
          <w:bCs/>
          <w:sz w:val="36"/>
          <w:szCs w:val="36"/>
        </w:rPr>
        <w:t>Características comuns e interpretações mais profundas das advertências:</w:t>
      </w:r>
      <w:r w:rsidRPr="004D4CC4">
        <w:rPr>
          <w:rFonts w:ascii="Palatino Linotype" w:hAnsi="Palatino Linotype" w:cs="Palatino Linotype"/>
          <w:sz w:val="36"/>
          <w:szCs w:val="36"/>
        </w:rPr>
        <w:t xml:space="preserve"> </w:t>
      </w:r>
    </w:p>
    <w:p w14:paraId="01D42007"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Ao examinar as descrições da grande calamidade e da era final de várias fontes proféticas, noto algumas características comuns </w:t>
      </w:r>
      <w:r w:rsidRPr="004D4CC4">
        <w:rPr>
          <w:rFonts w:ascii="Palatino Linotype" w:hAnsi="Palatino Linotype" w:cs="Palatino Linotype"/>
          <w:sz w:val="32"/>
          <w:szCs w:val="32"/>
        </w:rPr>
        <w:lastRenderedPageBreak/>
        <w:t>pro</w:t>
      </w:r>
      <w:r w:rsidRPr="004D4CC4">
        <w:rPr>
          <w:rFonts w:ascii="Palatino Linotype" w:hAnsi="Palatino Linotype" w:cs="Palatino Linotype"/>
          <w:sz w:val="32"/>
          <w:szCs w:val="32"/>
        </w:rPr>
        <w:t>eminentes, acompanhadas de interpretações que ganham cada vez mais interesse, especialmente quando comparadas com o contexto mundial atual.</w:t>
      </w:r>
    </w:p>
    <w:p w14:paraId="41DD68EF"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t>O declínio da moralidade social como causa ou presságio central:</w:t>
      </w:r>
      <w:r w:rsidRPr="004D4CC4">
        <w:rPr>
          <w:rFonts w:ascii="Palatino Linotype" w:hAnsi="Palatino Linotype" w:cs="Palatino Linotype"/>
          <w:sz w:val="32"/>
          <w:szCs w:val="32"/>
        </w:rPr>
        <w:t xml:space="preserve"> A maioria das profecias, desde a Bíblia, o Budismo,</w:t>
      </w:r>
      <w:r w:rsidRPr="004D4CC4">
        <w:rPr>
          <w:rFonts w:ascii="Palatino Linotype" w:hAnsi="Palatino Linotype" w:cs="Palatino Linotype"/>
          <w:sz w:val="32"/>
          <w:szCs w:val="32"/>
        </w:rPr>
        <w:t xml:space="preserve"> o Hinduísmo até os oráculos orientais, enfatiza que o período da grande calamidade é frequentemente acompanhado ou precedido por um grave declínio da moralidade e dos valores </w:t>
      </w:r>
      <w:r w:rsidRPr="004D4CC4">
        <w:rPr>
          <w:rFonts w:ascii="Palatino Linotype" w:hAnsi="Palatino Linotype" w:cs="Palatino Linotype"/>
          <w:sz w:val="32"/>
          <w:szCs w:val="32"/>
        </w:rPr>
        <w:lastRenderedPageBreak/>
        <w:t>espirituais. Os corações das pessoas se tornam egoístas, gananciosos, falsos, cr</w:t>
      </w:r>
      <w:r w:rsidRPr="004D4CC4">
        <w:rPr>
          <w:rFonts w:ascii="Palatino Linotype" w:hAnsi="Palatino Linotype" w:cs="Palatino Linotype"/>
          <w:sz w:val="32"/>
          <w:szCs w:val="32"/>
        </w:rPr>
        <w:t>uéis; os padrões sociais são subvertidos; o respeito pelos Deuses, Budas, Céu e Terra é menosprezado ou blasfemado.</w:t>
      </w:r>
    </w:p>
    <w:p w14:paraId="660F8219"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Interpretação mais profunda:</w:t>
      </w:r>
      <w:r w:rsidRPr="004D4CC4">
        <w:rPr>
          <w:rFonts w:ascii="Palatino Linotype" w:hAnsi="Palatino Linotype" w:cs="Palatino Linotype"/>
          <w:sz w:val="32"/>
          <w:szCs w:val="32"/>
        </w:rPr>
        <w:t xml:space="preserve"> Muitos pesquisadores argumentam que isso não é apenas uma coincidência. O declínio moral da humanidade cria uma</w:t>
      </w:r>
      <w:r w:rsidRPr="004D4CC4">
        <w:rPr>
          <w:rFonts w:ascii="Palatino Linotype" w:hAnsi="Palatino Linotype" w:cs="Palatino Linotype"/>
          <w:sz w:val="32"/>
          <w:szCs w:val="32"/>
        </w:rPr>
        <w:t xml:space="preserve"> espécie de "campo de energia negativa" ou um "carma coletivo" muito </w:t>
      </w:r>
      <w:r w:rsidRPr="004D4CC4">
        <w:rPr>
          <w:rFonts w:ascii="Palatino Linotype" w:hAnsi="Palatino Linotype" w:cs="Palatino Linotype"/>
          <w:sz w:val="32"/>
          <w:szCs w:val="32"/>
        </w:rPr>
        <w:lastRenderedPageBreak/>
        <w:t>grande, e é isso que, de acordo com a lei de Causa e Efeito do universo, atrairá ou levará a desastres correspondentes. Quando os seres humanos vão contra os padrões morais básicos estabe</w:t>
      </w:r>
      <w:r w:rsidRPr="004D4CC4">
        <w:rPr>
          <w:rFonts w:ascii="Palatino Linotype" w:hAnsi="Palatino Linotype" w:cs="Palatino Linotype"/>
          <w:sz w:val="32"/>
          <w:szCs w:val="32"/>
        </w:rPr>
        <w:t>lecidos pelo Divino, eles se colocam em perigo. Os profetas parecem ver essa conexão causal. Sinto que este é talvez o aviso mais importante: a raiz do desastre reside nas próprias escolhas e comportamentos da humanidade.</w:t>
      </w:r>
    </w:p>
    <w:p w14:paraId="7BFEF1CA"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aumento de desastres naturais, d</w:t>
      </w:r>
      <w:r w:rsidRPr="004D4CC4">
        <w:rPr>
          <w:rFonts w:ascii="Palatino Linotype" w:hAnsi="Palatino Linotype" w:cs="Palatino Linotype"/>
          <w:b/>
          <w:bCs/>
          <w:sz w:val="32"/>
          <w:szCs w:val="32"/>
        </w:rPr>
        <w:t>esastres humanos e fenômenos anormais:</w:t>
      </w:r>
      <w:r w:rsidRPr="004D4CC4">
        <w:rPr>
          <w:rFonts w:ascii="Palatino Linotype" w:hAnsi="Palatino Linotype" w:cs="Palatino Linotype"/>
          <w:sz w:val="32"/>
          <w:szCs w:val="32"/>
        </w:rPr>
        <w:t xml:space="preserve"> As profecias descrevem com grande especificidade o aumento da intensidade e frequência de desastres naturais: terremotos, vulcões, tsunamis, inundações, secas, tempestades anormais, epidemias generalizadas. Além disso</w:t>
      </w:r>
      <w:r w:rsidRPr="004D4CC4">
        <w:rPr>
          <w:rFonts w:ascii="Palatino Linotype" w:hAnsi="Palatino Linotype" w:cs="Palatino Linotype"/>
          <w:sz w:val="32"/>
          <w:szCs w:val="32"/>
        </w:rPr>
        <w:t xml:space="preserve">, há os desastres humanos: guerras generalizadas (possivelmente uma guerra mundial, com uso de armas de destruição em massa), conflitos étnicos e religiosos, terrorismo, </w:t>
      </w:r>
      <w:r w:rsidRPr="004D4CC4">
        <w:rPr>
          <w:rFonts w:ascii="Palatino Linotype" w:hAnsi="Palatino Linotype" w:cs="Palatino Linotype"/>
          <w:sz w:val="32"/>
          <w:szCs w:val="32"/>
        </w:rPr>
        <w:lastRenderedPageBreak/>
        <w:t>instabilidade social, aumento da criminalidade.</w:t>
      </w:r>
    </w:p>
    <w:p w14:paraId="7E8EC41F"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Interpretação mais profunda:</w:t>
      </w:r>
    </w:p>
    <w:p w14:paraId="4606CF46" w14:textId="77777777" w:rsidR="00C360FC" w:rsidRPr="004D4CC4" w:rsidRDefault="00A5635C" w:rsidP="004D4CC4">
      <w:pPr>
        <w:pStyle w:val="NormalWeb"/>
        <w:numPr>
          <w:ilvl w:val="0"/>
          <w:numId w:val="10"/>
        </w:numPr>
        <w:spacing w:before="260" w:beforeAutospacing="0" w:after="180" w:afterAutospacing="0"/>
        <w:ind w:left="1685" w:hanging="418"/>
        <w:rPr>
          <w:rFonts w:ascii="Palatino Linotype" w:hAnsi="Palatino Linotype" w:cs="Palatino Linotype"/>
          <w:sz w:val="32"/>
          <w:szCs w:val="32"/>
        </w:rPr>
      </w:pPr>
      <w:r w:rsidRPr="004D4CC4">
        <w:rPr>
          <w:rFonts w:ascii="Palatino Linotype" w:hAnsi="Palatino Linotype" w:cs="Palatino Linotype"/>
          <w:i/>
          <w:iCs/>
          <w:sz w:val="32"/>
          <w:szCs w:val="32"/>
        </w:rPr>
        <w:t xml:space="preserve">Sobre os </w:t>
      </w:r>
      <w:r w:rsidRPr="004D4CC4">
        <w:rPr>
          <w:rFonts w:ascii="Palatino Linotype" w:hAnsi="Palatino Linotype" w:cs="Palatino Linotype"/>
          <w:i/>
          <w:iCs/>
          <w:sz w:val="32"/>
          <w:szCs w:val="32"/>
        </w:rPr>
        <w:t>desastres naturais:</w:t>
      </w:r>
      <w:r w:rsidRPr="004D4CC4">
        <w:rPr>
          <w:rFonts w:ascii="Palatino Linotype" w:hAnsi="Palatino Linotype" w:cs="Palatino Linotype"/>
          <w:sz w:val="32"/>
          <w:szCs w:val="32"/>
        </w:rPr>
        <w:t xml:space="preserve"> Algumas interpretações sugerem que a Terra, como um ser vivo, está "reagindo" aos atos de destruição ambiental e ao desequilíbrio causado pelo homem. As mudanças geológicas e climáticas extremas podem ser parte de um </w:t>
      </w:r>
      <w:r w:rsidRPr="004D4CC4">
        <w:rPr>
          <w:rFonts w:ascii="Palatino Linotype" w:hAnsi="Palatino Linotype" w:cs="Palatino Linotype"/>
          <w:sz w:val="32"/>
          <w:szCs w:val="32"/>
        </w:rPr>
        <w:lastRenderedPageBreak/>
        <w:t>ciclo de purificaçã</w:t>
      </w:r>
      <w:r w:rsidRPr="004D4CC4">
        <w:rPr>
          <w:rFonts w:ascii="Palatino Linotype" w:hAnsi="Palatino Linotype" w:cs="Palatino Linotype"/>
          <w:sz w:val="32"/>
          <w:szCs w:val="32"/>
        </w:rPr>
        <w:t>o natural do planeta, ou o cumprimento de advertências sobre "o Céu e a Terra não serem mais como antes". As profecias de Edgar Cayce sobre a mudança do eixo da Terra, a submersão e o surgimento de terras, ou a profecia de Ryo Tatsuki sobre a "grande catás</w:t>
      </w:r>
      <w:r w:rsidRPr="004D4CC4">
        <w:rPr>
          <w:rFonts w:ascii="Palatino Linotype" w:hAnsi="Palatino Linotype" w:cs="Palatino Linotype"/>
          <w:sz w:val="32"/>
          <w:szCs w:val="32"/>
        </w:rPr>
        <w:t xml:space="preserve">trofe de julho de 2025" relacionada à Falha de Nankai no Japão e ao Anel de Fogo do Pacífico, são exemplos que atraem </w:t>
      </w:r>
      <w:r w:rsidRPr="004D4CC4">
        <w:rPr>
          <w:rFonts w:ascii="Palatino Linotype" w:hAnsi="Palatino Linotype" w:cs="Palatino Linotype"/>
          <w:sz w:val="32"/>
          <w:szCs w:val="32"/>
        </w:rPr>
        <w:lastRenderedPageBreak/>
        <w:t>muito interesse, sendo comparados com os sinais geológicos atuais. Percebo que, além das previsões de profetas amplamente reconhecidos com</w:t>
      </w:r>
      <w:r w:rsidRPr="004D4CC4">
        <w:rPr>
          <w:rFonts w:ascii="Palatino Linotype" w:hAnsi="Palatino Linotype" w:cs="Palatino Linotype"/>
          <w:sz w:val="32"/>
          <w:szCs w:val="32"/>
        </w:rPr>
        <w:t xml:space="preserve">o Edgar Cayce ou Ryo Tatsuki, nos últimos anos, surgiram muitas outras vozes de médiuns e pesquisadores de fenômenos paranormais em vários países – por exemplo, o médium Brandon Biggs nos EUA, Mor Plai na Tailândia, ou </w:t>
      </w:r>
      <w:r w:rsidRPr="004D4CC4">
        <w:rPr>
          <w:rFonts w:ascii="Palatino Linotype" w:hAnsi="Palatino Linotype" w:cs="Palatino Linotype"/>
          <w:sz w:val="32"/>
          <w:szCs w:val="32"/>
        </w:rPr>
        <w:lastRenderedPageBreak/>
        <w:t>o pesquisador de fenômenos sobrenatur</w:t>
      </w:r>
      <w:r w:rsidRPr="004D4CC4">
        <w:rPr>
          <w:rFonts w:ascii="Palatino Linotype" w:hAnsi="Palatino Linotype" w:cs="Palatino Linotype"/>
          <w:sz w:val="32"/>
          <w:szCs w:val="32"/>
        </w:rPr>
        <w:t>ais Yasue Kunio no Japão – que também emitiram avisos semelhantes, com detalhes que podem variar, mas compartilhando a mesma preocupação sobre o risco de desastres geológicos em grande escala, especialmente terremotos e tsunamis. Embora o nível de verifica</w:t>
      </w:r>
      <w:r w:rsidRPr="004D4CC4">
        <w:rPr>
          <w:rFonts w:ascii="Palatino Linotype" w:hAnsi="Palatino Linotype" w:cs="Palatino Linotype"/>
          <w:sz w:val="32"/>
          <w:szCs w:val="32"/>
        </w:rPr>
        <w:t xml:space="preserve">ção e a confiabilidade dessas fontes possam variar, e devamos abordá-las com </w:t>
      </w:r>
      <w:r w:rsidRPr="004D4CC4">
        <w:rPr>
          <w:rFonts w:ascii="Palatino Linotype" w:hAnsi="Palatino Linotype" w:cs="Palatino Linotype"/>
          <w:sz w:val="32"/>
          <w:szCs w:val="32"/>
        </w:rPr>
        <w:lastRenderedPageBreak/>
        <w:t>lucidez, o aparecimento simultâneo de muitos avisos semelhantes de indivíduos aparentemente não relacionados também é um fenômeno digno de nossa reflexão. Pode refletir uma ansied</w:t>
      </w:r>
      <w:r w:rsidRPr="004D4CC4">
        <w:rPr>
          <w:rFonts w:ascii="Palatino Linotype" w:hAnsi="Palatino Linotype" w:cs="Palatino Linotype"/>
          <w:sz w:val="32"/>
          <w:szCs w:val="32"/>
        </w:rPr>
        <w:t>ade comum da nossa era, ou alguma forma de indução humana às transformações potenciais da Terra, "vibrações" que talvez algumas pessoas sensíveis possam sentir antecipadamente.</w:t>
      </w:r>
    </w:p>
    <w:p w14:paraId="0E4A8D92" w14:textId="77777777" w:rsidR="00C360FC" w:rsidRPr="004D4CC4" w:rsidRDefault="00A5635C" w:rsidP="004D4CC4">
      <w:pPr>
        <w:pStyle w:val="NormalWeb"/>
        <w:numPr>
          <w:ilvl w:val="0"/>
          <w:numId w:val="10"/>
        </w:numPr>
        <w:spacing w:before="260" w:beforeAutospacing="0" w:after="180" w:afterAutospacing="0"/>
        <w:ind w:left="1685" w:hanging="418"/>
        <w:rPr>
          <w:rFonts w:ascii="Palatino Linotype" w:hAnsi="Palatino Linotype" w:cs="Palatino Linotype"/>
          <w:sz w:val="32"/>
          <w:szCs w:val="32"/>
        </w:rPr>
      </w:pPr>
      <w:r w:rsidRPr="004D4CC4">
        <w:rPr>
          <w:rFonts w:ascii="Palatino Linotype" w:hAnsi="Palatino Linotype" w:cs="Palatino Linotype"/>
          <w:i/>
          <w:iCs/>
          <w:sz w:val="32"/>
          <w:szCs w:val="32"/>
        </w:rPr>
        <w:lastRenderedPageBreak/>
        <w:t>Sobre os desastres humanos e a guerra:</w:t>
      </w:r>
      <w:r w:rsidRPr="004D4CC4">
        <w:rPr>
          <w:rFonts w:ascii="Palatino Linotype" w:hAnsi="Palatino Linotype" w:cs="Palatino Linotype"/>
          <w:sz w:val="32"/>
          <w:szCs w:val="32"/>
        </w:rPr>
        <w:t xml:space="preserve"> Nostradamus, em muitas quadras, descreve</w:t>
      </w:r>
      <w:r w:rsidRPr="004D4CC4">
        <w:rPr>
          <w:rFonts w:ascii="Palatino Linotype" w:hAnsi="Palatino Linotype" w:cs="Palatino Linotype"/>
          <w:sz w:val="32"/>
          <w:szCs w:val="32"/>
        </w:rPr>
        <w:t>u os "três Anticristos" e terríveis guerras mundiais. Muitos intérpretes modernos acreditam que podemos estar no período do "terceiro Anticristo", ou perto dele, com tensões geopolíticas globais, o risco de conflito nuclear e a ascensão de forças totalitár</w:t>
      </w:r>
      <w:r w:rsidRPr="004D4CC4">
        <w:rPr>
          <w:rFonts w:ascii="Palatino Linotype" w:hAnsi="Palatino Linotype" w:cs="Palatino Linotype"/>
          <w:sz w:val="32"/>
          <w:szCs w:val="32"/>
        </w:rPr>
        <w:t xml:space="preserve">ias e brutais. Os oráculos orientais também falam muito de </w:t>
      </w:r>
      <w:r w:rsidRPr="004D4CC4">
        <w:rPr>
          <w:rFonts w:ascii="Palatino Linotype" w:hAnsi="Palatino Linotype" w:cs="Palatino Linotype"/>
          <w:sz w:val="32"/>
          <w:szCs w:val="32"/>
        </w:rPr>
        <w:lastRenderedPageBreak/>
        <w:t>"armas e espadas por toda parte" e "caos em todos os lugares".</w:t>
      </w:r>
    </w:p>
    <w:p w14:paraId="5D25C50C" w14:textId="77777777" w:rsidR="00C360FC" w:rsidRPr="004D4CC4" w:rsidRDefault="00A5635C" w:rsidP="004D4CC4">
      <w:pPr>
        <w:pStyle w:val="NormalWeb"/>
        <w:numPr>
          <w:ilvl w:val="0"/>
          <w:numId w:val="10"/>
        </w:numPr>
        <w:spacing w:before="260" w:beforeAutospacing="0" w:after="180" w:afterAutospacing="0"/>
        <w:ind w:left="1685" w:hanging="418"/>
        <w:rPr>
          <w:rFonts w:ascii="Palatino Linotype" w:hAnsi="Palatino Linotype" w:cs="Palatino Linotype"/>
          <w:sz w:val="32"/>
          <w:szCs w:val="32"/>
        </w:rPr>
      </w:pPr>
      <w:r w:rsidRPr="004D4CC4">
        <w:rPr>
          <w:rFonts w:ascii="Palatino Linotype" w:hAnsi="Palatino Linotype" w:cs="Palatino Linotype"/>
          <w:i/>
          <w:iCs/>
          <w:sz w:val="32"/>
          <w:szCs w:val="32"/>
        </w:rPr>
        <w:t>Sobre as epidemias:</w:t>
      </w:r>
      <w:r w:rsidRPr="004D4CC4">
        <w:rPr>
          <w:rFonts w:ascii="Palatino Linotype" w:hAnsi="Palatino Linotype" w:cs="Palatino Linotype"/>
          <w:sz w:val="32"/>
          <w:szCs w:val="32"/>
        </w:rPr>
        <w:t xml:space="preserve"> A recente pandemia de COVID-19 fez muitas pessoas lembrarem das profecias sobre "pestilências" nos tempos finais. </w:t>
      </w:r>
      <w:r w:rsidRPr="004D4CC4">
        <w:rPr>
          <w:rFonts w:ascii="Palatino Linotype" w:hAnsi="Palatino Linotype" w:cs="Palatino Linotype"/>
          <w:sz w:val="32"/>
          <w:szCs w:val="32"/>
        </w:rPr>
        <w:t xml:space="preserve">Liu Bowen, na "Inscrição da Estela do Pagode de Jinling", tem o verso </w:t>
      </w:r>
      <w:r w:rsidRPr="004D4CC4">
        <w:rPr>
          <w:rFonts w:ascii="Palatino Linotype" w:hAnsi="Palatino Linotype" w:cs="Palatino Linotype"/>
          <w:sz w:val="32"/>
          <w:szCs w:val="32"/>
        </w:rPr>
        <w:t>「若問瘟疫何時現，但看九冬十月間」</w:t>
      </w:r>
      <w:r w:rsidRPr="004D4CC4">
        <w:rPr>
          <w:rFonts w:ascii="Palatino Linotype" w:hAnsi="Palatino Linotype" w:cs="Palatino Linotype"/>
          <w:sz w:val="32"/>
          <w:szCs w:val="32"/>
        </w:rPr>
        <w:t xml:space="preserve"> (Se perguntarem quando a praga aparecerá, basta </w:t>
      </w:r>
      <w:r w:rsidRPr="004D4CC4">
        <w:rPr>
          <w:rFonts w:ascii="Palatino Linotype" w:hAnsi="Palatino Linotype" w:cs="Palatino Linotype"/>
          <w:sz w:val="32"/>
          <w:szCs w:val="32"/>
        </w:rPr>
        <w:lastRenderedPageBreak/>
        <w:t>olhar entre o nono mês de inverno e o décimo mês). Muitas pessoas interpretam que haverá outras pandemias ainda mais per</w:t>
      </w:r>
      <w:r w:rsidRPr="004D4CC4">
        <w:rPr>
          <w:rFonts w:ascii="Palatino Linotype" w:hAnsi="Palatino Linotype" w:cs="Palatino Linotype"/>
          <w:sz w:val="32"/>
          <w:szCs w:val="32"/>
        </w:rPr>
        <w:t>igosas. O notável é que algumas profecias, como as de Liu Bowen, enfatizam que a praga parece "ter olhos", visando certas pessoas, possivelmente em relação ao seu carma ou escolhas morais.</w:t>
      </w:r>
    </w:p>
    <w:p w14:paraId="0D05413E" w14:textId="77777777" w:rsidR="00C360FC" w:rsidRPr="004D4CC4" w:rsidRDefault="00C360FC" w:rsidP="004D4CC4">
      <w:pPr>
        <w:spacing w:beforeAutospacing="1" w:afterAutospacing="1"/>
        <w:rPr>
          <w:rFonts w:ascii="Palatino Linotype" w:hAnsi="Palatino Linotype" w:cs="Palatino Linotype"/>
          <w:sz w:val="32"/>
          <w:szCs w:val="32"/>
        </w:rPr>
      </w:pPr>
    </w:p>
    <w:p w14:paraId="1DA49FDF" w14:textId="77777777" w:rsidR="00C360FC" w:rsidRPr="004D4CC4" w:rsidRDefault="00A5635C" w:rsidP="004D4CC4">
      <w:pPr>
        <w:pStyle w:val="NormalWeb"/>
        <w:numPr>
          <w:ilvl w:val="0"/>
          <w:numId w:val="7"/>
        </w:numPr>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aparecimento de "sinais" especiais no Céu e na Terra:</w:t>
      </w:r>
      <w:r w:rsidRPr="004D4CC4">
        <w:rPr>
          <w:rFonts w:ascii="Palatino Linotype" w:hAnsi="Palatino Linotype" w:cs="Palatino Linotype"/>
          <w:sz w:val="32"/>
          <w:szCs w:val="32"/>
        </w:rPr>
        <w:t xml:space="preserve"> </w:t>
      </w:r>
    </w:p>
    <w:p w14:paraId="4F95F844"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Além </w:t>
      </w:r>
      <w:r w:rsidRPr="004D4CC4">
        <w:rPr>
          <w:rFonts w:ascii="Palatino Linotype" w:hAnsi="Palatino Linotype" w:cs="Palatino Linotype"/>
          <w:sz w:val="32"/>
          <w:szCs w:val="32"/>
        </w:rPr>
        <w:t>dos desastres naturais e humanos, algumas profecias também mencionam anomalias astronômicas, sinais estranhos no céu ou na natureza como importantes presságios. Por exemplo, o aparecimento de cometas especiais, eclipses solares e lunares incomuns, ou fenôm</w:t>
      </w:r>
      <w:r w:rsidRPr="004D4CC4">
        <w:rPr>
          <w:rFonts w:ascii="Palatino Linotype" w:hAnsi="Palatino Linotype" w:cs="Palatino Linotype"/>
          <w:sz w:val="32"/>
          <w:szCs w:val="32"/>
        </w:rPr>
        <w:t>enos que a ciência tem dificuldade em explicar.</w:t>
      </w:r>
    </w:p>
    <w:p w14:paraId="476222C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Flor de Udumbara – Mensageira da esperança:</w:t>
      </w:r>
      <w:r w:rsidRPr="004D4CC4">
        <w:rPr>
          <w:rFonts w:ascii="Palatino Linotype" w:hAnsi="Palatino Linotype" w:cs="Palatino Linotype"/>
          <w:sz w:val="32"/>
          <w:szCs w:val="32"/>
        </w:rPr>
        <w:t xml:space="preserve"> O </w:t>
      </w:r>
      <w:r w:rsidRPr="004D4CC4">
        <w:rPr>
          <w:rFonts w:ascii="Palatino Linotype" w:hAnsi="Palatino Linotype" w:cs="Palatino Linotype"/>
          <w:sz w:val="32"/>
          <w:szCs w:val="32"/>
        </w:rPr>
        <w:lastRenderedPageBreak/>
        <w:t>aparecimento da flor de Udumbara é um exemplo notável. De acordo com as escrituras budistas, a flor de Udumbara floresce uma vez a cada 3.000 anos, e seu aparec</w:t>
      </w:r>
      <w:r w:rsidRPr="004D4CC4">
        <w:rPr>
          <w:rFonts w:ascii="Palatino Linotype" w:hAnsi="Palatino Linotype" w:cs="Palatino Linotype"/>
          <w:sz w:val="32"/>
          <w:szCs w:val="32"/>
        </w:rPr>
        <w:t>imento sinaliza a vinda do Rei Sagrado que Gira a Roda (um rei que governa o mundo com o Fa Reto, sem usar a força) ou a descida do Buda Maitreya ao mundo. Nas últimas décadas, houve numerosos relatos de todo o mundo sobre o aparecimento desta pequena flor</w:t>
      </w:r>
      <w:r w:rsidRPr="004D4CC4">
        <w:rPr>
          <w:rFonts w:ascii="Palatino Linotype" w:hAnsi="Palatino Linotype" w:cs="Palatino Linotype"/>
          <w:sz w:val="32"/>
          <w:szCs w:val="32"/>
        </w:rPr>
        <w:t xml:space="preserve"> branca, que cresce em </w:t>
      </w:r>
      <w:r w:rsidRPr="004D4CC4">
        <w:rPr>
          <w:rFonts w:ascii="Palatino Linotype" w:hAnsi="Palatino Linotype" w:cs="Palatino Linotype"/>
          <w:sz w:val="32"/>
          <w:szCs w:val="32"/>
        </w:rPr>
        <w:lastRenderedPageBreak/>
        <w:t>várias superfícies. Vejo que, embora a ciência possa ter diferentes explicações para este fenômeno (por exemplo, sugerindo que são ovos de um tipo de inseto), para muitas pessoas, especialmente aquelas com crenças religiosas, o apare</w:t>
      </w:r>
      <w:r w:rsidRPr="004D4CC4">
        <w:rPr>
          <w:rFonts w:ascii="Palatino Linotype" w:hAnsi="Palatino Linotype" w:cs="Palatino Linotype"/>
          <w:sz w:val="32"/>
          <w:szCs w:val="32"/>
        </w:rPr>
        <w:t>cimento da flor de Udumbara ainda carrega um profundo significado espiritual, um bom presságio, um sinal de esperança em meio às ansiedades sobre a era final.</w:t>
      </w:r>
    </w:p>
    <w:p w14:paraId="1ADC9FC8"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As lágrimas sagradas – O choro de advertência dos Seres Sagrados:</w:t>
      </w:r>
      <w:r w:rsidRPr="004D4CC4">
        <w:rPr>
          <w:rFonts w:ascii="Palatino Linotype" w:hAnsi="Palatino Linotype" w:cs="Palatino Linotype"/>
          <w:sz w:val="32"/>
          <w:szCs w:val="32"/>
        </w:rPr>
        <w:t xml:space="preserve"> </w:t>
      </w:r>
    </w:p>
    <w:p w14:paraId="1CEA88AF"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Como mencionado nos primeiros </w:t>
      </w:r>
      <w:r w:rsidRPr="004D4CC4">
        <w:rPr>
          <w:rFonts w:ascii="Palatino Linotype" w:hAnsi="Palatino Linotype" w:cs="Palatino Linotype"/>
          <w:sz w:val="32"/>
          <w:szCs w:val="32"/>
        </w:rPr>
        <w:t>capítulos, talvez uma das imagens mais comoventes e angustiantes, considerada por muitos como um sinal urgente dos tempos, seja o fenômeno de estátuas religiosas, especialmente da Virgem Maria, chorando em muitos lugares do mundo. As lágrimas, às vezes óle</w:t>
      </w:r>
      <w:r w:rsidRPr="004D4CC4">
        <w:rPr>
          <w:rFonts w:ascii="Palatino Linotype" w:hAnsi="Palatino Linotype" w:cs="Palatino Linotype"/>
          <w:sz w:val="32"/>
          <w:szCs w:val="32"/>
        </w:rPr>
        <w:t xml:space="preserve">o perfumado, às vezes gotas de </w:t>
      </w:r>
      <w:r w:rsidRPr="004D4CC4">
        <w:rPr>
          <w:rFonts w:ascii="Palatino Linotype" w:hAnsi="Palatino Linotype" w:cs="Palatino Linotype"/>
          <w:sz w:val="32"/>
          <w:szCs w:val="32"/>
        </w:rPr>
        <w:lastRenderedPageBreak/>
        <w:t xml:space="preserve">sangue vermelho-escuro, escorrendo pelos rostos das estátuas sagradas, tornaram-se um símbolo assombroso, um "sino" silencioso ecoando dos reinos celestiais, uma advertência embargada. </w:t>
      </w:r>
    </w:p>
    <w:p w14:paraId="6C8A70EC"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t>Desde as aldeias remotas de Akita (Japã</w:t>
      </w:r>
      <w:r w:rsidRPr="004D4CC4">
        <w:rPr>
          <w:rFonts w:ascii="Palatino Linotype" w:hAnsi="Palatino Linotype" w:cs="Palatino Linotype"/>
          <w:sz w:val="32"/>
          <w:szCs w:val="32"/>
        </w:rPr>
        <w:t xml:space="preserve">o) com a suposta mensagem da Virgem, até as igrejas antigas da Europa, os locais de peregrinação nas Américas, ou os pequenos altares em lares na Ásia, os relatos desse fenômeno têm aparecido com uma </w:t>
      </w:r>
      <w:r w:rsidRPr="004D4CC4">
        <w:rPr>
          <w:rFonts w:ascii="Palatino Linotype" w:hAnsi="Palatino Linotype" w:cs="Palatino Linotype"/>
          <w:sz w:val="32"/>
          <w:szCs w:val="32"/>
        </w:rPr>
        <w:lastRenderedPageBreak/>
        <w:t xml:space="preserve">frequência notável nas últimas décadas. Embora a Igreja </w:t>
      </w:r>
      <w:r w:rsidRPr="004D4CC4">
        <w:rPr>
          <w:rFonts w:ascii="Palatino Linotype" w:hAnsi="Palatino Linotype" w:cs="Palatino Linotype"/>
          <w:sz w:val="32"/>
          <w:szCs w:val="32"/>
        </w:rPr>
        <w:t>Católica sempre conduza investigações extremamente cuidadosas antes de fazer qualquer declaração sobre a natureza sobrenatural, e muitos casos possam ser explicados por fatores naturais ou humanos, ainda há casos que as próprias comissões de investigação d</w:t>
      </w:r>
      <w:r w:rsidRPr="004D4CC4">
        <w:rPr>
          <w:rFonts w:ascii="Palatino Linotype" w:hAnsi="Palatino Linotype" w:cs="Palatino Linotype"/>
          <w:sz w:val="32"/>
          <w:szCs w:val="32"/>
        </w:rPr>
        <w:t xml:space="preserve">a Igreja reconhecem como "inexplicáveis pela ciência atual". </w:t>
      </w:r>
    </w:p>
    <w:p w14:paraId="161AF54A"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lastRenderedPageBreak/>
        <w:t>Eu, ao contemplar essas lágrimas, não posso deixar de sentir uma profunda tristeza, uma compaixão infinita que talvez os Seres Divinos estejam dedicando à humanidade. Seriam essas lágrimas de lu</w:t>
      </w:r>
      <w:r w:rsidRPr="004D4CC4">
        <w:rPr>
          <w:rFonts w:ascii="Palatino Linotype" w:hAnsi="Palatino Linotype" w:cs="Palatino Linotype"/>
          <w:sz w:val="32"/>
          <w:szCs w:val="32"/>
        </w:rPr>
        <w:t xml:space="preserve">to por um mundo cada vez mais imerso no materialismo, no conflito e no declínio moral? Seria uma advertência embargada sobre as calamidades, as grandes tribulações que estão iminentes, enquanto muitos, muitos de nós, ainda estamos perdidos, sem </w:t>
      </w:r>
      <w:r w:rsidRPr="004D4CC4">
        <w:rPr>
          <w:rFonts w:ascii="Palatino Linotype" w:hAnsi="Palatino Linotype" w:cs="Palatino Linotype"/>
          <w:sz w:val="32"/>
          <w:szCs w:val="32"/>
        </w:rPr>
        <w:lastRenderedPageBreak/>
        <w:t xml:space="preserve">despertar, </w:t>
      </w:r>
      <w:r w:rsidRPr="004D4CC4">
        <w:rPr>
          <w:rFonts w:ascii="Palatino Linotype" w:hAnsi="Palatino Linotype" w:cs="Palatino Linotype"/>
          <w:sz w:val="32"/>
          <w:szCs w:val="32"/>
        </w:rPr>
        <w:t xml:space="preserve">ainda absortos em valores fugazes, sem perceber o perigo que está bem diante de nossos olhos? </w:t>
      </w:r>
    </w:p>
    <w:p w14:paraId="2340CC8F" w14:textId="77777777" w:rsidR="00C360FC" w:rsidRPr="004D4CC4" w:rsidRDefault="00A5635C" w:rsidP="004D4CC4">
      <w:pPr>
        <w:pStyle w:val="NormalWeb"/>
        <w:spacing w:before="260" w:beforeAutospacing="0" w:after="180" w:afterAutospacing="0"/>
        <w:ind w:left="1200"/>
        <w:rPr>
          <w:rFonts w:ascii="Palatino Linotype" w:hAnsi="Palatino Linotype" w:cs="Palatino Linotype"/>
          <w:sz w:val="32"/>
          <w:szCs w:val="32"/>
        </w:rPr>
      </w:pPr>
      <w:r w:rsidRPr="004D4CC4">
        <w:rPr>
          <w:rFonts w:ascii="Palatino Linotype" w:hAnsi="Palatino Linotype" w:cs="Palatino Linotype"/>
          <w:sz w:val="32"/>
          <w:szCs w:val="32"/>
        </w:rPr>
        <w:t>A imagem da Virgem Maria, símbolo do amor, da pureza e da compaixão, tendo que chorar, é talvez uma das mensagens mais poderosas, um "Último Sino" que abala os c</w:t>
      </w:r>
      <w:r w:rsidRPr="004D4CC4">
        <w:rPr>
          <w:rFonts w:ascii="Palatino Linotype" w:hAnsi="Palatino Linotype" w:cs="Palatino Linotype"/>
          <w:sz w:val="32"/>
          <w:szCs w:val="32"/>
        </w:rPr>
        <w:t xml:space="preserve">orações mais endurecidos, convidando a um arrependimento sincero, a um retorno urgente antes que seja tarde demais. Essas lágrimas, para mim, não são </w:t>
      </w:r>
      <w:r w:rsidRPr="004D4CC4">
        <w:rPr>
          <w:rFonts w:ascii="Palatino Linotype" w:hAnsi="Palatino Linotype" w:cs="Palatino Linotype"/>
          <w:sz w:val="32"/>
          <w:szCs w:val="32"/>
        </w:rPr>
        <w:lastRenderedPageBreak/>
        <w:t>apenas um fenômeno misterioso, mas um convite fervoroso, uma expressão do imenso amor que os Seres Divinos</w:t>
      </w:r>
      <w:r w:rsidRPr="004D4CC4">
        <w:rPr>
          <w:rFonts w:ascii="Palatino Linotype" w:hAnsi="Palatino Linotype" w:cs="Palatino Linotype"/>
          <w:sz w:val="32"/>
          <w:szCs w:val="32"/>
        </w:rPr>
        <w:t xml:space="preserve"> ainda têm pela humanidade, mesmo quando estamos à beira do juízo. Elas parecem dizer que o tempo está se esgotando, e a escolha está em cada um de nós.</w:t>
      </w:r>
    </w:p>
    <w:p w14:paraId="07F45807" w14:textId="77777777" w:rsidR="00C360FC" w:rsidRPr="004D4CC4" w:rsidRDefault="00C360FC" w:rsidP="004D4CC4">
      <w:pPr>
        <w:spacing w:beforeAutospacing="1" w:afterAutospacing="1"/>
        <w:rPr>
          <w:rFonts w:ascii="Palatino Linotype" w:hAnsi="Palatino Linotype" w:cs="Palatino Linotype"/>
          <w:sz w:val="32"/>
          <w:szCs w:val="32"/>
        </w:rPr>
      </w:pPr>
    </w:p>
    <w:p w14:paraId="43E1C25C" w14:textId="77777777" w:rsidR="00C360FC" w:rsidRPr="004D4CC4" w:rsidRDefault="00A5635C" w:rsidP="004D4CC4">
      <w:pPr>
        <w:pStyle w:val="NormalWeb"/>
        <w:numPr>
          <w:ilvl w:val="0"/>
          <w:numId w:val="11"/>
        </w:numPr>
        <w:rPr>
          <w:rFonts w:ascii="Palatino Linotype" w:hAnsi="Palatino Linotype" w:cs="Palatino Linotype"/>
          <w:sz w:val="32"/>
          <w:szCs w:val="32"/>
        </w:rPr>
      </w:pPr>
      <w:r w:rsidRPr="004D4CC4">
        <w:rPr>
          <w:rFonts w:ascii="Palatino Linotype" w:hAnsi="Palatino Linotype" w:cs="Palatino Linotype"/>
          <w:b/>
          <w:bCs/>
          <w:sz w:val="32"/>
          <w:szCs w:val="32"/>
        </w:rPr>
        <w:t>O momento da grande calamidade – Números e significados ocultos:</w:t>
      </w:r>
      <w:r w:rsidRPr="004D4CC4">
        <w:rPr>
          <w:rFonts w:ascii="Palatino Linotype" w:hAnsi="Palatino Linotype" w:cs="Palatino Linotype"/>
          <w:sz w:val="32"/>
          <w:szCs w:val="32"/>
        </w:rPr>
        <w:t xml:space="preserve"> Este é um dos aspectos mais curiosos </w:t>
      </w:r>
      <w:r w:rsidRPr="004D4CC4">
        <w:rPr>
          <w:rFonts w:ascii="Palatino Linotype" w:hAnsi="Palatino Linotype" w:cs="Palatino Linotype"/>
          <w:sz w:val="32"/>
          <w:szCs w:val="32"/>
        </w:rPr>
        <w:t xml:space="preserve">e </w:t>
      </w:r>
      <w:r w:rsidRPr="004D4CC4">
        <w:rPr>
          <w:rFonts w:ascii="Palatino Linotype" w:hAnsi="Palatino Linotype" w:cs="Palatino Linotype"/>
          <w:sz w:val="32"/>
          <w:szCs w:val="32"/>
        </w:rPr>
        <w:lastRenderedPageBreak/>
        <w:t>controversos. Algumas profecias parecem fornecer números, marcos temporais ou sinais relacionados ao momento.</w:t>
      </w:r>
    </w:p>
    <w:p w14:paraId="46EA17A4"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Nostradamus:</w:t>
      </w:r>
      <w:r w:rsidRPr="004D4CC4">
        <w:rPr>
          <w:rFonts w:ascii="Palatino Linotype" w:hAnsi="Palatino Linotype" w:cs="Palatino Linotype"/>
          <w:sz w:val="32"/>
          <w:szCs w:val="32"/>
        </w:rPr>
        <w:t xml:space="preserve"> Muitas pessoas tentam decifrar os números e termos astronômicos em suas quadras para determinar o momento de grandes eventos, por e</w:t>
      </w:r>
      <w:r w:rsidRPr="004D4CC4">
        <w:rPr>
          <w:rFonts w:ascii="Palatino Linotype" w:hAnsi="Palatino Linotype" w:cs="Palatino Linotype"/>
          <w:sz w:val="32"/>
          <w:szCs w:val="32"/>
        </w:rPr>
        <w:t xml:space="preserve">xemplo, a famosa quadra sobre "o ano de 1999, o sétimo mês" (Centúria X, Q.72) foi associada a vários eventos, </w:t>
      </w:r>
      <w:r w:rsidRPr="004D4CC4">
        <w:rPr>
          <w:rFonts w:ascii="Palatino Linotype" w:hAnsi="Palatino Linotype" w:cs="Palatino Linotype"/>
          <w:sz w:val="32"/>
          <w:szCs w:val="32"/>
        </w:rPr>
        <w:lastRenderedPageBreak/>
        <w:t>incluindo a perseguição ao Falun Gong na China.</w:t>
      </w:r>
    </w:p>
    <w:p w14:paraId="1D99CEB7"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Profecia Maia:</w:t>
      </w:r>
      <w:r w:rsidRPr="004D4CC4">
        <w:rPr>
          <w:rFonts w:ascii="Palatino Linotype" w:hAnsi="Palatino Linotype" w:cs="Palatino Linotype"/>
          <w:sz w:val="32"/>
          <w:szCs w:val="32"/>
        </w:rPr>
        <w:t xml:space="preserve"> Embora o "fim do mundo" em 21/12/2012 tenha passado sem o cataclismo global que mu</w:t>
      </w:r>
      <w:r w:rsidRPr="004D4CC4">
        <w:rPr>
          <w:rFonts w:ascii="Palatino Linotype" w:hAnsi="Palatino Linotype" w:cs="Palatino Linotype"/>
          <w:sz w:val="32"/>
          <w:szCs w:val="32"/>
        </w:rPr>
        <w:t>itos temiam, os estudiosos da história maia argumentam que foi apenas o fim de um grande ciclo, abrindo uma fase de transição.</w:t>
      </w:r>
    </w:p>
    <w:p w14:paraId="309BF7AE"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Ryo Tatsuki:</w:t>
      </w:r>
      <w:r w:rsidRPr="004D4CC4">
        <w:rPr>
          <w:rFonts w:ascii="Palatino Linotype" w:hAnsi="Palatino Linotype" w:cs="Palatino Linotype"/>
          <w:sz w:val="32"/>
          <w:szCs w:val="32"/>
        </w:rPr>
        <w:t xml:space="preserve"> Como mencionado, sua previsão </w:t>
      </w:r>
      <w:r w:rsidRPr="004D4CC4">
        <w:rPr>
          <w:rFonts w:ascii="Palatino Linotype" w:hAnsi="Palatino Linotype" w:cs="Palatino Linotype"/>
          <w:sz w:val="32"/>
          <w:szCs w:val="32"/>
        </w:rPr>
        <w:lastRenderedPageBreak/>
        <w:t>para "julho de 2025" está atraindo grande atenção.</w:t>
      </w:r>
    </w:p>
    <w:p w14:paraId="6A79A6B3"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Oráculos Chineses:</w:t>
      </w:r>
      <w:r w:rsidRPr="004D4CC4">
        <w:rPr>
          <w:rFonts w:ascii="Palatino Linotype" w:hAnsi="Palatino Linotype" w:cs="Palatino Linotype"/>
          <w:sz w:val="32"/>
          <w:szCs w:val="32"/>
        </w:rPr>
        <w:t xml:space="preserve"> Frequentemente u</w:t>
      </w:r>
      <w:r w:rsidRPr="004D4CC4">
        <w:rPr>
          <w:rFonts w:ascii="Palatino Linotype" w:hAnsi="Palatino Linotype" w:cs="Palatino Linotype"/>
          <w:sz w:val="32"/>
          <w:szCs w:val="32"/>
        </w:rPr>
        <w:t xml:space="preserve">sam o sistema de Troncos Celestes e Ramos Terrestres, números simbólicos ou quebra-cabeças de caracteres relacionados a anos e meses. Por exemplo, Liu Bowen no "Diagrama de Empurrar a Estela" menciona "Quando chegar o início do ano do Coelho, e o final do </w:t>
      </w:r>
      <w:r w:rsidRPr="004D4CC4">
        <w:rPr>
          <w:rFonts w:ascii="Palatino Linotype" w:hAnsi="Palatino Linotype" w:cs="Palatino Linotype"/>
          <w:sz w:val="32"/>
          <w:szCs w:val="32"/>
        </w:rPr>
        <w:t xml:space="preserve">ano do Galo", ou versos relacionados aos "três anos </w:t>
      </w:r>
      <w:r w:rsidRPr="004D4CC4">
        <w:rPr>
          <w:rFonts w:ascii="Palatino Linotype" w:hAnsi="Palatino Linotype" w:cs="Palatino Linotype"/>
          <w:sz w:val="32"/>
          <w:szCs w:val="32"/>
        </w:rPr>
        <w:lastRenderedPageBreak/>
        <w:t>do Galo, três anos do Cão" como períodos difíceis. Muitas pessoas estão tentando comparar esses marcos com os anos atuais e o futuro próximo.</w:t>
      </w:r>
    </w:p>
    <w:p w14:paraId="57FD0EB9" w14:textId="77777777" w:rsidR="00C360FC" w:rsidRPr="004D4CC4" w:rsidRDefault="00A5635C" w:rsidP="004D4CC4">
      <w:pPr>
        <w:pStyle w:val="NormalWeb"/>
        <w:numPr>
          <w:ilvl w:val="0"/>
          <w:numId w:val="8"/>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Eu enfatizo:</w:t>
      </w:r>
      <w:r w:rsidRPr="004D4CC4">
        <w:rPr>
          <w:rFonts w:ascii="Palatino Linotype" w:hAnsi="Palatino Linotype" w:cs="Palatino Linotype"/>
          <w:sz w:val="32"/>
          <w:szCs w:val="32"/>
        </w:rPr>
        <w:t xml:space="preserve"> Embora números e marcos temporais sejam mencionad</w:t>
      </w:r>
      <w:r w:rsidRPr="004D4CC4">
        <w:rPr>
          <w:rFonts w:ascii="Palatino Linotype" w:hAnsi="Palatino Linotype" w:cs="Palatino Linotype"/>
          <w:sz w:val="32"/>
          <w:szCs w:val="32"/>
        </w:rPr>
        <w:t xml:space="preserve">os, é importante lembrar que a maioria dos grandes profetas (especialmente de fontes religiosas confiáveis) geralmente se concentra em identificar os sinais dos tempos, o declínio moral, em </w:t>
      </w:r>
      <w:r w:rsidRPr="004D4CC4">
        <w:rPr>
          <w:rFonts w:ascii="Palatino Linotype" w:hAnsi="Palatino Linotype" w:cs="Palatino Linotype"/>
          <w:sz w:val="32"/>
          <w:szCs w:val="32"/>
        </w:rPr>
        <w:lastRenderedPageBreak/>
        <w:t>vez de fixar uma data específica e imutável para a calamidade glob</w:t>
      </w:r>
      <w:r w:rsidRPr="004D4CC4">
        <w:rPr>
          <w:rFonts w:ascii="Palatino Linotype" w:hAnsi="Palatino Linotype" w:cs="Palatino Linotype"/>
          <w:sz w:val="32"/>
          <w:szCs w:val="32"/>
        </w:rPr>
        <w:t>al. O principal propósito dessas advertências, em meu sentir, é despertar as pessoas, promover uma mudança na consciência e no comportamento, e dar à humanidade a oportunidade de escolher seu caminho. Se tudo já estivesse rigidamente predeterminado, o livr</w:t>
      </w:r>
      <w:r w:rsidRPr="004D4CC4">
        <w:rPr>
          <w:rFonts w:ascii="Palatino Linotype" w:hAnsi="Palatino Linotype" w:cs="Palatino Linotype"/>
          <w:sz w:val="32"/>
          <w:szCs w:val="32"/>
        </w:rPr>
        <w:t xml:space="preserve">e-arbítrio e o cultivo humano não teriam mais significado. Talvez sejam as escolhas da humanidade no presente </w:t>
      </w:r>
      <w:r w:rsidRPr="004D4CC4">
        <w:rPr>
          <w:rFonts w:ascii="Palatino Linotype" w:hAnsi="Palatino Linotype" w:cs="Palatino Linotype"/>
          <w:sz w:val="32"/>
          <w:szCs w:val="32"/>
        </w:rPr>
        <w:lastRenderedPageBreak/>
        <w:t>que determinarão a extensão e o momento do que acontecerá.</w:t>
      </w:r>
    </w:p>
    <w:p w14:paraId="222AA60D"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b/>
          <w:bCs/>
          <w:sz w:val="32"/>
          <w:szCs w:val="32"/>
        </w:rPr>
        <w:t>Reflexão de Taylor:</w:t>
      </w:r>
      <w:r w:rsidRPr="004D4CC4">
        <w:rPr>
          <w:rFonts w:ascii="Palatino Linotype" w:hAnsi="Palatino Linotype" w:cs="Palatino Linotype"/>
          <w:sz w:val="32"/>
          <w:szCs w:val="32"/>
        </w:rPr>
        <w:t xml:space="preserve"> Por que o tema da grande calamidade e da era final é tão prevalente</w:t>
      </w:r>
      <w:r w:rsidRPr="004D4CC4">
        <w:rPr>
          <w:rFonts w:ascii="Palatino Linotype" w:hAnsi="Palatino Linotype" w:cs="Palatino Linotype"/>
          <w:sz w:val="32"/>
          <w:szCs w:val="32"/>
        </w:rPr>
        <w:t xml:space="preserve"> e comovente na psique humana ao longo de milhares de anos? Reflete meramente o medo inerente do homem da destruição e do incontrolável? Ou esconde uma verdade mais profunda sobre as leis cíclicas do universo, sobre o movimento incessante de Formação, Esta</w:t>
      </w:r>
      <w:r w:rsidRPr="004D4CC4">
        <w:rPr>
          <w:rFonts w:ascii="Palatino Linotype" w:hAnsi="Palatino Linotype" w:cs="Palatino Linotype"/>
          <w:sz w:val="32"/>
          <w:szCs w:val="32"/>
        </w:rPr>
        <w:t xml:space="preserve">bilidade, Degeneração e </w:t>
      </w:r>
      <w:r w:rsidRPr="004D4CC4">
        <w:rPr>
          <w:rFonts w:ascii="Palatino Linotype" w:hAnsi="Palatino Linotype" w:cs="Palatino Linotype"/>
          <w:sz w:val="32"/>
          <w:szCs w:val="32"/>
        </w:rPr>
        <w:lastRenderedPageBreak/>
        <w:t>Destruição? Ou, talvez, seja um lembrete urgente de nossa responsabilidade por este mundo e por nosso próprio destino? Essas perguntas não são fáceis de responder. Mas o ato de olharmos juntos diretamente para essas advertências, nã</w:t>
      </w:r>
      <w:r w:rsidRPr="004D4CC4">
        <w:rPr>
          <w:rFonts w:ascii="Palatino Linotype" w:hAnsi="Palatino Linotype" w:cs="Palatino Linotype"/>
          <w:sz w:val="32"/>
          <w:szCs w:val="32"/>
        </w:rPr>
        <w:t>o para nos afundarmos no medo, mas para buscar compreensão e significado, pode ser o primeiro passo para enfrentarmos o futuro de forma mais consciente.</w:t>
      </w:r>
    </w:p>
    <w:p w14:paraId="59310834" w14:textId="77777777" w:rsidR="00C360FC" w:rsidRPr="004D4CC4" w:rsidRDefault="00C360FC" w:rsidP="004D4CC4">
      <w:pPr>
        <w:spacing w:beforeAutospacing="1" w:afterAutospacing="1"/>
        <w:rPr>
          <w:rFonts w:ascii="Palatino Linotype" w:hAnsi="Palatino Linotype" w:cs="Palatino Linotype"/>
          <w:sz w:val="32"/>
          <w:szCs w:val="32"/>
        </w:rPr>
      </w:pPr>
    </w:p>
    <w:p w14:paraId="491497AB"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lastRenderedPageBreak/>
        <w:t>2. No Fim, Há uma Nova Semente de Vida: Ciclos, Purificação e o Anseio pelo Renascimento</w:t>
      </w:r>
    </w:p>
    <w:p w14:paraId="360B60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ouvir os </w:t>
      </w:r>
      <w:r w:rsidRPr="004D4CC4">
        <w:rPr>
          <w:rFonts w:ascii="Palatino Linotype" w:hAnsi="Palatino Linotype" w:cs="Palatino Linotype"/>
          <w:sz w:val="32"/>
          <w:szCs w:val="32"/>
        </w:rPr>
        <w:t xml:space="preserve">"ecos da transformação" das profecias, com suas descrições de grandes calamidades e da era do fim, uma sensação de inquietação, e até mesmo de medo, pode tomar conta de nossas mentes. Essa é uma reação muito natural. No entanto, se pararmos por aí, talvez </w:t>
      </w:r>
      <w:r w:rsidRPr="004D4CC4">
        <w:rPr>
          <w:rFonts w:ascii="Palatino Linotype" w:hAnsi="Palatino Linotype" w:cs="Palatino Linotype"/>
          <w:sz w:val="32"/>
          <w:szCs w:val="32"/>
        </w:rPr>
        <w:t xml:space="preserve">percamos uma parte muito importante, uma mensagem profunda e cheia de esperança que muitas vezes se </w:t>
      </w:r>
      <w:r w:rsidRPr="004D4CC4">
        <w:rPr>
          <w:rFonts w:ascii="Palatino Linotype" w:hAnsi="Palatino Linotype" w:cs="Palatino Linotype"/>
          <w:sz w:val="32"/>
          <w:szCs w:val="32"/>
        </w:rPr>
        <w:lastRenderedPageBreak/>
        <w:t>esconde dentro ou logo após as advertências sobre o fim.</w:t>
      </w:r>
    </w:p>
    <w:p w14:paraId="6D8A7EB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Percebo que, na maioria das grandes tradições proféticas, o "fim" raramente significa uma destruiçã</w:t>
      </w:r>
      <w:r w:rsidRPr="004D4CC4">
        <w:rPr>
          <w:rFonts w:ascii="Palatino Linotype" w:hAnsi="Palatino Linotype" w:cs="Palatino Linotype"/>
          <w:sz w:val="32"/>
          <w:szCs w:val="32"/>
        </w:rPr>
        <w:t>o total, um ponto final permanente. Em vez disso, é frequentemente visto como parte de um ciclo maior, uma transição necessária, uma "grande cirurgia" dolorosa, mas purificadora, para que uma nova semente de vida, uma era mais brilhante, possa brotar e ren</w:t>
      </w:r>
      <w:r w:rsidRPr="004D4CC4">
        <w:rPr>
          <w:rFonts w:ascii="Palatino Linotype" w:hAnsi="Palatino Linotype" w:cs="Palatino Linotype"/>
          <w:sz w:val="32"/>
          <w:szCs w:val="32"/>
        </w:rPr>
        <w:t>ascer.</w:t>
      </w:r>
    </w:p>
    <w:p w14:paraId="752CD0DA" w14:textId="77777777" w:rsidR="00C360FC" w:rsidRPr="004D4CC4" w:rsidRDefault="00C360FC" w:rsidP="004D4CC4">
      <w:pPr>
        <w:spacing w:beforeAutospacing="1" w:afterAutospacing="1"/>
        <w:rPr>
          <w:rFonts w:ascii="Palatino Linotype" w:hAnsi="Palatino Linotype" w:cs="Palatino Linotype"/>
          <w:sz w:val="32"/>
          <w:szCs w:val="32"/>
        </w:rPr>
      </w:pPr>
    </w:p>
    <w:p w14:paraId="53554463" w14:textId="77777777" w:rsidR="00C360FC" w:rsidRPr="004D4CC4" w:rsidRDefault="00A5635C" w:rsidP="004D4CC4">
      <w:pPr>
        <w:pStyle w:val="NormalWeb"/>
        <w:numPr>
          <w:ilvl w:val="0"/>
          <w:numId w:val="12"/>
        </w:numPr>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O Conceito de Ciclos Cósmicos e Civilizacionais:</w:t>
      </w:r>
      <w:r w:rsidRPr="004D4CC4">
        <w:rPr>
          <w:rFonts w:ascii="Palatino Linotype" w:hAnsi="Palatino Linotype" w:cs="Palatino Linotype"/>
          <w:sz w:val="36"/>
          <w:szCs w:val="36"/>
        </w:rPr>
        <w:t xml:space="preserve"> </w:t>
      </w:r>
    </w:p>
    <w:p w14:paraId="092D7A49"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t>A noção do movimento cíclico do universo, da história e das civilizações parece ser um pensamento universal, presente em muitas culturas antigas ao redor do mundo.</w:t>
      </w:r>
    </w:p>
    <w:p w14:paraId="30B900B6" w14:textId="77777777" w:rsidR="00C360FC" w:rsidRPr="004D4CC4" w:rsidRDefault="00A5635C" w:rsidP="004D4CC4">
      <w:pPr>
        <w:pStyle w:val="NormalWeb"/>
        <w:numPr>
          <w:ilvl w:val="0"/>
          <w:numId w:val="13"/>
        </w:numPr>
        <w:rPr>
          <w:rFonts w:ascii="Palatino Linotype" w:hAnsi="Palatino Linotype" w:cs="Palatino Linotype"/>
          <w:sz w:val="32"/>
          <w:szCs w:val="32"/>
        </w:rPr>
      </w:pPr>
      <w:r w:rsidRPr="004D4CC4">
        <w:rPr>
          <w:rFonts w:ascii="Palatino Linotype" w:hAnsi="Palatino Linotype" w:cs="Palatino Linotype"/>
          <w:b/>
          <w:bCs/>
          <w:sz w:val="32"/>
          <w:szCs w:val="32"/>
        </w:rPr>
        <w:t>Formação, Estabilidade, Degeneraçã</w:t>
      </w:r>
      <w:r w:rsidRPr="004D4CC4">
        <w:rPr>
          <w:rFonts w:ascii="Palatino Linotype" w:hAnsi="Palatino Linotype" w:cs="Palatino Linotype"/>
          <w:b/>
          <w:bCs/>
          <w:sz w:val="32"/>
          <w:szCs w:val="32"/>
        </w:rPr>
        <w:t>o, Destruição (</w:t>
      </w:r>
      <w:r w:rsidRPr="004D4CC4">
        <w:rPr>
          <w:rFonts w:ascii="Palatino Linotype" w:hAnsi="Palatino Linotype" w:cs="Palatino Linotype"/>
          <w:b/>
          <w:bCs/>
          <w:sz w:val="32"/>
          <w:szCs w:val="32"/>
        </w:rPr>
        <w:t>成住壞滅</w:t>
      </w:r>
      <w:r w:rsidRPr="004D4CC4">
        <w:rPr>
          <w:rFonts w:ascii="Palatino Linotype" w:hAnsi="Palatino Linotype" w:cs="Palatino Linotype"/>
          <w:b/>
          <w:bCs/>
          <w:sz w:val="32"/>
          <w:szCs w:val="32"/>
        </w:rPr>
        <w:t>, Chéng Zhù Huài Miè):</w:t>
      </w:r>
      <w:r w:rsidRPr="004D4CC4">
        <w:rPr>
          <w:rFonts w:ascii="Palatino Linotype" w:hAnsi="Palatino Linotype" w:cs="Palatino Linotype"/>
          <w:sz w:val="32"/>
          <w:szCs w:val="32"/>
        </w:rPr>
        <w:t xml:space="preserve"> Este é um conceito central no Budismo, descrevendo os quatro estágios de um ciclo </w:t>
      </w:r>
      <w:r w:rsidRPr="004D4CC4">
        <w:rPr>
          <w:rFonts w:ascii="Palatino Linotype" w:hAnsi="Palatino Linotype" w:cs="Palatino Linotype"/>
          <w:sz w:val="32"/>
          <w:szCs w:val="32"/>
        </w:rPr>
        <w:lastRenderedPageBreak/>
        <w:t>mundial (kalpa) ou de um universo:</w:t>
      </w:r>
    </w:p>
    <w:p w14:paraId="445D16D1"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t>Formação (</w:t>
      </w:r>
      <w:r w:rsidRPr="004D4CC4">
        <w:rPr>
          <w:rFonts w:ascii="Palatino Linotype" w:hAnsi="Palatino Linotype" w:cs="Palatino Linotype"/>
          <w:b/>
          <w:bCs/>
          <w:sz w:val="32"/>
          <w:szCs w:val="32"/>
        </w:rPr>
        <w:t>成</w:t>
      </w:r>
      <w:r w:rsidRPr="004D4CC4">
        <w:rPr>
          <w:rFonts w:ascii="Palatino Linotype" w:hAnsi="Palatino Linotype" w:cs="Palatino Linotype"/>
          <w:b/>
          <w:bCs/>
          <w:sz w:val="32"/>
          <w:szCs w:val="32"/>
        </w:rPr>
        <w:t>, Chéng):</w:t>
      </w:r>
      <w:r w:rsidRPr="004D4CC4">
        <w:rPr>
          <w:rFonts w:ascii="Palatino Linotype" w:hAnsi="Palatino Linotype" w:cs="Palatino Linotype"/>
          <w:sz w:val="32"/>
          <w:szCs w:val="32"/>
        </w:rPr>
        <w:t xml:space="preserve"> O estágio de formação, de criação.</w:t>
      </w:r>
    </w:p>
    <w:p w14:paraId="42411B74"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t>Estabilidade (</w:t>
      </w:r>
      <w:r w:rsidRPr="004D4CC4">
        <w:rPr>
          <w:rFonts w:ascii="Palatino Linotype" w:hAnsi="Palatino Linotype" w:cs="Palatino Linotype"/>
          <w:b/>
          <w:bCs/>
          <w:sz w:val="32"/>
          <w:szCs w:val="32"/>
        </w:rPr>
        <w:t>住</w:t>
      </w:r>
      <w:r w:rsidRPr="004D4CC4">
        <w:rPr>
          <w:rFonts w:ascii="Palatino Linotype" w:hAnsi="Palatino Linotype" w:cs="Palatino Linotype"/>
          <w:b/>
          <w:bCs/>
          <w:sz w:val="32"/>
          <w:szCs w:val="32"/>
        </w:rPr>
        <w:t>, Zhù):</w:t>
      </w:r>
      <w:r w:rsidRPr="004D4CC4">
        <w:rPr>
          <w:rFonts w:ascii="Palatino Linotype" w:hAnsi="Palatino Linotype" w:cs="Palatino Linotype"/>
          <w:sz w:val="32"/>
          <w:szCs w:val="32"/>
        </w:rPr>
        <w:t xml:space="preserve"> O estágio de estabilidade, desenvolvimento e existência.</w:t>
      </w:r>
    </w:p>
    <w:p w14:paraId="56C70E93"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t>Degeneração (</w:t>
      </w:r>
      <w:r w:rsidRPr="004D4CC4">
        <w:rPr>
          <w:rFonts w:ascii="Palatino Linotype" w:hAnsi="Palatino Linotype" w:cs="Palatino Linotype"/>
          <w:b/>
          <w:bCs/>
          <w:sz w:val="32"/>
          <w:szCs w:val="32"/>
        </w:rPr>
        <w:t>壞</w:t>
      </w:r>
      <w:r w:rsidRPr="004D4CC4">
        <w:rPr>
          <w:rFonts w:ascii="Palatino Linotype" w:hAnsi="Palatino Linotype" w:cs="Palatino Linotype"/>
          <w:b/>
          <w:bCs/>
          <w:sz w:val="32"/>
          <w:szCs w:val="32"/>
        </w:rPr>
        <w:t>, Huài):</w:t>
      </w:r>
      <w:r w:rsidRPr="004D4CC4">
        <w:rPr>
          <w:rFonts w:ascii="Palatino Linotype" w:hAnsi="Palatino Linotype" w:cs="Palatino Linotype"/>
          <w:sz w:val="32"/>
          <w:szCs w:val="32"/>
        </w:rPr>
        <w:t xml:space="preserve"> O estágio de declínio, corrupção, quando os sinais de desintegração começam a aparecer.</w:t>
      </w:r>
    </w:p>
    <w:p w14:paraId="2D870AA6"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Destruição (</w:t>
      </w:r>
      <w:r w:rsidRPr="004D4CC4">
        <w:rPr>
          <w:rFonts w:ascii="Palatino Linotype" w:hAnsi="Palatino Linotype" w:cs="Palatino Linotype"/>
          <w:b/>
          <w:bCs/>
          <w:sz w:val="32"/>
          <w:szCs w:val="32"/>
        </w:rPr>
        <w:t>滅</w:t>
      </w:r>
      <w:r w:rsidRPr="004D4CC4">
        <w:rPr>
          <w:rFonts w:ascii="Palatino Linotype" w:hAnsi="Palatino Linotype" w:cs="Palatino Linotype"/>
          <w:b/>
          <w:bCs/>
          <w:sz w:val="32"/>
          <w:szCs w:val="32"/>
        </w:rPr>
        <w:t xml:space="preserve">, Miè) (ou Vazio </w:t>
      </w:r>
      <w:r w:rsidRPr="004D4CC4">
        <w:rPr>
          <w:rFonts w:ascii="Palatino Linotype" w:hAnsi="Palatino Linotype" w:cs="Palatino Linotype"/>
          <w:b/>
          <w:bCs/>
          <w:sz w:val="32"/>
          <w:szCs w:val="32"/>
        </w:rPr>
        <w:t>空</w:t>
      </w:r>
      <w:r w:rsidRPr="004D4CC4">
        <w:rPr>
          <w:rFonts w:ascii="Palatino Linotype" w:hAnsi="Palatino Linotype" w:cs="Palatino Linotype"/>
          <w:b/>
          <w:bCs/>
          <w:sz w:val="32"/>
          <w:szCs w:val="32"/>
        </w:rPr>
        <w:t>, Kōng):</w:t>
      </w:r>
      <w:r w:rsidRPr="004D4CC4">
        <w:rPr>
          <w:rFonts w:ascii="Palatino Linotype" w:hAnsi="Palatino Linotype" w:cs="Palatino Linotype"/>
          <w:sz w:val="32"/>
          <w:szCs w:val="32"/>
        </w:rPr>
        <w:t xml:space="preserve"> O estágio de destruição completa, retornando a </w:t>
      </w:r>
      <w:r w:rsidRPr="004D4CC4">
        <w:rPr>
          <w:rFonts w:ascii="Palatino Linotype" w:hAnsi="Palatino Linotype" w:cs="Palatino Linotype"/>
          <w:sz w:val="32"/>
          <w:szCs w:val="32"/>
        </w:rPr>
        <w:t>um estado de vazio antes que um novo ciclo comece. De acordo com essa visão, o universo em que vivemos também não está isento dessa lei. A Era do Fim do Dharma, que mencionamos na seção anterior, pode ser vista como o estágio final da "Degeneração", avança</w:t>
      </w:r>
      <w:r w:rsidRPr="004D4CC4">
        <w:rPr>
          <w:rFonts w:ascii="Palatino Linotype" w:hAnsi="Palatino Linotype" w:cs="Palatino Linotype"/>
          <w:sz w:val="32"/>
          <w:szCs w:val="32"/>
        </w:rPr>
        <w:t xml:space="preserve">ndo em direção à "Destruição", para que então um novo mundo, um novo ciclo de </w:t>
      </w:r>
      <w:r w:rsidRPr="004D4CC4">
        <w:rPr>
          <w:rFonts w:ascii="Palatino Linotype" w:hAnsi="Palatino Linotype" w:cs="Palatino Linotype"/>
          <w:sz w:val="32"/>
          <w:szCs w:val="32"/>
        </w:rPr>
        <w:lastRenderedPageBreak/>
        <w:t>"Formação", possa ser inaugurado. Esse pensamento não se aplica apenas ao macrocosmo, mas também pode ser visto na ascensão e queda de dinastias, civilizações e até mesmo na vida</w:t>
      </w:r>
      <w:r w:rsidRPr="004D4CC4">
        <w:rPr>
          <w:rFonts w:ascii="Palatino Linotype" w:hAnsi="Palatino Linotype" w:cs="Palatino Linotype"/>
          <w:sz w:val="32"/>
          <w:szCs w:val="32"/>
        </w:rPr>
        <w:t xml:space="preserve"> de cada indivíduo.</w:t>
      </w:r>
    </w:p>
    <w:p w14:paraId="30B055B3" w14:textId="77777777" w:rsidR="00C360FC" w:rsidRPr="004D4CC4" w:rsidRDefault="00C360FC" w:rsidP="004D4CC4">
      <w:pPr>
        <w:spacing w:beforeAutospacing="1" w:afterAutospacing="1"/>
        <w:rPr>
          <w:rFonts w:ascii="Palatino Linotype" w:hAnsi="Palatino Linotype" w:cs="Palatino Linotype"/>
          <w:sz w:val="32"/>
          <w:szCs w:val="32"/>
        </w:rPr>
      </w:pPr>
    </w:p>
    <w:p w14:paraId="77D4943B" w14:textId="77777777" w:rsidR="00C360FC" w:rsidRPr="004D4CC4" w:rsidRDefault="00A5635C" w:rsidP="004D4CC4">
      <w:pPr>
        <w:pStyle w:val="NormalWeb"/>
        <w:numPr>
          <w:ilvl w:val="0"/>
          <w:numId w:val="13"/>
        </w:numPr>
        <w:rPr>
          <w:rFonts w:ascii="Palatino Linotype" w:hAnsi="Palatino Linotype" w:cs="Palatino Linotype"/>
          <w:sz w:val="32"/>
          <w:szCs w:val="32"/>
        </w:rPr>
      </w:pPr>
      <w:r w:rsidRPr="004D4CC4">
        <w:rPr>
          <w:rFonts w:ascii="Palatino Linotype" w:hAnsi="Palatino Linotype" w:cs="Palatino Linotype"/>
          <w:b/>
          <w:bCs/>
          <w:sz w:val="32"/>
          <w:szCs w:val="32"/>
        </w:rPr>
        <w:t>O renascimento da fênix das cinzas:</w:t>
      </w:r>
      <w:r w:rsidRPr="004D4CC4">
        <w:rPr>
          <w:rFonts w:ascii="Palatino Linotype" w:hAnsi="Palatino Linotype" w:cs="Palatino Linotype"/>
          <w:sz w:val="32"/>
          <w:szCs w:val="32"/>
        </w:rPr>
        <w:t xml:space="preserve"> A imagem da lendária fênix, que se incinera em uma pira quando envelhece para então renascer de suas cinzas </w:t>
      </w:r>
      <w:r w:rsidRPr="004D4CC4">
        <w:rPr>
          <w:rFonts w:ascii="Palatino Linotype" w:hAnsi="Palatino Linotype" w:cs="Palatino Linotype"/>
          <w:sz w:val="32"/>
          <w:szCs w:val="32"/>
        </w:rPr>
        <w:lastRenderedPageBreak/>
        <w:t>como uma fênix jovem e mais forte, é um símbolo poderoso de imortalidade, renascimento e re</w:t>
      </w:r>
      <w:r w:rsidRPr="004D4CC4">
        <w:rPr>
          <w:rFonts w:ascii="Palatino Linotype" w:hAnsi="Palatino Linotype" w:cs="Palatino Linotype"/>
          <w:sz w:val="32"/>
          <w:szCs w:val="32"/>
        </w:rPr>
        <w:t>novação através da destruição. Este mito aparece em muitas culturas, do Egito Antigo, Grécia e Roma à China, mostrando uma profunda crença na capacidade de ressurreição a partir do fim.</w:t>
      </w:r>
    </w:p>
    <w:p w14:paraId="3147A454" w14:textId="77777777" w:rsidR="00C360FC" w:rsidRPr="004D4CC4" w:rsidRDefault="00C360FC" w:rsidP="004D4CC4">
      <w:pPr>
        <w:spacing w:beforeAutospacing="1" w:afterAutospacing="1"/>
        <w:rPr>
          <w:rFonts w:ascii="Palatino Linotype" w:hAnsi="Palatino Linotype" w:cs="Palatino Linotype"/>
          <w:sz w:val="32"/>
          <w:szCs w:val="32"/>
        </w:rPr>
      </w:pPr>
    </w:p>
    <w:p w14:paraId="2477FEF6" w14:textId="77777777" w:rsidR="00C360FC" w:rsidRPr="004D4CC4" w:rsidRDefault="00A5635C" w:rsidP="004D4CC4">
      <w:pPr>
        <w:pStyle w:val="NormalWeb"/>
        <w:numPr>
          <w:ilvl w:val="0"/>
          <w:numId w:val="13"/>
        </w:numPr>
        <w:rPr>
          <w:rFonts w:ascii="Palatino Linotype" w:hAnsi="Palatino Linotype" w:cs="Palatino Linotype"/>
          <w:sz w:val="32"/>
          <w:szCs w:val="32"/>
        </w:rPr>
      </w:pPr>
      <w:r w:rsidRPr="004D4CC4">
        <w:rPr>
          <w:rFonts w:ascii="Palatino Linotype" w:hAnsi="Palatino Linotype" w:cs="Palatino Linotype"/>
          <w:b/>
          <w:bCs/>
          <w:sz w:val="32"/>
          <w:szCs w:val="32"/>
        </w:rPr>
        <w:t>Os ciclos de tempo nas culturas antigas:</w:t>
      </w:r>
    </w:p>
    <w:p w14:paraId="2A7CF20B" w14:textId="77777777" w:rsidR="00C360FC" w:rsidRPr="004D4CC4" w:rsidRDefault="00A5635C" w:rsidP="004D4CC4">
      <w:pPr>
        <w:pStyle w:val="NormalWeb"/>
        <w:numPr>
          <w:ilvl w:val="0"/>
          <w:numId w:val="14"/>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Hinduísmo:</w:t>
      </w:r>
      <w:r w:rsidRPr="004D4CC4">
        <w:rPr>
          <w:rFonts w:ascii="Palatino Linotype" w:hAnsi="Palatino Linotype" w:cs="Palatino Linotype"/>
          <w:sz w:val="32"/>
          <w:szCs w:val="32"/>
        </w:rPr>
        <w:t xml:space="preserve"> Como mencionado, </w:t>
      </w:r>
      <w:r w:rsidRPr="004D4CC4">
        <w:rPr>
          <w:rFonts w:ascii="Palatino Linotype" w:hAnsi="Palatino Linotype" w:cs="Palatino Linotype"/>
          <w:sz w:val="32"/>
          <w:szCs w:val="32"/>
        </w:rPr>
        <w:t xml:space="preserve">o ciclo das </w:t>
      </w:r>
      <w:r w:rsidRPr="004D4CC4">
        <w:rPr>
          <w:rFonts w:ascii="Palatino Linotype" w:hAnsi="Palatino Linotype" w:cs="Palatino Linotype"/>
          <w:sz w:val="32"/>
          <w:szCs w:val="32"/>
        </w:rPr>
        <w:lastRenderedPageBreak/>
        <w:t>quatro Yugas (Satya, Treta, Dvapara, Kali) se repete, com a Kali Yuga sendo o período mais sombrio antes que uma nova Satya Yuga, uma "Idade de Ouro" da verdade e da virtude, comece novamente. O fim da Kali Yuga não é um ponto final, mas uma tr</w:t>
      </w:r>
      <w:r w:rsidRPr="004D4CC4">
        <w:rPr>
          <w:rFonts w:ascii="Palatino Linotype" w:hAnsi="Palatino Linotype" w:cs="Palatino Linotype"/>
          <w:sz w:val="32"/>
          <w:szCs w:val="32"/>
        </w:rPr>
        <w:t>ansição para um novo amanhecer.</w:t>
      </w:r>
    </w:p>
    <w:p w14:paraId="165E5F33" w14:textId="77777777" w:rsidR="00C360FC" w:rsidRPr="004D4CC4" w:rsidRDefault="00A5635C" w:rsidP="004D4CC4">
      <w:pPr>
        <w:pStyle w:val="NormalWeb"/>
        <w:numPr>
          <w:ilvl w:val="0"/>
          <w:numId w:val="14"/>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Calendário Maia:</w:t>
      </w:r>
      <w:r w:rsidRPr="004D4CC4">
        <w:rPr>
          <w:rFonts w:ascii="Palatino Linotype" w:hAnsi="Palatino Linotype" w:cs="Palatino Linotype"/>
          <w:sz w:val="32"/>
          <w:szCs w:val="32"/>
        </w:rPr>
        <w:t xml:space="preserve"> O sistema de Contagem Longa dos antigos Maias também se baseava em grandes ciclos de tempo. O fim de um ciclo </w:t>
      </w:r>
      <w:r w:rsidRPr="004D4CC4">
        <w:rPr>
          <w:rFonts w:ascii="Palatino Linotype" w:hAnsi="Palatino Linotype" w:cs="Palatino Linotype"/>
          <w:sz w:val="32"/>
          <w:szCs w:val="32"/>
        </w:rPr>
        <w:lastRenderedPageBreak/>
        <w:t>(como o 13º Baktun em 2012) não é realmente entendido pelos especialistas como o "fim do mundo" n</w:t>
      </w:r>
      <w:r w:rsidRPr="004D4CC4">
        <w:rPr>
          <w:rFonts w:ascii="Palatino Linotype" w:hAnsi="Palatino Linotype" w:cs="Palatino Linotype"/>
          <w:sz w:val="32"/>
          <w:szCs w:val="32"/>
        </w:rPr>
        <w:t xml:space="preserve">o sentido de destruição, mas como o fim de um "Mundo" ou uma "Era do Sol", abrindo caminho para uma nova fase com novas características e energias. </w:t>
      </w:r>
    </w:p>
    <w:p w14:paraId="3D76DAC7" w14:textId="77777777" w:rsidR="00C360FC" w:rsidRPr="004D4CC4" w:rsidRDefault="00C360FC" w:rsidP="004D4CC4">
      <w:pPr>
        <w:pStyle w:val="NormalWeb"/>
        <w:spacing w:before="260" w:beforeAutospacing="0" w:after="180" w:afterAutospacing="0"/>
        <w:ind w:left="835"/>
        <w:rPr>
          <w:rFonts w:ascii="Palatino Linotype" w:hAnsi="Palatino Linotype" w:cs="Palatino Linotype"/>
          <w:sz w:val="32"/>
          <w:szCs w:val="32"/>
        </w:rPr>
      </w:pPr>
    </w:p>
    <w:p w14:paraId="13B3E76D" w14:textId="77777777" w:rsidR="00C360FC" w:rsidRPr="004D4CC4" w:rsidRDefault="00A5635C" w:rsidP="004D4CC4">
      <w:pPr>
        <w:pStyle w:val="NormalWeb"/>
        <w:spacing w:before="260" w:beforeAutospacing="0" w:after="180" w:afterAutospacing="0"/>
        <w:ind w:left="835"/>
        <w:rPr>
          <w:rFonts w:ascii="Palatino Linotype" w:hAnsi="Palatino Linotype" w:cs="Palatino Linotype"/>
          <w:sz w:val="32"/>
          <w:szCs w:val="32"/>
        </w:rPr>
      </w:pPr>
      <w:r w:rsidRPr="004D4CC4">
        <w:rPr>
          <w:rFonts w:ascii="Palatino Linotype" w:hAnsi="Palatino Linotype" w:cs="Palatino Linotype"/>
          <w:sz w:val="32"/>
          <w:szCs w:val="32"/>
        </w:rPr>
        <w:t>Sinto que a consciência dessa ciclicidade nos ajuda a ter uma visão mais ampla e serena diante das transfo</w:t>
      </w:r>
      <w:r w:rsidRPr="004D4CC4">
        <w:rPr>
          <w:rFonts w:ascii="Palatino Linotype" w:hAnsi="Palatino Linotype" w:cs="Palatino Linotype"/>
          <w:sz w:val="32"/>
          <w:szCs w:val="32"/>
        </w:rPr>
        <w:t xml:space="preserve">rmações. Em </w:t>
      </w:r>
      <w:r w:rsidRPr="004D4CC4">
        <w:rPr>
          <w:rFonts w:ascii="Palatino Linotype" w:hAnsi="Palatino Linotype" w:cs="Palatino Linotype"/>
          <w:sz w:val="32"/>
          <w:szCs w:val="32"/>
        </w:rPr>
        <w:lastRenderedPageBreak/>
        <w:t>vez de ver apenas perda e destruição, podemos começar a ver uma lei natural, um movimento incessante do universo, onde o velho deve dar lugar ao novo, onde o declínio é a condição necessária para a germinação.</w:t>
      </w:r>
    </w:p>
    <w:p w14:paraId="77C1FFFC" w14:textId="77777777" w:rsidR="00C360FC" w:rsidRPr="004D4CC4" w:rsidRDefault="00C360FC" w:rsidP="004D4CC4">
      <w:pPr>
        <w:spacing w:beforeAutospacing="1" w:afterAutospacing="1"/>
        <w:rPr>
          <w:rFonts w:ascii="Palatino Linotype" w:hAnsi="Palatino Linotype" w:cs="Palatino Linotype"/>
          <w:sz w:val="32"/>
          <w:szCs w:val="32"/>
        </w:rPr>
      </w:pPr>
    </w:p>
    <w:p w14:paraId="68865A02" w14:textId="77777777" w:rsidR="00C360FC" w:rsidRPr="004D4CC4" w:rsidRDefault="00A5635C" w:rsidP="004D4CC4">
      <w:pPr>
        <w:pStyle w:val="NormalWeb"/>
        <w:numPr>
          <w:ilvl w:val="0"/>
          <w:numId w:val="15"/>
        </w:numPr>
        <w:rPr>
          <w:rFonts w:ascii="Palatino Linotype" w:hAnsi="Palatino Linotype" w:cs="Palatino Linotype"/>
          <w:sz w:val="36"/>
          <w:szCs w:val="36"/>
        </w:rPr>
      </w:pPr>
      <w:r w:rsidRPr="004D4CC4">
        <w:rPr>
          <w:rFonts w:ascii="Palatino Linotype" w:hAnsi="Palatino Linotype" w:cs="Palatino Linotype"/>
          <w:b/>
          <w:bCs/>
          <w:sz w:val="36"/>
          <w:szCs w:val="36"/>
        </w:rPr>
        <w:t xml:space="preserve">A Purificação como um </w:t>
      </w:r>
      <w:r w:rsidRPr="004D4CC4">
        <w:rPr>
          <w:rFonts w:ascii="Palatino Linotype" w:hAnsi="Palatino Linotype" w:cs="Palatino Linotype"/>
          <w:b/>
          <w:bCs/>
          <w:sz w:val="36"/>
          <w:szCs w:val="36"/>
        </w:rPr>
        <w:t>Processo Necessário:</w:t>
      </w:r>
      <w:r w:rsidRPr="004D4CC4">
        <w:rPr>
          <w:rFonts w:ascii="Palatino Linotype" w:hAnsi="Palatino Linotype" w:cs="Palatino Linotype"/>
          <w:sz w:val="36"/>
          <w:szCs w:val="36"/>
        </w:rPr>
        <w:t xml:space="preserve"> </w:t>
      </w:r>
    </w:p>
    <w:p w14:paraId="0537FB7C" w14:textId="77777777" w:rsidR="00C360FC" w:rsidRPr="004D4CC4" w:rsidRDefault="00A5635C" w:rsidP="004D4CC4">
      <w:pPr>
        <w:pStyle w:val="NormalWeb"/>
        <w:ind w:left="420"/>
        <w:rPr>
          <w:rFonts w:ascii="Palatino Linotype" w:hAnsi="Palatino Linotype" w:cs="Palatino Linotype"/>
          <w:sz w:val="32"/>
          <w:szCs w:val="32"/>
        </w:rPr>
      </w:pPr>
      <w:r w:rsidRPr="004D4CC4">
        <w:rPr>
          <w:rFonts w:ascii="Palatino Linotype" w:hAnsi="Palatino Linotype" w:cs="Palatino Linotype"/>
          <w:sz w:val="32"/>
          <w:szCs w:val="32"/>
        </w:rPr>
        <w:t xml:space="preserve">Se o fim é parte de um ciclo, então o processo que leva a esse fim, embora doloroso, muitas vezes </w:t>
      </w:r>
      <w:r w:rsidRPr="004D4CC4">
        <w:rPr>
          <w:rFonts w:ascii="Palatino Linotype" w:hAnsi="Palatino Linotype" w:cs="Palatino Linotype"/>
          <w:sz w:val="32"/>
          <w:szCs w:val="32"/>
        </w:rPr>
        <w:lastRenderedPageBreak/>
        <w:t>carrega o significado de uma purificação. Não se trata de uma punição sem sentido, mas de um mecanismo necessário do universo para elimi</w:t>
      </w:r>
      <w:r w:rsidRPr="004D4CC4">
        <w:rPr>
          <w:rFonts w:ascii="Palatino Linotype" w:hAnsi="Palatino Linotype" w:cs="Palatino Linotype"/>
          <w:sz w:val="32"/>
          <w:szCs w:val="32"/>
        </w:rPr>
        <w:t>nar o que se tornou obsoleto, degenerado, negativo, e para criar espaço para que o que é novo, puro e positivo possa se desenvolver.</w:t>
      </w:r>
    </w:p>
    <w:p w14:paraId="4FB78815" w14:textId="77777777" w:rsidR="00C360FC" w:rsidRPr="004D4CC4" w:rsidRDefault="00A5635C" w:rsidP="004D4CC4">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Eliminar o que não é mais adequado:</w:t>
      </w:r>
      <w:r w:rsidRPr="004D4CC4">
        <w:rPr>
          <w:rFonts w:ascii="Palatino Linotype" w:hAnsi="Palatino Linotype" w:cs="Palatino Linotype"/>
          <w:sz w:val="32"/>
          <w:szCs w:val="32"/>
        </w:rPr>
        <w:t xml:space="preserve"> Assim como um corpo precisa expelir toxinas para ser saudável, uma sociedade, uma civil</w:t>
      </w:r>
      <w:r w:rsidRPr="004D4CC4">
        <w:rPr>
          <w:rFonts w:ascii="Palatino Linotype" w:hAnsi="Palatino Linotype" w:cs="Palatino Linotype"/>
          <w:sz w:val="32"/>
          <w:szCs w:val="32"/>
        </w:rPr>
        <w:t xml:space="preserve">ização ou até mesmo o planeta inteiro precisam de fases de </w:t>
      </w:r>
      <w:r w:rsidRPr="004D4CC4">
        <w:rPr>
          <w:rFonts w:ascii="Palatino Linotype" w:hAnsi="Palatino Linotype" w:cs="Palatino Linotype"/>
          <w:sz w:val="32"/>
          <w:szCs w:val="32"/>
        </w:rPr>
        <w:lastRenderedPageBreak/>
        <w:t>"purificação" para eliminar as "células cancerosas" – que podem ser ideologias desviadas, estruturas sociais injustas, comportamentos que destroem a moralidade e o meio ambiente. As transformações,</w:t>
      </w:r>
      <w:r w:rsidRPr="004D4CC4">
        <w:rPr>
          <w:rFonts w:ascii="Palatino Linotype" w:hAnsi="Palatino Linotype" w:cs="Palatino Linotype"/>
          <w:sz w:val="32"/>
          <w:szCs w:val="32"/>
        </w:rPr>
        <w:t xml:space="preserve"> os desastres, por mais terríveis que sejam, podem atuar como "febres" intensas para eliminar esses patógenos.</w:t>
      </w:r>
    </w:p>
    <w:p w14:paraId="4EEC64C5" w14:textId="77777777" w:rsidR="00C360FC" w:rsidRPr="004D4CC4" w:rsidRDefault="00A5635C" w:rsidP="004D4CC4">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provação para distinguir o Bem do Mal, o Verdadeiro do Falso:</w:t>
      </w:r>
      <w:r w:rsidRPr="004D4CC4">
        <w:rPr>
          <w:rFonts w:ascii="Palatino Linotype" w:hAnsi="Palatino Linotype" w:cs="Palatino Linotype"/>
          <w:sz w:val="32"/>
          <w:szCs w:val="32"/>
        </w:rPr>
        <w:t xml:space="preserve"> Nos períodos de caos e grande transformação, quando os valores tradicionais são </w:t>
      </w:r>
      <w:r w:rsidRPr="004D4CC4">
        <w:rPr>
          <w:rFonts w:ascii="Palatino Linotype" w:hAnsi="Palatino Linotype" w:cs="Palatino Linotype"/>
          <w:sz w:val="32"/>
          <w:szCs w:val="32"/>
        </w:rPr>
        <w:lastRenderedPageBreak/>
        <w:t>a</w:t>
      </w:r>
      <w:r w:rsidRPr="004D4CC4">
        <w:rPr>
          <w:rFonts w:ascii="Palatino Linotype" w:hAnsi="Palatino Linotype" w:cs="Palatino Linotype"/>
          <w:sz w:val="32"/>
          <w:szCs w:val="32"/>
        </w:rPr>
        <w:t>balados, quando o verdadeiro e o falso se misturam, é precisamente quando a verdadeira natureza de cada indivíduo, de cada ideologia, de cada força se revela mais claramente. Essas provações são como "o fogo que prova o ouro, a adversidade que prova a forç</w:t>
      </w:r>
      <w:r w:rsidRPr="004D4CC4">
        <w:rPr>
          <w:rFonts w:ascii="Palatino Linotype" w:hAnsi="Palatino Linotype" w:cs="Palatino Linotype"/>
          <w:sz w:val="32"/>
          <w:szCs w:val="32"/>
        </w:rPr>
        <w:t>a", ajudando a discernir o que é bom e o que é mau; o que é verdade e o que é falsidade. Apenas o que tem valor real, o que é verdadeiramente bom, pode se manter firme e sobreviver à purificação.</w:t>
      </w:r>
    </w:p>
    <w:p w14:paraId="5DE2BCEB" w14:textId="77777777" w:rsidR="00C360FC" w:rsidRPr="004D4CC4" w:rsidRDefault="00A5635C" w:rsidP="004D4CC4">
      <w:pPr>
        <w:pStyle w:val="NormalWeb"/>
        <w:numPr>
          <w:ilvl w:val="0"/>
          <w:numId w:val="16"/>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As "dores do parto" antes do nascimento de uma nova era:</w:t>
      </w:r>
      <w:r w:rsidRPr="004D4CC4">
        <w:rPr>
          <w:rFonts w:ascii="Palatino Linotype" w:hAnsi="Palatino Linotype" w:cs="Palatino Linotype"/>
          <w:sz w:val="32"/>
          <w:szCs w:val="32"/>
        </w:rPr>
        <w:t xml:space="preserve"> A i</w:t>
      </w:r>
      <w:r w:rsidRPr="004D4CC4">
        <w:rPr>
          <w:rFonts w:ascii="Palatino Linotype" w:hAnsi="Palatino Linotype" w:cs="Palatino Linotype"/>
          <w:sz w:val="32"/>
          <w:szCs w:val="32"/>
        </w:rPr>
        <w:t>magem de uma "grande calamidade" ou da "era final" pode ser comparada às "dores do parto" intensas antes que uma nova vida, uma nova era, nasça. A dor e o caos são inevitáveis, mas também sinalizam um evento monumental que está por vir – o nascimento de al</w:t>
      </w:r>
      <w:r w:rsidRPr="004D4CC4">
        <w:rPr>
          <w:rFonts w:ascii="Palatino Linotype" w:hAnsi="Palatino Linotype" w:cs="Palatino Linotype"/>
          <w:sz w:val="32"/>
          <w:szCs w:val="32"/>
        </w:rPr>
        <w:t xml:space="preserve">go melhor. Muitas profecias descrevem este período como uma grande "peneira", onde apenas aqueles que mantêm a consciência, a moralidade e a fé nos valores </w:t>
      </w:r>
      <w:r w:rsidRPr="004D4CC4">
        <w:rPr>
          <w:rFonts w:ascii="Palatino Linotype" w:hAnsi="Palatino Linotype" w:cs="Palatino Linotype"/>
          <w:sz w:val="32"/>
          <w:szCs w:val="32"/>
        </w:rPr>
        <w:lastRenderedPageBreak/>
        <w:t xml:space="preserve">verdadeiros podem passar e entrar na nova era. </w:t>
      </w:r>
    </w:p>
    <w:p w14:paraId="5E767E07" w14:textId="77777777" w:rsidR="00C360FC" w:rsidRPr="004D4CC4" w:rsidRDefault="00A5635C" w:rsidP="004D4CC4">
      <w:pPr>
        <w:pStyle w:val="NormalWeb"/>
        <w:spacing w:before="260" w:beforeAutospacing="0" w:after="180" w:afterAutospacing="0"/>
        <w:ind w:left="417"/>
        <w:rPr>
          <w:rFonts w:ascii="Palatino Linotype" w:hAnsi="Palatino Linotype" w:cs="Palatino Linotype"/>
          <w:sz w:val="32"/>
          <w:szCs w:val="32"/>
        </w:rPr>
      </w:pPr>
      <w:r w:rsidRPr="004D4CC4">
        <w:rPr>
          <w:rFonts w:ascii="Palatino Linotype" w:hAnsi="Palatino Linotype" w:cs="Palatino Linotype"/>
          <w:sz w:val="32"/>
          <w:szCs w:val="32"/>
        </w:rPr>
        <w:t>Eu reflito que ver as transformações como um process</w:t>
      </w:r>
      <w:r w:rsidRPr="004D4CC4">
        <w:rPr>
          <w:rFonts w:ascii="Palatino Linotype" w:hAnsi="Palatino Linotype" w:cs="Palatino Linotype"/>
          <w:sz w:val="32"/>
          <w:szCs w:val="32"/>
        </w:rPr>
        <w:t xml:space="preserve">o de purificação nos ajuda a não ver apenas seu lado negativo. Abre uma perspectiva sobre a necessidade e o significado profundo dos desafios, como uma oportunidade para cada indivíduo e toda a humanidade olharem para si mesmos, eliminarem o que não é bom </w:t>
      </w:r>
      <w:r w:rsidRPr="004D4CC4">
        <w:rPr>
          <w:rFonts w:ascii="Palatino Linotype" w:hAnsi="Palatino Linotype" w:cs="Palatino Linotype"/>
          <w:sz w:val="32"/>
          <w:szCs w:val="32"/>
        </w:rPr>
        <w:t>e se prepararem para uma transformação maior.</w:t>
      </w:r>
    </w:p>
    <w:p w14:paraId="02CDB9A6" w14:textId="77777777" w:rsidR="00C360FC" w:rsidRPr="004D4CC4" w:rsidRDefault="00C360FC" w:rsidP="004D4CC4">
      <w:pPr>
        <w:spacing w:beforeAutospacing="1" w:afterAutospacing="1"/>
        <w:rPr>
          <w:rFonts w:ascii="Palatino Linotype" w:hAnsi="Palatino Linotype" w:cs="Palatino Linotype"/>
          <w:sz w:val="32"/>
          <w:szCs w:val="32"/>
        </w:rPr>
      </w:pPr>
    </w:p>
    <w:p w14:paraId="2957C662" w14:textId="77777777" w:rsidR="00C360FC" w:rsidRPr="004D4CC4" w:rsidRDefault="00A5635C" w:rsidP="004D4CC4">
      <w:pPr>
        <w:pStyle w:val="NormalWeb"/>
        <w:numPr>
          <w:ilvl w:val="0"/>
          <w:numId w:val="17"/>
        </w:numPr>
        <w:rPr>
          <w:rFonts w:ascii="Palatino Linotype" w:hAnsi="Palatino Linotype" w:cs="Palatino Linotype"/>
          <w:sz w:val="36"/>
          <w:szCs w:val="36"/>
        </w:rPr>
      </w:pPr>
      <w:r w:rsidRPr="004D4CC4">
        <w:rPr>
          <w:rFonts w:ascii="Palatino Linotype" w:hAnsi="Palatino Linotype" w:cs="Palatino Linotype"/>
          <w:b/>
          <w:bCs/>
          <w:sz w:val="36"/>
          <w:szCs w:val="36"/>
        </w:rPr>
        <w:lastRenderedPageBreak/>
        <w:t>O Anseio pelo Renascimento e uma Nova "Idade de Ouro":</w:t>
      </w:r>
      <w:r w:rsidRPr="004D4CC4">
        <w:rPr>
          <w:rFonts w:ascii="Palatino Linotype" w:hAnsi="Palatino Linotype" w:cs="Palatino Linotype"/>
          <w:sz w:val="36"/>
          <w:szCs w:val="36"/>
        </w:rPr>
        <w:t xml:space="preserve"> </w:t>
      </w:r>
    </w:p>
    <w:p w14:paraId="27627678"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Talvez um dos pontos em comum mais notáveis e que mais trazem consolo nas profecias sobre o fim é que a maioria delas não para no quadro sombrio da destr</w:t>
      </w:r>
      <w:r w:rsidRPr="004D4CC4">
        <w:rPr>
          <w:rFonts w:ascii="Palatino Linotype" w:hAnsi="Palatino Linotype" w:cs="Palatino Linotype"/>
          <w:sz w:val="32"/>
          <w:szCs w:val="32"/>
        </w:rPr>
        <w:t>uição. Pelo contrário, após as descrições de calamidade e purificação, a maior parte das profecias revela uma perspectiva mais brilhante, uma promessa de renascimento e o início de uma nova "Idade de Ouro". Este é um anseio que parece estar profundamente e</w:t>
      </w:r>
      <w:r w:rsidRPr="004D4CC4">
        <w:rPr>
          <w:rFonts w:ascii="Palatino Linotype" w:hAnsi="Palatino Linotype" w:cs="Palatino Linotype"/>
          <w:sz w:val="32"/>
          <w:szCs w:val="32"/>
        </w:rPr>
        <w:t xml:space="preserve">nraizado no subconsciente da </w:t>
      </w:r>
      <w:r w:rsidRPr="004D4CC4">
        <w:rPr>
          <w:rFonts w:ascii="Palatino Linotype" w:hAnsi="Palatino Linotype" w:cs="Palatino Linotype"/>
          <w:sz w:val="32"/>
          <w:szCs w:val="32"/>
        </w:rPr>
        <w:lastRenderedPageBreak/>
        <w:t>humanidade, uma crença de que após a longa noite escura, o amanhecer certamente virá, e essa luz será mais radiante do que nunca.</w:t>
      </w:r>
    </w:p>
    <w:p w14:paraId="0767B469" w14:textId="77777777" w:rsidR="00C360FC" w:rsidRPr="004D4CC4" w:rsidRDefault="00A5635C" w:rsidP="004D4CC4">
      <w:pPr>
        <w:pStyle w:val="NormalWeb"/>
        <w:numPr>
          <w:ilvl w:val="0"/>
          <w:numId w:val="18"/>
        </w:numPr>
        <w:rPr>
          <w:rFonts w:ascii="Palatino Linotype" w:hAnsi="Palatino Linotype" w:cs="Palatino Linotype"/>
          <w:sz w:val="32"/>
          <w:szCs w:val="32"/>
        </w:rPr>
      </w:pPr>
      <w:r w:rsidRPr="004D4CC4">
        <w:rPr>
          <w:rFonts w:ascii="Palatino Linotype" w:hAnsi="Palatino Linotype" w:cs="Palatino Linotype"/>
          <w:b/>
          <w:bCs/>
          <w:sz w:val="32"/>
          <w:szCs w:val="32"/>
        </w:rPr>
        <w:t>Descrição de um novo mundo:</w:t>
      </w:r>
      <w:r w:rsidRPr="004D4CC4">
        <w:rPr>
          <w:rFonts w:ascii="Palatino Linotype" w:hAnsi="Palatino Linotype" w:cs="Palatino Linotype"/>
          <w:sz w:val="32"/>
          <w:szCs w:val="32"/>
        </w:rPr>
        <w:t xml:space="preserve"> Diferentes culturas têm diferentes descrições deste período auspicios</w:t>
      </w:r>
      <w:r w:rsidRPr="004D4CC4">
        <w:rPr>
          <w:rFonts w:ascii="Palatino Linotype" w:hAnsi="Palatino Linotype" w:cs="Palatino Linotype"/>
          <w:sz w:val="32"/>
          <w:szCs w:val="32"/>
        </w:rPr>
        <w:t>o, mas em suma, geralmente é um mundo onde:</w:t>
      </w:r>
    </w:p>
    <w:p w14:paraId="3080D951"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paz e a harmonia reinam:</w:t>
      </w:r>
      <w:r w:rsidRPr="004D4CC4">
        <w:rPr>
          <w:rFonts w:ascii="Palatino Linotype" w:hAnsi="Palatino Linotype" w:cs="Palatino Linotype"/>
          <w:sz w:val="32"/>
          <w:szCs w:val="32"/>
        </w:rPr>
        <w:t xml:space="preserve"> Guerras, conflitos e ódio cessarão. As pessoas viverão com amor e respeito mútuo, </w:t>
      </w:r>
      <w:r w:rsidRPr="004D4CC4">
        <w:rPr>
          <w:rFonts w:ascii="Palatino Linotype" w:hAnsi="Palatino Linotype" w:cs="Palatino Linotype"/>
          <w:sz w:val="32"/>
          <w:szCs w:val="32"/>
        </w:rPr>
        <w:lastRenderedPageBreak/>
        <w:t>sem distinção de raça, religião ou nação.</w:t>
      </w:r>
    </w:p>
    <w:p w14:paraId="5A1DC29B"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 justiça e a moralidade são restauradas:</w:t>
      </w:r>
      <w:r w:rsidRPr="004D4CC4">
        <w:rPr>
          <w:rFonts w:ascii="Palatino Linotype" w:hAnsi="Palatino Linotype" w:cs="Palatino Linotype"/>
          <w:sz w:val="32"/>
          <w:szCs w:val="32"/>
        </w:rPr>
        <w:t xml:space="preserve"> A falsidade, a inju</w:t>
      </w:r>
      <w:r w:rsidRPr="004D4CC4">
        <w:rPr>
          <w:rFonts w:ascii="Palatino Linotype" w:hAnsi="Palatino Linotype" w:cs="Palatino Linotype"/>
          <w:sz w:val="32"/>
          <w:szCs w:val="32"/>
        </w:rPr>
        <w:t>stiça e a corrupção não existirão mais. Os verdadeiros valores morais serão exaltados e se tornarão a base da sociedade.</w:t>
      </w:r>
    </w:p>
    <w:p w14:paraId="42BF8767"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 homem vive em harmonia com a natureza:</w:t>
      </w:r>
      <w:r w:rsidRPr="004D4CC4">
        <w:rPr>
          <w:rFonts w:ascii="Palatino Linotype" w:hAnsi="Palatino Linotype" w:cs="Palatino Linotype"/>
          <w:sz w:val="32"/>
          <w:szCs w:val="32"/>
        </w:rPr>
        <w:t xml:space="preserve"> A Terra será curada, o meio ambiente limpo, a natureza bela. O homem entenderá и respeitará as</w:t>
      </w:r>
      <w:r w:rsidRPr="004D4CC4">
        <w:rPr>
          <w:rFonts w:ascii="Palatino Linotype" w:hAnsi="Palatino Linotype" w:cs="Palatino Linotype"/>
          <w:sz w:val="32"/>
          <w:szCs w:val="32"/>
        </w:rPr>
        <w:t xml:space="preserve"> leis da natureza.</w:t>
      </w:r>
    </w:p>
    <w:p w14:paraId="48BA651E"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desenvolvimento espiritual e intelectual:</w:t>
      </w:r>
      <w:r w:rsidRPr="004D4CC4">
        <w:rPr>
          <w:rFonts w:ascii="Palatino Linotype" w:hAnsi="Palatino Linotype" w:cs="Palatino Linotype"/>
          <w:sz w:val="32"/>
          <w:szCs w:val="32"/>
        </w:rPr>
        <w:t xml:space="preserve"> As pessoas poderão alcançar níveis mais elevados de consciência, com uma compreensão mais profunda do universo e de si mesmas. A longevidade poderá aumentar, e as doenças diminuirão.</w:t>
      </w:r>
    </w:p>
    <w:p w14:paraId="31C5FC8D"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 xml:space="preserve">A </w:t>
      </w:r>
      <w:r w:rsidRPr="004D4CC4">
        <w:rPr>
          <w:rFonts w:ascii="Palatino Linotype" w:hAnsi="Palatino Linotype" w:cs="Palatino Linotype"/>
          <w:b/>
          <w:bCs/>
          <w:sz w:val="32"/>
          <w:szCs w:val="32"/>
        </w:rPr>
        <w:t>presença da Verdade ou de Seres Divinos:</w:t>
      </w:r>
      <w:r w:rsidRPr="004D4CC4">
        <w:rPr>
          <w:rFonts w:ascii="Palatino Linotype" w:hAnsi="Palatino Linotype" w:cs="Palatino Linotype"/>
          <w:sz w:val="32"/>
          <w:szCs w:val="32"/>
        </w:rPr>
        <w:t xml:space="preserve"> Algumas profecias falam que a Verdade será claramente revelada, ou que Seres Iluminados, Santos, </w:t>
      </w:r>
      <w:r w:rsidRPr="004D4CC4">
        <w:rPr>
          <w:rFonts w:ascii="Palatino Linotype" w:hAnsi="Palatino Linotype" w:cs="Palatino Linotype"/>
          <w:sz w:val="32"/>
          <w:szCs w:val="32"/>
        </w:rPr>
        <w:lastRenderedPageBreak/>
        <w:t>aparecerão para guiar a humanidade.</w:t>
      </w:r>
    </w:p>
    <w:p w14:paraId="13768019" w14:textId="77777777" w:rsidR="00C360FC" w:rsidRPr="004D4CC4" w:rsidRDefault="00C360FC" w:rsidP="004D4CC4">
      <w:pPr>
        <w:spacing w:beforeAutospacing="1" w:afterAutospacing="1"/>
        <w:rPr>
          <w:rFonts w:ascii="Palatino Linotype" w:hAnsi="Palatino Linotype" w:cs="Palatino Linotype"/>
          <w:sz w:val="32"/>
          <w:szCs w:val="32"/>
        </w:rPr>
      </w:pPr>
    </w:p>
    <w:p w14:paraId="441CEE83" w14:textId="77777777" w:rsidR="00C360FC" w:rsidRPr="004D4CC4" w:rsidRDefault="00A5635C" w:rsidP="004D4CC4">
      <w:pPr>
        <w:pStyle w:val="NormalWeb"/>
        <w:numPr>
          <w:ilvl w:val="0"/>
          <w:numId w:val="18"/>
        </w:numPr>
        <w:rPr>
          <w:rFonts w:ascii="Palatino Linotype" w:hAnsi="Palatino Linotype" w:cs="Palatino Linotype"/>
          <w:sz w:val="32"/>
          <w:szCs w:val="32"/>
        </w:rPr>
      </w:pPr>
      <w:r w:rsidRPr="004D4CC4">
        <w:rPr>
          <w:rFonts w:ascii="Palatino Linotype" w:hAnsi="Palatino Linotype" w:cs="Palatino Linotype"/>
          <w:b/>
          <w:bCs/>
          <w:sz w:val="32"/>
          <w:szCs w:val="32"/>
        </w:rPr>
        <w:t>Nomes diferentes para uma esperança comum:</w:t>
      </w:r>
    </w:p>
    <w:p w14:paraId="24F6F09B"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Na tradição </w:t>
      </w:r>
      <w:r w:rsidRPr="004D4CC4">
        <w:rPr>
          <w:rFonts w:ascii="Palatino Linotype" w:hAnsi="Palatino Linotype" w:cs="Palatino Linotype"/>
          <w:sz w:val="32"/>
          <w:szCs w:val="32"/>
        </w:rPr>
        <w:t>judaico-cristã, pode ser o "Céu na Terra" ou o "Reino de Deus" estabelecido após o retorno do Messias/Jesus Cristo.</w:t>
      </w:r>
    </w:p>
    <w:p w14:paraId="30793C0E"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No Budismo, após a Era do Fim do Dharma, a esperança é depositada na vinda do Buda Maitreya, que criará </w:t>
      </w:r>
      <w:r w:rsidRPr="004D4CC4">
        <w:rPr>
          <w:rFonts w:ascii="Palatino Linotype" w:hAnsi="Palatino Linotype" w:cs="Palatino Linotype"/>
          <w:sz w:val="32"/>
          <w:szCs w:val="32"/>
        </w:rPr>
        <w:lastRenderedPageBreak/>
        <w:t>uma "Terra Pura no mundo humano", on</w:t>
      </w:r>
      <w:r w:rsidRPr="004D4CC4">
        <w:rPr>
          <w:rFonts w:ascii="Palatino Linotype" w:hAnsi="Palatino Linotype" w:cs="Palatino Linotype"/>
          <w:sz w:val="32"/>
          <w:szCs w:val="32"/>
        </w:rPr>
        <w:t>de os seres sencientes viverão em paz e poderão praticar o cultivo com mais facilidade.</w:t>
      </w:r>
    </w:p>
    <w:p w14:paraId="3601C572"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No Hinduísmo, após o fim da Kali Yuga, a Satya Yuga (ou Krita Yuga) retornará, uma era de verdade, virtude e paz.</w:t>
      </w:r>
    </w:p>
    <w:p w14:paraId="7D007084"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Nas doutrinas esotéricas ocidentais, fala-se frequente</w:t>
      </w:r>
      <w:r w:rsidRPr="004D4CC4">
        <w:rPr>
          <w:rFonts w:ascii="Palatino Linotype" w:hAnsi="Palatino Linotype" w:cs="Palatino Linotype"/>
          <w:sz w:val="32"/>
          <w:szCs w:val="32"/>
        </w:rPr>
        <w:t xml:space="preserve">mente da "Era de Aquário" como um período de iluminação, fraternidade </w:t>
      </w:r>
      <w:r w:rsidRPr="004D4CC4">
        <w:rPr>
          <w:rFonts w:ascii="Palatino Linotype" w:hAnsi="Palatino Linotype" w:cs="Palatino Linotype"/>
          <w:sz w:val="32"/>
          <w:szCs w:val="32"/>
        </w:rPr>
        <w:lastRenderedPageBreak/>
        <w:t>e progresso espiritual sem precedentes.</w:t>
      </w:r>
    </w:p>
    <w:p w14:paraId="14E96A72" w14:textId="77777777" w:rsidR="00C360FC" w:rsidRPr="004D4CC4" w:rsidRDefault="00A5635C" w:rsidP="004D4CC4">
      <w:pPr>
        <w:pStyle w:val="NormalWeb"/>
        <w:numPr>
          <w:ilvl w:val="0"/>
          <w:numId w:val="19"/>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Mesmo na mitologia nórdica, após o Ragnarok e a destruição do velho mundo, um novo mundo renascerá do mar, verde e fértil, onde os deuses sobreviv</w:t>
      </w:r>
      <w:r w:rsidRPr="004D4CC4">
        <w:rPr>
          <w:rFonts w:ascii="Palatino Linotype" w:hAnsi="Palatino Linotype" w:cs="Palatino Linotype"/>
          <w:sz w:val="32"/>
          <w:szCs w:val="32"/>
        </w:rPr>
        <w:t xml:space="preserve">entes e um casal humano (Líf e Lífþrasir) reconstruirão uma nova linhagem, melhor que a anterior. </w:t>
      </w:r>
    </w:p>
    <w:p w14:paraId="59A55FDE" w14:textId="77777777" w:rsidR="00C360FC" w:rsidRPr="004D4CC4" w:rsidRDefault="00C360FC" w:rsidP="004D4CC4">
      <w:pPr>
        <w:pStyle w:val="NormalWeb"/>
        <w:spacing w:before="260" w:beforeAutospacing="0" w:after="180" w:afterAutospacing="0"/>
        <w:rPr>
          <w:rFonts w:ascii="Palatino Linotype" w:hAnsi="Palatino Linotype" w:cs="Palatino Linotype"/>
          <w:sz w:val="32"/>
          <w:szCs w:val="32"/>
        </w:rPr>
      </w:pPr>
    </w:p>
    <w:p w14:paraId="385BBA4A" w14:textId="77777777" w:rsidR="00C360FC" w:rsidRPr="004D4CC4" w:rsidRDefault="00A5635C" w:rsidP="004D4CC4">
      <w:pPr>
        <w:pStyle w:val="NormalWeb"/>
        <w:spacing w:before="260" w:beforeAutospacing="0" w:after="180" w:afterAutospacing="0"/>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Sinto que o anseio por uma "Idade de Ouro" não é apenas um sonho </w:t>
      </w:r>
      <w:r w:rsidRPr="004D4CC4">
        <w:rPr>
          <w:rFonts w:ascii="Palatino Linotype" w:hAnsi="Palatino Linotype" w:cs="Palatino Linotype"/>
          <w:sz w:val="32"/>
          <w:szCs w:val="32"/>
        </w:rPr>
        <w:lastRenderedPageBreak/>
        <w:t>fantasioso. Reflete uma crença intrínseca na capacidade de recuperação e superação da vida,</w:t>
      </w:r>
      <w:r w:rsidRPr="004D4CC4">
        <w:rPr>
          <w:rFonts w:ascii="Palatino Linotype" w:hAnsi="Palatino Linotype" w:cs="Palatino Linotype"/>
          <w:sz w:val="32"/>
          <w:szCs w:val="32"/>
        </w:rPr>
        <w:t xml:space="preserve"> um otimismo profundo de que, por mais dificuldades e desafios que se enfrente, o Bem e o Belo finalmente prevalecerão. É também uma poderosa fonte de motivação, impulsionando as pessoas a se esforçarem para melhorar a si mesmas e ao mundo, para serem dign</w:t>
      </w:r>
      <w:r w:rsidRPr="004D4CC4">
        <w:rPr>
          <w:rFonts w:ascii="Palatino Linotype" w:hAnsi="Palatino Linotype" w:cs="Palatino Linotype"/>
          <w:sz w:val="32"/>
          <w:szCs w:val="32"/>
        </w:rPr>
        <w:t>as de um futuro melhor.</w:t>
      </w:r>
    </w:p>
    <w:p w14:paraId="32067F47" w14:textId="77777777" w:rsidR="00C360FC" w:rsidRPr="004D4CC4" w:rsidRDefault="00C360FC" w:rsidP="004D4CC4">
      <w:pPr>
        <w:spacing w:beforeAutospacing="1" w:afterAutospacing="1"/>
        <w:rPr>
          <w:rFonts w:ascii="Palatino Linotype" w:hAnsi="Palatino Linotype" w:cs="Palatino Linotype"/>
          <w:sz w:val="32"/>
          <w:szCs w:val="32"/>
        </w:rPr>
      </w:pPr>
    </w:p>
    <w:p w14:paraId="3E4D8AD4" w14:textId="77777777" w:rsidR="00C360FC" w:rsidRPr="004D4CC4" w:rsidRDefault="00A5635C" w:rsidP="004D4CC4">
      <w:pPr>
        <w:pStyle w:val="NormalWeb"/>
        <w:rPr>
          <w:rFonts w:ascii="Palatino Linotype" w:hAnsi="Palatino Linotype" w:cs="Palatino Linotype"/>
          <w:sz w:val="36"/>
          <w:szCs w:val="36"/>
        </w:rPr>
      </w:pPr>
      <w:r w:rsidRPr="004D4CC4">
        <w:rPr>
          <w:rFonts w:ascii="Palatino Linotype" w:hAnsi="Palatino Linotype" w:cs="Palatino Linotype"/>
          <w:b/>
          <w:bCs/>
          <w:sz w:val="36"/>
          <w:szCs w:val="36"/>
        </w:rPr>
        <w:t>Análise de Taylor:</w:t>
      </w:r>
    </w:p>
    <w:p w14:paraId="3FD3BE2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Ao contemplar os grandes temas como os ciclos cósmicos, a purificação necessária e o anseio ardente por um renascimento, uma Idade de Ouro, vejo que eles não são meramente os elementos que constituem as histórias</w:t>
      </w:r>
      <w:r w:rsidRPr="004D4CC4">
        <w:rPr>
          <w:rFonts w:ascii="Palatino Linotype" w:hAnsi="Palatino Linotype" w:cs="Palatino Linotype"/>
          <w:sz w:val="32"/>
          <w:szCs w:val="32"/>
        </w:rPr>
        <w:t xml:space="preserve"> proféticas. Eles parecem refletir uma lei universal da vida, um ritmo cósmico que os seres humanos, consciente ou inconscientemente, sentem.</w:t>
      </w:r>
    </w:p>
    <w:p w14:paraId="3932E7E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fim e o começo, a destruição e a recriação, a escuridão e a luz – são pares opostos inseparáveis, a força motriz</w:t>
      </w:r>
      <w:r w:rsidRPr="004D4CC4">
        <w:rPr>
          <w:rFonts w:ascii="Palatino Linotype" w:hAnsi="Palatino Linotype" w:cs="Palatino Linotype"/>
          <w:sz w:val="32"/>
          <w:szCs w:val="32"/>
        </w:rPr>
        <w:t xml:space="preserve"> para o movimento e a evolução incessantes de todas as </w:t>
      </w:r>
      <w:r w:rsidRPr="004D4CC4">
        <w:rPr>
          <w:rFonts w:ascii="Palatino Linotype" w:hAnsi="Palatino Linotype" w:cs="Palatino Linotype"/>
          <w:sz w:val="32"/>
          <w:szCs w:val="32"/>
        </w:rPr>
        <w:lastRenderedPageBreak/>
        <w:t xml:space="preserve">coisas. Assim como a semente deve apodrecer na terra para germinar em uma planta verde, como a lagarta deve passar pela fase de casulo para se transformar em uma borboleta resplandecente, a humanidade </w:t>
      </w:r>
      <w:r w:rsidRPr="004D4CC4">
        <w:rPr>
          <w:rFonts w:ascii="Palatino Linotype" w:hAnsi="Palatino Linotype" w:cs="Palatino Linotype"/>
          <w:sz w:val="32"/>
          <w:szCs w:val="32"/>
        </w:rPr>
        <w:t>e as civilizações também podem precisar passar por "mortes" simbólicas, por purificações dolorosas, para poderem se transformar e alcançar uma nova estatura.</w:t>
      </w:r>
    </w:p>
    <w:p w14:paraId="70F6C3C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Portanto, o tema do fim nas profecias, embora possa inicialmente causar medo, quando visto em um c</w:t>
      </w:r>
      <w:r w:rsidRPr="004D4CC4">
        <w:rPr>
          <w:rFonts w:ascii="Palatino Linotype" w:hAnsi="Palatino Linotype" w:cs="Palatino Linotype"/>
          <w:sz w:val="32"/>
          <w:szCs w:val="32"/>
        </w:rPr>
        <w:t xml:space="preserve">ontexto mais amplo, não é inteiramente negativo. Ele contém uma grande </w:t>
      </w:r>
      <w:r w:rsidRPr="004D4CC4">
        <w:rPr>
          <w:rFonts w:ascii="Palatino Linotype" w:hAnsi="Palatino Linotype" w:cs="Palatino Linotype"/>
          <w:sz w:val="32"/>
          <w:szCs w:val="32"/>
        </w:rPr>
        <w:lastRenderedPageBreak/>
        <w:t>esperança de renovação, da capacidade de superar os antigos limites para alcançar uma maior perfeição. Lembra-nos que, mesmo nos momentos mais sombrios, a semente da vida do futuro está</w:t>
      </w:r>
      <w:r w:rsidRPr="004D4CC4">
        <w:rPr>
          <w:rFonts w:ascii="Palatino Linotype" w:hAnsi="Palatino Linotype" w:cs="Palatino Linotype"/>
          <w:sz w:val="32"/>
          <w:szCs w:val="32"/>
        </w:rPr>
        <w:t xml:space="preserve"> sendo nutrida silenciosamente.</w:t>
      </w:r>
    </w:p>
    <w:p w14:paraId="45C0D0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talvez, uma das sementes de vida mais importantes, um dos raios de esperança mais brilhantes que as profecias frequentemente mencionam em meio aos avisos de calamidade, seja a vinda dos Salvadores, dos Santos, daqueles que</w:t>
      </w:r>
      <w:r w:rsidRPr="004D4CC4">
        <w:rPr>
          <w:rFonts w:ascii="Palatino Linotype" w:hAnsi="Palatino Linotype" w:cs="Palatino Linotype"/>
          <w:sz w:val="32"/>
          <w:szCs w:val="32"/>
        </w:rPr>
        <w:t xml:space="preserve"> têm a missão de guiar a humanidade através da escuridão para o amanhecer. Esse </w:t>
      </w:r>
      <w:r w:rsidRPr="004D4CC4">
        <w:rPr>
          <w:rFonts w:ascii="Palatino Linotype" w:hAnsi="Palatino Linotype" w:cs="Palatino Linotype"/>
          <w:sz w:val="32"/>
          <w:szCs w:val="32"/>
        </w:rPr>
        <w:lastRenderedPageBreak/>
        <w:t>será o tema que exploraremos juntos na próxima seção.</w:t>
      </w:r>
    </w:p>
    <w:p w14:paraId="110E9536" w14:textId="77777777" w:rsidR="00C360FC" w:rsidRPr="004D4CC4" w:rsidRDefault="00C360FC" w:rsidP="004D4CC4">
      <w:pPr>
        <w:spacing w:beforeAutospacing="1" w:afterAutospacing="1"/>
        <w:rPr>
          <w:rFonts w:ascii="Palatino Linotype" w:hAnsi="Palatino Linotype" w:cs="Palatino Linotype"/>
          <w:sz w:val="32"/>
          <w:szCs w:val="32"/>
        </w:rPr>
      </w:pPr>
    </w:p>
    <w:p w14:paraId="777EEB1E"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3. A Luz no Fim do Túnel: O Salvador e a Mensagem de Esperança na Era do Fim</w:t>
      </w:r>
    </w:p>
    <w:p w14:paraId="5B0EC81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as imagens de grandes calamidades, de</w:t>
      </w:r>
      <w:r w:rsidRPr="004D4CC4">
        <w:rPr>
          <w:rFonts w:ascii="Palatino Linotype" w:hAnsi="Palatino Linotype" w:cs="Palatino Linotype"/>
          <w:sz w:val="32"/>
          <w:szCs w:val="32"/>
        </w:rPr>
        <w:t xml:space="preserve"> purificação e do fim de um ciclo são esboçadas pelas profecias, uma grande questão frequentemente surge no coração das pessoas: será que a humanidade será deixada sozinha para enfrentar essas terríveis provações? Ou, em meio à </w:t>
      </w:r>
      <w:r w:rsidRPr="004D4CC4">
        <w:rPr>
          <w:rFonts w:ascii="Palatino Linotype" w:hAnsi="Palatino Linotype" w:cs="Palatino Linotype"/>
          <w:sz w:val="32"/>
          <w:szCs w:val="32"/>
        </w:rPr>
        <w:lastRenderedPageBreak/>
        <w:t xml:space="preserve">escuridão densa, haverá uma </w:t>
      </w:r>
      <w:r w:rsidRPr="004D4CC4">
        <w:rPr>
          <w:rFonts w:ascii="Palatino Linotype" w:hAnsi="Palatino Linotype" w:cs="Palatino Linotype"/>
          <w:sz w:val="32"/>
          <w:szCs w:val="32"/>
        </w:rPr>
        <w:t>luz para guiar, uma esperança concreta que será acesa?</w:t>
      </w:r>
    </w:p>
    <w:p w14:paraId="611E433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Percebo que uma das mensagens que traz o maior consolo e força, frequentemente aparecendo ao lado das advertências sobre a era final, é a crença e a profecia sobre a vinda de um Salvador, um Santo, um </w:t>
      </w:r>
      <w:r w:rsidRPr="004D4CC4">
        <w:rPr>
          <w:rFonts w:ascii="Palatino Linotype" w:hAnsi="Palatino Linotype" w:cs="Palatino Linotype"/>
          <w:sz w:val="32"/>
          <w:szCs w:val="32"/>
        </w:rPr>
        <w:t>grande Ser Iluminado – que virá para guiar a humanidade, restaurar a moralidade, restabelecer a ordem e inaugurar uma nova era mais brilhante.</w:t>
      </w:r>
    </w:p>
    <w:p w14:paraId="610565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Esta não é uma crença isolada de algumas culturas, mas um anseio, </w:t>
      </w:r>
      <w:r w:rsidRPr="004D4CC4">
        <w:rPr>
          <w:rFonts w:ascii="Palatino Linotype" w:hAnsi="Palatino Linotype" w:cs="Palatino Linotype"/>
          <w:sz w:val="32"/>
          <w:szCs w:val="32"/>
        </w:rPr>
        <w:lastRenderedPageBreak/>
        <w:t>uma espera universal, que ecoa através de muita</w:t>
      </w:r>
      <w:r w:rsidRPr="004D4CC4">
        <w:rPr>
          <w:rFonts w:ascii="Palatino Linotype" w:hAnsi="Palatino Linotype" w:cs="Palatino Linotype"/>
          <w:sz w:val="32"/>
          <w:szCs w:val="32"/>
        </w:rPr>
        <w:t>s religiões e tradições espirituais em todo o mundo. Parece que, nos momentos mais perigosos da história, o ser humano sempre se volta para uma ajuda divina, uma intervenção dos Seres Superiores.</w:t>
      </w:r>
    </w:p>
    <w:p w14:paraId="270C3063" w14:textId="77777777" w:rsidR="00C360FC" w:rsidRPr="004D4CC4" w:rsidRDefault="00C360FC" w:rsidP="004D4CC4">
      <w:pPr>
        <w:spacing w:beforeAutospacing="1" w:afterAutospacing="1"/>
        <w:rPr>
          <w:rFonts w:ascii="Palatino Linotype" w:hAnsi="Palatino Linotype" w:cs="Palatino Linotype"/>
          <w:sz w:val="32"/>
          <w:szCs w:val="32"/>
        </w:rPr>
      </w:pPr>
    </w:p>
    <w:p w14:paraId="19A911A5" w14:textId="77777777" w:rsidR="00C360FC" w:rsidRPr="004D4CC4" w:rsidRDefault="00A5635C" w:rsidP="004D4CC4">
      <w:pPr>
        <w:pStyle w:val="NormalWeb"/>
        <w:numPr>
          <w:ilvl w:val="0"/>
          <w:numId w:val="20"/>
        </w:numPr>
        <w:rPr>
          <w:rFonts w:ascii="Palatino Linotype" w:hAnsi="Palatino Linotype" w:cs="Palatino Linotype"/>
          <w:sz w:val="36"/>
          <w:szCs w:val="36"/>
        </w:rPr>
      </w:pPr>
      <w:r w:rsidRPr="004D4CC4">
        <w:rPr>
          <w:rFonts w:ascii="Palatino Linotype" w:hAnsi="Palatino Linotype" w:cs="Palatino Linotype"/>
          <w:b/>
          <w:bCs/>
          <w:sz w:val="36"/>
          <w:szCs w:val="36"/>
        </w:rPr>
        <w:t xml:space="preserve">A espera pelo Salvador/Santo/Buda Maitreya em muitas </w:t>
      </w:r>
      <w:r w:rsidRPr="004D4CC4">
        <w:rPr>
          <w:rFonts w:ascii="Palatino Linotype" w:hAnsi="Palatino Linotype" w:cs="Palatino Linotype"/>
          <w:b/>
          <w:bCs/>
          <w:sz w:val="36"/>
          <w:szCs w:val="36"/>
        </w:rPr>
        <w:t>culturas:</w:t>
      </w:r>
      <w:r w:rsidRPr="004D4CC4">
        <w:rPr>
          <w:rFonts w:ascii="Palatino Linotype" w:hAnsi="Palatino Linotype" w:cs="Palatino Linotype"/>
          <w:sz w:val="36"/>
          <w:szCs w:val="36"/>
        </w:rPr>
        <w:t xml:space="preserve"> </w:t>
      </w:r>
    </w:p>
    <w:p w14:paraId="0616ABF4"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 descida de Seres Divinos ou o envio de seus mensageiros para salvar os seres sencientes em </w:t>
      </w:r>
      <w:r w:rsidRPr="004D4CC4">
        <w:rPr>
          <w:rFonts w:ascii="Palatino Linotype" w:hAnsi="Palatino Linotype" w:cs="Palatino Linotype"/>
          <w:sz w:val="32"/>
          <w:szCs w:val="32"/>
        </w:rPr>
        <w:lastRenderedPageBreak/>
        <w:t xml:space="preserve">momentos cruciais parece ser uma parte inevitável do plano cósmico, revelado pelas profecias. A aparição Deles não só traz a salvação, mas também é uma </w:t>
      </w:r>
      <w:r w:rsidRPr="004D4CC4">
        <w:rPr>
          <w:rFonts w:ascii="Palatino Linotype" w:hAnsi="Palatino Linotype" w:cs="Palatino Linotype"/>
          <w:sz w:val="32"/>
          <w:szCs w:val="32"/>
        </w:rPr>
        <w:t>afirmação de que o ser humano não foi esquecido, e que o amor e a compaixão dos Deuses e Budas são infinitos.</w:t>
      </w:r>
    </w:p>
    <w:p w14:paraId="2ECF6E48" w14:textId="77777777" w:rsidR="00C360FC" w:rsidRPr="004D4CC4" w:rsidRDefault="00A5635C" w:rsidP="004D4CC4">
      <w:pPr>
        <w:pStyle w:val="NormalWeb"/>
        <w:numPr>
          <w:ilvl w:val="0"/>
          <w:numId w:val="21"/>
        </w:numPr>
        <w:rPr>
          <w:rFonts w:ascii="Palatino Linotype" w:hAnsi="Palatino Linotype" w:cs="Palatino Linotype"/>
          <w:sz w:val="32"/>
          <w:szCs w:val="32"/>
        </w:rPr>
      </w:pPr>
      <w:r w:rsidRPr="004D4CC4">
        <w:rPr>
          <w:rFonts w:ascii="Palatino Linotype" w:hAnsi="Palatino Linotype" w:cs="Palatino Linotype"/>
          <w:b/>
          <w:bCs/>
          <w:sz w:val="32"/>
          <w:szCs w:val="32"/>
        </w:rPr>
        <w:t>O Messias (Judaísmo e Cristianismo):</w:t>
      </w:r>
    </w:p>
    <w:p w14:paraId="66C6944C" w14:textId="77777777" w:rsidR="00C360FC" w:rsidRPr="004D4CC4" w:rsidRDefault="00A5635C" w:rsidP="004D4CC4">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No Judaísmo, a crença na vinda do Messias (O Ungido) é um dos fundamentos. Ele é esperado como um rei da </w:t>
      </w:r>
      <w:r w:rsidRPr="004D4CC4">
        <w:rPr>
          <w:rFonts w:ascii="Palatino Linotype" w:hAnsi="Palatino Linotype" w:cs="Palatino Linotype"/>
          <w:sz w:val="32"/>
          <w:szCs w:val="32"/>
        </w:rPr>
        <w:lastRenderedPageBreak/>
        <w:t>linh</w:t>
      </w:r>
      <w:r w:rsidRPr="004D4CC4">
        <w:rPr>
          <w:rFonts w:ascii="Palatino Linotype" w:hAnsi="Palatino Linotype" w:cs="Palatino Linotype"/>
          <w:sz w:val="32"/>
          <w:szCs w:val="32"/>
        </w:rPr>
        <w:t>agem de Davi, que libertará o povo de Israel da opressão, reunirá os judeus exilados, reconstruirá o Templo e estabelecerá um reino de paz e justiça na Terra.</w:t>
      </w:r>
    </w:p>
    <w:p w14:paraId="6B342723" w14:textId="77777777" w:rsidR="00C360FC" w:rsidRPr="004D4CC4" w:rsidRDefault="00A5635C" w:rsidP="004D4CC4">
      <w:pPr>
        <w:pStyle w:val="NormalWeb"/>
        <w:numPr>
          <w:ilvl w:val="0"/>
          <w:numId w:val="22"/>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O Cristianismo acredita que Jesus Cristo foi o Messias que veio pela primeira vez, e os fiéis agu</w:t>
      </w:r>
      <w:r w:rsidRPr="004D4CC4">
        <w:rPr>
          <w:rFonts w:ascii="Palatino Linotype" w:hAnsi="Palatino Linotype" w:cs="Palatino Linotype"/>
          <w:sz w:val="32"/>
          <w:szCs w:val="32"/>
        </w:rPr>
        <w:t xml:space="preserve">ardam sua Segunda Vinda, quando Ele retornará para julgar o mundo, destruir o mal e estabelecer o Reino eterno de Deus. O Livro do Apocalipse </w:t>
      </w:r>
      <w:r w:rsidRPr="004D4CC4">
        <w:rPr>
          <w:rFonts w:ascii="Palatino Linotype" w:hAnsi="Palatino Linotype" w:cs="Palatino Linotype"/>
          <w:sz w:val="32"/>
          <w:szCs w:val="32"/>
        </w:rPr>
        <w:lastRenderedPageBreak/>
        <w:t>descreve vividamente este retorno glorioso.</w:t>
      </w:r>
    </w:p>
    <w:p w14:paraId="4ACE4966"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Buda Maitreya (Budismo):</w:t>
      </w:r>
      <w:r w:rsidRPr="004D4CC4">
        <w:rPr>
          <w:rFonts w:ascii="Palatino Linotype" w:hAnsi="Palatino Linotype" w:cs="Palatino Linotype"/>
          <w:sz w:val="32"/>
          <w:szCs w:val="32"/>
        </w:rPr>
        <w:t xml:space="preserve"> No Budismo, o Buda Maitreya (que significa "O Benevolente" ou "O Amigo") é o futuro Buda, que aparecerá na Terra depois que os ensinamentos do Buda Shakyamuni tiverem declinado (no final da Era do Fim do Dharma). Ele alcançará a iluminação sob a Árvore do</w:t>
      </w:r>
      <w:r w:rsidRPr="004D4CC4">
        <w:rPr>
          <w:rFonts w:ascii="Palatino Linotype" w:hAnsi="Palatino Linotype" w:cs="Palatino Linotype"/>
          <w:sz w:val="32"/>
          <w:szCs w:val="32"/>
        </w:rPr>
        <w:t xml:space="preserve"> Dragão-Flor, pregará o Fa três vezes (a Assembleia do Dragão-Flor) para salvar inúmeros seres sencientes, e criará um </w:t>
      </w:r>
      <w:r w:rsidRPr="004D4CC4">
        <w:rPr>
          <w:rFonts w:ascii="Palatino Linotype" w:hAnsi="Palatino Linotype" w:cs="Palatino Linotype"/>
          <w:sz w:val="32"/>
          <w:szCs w:val="32"/>
        </w:rPr>
        <w:lastRenderedPageBreak/>
        <w:t>mundo de paz e felicidade, onde as pessoas terão longa vida, a moralidade será restaurada e a prática do cultivo se tornará mais fácil. O</w:t>
      </w:r>
      <w:r w:rsidRPr="004D4CC4">
        <w:rPr>
          <w:rFonts w:ascii="Palatino Linotype" w:hAnsi="Palatino Linotype" w:cs="Palatino Linotype"/>
          <w:sz w:val="32"/>
          <w:szCs w:val="32"/>
        </w:rPr>
        <w:t xml:space="preserve"> interessante é que o nome "Maitreya" em sânscrito tem semelhanças fonéticas e de significado com alguns nomes de Salvadores em outras tradições, sugerindo uma profunda conexão.</w:t>
      </w:r>
    </w:p>
    <w:p w14:paraId="66E2A63E"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Saoshyant (Zoroastrismo):</w:t>
      </w:r>
      <w:r w:rsidRPr="004D4CC4">
        <w:rPr>
          <w:rFonts w:ascii="Palatino Linotype" w:hAnsi="Palatino Linotype" w:cs="Palatino Linotype"/>
          <w:sz w:val="32"/>
          <w:szCs w:val="32"/>
        </w:rPr>
        <w:t xml:space="preserve"> No Zoroastrismo, uma das mais antigas religiões mo</w:t>
      </w:r>
      <w:r w:rsidRPr="004D4CC4">
        <w:rPr>
          <w:rFonts w:ascii="Palatino Linotype" w:hAnsi="Palatino Linotype" w:cs="Palatino Linotype"/>
          <w:sz w:val="32"/>
          <w:szCs w:val="32"/>
        </w:rPr>
        <w:t xml:space="preserve">noteístas, o Saoshyant (O Salvador) é uma </w:t>
      </w:r>
      <w:r w:rsidRPr="004D4CC4">
        <w:rPr>
          <w:rFonts w:ascii="Palatino Linotype" w:hAnsi="Palatino Linotype" w:cs="Palatino Linotype"/>
          <w:sz w:val="32"/>
          <w:szCs w:val="32"/>
        </w:rPr>
        <w:lastRenderedPageBreak/>
        <w:t>figura que aparecerá no fim dos tempos para trazer a Ressurreição final (Frashokereti), derrotar completamente o mal e purificar o mundo. Haverá três Saoshyants que aparecerão nos últimos três milênios, sendo o últ</w:t>
      </w:r>
      <w:r w:rsidRPr="004D4CC4">
        <w:rPr>
          <w:rFonts w:ascii="Palatino Linotype" w:hAnsi="Palatino Linotype" w:cs="Palatino Linotype"/>
          <w:sz w:val="32"/>
          <w:szCs w:val="32"/>
        </w:rPr>
        <w:t>imo o responsável pela renovação completa.</w:t>
      </w:r>
    </w:p>
    <w:p w14:paraId="201090B6"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Avatar Kalki (Hinduísmo):</w:t>
      </w:r>
      <w:r w:rsidRPr="004D4CC4">
        <w:rPr>
          <w:rFonts w:ascii="Palatino Linotype" w:hAnsi="Palatino Linotype" w:cs="Palatino Linotype"/>
          <w:sz w:val="32"/>
          <w:szCs w:val="32"/>
        </w:rPr>
        <w:t xml:space="preserve"> No Hinduísmo, Kalki é considerado o décimo e último avatar (encarnação) do Deus Vishnu, que aparecerá no final da Kali Yuga. Ele é descrito </w:t>
      </w:r>
      <w:r w:rsidRPr="004D4CC4">
        <w:rPr>
          <w:rFonts w:ascii="Palatino Linotype" w:hAnsi="Palatino Linotype" w:cs="Palatino Linotype"/>
          <w:sz w:val="32"/>
          <w:szCs w:val="32"/>
        </w:rPr>
        <w:lastRenderedPageBreak/>
        <w:t>cavalgando um cavalo branco, com uma espada f</w:t>
      </w:r>
      <w:r w:rsidRPr="004D4CC4">
        <w:rPr>
          <w:rFonts w:ascii="Palatino Linotype" w:hAnsi="Palatino Linotype" w:cs="Palatino Linotype"/>
          <w:sz w:val="32"/>
          <w:szCs w:val="32"/>
        </w:rPr>
        <w:t>lamejante na mão, para destruir o mal, os ímpios, e restabelecer o Dharma (Verdade, Moralidade), inaugurando uma nova Satya Yuga.</w:t>
      </w:r>
    </w:p>
    <w:p w14:paraId="368C5715" w14:textId="77777777" w:rsidR="00C360FC" w:rsidRPr="004D4CC4" w:rsidRDefault="00A5635C" w:rsidP="004D4CC4">
      <w:pPr>
        <w:pStyle w:val="NormalWeb"/>
        <w:numPr>
          <w:ilvl w:val="0"/>
          <w:numId w:val="2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Os Santos nas profecias de Nostradamus, Edgar Cayce e outros oráculos:</w:t>
      </w:r>
      <w:r w:rsidRPr="004D4CC4">
        <w:rPr>
          <w:rFonts w:ascii="Palatino Linotype" w:hAnsi="Palatino Linotype" w:cs="Palatino Linotype"/>
          <w:sz w:val="32"/>
          <w:szCs w:val="32"/>
        </w:rPr>
        <w:t xml:space="preserve"> Nostradamus também tem quadras interpretadas como falan</w:t>
      </w:r>
      <w:r w:rsidRPr="004D4CC4">
        <w:rPr>
          <w:rFonts w:ascii="Palatino Linotype" w:hAnsi="Palatino Linotype" w:cs="Palatino Linotype"/>
          <w:sz w:val="32"/>
          <w:szCs w:val="32"/>
        </w:rPr>
        <w:t xml:space="preserve">do da vinda de um "Grande Monarca" ou um grande líder espiritual que trará a paz após terríveis guerras. Edgar Cayce também </w:t>
      </w:r>
      <w:r w:rsidRPr="004D4CC4">
        <w:rPr>
          <w:rFonts w:ascii="Palatino Linotype" w:hAnsi="Palatino Linotype" w:cs="Palatino Linotype"/>
          <w:sz w:val="32"/>
          <w:szCs w:val="32"/>
        </w:rPr>
        <w:lastRenderedPageBreak/>
        <w:t>previu a segunda vinda de Jesus Cristo e o início de uma nova era. Os oráculos orientais, como os de Trang Trinh e Liu Bowen, também</w:t>
      </w:r>
      <w:r w:rsidRPr="004D4CC4">
        <w:rPr>
          <w:rFonts w:ascii="Palatino Linotype" w:hAnsi="Palatino Linotype" w:cs="Palatino Linotype"/>
          <w:sz w:val="32"/>
          <w:szCs w:val="32"/>
        </w:rPr>
        <w:t xml:space="preserve"> mencionam frequentemente a vinda de "Santos", "Reis Iluminados" ou "Verdadeiros Mestres" que salvarão o povo e restaurarão a paz. </w:t>
      </w:r>
    </w:p>
    <w:p w14:paraId="40F5869D" w14:textId="77777777" w:rsidR="00C360FC" w:rsidRPr="004D4CC4" w:rsidRDefault="00C360FC" w:rsidP="004D4CC4">
      <w:pPr>
        <w:pStyle w:val="NormalWeb"/>
        <w:spacing w:before="260" w:beforeAutospacing="0" w:after="180" w:afterAutospacing="0"/>
        <w:ind w:left="417"/>
        <w:rPr>
          <w:rFonts w:ascii="Palatino Linotype" w:hAnsi="Palatino Linotype" w:cs="Palatino Linotype"/>
          <w:sz w:val="32"/>
          <w:szCs w:val="32"/>
        </w:rPr>
      </w:pPr>
    </w:p>
    <w:p w14:paraId="263A018A" w14:textId="77777777" w:rsidR="00C360FC" w:rsidRPr="004D4CC4" w:rsidRDefault="00A5635C" w:rsidP="004D4CC4">
      <w:pPr>
        <w:pStyle w:val="NormalWeb"/>
        <w:spacing w:before="260" w:beforeAutospacing="0" w:after="180" w:afterAutospacing="0"/>
        <w:ind w:left="417"/>
        <w:rPr>
          <w:rFonts w:ascii="Palatino Linotype" w:hAnsi="Palatino Linotype" w:cs="Palatino Linotype"/>
          <w:sz w:val="32"/>
          <w:szCs w:val="32"/>
        </w:rPr>
      </w:pPr>
      <w:r w:rsidRPr="004D4CC4">
        <w:rPr>
          <w:rFonts w:ascii="Palatino Linotype" w:hAnsi="Palatino Linotype" w:cs="Palatino Linotype"/>
          <w:sz w:val="32"/>
          <w:szCs w:val="32"/>
        </w:rPr>
        <w:t xml:space="preserve">Percebo que, embora os nomes e os detalhes possam variar, a imagem de um Salvador, um Santo com uma missão sagrada </w:t>
      </w:r>
      <w:r w:rsidRPr="004D4CC4">
        <w:rPr>
          <w:rFonts w:ascii="Palatino Linotype" w:hAnsi="Palatino Linotype" w:cs="Palatino Linotype"/>
          <w:sz w:val="32"/>
          <w:szCs w:val="32"/>
        </w:rPr>
        <w:lastRenderedPageBreak/>
        <w:t>que apar</w:t>
      </w:r>
      <w:r w:rsidRPr="004D4CC4">
        <w:rPr>
          <w:rFonts w:ascii="Palatino Linotype" w:hAnsi="Palatino Linotype" w:cs="Palatino Linotype"/>
          <w:sz w:val="32"/>
          <w:szCs w:val="32"/>
        </w:rPr>
        <w:t>ece no período final, é um motivo extremamente poderoso e universal. Ela expressa a esperança ardente da humanidade na intervenção divina, na libertação do sofrimento e da injustiça, и em um futuro guiado pela sabedoria e compaixão.</w:t>
      </w:r>
    </w:p>
    <w:p w14:paraId="1A59D012" w14:textId="77777777" w:rsidR="00C360FC" w:rsidRPr="004D4CC4" w:rsidRDefault="00C360FC" w:rsidP="004D4CC4">
      <w:pPr>
        <w:pStyle w:val="NormalWeb"/>
        <w:spacing w:before="260" w:beforeAutospacing="0" w:after="180" w:afterAutospacing="0"/>
        <w:ind w:left="417"/>
        <w:rPr>
          <w:rFonts w:ascii="Palatino Linotype" w:hAnsi="Palatino Linotype" w:cs="Palatino Linotype"/>
          <w:sz w:val="32"/>
          <w:szCs w:val="32"/>
        </w:rPr>
      </w:pPr>
    </w:p>
    <w:p w14:paraId="028FFA37" w14:textId="77777777" w:rsidR="00C360FC" w:rsidRPr="004D4CC4" w:rsidRDefault="00C360FC" w:rsidP="004D4CC4">
      <w:pPr>
        <w:pStyle w:val="NormalWeb"/>
        <w:ind w:left="720"/>
        <w:rPr>
          <w:rFonts w:ascii="Palatino Linotype" w:hAnsi="Palatino Linotype" w:cs="Palatino Linotype"/>
          <w:b/>
          <w:bCs/>
          <w:sz w:val="32"/>
          <w:szCs w:val="32"/>
        </w:rPr>
      </w:pPr>
    </w:p>
    <w:p w14:paraId="687EC1E1" w14:textId="77777777" w:rsidR="00C360FC" w:rsidRPr="004D4CC4" w:rsidRDefault="00A5635C" w:rsidP="004D4CC4">
      <w:pPr>
        <w:pStyle w:val="NormalWeb"/>
        <w:numPr>
          <w:ilvl w:val="0"/>
          <w:numId w:val="23"/>
        </w:numPr>
        <w:rPr>
          <w:rFonts w:ascii="Palatino Linotype" w:hAnsi="Palatino Linotype" w:cs="Palatino Linotype"/>
          <w:sz w:val="36"/>
          <w:szCs w:val="36"/>
        </w:rPr>
      </w:pPr>
      <w:r w:rsidRPr="004D4CC4">
        <w:rPr>
          <w:rFonts w:ascii="Palatino Linotype" w:hAnsi="Palatino Linotype" w:cs="Palatino Linotype"/>
          <w:b/>
          <w:bCs/>
          <w:sz w:val="36"/>
          <w:szCs w:val="36"/>
        </w:rPr>
        <w:t>Sinais e símbolos pro</w:t>
      </w:r>
      <w:r w:rsidRPr="004D4CC4">
        <w:rPr>
          <w:rFonts w:ascii="Palatino Linotype" w:hAnsi="Palatino Linotype" w:cs="Palatino Linotype"/>
          <w:b/>
          <w:bCs/>
          <w:sz w:val="36"/>
          <w:szCs w:val="36"/>
        </w:rPr>
        <w:t>féticos sobre o Salvador:</w:t>
      </w:r>
      <w:r w:rsidRPr="004D4CC4">
        <w:rPr>
          <w:rFonts w:ascii="Palatino Linotype" w:hAnsi="Palatino Linotype" w:cs="Palatino Linotype"/>
          <w:sz w:val="36"/>
          <w:szCs w:val="36"/>
        </w:rPr>
        <w:t xml:space="preserve"> </w:t>
      </w:r>
    </w:p>
    <w:p w14:paraId="61E0D3E4"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 crença na vinda de um Salvador não se limita a um conceito geral. </w:t>
      </w:r>
      <w:r w:rsidRPr="004D4CC4">
        <w:rPr>
          <w:rFonts w:ascii="Palatino Linotype" w:hAnsi="Palatino Linotype" w:cs="Palatino Linotype"/>
          <w:sz w:val="32"/>
          <w:szCs w:val="32"/>
        </w:rPr>
        <w:lastRenderedPageBreak/>
        <w:t>Muitas profecias, desde as escrituras religiosas até os oráculos populares, parecem revelar detalhes, sinais e símbolos específicos relacionados ao local, ao tem</w:t>
      </w:r>
      <w:r w:rsidRPr="004D4CC4">
        <w:rPr>
          <w:rFonts w:ascii="Palatino Linotype" w:hAnsi="Palatino Linotype" w:cs="Palatino Linotype"/>
          <w:sz w:val="32"/>
          <w:szCs w:val="32"/>
        </w:rPr>
        <w:t xml:space="preserve">po, às características e até mesmo ao nome Dele. </w:t>
      </w:r>
    </w:p>
    <w:p w14:paraId="092DCC0A"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Eu, no processo de pesquisa e de conexão das fontes de informação, percebo uma convergência surpreendente de alguns desses sinais de muitas culturas diferentes, que parecem apontar na mesma direção. Permita</w:t>
      </w:r>
      <w:r w:rsidRPr="004D4CC4">
        <w:rPr>
          <w:rFonts w:ascii="Palatino Linotype" w:hAnsi="Palatino Linotype" w:cs="Palatino Linotype"/>
          <w:sz w:val="32"/>
          <w:szCs w:val="32"/>
        </w:rPr>
        <w:t xml:space="preserve">m-me apresentar o que coletei dos materiais proféticos e dos </w:t>
      </w:r>
      <w:r w:rsidRPr="004D4CC4">
        <w:rPr>
          <w:rFonts w:ascii="Palatino Linotype" w:hAnsi="Palatino Linotype" w:cs="Palatino Linotype"/>
          <w:sz w:val="32"/>
          <w:szCs w:val="32"/>
        </w:rPr>
        <w:lastRenderedPageBreak/>
        <w:t>intérpretes, como "peças" de informação, de forma sugestiva, para que vocês, leitores, possam contemplar, sem a intenção de afirmar de forma absoluta ou impor uma única interpretação.</w:t>
      </w:r>
    </w:p>
    <w:p w14:paraId="3CF958ED" w14:textId="77777777" w:rsidR="00C360FC" w:rsidRPr="004D4CC4" w:rsidRDefault="00A5635C" w:rsidP="004D4CC4">
      <w:pPr>
        <w:pStyle w:val="NormalWeb"/>
        <w:numPr>
          <w:ilvl w:val="0"/>
          <w:numId w:val="24"/>
        </w:numPr>
        <w:rPr>
          <w:rFonts w:ascii="Palatino Linotype" w:hAnsi="Palatino Linotype" w:cs="Palatino Linotype"/>
          <w:sz w:val="32"/>
          <w:szCs w:val="32"/>
        </w:rPr>
      </w:pPr>
      <w:r w:rsidRPr="004D4CC4">
        <w:rPr>
          <w:rFonts w:ascii="Palatino Linotype" w:hAnsi="Palatino Linotype" w:cs="Palatino Linotype"/>
          <w:b/>
          <w:bCs/>
          <w:sz w:val="32"/>
          <w:szCs w:val="32"/>
        </w:rPr>
        <w:t xml:space="preserve">Local de </w:t>
      </w:r>
      <w:r w:rsidRPr="004D4CC4">
        <w:rPr>
          <w:rFonts w:ascii="Palatino Linotype" w:hAnsi="Palatino Linotype" w:cs="Palatino Linotype"/>
          <w:b/>
          <w:bCs/>
          <w:sz w:val="32"/>
          <w:szCs w:val="32"/>
        </w:rPr>
        <w:t>nascimento/aparição – O chamado do Oriente, na Terra Central (China):</w:t>
      </w:r>
      <w:r w:rsidRPr="004D4CC4">
        <w:rPr>
          <w:rFonts w:ascii="Palatino Linotype" w:hAnsi="Palatino Linotype" w:cs="Palatino Linotype"/>
          <w:sz w:val="32"/>
          <w:szCs w:val="32"/>
        </w:rPr>
        <w:t xml:space="preserve"> </w:t>
      </w:r>
    </w:p>
    <w:p w14:paraId="44D545E7"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Um dos sinais mais mencionados e com maior semelhança entre as fontes proféticas é que o Salvador, o Santo do período final, aparecerá ou terá origem no </w:t>
      </w:r>
      <w:r w:rsidRPr="004D4CC4">
        <w:rPr>
          <w:rFonts w:ascii="Palatino Linotype" w:hAnsi="Palatino Linotype" w:cs="Palatino Linotype"/>
          <w:sz w:val="32"/>
          <w:szCs w:val="32"/>
        </w:rPr>
        <w:lastRenderedPageBreak/>
        <w:t>Oriente, e muitas interpretações</w:t>
      </w:r>
      <w:r w:rsidRPr="004D4CC4">
        <w:rPr>
          <w:rFonts w:ascii="Palatino Linotype" w:hAnsi="Palatino Linotype" w:cs="Palatino Linotype"/>
          <w:sz w:val="32"/>
          <w:szCs w:val="32"/>
        </w:rPr>
        <w:t xml:space="preserve"> específicas apontam para a China (a Terra Central).</w:t>
      </w:r>
    </w:p>
    <w:p w14:paraId="44E78589"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No Evangelho de Mateus, capítulo 2 da Bíblia, narra-se a história dos Magos do Oriente que vieram adorar o menino Jesus. Mateus 2:1-2 diz: "Tendo nascido Jesus em Belém da Judeia, nos dias do rei Herodes</w:t>
      </w:r>
      <w:r w:rsidRPr="004D4CC4">
        <w:rPr>
          <w:rFonts w:ascii="Palatino Linotype" w:hAnsi="Palatino Linotype" w:cs="Palatino Linotype"/>
          <w:sz w:val="32"/>
          <w:szCs w:val="32"/>
        </w:rPr>
        <w:t xml:space="preserve">, eis que uns magos vieram do oriente a Jerusalém, dizendo: Onde está aquele que é nascido rei dos judeus? porque vimos a sua estrela no oriente, e </w:t>
      </w:r>
      <w:r w:rsidRPr="004D4CC4">
        <w:rPr>
          <w:rFonts w:ascii="Palatino Linotype" w:hAnsi="Palatino Linotype" w:cs="Palatino Linotype"/>
          <w:sz w:val="32"/>
          <w:szCs w:val="32"/>
        </w:rPr>
        <w:lastRenderedPageBreak/>
        <w:t>viemos a adorá-lo." A aparição da estrela no oriente e a jornada dos magos tornaram-se um poderoso símbolo d</w:t>
      </w:r>
      <w:r w:rsidRPr="004D4CC4">
        <w:rPr>
          <w:rFonts w:ascii="Palatino Linotype" w:hAnsi="Palatino Linotype" w:cs="Palatino Linotype"/>
          <w:sz w:val="32"/>
          <w:szCs w:val="32"/>
        </w:rPr>
        <w:t>a orientação divina do Oriente para o Salvador.</w:t>
      </w:r>
    </w:p>
    <w:p w14:paraId="00FAB1B7"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A tradição budista em geral também tem previsões sobre a vinda do Buda Maitreya no Oriente no futuro, após a Era do Fim do Dharma, para ensinar o Fa Reto e salvar os seres sencientes.</w:t>
      </w:r>
    </w:p>
    <w:p w14:paraId="2C805DE6"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lastRenderedPageBreak/>
        <w:t>Mais especificamente, na</w:t>
      </w:r>
      <w:r w:rsidRPr="004D4CC4">
        <w:rPr>
          <w:rFonts w:ascii="Palatino Linotype" w:hAnsi="Palatino Linotype" w:cs="Palatino Linotype"/>
          <w:sz w:val="32"/>
          <w:szCs w:val="32"/>
        </w:rPr>
        <w:t xml:space="preserve"> famosa obra profética "Diagrama de Empurrar a Estela" (</w:t>
      </w:r>
      <w:r w:rsidRPr="004D4CC4">
        <w:rPr>
          <w:rFonts w:ascii="Palatino Linotype" w:hAnsi="Palatino Linotype" w:cs="Palatino Linotype"/>
          <w:sz w:val="32"/>
          <w:szCs w:val="32"/>
        </w:rPr>
        <w:t>推碑圖</w:t>
      </w:r>
      <w:r w:rsidRPr="004D4CC4">
        <w:rPr>
          <w:rFonts w:ascii="Palatino Linotype" w:hAnsi="Palatino Linotype" w:cs="Palatino Linotype"/>
          <w:sz w:val="32"/>
          <w:szCs w:val="32"/>
        </w:rPr>
        <w:t>, Tuī Bēi Tú) de Liu Bowen (</w:t>
      </w:r>
      <w:r w:rsidRPr="004D4CC4">
        <w:rPr>
          <w:rFonts w:ascii="Palatino Linotype" w:hAnsi="Palatino Linotype" w:cs="Palatino Linotype"/>
          <w:sz w:val="32"/>
          <w:szCs w:val="32"/>
        </w:rPr>
        <w:t>劉伯溫</w:t>
      </w:r>
      <w:r w:rsidRPr="004D4CC4">
        <w:rPr>
          <w:rFonts w:ascii="Palatino Linotype" w:hAnsi="Palatino Linotype" w:cs="Palatino Linotype"/>
          <w:sz w:val="32"/>
          <w:szCs w:val="32"/>
        </w:rPr>
        <w:t>) da dinastia Ming, há trechos interpretados por pesquisadores como indicando claramente onde o Buda Maitreya (ou o Salvador deste período) descerá ao mundo. Por exem</w:t>
      </w:r>
      <w:r w:rsidRPr="004D4CC4">
        <w:rPr>
          <w:rFonts w:ascii="Palatino Linotype" w:hAnsi="Palatino Linotype" w:cs="Palatino Linotype"/>
          <w:sz w:val="32"/>
          <w:szCs w:val="32"/>
        </w:rPr>
        <w:t xml:space="preserve">plo, no segundo volume do "Diagrama de Empurrar a Estela", há a frase: "O Grande Ser Iluminado 'penetra o vazio </w:t>
      </w:r>
      <w:r w:rsidRPr="004D4CC4">
        <w:rPr>
          <w:rFonts w:ascii="Palatino Linotype" w:hAnsi="Palatino Linotype" w:cs="Palatino Linotype"/>
          <w:sz w:val="32"/>
          <w:szCs w:val="32"/>
        </w:rPr>
        <w:lastRenderedPageBreak/>
        <w:t xml:space="preserve">para chegar ao mundo central de Jambudvipa no olho do Galo de Ouro da China, recebendo a ordem do Puro Jade quando a calamidade da era chega ao </w:t>
      </w:r>
      <w:r w:rsidRPr="004D4CC4">
        <w:rPr>
          <w:rFonts w:ascii="Palatino Linotype" w:hAnsi="Palatino Linotype" w:cs="Palatino Linotype"/>
          <w:sz w:val="32"/>
          <w:szCs w:val="32"/>
        </w:rPr>
        <w:t>fim, a Assembleia do Dragão-Flor nos anos do Tigre e do Coelho chega ao centro, reconhecendo Mù Zǐ como sobrenome.'" (</w:t>
      </w:r>
      <w:r w:rsidRPr="004D4CC4">
        <w:rPr>
          <w:rFonts w:ascii="Palatino Linotype" w:hAnsi="Palatino Linotype" w:cs="Palatino Linotype"/>
          <w:sz w:val="32"/>
          <w:szCs w:val="32"/>
        </w:rPr>
        <w:t>大覺者『透虛到南闔浮提世界中天，在中國金雞目，奉玉清時年劫盡，龍華會虎兔之年到中天，認木子為姓。』</w:t>
      </w:r>
      <w:r w:rsidRPr="004D4CC4">
        <w:rPr>
          <w:rFonts w:ascii="Palatino Linotype" w:hAnsi="Palatino Linotype" w:cs="Palatino Linotype"/>
          <w:sz w:val="32"/>
          <w:szCs w:val="32"/>
        </w:rPr>
        <w:t xml:space="preserve">). Os intérpretes argumentam que "o olho do Galo de Ouro da </w:t>
      </w:r>
      <w:r w:rsidRPr="004D4CC4">
        <w:rPr>
          <w:rFonts w:ascii="Palatino Linotype" w:hAnsi="Palatino Linotype" w:cs="Palatino Linotype"/>
          <w:sz w:val="32"/>
          <w:szCs w:val="32"/>
        </w:rPr>
        <w:lastRenderedPageBreak/>
        <w:t>China" (</w:t>
      </w:r>
      <w:r w:rsidRPr="004D4CC4">
        <w:rPr>
          <w:rFonts w:ascii="Palatino Linotype" w:hAnsi="Palatino Linotype" w:cs="Palatino Linotype"/>
          <w:sz w:val="32"/>
          <w:szCs w:val="32"/>
        </w:rPr>
        <w:t>中國金雞目</w:t>
      </w:r>
      <w:r w:rsidRPr="004D4CC4">
        <w:rPr>
          <w:rFonts w:ascii="Palatino Linotype" w:hAnsi="Palatino Linotype" w:cs="Palatino Linotype"/>
          <w:sz w:val="32"/>
          <w:szCs w:val="32"/>
        </w:rPr>
        <w:t>, Zhōngguó Jīn J</w:t>
      </w:r>
      <w:r w:rsidRPr="004D4CC4">
        <w:rPr>
          <w:rFonts w:ascii="Palatino Linotype" w:hAnsi="Palatino Linotype" w:cs="Palatino Linotype"/>
          <w:sz w:val="32"/>
          <w:szCs w:val="32"/>
        </w:rPr>
        <w:t>ī Mù) alude a um local específico na China. Eles explicam que o mapa da China se assemelha a um galo de ouro (Jīn Jī), e "mù" (</w:t>
      </w:r>
      <w:r w:rsidRPr="004D4CC4">
        <w:rPr>
          <w:rFonts w:ascii="Palatino Linotype" w:hAnsi="Palatino Linotype" w:cs="Palatino Linotype"/>
          <w:sz w:val="32"/>
          <w:szCs w:val="32"/>
        </w:rPr>
        <w:t>目</w:t>
      </w:r>
      <w:r w:rsidRPr="004D4CC4">
        <w:rPr>
          <w:rFonts w:ascii="Palatino Linotype" w:hAnsi="Palatino Linotype" w:cs="Palatino Linotype"/>
          <w:sz w:val="32"/>
          <w:szCs w:val="32"/>
        </w:rPr>
        <w:t>) significa olho, portanto, "Jīn Jī Mù" indica a posição correspondente ao olho do galo no mapa, como a província de Jilin (</w:t>
      </w:r>
      <w:r w:rsidRPr="004D4CC4">
        <w:rPr>
          <w:rFonts w:ascii="Palatino Linotype" w:hAnsi="Palatino Linotype" w:cs="Palatino Linotype"/>
          <w:sz w:val="32"/>
          <w:szCs w:val="32"/>
        </w:rPr>
        <w:t>吉林</w:t>
      </w:r>
      <w:r w:rsidRPr="004D4CC4">
        <w:rPr>
          <w:rFonts w:ascii="Palatino Linotype" w:hAnsi="Palatino Linotype" w:cs="Palatino Linotype"/>
          <w:sz w:val="32"/>
          <w:szCs w:val="32"/>
        </w:rPr>
        <w:t>),</w:t>
      </w:r>
      <w:r w:rsidRPr="004D4CC4">
        <w:rPr>
          <w:rFonts w:ascii="Palatino Linotype" w:hAnsi="Palatino Linotype" w:cs="Palatino Linotype"/>
          <w:sz w:val="32"/>
          <w:szCs w:val="32"/>
        </w:rPr>
        <w:t xml:space="preserve"> localizada no nordeste, na cabeça do galo. "Centro do céu" (</w:t>
      </w:r>
      <w:r w:rsidRPr="004D4CC4">
        <w:rPr>
          <w:rFonts w:ascii="Palatino Linotype" w:hAnsi="Palatino Linotype" w:cs="Palatino Linotype"/>
          <w:sz w:val="32"/>
          <w:szCs w:val="32"/>
        </w:rPr>
        <w:t>中天</w:t>
      </w:r>
      <w:r w:rsidRPr="004D4CC4">
        <w:rPr>
          <w:rFonts w:ascii="Palatino Linotype" w:hAnsi="Palatino Linotype" w:cs="Palatino Linotype"/>
          <w:sz w:val="32"/>
          <w:szCs w:val="32"/>
        </w:rPr>
        <w:t>, zhōng tiān) também pode ser entendido como o centro, as Planícies Centrais, ou seja, a China.</w:t>
      </w:r>
    </w:p>
    <w:p w14:paraId="539EFEAC"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lastRenderedPageBreak/>
        <w:t>O "Tui Bei Tu" (</w:t>
      </w:r>
      <w:r w:rsidRPr="004D4CC4">
        <w:rPr>
          <w:rFonts w:ascii="Palatino Linotype" w:hAnsi="Palatino Linotype" w:cs="Palatino Linotype"/>
          <w:sz w:val="32"/>
          <w:szCs w:val="32"/>
        </w:rPr>
        <w:t>推背圖</w:t>
      </w:r>
      <w:r w:rsidRPr="004D4CC4">
        <w:rPr>
          <w:rFonts w:ascii="Palatino Linotype" w:hAnsi="Palatino Linotype" w:cs="Palatino Linotype"/>
          <w:sz w:val="32"/>
          <w:szCs w:val="32"/>
        </w:rPr>
        <w:t>), outra obra profética clássica da China (atribuída a Li Chunfeng e Yuan Tian</w:t>
      </w:r>
      <w:r w:rsidRPr="004D4CC4">
        <w:rPr>
          <w:rFonts w:ascii="Palatino Linotype" w:hAnsi="Palatino Linotype" w:cs="Palatino Linotype"/>
          <w:sz w:val="32"/>
          <w:szCs w:val="32"/>
        </w:rPr>
        <w:t>gang da dinastia Tang), também tem hexagramas interpretados como relacionados à vinda de um Santo na China. Por exemplo, o Hexagrama 44 contém versos como: "O sol e a lua brilham no céu, todas as sombras malignas se submetem, cem espíritos vêm em audiência</w:t>
      </w:r>
      <w:r w:rsidRPr="004D4CC4">
        <w:rPr>
          <w:rFonts w:ascii="Palatino Linotype" w:hAnsi="Palatino Linotype" w:cs="Palatino Linotype"/>
          <w:sz w:val="32"/>
          <w:szCs w:val="32"/>
        </w:rPr>
        <w:t>, com duas asas e quatro pés." (</w:t>
      </w:r>
      <w:r w:rsidRPr="004D4CC4">
        <w:rPr>
          <w:rFonts w:ascii="Palatino Linotype" w:hAnsi="Palatino Linotype" w:cs="Palatino Linotype"/>
          <w:sz w:val="32"/>
          <w:szCs w:val="32"/>
        </w:rPr>
        <w:t>日月麗天，群陰懾服，百靈來朝，雙羽</w:t>
      </w:r>
      <w:r w:rsidRPr="004D4CC4">
        <w:rPr>
          <w:rFonts w:ascii="Palatino Linotype" w:hAnsi="Palatino Linotype" w:cs="Palatino Linotype"/>
          <w:sz w:val="32"/>
          <w:szCs w:val="32"/>
        </w:rPr>
        <w:lastRenderedPageBreak/>
        <w:t>四足。</w:t>
      </w:r>
      <w:r w:rsidRPr="004D4CC4">
        <w:rPr>
          <w:rFonts w:ascii="Palatino Linotype" w:hAnsi="Palatino Linotype" w:cs="Palatino Linotype"/>
          <w:sz w:val="32"/>
          <w:szCs w:val="32"/>
        </w:rPr>
        <w:t>). Muitos intérpretes acreditam que "o sol e a lua brilham no céu" (</w:t>
      </w:r>
      <w:r w:rsidRPr="004D4CC4">
        <w:rPr>
          <w:rFonts w:ascii="Palatino Linotype" w:hAnsi="Palatino Linotype" w:cs="Palatino Linotype"/>
          <w:sz w:val="32"/>
          <w:szCs w:val="32"/>
        </w:rPr>
        <w:t>日月麗天</w:t>
      </w:r>
      <w:r w:rsidRPr="004D4CC4">
        <w:rPr>
          <w:rFonts w:ascii="Palatino Linotype" w:hAnsi="Palatino Linotype" w:cs="Palatino Linotype"/>
          <w:sz w:val="32"/>
          <w:szCs w:val="32"/>
        </w:rPr>
        <w:t xml:space="preserve">) alude à retidão gloriosa, e que este evento ocorrerá na China, onde o Santo aparecerá, trazendo a submissão das forças do mal e a </w:t>
      </w:r>
      <w:r w:rsidRPr="004D4CC4">
        <w:rPr>
          <w:rFonts w:ascii="Palatino Linotype" w:hAnsi="Palatino Linotype" w:cs="Palatino Linotype"/>
          <w:sz w:val="32"/>
          <w:szCs w:val="32"/>
        </w:rPr>
        <w:t>reverência de todas as criaturas.</w:t>
      </w:r>
    </w:p>
    <w:p w14:paraId="159CE1B8"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sz w:val="32"/>
          <w:szCs w:val="32"/>
        </w:rPr>
        <w:t xml:space="preserve">Os oráculos de Nostradamus também têm quadras interpretadas como falando de um "homem do Oriente" ou uma figura de grande influência do Oriente que </w:t>
      </w:r>
      <w:r w:rsidRPr="004D4CC4">
        <w:rPr>
          <w:rFonts w:ascii="Palatino Linotype" w:hAnsi="Palatino Linotype" w:cs="Palatino Linotype"/>
          <w:sz w:val="32"/>
          <w:szCs w:val="32"/>
        </w:rPr>
        <w:lastRenderedPageBreak/>
        <w:t>desempenhará um papel crucial em eventos futuros, trazendo a paz ou uma no</w:t>
      </w:r>
      <w:r w:rsidRPr="004D4CC4">
        <w:rPr>
          <w:rFonts w:ascii="Palatino Linotype" w:hAnsi="Palatino Linotype" w:cs="Palatino Linotype"/>
          <w:sz w:val="32"/>
          <w:szCs w:val="32"/>
        </w:rPr>
        <w:t>va era após grandes transformações.</w:t>
      </w:r>
    </w:p>
    <w:p w14:paraId="3E8C07BE" w14:textId="77777777" w:rsidR="00C360FC" w:rsidRPr="004D4CC4" w:rsidRDefault="00C360FC" w:rsidP="004D4CC4">
      <w:pPr>
        <w:spacing w:beforeAutospacing="1" w:afterAutospacing="1"/>
        <w:rPr>
          <w:rFonts w:ascii="Palatino Linotype" w:hAnsi="Palatino Linotype" w:cs="Palatino Linotype"/>
          <w:sz w:val="32"/>
          <w:szCs w:val="32"/>
        </w:rPr>
      </w:pPr>
    </w:p>
    <w:p w14:paraId="1D11CAD5"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b/>
          <w:bCs/>
          <w:sz w:val="32"/>
          <w:szCs w:val="32"/>
        </w:rPr>
        <w:t>Reflexão de Taylor:</w:t>
      </w:r>
      <w:r w:rsidRPr="004D4CC4">
        <w:rPr>
          <w:rFonts w:ascii="Palatino Linotype" w:hAnsi="Palatino Linotype" w:cs="Palatino Linotype"/>
          <w:sz w:val="32"/>
          <w:szCs w:val="32"/>
        </w:rPr>
        <w:t xml:space="preserve"> A ênfase no Oriente, e mais especificamente na China (a Terra Central), como o lugar onde o Santo aparecerá, me faz questionar sobre o significado histórico e espiritual desta terra. Seria este o lug</w:t>
      </w:r>
      <w:r w:rsidRPr="004D4CC4">
        <w:rPr>
          <w:rFonts w:ascii="Palatino Linotype" w:hAnsi="Palatino Linotype" w:cs="Palatino Linotype"/>
          <w:sz w:val="32"/>
          <w:szCs w:val="32"/>
        </w:rPr>
        <w:t xml:space="preserve">ar escolhido por causa dos profundos valores </w:t>
      </w:r>
      <w:r w:rsidRPr="004D4CC4">
        <w:rPr>
          <w:rFonts w:ascii="Palatino Linotype" w:hAnsi="Palatino Linotype" w:cs="Palatino Linotype"/>
          <w:sz w:val="32"/>
          <w:szCs w:val="32"/>
        </w:rPr>
        <w:lastRenderedPageBreak/>
        <w:t>culturais e espirituais preservados ao longo de milhares de anos, ou haveria algum "segredo celestial" oculto nesta escolha que precisamos contemplar mais a fundo?</w:t>
      </w:r>
    </w:p>
    <w:p w14:paraId="4E9F19CE" w14:textId="77777777" w:rsidR="00C360FC" w:rsidRPr="004D4CC4" w:rsidRDefault="00C360FC" w:rsidP="004D4CC4">
      <w:pPr>
        <w:spacing w:beforeAutospacing="1" w:afterAutospacing="1"/>
        <w:rPr>
          <w:rFonts w:ascii="Palatino Linotype" w:hAnsi="Palatino Linotype" w:cs="Palatino Linotype"/>
          <w:sz w:val="32"/>
          <w:szCs w:val="32"/>
        </w:rPr>
      </w:pPr>
    </w:p>
    <w:p w14:paraId="48ADD82A" w14:textId="77777777" w:rsidR="00C360FC" w:rsidRPr="004D4CC4" w:rsidRDefault="00A5635C" w:rsidP="004D4CC4">
      <w:pPr>
        <w:pStyle w:val="NormalWeb"/>
        <w:numPr>
          <w:ilvl w:val="0"/>
          <w:numId w:val="24"/>
        </w:numPr>
        <w:rPr>
          <w:rFonts w:ascii="Palatino Linotype" w:hAnsi="Palatino Linotype" w:cs="Palatino Linotype"/>
          <w:sz w:val="32"/>
          <w:szCs w:val="32"/>
        </w:rPr>
      </w:pPr>
      <w:r w:rsidRPr="004D4CC4">
        <w:rPr>
          <w:rFonts w:ascii="Palatino Linotype" w:hAnsi="Palatino Linotype" w:cs="Palatino Linotype"/>
          <w:b/>
          <w:bCs/>
          <w:sz w:val="32"/>
          <w:szCs w:val="32"/>
        </w:rPr>
        <w:t>Momento da aparição – Números e signos do zodí</w:t>
      </w:r>
      <w:r w:rsidRPr="004D4CC4">
        <w:rPr>
          <w:rFonts w:ascii="Palatino Linotype" w:hAnsi="Palatino Linotype" w:cs="Palatino Linotype"/>
          <w:b/>
          <w:bCs/>
          <w:sz w:val="32"/>
          <w:szCs w:val="32"/>
        </w:rPr>
        <w:t>aco simbólicos:</w:t>
      </w:r>
      <w:r w:rsidRPr="004D4CC4">
        <w:rPr>
          <w:rFonts w:ascii="Palatino Linotype" w:hAnsi="Palatino Linotype" w:cs="Palatino Linotype"/>
          <w:sz w:val="32"/>
          <w:szCs w:val="32"/>
        </w:rPr>
        <w:t xml:space="preserve"> </w:t>
      </w:r>
    </w:p>
    <w:p w14:paraId="504AA56A"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Determinar com precisão o momento da vinda do Salvador é extremamente difícil e muitas vezes expresso de forma metafórica pelos profetas. No </w:t>
      </w:r>
      <w:r w:rsidRPr="004D4CC4">
        <w:rPr>
          <w:rFonts w:ascii="Palatino Linotype" w:hAnsi="Palatino Linotype" w:cs="Palatino Linotype"/>
          <w:sz w:val="32"/>
          <w:szCs w:val="32"/>
        </w:rPr>
        <w:lastRenderedPageBreak/>
        <w:t>entanto, há alguns sinais relacionados ao tempo e a signos específicos do zodíaco que são frequent</w:t>
      </w:r>
      <w:r w:rsidRPr="004D4CC4">
        <w:rPr>
          <w:rFonts w:ascii="Palatino Linotype" w:hAnsi="Palatino Linotype" w:cs="Palatino Linotype"/>
          <w:sz w:val="32"/>
          <w:szCs w:val="32"/>
        </w:rPr>
        <w:t>emente mencionados, especialmente nos oráculos orientais.</w:t>
      </w:r>
    </w:p>
    <w:p w14:paraId="5AB8AB66"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 ano do Coelho (Mão) e signos relacionados:</w:t>
      </w:r>
      <w:r w:rsidRPr="004D4CC4">
        <w:rPr>
          <w:rFonts w:ascii="Palatino Linotype" w:hAnsi="Palatino Linotype" w:cs="Palatino Linotype"/>
          <w:sz w:val="32"/>
          <w:szCs w:val="32"/>
        </w:rPr>
        <w:t xml:space="preserve"> Em muitas profecias, especialmente aquelas relacionadas ao Buda Maitreya ou ao Santo salvador, o ano do Coelho (</w:t>
      </w:r>
      <w:r w:rsidRPr="004D4CC4">
        <w:rPr>
          <w:rFonts w:ascii="Palatino Linotype" w:hAnsi="Palatino Linotype" w:cs="Palatino Linotype"/>
          <w:sz w:val="32"/>
          <w:szCs w:val="32"/>
        </w:rPr>
        <w:t>兔</w:t>
      </w:r>
      <w:r w:rsidRPr="004D4CC4">
        <w:rPr>
          <w:rFonts w:ascii="Palatino Linotype" w:hAnsi="Palatino Linotype" w:cs="Palatino Linotype"/>
          <w:sz w:val="32"/>
          <w:szCs w:val="32"/>
        </w:rPr>
        <w:t xml:space="preserve">, Mão) é frequentemente mencionado como </w:t>
      </w:r>
      <w:r w:rsidRPr="004D4CC4">
        <w:rPr>
          <w:rFonts w:ascii="Palatino Linotype" w:hAnsi="Palatino Linotype" w:cs="Palatino Linotype"/>
          <w:sz w:val="32"/>
          <w:szCs w:val="32"/>
        </w:rPr>
        <w:t xml:space="preserve">um marco temporal importante. Por </w:t>
      </w:r>
      <w:r w:rsidRPr="004D4CC4">
        <w:rPr>
          <w:rFonts w:ascii="Palatino Linotype" w:hAnsi="Palatino Linotype" w:cs="Palatino Linotype"/>
          <w:sz w:val="32"/>
          <w:szCs w:val="32"/>
        </w:rPr>
        <w:lastRenderedPageBreak/>
        <w:t>exemplo, no "Diagrama de Empurrar a Estela" de Liu Bowen, o trecho acima contém a frase: "A Assembleia do Dragão-Flor nos anos do Tigre e do Coelho chega ao centro, reconhecendo Mù Zǐ como sobrenome." (</w:t>
      </w:r>
      <w:r w:rsidRPr="004D4CC4">
        <w:rPr>
          <w:rFonts w:ascii="Palatino Linotype" w:hAnsi="Palatino Linotype" w:cs="Palatino Linotype"/>
          <w:sz w:val="32"/>
          <w:szCs w:val="32"/>
        </w:rPr>
        <w:t>龍華會虎兔之年到中天，認木子為姓。</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 xml:space="preserve">Isso é interpretado como a Assembleia do Dragão-Flor (o momento em que o Buda Maitreya prega o Fa) ocorrendo nos anos do Tigre e do Coelho, e no ano do Coelho, o Santo (Mù Zǐ) </w:t>
      </w:r>
      <w:r w:rsidRPr="004D4CC4">
        <w:rPr>
          <w:rFonts w:ascii="Palatino Linotype" w:hAnsi="Palatino Linotype" w:cs="Palatino Linotype"/>
          <w:sz w:val="32"/>
          <w:szCs w:val="32"/>
        </w:rPr>
        <w:lastRenderedPageBreak/>
        <w:t>aparecerá no "centro" (China). Em outras interpretações do "Diagrama de Empurrar</w:t>
      </w:r>
      <w:r w:rsidRPr="004D4CC4">
        <w:rPr>
          <w:rFonts w:ascii="Palatino Linotype" w:hAnsi="Palatino Linotype" w:cs="Palatino Linotype"/>
          <w:sz w:val="32"/>
          <w:szCs w:val="32"/>
        </w:rPr>
        <w:t xml:space="preserve"> a Estela", há a frase: "Quando chegar o início do Coelho e o fim da Serpente, a paz será vista" (</w:t>
      </w:r>
      <w:r w:rsidRPr="004D4CC4">
        <w:rPr>
          <w:rFonts w:ascii="Palatino Linotype" w:hAnsi="Palatino Linotype" w:cs="Palatino Linotype"/>
          <w:sz w:val="32"/>
          <w:szCs w:val="32"/>
        </w:rPr>
        <w:t>時到兔頭蛇尾見太平</w:t>
      </w:r>
      <w:r w:rsidRPr="004D4CC4">
        <w:rPr>
          <w:rFonts w:ascii="Palatino Linotype" w:hAnsi="Palatino Linotype" w:cs="Palatino Linotype"/>
          <w:sz w:val="32"/>
          <w:szCs w:val="32"/>
        </w:rPr>
        <w:t>). Ou versos como "Espere até o ano do Galo para a paz, até os anos do Macaco e do Galo para o fim das guerras". Isso mostra a combinação de vários s</w:t>
      </w:r>
      <w:r w:rsidRPr="004D4CC4">
        <w:rPr>
          <w:rFonts w:ascii="Palatino Linotype" w:hAnsi="Palatino Linotype" w:cs="Palatino Linotype"/>
          <w:sz w:val="32"/>
          <w:szCs w:val="32"/>
        </w:rPr>
        <w:t xml:space="preserve">ignos do zodíaco para marcar as fases deste grande evento. Pesquisadores também </w:t>
      </w:r>
      <w:r w:rsidRPr="004D4CC4">
        <w:rPr>
          <w:rFonts w:ascii="Palatino Linotype" w:hAnsi="Palatino Linotype" w:cs="Palatino Linotype"/>
          <w:sz w:val="32"/>
          <w:szCs w:val="32"/>
        </w:rPr>
        <w:lastRenderedPageBreak/>
        <w:t>encontraram no "Gyeokamyurok" (</w:t>
      </w:r>
      <w:r w:rsidRPr="004D4CC4">
        <w:rPr>
          <w:rFonts w:ascii="Palatino Linotype" w:hAnsi="Palatino Linotype" w:cs="Palatino Linotype"/>
          <w:sz w:val="32"/>
          <w:szCs w:val="32"/>
        </w:rPr>
        <w:t>격암유록</w:t>
      </w:r>
      <w:r w:rsidRPr="004D4CC4">
        <w:rPr>
          <w:rFonts w:ascii="Palatino Linotype" w:hAnsi="Palatino Linotype" w:cs="Palatino Linotype"/>
          <w:sz w:val="32"/>
          <w:szCs w:val="32"/>
        </w:rPr>
        <w:t>), um famoso livro profético da Coreia, profecias sobre um Santo que aparecerá no "ano do Coelho" para salvar o mundo.</w:t>
      </w:r>
    </w:p>
    <w:p w14:paraId="7994445D"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Números e ciclos na Bí</w:t>
      </w:r>
      <w:r w:rsidRPr="004D4CC4">
        <w:rPr>
          <w:rFonts w:ascii="Palatino Linotype" w:hAnsi="Palatino Linotype" w:cs="Palatino Linotype"/>
          <w:b/>
          <w:bCs/>
          <w:sz w:val="32"/>
          <w:szCs w:val="32"/>
        </w:rPr>
        <w:t>blia:</w:t>
      </w:r>
      <w:r w:rsidRPr="004D4CC4">
        <w:rPr>
          <w:rFonts w:ascii="Palatino Linotype" w:hAnsi="Palatino Linotype" w:cs="Palatino Linotype"/>
          <w:sz w:val="32"/>
          <w:szCs w:val="32"/>
        </w:rPr>
        <w:t xml:space="preserve"> Na Bíblia, especialmente nos livros de Daniel e do Apocalipse, há muitos números simbólicos (por exemplo: 7, 10, 12, 40, 70, 1260, 1290, 1335, 2300) relacionados a períodos de tempo proféticos. Teólogos e </w:t>
      </w:r>
      <w:r w:rsidRPr="004D4CC4">
        <w:rPr>
          <w:rFonts w:ascii="Palatino Linotype" w:hAnsi="Palatino Linotype" w:cs="Palatino Linotype"/>
          <w:sz w:val="32"/>
          <w:szCs w:val="32"/>
        </w:rPr>
        <w:lastRenderedPageBreak/>
        <w:t>estudiosos da Bíblia dedicaram grandes esforç</w:t>
      </w:r>
      <w:r w:rsidRPr="004D4CC4">
        <w:rPr>
          <w:rFonts w:ascii="Palatino Linotype" w:hAnsi="Palatino Linotype" w:cs="Palatino Linotype"/>
          <w:sz w:val="32"/>
          <w:szCs w:val="32"/>
        </w:rPr>
        <w:t>os para decifrar esses números, ligando-os a eventos históricos e previsões sobre o tempo do fim. Embora existam muitas interpretações diferentes, a existência desses números sugere um certo "cronograma" divino.</w:t>
      </w:r>
    </w:p>
    <w:p w14:paraId="480F9B98" w14:textId="77777777" w:rsidR="00C360FC" w:rsidRPr="004D4CC4" w:rsidRDefault="00C360FC" w:rsidP="004D4CC4">
      <w:pPr>
        <w:spacing w:beforeAutospacing="1" w:afterAutospacing="1"/>
        <w:rPr>
          <w:rFonts w:ascii="Palatino Linotype" w:hAnsi="Palatino Linotype" w:cs="Palatino Linotype"/>
          <w:sz w:val="32"/>
          <w:szCs w:val="32"/>
        </w:rPr>
      </w:pPr>
    </w:p>
    <w:p w14:paraId="19D10125"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b/>
          <w:bCs/>
          <w:sz w:val="32"/>
          <w:szCs w:val="32"/>
        </w:rPr>
        <w:t>Nota de Taylor:</w:t>
      </w:r>
      <w:r w:rsidRPr="004D4CC4">
        <w:rPr>
          <w:rFonts w:ascii="Palatino Linotype" w:hAnsi="Palatino Linotype" w:cs="Palatino Linotype"/>
          <w:sz w:val="32"/>
          <w:szCs w:val="32"/>
        </w:rPr>
        <w:t xml:space="preserve"> É importante lembrar que os</w:t>
      </w:r>
      <w:r w:rsidRPr="004D4CC4">
        <w:rPr>
          <w:rFonts w:ascii="Palatino Linotype" w:hAnsi="Palatino Linotype" w:cs="Palatino Linotype"/>
          <w:sz w:val="32"/>
          <w:szCs w:val="32"/>
        </w:rPr>
        <w:t xml:space="preserve"> grandes Seres Iluminados e profetas </w:t>
      </w:r>
      <w:r w:rsidRPr="004D4CC4">
        <w:rPr>
          <w:rFonts w:ascii="Palatino Linotype" w:hAnsi="Palatino Linotype" w:cs="Palatino Linotype"/>
          <w:sz w:val="32"/>
          <w:szCs w:val="32"/>
        </w:rPr>
        <w:lastRenderedPageBreak/>
        <w:t xml:space="preserve">raramente especificam datas de forma absoluta, mas usam imagens, números e signos do zodíaco simbólicos, talvez para testar a fé e a capacidade de iluminação das pessoas. Os segredos celestiais não podem ser totalmente </w:t>
      </w:r>
      <w:r w:rsidRPr="004D4CC4">
        <w:rPr>
          <w:rFonts w:ascii="Palatino Linotype" w:hAnsi="Palatino Linotype" w:cs="Palatino Linotype"/>
          <w:sz w:val="32"/>
          <w:szCs w:val="32"/>
        </w:rPr>
        <w:t>revelados, e preservar uma parte do "mistério" é necessário para que a escolha humana venha verdadeiramente do coração.</w:t>
      </w:r>
    </w:p>
    <w:p w14:paraId="0225A3A4" w14:textId="77777777" w:rsidR="00C360FC" w:rsidRPr="004D4CC4" w:rsidRDefault="00C360FC" w:rsidP="004D4CC4">
      <w:pPr>
        <w:spacing w:beforeAutospacing="1" w:afterAutospacing="1"/>
        <w:rPr>
          <w:rFonts w:ascii="Palatino Linotype" w:hAnsi="Palatino Linotype" w:cs="Palatino Linotype"/>
          <w:sz w:val="32"/>
          <w:szCs w:val="32"/>
        </w:rPr>
      </w:pPr>
    </w:p>
    <w:p w14:paraId="79036AB8" w14:textId="77777777" w:rsidR="00C360FC" w:rsidRPr="004D4CC4" w:rsidRDefault="00A5635C" w:rsidP="004D4CC4">
      <w:pPr>
        <w:pStyle w:val="NormalWeb"/>
        <w:numPr>
          <w:ilvl w:val="0"/>
          <w:numId w:val="24"/>
        </w:numPr>
        <w:rPr>
          <w:rFonts w:ascii="Palatino Linotype" w:hAnsi="Palatino Linotype" w:cs="Palatino Linotype"/>
          <w:sz w:val="32"/>
          <w:szCs w:val="32"/>
        </w:rPr>
      </w:pPr>
      <w:r w:rsidRPr="004D4CC4">
        <w:rPr>
          <w:rFonts w:ascii="Palatino Linotype" w:hAnsi="Palatino Linotype" w:cs="Palatino Linotype"/>
          <w:b/>
          <w:bCs/>
          <w:sz w:val="32"/>
          <w:szCs w:val="32"/>
        </w:rPr>
        <w:t xml:space="preserve">O nome ou caracteres relacionados ao nome Dele – O </w:t>
      </w:r>
      <w:r w:rsidRPr="004D4CC4">
        <w:rPr>
          <w:rFonts w:ascii="Palatino Linotype" w:hAnsi="Palatino Linotype" w:cs="Palatino Linotype"/>
          <w:b/>
          <w:bCs/>
          <w:sz w:val="32"/>
          <w:szCs w:val="32"/>
        </w:rPr>
        <w:lastRenderedPageBreak/>
        <w:t>mistério de "Mù Zǐ" Li:</w:t>
      </w:r>
      <w:r w:rsidRPr="004D4CC4">
        <w:rPr>
          <w:rFonts w:ascii="Palatino Linotype" w:hAnsi="Palatino Linotype" w:cs="Palatino Linotype"/>
          <w:sz w:val="32"/>
          <w:szCs w:val="32"/>
        </w:rPr>
        <w:t xml:space="preserve"> Este é um dos aspectos que mais interessam aos pesquisadores de profecias orientais, e há uma notável convergência de múltiplas fontes.</w:t>
      </w:r>
    </w:p>
    <w:p w14:paraId="13221221"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"Mù Zǐ" (</w:t>
      </w:r>
      <w:r w:rsidRPr="004D4CC4">
        <w:rPr>
          <w:rFonts w:ascii="Palatino Linotype" w:hAnsi="Palatino Linotype" w:cs="Palatino Linotype"/>
          <w:b/>
          <w:bCs/>
          <w:sz w:val="32"/>
          <w:szCs w:val="32"/>
        </w:rPr>
        <w:t>木子</w:t>
      </w:r>
      <w:r w:rsidRPr="004D4CC4">
        <w:rPr>
          <w:rFonts w:ascii="Palatino Linotype" w:hAnsi="Palatino Linotype" w:cs="Palatino Linotype"/>
          <w:b/>
          <w:bCs/>
          <w:sz w:val="32"/>
          <w:szCs w:val="32"/>
        </w:rPr>
        <w:t>) sobrenome Li (</w:t>
      </w:r>
      <w:r w:rsidRPr="004D4CC4">
        <w:rPr>
          <w:rFonts w:ascii="Palatino Linotype" w:hAnsi="Palatino Linotype" w:cs="Palatino Linotype"/>
          <w:b/>
          <w:bCs/>
          <w:sz w:val="32"/>
          <w:szCs w:val="32"/>
        </w:rPr>
        <w:t>李</w:t>
      </w:r>
      <w:r w:rsidRPr="004D4CC4">
        <w:rPr>
          <w:rFonts w:ascii="Palatino Linotype" w:hAnsi="Palatino Linotype" w:cs="Palatino Linotype"/>
          <w:b/>
          <w:bCs/>
          <w:sz w:val="32"/>
          <w:szCs w:val="32"/>
        </w:rPr>
        <w:t>):</w:t>
      </w:r>
      <w:r w:rsidRPr="004D4CC4">
        <w:rPr>
          <w:rFonts w:ascii="Palatino Linotype" w:hAnsi="Palatino Linotype" w:cs="Palatino Linotype"/>
          <w:sz w:val="32"/>
          <w:szCs w:val="32"/>
        </w:rPr>
        <w:t xml:space="preserve"> No "Diagrama de Empurrar a Estela" de Liu Bowen, a frase "reconhecendo Mù Zǐ como sobren</w:t>
      </w:r>
      <w:r w:rsidRPr="004D4CC4">
        <w:rPr>
          <w:rFonts w:ascii="Palatino Linotype" w:hAnsi="Palatino Linotype" w:cs="Palatino Linotype"/>
          <w:sz w:val="32"/>
          <w:szCs w:val="32"/>
        </w:rPr>
        <w:t>ome" (</w:t>
      </w:r>
      <w:r w:rsidRPr="004D4CC4">
        <w:rPr>
          <w:rFonts w:ascii="Palatino Linotype" w:hAnsi="Palatino Linotype" w:cs="Palatino Linotype"/>
          <w:sz w:val="32"/>
          <w:szCs w:val="32"/>
        </w:rPr>
        <w:t>認木子為姓</w:t>
      </w:r>
      <w:r w:rsidRPr="004D4CC4">
        <w:rPr>
          <w:rFonts w:ascii="Palatino Linotype" w:hAnsi="Palatino Linotype" w:cs="Palatino Linotype"/>
          <w:sz w:val="32"/>
          <w:szCs w:val="32"/>
        </w:rPr>
        <w:t>) é uma indicação muito clara. O caractere para "madeira" (</w:t>
      </w:r>
      <w:r w:rsidRPr="004D4CC4">
        <w:rPr>
          <w:rFonts w:ascii="Palatino Linotype" w:hAnsi="Palatino Linotype" w:cs="Palatino Linotype"/>
          <w:sz w:val="32"/>
          <w:szCs w:val="32"/>
        </w:rPr>
        <w:t>木</w:t>
      </w:r>
      <w:r w:rsidRPr="004D4CC4">
        <w:rPr>
          <w:rFonts w:ascii="Palatino Linotype" w:hAnsi="Palatino Linotype" w:cs="Palatino Linotype"/>
          <w:sz w:val="32"/>
          <w:szCs w:val="32"/>
        </w:rPr>
        <w:t>, mù) acima e o caractere para "filho" (</w:t>
      </w:r>
      <w:r w:rsidRPr="004D4CC4">
        <w:rPr>
          <w:rFonts w:ascii="Palatino Linotype" w:hAnsi="Palatino Linotype" w:cs="Palatino Linotype"/>
          <w:sz w:val="32"/>
          <w:szCs w:val="32"/>
        </w:rPr>
        <w:t>子</w:t>
      </w:r>
      <w:r w:rsidRPr="004D4CC4">
        <w:rPr>
          <w:rFonts w:ascii="Palatino Linotype" w:hAnsi="Palatino Linotype" w:cs="Palatino Linotype"/>
          <w:sz w:val="32"/>
          <w:szCs w:val="32"/>
        </w:rPr>
        <w:t xml:space="preserve">, zǐ) abaixo se </w:t>
      </w:r>
      <w:r w:rsidRPr="004D4CC4">
        <w:rPr>
          <w:rFonts w:ascii="Palatino Linotype" w:hAnsi="Palatino Linotype" w:cs="Palatino Linotype"/>
          <w:sz w:val="32"/>
          <w:szCs w:val="32"/>
        </w:rPr>
        <w:lastRenderedPageBreak/>
        <w:t>combinam para formar o caractere "Li" (</w:t>
      </w:r>
      <w:r w:rsidRPr="004D4CC4">
        <w:rPr>
          <w:rFonts w:ascii="Palatino Linotype" w:hAnsi="Palatino Linotype" w:cs="Palatino Linotype"/>
          <w:sz w:val="32"/>
          <w:szCs w:val="32"/>
        </w:rPr>
        <w:t>李</w:t>
      </w:r>
      <w:r w:rsidRPr="004D4CC4">
        <w:rPr>
          <w:rFonts w:ascii="Palatino Linotype" w:hAnsi="Palatino Linotype" w:cs="Palatino Linotype"/>
          <w:sz w:val="32"/>
          <w:szCs w:val="32"/>
        </w:rPr>
        <w:t>). Na "Canção do Biscoito Assado" (</w:t>
      </w:r>
      <w:r w:rsidRPr="004D4CC4">
        <w:rPr>
          <w:rFonts w:ascii="Palatino Linotype" w:hAnsi="Palatino Linotype" w:cs="Palatino Linotype"/>
          <w:sz w:val="32"/>
          <w:szCs w:val="32"/>
        </w:rPr>
        <w:t>燒餅歌</w:t>
      </w:r>
      <w:r w:rsidRPr="004D4CC4">
        <w:rPr>
          <w:rFonts w:ascii="Palatino Linotype" w:hAnsi="Palatino Linotype" w:cs="Palatino Linotype"/>
          <w:sz w:val="32"/>
          <w:szCs w:val="32"/>
        </w:rPr>
        <w:t>) de Liu Bowen, também há diálogos entre o Imperad</w:t>
      </w:r>
      <w:r w:rsidRPr="004D4CC4">
        <w:rPr>
          <w:rFonts w:ascii="Palatino Linotype" w:hAnsi="Palatino Linotype" w:cs="Palatino Linotype"/>
          <w:sz w:val="32"/>
          <w:szCs w:val="32"/>
        </w:rPr>
        <w:t>or Hongwu e Liu Bowen que aludem a um "Santo Mù Zǐ". O famoso profeta da dinastia Song, Shao Yong (</w:t>
      </w:r>
      <w:r w:rsidRPr="004D4CC4">
        <w:rPr>
          <w:rFonts w:ascii="Palatino Linotype" w:hAnsi="Palatino Linotype" w:cs="Palatino Linotype"/>
          <w:sz w:val="32"/>
          <w:szCs w:val="32"/>
        </w:rPr>
        <w:t>邵雍</w:t>
      </w:r>
      <w:r w:rsidRPr="004D4CC4">
        <w:rPr>
          <w:rFonts w:ascii="Palatino Linotype" w:hAnsi="Palatino Linotype" w:cs="Palatino Linotype"/>
          <w:sz w:val="32"/>
          <w:szCs w:val="32"/>
        </w:rPr>
        <w:t>), em sua obra "Cosmologia Suprema" (</w:t>
      </w:r>
      <w:r w:rsidRPr="004D4CC4">
        <w:rPr>
          <w:rFonts w:ascii="Palatino Linotype" w:hAnsi="Palatino Linotype" w:cs="Palatino Linotype"/>
          <w:sz w:val="32"/>
          <w:szCs w:val="32"/>
        </w:rPr>
        <w:t>皇極經世</w:t>
      </w:r>
      <w:r w:rsidRPr="004D4CC4">
        <w:rPr>
          <w:rFonts w:ascii="Palatino Linotype" w:hAnsi="Palatino Linotype" w:cs="Palatino Linotype"/>
          <w:sz w:val="32"/>
          <w:szCs w:val="32"/>
        </w:rPr>
        <w:t>, Huángjí Jīngshì) ou em outras obras a ele atribuídas, também tem profecias de que o futuro Santo terá o sobrenom</w:t>
      </w:r>
      <w:r w:rsidRPr="004D4CC4">
        <w:rPr>
          <w:rFonts w:ascii="Palatino Linotype" w:hAnsi="Palatino Linotype" w:cs="Palatino Linotype"/>
          <w:sz w:val="32"/>
          <w:szCs w:val="32"/>
        </w:rPr>
        <w:t xml:space="preserve">e Li. A repetição desse detalhe em </w:t>
      </w:r>
      <w:r w:rsidRPr="004D4CC4">
        <w:rPr>
          <w:rFonts w:ascii="Palatino Linotype" w:hAnsi="Palatino Linotype" w:cs="Palatino Linotype"/>
          <w:sz w:val="32"/>
          <w:szCs w:val="32"/>
        </w:rPr>
        <w:lastRenderedPageBreak/>
        <w:t>obras proféticas separadas por centenas de anos leva muitos a acreditar que este é um importante segredo celestial sendo revelado.</w:t>
      </w:r>
    </w:p>
    <w:p w14:paraId="1D1E3B28"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Outros títulos:</w:t>
      </w:r>
      <w:r w:rsidRPr="004D4CC4">
        <w:rPr>
          <w:rFonts w:ascii="Palatino Linotype" w:hAnsi="Palatino Linotype" w:cs="Palatino Linotype"/>
          <w:sz w:val="32"/>
          <w:szCs w:val="32"/>
        </w:rPr>
        <w:t xml:space="preserve"> Além de um nome específico, o Salvador também é conhecido por muitos títul</w:t>
      </w:r>
      <w:r w:rsidRPr="004D4CC4">
        <w:rPr>
          <w:rFonts w:ascii="Palatino Linotype" w:hAnsi="Palatino Linotype" w:cs="Palatino Linotype"/>
          <w:sz w:val="32"/>
          <w:szCs w:val="32"/>
        </w:rPr>
        <w:t xml:space="preserve">os, como já mencionado: Messias, Maitreya, Rei Sagrado que Gira a Roda, Criador, Rei dos Reis. A diversidade de títulos, mas a unidade de papel e missão, mostra uma verdade universal expressa </w:t>
      </w:r>
      <w:r w:rsidRPr="004D4CC4">
        <w:rPr>
          <w:rFonts w:ascii="Palatino Linotype" w:hAnsi="Palatino Linotype" w:cs="Palatino Linotype"/>
          <w:sz w:val="32"/>
          <w:szCs w:val="32"/>
        </w:rPr>
        <w:lastRenderedPageBreak/>
        <w:t>através de diferentes lentes culturais.</w:t>
      </w:r>
    </w:p>
    <w:p w14:paraId="2BD025BB" w14:textId="77777777" w:rsidR="00C360FC" w:rsidRPr="004D4CC4" w:rsidRDefault="00C360FC" w:rsidP="004D4CC4">
      <w:pPr>
        <w:spacing w:beforeAutospacing="1" w:afterAutospacing="1"/>
        <w:rPr>
          <w:rFonts w:ascii="Palatino Linotype" w:hAnsi="Palatino Linotype" w:cs="Palatino Linotype"/>
          <w:sz w:val="32"/>
          <w:szCs w:val="32"/>
        </w:rPr>
      </w:pPr>
    </w:p>
    <w:p w14:paraId="6B443340"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b/>
          <w:bCs/>
          <w:sz w:val="32"/>
          <w:szCs w:val="32"/>
        </w:rPr>
        <w:t>Reflexão de Taylor:</w:t>
      </w:r>
    </w:p>
    <w:p w14:paraId="326F008F"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 xml:space="preserve">O </w:t>
      </w:r>
      <w:r w:rsidRPr="004D4CC4">
        <w:rPr>
          <w:rFonts w:ascii="Palatino Linotype" w:hAnsi="Palatino Linotype" w:cs="Palatino Linotype"/>
          <w:sz w:val="32"/>
          <w:szCs w:val="32"/>
        </w:rPr>
        <w:t>uso de desmontagem de caracteres e metáforas pelos profetas para falar do nome do Santo talvez não seja apenas para guardar segredos celestiais, mas também uma forma de testar a sabedoria e a sinceridade das gerações futuras. Somente aqueles que se dedicam</w:t>
      </w:r>
      <w:r w:rsidRPr="004D4CC4">
        <w:rPr>
          <w:rFonts w:ascii="Palatino Linotype" w:hAnsi="Palatino Linotype" w:cs="Palatino Linotype"/>
          <w:sz w:val="32"/>
          <w:szCs w:val="32"/>
        </w:rPr>
        <w:t xml:space="preserve"> verdadeiramente à pesquisa, que têm afinidade e </w:t>
      </w:r>
      <w:r w:rsidRPr="004D4CC4">
        <w:rPr>
          <w:rFonts w:ascii="Palatino Linotype" w:hAnsi="Palatino Linotype" w:cs="Palatino Linotype"/>
          <w:sz w:val="32"/>
          <w:szCs w:val="32"/>
        </w:rPr>
        <w:lastRenderedPageBreak/>
        <w:t>capacidade de iluminação, podem decifrar essas mensagens.</w:t>
      </w:r>
    </w:p>
    <w:p w14:paraId="67752D69"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Ao refletir sobre o título "Rei Sagrado que Gira a Roda" (</w:t>
      </w:r>
      <w:r w:rsidRPr="004D4CC4">
        <w:rPr>
          <w:rFonts w:ascii="Palatino Linotype" w:hAnsi="Palatino Linotype" w:cs="Palatino Linotype"/>
          <w:sz w:val="32"/>
          <w:szCs w:val="32"/>
        </w:rPr>
        <w:t>轉輪聖王</w:t>
      </w:r>
      <w:r w:rsidRPr="004D4CC4">
        <w:rPr>
          <w:rFonts w:ascii="Palatino Linotype" w:hAnsi="Palatino Linotype" w:cs="Palatino Linotype"/>
          <w:sz w:val="32"/>
          <w:szCs w:val="32"/>
        </w:rPr>
        <w:t>, Zhuǎnlún Shèngwáng), uma imagem de um Rei que usa o Fa Reto para transformar o mundo,</w:t>
      </w:r>
      <w:r w:rsidRPr="004D4CC4">
        <w:rPr>
          <w:rFonts w:ascii="Palatino Linotype" w:hAnsi="Palatino Linotype" w:cs="Palatino Linotype"/>
          <w:sz w:val="32"/>
          <w:szCs w:val="32"/>
        </w:rPr>
        <w:t xml:space="preserve"> não posso deixar de ter uma associação pessoal. Este termo, "Girar a Roda", com seu significado de girar, de propagar o Fa, me faz pensar em um livro chamado "Zhuan Falun" (</w:t>
      </w:r>
      <w:r w:rsidRPr="004D4CC4">
        <w:rPr>
          <w:rFonts w:ascii="Palatino Linotype" w:hAnsi="Palatino Linotype" w:cs="Palatino Linotype"/>
          <w:sz w:val="32"/>
          <w:szCs w:val="32"/>
        </w:rPr>
        <w:t>轉法輪</w:t>
      </w:r>
      <w:r w:rsidRPr="004D4CC4">
        <w:rPr>
          <w:rFonts w:ascii="Palatino Linotype" w:hAnsi="Palatino Linotype" w:cs="Palatino Linotype"/>
          <w:sz w:val="32"/>
          <w:szCs w:val="32"/>
        </w:rPr>
        <w:t xml:space="preserve">) que sei que está sendo amplamente divulgado </w:t>
      </w:r>
      <w:r w:rsidRPr="004D4CC4">
        <w:rPr>
          <w:rFonts w:ascii="Palatino Linotype" w:hAnsi="Palatino Linotype" w:cs="Palatino Linotype"/>
          <w:sz w:val="32"/>
          <w:szCs w:val="32"/>
        </w:rPr>
        <w:lastRenderedPageBreak/>
        <w:t>em todo o mundo, estimado por mui</w:t>
      </w:r>
      <w:r w:rsidRPr="004D4CC4">
        <w:rPr>
          <w:rFonts w:ascii="Palatino Linotype" w:hAnsi="Palatino Linotype" w:cs="Palatino Linotype"/>
          <w:sz w:val="32"/>
          <w:szCs w:val="32"/>
        </w:rPr>
        <w:t>tos e considerado um guia para o cultivo da mente e do caráter. Haveria alguma conexão de significado entre este título antigo e o que está acontecendo em nossa era? Esta é talvez uma pergunta que cada um de nós pode encontrar a resposta através de sua pró</w:t>
      </w:r>
      <w:r w:rsidRPr="004D4CC4">
        <w:rPr>
          <w:rFonts w:ascii="Palatino Linotype" w:hAnsi="Palatino Linotype" w:cs="Palatino Linotype"/>
          <w:sz w:val="32"/>
          <w:szCs w:val="32"/>
        </w:rPr>
        <w:t>pria contemplação e experiência.</w:t>
      </w:r>
    </w:p>
    <w:p w14:paraId="155C0F95" w14:textId="77777777" w:rsidR="00C360FC" w:rsidRPr="004D4CC4" w:rsidRDefault="00C360FC" w:rsidP="004D4CC4">
      <w:pPr>
        <w:spacing w:beforeAutospacing="1" w:afterAutospacing="1"/>
        <w:rPr>
          <w:rFonts w:ascii="Palatino Linotype" w:hAnsi="Palatino Linotype" w:cs="Palatino Linotype"/>
          <w:sz w:val="32"/>
          <w:szCs w:val="32"/>
        </w:rPr>
      </w:pPr>
    </w:p>
    <w:p w14:paraId="07CE72F7" w14:textId="77777777" w:rsidR="00C360FC" w:rsidRPr="004D4CC4" w:rsidRDefault="00C360FC" w:rsidP="004D4CC4">
      <w:pPr>
        <w:spacing w:beforeAutospacing="1" w:afterAutospacing="1"/>
        <w:rPr>
          <w:rFonts w:ascii="Palatino Linotype" w:hAnsi="Palatino Linotype" w:cs="Palatino Linotype"/>
          <w:sz w:val="32"/>
          <w:szCs w:val="32"/>
        </w:rPr>
      </w:pPr>
    </w:p>
    <w:p w14:paraId="161D2B2D" w14:textId="77777777" w:rsidR="00C360FC" w:rsidRPr="004D4CC4" w:rsidRDefault="00A5635C" w:rsidP="004D4CC4">
      <w:pPr>
        <w:pStyle w:val="NormalWeb"/>
        <w:numPr>
          <w:ilvl w:val="0"/>
          <w:numId w:val="26"/>
        </w:numPr>
        <w:rPr>
          <w:rFonts w:ascii="Palatino Linotype" w:hAnsi="Palatino Linotype" w:cs="Palatino Linotype"/>
          <w:sz w:val="32"/>
          <w:szCs w:val="32"/>
        </w:rPr>
      </w:pPr>
      <w:r w:rsidRPr="004D4CC4">
        <w:rPr>
          <w:rFonts w:ascii="Palatino Linotype" w:hAnsi="Palatino Linotype" w:cs="Palatino Linotype"/>
          <w:b/>
          <w:bCs/>
          <w:sz w:val="32"/>
          <w:szCs w:val="32"/>
        </w:rPr>
        <w:t xml:space="preserve">Missão e qualidades Dele – Transmitir a Grande Lei para </w:t>
      </w:r>
      <w:r w:rsidRPr="004D4CC4">
        <w:rPr>
          <w:rFonts w:ascii="Palatino Linotype" w:hAnsi="Palatino Linotype" w:cs="Palatino Linotype"/>
          <w:b/>
          <w:bCs/>
          <w:sz w:val="32"/>
          <w:szCs w:val="32"/>
        </w:rPr>
        <w:lastRenderedPageBreak/>
        <w:t>salvar os seres e distinguir o Bem do Mal:</w:t>
      </w:r>
    </w:p>
    <w:p w14:paraId="780E0EB9"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 xml:space="preserve">Embora os detalhes possam variar, a maioria das profecias concorda que o Salvador/Santo terá qualidades extraordinárias e </w:t>
      </w:r>
      <w:r w:rsidRPr="004D4CC4">
        <w:rPr>
          <w:rFonts w:ascii="Palatino Linotype" w:hAnsi="Palatino Linotype" w:cs="Palatino Linotype"/>
          <w:sz w:val="32"/>
          <w:szCs w:val="32"/>
        </w:rPr>
        <w:t>uma missão nobre, especialmente no contexto da era final.</w:t>
      </w:r>
    </w:p>
    <w:p w14:paraId="4E57C3F2"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Transmitir uma Grande Lei cósmica:</w:t>
      </w:r>
      <w:r w:rsidRPr="004D4CC4">
        <w:rPr>
          <w:rFonts w:ascii="Palatino Linotype" w:hAnsi="Palatino Linotype" w:cs="Palatino Linotype"/>
          <w:sz w:val="32"/>
          <w:szCs w:val="32"/>
        </w:rPr>
        <w:t xml:space="preserve"> Ele não apenas restaurará as religiões antigas, mas poderá transmitir uma Grande Lei completamente nova, uma </w:t>
      </w:r>
      <w:r w:rsidRPr="004D4CC4">
        <w:rPr>
          <w:rFonts w:ascii="Palatino Linotype" w:hAnsi="Palatino Linotype" w:cs="Palatino Linotype"/>
          <w:sz w:val="32"/>
          <w:szCs w:val="32"/>
        </w:rPr>
        <w:lastRenderedPageBreak/>
        <w:t xml:space="preserve">Verdade universal do cosmos, capaz de salvar todos os </w:t>
      </w:r>
      <w:r w:rsidRPr="004D4CC4">
        <w:rPr>
          <w:rFonts w:ascii="Palatino Linotype" w:hAnsi="Palatino Linotype" w:cs="Palatino Linotype"/>
          <w:sz w:val="32"/>
          <w:szCs w:val="32"/>
        </w:rPr>
        <w:t>seres sencientes, sem distinção de raça ou religião. Esta Lei será extremamente profunda e maravilhosa, capaz de ajudar as pessoas a elevarem seu caráter moral, purificarem seus corpos e alcançarem a iluminação.</w:t>
      </w:r>
    </w:p>
    <w:p w14:paraId="1804F4C1"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No "Diagrama de Empurrar a Estela" de Liu Bo</w:t>
      </w:r>
      <w:r w:rsidRPr="004D4CC4">
        <w:rPr>
          <w:rFonts w:ascii="Palatino Linotype" w:hAnsi="Palatino Linotype" w:cs="Palatino Linotype"/>
          <w:sz w:val="32"/>
          <w:szCs w:val="32"/>
        </w:rPr>
        <w:t xml:space="preserve">wen, há o verso: "O Buda Maitreya senta-se na montanha preciosa, ensinando o </w:t>
      </w:r>
      <w:r w:rsidRPr="004D4CC4">
        <w:rPr>
          <w:rFonts w:ascii="Palatino Linotype" w:hAnsi="Palatino Linotype" w:cs="Palatino Linotype"/>
          <w:sz w:val="32"/>
          <w:szCs w:val="32"/>
        </w:rPr>
        <w:lastRenderedPageBreak/>
        <w:t>Verdadeiro Fa para salvar os seres originais." (</w:t>
      </w:r>
      <w:r w:rsidRPr="004D4CC4">
        <w:rPr>
          <w:rFonts w:ascii="Palatino Linotype" w:hAnsi="Palatino Linotype" w:cs="Palatino Linotype"/>
          <w:sz w:val="32"/>
          <w:szCs w:val="32"/>
        </w:rPr>
        <w:t>彌勒佛坐寶山，講說真法度原人。</w:t>
      </w:r>
      <w:r w:rsidRPr="004D4CC4">
        <w:rPr>
          <w:rFonts w:ascii="Palatino Linotype" w:hAnsi="Palatino Linotype" w:cs="Palatino Linotype"/>
          <w:sz w:val="32"/>
          <w:szCs w:val="32"/>
        </w:rPr>
        <w:t>)</w:t>
      </w:r>
    </w:p>
    <w:p w14:paraId="112E61CA"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Não estar em templos ou monastérios:</w:t>
      </w:r>
      <w:r w:rsidRPr="004D4CC4">
        <w:rPr>
          <w:rFonts w:ascii="Palatino Linotype" w:hAnsi="Palatino Linotype" w:cs="Palatino Linotype"/>
          <w:sz w:val="32"/>
          <w:szCs w:val="32"/>
        </w:rPr>
        <w:t xml:space="preserve"> Um ponto especial enfatizado por muitas profecias é que este Santo não aparec</w:t>
      </w:r>
      <w:r w:rsidRPr="004D4CC4">
        <w:rPr>
          <w:rFonts w:ascii="Palatino Linotype" w:hAnsi="Palatino Linotype" w:cs="Palatino Linotype"/>
          <w:sz w:val="32"/>
          <w:szCs w:val="32"/>
        </w:rPr>
        <w:t>erá na forma de um monge tradicional, não residirá em templos ou monastérios, mas poderá viver entre as pessoas comuns, usando a linguagem cotidiana para ensinar o Fa.</w:t>
      </w:r>
    </w:p>
    <w:p w14:paraId="3B6A3569"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lastRenderedPageBreak/>
        <w:t>Na "Canção do Biscoito Assado" de Liu Bowen, há um poema em que o Imperador Hongwu pergu</w:t>
      </w:r>
      <w:r w:rsidRPr="004D4CC4">
        <w:rPr>
          <w:rFonts w:ascii="Palatino Linotype" w:hAnsi="Palatino Linotype" w:cs="Palatino Linotype"/>
          <w:sz w:val="32"/>
          <w:szCs w:val="32"/>
        </w:rPr>
        <w:t>nta quem transmitirá o Caminho no final, e Bowen responde:</w:t>
      </w:r>
    </w:p>
    <w:p w14:paraId="748FCB5E" w14:textId="77777777" w:rsidR="00C360FC" w:rsidRPr="004D4CC4" w:rsidRDefault="00A5635C" w:rsidP="004D4CC4">
      <w:pPr>
        <w:pStyle w:val="NormalWeb"/>
        <w:ind w:left="1800"/>
        <w:rPr>
          <w:rFonts w:ascii="Palatino Linotype" w:hAnsi="Palatino Linotype" w:cs="Palatino Linotype"/>
          <w:sz w:val="32"/>
          <w:szCs w:val="32"/>
        </w:rPr>
      </w:pPr>
      <w:r w:rsidRPr="004D4CC4">
        <w:rPr>
          <w:rFonts w:ascii="Palatino Linotype" w:hAnsi="Palatino Linotype" w:cs="Palatino Linotype"/>
          <w:sz w:val="32"/>
          <w:szCs w:val="32"/>
        </w:rPr>
        <w:t>"Nem na forma de um monge, nem na forma de um taoista, Usando um chapéu de pele de carneiro de quatro taéis. O verdadeiro Buda não está no templo, Ele é Maitreya, o mestre original."</w:t>
      </w:r>
    </w:p>
    <w:p w14:paraId="4B79C744" w14:textId="77777777" w:rsidR="00C360FC" w:rsidRPr="004D4CC4" w:rsidRDefault="00A5635C" w:rsidP="004D4CC4">
      <w:pPr>
        <w:pStyle w:val="NormalWeb"/>
        <w:ind w:left="1800"/>
        <w:rPr>
          <w:rFonts w:ascii="Palatino Linotype" w:hAnsi="Palatino Linotype" w:cs="Palatino Linotype"/>
          <w:sz w:val="32"/>
          <w:szCs w:val="32"/>
        </w:rPr>
      </w:pPr>
      <w:r w:rsidRPr="004D4CC4">
        <w:rPr>
          <w:rFonts w:ascii="Palatino Linotype" w:hAnsi="Palatino Linotype" w:cs="Palatino Linotype"/>
          <w:sz w:val="32"/>
          <w:szCs w:val="32"/>
        </w:rPr>
        <w:lastRenderedPageBreak/>
        <w:t>Texto original</w:t>
      </w:r>
      <w:r w:rsidRPr="004D4CC4">
        <w:rPr>
          <w:rFonts w:ascii="Palatino Linotype" w:hAnsi="Palatino Linotype" w:cs="Palatino Linotype"/>
          <w:sz w:val="32"/>
          <w:szCs w:val="32"/>
        </w:rPr>
        <w:t xml:space="preserve"> em chinês: </w:t>
      </w:r>
      <w:r w:rsidRPr="004D4CC4">
        <w:rPr>
          <w:rFonts w:ascii="Palatino Linotype" w:hAnsi="Palatino Linotype" w:cs="Palatino Linotype"/>
          <w:sz w:val="32"/>
          <w:szCs w:val="32"/>
        </w:rPr>
        <w:t>「無相僧，亦無相道，</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戴四兩羊皮帽。</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真佛不在寺院中，</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彌勒原來是本教。」</w:t>
      </w:r>
    </w:p>
    <w:p w14:paraId="19DE47C2" w14:textId="77777777" w:rsidR="00C360FC" w:rsidRPr="004D4CC4" w:rsidRDefault="00C360FC" w:rsidP="004D4CC4">
      <w:pPr>
        <w:spacing w:beforeAutospacing="1" w:afterAutospacing="1"/>
        <w:rPr>
          <w:rFonts w:ascii="Palatino Linotype" w:hAnsi="Palatino Linotype" w:cs="Palatino Linotype"/>
          <w:sz w:val="32"/>
          <w:szCs w:val="32"/>
        </w:rPr>
      </w:pPr>
    </w:p>
    <w:p w14:paraId="7F739EF6"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Isso sugere que Sua Lei será amplamente difundida na sociedade, para todas as classes de pessoas.</w:t>
      </w:r>
    </w:p>
    <w:p w14:paraId="11A63A22" w14:textId="77777777" w:rsidR="00C360FC" w:rsidRPr="004D4CC4" w:rsidRDefault="00C360FC" w:rsidP="004D4CC4">
      <w:pPr>
        <w:spacing w:beforeAutospacing="1" w:afterAutospacing="1"/>
        <w:rPr>
          <w:rFonts w:ascii="Palatino Linotype" w:hAnsi="Palatino Linotype" w:cs="Palatino Linotype"/>
          <w:sz w:val="32"/>
          <w:szCs w:val="32"/>
        </w:rPr>
      </w:pPr>
    </w:p>
    <w:p w14:paraId="3110DA15"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Distinguir o Bem do Mal, salvar os bons, eliminar os maus:</w:t>
      </w:r>
      <w:r w:rsidRPr="004D4CC4">
        <w:rPr>
          <w:rFonts w:ascii="Palatino Linotype" w:hAnsi="Palatino Linotype" w:cs="Palatino Linotype"/>
          <w:sz w:val="32"/>
          <w:szCs w:val="32"/>
        </w:rPr>
        <w:t xml:space="preserve"> Sua missão não é </w:t>
      </w:r>
      <w:r w:rsidRPr="004D4CC4">
        <w:rPr>
          <w:rFonts w:ascii="Palatino Linotype" w:hAnsi="Palatino Linotype" w:cs="Palatino Linotype"/>
          <w:sz w:val="32"/>
          <w:szCs w:val="32"/>
        </w:rPr>
        <w:lastRenderedPageBreak/>
        <w:t>apenas ensinar o Fa, mas també</w:t>
      </w:r>
      <w:r w:rsidRPr="004D4CC4">
        <w:rPr>
          <w:rFonts w:ascii="Palatino Linotype" w:hAnsi="Palatino Linotype" w:cs="Palatino Linotype"/>
          <w:sz w:val="32"/>
          <w:szCs w:val="32"/>
        </w:rPr>
        <w:t>m distinguir claramente o Bem e o Mal durante o período de caos. Aqueles que acreditarem no Verdadeiro Fa, cultivarem seus corações e se voltarem para o bem serão salvos da grande calamidade. Aqueles que rejeitarem, seguirem o mal e caluniarem o Fa Reto se</w:t>
      </w:r>
      <w:r w:rsidRPr="004D4CC4">
        <w:rPr>
          <w:rFonts w:ascii="Palatino Linotype" w:hAnsi="Palatino Linotype" w:cs="Palatino Linotype"/>
          <w:sz w:val="32"/>
          <w:szCs w:val="32"/>
        </w:rPr>
        <w:t>rão eliminados. Este é um "grande julgamento" baseado na escolha de cada indivíduo.</w:t>
      </w:r>
    </w:p>
    <w:p w14:paraId="6E8B2627"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Compaixão infinita e sabedoria transcendente:</w:t>
      </w:r>
      <w:r w:rsidRPr="004D4CC4">
        <w:rPr>
          <w:rFonts w:ascii="Palatino Linotype" w:hAnsi="Palatino Linotype" w:cs="Palatino Linotype"/>
          <w:sz w:val="32"/>
          <w:szCs w:val="32"/>
        </w:rPr>
        <w:t xml:space="preserve"> Ele terá uma compaixão ilimitada por todos os seres sencientes, mas também a sabedoria para ver através de todas as coisas e a</w:t>
      </w:r>
      <w:r w:rsidRPr="004D4CC4">
        <w:rPr>
          <w:rFonts w:ascii="Palatino Linotype" w:hAnsi="Palatino Linotype" w:cs="Palatino Linotype"/>
          <w:sz w:val="32"/>
          <w:szCs w:val="32"/>
        </w:rPr>
        <w:t xml:space="preserve"> majestade para subjugar o mal e promover o bem.</w:t>
      </w:r>
    </w:p>
    <w:p w14:paraId="6B438DCB"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Análise de Taylor:</w:t>
      </w:r>
      <w:r w:rsidRPr="004D4CC4">
        <w:rPr>
          <w:rFonts w:ascii="Palatino Linotype" w:hAnsi="Palatino Linotype" w:cs="Palatino Linotype"/>
          <w:sz w:val="32"/>
          <w:szCs w:val="32"/>
        </w:rPr>
        <w:t xml:space="preserve"> </w:t>
      </w:r>
    </w:p>
    <w:p w14:paraId="19A386AE"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A missão do Salvador neste período parece ser abrangente: não apenas a salvação da alma, mas também a reconstrução de </w:t>
      </w:r>
      <w:r w:rsidRPr="004D4CC4">
        <w:rPr>
          <w:rFonts w:ascii="Palatino Linotype" w:hAnsi="Palatino Linotype" w:cs="Palatino Linotype"/>
          <w:sz w:val="32"/>
          <w:szCs w:val="32"/>
        </w:rPr>
        <w:lastRenderedPageBreak/>
        <w:t>todos os valores morais e culturais, e a abertura de uma era completa</w:t>
      </w:r>
      <w:r w:rsidRPr="004D4CC4">
        <w:rPr>
          <w:rFonts w:ascii="Palatino Linotype" w:hAnsi="Palatino Linotype" w:cs="Palatino Linotype"/>
          <w:sz w:val="32"/>
          <w:szCs w:val="32"/>
        </w:rPr>
        <w:t>mente nova para aqueles que são dignos.</w:t>
      </w:r>
    </w:p>
    <w:p w14:paraId="31728446"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Ao refletir sobre a transmissão de uma "Grande Lei cósmica" em nossa era, não posso deixar de olhar para o contexto espiritual e os movimentos de cultivo ao redor do mundo no último meio século. Se este for realmente</w:t>
      </w:r>
      <w:r w:rsidRPr="004D4CC4">
        <w:rPr>
          <w:rFonts w:ascii="Palatino Linotype" w:hAnsi="Palatino Linotype" w:cs="Palatino Linotype"/>
          <w:sz w:val="32"/>
          <w:szCs w:val="32"/>
        </w:rPr>
        <w:t xml:space="preserve"> o período em que tal Verdadeiro Fa é amplamente disseminado, </w:t>
      </w:r>
      <w:r w:rsidRPr="004D4CC4">
        <w:rPr>
          <w:rFonts w:ascii="Palatino Linotype" w:hAnsi="Palatino Linotype" w:cs="Palatino Linotype"/>
          <w:sz w:val="32"/>
          <w:szCs w:val="32"/>
        </w:rPr>
        <w:lastRenderedPageBreak/>
        <w:t>certamente veremos seus sinais. Em muitos lugares do mundo, houve mestres espirituais e gurus que atraíram um grande número de seguidores para estudo e prática. Por exemplo, na Índia, alguns gur</w:t>
      </w:r>
      <w:r w:rsidRPr="004D4CC4">
        <w:rPr>
          <w:rFonts w:ascii="Palatino Linotype" w:hAnsi="Palatino Linotype" w:cs="Palatino Linotype"/>
          <w:sz w:val="32"/>
          <w:szCs w:val="32"/>
        </w:rPr>
        <w:t>us famosos deram palestras sobre o Fa e compartilharam ensinamentos que atraíram multidões de fiéis, embora talvez não declarassem estar transmitindo uma prática completamente nova de sua autoria.</w:t>
      </w:r>
    </w:p>
    <w:p w14:paraId="11493AB6"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lastRenderedPageBreak/>
        <w:t>Nos países do Leste Asiático, especialmente na China nas dé</w:t>
      </w:r>
      <w:r w:rsidRPr="004D4CC4">
        <w:rPr>
          <w:rFonts w:ascii="Palatino Linotype" w:hAnsi="Palatino Linotype" w:cs="Palatino Linotype"/>
          <w:sz w:val="32"/>
          <w:szCs w:val="32"/>
        </w:rPr>
        <w:t>cadas de 80 e início de 90 do século passado, houve uma "febre do qigong", com muitos mestres de qigong aparecendo, "transmitindo gong e ensinando o Fa", atraindo dezenas, e até centenas, de milhões de pessoas para praticar, a fim de melhorar a saúde e o e</w:t>
      </w:r>
      <w:r w:rsidRPr="004D4CC4">
        <w:rPr>
          <w:rFonts w:ascii="Palatino Linotype" w:hAnsi="Palatino Linotype" w:cs="Palatino Linotype"/>
          <w:sz w:val="32"/>
          <w:szCs w:val="32"/>
        </w:rPr>
        <w:t xml:space="preserve">spírito. Entre eles, algumas práticas se desenvolveram de forma extremamente rápida e se espalharam vigorosamente, não apenas </w:t>
      </w:r>
      <w:r w:rsidRPr="004D4CC4">
        <w:rPr>
          <w:rFonts w:ascii="Palatino Linotype" w:hAnsi="Palatino Linotype" w:cs="Palatino Linotype"/>
          <w:sz w:val="32"/>
          <w:szCs w:val="32"/>
        </w:rPr>
        <w:lastRenderedPageBreak/>
        <w:t>no país, mas também pelo mundo, com um número estimado de seguidores muito grande.</w:t>
      </w:r>
    </w:p>
    <w:p w14:paraId="415E2452" w14:textId="77777777" w:rsidR="00C360FC" w:rsidRPr="004D4CC4" w:rsidRDefault="00A5635C" w:rsidP="004D4CC4">
      <w:pPr>
        <w:pStyle w:val="NormalWeb"/>
        <w:ind w:left="1200"/>
        <w:rPr>
          <w:rFonts w:ascii="Palatino Linotype" w:hAnsi="Palatino Linotype" w:cs="Palatino Linotype"/>
          <w:sz w:val="32"/>
          <w:szCs w:val="32"/>
        </w:rPr>
      </w:pPr>
      <w:r w:rsidRPr="004D4CC4">
        <w:rPr>
          <w:rFonts w:ascii="Palatino Linotype" w:hAnsi="Palatino Linotype" w:cs="Palatino Linotype"/>
          <w:sz w:val="32"/>
          <w:szCs w:val="32"/>
        </w:rPr>
        <w:t xml:space="preserve">Eu, ao comparar esses fenômenos com as </w:t>
      </w:r>
      <w:r w:rsidRPr="004D4CC4">
        <w:rPr>
          <w:rFonts w:ascii="Palatino Linotype" w:hAnsi="Palatino Linotype" w:cs="Palatino Linotype"/>
          <w:sz w:val="32"/>
          <w:szCs w:val="32"/>
        </w:rPr>
        <w:t>profecias sobre uma Grande Lei sendo amplamente difundida entre o povo, não através de formas religiosas tradicionais, não posso deixar de fazer muitas associações e notar detalhes que parecem coincidir de forma surpreendente. No entanto, conectar essas "p</w:t>
      </w:r>
      <w:r w:rsidRPr="004D4CC4">
        <w:rPr>
          <w:rFonts w:ascii="Palatino Linotype" w:hAnsi="Palatino Linotype" w:cs="Palatino Linotype"/>
          <w:sz w:val="32"/>
          <w:szCs w:val="32"/>
        </w:rPr>
        <w:t xml:space="preserve">eças" e tirar </w:t>
      </w:r>
      <w:r w:rsidRPr="004D4CC4">
        <w:rPr>
          <w:rFonts w:ascii="Palatino Linotype" w:hAnsi="Palatino Linotype" w:cs="Palatino Linotype"/>
          <w:sz w:val="32"/>
          <w:szCs w:val="32"/>
        </w:rPr>
        <w:lastRenderedPageBreak/>
        <w:t>uma conclusão final talvez deva pertencer à iluminação e contemplação de cada leitor. O rio das profecias sempre nos convida a explorar por nós mesmos e a encontrar as joias preciosas que ele esconde.</w:t>
      </w:r>
    </w:p>
    <w:p w14:paraId="53A42D36" w14:textId="77777777" w:rsidR="00C360FC" w:rsidRPr="004D4CC4" w:rsidRDefault="00C360FC" w:rsidP="004D4CC4">
      <w:pPr>
        <w:spacing w:beforeAutospacing="1" w:afterAutospacing="1"/>
        <w:rPr>
          <w:rFonts w:ascii="Palatino Linotype" w:hAnsi="Palatino Linotype" w:cs="Palatino Linotype"/>
          <w:sz w:val="32"/>
          <w:szCs w:val="32"/>
        </w:rPr>
      </w:pPr>
    </w:p>
    <w:p w14:paraId="5C675F23" w14:textId="77777777" w:rsidR="00C360FC" w:rsidRPr="004D4CC4" w:rsidRDefault="00A5635C" w:rsidP="004D4CC4">
      <w:pPr>
        <w:pStyle w:val="NormalWeb"/>
        <w:numPr>
          <w:ilvl w:val="0"/>
          <w:numId w:val="27"/>
        </w:numPr>
        <w:rPr>
          <w:rFonts w:ascii="Palatino Linotype" w:hAnsi="Palatino Linotype" w:cs="Palatino Linotype"/>
          <w:sz w:val="36"/>
          <w:szCs w:val="36"/>
        </w:rPr>
      </w:pPr>
      <w:r w:rsidRPr="004D4CC4">
        <w:rPr>
          <w:rFonts w:ascii="Palatino Linotype" w:hAnsi="Palatino Linotype" w:cs="Palatino Linotype"/>
          <w:b/>
          <w:bCs/>
          <w:sz w:val="36"/>
          <w:szCs w:val="36"/>
        </w:rPr>
        <w:t>Sinais sagrados da natureza: O aparecime</w:t>
      </w:r>
      <w:r w:rsidRPr="004D4CC4">
        <w:rPr>
          <w:rFonts w:ascii="Palatino Linotype" w:hAnsi="Palatino Linotype" w:cs="Palatino Linotype"/>
          <w:b/>
          <w:bCs/>
          <w:sz w:val="36"/>
          <w:szCs w:val="36"/>
        </w:rPr>
        <w:t>nto da flor de Udumbara:</w:t>
      </w:r>
    </w:p>
    <w:p w14:paraId="04B9987C"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Além das profecias registradas em textos, os profetas e as escrituras </w:t>
      </w:r>
      <w:r w:rsidRPr="004D4CC4">
        <w:rPr>
          <w:rFonts w:ascii="Palatino Linotype" w:hAnsi="Palatino Linotype" w:cs="Palatino Linotype"/>
          <w:sz w:val="32"/>
          <w:szCs w:val="32"/>
        </w:rPr>
        <w:lastRenderedPageBreak/>
        <w:t>antigas também falam de sinais sagrados da própria natureza, anunciando a vinda de Seres Iluminados ou eventos importantes. Um dos sinais mais proeminentes e que</w:t>
      </w:r>
      <w:r w:rsidRPr="004D4CC4">
        <w:rPr>
          <w:rFonts w:ascii="Palatino Linotype" w:hAnsi="Palatino Linotype" w:cs="Palatino Linotype"/>
          <w:sz w:val="32"/>
          <w:szCs w:val="32"/>
        </w:rPr>
        <w:t xml:space="preserve"> tem despertado grande interesse nos últimos anos é o aparecimento da flor de Udumbara.</w:t>
      </w:r>
    </w:p>
    <w:p w14:paraId="5F1B8D8F"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Significado segundo as escrituras budistas:</w:t>
      </w:r>
      <w:r w:rsidRPr="004D4CC4">
        <w:rPr>
          <w:rFonts w:ascii="Palatino Linotype" w:hAnsi="Palatino Linotype" w:cs="Palatino Linotype"/>
          <w:sz w:val="32"/>
          <w:szCs w:val="32"/>
        </w:rPr>
        <w:t xml:space="preserve"> De acordo com as escrituras budistas, a flor de Udumbara (em sânscrito) é uma flor sagrada que, segundo a lenda, floresce ap</w:t>
      </w:r>
      <w:r w:rsidRPr="004D4CC4">
        <w:rPr>
          <w:rFonts w:ascii="Palatino Linotype" w:hAnsi="Palatino Linotype" w:cs="Palatino Linotype"/>
          <w:sz w:val="32"/>
          <w:szCs w:val="32"/>
        </w:rPr>
        <w:t xml:space="preserve">enas uma vez a cada 3.000 </w:t>
      </w:r>
      <w:r w:rsidRPr="004D4CC4">
        <w:rPr>
          <w:rFonts w:ascii="Palatino Linotype" w:hAnsi="Palatino Linotype" w:cs="Palatino Linotype"/>
          <w:sz w:val="32"/>
          <w:szCs w:val="32"/>
        </w:rPr>
        <w:lastRenderedPageBreak/>
        <w:t>anos. O aparecimento da flor de Udumbara é considerado um presságio extremamente auspicioso e raro, anunciando a vinda do Rei Sagrado que Gira a Roda (um rei que governa o mundo com o Fa Reto, sem usar a força) ou a descida do Bud</w:t>
      </w:r>
      <w:r w:rsidRPr="004D4CC4">
        <w:rPr>
          <w:rFonts w:ascii="Palatino Linotype" w:hAnsi="Palatino Linotype" w:cs="Palatino Linotype"/>
          <w:sz w:val="32"/>
          <w:szCs w:val="32"/>
        </w:rPr>
        <w:t xml:space="preserve">a Maitreya ao mundo. No "Huìlín Yīnyì", um dicionário budista, está registrado: "A flor de Udumbara nasce de um presságio auspicioso e milagroso, é uma flor celestial, que não existe no mundo. Se um Tathagata ou um Rei Sagrado que Gira a Roda </w:t>
      </w:r>
      <w:r w:rsidRPr="004D4CC4">
        <w:rPr>
          <w:rFonts w:ascii="Palatino Linotype" w:hAnsi="Palatino Linotype" w:cs="Palatino Linotype"/>
          <w:sz w:val="32"/>
          <w:szCs w:val="32"/>
        </w:rPr>
        <w:lastRenderedPageBreak/>
        <w:t>aparece no mu</w:t>
      </w:r>
      <w:r w:rsidRPr="004D4CC4">
        <w:rPr>
          <w:rFonts w:ascii="Palatino Linotype" w:hAnsi="Palatino Linotype" w:cs="Palatino Linotype"/>
          <w:sz w:val="32"/>
          <w:szCs w:val="32"/>
        </w:rPr>
        <w:t>ndo, é graças à sua grande virtude e bênçãos que esta flor aparece."</w:t>
      </w:r>
    </w:p>
    <w:p w14:paraId="3F128FD9"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Características e relatos de aparição:</w:t>
      </w:r>
      <w:r w:rsidRPr="004D4CC4">
        <w:rPr>
          <w:rFonts w:ascii="Palatino Linotype" w:hAnsi="Palatino Linotype" w:cs="Palatino Linotype"/>
          <w:sz w:val="32"/>
          <w:szCs w:val="32"/>
        </w:rPr>
        <w:t xml:space="preserve"> A flor de Udumbara é descrita como muito pequena, de cor branca pura, com um caule fino como seda e uma fragrância suave. O milagre é que elas podem</w:t>
      </w:r>
      <w:r w:rsidRPr="004D4CC4">
        <w:rPr>
          <w:rFonts w:ascii="Palatino Linotype" w:hAnsi="Palatino Linotype" w:cs="Palatino Linotype"/>
          <w:sz w:val="32"/>
          <w:szCs w:val="32"/>
        </w:rPr>
        <w:t xml:space="preserve"> crescer em qualquer superfície: em folhas de plantas, galhos, frutas, metal (como no caso da foto que um leitor compartilhou de uma flor de Udumbara crescendo na borda de uma escada de ferro), </w:t>
      </w:r>
      <w:r w:rsidRPr="004D4CC4">
        <w:rPr>
          <w:rFonts w:ascii="Palatino Linotype" w:hAnsi="Palatino Linotype" w:cs="Palatino Linotype"/>
          <w:sz w:val="32"/>
          <w:szCs w:val="32"/>
        </w:rPr>
        <w:lastRenderedPageBreak/>
        <w:t>vidro, estátuas de Buda, etc. Nas últimas décadas, houve inúme</w:t>
      </w:r>
      <w:r w:rsidRPr="004D4CC4">
        <w:rPr>
          <w:rFonts w:ascii="Palatino Linotype" w:hAnsi="Palatino Linotype" w:cs="Palatino Linotype"/>
          <w:sz w:val="32"/>
          <w:szCs w:val="32"/>
        </w:rPr>
        <w:t>ros relatos de todo o mundo – da Coreia do Sul, China, Taiwan, Hong Kong, Malásia, Singapura, Austrália, EUA e até mesmo do Vietnã – sobre a descoberta da flor de Udumbara.</w:t>
      </w:r>
    </w:p>
    <w:p w14:paraId="46255D0F"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Diferentes interpretações e a reflexão de Taylor:</w:t>
      </w:r>
      <w:r w:rsidRPr="004D4CC4">
        <w:rPr>
          <w:rFonts w:ascii="Palatino Linotype" w:hAnsi="Palatino Linotype" w:cs="Palatino Linotype"/>
          <w:sz w:val="32"/>
          <w:szCs w:val="32"/>
        </w:rPr>
        <w:t xml:space="preserve"> É claro que a comunidade científi</w:t>
      </w:r>
      <w:r w:rsidRPr="004D4CC4">
        <w:rPr>
          <w:rFonts w:ascii="Palatino Linotype" w:hAnsi="Palatino Linotype" w:cs="Palatino Linotype"/>
          <w:sz w:val="32"/>
          <w:szCs w:val="32"/>
        </w:rPr>
        <w:t xml:space="preserve">ca pode oferecer outras explicações para este fenômeno, por exemplo, sugerindo que são ovos de um tipo de inseto como o </w:t>
      </w:r>
      <w:r w:rsidRPr="004D4CC4">
        <w:rPr>
          <w:rFonts w:ascii="Palatino Linotype" w:hAnsi="Palatino Linotype" w:cs="Palatino Linotype"/>
          <w:sz w:val="32"/>
          <w:szCs w:val="32"/>
        </w:rPr>
        <w:lastRenderedPageBreak/>
        <w:t>crisopídeo. No entanto, para muitas pessoas, especialmente aquelas com crenças budistas ou interessadas em sinais espirituais, o apareci</w:t>
      </w:r>
      <w:r w:rsidRPr="004D4CC4">
        <w:rPr>
          <w:rFonts w:ascii="Palatino Linotype" w:hAnsi="Palatino Linotype" w:cs="Palatino Linotype"/>
          <w:sz w:val="32"/>
          <w:szCs w:val="32"/>
        </w:rPr>
        <w:t>mento da flor de Udumbara ainda carrega um profundo significado.</w:t>
      </w:r>
    </w:p>
    <w:p w14:paraId="226FF180"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Argumento que, independentemente da interpretação, o fato de um fenômeno natural raro, ligado a lendas sagradas, aparecer simultaneamente em tantos lugares do mundo no mesmo período, não </w:t>
      </w:r>
      <w:r w:rsidRPr="004D4CC4">
        <w:rPr>
          <w:rFonts w:ascii="Palatino Linotype" w:hAnsi="Palatino Linotype" w:cs="Palatino Linotype"/>
          <w:sz w:val="32"/>
          <w:szCs w:val="32"/>
        </w:rPr>
        <w:t xml:space="preserve">pode deixar de nos </w:t>
      </w:r>
      <w:r w:rsidRPr="004D4CC4">
        <w:rPr>
          <w:rFonts w:ascii="Palatino Linotype" w:hAnsi="Palatino Linotype" w:cs="Palatino Linotype"/>
          <w:sz w:val="32"/>
          <w:szCs w:val="32"/>
        </w:rPr>
        <w:lastRenderedPageBreak/>
        <w:t>fazer refletir. É como um lembrete de que existem coisas maravilhosas além do nosso entendimento comum. E se acreditarmos em seu significado simbólico, a flor de Udumbara é uma mensageira da esperança, um "sino" que anuncia que talvez es</w:t>
      </w:r>
      <w:r w:rsidRPr="004D4CC4">
        <w:rPr>
          <w:rFonts w:ascii="Palatino Linotype" w:hAnsi="Palatino Linotype" w:cs="Palatino Linotype"/>
          <w:sz w:val="32"/>
          <w:szCs w:val="32"/>
        </w:rPr>
        <w:t>tejamos vivendo em uma era muito especial, uma era em que os Seres Divinos estão prestando atenção e podem estar presentes entre nós.</w:t>
      </w:r>
    </w:p>
    <w:p w14:paraId="3B90884D" w14:textId="77777777" w:rsidR="00C360FC" w:rsidRPr="004D4CC4" w:rsidRDefault="00C360FC" w:rsidP="004D4CC4">
      <w:pPr>
        <w:spacing w:beforeAutospacing="1" w:afterAutospacing="1"/>
        <w:rPr>
          <w:rFonts w:ascii="Palatino Linotype" w:hAnsi="Palatino Linotype" w:cs="Palatino Linotype"/>
          <w:sz w:val="32"/>
          <w:szCs w:val="32"/>
        </w:rPr>
      </w:pPr>
    </w:p>
    <w:p w14:paraId="32C9D2C8" w14:textId="77777777" w:rsidR="00C360FC" w:rsidRPr="004D4CC4" w:rsidRDefault="00A5635C" w:rsidP="004D4CC4">
      <w:pPr>
        <w:pStyle w:val="NormalWeb"/>
        <w:numPr>
          <w:ilvl w:val="0"/>
          <w:numId w:val="27"/>
        </w:numPr>
        <w:rPr>
          <w:rFonts w:ascii="Palatino Linotype" w:hAnsi="Palatino Linotype" w:cs="Palatino Linotype"/>
          <w:b/>
          <w:bCs/>
          <w:sz w:val="36"/>
          <w:szCs w:val="36"/>
        </w:rPr>
      </w:pPr>
      <w:r w:rsidRPr="004D4CC4">
        <w:rPr>
          <w:rFonts w:ascii="Palatino Linotype" w:hAnsi="Palatino Linotype" w:cs="Palatino Linotype"/>
          <w:b/>
          <w:bCs/>
          <w:sz w:val="36"/>
          <w:szCs w:val="36"/>
        </w:rPr>
        <w:lastRenderedPageBreak/>
        <w:t>Símbolos culturais como "revelações indiretas de segredos celestiais": A Páscoa e seus significados ocultos</w:t>
      </w:r>
    </w:p>
    <w:p w14:paraId="03A81036"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Às vezes, os </w:t>
      </w:r>
      <w:r w:rsidRPr="004D4CC4">
        <w:rPr>
          <w:rFonts w:ascii="Palatino Linotype" w:hAnsi="Palatino Linotype" w:cs="Palatino Linotype"/>
          <w:sz w:val="32"/>
          <w:szCs w:val="32"/>
        </w:rPr>
        <w:t xml:space="preserve">"segredos celestiais" ou mensagens importantes não são transmitidos apenas através de textos proféticos diretos, mas também podem estar sutilmente escondidos em símbolos culturais, em festivais tradicionais que existem há milhares de anos. Parece haver um </w:t>
      </w:r>
      <w:r w:rsidRPr="004D4CC4">
        <w:rPr>
          <w:rFonts w:ascii="Palatino Linotype" w:hAnsi="Palatino Linotype" w:cs="Palatino Linotype"/>
          <w:sz w:val="32"/>
          <w:szCs w:val="32"/>
        </w:rPr>
        <w:t xml:space="preserve">arranjo invisível para que essas mensagens sejam </w:t>
      </w:r>
      <w:r w:rsidRPr="004D4CC4">
        <w:rPr>
          <w:rFonts w:ascii="Palatino Linotype" w:hAnsi="Palatino Linotype" w:cs="Palatino Linotype"/>
          <w:sz w:val="32"/>
          <w:szCs w:val="32"/>
        </w:rPr>
        <w:lastRenderedPageBreak/>
        <w:t>preservadas e lembradas às pessoas através das gerações.</w:t>
      </w:r>
    </w:p>
    <w:p w14:paraId="61829B04"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Páscoa e seus símbolos:</w:t>
      </w:r>
      <w:r w:rsidRPr="004D4CC4">
        <w:rPr>
          <w:rFonts w:ascii="Palatino Linotype" w:hAnsi="Palatino Linotype" w:cs="Palatino Linotype"/>
          <w:sz w:val="32"/>
          <w:szCs w:val="32"/>
        </w:rPr>
        <w:t xml:space="preserve"> A Páscoa é uma das festas mais importantes do Cristianismo, comemorando a ressurreição de Jesus Cristo da morte. No entanto,</w:t>
      </w:r>
      <w:r w:rsidRPr="004D4CC4">
        <w:rPr>
          <w:rFonts w:ascii="Palatino Linotype" w:hAnsi="Palatino Linotype" w:cs="Palatino Linotype"/>
          <w:sz w:val="32"/>
          <w:szCs w:val="32"/>
        </w:rPr>
        <w:t xml:space="preserve"> muitos pesquisadores de cultura e simbologia notam que os símbolos populares da Páscoa parecem carregar camadas de significado mais profundas, com coincidências surpreendentes com detalhes das profecias sobre o tempo do fim e a vinda do Salvador.</w:t>
      </w:r>
    </w:p>
    <w:p w14:paraId="6A81D985"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 Coelho</w:t>
      </w:r>
      <w:r w:rsidRPr="004D4CC4">
        <w:rPr>
          <w:rFonts w:ascii="Palatino Linotype" w:hAnsi="Palatino Linotype" w:cs="Palatino Linotype"/>
          <w:b/>
          <w:bCs/>
          <w:sz w:val="32"/>
          <w:szCs w:val="32"/>
        </w:rPr>
        <w:t xml:space="preserve"> da Páscoa:</w:t>
      </w:r>
      <w:r w:rsidRPr="004D4CC4">
        <w:rPr>
          <w:rFonts w:ascii="Palatino Linotype" w:hAnsi="Palatino Linotype" w:cs="Palatino Linotype"/>
          <w:sz w:val="32"/>
          <w:szCs w:val="32"/>
        </w:rPr>
        <w:t xml:space="preserve"> Em muitas culturas ocidentais, o coelho é o símbolo da Páscoa, trazendo ovos para as crianças. O interessante é que, como já discutimos, o "ano do Coelho" (Mão) é um marco temporal importante mencionado em muitas profecias orientais relacionada</w:t>
      </w:r>
      <w:r w:rsidRPr="004D4CC4">
        <w:rPr>
          <w:rFonts w:ascii="Palatino Linotype" w:hAnsi="Palatino Linotype" w:cs="Palatino Linotype"/>
          <w:sz w:val="32"/>
          <w:szCs w:val="32"/>
        </w:rPr>
        <w:t>s à vinda do Santo. Seria isso uma coincidência aleatória, ou uma forma de "codificar" a mensagem sobre o ano do Coelho em um símbolo cultural popular global?</w:t>
      </w:r>
    </w:p>
    <w:p w14:paraId="1282A0D4"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Os Ovos de Páscoa:</w:t>
      </w:r>
      <w:r w:rsidRPr="004D4CC4">
        <w:rPr>
          <w:rFonts w:ascii="Palatino Linotype" w:hAnsi="Palatino Linotype" w:cs="Palatino Linotype"/>
          <w:sz w:val="32"/>
          <w:szCs w:val="32"/>
        </w:rPr>
        <w:t xml:space="preserve"> O ovo é um antigo símbolo de nova vida, renascimento, fertilidade e começo. De</w:t>
      </w:r>
      <w:r w:rsidRPr="004D4CC4">
        <w:rPr>
          <w:rFonts w:ascii="Palatino Linotype" w:hAnsi="Palatino Linotype" w:cs="Palatino Linotype"/>
          <w:sz w:val="32"/>
          <w:szCs w:val="32"/>
        </w:rPr>
        <w:t>corar e dar ovos na Páscoa expressa a crença na ressurreição e em um novo começo. A imagem do ovo também pode ser associada à imagem do "galo" (Galo de Ouro) na profecia oriental, onde "a galinha que põe o ovo" simboliza a criação, a origem.</w:t>
      </w:r>
    </w:p>
    <w:p w14:paraId="3860B2DE"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O próprio nome</w:t>
      </w:r>
      <w:r w:rsidRPr="004D4CC4">
        <w:rPr>
          <w:rFonts w:ascii="Palatino Linotype" w:hAnsi="Palatino Linotype" w:cs="Palatino Linotype"/>
          <w:b/>
          <w:bCs/>
          <w:sz w:val="32"/>
          <w:szCs w:val="32"/>
        </w:rPr>
        <w:t xml:space="preserve"> "Ressurreição":</w:t>
      </w:r>
      <w:r w:rsidRPr="004D4CC4">
        <w:rPr>
          <w:rFonts w:ascii="Palatino Linotype" w:hAnsi="Palatino Linotype" w:cs="Palatino Linotype"/>
          <w:sz w:val="32"/>
          <w:szCs w:val="32"/>
        </w:rPr>
        <w:t xml:space="preserve"> A palavra </w:t>
      </w:r>
      <w:r w:rsidRPr="004D4CC4">
        <w:rPr>
          <w:rFonts w:ascii="Palatino Linotype" w:hAnsi="Palatino Linotype" w:cs="Palatino Linotype"/>
          <w:sz w:val="32"/>
          <w:szCs w:val="32"/>
        </w:rPr>
        <w:lastRenderedPageBreak/>
        <w:t>"Ressurreição" carrega o significado central de reviver, de renascer. No contexto das profecias sobre a era final e a vinda do Salvador, "Ressurreição" pode não apenas significar a ressurreição de um indivíduo, mas também o renas</w:t>
      </w:r>
      <w:r w:rsidRPr="004D4CC4">
        <w:rPr>
          <w:rFonts w:ascii="Palatino Linotype" w:hAnsi="Palatino Linotype" w:cs="Palatino Linotype"/>
          <w:sz w:val="32"/>
          <w:szCs w:val="32"/>
        </w:rPr>
        <w:t>cimento da Verdade, a restauração dos valores morais que foram perdidos e o início de uma nova era, uma "Nova Terra, um Novo Céu".</w:t>
      </w:r>
    </w:p>
    <w:p w14:paraId="70BABDEC" w14:textId="77777777" w:rsidR="00C360FC" w:rsidRPr="004D4CC4" w:rsidRDefault="00C360FC" w:rsidP="004D4CC4">
      <w:pPr>
        <w:pStyle w:val="NormalWeb"/>
        <w:rPr>
          <w:rFonts w:ascii="Palatino Linotype" w:hAnsi="Palatino Linotype" w:cs="Palatino Linotype"/>
          <w:sz w:val="32"/>
          <w:szCs w:val="32"/>
        </w:rPr>
      </w:pPr>
    </w:p>
    <w:p w14:paraId="4714E751"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lastRenderedPageBreak/>
        <w:t>Eu, ao olhar para essas "coincidências", não posso deixar de sentir que há um arranjo maravilhoso, uma maneira pela qual men</w:t>
      </w:r>
      <w:r w:rsidRPr="004D4CC4">
        <w:rPr>
          <w:rFonts w:ascii="Palatino Linotype" w:hAnsi="Palatino Linotype" w:cs="Palatino Linotype"/>
          <w:sz w:val="32"/>
          <w:szCs w:val="32"/>
        </w:rPr>
        <w:t>sagens importantes foram "semadas" na cultura popular. Elas são como "peças de quebra-cabeça" espalhadas, esperando por aqueles que têm a mente para pesquisar e a afinidade para reconhecer a conexão. Talvez, esses símbolos culturais sejam os "sinos" alegre</w:t>
      </w:r>
      <w:r w:rsidRPr="004D4CC4">
        <w:rPr>
          <w:rFonts w:ascii="Palatino Linotype" w:hAnsi="Palatino Linotype" w:cs="Palatino Linotype"/>
          <w:sz w:val="32"/>
          <w:szCs w:val="32"/>
        </w:rPr>
        <w:t>s, anunciando a esperança e o renascimento, mesmo quando enfrentamos os desafios do período final.</w:t>
      </w:r>
    </w:p>
    <w:p w14:paraId="07FAED83" w14:textId="77777777" w:rsidR="00C360FC" w:rsidRPr="004D4CC4" w:rsidRDefault="00C360FC" w:rsidP="004D4CC4">
      <w:pPr>
        <w:pStyle w:val="NormalWeb"/>
        <w:ind w:leftChars="400" w:left="800"/>
        <w:rPr>
          <w:rFonts w:ascii="Palatino Linotype" w:hAnsi="Palatino Linotype" w:cs="Palatino Linotype"/>
          <w:sz w:val="32"/>
          <w:szCs w:val="32"/>
        </w:rPr>
      </w:pPr>
    </w:p>
    <w:p w14:paraId="40768153" w14:textId="77777777" w:rsidR="00C360FC" w:rsidRPr="004D4CC4" w:rsidRDefault="00A5635C" w:rsidP="004D4CC4">
      <w:pPr>
        <w:pStyle w:val="NormalWeb"/>
        <w:numPr>
          <w:ilvl w:val="0"/>
          <w:numId w:val="27"/>
        </w:numPr>
        <w:rPr>
          <w:rFonts w:ascii="Palatino Linotype" w:hAnsi="Palatino Linotype" w:cs="Palatino Linotype"/>
          <w:b/>
          <w:bCs/>
          <w:sz w:val="36"/>
          <w:szCs w:val="36"/>
        </w:rPr>
      </w:pPr>
      <w:r w:rsidRPr="004D4CC4">
        <w:rPr>
          <w:rFonts w:ascii="Palatino Linotype" w:hAnsi="Palatino Linotype" w:cs="Palatino Linotype"/>
          <w:b/>
          <w:bCs/>
          <w:sz w:val="36"/>
          <w:szCs w:val="36"/>
        </w:rPr>
        <w:t>Profecia sobre os princípios morais essenciais para a nova era: As três palavras "Verdade-Compaixão-Tolerância" (</w:t>
      </w:r>
      <w:r w:rsidRPr="004D4CC4">
        <w:rPr>
          <w:rFonts w:ascii="Palatino Linotype" w:hAnsi="Palatino Linotype" w:cs="Palatino Linotype"/>
          <w:b/>
          <w:bCs/>
          <w:sz w:val="36"/>
          <w:szCs w:val="36"/>
        </w:rPr>
        <w:t>真</w:t>
      </w:r>
      <w:r w:rsidRPr="004D4CC4">
        <w:rPr>
          <w:rFonts w:ascii="Palatino Linotype" w:hAnsi="Palatino Linotype" w:cs="Palatino Linotype"/>
          <w:b/>
          <w:bCs/>
          <w:sz w:val="36"/>
          <w:szCs w:val="36"/>
        </w:rPr>
        <w:t>-</w:t>
      </w:r>
      <w:r w:rsidRPr="004D4CC4">
        <w:rPr>
          <w:rFonts w:ascii="Palatino Linotype" w:hAnsi="Palatino Linotype" w:cs="Palatino Linotype"/>
          <w:b/>
          <w:bCs/>
          <w:sz w:val="36"/>
          <w:szCs w:val="36"/>
        </w:rPr>
        <w:t>善</w:t>
      </w:r>
      <w:r w:rsidRPr="004D4CC4">
        <w:rPr>
          <w:rFonts w:ascii="Palatino Linotype" w:hAnsi="Palatino Linotype" w:cs="Palatino Linotype"/>
          <w:b/>
          <w:bCs/>
          <w:sz w:val="36"/>
          <w:szCs w:val="36"/>
        </w:rPr>
        <w:t>-</w:t>
      </w:r>
      <w:r w:rsidRPr="004D4CC4">
        <w:rPr>
          <w:rFonts w:ascii="Palatino Linotype" w:hAnsi="Palatino Linotype" w:cs="Palatino Linotype"/>
          <w:b/>
          <w:bCs/>
          <w:sz w:val="36"/>
          <w:szCs w:val="36"/>
        </w:rPr>
        <w:t>忍</w:t>
      </w:r>
      <w:r w:rsidRPr="004D4CC4">
        <w:rPr>
          <w:rFonts w:ascii="Palatino Linotype" w:hAnsi="Palatino Linotype" w:cs="Palatino Linotype"/>
          <w:b/>
          <w:bCs/>
          <w:sz w:val="36"/>
          <w:szCs w:val="36"/>
        </w:rPr>
        <w:t>)</w:t>
      </w:r>
    </w:p>
    <w:p w14:paraId="1D4C129D"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Uma das descobertas mais </w:t>
      </w:r>
      <w:r w:rsidRPr="004D4CC4">
        <w:rPr>
          <w:rFonts w:ascii="Palatino Linotype" w:hAnsi="Palatino Linotype" w:cs="Palatino Linotype"/>
          <w:sz w:val="32"/>
          <w:szCs w:val="32"/>
        </w:rPr>
        <w:t xml:space="preserve">importantes e profundamente impressionantes para mim na jornada de estudo das profecias, especialmente as profecias orientais sobre a era final e a vinda do Salvador, é o fato de que algumas profecias revelaram os princípios morais essenciais, os </w:t>
      </w:r>
      <w:r w:rsidRPr="004D4CC4">
        <w:rPr>
          <w:rFonts w:ascii="Palatino Linotype" w:hAnsi="Palatino Linotype" w:cs="Palatino Linotype"/>
          <w:sz w:val="32"/>
          <w:szCs w:val="32"/>
        </w:rPr>
        <w:lastRenderedPageBreak/>
        <w:t>padrões u</w:t>
      </w:r>
      <w:r w:rsidRPr="004D4CC4">
        <w:rPr>
          <w:rFonts w:ascii="Palatino Linotype" w:hAnsi="Palatino Linotype" w:cs="Palatino Linotype"/>
          <w:sz w:val="32"/>
          <w:szCs w:val="32"/>
        </w:rPr>
        <w:t>niversais que seriam a "chave" para a humanidade superar a calamidade e entrar na nova era.</w:t>
      </w:r>
    </w:p>
    <w:p w14:paraId="0A72D320"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profecia de Liu Bowen no "Diagrama de Empurrar a Estela":</w:t>
      </w:r>
      <w:r w:rsidRPr="004D4CC4">
        <w:rPr>
          <w:rFonts w:ascii="Palatino Linotype" w:hAnsi="Palatino Linotype" w:cs="Palatino Linotype"/>
          <w:sz w:val="32"/>
          <w:szCs w:val="32"/>
        </w:rPr>
        <w:t xml:space="preserve"> Como já tivemos a oportunidade de mencionar, Liu Bowen, em sua obra, não apenas previu a grande calamida</w:t>
      </w:r>
      <w:r w:rsidRPr="004D4CC4">
        <w:rPr>
          <w:rFonts w:ascii="Palatino Linotype" w:hAnsi="Palatino Linotype" w:cs="Palatino Linotype"/>
          <w:sz w:val="32"/>
          <w:szCs w:val="32"/>
        </w:rPr>
        <w:t>de e a vinda do Buda Maitreya, mas também apontou muito claramente os princípios que a humanidade precisaria seguir. Ele escreveu:</w:t>
      </w:r>
    </w:p>
    <w:p w14:paraId="721A2E0A" w14:textId="77777777" w:rsidR="00C360FC" w:rsidRPr="004D4CC4" w:rsidRDefault="00A5635C" w:rsidP="004D4CC4">
      <w:pPr>
        <w:pStyle w:val="NormalWeb"/>
        <w:ind w:left="1400"/>
        <w:rPr>
          <w:rFonts w:ascii="Palatino Linotype" w:hAnsi="Palatino Linotype" w:cs="Palatino Linotype"/>
          <w:sz w:val="32"/>
          <w:szCs w:val="32"/>
        </w:rPr>
      </w:pPr>
      <w:r w:rsidRPr="004D4CC4">
        <w:rPr>
          <w:rFonts w:ascii="Palatino Linotype" w:hAnsi="Palatino Linotype" w:cs="Palatino Linotype"/>
          <w:sz w:val="32"/>
          <w:szCs w:val="32"/>
        </w:rPr>
        <w:lastRenderedPageBreak/>
        <w:t>"O Buda Celestial supremo é o Buda das três palavras Verdade-Compaixão-Tolerância, As pessoas das classes média e baixa todas</w:t>
      </w:r>
      <w:r w:rsidRPr="004D4CC4">
        <w:rPr>
          <w:rFonts w:ascii="Palatino Linotype" w:hAnsi="Palatino Linotype" w:cs="Palatino Linotype"/>
          <w:sz w:val="32"/>
          <w:szCs w:val="32"/>
        </w:rPr>
        <w:t xml:space="preserve"> retornam ao Buda das três palavras, Quem conseguir passar pela fronteira diante do Buda das três palavras, Encontrará alegria sem fim no reino de Buda, na terra das fadas." (</w:t>
      </w:r>
      <w:r w:rsidRPr="004D4CC4">
        <w:rPr>
          <w:rFonts w:ascii="Palatino Linotype" w:hAnsi="Palatino Linotype" w:cs="Palatino Linotype"/>
          <w:sz w:val="32"/>
          <w:szCs w:val="32"/>
        </w:rPr>
        <w:t>上上天皇佛</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真善忍</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三字佛，中下人民</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皆歸三字佛，得在三字佛前</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過邊境，佛國仙境</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樂無邊。</w:t>
      </w:r>
      <w:r w:rsidRPr="004D4CC4">
        <w:rPr>
          <w:rFonts w:ascii="Palatino Linotype" w:hAnsi="Palatino Linotype" w:cs="Palatino Linotype"/>
          <w:sz w:val="32"/>
          <w:szCs w:val="32"/>
        </w:rPr>
        <w:t>)</w:t>
      </w:r>
    </w:p>
    <w:p w14:paraId="71653768"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lastRenderedPageBreak/>
        <w:t>Esta profecia afirma que "Verdade-</w:t>
      </w:r>
      <w:r w:rsidRPr="004D4CC4">
        <w:rPr>
          <w:rFonts w:ascii="Palatino Linotype" w:hAnsi="Palatino Linotype" w:cs="Palatino Linotype"/>
          <w:sz w:val="32"/>
          <w:szCs w:val="32"/>
        </w:rPr>
        <w:t>Compaixão-Tolerância" (</w:t>
      </w:r>
      <w:r w:rsidRPr="004D4CC4">
        <w:rPr>
          <w:rFonts w:ascii="Palatino Linotype" w:hAnsi="Palatino Linotype" w:cs="Palatino Linotype"/>
          <w:sz w:val="32"/>
          <w:szCs w:val="32"/>
        </w:rPr>
        <w:t>真</w:t>
      </w:r>
      <w:r w:rsidRPr="004D4CC4">
        <w:rPr>
          <w:rFonts w:ascii="Palatino Linotype" w:hAnsi="Palatino Linotype" w:cs="Palatino Linotype"/>
          <w:sz w:val="32"/>
          <w:szCs w:val="32"/>
        </w:rPr>
        <w:t>-</w:t>
      </w:r>
      <w:r w:rsidRPr="004D4CC4">
        <w:rPr>
          <w:rFonts w:ascii="Palatino Linotype" w:hAnsi="Palatino Linotype" w:cs="Palatino Linotype"/>
          <w:sz w:val="32"/>
          <w:szCs w:val="32"/>
        </w:rPr>
        <w:t>善</w:t>
      </w:r>
      <w:r w:rsidRPr="004D4CC4">
        <w:rPr>
          <w:rFonts w:ascii="Palatino Linotype" w:hAnsi="Palatino Linotype" w:cs="Palatino Linotype"/>
          <w:sz w:val="32"/>
          <w:szCs w:val="32"/>
        </w:rPr>
        <w:t>-</w:t>
      </w:r>
      <w:r w:rsidRPr="004D4CC4">
        <w:rPr>
          <w:rFonts w:ascii="Palatino Linotype" w:hAnsi="Palatino Linotype" w:cs="Palatino Linotype"/>
          <w:sz w:val="32"/>
          <w:szCs w:val="32"/>
        </w:rPr>
        <w:t>忍</w:t>
      </w:r>
      <w:r w:rsidRPr="004D4CC4">
        <w:rPr>
          <w:rFonts w:ascii="Palatino Linotype" w:hAnsi="Palatino Linotype" w:cs="Palatino Linotype"/>
          <w:sz w:val="32"/>
          <w:szCs w:val="32"/>
        </w:rPr>
        <w:t>, Zhēn-Shàn-Rěn) são os mais elevados princípios do Fa de Buda, os padrões morais que a humanidade precisa almejar e praticar para ser salva.</w:t>
      </w:r>
    </w:p>
    <w:p w14:paraId="530B81B3" w14:textId="77777777" w:rsidR="00C360FC" w:rsidRPr="004D4CC4" w:rsidRDefault="00C360FC" w:rsidP="004D4CC4">
      <w:pPr>
        <w:spacing w:beforeAutospacing="1" w:afterAutospacing="1"/>
        <w:rPr>
          <w:rFonts w:ascii="Palatino Linotype" w:hAnsi="Palatino Linotype" w:cs="Palatino Linotype"/>
          <w:sz w:val="32"/>
          <w:szCs w:val="32"/>
        </w:rPr>
      </w:pPr>
    </w:p>
    <w:p w14:paraId="7B7B7FAC" w14:textId="77777777" w:rsidR="00C360FC" w:rsidRPr="004D4CC4" w:rsidRDefault="00A5635C" w:rsidP="004D4CC4">
      <w:pPr>
        <w:pStyle w:val="NormalWeb"/>
        <w:numPr>
          <w:ilvl w:val="0"/>
          <w:numId w:val="28"/>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significado de Verdade-Compaixão-Tolerância:</w:t>
      </w:r>
    </w:p>
    <w:p w14:paraId="4BDDECE9"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Verdade (</w:t>
      </w:r>
      <w:r w:rsidRPr="004D4CC4">
        <w:rPr>
          <w:rFonts w:ascii="Palatino Linotype" w:hAnsi="Palatino Linotype" w:cs="Palatino Linotype"/>
          <w:b/>
          <w:bCs/>
          <w:sz w:val="32"/>
          <w:szCs w:val="32"/>
        </w:rPr>
        <w:t>真</w:t>
      </w:r>
      <w:r w:rsidRPr="004D4CC4">
        <w:rPr>
          <w:rFonts w:ascii="Palatino Linotype" w:hAnsi="Palatino Linotype" w:cs="Palatino Linotype"/>
          <w:b/>
          <w:bCs/>
          <w:sz w:val="32"/>
          <w:szCs w:val="32"/>
        </w:rPr>
        <w:t>, Zhēn):</w:t>
      </w:r>
      <w:r w:rsidRPr="004D4CC4">
        <w:rPr>
          <w:rFonts w:ascii="Palatino Linotype" w:hAnsi="Palatino Linotype" w:cs="Palatino Linotype"/>
          <w:sz w:val="32"/>
          <w:szCs w:val="32"/>
        </w:rPr>
        <w:t xml:space="preserve"> Ser verdadeiro, sin</w:t>
      </w:r>
      <w:r w:rsidRPr="004D4CC4">
        <w:rPr>
          <w:rFonts w:ascii="Palatino Linotype" w:hAnsi="Palatino Linotype" w:cs="Palatino Linotype"/>
          <w:sz w:val="32"/>
          <w:szCs w:val="32"/>
        </w:rPr>
        <w:t xml:space="preserve">cero, falar a verdade, fazer coisas verdadeiras, não mentir, não </w:t>
      </w:r>
      <w:r w:rsidRPr="004D4CC4">
        <w:rPr>
          <w:rFonts w:ascii="Palatino Linotype" w:hAnsi="Palatino Linotype" w:cs="Palatino Linotype"/>
          <w:sz w:val="32"/>
          <w:szCs w:val="32"/>
        </w:rPr>
        <w:lastRenderedPageBreak/>
        <w:t>ser falso, e finalmente se tornar um Ser Verdadeiro através do cultivo.</w:t>
      </w:r>
    </w:p>
    <w:p w14:paraId="1BD67133"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Compaixão (</w:t>
      </w:r>
      <w:r w:rsidRPr="004D4CC4">
        <w:rPr>
          <w:rFonts w:ascii="Palatino Linotype" w:hAnsi="Palatino Linotype" w:cs="Palatino Linotype"/>
          <w:b/>
          <w:bCs/>
          <w:sz w:val="32"/>
          <w:szCs w:val="32"/>
        </w:rPr>
        <w:t>善</w:t>
      </w:r>
      <w:r w:rsidRPr="004D4CC4">
        <w:rPr>
          <w:rFonts w:ascii="Palatino Linotype" w:hAnsi="Palatino Linotype" w:cs="Palatino Linotype"/>
          <w:b/>
          <w:bCs/>
          <w:sz w:val="32"/>
          <w:szCs w:val="32"/>
        </w:rPr>
        <w:t>, Shàn):</w:t>
      </w:r>
      <w:r w:rsidRPr="004D4CC4">
        <w:rPr>
          <w:rFonts w:ascii="Palatino Linotype" w:hAnsi="Palatino Linotype" w:cs="Palatino Linotype"/>
          <w:sz w:val="32"/>
          <w:szCs w:val="32"/>
        </w:rPr>
        <w:t xml:space="preserve"> Ser bom, compassivo, sempre pensar nos outros, fazer o bem, não prejudicar os outros, ter empatia.</w:t>
      </w:r>
    </w:p>
    <w:p w14:paraId="0CC1811B" w14:textId="77777777" w:rsidR="00C360FC" w:rsidRPr="004D4CC4" w:rsidRDefault="00A5635C" w:rsidP="004D4CC4">
      <w:pPr>
        <w:pStyle w:val="NormalWeb"/>
        <w:numPr>
          <w:ilvl w:val="0"/>
          <w:numId w:val="25"/>
        </w:numPr>
        <w:spacing w:before="260" w:beforeAutospacing="0" w:after="180" w:afterAutospacing="0"/>
        <w:ind w:left="1253" w:hanging="418"/>
        <w:rPr>
          <w:rFonts w:ascii="Palatino Linotype" w:hAnsi="Palatino Linotype" w:cs="Palatino Linotype"/>
          <w:sz w:val="32"/>
          <w:szCs w:val="32"/>
        </w:rPr>
      </w:pPr>
      <w:r w:rsidRPr="004D4CC4">
        <w:rPr>
          <w:rFonts w:ascii="Palatino Linotype" w:hAnsi="Palatino Linotype" w:cs="Palatino Linotype"/>
          <w:b/>
          <w:bCs/>
          <w:sz w:val="32"/>
          <w:szCs w:val="32"/>
        </w:rPr>
        <w:t>Tolerância (</w:t>
      </w:r>
      <w:r w:rsidRPr="004D4CC4">
        <w:rPr>
          <w:rFonts w:ascii="Palatino Linotype" w:hAnsi="Palatino Linotype" w:cs="Palatino Linotype"/>
          <w:b/>
          <w:bCs/>
          <w:sz w:val="32"/>
          <w:szCs w:val="32"/>
        </w:rPr>
        <w:t>忍</w:t>
      </w:r>
      <w:r w:rsidRPr="004D4CC4">
        <w:rPr>
          <w:rFonts w:ascii="Palatino Linotype" w:hAnsi="Palatino Linotype" w:cs="Palatino Linotype"/>
          <w:b/>
          <w:bCs/>
          <w:sz w:val="32"/>
          <w:szCs w:val="32"/>
        </w:rPr>
        <w:t>, Rěn):</w:t>
      </w:r>
      <w:r w:rsidRPr="004D4CC4">
        <w:rPr>
          <w:rFonts w:ascii="Palatino Linotype" w:hAnsi="Palatino Linotype" w:cs="Palatino Linotype"/>
          <w:sz w:val="32"/>
          <w:szCs w:val="32"/>
        </w:rPr>
        <w:t xml:space="preserve"> Ser tolerante, paciente, magnânimo, suportar dificuldades, não ter ressentimento, ter uma vontade firme de manter a moralidade и enfrentar a </w:t>
      </w:r>
      <w:r w:rsidRPr="004D4CC4">
        <w:rPr>
          <w:rFonts w:ascii="Palatino Linotype" w:hAnsi="Palatino Linotype" w:cs="Palatino Linotype"/>
          <w:sz w:val="32"/>
          <w:szCs w:val="32"/>
        </w:rPr>
        <w:lastRenderedPageBreak/>
        <w:t>adversidade. Eu reflito: O fato de um grande profeta como Liu Bowen, há mais de 600 anos, ter</w:t>
      </w:r>
      <w:r w:rsidRPr="004D4CC4">
        <w:rPr>
          <w:rFonts w:ascii="Palatino Linotype" w:hAnsi="Palatino Linotype" w:cs="Palatino Linotype"/>
          <w:sz w:val="32"/>
          <w:szCs w:val="32"/>
        </w:rPr>
        <w:t xml:space="preserve"> apontado especificamente as três palavras "Verdade-Compaixão-Tolerância" como o caminho para a salvação na era final é algo incrivelmente espantoso e de profundo significado. Não é apenas uma previsão, mas uma orientação clara sobre os valores morais fund</w:t>
      </w:r>
      <w:r w:rsidRPr="004D4CC4">
        <w:rPr>
          <w:rFonts w:ascii="Palatino Linotype" w:hAnsi="Palatino Linotype" w:cs="Palatino Linotype"/>
          <w:sz w:val="32"/>
          <w:szCs w:val="32"/>
        </w:rPr>
        <w:t>amentais aos quais a humanidade precisa retornar.</w:t>
      </w:r>
    </w:p>
    <w:p w14:paraId="76829889" w14:textId="77777777" w:rsidR="00C360FC" w:rsidRPr="004D4CC4" w:rsidRDefault="00C360FC" w:rsidP="004D4CC4">
      <w:pPr>
        <w:pStyle w:val="NormalWeb"/>
        <w:rPr>
          <w:rFonts w:ascii="Palatino Linotype" w:hAnsi="Palatino Linotype" w:cs="Palatino Linotype"/>
          <w:sz w:val="32"/>
          <w:szCs w:val="32"/>
        </w:rPr>
      </w:pPr>
    </w:p>
    <w:p w14:paraId="0B22B4A9" w14:textId="77777777" w:rsidR="00C360FC" w:rsidRPr="004D4CC4" w:rsidRDefault="00A5635C" w:rsidP="004D4CC4">
      <w:pPr>
        <w:pStyle w:val="NormalWeb"/>
        <w:ind w:leftChars="400" w:left="800"/>
        <w:rPr>
          <w:rFonts w:ascii="Palatino Linotype" w:hAnsi="Palatino Linotype" w:cs="Palatino Linotype"/>
          <w:sz w:val="32"/>
          <w:szCs w:val="32"/>
        </w:rPr>
      </w:pPr>
      <w:r w:rsidRPr="004D4CC4">
        <w:rPr>
          <w:rFonts w:ascii="Palatino Linotype" w:hAnsi="Palatino Linotype" w:cs="Palatino Linotype"/>
          <w:sz w:val="32"/>
          <w:szCs w:val="32"/>
        </w:rPr>
        <w:t>Em um mundo cheio de transformações, onde o verdadeiro e o falso são difíceis de distinguir, onde as pessoas são facilmente arrastadas por tentações materiais e emoções negativas, manter e praticar Verdade</w:t>
      </w:r>
      <w:r w:rsidRPr="004D4CC4">
        <w:rPr>
          <w:rFonts w:ascii="Palatino Linotype" w:hAnsi="Palatino Linotype" w:cs="Palatino Linotype"/>
          <w:sz w:val="32"/>
          <w:szCs w:val="32"/>
        </w:rPr>
        <w:t xml:space="preserve">-Compaixão-Tolerância parece se tornar um farol, um padrão universal para que as pessoas possam se autoexaminar, se aperfeiçoar e encontrar a paz interior, bem como a esperança para superar os desafios da era. Seria esta a </w:t>
      </w:r>
      <w:r w:rsidRPr="004D4CC4">
        <w:rPr>
          <w:rFonts w:ascii="Palatino Linotype" w:hAnsi="Palatino Linotype" w:cs="Palatino Linotype"/>
          <w:sz w:val="32"/>
          <w:szCs w:val="32"/>
        </w:rPr>
        <w:lastRenderedPageBreak/>
        <w:t>"Grande Lei cósmica" que muitas p</w:t>
      </w:r>
      <w:r w:rsidRPr="004D4CC4">
        <w:rPr>
          <w:rFonts w:ascii="Palatino Linotype" w:hAnsi="Palatino Linotype" w:cs="Palatino Linotype"/>
          <w:sz w:val="32"/>
          <w:szCs w:val="32"/>
        </w:rPr>
        <w:t>rofecias mencionaram, um caminho de cultivo da mente e do caráter para que o ser humano possa retornar à sua verdadeira natureza original e se harmonizar com as leis mais elevadas do universo?</w:t>
      </w:r>
    </w:p>
    <w:p w14:paraId="4D7978A8" w14:textId="77777777" w:rsidR="00C360FC" w:rsidRPr="004D4CC4" w:rsidRDefault="00C360FC" w:rsidP="004D4CC4">
      <w:pPr>
        <w:spacing w:beforeAutospacing="1" w:afterAutospacing="1"/>
        <w:rPr>
          <w:rFonts w:ascii="Palatino Linotype" w:hAnsi="Palatino Linotype" w:cs="Palatino Linotype"/>
          <w:sz w:val="32"/>
          <w:szCs w:val="32"/>
        </w:rPr>
      </w:pPr>
    </w:p>
    <w:p w14:paraId="4816A6E3"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Análise de Taylor</w:t>
      </w:r>
    </w:p>
    <w:p w14:paraId="280D34D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Ao percorrer com você, leitor, a jornada </w:t>
      </w:r>
      <w:r w:rsidRPr="004D4CC4">
        <w:rPr>
          <w:rFonts w:ascii="Palatino Linotype" w:hAnsi="Palatino Linotype" w:cs="Palatino Linotype"/>
          <w:sz w:val="32"/>
          <w:szCs w:val="32"/>
        </w:rPr>
        <w:t xml:space="preserve">de descoberta dos temas atemporais nas profecias – desde os ecos de advertência sobre </w:t>
      </w:r>
      <w:r w:rsidRPr="004D4CC4">
        <w:rPr>
          <w:rFonts w:ascii="Palatino Linotype" w:hAnsi="Palatino Linotype" w:cs="Palatino Linotype"/>
          <w:sz w:val="32"/>
          <w:szCs w:val="32"/>
        </w:rPr>
        <w:lastRenderedPageBreak/>
        <w:t>transformações e grandes calamidades, até a consciência da purificação necessária e, finalmente, o anseio ardente por um renascimento, uma Idade de Ouro liderada pelo Sal</w:t>
      </w:r>
      <w:r w:rsidRPr="004D4CC4">
        <w:rPr>
          <w:rFonts w:ascii="Palatino Linotype" w:hAnsi="Palatino Linotype" w:cs="Palatino Linotype"/>
          <w:sz w:val="32"/>
          <w:szCs w:val="32"/>
        </w:rPr>
        <w:t>vador – não posso deixar de sentir uma admiração e um respeito avassaladores pela sabedoria dos antigos e pelo arranjo maravilhoso do universo.</w:t>
      </w:r>
    </w:p>
    <w:p w14:paraId="1DB12F4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como pesquisadora e contempladora, percebo que há uma convergência surpreendente de grandes temas e até </w:t>
      </w:r>
      <w:r w:rsidRPr="004D4CC4">
        <w:rPr>
          <w:rFonts w:ascii="Palatino Linotype" w:hAnsi="Palatino Linotype" w:cs="Palatino Linotype"/>
          <w:sz w:val="32"/>
          <w:szCs w:val="32"/>
        </w:rPr>
        <w:t xml:space="preserve">mesmo de detalhes proféticos específicos (especialmente os sinais sobre o </w:t>
      </w:r>
      <w:r w:rsidRPr="004D4CC4">
        <w:rPr>
          <w:rFonts w:ascii="Palatino Linotype" w:hAnsi="Palatino Linotype" w:cs="Palatino Linotype"/>
          <w:sz w:val="32"/>
          <w:szCs w:val="32"/>
        </w:rPr>
        <w:lastRenderedPageBreak/>
        <w:t>Salvador, onde Ele aparece e os princípios que Ele traz) de muitas culturas, religiões e profetas diferentes. Do Oriente ao Ocidente, dos tempos antigos aos dias atuais, parece haver</w:t>
      </w:r>
      <w:r w:rsidRPr="004D4CC4">
        <w:rPr>
          <w:rFonts w:ascii="Palatino Linotype" w:hAnsi="Palatino Linotype" w:cs="Palatino Linotype"/>
          <w:sz w:val="32"/>
          <w:szCs w:val="32"/>
        </w:rPr>
        <w:t xml:space="preserve"> um "roteiro" comum, uma mensagem consistente sendo gradualmente revelada à humanidade.</w:t>
      </w:r>
    </w:p>
    <w:p w14:paraId="316F13A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Isso sugere que as profecias não são apenas previsões aleatórias ou produtos da imaginação. Elas podem ser as peças de um quebra-cabeça maior, refletindo as leis do </w:t>
      </w:r>
      <w:r w:rsidRPr="004D4CC4">
        <w:rPr>
          <w:rFonts w:ascii="Palatino Linotype" w:hAnsi="Palatino Linotype" w:cs="Palatino Linotype"/>
          <w:sz w:val="32"/>
          <w:szCs w:val="32"/>
        </w:rPr>
        <w:t>universo, os ciclos históricos e um plano divino para a Terra e para a humanidade.</w:t>
      </w:r>
    </w:p>
    <w:p w14:paraId="0D51C03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Em particular, o fato de as profecias не se limitarem a alertar sobre desastres, mas também apontarem para um caminho de esperança, através da vinda do Salvador e da prática</w:t>
      </w:r>
      <w:r w:rsidRPr="004D4CC4">
        <w:rPr>
          <w:rFonts w:ascii="Palatino Linotype" w:hAnsi="Palatino Linotype" w:cs="Palatino Linotype"/>
          <w:sz w:val="32"/>
          <w:szCs w:val="32"/>
        </w:rPr>
        <w:t xml:space="preserve"> de valores morais essenciais – como Verdade-Compaixão-Tolerância, que acabamos de explorar – carrega um significado imensamente profundo. Enfatiza que, em qualquer circunstância, a escolha humana permanece o fator chave. Não somos marionetes passivas do d</w:t>
      </w:r>
      <w:r w:rsidRPr="004D4CC4">
        <w:rPr>
          <w:rFonts w:ascii="Palatino Linotype" w:hAnsi="Palatino Linotype" w:cs="Palatino Linotype"/>
          <w:sz w:val="32"/>
          <w:szCs w:val="32"/>
        </w:rPr>
        <w:t xml:space="preserve">estino. Mesmo diante das transformações previstas, a nossa escolha de nos voltarmos para o bem, de mantermos a consciência limpa, de </w:t>
      </w:r>
      <w:r w:rsidRPr="004D4CC4">
        <w:rPr>
          <w:rFonts w:ascii="Palatino Linotype" w:hAnsi="Palatino Linotype" w:cs="Palatino Linotype"/>
          <w:sz w:val="32"/>
          <w:szCs w:val="32"/>
        </w:rPr>
        <w:lastRenderedPageBreak/>
        <w:t xml:space="preserve">cultivarmos nosso caráter e de praticarmos os princípios universais do cosmos não é apenas uma questão de fé, mas uma ação </w:t>
      </w:r>
      <w:r w:rsidRPr="004D4CC4">
        <w:rPr>
          <w:rFonts w:ascii="Palatino Linotype" w:hAnsi="Palatino Linotype" w:cs="Palatino Linotype"/>
          <w:sz w:val="32"/>
          <w:szCs w:val="32"/>
        </w:rPr>
        <w:t>concreta para nos salvarmos e contribuirmos para a transformação positiva do mundo.</w:t>
      </w:r>
    </w:p>
    <w:p w14:paraId="1448C4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esperança que as profecias trazem não é uma espera passiva, um desejo por um milagre externo sem esforço interior. Pelo contrário, é uma esperança ativa, acompanhada da r</w:t>
      </w:r>
      <w:r w:rsidRPr="004D4CC4">
        <w:rPr>
          <w:rFonts w:ascii="Palatino Linotype" w:hAnsi="Palatino Linotype" w:cs="Palatino Linotype"/>
          <w:sz w:val="32"/>
          <w:szCs w:val="32"/>
        </w:rPr>
        <w:t xml:space="preserve">esponsabilidade de cada indivíduo de se autoaperfeiçoar, se autopurificar e contribuir para a disseminação de bons valores. O poder da fé em um futuro melhor e o </w:t>
      </w:r>
      <w:r w:rsidRPr="004D4CC4">
        <w:rPr>
          <w:rFonts w:ascii="Palatino Linotype" w:hAnsi="Palatino Linotype" w:cs="Palatino Linotype"/>
          <w:sz w:val="32"/>
          <w:szCs w:val="32"/>
        </w:rPr>
        <w:lastRenderedPageBreak/>
        <w:t xml:space="preserve">papel do Salvador em guiar a humanidade parecem só poder se concretizar quando cada um de nós </w:t>
      </w:r>
      <w:r w:rsidRPr="004D4CC4">
        <w:rPr>
          <w:rFonts w:ascii="Palatino Linotype" w:hAnsi="Palatino Linotype" w:cs="Palatino Linotype"/>
          <w:sz w:val="32"/>
          <w:szCs w:val="32"/>
        </w:rPr>
        <w:t>estiver pronto para ouvir, mudar e agir de acordo com o chamado da consciência.</w:t>
      </w:r>
    </w:p>
    <w:p w14:paraId="46A50C8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Esses temas atemporais, essas advertências e essa esperança, será que ainda ecoam e carregam um significado especial no contexto do nosso mundo moderno? Um mundo que se encontr</w:t>
      </w:r>
      <w:r w:rsidRPr="004D4CC4">
        <w:rPr>
          <w:rFonts w:ascii="Palatino Linotype" w:hAnsi="Palatino Linotype" w:cs="Palatino Linotype"/>
          <w:sz w:val="32"/>
          <w:szCs w:val="32"/>
        </w:rPr>
        <w:t xml:space="preserve">a diante de inúmeras encruzilhadas, repleto de informações verdadeiras e falsas misturadas, e onde os seres humanos parecem se afastar cada vez mais dos </w:t>
      </w:r>
      <w:r w:rsidRPr="004D4CC4">
        <w:rPr>
          <w:rFonts w:ascii="Palatino Linotype" w:hAnsi="Palatino Linotype" w:cs="Palatino Linotype"/>
          <w:sz w:val="32"/>
          <w:szCs w:val="32"/>
        </w:rPr>
        <w:lastRenderedPageBreak/>
        <w:t>valores espirituais essenciais. Será que os "sinos" do passado ainda têm força para nos comover? E qual</w:t>
      </w:r>
      <w:r w:rsidRPr="004D4CC4">
        <w:rPr>
          <w:rFonts w:ascii="Palatino Linotype" w:hAnsi="Palatino Linotype" w:cs="Palatino Linotype"/>
          <w:sz w:val="32"/>
          <w:szCs w:val="32"/>
        </w:rPr>
        <w:t xml:space="preserve"> é o "sino" destinado a cada um de nós nesta nova era, uma era que muitos acreditam estar testemunhando o cumprimento de muitas profecias antigas?</w:t>
      </w:r>
    </w:p>
    <w:p w14:paraId="44DF4D79" w14:textId="77777777" w:rsidR="00C360FC" w:rsidRPr="004D4CC4" w:rsidRDefault="00C360FC" w:rsidP="004D4CC4">
      <w:pPr>
        <w:spacing w:beforeAutospacing="1" w:afterAutospacing="1"/>
        <w:rPr>
          <w:rFonts w:ascii="Palatino Linotype" w:hAnsi="Palatino Linotype"/>
          <w:sz w:val="32"/>
          <w:szCs w:val="32"/>
        </w:rPr>
      </w:pPr>
    </w:p>
    <w:p w14:paraId="45ABE30A" w14:textId="77777777" w:rsidR="00C360FC" w:rsidRPr="004D4CC4" w:rsidRDefault="00A5635C" w:rsidP="004D4CC4">
      <w:pPr>
        <w:spacing w:beforeAutospacing="1" w:afterAutospacing="1"/>
        <w:rPr>
          <w:rFonts w:ascii="Palatino Linotype" w:hAnsi="Palatino Linotype"/>
          <w:sz w:val="32"/>
          <w:szCs w:val="32"/>
        </w:rPr>
      </w:pPr>
      <w:r w:rsidRPr="004D4CC4">
        <w:rPr>
          <w:rFonts w:ascii="Palatino Linotype" w:hAnsi="Palatino Linotype"/>
          <w:sz w:val="32"/>
          <w:szCs w:val="32"/>
        </w:rPr>
        <w:t>*  *  *  *  *</w:t>
      </w:r>
    </w:p>
    <w:p w14:paraId="6E31C66E" w14:textId="77777777" w:rsidR="00C360FC" w:rsidRPr="004D4CC4" w:rsidRDefault="00C360FC" w:rsidP="004D4CC4">
      <w:pPr>
        <w:spacing w:beforeAutospacing="1" w:afterAutospacing="1"/>
        <w:rPr>
          <w:rFonts w:ascii="Palatino Linotype" w:hAnsi="Palatino Linotype"/>
          <w:sz w:val="32"/>
          <w:szCs w:val="32"/>
        </w:rPr>
      </w:pPr>
    </w:p>
    <w:p w14:paraId="069654F6"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sz w:val="32"/>
          <w:szCs w:val="32"/>
        </w:rPr>
        <w:br w:type="page"/>
      </w:r>
    </w:p>
    <w:p w14:paraId="50462387" w14:textId="77777777" w:rsidR="00C360FC" w:rsidRPr="004D4CC4" w:rsidRDefault="00C360FC" w:rsidP="004D4CC4">
      <w:pPr>
        <w:spacing w:beforeAutospacing="1" w:afterAutospacing="1"/>
        <w:rPr>
          <w:rFonts w:ascii="Palatino Linotype" w:hAnsi="Palatino Linotype" w:cs="Palatino Linotype"/>
          <w:sz w:val="32"/>
          <w:szCs w:val="32"/>
        </w:rPr>
      </w:pPr>
    </w:p>
    <w:p w14:paraId="2DCDDACB"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CAPÍTULO 7</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O SINO DO PRESENTE – UM CONVITE À ESCOLHA</w:t>
      </w:r>
    </w:p>
    <w:p w14:paraId="4D4F7509" w14:textId="77777777" w:rsidR="00C360FC" w:rsidRPr="004D4CC4" w:rsidRDefault="00C360FC" w:rsidP="004D4CC4">
      <w:pPr>
        <w:pBdr>
          <w:bottom w:val="single" w:sz="4" w:space="0" w:color="auto"/>
        </w:pBdr>
        <w:rPr>
          <w:rFonts w:ascii="Palatino Linotype" w:hAnsi="Palatino Linotype" w:cs="Palatino Linotype"/>
          <w:sz w:val="32"/>
          <w:szCs w:val="32"/>
        </w:rPr>
      </w:pPr>
    </w:p>
    <w:p w14:paraId="7C49CB8F" w14:textId="77777777" w:rsidR="00C360FC" w:rsidRPr="004D4CC4" w:rsidRDefault="00C360FC" w:rsidP="004D4CC4">
      <w:pPr>
        <w:rPr>
          <w:rFonts w:ascii="Palatino Linotype" w:hAnsi="Palatino Linotype" w:cs="Palatino Linotype"/>
          <w:sz w:val="32"/>
          <w:szCs w:val="32"/>
        </w:rPr>
      </w:pPr>
    </w:p>
    <w:p w14:paraId="36131F5E" w14:textId="77777777" w:rsidR="00C360FC" w:rsidRPr="004D4CC4" w:rsidRDefault="00C360FC" w:rsidP="004D4CC4">
      <w:pPr>
        <w:rPr>
          <w:rFonts w:ascii="Palatino Linotype" w:hAnsi="Palatino Linotype" w:cs="Palatino Linotype"/>
          <w:sz w:val="32"/>
          <w:szCs w:val="32"/>
        </w:rPr>
      </w:pPr>
    </w:p>
    <w:p w14:paraId="16A71AB7" w14:textId="77777777" w:rsidR="00C360FC" w:rsidRPr="004D4CC4" w:rsidRDefault="00C360FC" w:rsidP="004D4CC4">
      <w:pPr>
        <w:rPr>
          <w:rFonts w:ascii="Palatino Linotype" w:hAnsi="Palatino Linotype" w:cs="Palatino Linotype"/>
          <w:sz w:val="32"/>
          <w:szCs w:val="32"/>
        </w:rPr>
      </w:pPr>
    </w:p>
    <w:p w14:paraId="23B88F7C" w14:textId="77777777" w:rsidR="00C360FC" w:rsidRPr="004D4CC4" w:rsidRDefault="00C360FC" w:rsidP="004D4CC4">
      <w:pPr>
        <w:rPr>
          <w:rFonts w:ascii="Palatino Linotype" w:hAnsi="Palatino Linotype" w:cs="Palatino Linotype"/>
          <w:sz w:val="32"/>
          <w:szCs w:val="32"/>
        </w:rPr>
      </w:pPr>
    </w:p>
    <w:p w14:paraId="7A6559F1" w14:textId="77777777" w:rsidR="00C360FC" w:rsidRPr="004D4CC4" w:rsidRDefault="00C360FC" w:rsidP="004D4CC4">
      <w:pPr>
        <w:rPr>
          <w:rFonts w:ascii="Palatino Linotype" w:hAnsi="Palatino Linotype" w:cs="Palatino Linotype"/>
          <w:sz w:val="32"/>
          <w:szCs w:val="32"/>
        </w:rPr>
      </w:pPr>
    </w:p>
    <w:p w14:paraId="1D3860D9" w14:textId="77777777" w:rsidR="00C360FC" w:rsidRPr="004D4CC4" w:rsidRDefault="00C360FC" w:rsidP="004D4CC4">
      <w:pPr>
        <w:rPr>
          <w:rFonts w:ascii="Palatino Linotype" w:hAnsi="Palatino Linotype" w:cs="Palatino Linotype"/>
          <w:sz w:val="32"/>
          <w:szCs w:val="32"/>
        </w:rPr>
      </w:pPr>
    </w:p>
    <w:p w14:paraId="16E826B2" w14:textId="77777777" w:rsidR="00C360FC" w:rsidRPr="004D4CC4" w:rsidRDefault="00C360FC" w:rsidP="004D4CC4">
      <w:pPr>
        <w:rPr>
          <w:rFonts w:ascii="Palatino Linotype" w:hAnsi="Palatino Linotype" w:cs="Palatino Linotype"/>
          <w:sz w:val="32"/>
          <w:szCs w:val="32"/>
        </w:rPr>
      </w:pPr>
    </w:p>
    <w:p w14:paraId="6321478A" w14:textId="77777777" w:rsidR="00C360FC" w:rsidRPr="004D4CC4" w:rsidRDefault="00C360FC" w:rsidP="004D4CC4">
      <w:pPr>
        <w:rPr>
          <w:rFonts w:ascii="Palatino Linotype" w:hAnsi="Palatino Linotype" w:cs="Palatino Linotype"/>
          <w:sz w:val="32"/>
          <w:szCs w:val="32"/>
        </w:rPr>
      </w:pPr>
    </w:p>
    <w:p w14:paraId="0EC260E9" w14:textId="77777777" w:rsidR="00C360FC" w:rsidRPr="004D4CC4" w:rsidRDefault="00C360FC" w:rsidP="004D4CC4">
      <w:pPr>
        <w:rPr>
          <w:rFonts w:ascii="Palatino Linotype" w:hAnsi="Palatino Linotype" w:cs="Palatino Linotype"/>
          <w:sz w:val="32"/>
          <w:szCs w:val="32"/>
        </w:rPr>
      </w:pPr>
    </w:p>
    <w:p w14:paraId="520C9413" w14:textId="77777777" w:rsidR="00C360FC" w:rsidRPr="004D4CC4" w:rsidRDefault="00C360FC" w:rsidP="004D4CC4">
      <w:pPr>
        <w:rPr>
          <w:rFonts w:ascii="Palatino Linotype" w:hAnsi="Palatino Linotype" w:cs="Palatino Linotype"/>
          <w:sz w:val="32"/>
          <w:szCs w:val="32"/>
        </w:rPr>
      </w:pPr>
    </w:p>
    <w:p w14:paraId="4799770A" w14:textId="77777777" w:rsidR="00C360FC" w:rsidRPr="004D4CC4" w:rsidRDefault="00C360FC" w:rsidP="004D4CC4">
      <w:pPr>
        <w:rPr>
          <w:rFonts w:ascii="Palatino Linotype" w:hAnsi="Palatino Linotype" w:cs="Palatino Linotype"/>
          <w:sz w:val="32"/>
          <w:szCs w:val="32"/>
        </w:rPr>
      </w:pPr>
    </w:p>
    <w:p w14:paraId="6578A8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Após uma longa jornada c</w:t>
      </w:r>
      <w:r w:rsidRPr="004D4CC4">
        <w:rPr>
          <w:rFonts w:ascii="Palatino Linotype" w:hAnsi="Palatino Linotype" w:cs="Palatino Linotype"/>
          <w:sz w:val="32"/>
          <w:szCs w:val="32"/>
        </w:rPr>
        <w:t>om você, leitor, explorando as diversas fontes da mensagem profética, enfrentando o fascínio e os desafios de interpretar o "cumprimento", e especialmente ouvindo os temas atemporais de transformação, purificação e o anseio pelo renascimento com a esperanç</w:t>
      </w:r>
      <w:r w:rsidRPr="004D4CC4">
        <w:rPr>
          <w:rFonts w:ascii="Palatino Linotype" w:hAnsi="Palatino Linotype" w:cs="Palatino Linotype"/>
          <w:sz w:val="32"/>
          <w:szCs w:val="32"/>
        </w:rPr>
        <w:t>a no Salvador, sinto que é hora de trazermos essas reflexões de volta ao contexto do nosso próprio presente.</w:t>
      </w:r>
    </w:p>
    <w:p w14:paraId="60D8B5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Vivemos em uma era especial. Uma era de transformações rápidas e complexas em todos os aspectos – da política, economia e sociedade ao meio ambient</w:t>
      </w:r>
      <w:r w:rsidRPr="004D4CC4">
        <w:rPr>
          <w:rFonts w:ascii="Palatino Linotype" w:hAnsi="Palatino Linotype" w:cs="Palatino Linotype"/>
          <w:sz w:val="32"/>
          <w:szCs w:val="32"/>
        </w:rPr>
        <w:t>e e até mesmo profundas mudanças na consciência humana. Uma era em que a informação explode, onde o verdadeiro e o falso se misturam, nos deixando por vezes confusos e desorientados. Mas é também nesta era que muitas pessoas sentem que as antigas profecias</w:t>
      </w:r>
      <w:r w:rsidRPr="004D4CC4">
        <w:rPr>
          <w:rFonts w:ascii="Palatino Linotype" w:hAnsi="Palatino Linotype" w:cs="Palatino Linotype"/>
          <w:sz w:val="32"/>
          <w:szCs w:val="32"/>
        </w:rPr>
        <w:t xml:space="preserve"> parecem se cumprir de forma mais nítida do que nunca, e os "sinos" de advertência parecem soar cada vez mais urgentes.</w:t>
      </w:r>
    </w:p>
    <w:p w14:paraId="74BC3E1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questão central que quero explorar com você, leitor, neste Capítulo 7 é: nesta era da informação e de incessantes </w:t>
      </w:r>
      <w:r w:rsidRPr="004D4CC4">
        <w:rPr>
          <w:rFonts w:ascii="Palatino Linotype" w:hAnsi="Palatino Linotype" w:cs="Palatino Linotype"/>
          <w:sz w:val="32"/>
          <w:szCs w:val="32"/>
        </w:rPr>
        <w:t>transformações, a profecia ainda tem um papel? Os "sinos" que talvez estejamos ouvindo, tanto dos oráculos milenares quanto dos pressentimentos e mensagens contemporâneas, carregam algum significado especial para a nossa era e, mais importante, para a esco</w:t>
      </w:r>
      <w:r w:rsidRPr="004D4CC4">
        <w:rPr>
          <w:rFonts w:ascii="Palatino Linotype" w:hAnsi="Palatino Linotype" w:cs="Palatino Linotype"/>
          <w:sz w:val="32"/>
          <w:szCs w:val="32"/>
        </w:rPr>
        <w:t>lha de cada um de nós como indivíduos? Qual é o convite que o "sino do presente" está nos fazendo?</w:t>
      </w:r>
    </w:p>
    <w:p w14:paraId="74A80F4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Vamos juntos olhar diretamente para as características da profecia na nova </w:t>
      </w:r>
      <w:r w:rsidRPr="004D4CC4">
        <w:rPr>
          <w:rFonts w:ascii="Palatino Linotype" w:hAnsi="Palatino Linotype" w:cs="Palatino Linotype"/>
          <w:sz w:val="32"/>
          <w:szCs w:val="32"/>
        </w:rPr>
        <w:lastRenderedPageBreak/>
        <w:t xml:space="preserve">era, seus impactos e desafios, para então buscarmos um significado mais profundo, </w:t>
      </w:r>
      <w:r w:rsidRPr="004D4CC4">
        <w:rPr>
          <w:rFonts w:ascii="Palatino Linotype" w:hAnsi="Palatino Linotype" w:cs="Palatino Linotype"/>
          <w:sz w:val="32"/>
          <w:szCs w:val="32"/>
        </w:rPr>
        <w:t>a mensagem central que o rio das profecias talvez queira dedicar a cada um de nós, que estamos no limiar entre duas eras.</w:t>
      </w:r>
    </w:p>
    <w:p w14:paraId="6E5F769A" w14:textId="77777777" w:rsidR="00C360FC" w:rsidRPr="004D4CC4" w:rsidRDefault="00C360FC" w:rsidP="004D4CC4">
      <w:pPr>
        <w:pStyle w:val="NormalWeb"/>
        <w:rPr>
          <w:rFonts w:ascii="Palatino Linotype" w:hAnsi="Palatino Linotype" w:cs="Palatino Linotype"/>
          <w:sz w:val="32"/>
          <w:szCs w:val="32"/>
        </w:rPr>
      </w:pPr>
    </w:p>
    <w:p w14:paraId="5F55E15D"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1. A Profecia na Era da Informação: Características, Impactos e Desafios</w:t>
      </w:r>
    </w:p>
    <w:p w14:paraId="7CB38A8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É inegável que a forma como abordamos e interagimos com as i</w:t>
      </w:r>
      <w:r w:rsidRPr="004D4CC4">
        <w:rPr>
          <w:rFonts w:ascii="Palatino Linotype" w:hAnsi="Palatino Linotype" w:cs="Palatino Linotype"/>
          <w:sz w:val="32"/>
          <w:szCs w:val="32"/>
        </w:rPr>
        <w:t xml:space="preserve">nformações proféticas hoje é completamente diferente das </w:t>
      </w:r>
      <w:r w:rsidRPr="004D4CC4">
        <w:rPr>
          <w:rFonts w:ascii="Palatino Linotype" w:hAnsi="Palatino Linotype" w:cs="Palatino Linotype"/>
          <w:sz w:val="32"/>
          <w:szCs w:val="32"/>
        </w:rPr>
        <w:lastRenderedPageBreak/>
        <w:t>gerações anteriores. A era digital trouxe tanto oportunidades quanto novos desafios para a existência e a disseminação das "vozes" que se dizem vir do futuro.</w:t>
      </w:r>
    </w:p>
    <w:p w14:paraId="0ED5F313" w14:textId="77777777" w:rsidR="00C360FC" w:rsidRPr="004D4CC4" w:rsidRDefault="00C360FC" w:rsidP="004D4CC4">
      <w:pPr>
        <w:spacing w:beforeAutospacing="1" w:afterAutospacing="1"/>
        <w:rPr>
          <w:rFonts w:ascii="Palatino Linotype" w:hAnsi="Palatino Linotype" w:cs="Palatino Linotype"/>
          <w:sz w:val="32"/>
          <w:szCs w:val="32"/>
        </w:rPr>
      </w:pPr>
    </w:p>
    <w:p w14:paraId="40DAE2F7" w14:textId="77777777" w:rsidR="00C360FC" w:rsidRPr="004D4CC4" w:rsidRDefault="00A5635C" w:rsidP="004D4CC4">
      <w:pPr>
        <w:pStyle w:val="NormalWeb"/>
        <w:numPr>
          <w:ilvl w:val="0"/>
          <w:numId w:val="29"/>
        </w:numPr>
        <w:rPr>
          <w:rFonts w:ascii="Palatino Linotype" w:hAnsi="Palatino Linotype" w:cs="Palatino Linotype"/>
          <w:sz w:val="32"/>
          <w:szCs w:val="32"/>
        </w:rPr>
      </w:pPr>
      <w:r w:rsidRPr="004D4CC4">
        <w:rPr>
          <w:rFonts w:ascii="Palatino Linotype" w:hAnsi="Palatino Linotype" w:cs="Palatino Linotype"/>
          <w:b/>
          <w:bCs/>
          <w:sz w:val="36"/>
          <w:szCs w:val="36"/>
        </w:rPr>
        <w:t>A explosão e disseminação da informação</w:t>
      </w:r>
      <w:r w:rsidRPr="004D4CC4">
        <w:rPr>
          <w:rFonts w:ascii="Palatino Linotype" w:hAnsi="Palatino Linotype" w:cs="Palatino Linotype"/>
          <w:b/>
          <w:bCs/>
          <w:sz w:val="36"/>
          <w:szCs w:val="36"/>
        </w:rPr>
        <w:t xml:space="preserve"> profética:</w:t>
      </w:r>
    </w:p>
    <w:p w14:paraId="2841E703" w14:textId="77777777" w:rsidR="00C360FC" w:rsidRPr="004D4CC4" w:rsidRDefault="00A5635C" w:rsidP="004D4CC4">
      <w:pPr>
        <w:pStyle w:val="NormalWeb"/>
        <w:numPr>
          <w:ilvl w:val="0"/>
          <w:numId w:val="30"/>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Internet e redes sociais – Uma faca de dois gumes:</w:t>
      </w:r>
      <w:r w:rsidRPr="004D4CC4">
        <w:rPr>
          <w:rFonts w:ascii="Palatino Linotype" w:hAnsi="Palatino Linotype" w:cs="Palatino Linotype"/>
          <w:sz w:val="32"/>
          <w:szCs w:val="32"/>
        </w:rPr>
        <w:t xml:space="preserve"> Se antes as profecias eram geralmente transmitidas através de livros, tradição oral ou canais religiosos oficiais com um ritmo </w:t>
      </w:r>
      <w:r w:rsidRPr="004D4CC4">
        <w:rPr>
          <w:rFonts w:ascii="Palatino Linotype" w:hAnsi="Palatino Linotype" w:cs="Palatino Linotype"/>
          <w:sz w:val="32"/>
          <w:szCs w:val="32"/>
        </w:rPr>
        <w:lastRenderedPageBreak/>
        <w:t>lento и certo controle, hoje a internet e as plataformas de redes sociais se tornaram uma "superestrada" para a informação profé</w:t>
      </w:r>
      <w:r w:rsidRPr="004D4CC4">
        <w:rPr>
          <w:rFonts w:ascii="Palatino Linotype" w:hAnsi="Palatino Linotype" w:cs="Palatino Linotype"/>
          <w:sz w:val="32"/>
          <w:szCs w:val="32"/>
        </w:rPr>
        <w:t>tica. Com apenas um clique, uma profecia (seja antiga ou recente, confiável ou completamente fabricada) pode se espalhar para milhões de pessoas em todo o mundo em questão de horas, ou até minutos. Por um lado, isso ajuda informações valiosas e advertência</w:t>
      </w:r>
      <w:r w:rsidRPr="004D4CC4">
        <w:rPr>
          <w:rFonts w:ascii="Palatino Linotype" w:hAnsi="Palatino Linotype" w:cs="Palatino Linotype"/>
          <w:sz w:val="32"/>
          <w:szCs w:val="32"/>
        </w:rPr>
        <w:t>s a alcançarem mais pessoas, superando as barreiras da censura tradicional.</w:t>
      </w:r>
    </w:p>
    <w:p w14:paraId="03482A4C" w14:textId="77777777" w:rsidR="00C360FC" w:rsidRPr="004D4CC4" w:rsidRDefault="00A5635C" w:rsidP="004D4CC4">
      <w:pPr>
        <w:pStyle w:val="NormalWeb"/>
        <w:numPr>
          <w:ilvl w:val="0"/>
          <w:numId w:val="30"/>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lastRenderedPageBreak/>
        <w:t>A diversidade (e o caos) das fontes de informação:</w:t>
      </w:r>
      <w:r w:rsidRPr="004D4CC4">
        <w:rPr>
          <w:rFonts w:ascii="Palatino Linotype" w:hAnsi="Palatino Linotype" w:cs="Palatino Linotype"/>
          <w:sz w:val="32"/>
          <w:szCs w:val="32"/>
        </w:rPr>
        <w:t xml:space="preserve"> Outra consequência da era da informação é a "democratização" (ou por vezes a "caotização") da emissão e interpretação de profecia</w:t>
      </w:r>
      <w:r w:rsidRPr="004D4CC4">
        <w:rPr>
          <w:rFonts w:ascii="Palatino Linotype" w:hAnsi="Palatino Linotype" w:cs="Palatino Linotype"/>
          <w:sz w:val="32"/>
          <w:szCs w:val="32"/>
        </w:rPr>
        <w:t>s. Qualquer pessoa com um pouco de habilidade para escrever, um sonho estranho, uma intuição especial, ou simplesmente querendo chamar a atenção, pode se autoproclamar "profeta", fazer suas próprias previsões, ou reinterpretar oráculos antigos à sua maneir</w:t>
      </w:r>
      <w:r w:rsidRPr="004D4CC4">
        <w:rPr>
          <w:rFonts w:ascii="Palatino Linotype" w:hAnsi="Palatino Linotype" w:cs="Palatino Linotype"/>
          <w:sz w:val="32"/>
          <w:szCs w:val="32"/>
        </w:rPr>
        <w:t xml:space="preserve">a. Isso cria um </w:t>
      </w:r>
      <w:r w:rsidRPr="004D4CC4">
        <w:rPr>
          <w:rFonts w:ascii="Palatino Linotype" w:hAnsi="Palatino Linotype" w:cs="Palatino Linotype"/>
          <w:sz w:val="32"/>
          <w:szCs w:val="32"/>
        </w:rPr>
        <w:lastRenderedPageBreak/>
        <w:t>"mercado" de informações proféticas extremamente diverso e rico, mas também repleto de "falsificações e imitações", deixando o público inevitavelmente confuso.</w:t>
      </w:r>
    </w:p>
    <w:p w14:paraId="028B4EAD" w14:textId="77777777" w:rsidR="00C360FC" w:rsidRPr="004D4CC4" w:rsidRDefault="00C360FC" w:rsidP="004D4CC4">
      <w:pPr>
        <w:spacing w:beforeAutospacing="1" w:afterAutospacing="1"/>
        <w:rPr>
          <w:rFonts w:ascii="Palatino Linotype" w:hAnsi="Palatino Linotype" w:cs="Palatino Linotype"/>
          <w:sz w:val="32"/>
          <w:szCs w:val="32"/>
        </w:rPr>
      </w:pPr>
    </w:p>
    <w:p w14:paraId="3555E4A5" w14:textId="77777777" w:rsidR="00C360FC" w:rsidRPr="004D4CC4" w:rsidRDefault="00A5635C" w:rsidP="004D4CC4">
      <w:pPr>
        <w:pStyle w:val="NormalWeb"/>
        <w:numPr>
          <w:ilvl w:val="0"/>
          <w:numId w:val="29"/>
        </w:numPr>
        <w:rPr>
          <w:rFonts w:ascii="Palatino Linotype" w:hAnsi="Palatino Linotype" w:cs="Palatino Linotype"/>
          <w:b/>
          <w:bCs/>
          <w:sz w:val="36"/>
          <w:szCs w:val="36"/>
        </w:rPr>
      </w:pPr>
      <w:r w:rsidRPr="004D4CC4">
        <w:rPr>
          <w:rFonts w:ascii="Palatino Linotype" w:hAnsi="Palatino Linotype" w:cs="Palatino Linotype"/>
          <w:b/>
          <w:bCs/>
          <w:sz w:val="36"/>
          <w:szCs w:val="36"/>
        </w:rPr>
        <w:t>Impacto real e disseminação global – Estudo de caso da previsão de Ryo Tatsuki:</w:t>
      </w:r>
      <w:r w:rsidRPr="004D4CC4">
        <w:rPr>
          <w:rFonts w:ascii="Palatino Linotype" w:hAnsi="Palatino Linotype" w:cs="Palatino Linotype"/>
          <w:b/>
          <w:bCs/>
          <w:sz w:val="36"/>
          <w:szCs w:val="36"/>
        </w:rPr>
        <w:t xml:space="preserve"> </w:t>
      </w:r>
    </w:p>
    <w:p w14:paraId="3B315558"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t xml:space="preserve">Para ter uma ideia mais clara do impacto da profecia na era da informação, podemos olhar para um caso específico que atraiu </w:t>
      </w:r>
      <w:r w:rsidRPr="004D4CC4">
        <w:rPr>
          <w:rFonts w:ascii="Palatino Linotype" w:hAnsi="Palatino Linotype" w:cs="Palatino Linotype"/>
          <w:sz w:val="32"/>
          <w:szCs w:val="32"/>
        </w:rPr>
        <w:lastRenderedPageBreak/>
        <w:t>grande atenção global: a previsão da Sra. Ryo Tatsuki sobre uma "grande catástrofe" que poderia ocorrer em 05 de julho de 2025. Nã</w:t>
      </w:r>
      <w:r w:rsidRPr="004D4CC4">
        <w:rPr>
          <w:rFonts w:ascii="Palatino Linotype" w:hAnsi="Palatino Linotype" w:cs="Palatino Linotype"/>
          <w:sz w:val="32"/>
          <w:szCs w:val="32"/>
        </w:rPr>
        <w:t>o se limitando a fóruns espirituais, esta profecia ultrapassou fronteiras, sendo noticiada por muitas agências de notícias internacionais como um fenômeno social digno de nota. Seu impacto não ficou restrito ao espaço virtual. Houve relatos concretos de qu</w:t>
      </w:r>
      <w:r w:rsidRPr="004D4CC4">
        <w:rPr>
          <w:rFonts w:ascii="Palatino Linotype" w:hAnsi="Palatino Linotype" w:cs="Palatino Linotype"/>
          <w:sz w:val="32"/>
          <w:szCs w:val="32"/>
        </w:rPr>
        <w:t xml:space="preserve">e muitas pessoas ao redor do mundo, por preocupação, cancelaram viagens previamente agendadas </w:t>
      </w:r>
      <w:r w:rsidRPr="004D4CC4">
        <w:rPr>
          <w:rFonts w:ascii="Palatino Linotype" w:hAnsi="Palatino Linotype" w:cs="Palatino Linotype"/>
          <w:sz w:val="32"/>
          <w:szCs w:val="32"/>
        </w:rPr>
        <w:lastRenderedPageBreak/>
        <w:t xml:space="preserve">para o Japão neste período. A ansiedade foi ainda mais intensificada quando dados geológicos registraram uma série de atividades anormais: cerca de mais de 1.000 </w:t>
      </w:r>
      <w:r w:rsidRPr="004D4CC4">
        <w:rPr>
          <w:rFonts w:ascii="Palatino Linotype" w:hAnsi="Palatino Linotype" w:cs="Palatino Linotype"/>
          <w:sz w:val="32"/>
          <w:szCs w:val="32"/>
        </w:rPr>
        <w:t>pequenos terremotos ocorreram na área prevista, no período de 23 de junho a antes de 05 de julho. Embora os especialistas argumentassem que poderiam ser atividades sísmicas normais, essa coincidência fez com que aqueles que acreditavam na profecia ficassem</w:t>
      </w:r>
      <w:r w:rsidRPr="004D4CC4">
        <w:rPr>
          <w:rFonts w:ascii="Palatino Linotype" w:hAnsi="Palatino Linotype" w:cs="Palatino Linotype"/>
          <w:sz w:val="32"/>
          <w:szCs w:val="32"/>
        </w:rPr>
        <w:t xml:space="preserve"> ainda mais convictos. As redes sociais antes de 05 de julho explodiram com </w:t>
      </w:r>
      <w:r w:rsidRPr="004D4CC4">
        <w:rPr>
          <w:rFonts w:ascii="Palatino Linotype" w:hAnsi="Palatino Linotype" w:cs="Palatino Linotype"/>
          <w:sz w:val="32"/>
          <w:szCs w:val="32"/>
        </w:rPr>
        <w:lastRenderedPageBreak/>
        <w:t>discussões acaloradas, teorias e até mesmo orações. E então, o momento chegou.</w:t>
      </w:r>
    </w:p>
    <w:p w14:paraId="6EA3E722" w14:textId="77777777" w:rsidR="00C360FC" w:rsidRPr="004D4CC4" w:rsidRDefault="00C360FC" w:rsidP="004D4CC4">
      <w:pPr>
        <w:spacing w:beforeAutospacing="1" w:afterAutospacing="1"/>
        <w:rPr>
          <w:rFonts w:ascii="Palatino Linotype" w:hAnsi="Palatino Linotype" w:cs="Palatino Linotype"/>
          <w:sz w:val="32"/>
          <w:szCs w:val="32"/>
        </w:rPr>
      </w:pPr>
    </w:p>
    <w:p w14:paraId="20E6FF36" w14:textId="77777777" w:rsidR="00C360FC" w:rsidRPr="004D4CC4" w:rsidRDefault="00A5635C" w:rsidP="004D4CC4">
      <w:pPr>
        <w:pStyle w:val="NormalWeb"/>
        <w:numPr>
          <w:ilvl w:val="0"/>
          <w:numId w:val="29"/>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O "silêncio" da profecia e as ondas de reflexão: </w:t>
      </w:r>
    </w:p>
    <w:p w14:paraId="58D977D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Enquanto escrevo estas linhas, são 11h49 da manhã </w:t>
      </w:r>
      <w:r w:rsidRPr="004D4CC4">
        <w:rPr>
          <w:rFonts w:ascii="Palatino Linotype" w:hAnsi="Palatino Linotype" w:cs="Palatino Linotype"/>
          <w:sz w:val="32"/>
          <w:szCs w:val="32"/>
        </w:rPr>
        <w:t xml:space="preserve">de 05 de julho de 2025 (horário do Japão). A profecia da Sra. Ryo Tatsuki sobre uma "grande catástrofe" envolvendo um terremoto e tsunami no Japão e nas Filipinas às 5h da manhã não se concretizou como previsto. O </w:t>
      </w:r>
      <w:r w:rsidRPr="004D4CC4">
        <w:rPr>
          <w:rFonts w:ascii="Palatino Linotype" w:hAnsi="Palatino Linotype" w:cs="Palatino Linotype"/>
          <w:sz w:val="32"/>
          <w:szCs w:val="32"/>
        </w:rPr>
        <w:lastRenderedPageBreak/>
        <w:t>"silêncio" da natureza no momento anunciad</w:t>
      </w:r>
      <w:r w:rsidRPr="004D4CC4">
        <w:rPr>
          <w:rFonts w:ascii="Palatino Linotype" w:hAnsi="Palatino Linotype" w:cs="Palatino Linotype"/>
          <w:sz w:val="32"/>
          <w:szCs w:val="32"/>
        </w:rPr>
        <w:t>o, paradoxalmente, gerou uma onda de reflexão ainda mais forte do que a ansiedade que a precedeu. A onda de discussões nas redes sociais certamente continuará, mas em vez de medo, agora se dividirá em duas direções: de um lado, os céticos que talvez riam c</w:t>
      </w:r>
      <w:r w:rsidRPr="004D4CC4">
        <w:rPr>
          <w:rFonts w:ascii="Palatino Linotype" w:hAnsi="Palatino Linotype" w:cs="Palatino Linotype"/>
          <w:sz w:val="32"/>
          <w:szCs w:val="32"/>
        </w:rPr>
        <w:t xml:space="preserve">om satisfação, vendo isso como prova da irracionalidade da profecia; do outro, aqueles que buscam uma explicação mais profunda. Este evento se torna um estudo de caso direto e vívido sobre como enfrentamos a "incerteza" da profecia e abre </w:t>
      </w:r>
      <w:r w:rsidRPr="004D4CC4">
        <w:rPr>
          <w:rFonts w:ascii="Palatino Linotype" w:hAnsi="Palatino Linotype" w:cs="Palatino Linotype"/>
          <w:sz w:val="32"/>
          <w:szCs w:val="32"/>
        </w:rPr>
        <w:lastRenderedPageBreak/>
        <w:t>caminho para vári</w:t>
      </w:r>
      <w:r w:rsidRPr="004D4CC4">
        <w:rPr>
          <w:rFonts w:ascii="Palatino Linotype" w:hAnsi="Palatino Linotype" w:cs="Palatino Linotype"/>
          <w:sz w:val="32"/>
          <w:szCs w:val="32"/>
        </w:rPr>
        <w:t>as interpretações diferentes:</w:t>
      </w:r>
    </w:p>
    <w:p w14:paraId="29D70F94"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Primeira possibilidade: A profecia estava incorreta quanto ao tempo, mas o evento ainda pode ocorrer.</w:t>
      </w:r>
      <w:r w:rsidRPr="004D4CC4">
        <w:rPr>
          <w:rFonts w:ascii="Palatino Linotype" w:hAnsi="Palatino Linotype" w:cs="Palatino Linotype"/>
          <w:sz w:val="32"/>
          <w:szCs w:val="32"/>
        </w:rPr>
        <w:t xml:space="preserve"> Assim como muitas profecias antigas, os detalhes sobre o tempo podem ser apenas simbólicos ou ter certas margens de erro no </w:t>
      </w:r>
      <w:r w:rsidRPr="004D4CC4">
        <w:rPr>
          <w:rFonts w:ascii="Palatino Linotype" w:hAnsi="Palatino Linotype" w:cs="Palatino Linotype"/>
          <w:sz w:val="32"/>
          <w:szCs w:val="32"/>
        </w:rPr>
        <w:t xml:space="preserve">processo de "recepção" da mensagem pelo profeta. Aqueles que seguem essa linha acreditam que o sonho da Sra. Tatsuki captou a "energia" de um grande evento iminente, </w:t>
      </w:r>
      <w:r w:rsidRPr="004D4CC4">
        <w:rPr>
          <w:rFonts w:ascii="Palatino Linotype" w:hAnsi="Palatino Linotype" w:cs="Palatino Linotype"/>
          <w:sz w:val="32"/>
          <w:szCs w:val="32"/>
        </w:rPr>
        <w:lastRenderedPageBreak/>
        <w:t>mas o momento específico pode ter sido deslocado. Portanto, o fato de o evento não ter oco</w:t>
      </w:r>
      <w:r w:rsidRPr="004D4CC4">
        <w:rPr>
          <w:rFonts w:ascii="Palatino Linotype" w:hAnsi="Palatino Linotype" w:cs="Palatino Linotype"/>
          <w:sz w:val="32"/>
          <w:szCs w:val="32"/>
        </w:rPr>
        <w:t>rrido exatamente às 5 da manhã не significa que o risco desapareceu completamente. O aviso ainda é válido, e a preparação e a vigilância continuam necessárias.</w:t>
      </w:r>
    </w:p>
    <w:p w14:paraId="3A7D7B81"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Segunda possibilidade: A profecia estava completamente incorreta.</w:t>
      </w:r>
      <w:r w:rsidRPr="004D4CC4">
        <w:rPr>
          <w:rFonts w:ascii="Palatino Linotype" w:hAnsi="Palatino Linotype" w:cs="Palatino Linotype"/>
          <w:sz w:val="32"/>
          <w:szCs w:val="32"/>
        </w:rPr>
        <w:t xml:space="preserve"> Este é o ponto de vista dos cé</w:t>
      </w:r>
      <w:r w:rsidRPr="004D4CC4">
        <w:rPr>
          <w:rFonts w:ascii="Palatino Linotype" w:hAnsi="Palatino Linotype" w:cs="Palatino Linotype"/>
          <w:sz w:val="32"/>
          <w:szCs w:val="32"/>
        </w:rPr>
        <w:t xml:space="preserve">ticos, que argumentam que este é um exemplo clássico de como pressentimentos e sonhos, por </w:t>
      </w:r>
      <w:r w:rsidRPr="004D4CC4">
        <w:rPr>
          <w:rFonts w:ascii="Palatino Linotype" w:hAnsi="Palatino Linotype" w:cs="Palatino Linotype"/>
          <w:sz w:val="32"/>
          <w:szCs w:val="32"/>
        </w:rPr>
        <w:lastRenderedPageBreak/>
        <w:t xml:space="preserve">mais vívidos que pareçam, ainda podem estar errados. Eles argumentam que a atenção do público amplificou um sonho pessoal em um evento de magnitude global, e o fato </w:t>
      </w:r>
      <w:r w:rsidRPr="004D4CC4">
        <w:rPr>
          <w:rFonts w:ascii="Palatino Linotype" w:hAnsi="Palatino Linotype" w:cs="Palatino Linotype"/>
          <w:sz w:val="32"/>
          <w:szCs w:val="32"/>
        </w:rPr>
        <w:t>de não ter acontecido é a prova mais clara de que não devemos depositar muita fé em previsões não verificadas. Para eles, esta é uma lição importante sobre lucidez e pensamento crítico na era da informação caótica.</w:t>
      </w:r>
    </w:p>
    <w:p w14:paraId="7AF7DC6D"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Terceira possibilidade: A profecia era or</w:t>
      </w:r>
      <w:r w:rsidRPr="004D4CC4">
        <w:rPr>
          <w:rFonts w:ascii="Palatino Linotype" w:hAnsi="Palatino Linotype" w:cs="Palatino Linotype"/>
          <w:b/>
          <w:bCs/>
          <w:sz w:val="32"/>
          <w:szCs w:val="32"/>
        </w:rPr>
        <w:t xml:space="preserve">iginalmente precisa, mas foi ativamente </w:t>
      </w:r>
      <w:r w:rsidRPr="004D4CC4">
        <w:rPr>
          <w:rFonts w:ascii="Palatino Linotype" w:hAnsi="Palatino Linotype" w:cs="Palatino Linotype"/>
          <w:b/>
          <w:bCs/>
          <w:sz w:val="32"/>
          <w:szCs w:val="32"/>
        </w:rPr>
        <w:lastRenderedPageBreak/>
        <w:t>alterada por uma força superior.</w:t>
      </w:r>
      <w:r w:rsidRPr="004D4CC4">
        <w:rPr>
          <w:rFonts w:ascii="Palatino Linotype" w:hAnsi="Palatino Linotype" w:cs="Palatino Linotype"/>
          <w:sz w:val="32"/>
          <w:szCs w:val="32"/>
        </w:rPr>
        <w:t xml:space="preserve"> Esta é uma interpretação com uma forte conotação espiritual, contemplada por muitas pessoas com crenças profundas. Eles acreditam que os eventos apocalípticos previstos, como o evento</w:t>
      </w:r>
      <w:r w:rsidRPr="004D4CC4">
        <w:rPr>
          <w:rFonts w:ascii="Palatino Linotype" w:hAnsi="Palatino Linotype" w:cs="Palatino Linotype"/>
          <w:sz w:val="32"/>
          <w:szCs w:val="32"/>
        </w:rPr>
        <w:t xml:space="preserve"> maia de 2012 ou a catástrofe desta vez, eram originalmente parte do "roteiro" predeterminado pelos Deuses que governavam o antigo universo. No entanto, essas pessoas também acreditam que O Criador – que é também o Salvador da era final – já veio </w:t>
      </w:r>
      <w:r w:rsidRPr="004D4CC4">
        <w:rPr>
          <w:rFonts w:ascii="Palatino Linotype" w:hAnsi="Palatino Linotype" w:cs="Palatino Linotype"/>
          <w:sz w:val="32"/>
          <w:szCs w:val="32"/>
        </w:rPr>
        <w:lastRenderedPageBreak/>
        <w:t>ao mundo.</w:t>
      </w:r>
      <w:r w:rsidRPr="004D4CC4">
        <w:rPr>
          <w:rFonts w:ascii="Palatino Linotype" w:hAnsi="Palatino Linotype" w:cs="Palatino Linotype"/>
          <w:sz w:val="32"/>
          <w:szCs w:val="32"/>
        </w:rPr>
        <w:t xml:space="preserve"> Ele não veio para executar o roteiro de destruição, mas, pelo contrário, para transmitir a Grande Lei (Dafa) a fim de salvar os seres sencientes, despertar a benevolência e quebrar o antigo arranjo. O adiamento das grandes calamidades, segundo essa visão,</w:t>
      </w:r>
      <w:r w:rsidRPr="004D4CC4">
        <w:rPr>
          <w:rFonts w:ascii="Palatino Linotype" w:hAnsi="Palatino Linotype" w:cs="Palatino Linotype"/>
          <w:sz w:val="32"/>
          <w:szCs w:val="32"/>
        </w:rPr>
        <w:t xml:space="preserve"> é um ato de imensa compaixão de Sua parte. Ele o faz não porque já haja pessoas boas o suficiente, mas precisamente por ver que o número de pessoas a serem salvas ainda não é suficiente, que ainda há muitas pessoas </w:t>
      </w:r>
      <w:r w:rsidRPr="004D4CC4">
        <w:rPr>
          <w:rFonts w:ascii="Palatino Linotype" w:hAnsi="Palatino Linotype" w:cs="Palatino Linotype"/>
          <w:sz w:val="32"/>
          <w:szCs w:val="32"/>
        </w:rPr>
        <w:lastRenderedPageBreak/>
        <w:t>imersas na ilusão, que ainda não despert</w:t>
      </w:r>
      <w:r w:rsidRPr="004D4CC4">
        <w:rPr>
          <w:rFonts w:ascii="Palatino Linotype" w:hAnsi="Palatino Linotype" w:cs="Palatino Linotype"/>
          <w:sz w:val="32"/>
          <w:szCs w:val="32"/>
        </w:rPr>
        <w:t>aram e receberam a salvação. Se o "roteiro" antigo se desenrolasse, inúmeras vidas seriam eliminadas injustamente de acordo com o arranjo das velhas forças cósmicas. Portanto, com compaixão ilimitada para salvar mais seres, O Criador decidiu "estender" o t</w:t>
      </w:r>
      <w:r w:rsidRPr="004D4CC4">
        <w:rPr>
          <w:rFonts w:ascii="Palatino Linotype" w:hAnsi="Palatino Linotype" w:cs="Palatino Linotype"/>
          <w:sz w:val="32"/>
          <w:szCs w:val="32"/>
        </w:rPr>
        <w:t xml:space="preserve">empo, adiar o desastre para dar à humanidade mais uma chance de despertar, de reconhecer o que é reto e o que é perverso, o que é bom e o que é mau, e de fazer uma escolha para o seu futuro. Sob essa </w:t>
      </w:r>
      <w:r w:rsidRPr="004D4CC4">
        <w:rPr>
          <w:rFonts w:ascii="Palatino Linotype" w:hAnsi="Palatino Linotype" w:cs="Palatino Linotype"/>
          <w:sz w:val="32"/>
          <w:szCs w:val="32"/>
        </w:rPr>
        <w:lastRenderedPageBreak/>
        <w:t>perspectiva, o fato de a catástrofe não ter ocorrido não</w:t>
      </w:r>
      <w:r w:rsidRPr="004D4CC4">
        <w:rPr>
          <w:rFonts w:ascii="Palatino Linotype" w:hAnsi="Palatino Linotype" w:cs="Palatino Linotype"/>
          <w:sz w:val="32"/>
          <w:szCs w:val="32"/>
        </w:rPr>
        <w:t xml:space="preserve"> significa que a profecia estava errada ou que o perigo passou. É um milagre de adiamento, uma graça do tempo, um aviso ainda mais urgente: o tempo está se esgotando, e cada um de nós precisa despertar rapidamente antes que a última oportunidade se feche.</w:t>
      </w:r>
    </w:p>
    <w:p w14:paraId="11D03644" w14:textId="77777777" w:rsidR="00C360FC" w:rsidRPr="004D4CC4" w:rsidRDefault="00C360FC" w:rsidP="004D4CC4">
      <w:pPr>
        <w:spacing w:beforeAutospacing="1" w:afterAutospacing="1"/>
        <w:rPr>
          <w:rFonts w:ascii="Palatino Linotype" w:hAnsi="Palatino Linotype" w:cs="Palatino Linotype"/>
          <w:sz w:val="32"/>
          <w:szCs w:val="32"/>
        </w:rPr>
      </w:pPr>
    </w:p>
    <w:p w14:paraId="7BBE7B22" w14:textId="77777777" w:rsidR="00C360FC" w:rsidRPr="004D4CC4" w:rsidRDefault="00A5635C" w:rsidP="004D4CC4">
      <w:pPr>
        <w:pStyle w:val="NormalWeb"/>
        <w:numPr>
          <w:ilvl w:val="0"/>
          <w:numId w:val="29"/>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O desafio de discernir o verdadeiro do falso no "mar" de informações: </w:t>
      </w:r>
    </w:p>
    <w:p w14:paraId="5586BC8A"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explosão de informações e a diversidade de fontes, como mencionado acima, impõem um desafio imenso ao público: como discernir o que é uma profecia valiosa e digna de </w:t>
      </w:r>
      <w:r w:rsidRPr="004D4CC4">
        <w:rPr>
          <w:rFonts w:ascii="Palatino Linotype" w:hAnsi="Palatino Linotype" w:cs="Palatino Linotype"/>
          <w:sz w:val="32"/>
          <w:szCs w:val="32"/>
        </w:rPr>
        <w:t>reflexão, e o que é apenas notícia falsa (</w:t>
      </w:r>
      <w:r w:rsidRPr="004D4CC4">
        <w:rPr>
          <w:rFonts w:ascii="Palatino Linotype" w:hAnsi="Palatino Linotype" w:cs="Palatino Linotype"/>
          <w:i/>
          <w:iCs/>
          <w:sz w:val="32"/>
          <w:szCs w:val="32"/>
        </w:rPr>
        <w:t>fake news</w:t>
      </w:r>
      <w:r w:rsidRPr="004D4CC4">
        <w:rPr>
          <w:rFonts w:ascii="Palatino Linotype" w:hAnsi="Palatino Linotype" w:cs="Palatino Linotype"/>
          <w:sz w:val="32"/>
          <w:szCs w:val="32"/>
        </w:rPr>
        <w:t>), desinformação, ou as palavras de "profetas" autoproclamados com intenções obscuras (por exemplo, para obter lucro, causar pânico ou servir a uma agenda política)?</w:t>
      </w:r>
    </w:p>
    <w:p w14:paraId="2CFBD745"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O risco dos "profetas" oportunistas:</w:t>
      </w:r>
      <w:r w:rsidRPr="004D4CC4">
        <w:rPr>
          <w:rFonts w:ascii="Palatino Linotype" w:hAnsi="Palatino Linotype" w:cs="Palatino Linotype"/>
          <w:sz w:val="32"/>
          <w:szCs w:val="32"/>
        </w:rPr>
        <w:t xml:space="preserve"> Em</w:t>
      </w:r>
      <w:r w:rsidRPr="004D4CC4">
        <w:rPr>
          <w:rFonts w:ascii="Palatino Linotype" w:hAnsi="Palatino Linotype" w:cs="Palatino Linotype"/>
          <w:sz w:val="32"/>
          <w:szCs w:val="32"/>
        </w:rPr>
        <w:t xml:space="preserve"> uma sociedade onde muitos se sentem inseguros e ansiosos </w:t>
      </w:r>
      <w:r w:rsidRPr="004D4CC4">
        <w:rPr>
          <w:rFonts w:ascii="Palatino Linotype" w:hAnsi="Palatino Linotype" w:cs="Palatino Linotype"/>
          <w:sz w:val="32"/>
          <w:szCs w:val="32"/>
        </w:rPr>
        <w:lastRenderedPageBreak/>
        <w:t>com o futuro, a necessidade de buscar orientação em fontes "místicas" pode aumentar. Este é um terreno fértil para os oportunistas. Eles podem se basear em oráculos antigos, interpretá-los arbitrari</w:t>
      </w:r>
      <w:r w:rsidRPr="004D4CC4">
        <w:rPr>
          <w:rFonts w:ascii="Palatino Linotype" w:hAnsi="Palatino Linotype" w:cs="Palatino Linotype"/>
          <w:sz w:val="32"/>
          <w:szCs w:val="32"/>
        </w:rPr>
        <w:t>amente, ou criar novas "profecias" que soam atraentes e sensacionalistas para atrair seguidores, vender livros ou até mesmo cometer fraudes.</w:t>
      </w:r>
    </w:p>
    <w:p w14:paraId="547E4370"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A complexidade da verificação:</w:t>
      </w:r>
      <w:r w:rsidRPr="004D4CC4">
        <w:rPr>
          <w:rFonts w:ascii="Palatino Linotype" w:hAnsi="Palatino Linotype" w:cs="Palatino Linotype"/>
          <w:sz w:val="32"/>
          <w:szCs w:val="32"/>
        </w:rPr>
        <w:t xml:space="preserve"> Verificar profecias antigas já é difícil. Para as "profecias contemporâneas" que se </w:t>
      </w:r>
      <w:r w:rsidRPr="004D4CC4">
        <w:rPr>
          <w:rFonts w:ascii="Palatino Linotype" w:hAnsi="Palatino Linotype" w:cs="Palatino Linotype"/>
          <w:sz w:val="32"/>
          <w:szCs w:val="32"/>
        </w:rPr>
        <w:lastRenderedPageBreak/>
        <w:t>espalham pela internet, a tarefa é muitas vezes mais difícil. A informação geralmente carece de uma fonte clara, é facilmente editada e descontextualizada. Determinar quem foi o primeiro a fazer a profecia, qual era sua motivação, e se a profecia realmente</w:t>
      </w:r>
      <w:r w:rsidRPr="004D4CC4">
        <w:rPr>
          <w:rFonts w:ascii="Palatino Linotype" w:hAnsi="Palatino Linotype" w:cs="Palatino Linotype"/>
          <w:sz w:val="32"/>
          <w:szCs w:val="32"/>
        </w:rPr>
        <w:t xml:space="preserve"> se "cumpriu" ou não exige lucidez, habilidades de análise de informação e, às vezes, até conhecimento especializado.</w:t>
      </w:r>
    </w:p>
    <w:p w14:paraId="0AEE0392" w14:textId="77777777" w:rsidR="00C360FC" w:rsidRPr="004D4CC4" w:rsidRDefault="00C360FC" w:rsidP="004D4CC4">
      <w:pPr>
        <w:spacing w:beforeAutospacing="1" w:afterAutospacing="1"/>
        <w:rPr>
          <w:rFonts w:ascii="Palatino Linotype" w:hAnsi="Palatino Linotype" w:cs="Palatino Linotype"/>
          <w:sz w:val="32"/>
          <w:szCs w:val="32"/>
        </w:rPr>
      </w:pPr>
    </w:p>
    <w:p w14:paraId="680BB062" w14:textId="77777777" w:rsidR="00C360FC" w:rsidRPr="004D4CC4" w:rsidRDefault="00A5635C" w:rsidP="004D4CC4">
      <w:pPr>
        <w:pStyle w:val="NormalWeb"/>
        <w:numPr>
          <w:ilvl w:val="0"/>
          <w:numId w:val="29"/>
        </w:numPr>
        <w:rPr>
          <w:rFonts w:ascii="Palatino Linotype" w:hAnsi="Palatino Linotype" w:cs="Palatino Linotype"/>
          <w:sz w:val="32"/>
          <w:szCs w:val="32"/>
        </w:rPr>
      </w:pPr>
      <w:r w:rsidRPr="004D4CC4">
        <w:rPr>
          <w:rFonts w:ascii="Palatino Linotype" w:hAnsi="Palatino Linotype" w:cs="Palatino Linotype"/>
          <w:b/>
          <w:bCs/>
          <w:sz w:val="36"/>
          <w:szCs w:val="36"/>
        </w:rPr>
        <w:lastRenderedPageBreak/>
        <w:t xml:space="preserve">A volatilidade da informação oficial e o papel das "vozes" não tradicionais: </w:t>
      </w:r>
    </w:p>
    <w:p w14:paraId="237A9039"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Outro fator que contribui para que a profecia e as fontes d</w:t>
      </w:r>
      <w:r w:rsidRPr="004D4CC4">
        <w:rPr>
          <w:rFonts w:ascii="Palatino Linotype" w:hAnsi="Palatino Linotype" w:cs="Palatino Linotype"/>
          <w:sz w:val="32"/>
          <w:szCs w:val="32"/>
        </w:rPr>
        <w:t>e informação não tradicionais ganhem terreno hoje em dia é a volatilidade e, por vezes, a diminuição da confiança do público nos canais de informação oficiais em certos contextos.</w:t>
      </w:r>
    </w:p>
    <w:p w14:paraId="2FFB8E69"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sz w:val="32"/>
          <w:szCs w:val="32"/>
        </w:rPr>
        <w:t xml:space="preserve">Quando os cidadãos sentem que as fontes oficiais (governo, mídia estatal ou </w:t>
      </w:r>
      <w:r w:rsidRPr="004D4CC4">
        <w:rPr>
          <w:rFonts w:ascii="Palatino Linotype" w:hAnsi="Palatino Linotype" w:cs="Palatino Linotype"/>
          <w:sz w:val="32"/>
          <w:szCs w:val="32"/>
        </w:rPr>
        <w:t xml:space="preserve">grandes organizações) não fornecem </w:t>
      </w:r>
      <w:r w:rsidRPr="004D4CC4">
        <w:rPr>
          <w:rFonts w:ascii="Palatino Linotype" w:hAnsi="Palatino Linotype" w:cs="Palatino Linotype"/>
          <w:sz w:val="32"/>
          <w:szCs w:val="32"/>
        </w:rPr>
        <w:lastRenderedPageBreak/>
        <w:t>informações completas, ou que a informação é parcial e não confiável, eles tendem naturalmente a buscar fontes alternativas. Estas podem ser sites de notícias independentes, analistas livres e, claro, aqueles que oferecem</w:t>
      </w:r>
      <w:r w:rsidRPr="004D4CC4">
        <w:rPr>
          <w:rFonts w:ascii="Palatino Linotype" w:hAnsi="Palatino Linotype" w:cs="Palatino Linotype"/>
          <w:sz w:val="32"/>
          <w:szCs w:val="32"/>
        </w:rPr>
        <w:t xml:space="preserve"> mensagens proféticas.</w:t>
      </w:r>
    </w:p>
    <w:p w14:paraId="6093125B" w14:textId="77777777" w:rsidR="00C360FC" w:rsidRPr="004D4CC4" w:rsidRDefault="00A5635C" w:rsidP="004D4CC4">
      <w:pPr>
        <w:pStyle w:val="NormalWeb"/>
        <w:numPr>
          <w:ilvl w:val="0"/>
          <w:numId w:val="31"/>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sz w:val="32"/>
          <w:szCs w:val="32"/>
        </w:rPr>
        <w:t xml:space="preserve">Em períodos de instabilidade social e crise (econômica, política, de saúde), quando o futuro se torna incerto e imprevisível, as pessoas anseiam ainda mais por uma explicação, uma orientação, </w:t>
      </w:r>
      <w:r w:rsidRPr="004D4CC4">
        <w:rPr>
          <w:rFonts w:ascii="Palatino Linotype" w:hAnsi="Palatino Linotype" w:cs="Palatino Linotype"/>
          <w:sz w:val="32"/>
          <w:szCs w:val="32"/>
        </w:rPr>
        <w:lastRenderedPageBreak/>
        <w:t>uma esperança. A profecia, com sua capaci</w:t>
      </w:r>
      <w:r w:rsidRPr="004D4CC4">
        <w:rPr>
          <w:rFonts w:ascii="Palatino Linotype" w:hAnsi="Palatino Linotype" w:cs="Palatino Linotype"/>
          <w:sz w:val="32"/>
          <w:szCs w:val="32"/>
        </w:rPr>
        <w:t>dade de esboçar um quadro (ainda que vago) do futuro e geralmente carregando mensagens sobre o significado profundo dos eventos, pode satisfazer em parte essa necessidade psicológica.</w:t>
      </w:r>
    </w:p>
    <w:p w14:paraId="05342074" w14:textId="77777777" w:rsidR="00C360FC" w:rsidRPr="004D4CC4" w:rsidRDefault="00A5635C" w:rsidP="004D4CC4">
      <w:pPr>
        <w:spacing w:beforeAutospacing="1" w:afterAutospacing="1"/>
        <w:rPr>
          <w:rFonts w:ascii="Palatino Linotype" w:hAnsi="Palatino Linotype" w:cs="Palatino Linotype"/>
          <w:sz w:val="32"/>
          <w:szCs w:val="32"/>
        </w:rPr>
      </w:pPr>
      <w:r w:rsidRPr="004D4CC4">
        <w:rPr>
          <w:rFonts w:ascii="Palatino Linotype" w:hAnsi="Palatino Linotype" w:cs="Palatino Linotype"/>
          <w:sz w:val="32"/>
          <w:szCs w:val="32"/>
        </w:rPr>
        <w:t>*  *  *</w:t>
      </w:r>
    </w:p>
    <w:p w14:paraId="3BCDAB21" w14:textId="77777777" w:rsidR="00C360FC" w:rsidRPr="004D4CC4" w:rsidRDefault="00C360FC" w:rsidP="004D4CC4">
      <w:pPr>
        <w:rPr>
          <w:rFonts w:ascii="Palatino Linotype" w:hAnsi="Palatino Linotype" w:cs="Palatino Linotype"/>
          <w:sz w:val="32"/>
          <w:szCs w:val="32"/>
        </w:rPr>
      </w:pPr>
    </w:p>
    <w:p w14:paraId="5C2AD22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Argumento que este fenômeno reflete uma necessidade humana bási</w:t>
      </w:r>
      <w:r w:rsidRPr="004D4CC4">
        <w:rPr>
          <w:rFonts w:ascii="Palatino Linotype" w:hAnsi="Palatino Linotype" w:cs="Palatino Linotype"/>
          <w:sz w:val="32"/>
          <w:szCs w:val="32"/>
        </w:rPr>
        <w:t xml:space="preserve">ca: a necessidade de buscar a verdade e o significado, especialmente diante do caos e da incerteza. Também levanta </w:t>
      </w:r>
      <w:r w:rsidRPr="004D4CC4">
        <w:rPr>
          <w:rFonts w:ascii="Palatino Linotype" w:hAnsi="Palatino Linotype" w:cs="Palatino Linotype"/>
          <w:sz w:val="32"/>
          <w:szCs w:val="32"/>
        </w:rPr>
        <w:lastRenderedPageBreak/>
        <w:t>uma questão sobre a responsabilidade dos canais de informação oficiais em construir e manter a confiança do público. Quando a "luz oficial" n</w:t>
      </w:r>
      <w:r w:rsidRPr="004D4CC4">
        <w:rPr>
          <w:rFonts w:ascii="Palatino Linotype" w:hAnsi="Palatino Linotype" w:cs="Palatino Linotype"/>
          <w:sz w:val="32"/>
          <w:szCs w:val="32"/>
        </w:rPr>
        <w:t>ão é suficientemente clara, as pessoas buscarão outras "fontes de luz", mesmo que essas fontes não sejam verificadas.</w:t>
      </w:r>
    </w:p>
    <w:p w14:paraId="71CDE33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Reconhecer as características, os impactos e os desafios da profecia na era da informação é o primeiro passo para que possamos abordá-la d</w:t>
      </w:r>
      <w:r w:rsidRPr="004D4CC4">
        <w:rPr>
          <w:rFonts w:ascii="Palatino Linotype" w:hAnsi="Palatino Linotype" w:cs="Palatino Linotype"/>
          <w:sz w:val="32"/>
          <w:szCs w:val="32"/>
        </w:rPr>
        <w:t xml:space="preserve">e forma mais ativa e consciente. Não é para termos medo ou a rejeitarmos, mas para nos tornarmos </w:t>
      </w:r>
      <w:r w:rsidRPr="004D4CC4">
        <w:rPr>
          <w:rFonts w:ascii="Palatino Linotype" w:hAnsi="Palatino Linotype" w:cs="Palatino Linotype"/>
          <w:sz w:val="32"/>
          <w:szCs w:val="32"/>
        </w:rPr>
        <w:lastRenderedPageBreak/>
        <w:t>"consumidores de informação" mais sábios, sabendo como filtrar e buscar o verdadeiro valor.</w:t>
      </w:r>
    </w:p>
    <w:p w14:paraId="02935B4E" w14:textId="77777777" w:rsidR="00C360FC" w:rsidRPr="004D4CC4" w:rsidRDefault="00C360FC" w:rsidP="004D4CC4">
      <w:pPr>
        <w:spacing w:beforeAutospacing="1" w:afterAutospacing="1"/>
        <w:rPr>
          <w:rFonts w:ascii="Palatino Linotype" w:hAnsi="Palatino Linotype"/>
          <w:sz w:val="32"/>
          <w:szCs w:val="32"/>
        </w:rPr>
      </w:pPr>
    </w:p>
    <w:p w14:paraId="6A225F07" w14:textId="77777777" w:rsidR="00C360FC" w:rsidRPr="004D4CC4" w:rsidRDefault="00C360FC" w:rsidP="004D4CC4">
      <w:pPr>
        <w:spacing w:beforeAutospacing="1" w:afterAutospacing="1"/>
        <w:rPr>
          <w:rFonts w:ascii="Palatino Linotype" w:hAnsi="Palatino Linotype" w:cs="Palatino Linotype"/>
          <w:sz w:val="32"/>
          <w:szCs w:val="32"/>
        </w:rPr>
      </w:pPr>
    </w:p>
    <w:p w14:paraId="43A48961" w14:textId="77777777" w:rsidR="00C360FC" w:rsidRPr="004D4CC4" w:rsidRDefault="00C360FC" w:rsidP="004D4CC4">
      <w:pPr>
        <w:rPr>
          <w:rFonts w:ascii="Palatino Linotype" w:hAnsi="Palatino Linotype"/>
          <w:sz w:val="32"/>
          <w:szCs w:val="32"/>
        </w:rPr>
      </w:pPr>
    </w:p>
    <w:p w14:paraId="1A37260F"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 xml:space="preserve">2. Transcendendo a Previsão de Eventos: O Propósito </w:t>
      </w:r>
      <w:r w:rsidRPr="004D4CC4">
        <w:rPr>
          <w:rFonts w:ascii="Palatino Linotype" w:hAnsi="Palatino Linotype" w:cs="Palatino Linotype"/>
          <w:b/>
          <w:bCs/>
          <w:sz w:val="40"/>
          <w:szCs w:val="40"/>
        </w:rPr>
        <w:t>Profundo da Profecia sob uma Perspectiva Espiritual</w:t>
      </w:r>
    </w:p>
    <w:p w14:paraId="50BBBC6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Depois de termos examinado juntos as características, os impactos e </w:t>
      </w:r>
      <w:r w:rsidRPr="004D4CC4">
        <w:rPr>
          <w:rFonts w:ascii="Palatino Linotype" w:hAnsi="Palatino Linotype" w:cs="Palatino Linotype"/>
          <w:sz w:val="32"/>
          <w:szCs w:val="32"/>
        </w:rPr>
        <w:lastRenderedPageBreak/>
        <w:t xml:space="preserve">também os desafios de acessar informações proféticas na era atual, sinto a necessidade de aprofundar ainda mais, de ir além dos debates </w:t>
      </w:r>
      <w:r w:rsidRPr="004D4CC4">
        <w:rPr>
          <w:rFonts w:ascii="Palatino Linotype" w:hAnsi="Palatino Linotype" w:cs="Palatino Linotype"/>
          <w:sz w:val="32"/>
          <w:szCs w:val="32"/>
        </w:rPr>
        <w:t>sobre o certo/errado de cada previsão de evento específico, para buscar o propósito e o significado mais profundos que a profecia pode oferecer, especialmente sob a perspectiva de alguém que pratica e contempla a espiritualidade.</w:t>
      </w:r>
    </w:p>
    <w:p w14:paraId="4D389D8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Será que o maior valor da </w:t>
      </w:r>
      <w:r w:rsidRPr="004D4CC4">
        <w:rPr>
          <w:rFonts w:ascii="Palatino Linotype" w:hAnsi="Palatino Linotype" w:cs="Palatino Linotype"/>
          <w:sz w:val="32"/>
          <w:szCs w:val="32"/>
        </w:rPr>
        <w:t xml:space="preserve">profecia reside apenas em nos dizer o que vai acontecer? Ou existem mensagens, convites mais importantes </w:t>
      </w:r>
      <w:r w:rsidRPr="004D4CC4">
        <w:rPr>
          <w:rFonts w:ascii="Palatino Linotype" w:hAnsi="Palatino Linotype" w:cs="Palatino Linotype"/>
          <w:sz w:val="32"/>
          <w:szCs w:val="32"/>
        </w:rPr>
        <w:lastRenderedPageBreak/>
        <w:t>escondidos dentro desses oráculos, revelações e sonhos?</w:t>
      </w:r>
    </w:p>
    <w:p w14:paraId="10002E85" w14:textId="77777777" w:rsidR="00C360FC" w:rsidRPr="004D4CC4" w:rsidRDefault="00C360FC" w:rsidP="004D4CC4">
      <w:pPr>
        <w:spacing w:beforeAutospacing="1" w:afterAutospacing="1"/>
        <w:rPr>
          <w:rFonts w:ascii="Palatino Linotype" w:hAnsi="Palatino Linotype" w:cs="Palatino Linotype"/>
          <w:sz w:val="32"/>
          <w:szCs w:val="32"/>
        </w:rPr>
      </w:pPr>
    </w:p>
    <w:p w14:paraId="72055C0F" w14:textId="77777777" w:rsidR="00C360FC" w:rsidRPr="004D4CC4" w:rsidRDefault="00A5635C" w:rsidP="004D4CC4">
      <w:pPr>
        <w:pStyle w:val="NormalWeb"/>
        <w:numPr>
          <w:ilvl w:val="0"/>
          <w:numId w:val="32"/>
        </w:numPr>
        <w:rPr>
          <w:rFonts w:ascii="Palatino Linotype" w:hAnsi="Palatino Linotype" w:cs="Palatino Linotype"/>
          <w:sz w:val="36"/>
          <w:szCs w:val="36"/>
        </w:rPr>
      </w:pPr>
      <w:r w:rsidRPr="004D4CC4">
        <w:rPr>
          <w:rFonts w:ascii="Palatino Linotype" w:hAnsi="Palatino Linotype" w:cs="Palatino Linotype"/>
          <w:b/>
          <w:bCs/>
          <w:sz w:val="36"/>
          <w:szCs w:val="36"/>
        </w:rPr>
        <w:t>Da minha compreensão (Taylor Reed):</w:t>
      </w:r>
      <w:r w:rsidRPr="004D4CC4">
        <w:rPr>
          <w:rFonts w:ascii="Palatino Linotype" w:hAnsi="Palatino Linotype" w:cs="Palatino Linotype"/>
          <w:sz w:val="36"/>
          <w:szCs w:val="36"/>
        </w:rPr>
        <w:t xml:space="preserve"> </w:t>
      </w:r>
    </w:p>
    <w:p w14:paraId="52A9B10C"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Através da minha jornada pessoal, tanto como uma </w:t>
      </w:r>
      <w:r w:rsidRPr="004D4CC4">
        <w:rPr>
          <w:rFonts w:ascii="Palatino Linotype" w:hAnsi="Palatino Linotype" w:cs="Palatino Linotype"/>
          <w:sz w:val="32"/>
          <w:szCs w:val="32"/>
        </w:rPr>
        <w:t xml:space="preserve">pesquisadora que busca dados quanto como alguém que ouve as vibrações sutis do coração, fui sentindo gradualmente que o propósito de muitas das grandes profecias parece não se limitar a fornecer um "mapa do futuro". Elas carregam </w:t>
      </w:r>
      <w:r w:rsidRPr="004D4CC4">
        <w:rPr>
          <w:rFonts w:ascii="Palatino Linotype" w:hAnsi="Palatino Linotype" w:cs="Palatino Linotype"/>
          <w:sz w:val="32"/>
          <w:szCs w:val="32"/>
        </w:rPr>
        <w:lastRenderedPageBreak/>
        <w:t>significados mais profundo</w:t>
      </w:r>
      <w:r w:rsidRPr="004D4CC4">
        <w:rPr>
          <w:rFonts w:ascii="Palatino Linotype" w:hAnsi="Palatino Linotype" w:cs="Palatino Linotype"/>
          <w:sz w:val="32"/>
          <w:szCs w:val="32"/>
        </w:rPr>
        <w:t>s, visando à transformação da consciência humana.</w:t>
      </w:r>
    </w:p>
    <w:p w14:paraId="52F9EE1A" w14:textId="77777777"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Despertar a consciência – Os "sinos" que alertam a consciência:</w:t>
      </w:r>
      <w:r w:rsidRPr="004D4CC4">
        <w:rPr>
          <w:rFonts w:ascii="Palatino Linotype" w:hAnsi="Palatino Linotype" w:cs="Palatino Linotype"/>
          <w:sz w:val="32"/>
          <w:szCs w:val="32"/>
        </w:rPr>
        <w:t xml:space="preserve"> Muitas profecias, especialmente as que alertam sobre grandes calamidades e sobre o declínio da Era do Fim do Dharma, em minha percepção, não t</w:t>
      </w:r>
      <w:r w:rsidRPr="004D4CC4">
        <w:rPr>
          <w:rFonts w:ascii="Palatino Linotype" w:hAnsi="Palatino Linotype" w:cs="Palatino Linotype"/>
          <w:sz w:val="32"/>
          <w:szCs w:val="32"/>
        </w:rPr>
        <w:t xml:space="preserve">êm como objetivo principal semear o medo ou o desespero. Pelo contrário, são como "sinos" poderosos e urgentes, tentando despertar os seres humanos da </w:t>
      </w:r>
      <w:r w:rsidRPr="004D4CC4">
        <w:rPr>
          <w:rFonts w:ascii="Palatino Linotype" w:hAnsi="Palatino Linotype" w:cs="Palatino Linotype"/>
          <w:sz w:val="32"/>
          <w:szCs w:val="32"/>
        </w:rPr>
        <w:lastRenderedPageBreak/>
        <w:t>ilusão, do afã de correr atrás de valores materiais passageiros e prazeres mundanos, esquecendo-se dos va</w:t>
      </w:r>
      <w:r w:rsidRPr="004D4CC4">
        <w:rPr>
          <w:rFonts w:ascii="Palatino Linotype" w:hAnsi="Palatino Linotype" w:cs="Palatino Linotype"/>
          <w:sz w:val="32"/>
          <w:szCs w:val="32"/>
        </w:rPr>
        <w:t>lores morais e espirituais essenciais.</w:t>
      </w:r>
    </w:p>
    <w:p w14:paraId="593045FE"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São como um lembrete de que a vida não é apenas sobre comida, roupas, fama, ganho e sentimento. Existem leis maiores que governam nosso destino, e há responsabilidades das quais precisamos estar cientes. As advertênci</w:t>
      </w:r>
      <w:r w:rsidRPr="004D4CC4">
        <w:rPr>
          <w:rFonts w:ascii="Palatino Linotype" w:hAnsi="Palatino Linotype" w:cs="Palatino Linotype"/>
          <w:sz w:val="32"/>
          <w:szCs w:val="32"/>
        </w:rPr>
        <w:t xml:space="preserve">as sobre as consequências do declínio moral servem para que as pessoas despertem a tempo, </w:t>
      </w:r>
      <w:r w:rsidRPr="004D4CC4">
        <w:rPr>
          <w:rFonts w:ascii="Palatino Linotype" w:hAnsi="Palatino Linotype" w:cs="Palatino Linotype"/>
          <w:sz w:val="32"/>
          <w:szCs w:val="32"/>
        </w:rPr>
        <w:lastRenderedPageBreak/>
        <w:t>olhem para si mesmas e retornem à sua consciência, às coisas boas e virtuosas.</w:t>
      </w:r>
    </w:p>
    <w:p w14:paraId="2BFA065A" w14:textId="77777777"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Enfatizar a lei de Causa e Efeito – O futuro не é totalmente aleatório:</w:t>
      </w:r>
      <w:r w:rsidRPr="004D4CC4">
        <w:rPr>
          <w:rFonts w:ascii="Palatino Linotype" w:hAnsi="Palatino Linotype" w:cs="Palatino Linotype"/>
          <w:sz w:val="32"/>
          <w:szCs w:val="32"/>
        </w:rPr>
        <w:t xml:space="preserve"> Uma mensagem im</w:t>
      </w:r>
      <w:r w:rsidRPr="004D4CC4">
        <w:rPr>
          <w:rFonts w:ascii="Palatino Linotype" w:hAnsi="Palatino Linotype" w:cs="Palatino Linotype"/>
          <w:sz w:val="32"/>
          <w:szCs w:val="32"/>
        </w:rPr>
        <w:t xml:space="preserve">portante que aparece com frequência, explícita ou implicitamente, nas profecias é a afirmação da lei de Causa e Efeito (Carma). As descrições de desastres, guerras ou a queda de dinastias e civilizações são frequentemente associadas a atos errados, ao </w:t>
      </w:r>
      <w:r w:rsidRPr="004D4CC4">
        <w:rPr>
          <w:rFonts w:ascii="Palatino Linotype" w:hAnsi="Palatino Linotype" w:cs="Palatino Linotype"/>
          <w:sz w:val="32"/>
          <w:szCs w:val="32"/>
        </w:rPr>
        <w:lastRenderedPageBreak/>
        <w:t>decl</w:t>
      </w:r>
      <w:r w:rsidRPr="004D4CC4">
        <w:rPr>
          <w:rFonts w:ascii="Palatino Linotype" w:hAnsi="Palatino Linotype" w:cs="Palatino Linotype"/>
          <w:sz w:val="32"/>
          <w:szCs w:val="32"/>
        </w:rPr>
        <w:t>ínio moral da humanidade no passado ou no presente.</w:t>
      </w:r>
    </w:p>
    <w:p w14:paraId="31D285CF"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Isso afirma implicitamente que o futuro não é uma série de eventos completamente aleatórios e incontroláveis. Pelo contrário, o que enfrentamos no futuro é, em grande medida, a consequência do que semeamo</w:t>
      </w:r>
      <w:r w:rsidRPr="004D4CC4">
        <w:rPr>
          <w:rFonts w:ascii="Palatino Linotype" w:hAnsi="Palatino Linotype" w:cs="Palatino Linotype"/>
          <w:sz w:val="32"/>
          <w:szCs w:val="32"/>
        </w:rPr>
        <w:t xml:space="preserve">s no passado e estamos semeando no presente. "O bem é recompensado com o bem, e o mal com o mal" não é apenas um ensinamento moral, mas uma lei universal compreendida e transmitida </w:t>
      </w:r>
      <w:r w:rsidRPr="004D4CC4">
        <w:rPr>
          <w:rFonts w:ascii="Palatino Linotype" w:hAnsi="Palatino Linotype" w:cs="Palatino Linotype"/>
          <w:sz w:val="32"/>
          <w:szCs w:val="32"/>
        </w:rPr>
        <w:lastRenderedPageBreak/>
        <w:t>pelos profetas. Reconhecer isso nos ajuda a ter mais consciência de cada pe</w:t>
      </w:r>
      <w:r w:rsidRPr="004D4CC4">
        <w:rPr>
          <w:rFonts w:ascii="Palatino Linotype" w:hAnsi="Palatino Linotype" w:cs="Palatino Linotype"/>
          <w:sz w:val="32"/>
          <w:szCs w:val="32"/>
        </w:rPr>
        <w:t>nsamento, palavra e ação nossa.</w:t>
      </w:r>
    </w:p>
    <w:p w14:paraId="74642B3D" w14:textId="77777777"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Afirmar o papel do Livre-Arbítrio e da Escolha – A oportunidade na "ilusão":</w:t>
      </w:r>
      <w:r w:rsidRPr="004D4CC4">
        <w:rPr>
          <w:rFonts w:ascii="Palatino Linotype" w:hAnsi="Palatino Linotype" w:cs="Palatino Linotype"/>
          <w:sz w:val="32"/>
          <w:szCs w:val="32"/>
        </w:rPr>
        <w:t xml:space="preserve"> Se o futuro já estivesse rigidamente arranjado, imutável, qual seria o significado da vida, do esforço e do cultivo? Acredito que, mesmo que haja p</w:t>
      </w:r>
      <w:r w:rsidRPr="004D4CC4">
        <w:rPr>
          <w:rFonts w:ascii="Palatino Linotype" w:hAnsi="Palatino Linotype" w:cs="Palatino Linotype"/>
          <w:sz w:val="32"/>
          <w:szCs w:val="32"/>
        </w:rPr>
        <w:t xml:space="preserve">revisões, "roteiros" sobre o futuro revelados pelos profetas, isso не significa que o ser humano perdeu completamente seu </w:t>
      </w:r>
      <w:r w:rsidRPr="004D4CC4">
        <w:rPr>
          <w:rFonts w:ascii="Palatino Linotype" w:hAnsi="Palatino Linotype" w:cs="Palatino Linotype"/>
          <w:sz w:val="32"/>
          <w:szCs w:val="32"/>
        </w:rPr>
        <w:lastRenderedPageBreak/>
        <w:t>livre-arbítrio e seu poder de escolha.</w:t>
      </w:r>
    </w:p>
    <w:p w14:paraId="41DBC995"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O propósito da profecia, em muitos casos, pode ser justamente para que as pessoas reconheçam a </w:t>
      </w:r>
      <w:r w:rsidRPr="004D4CC4">
        <w:rPr>
          <w:rFonts w:ascii="Palatino Linotype" w:hAnsi="Palatino Linotype" w:cs="Palatino Linotype"/>
          <w:sz w:val="32"/>
          <w:szCs w:val="32"/>
        </w:rPr>
        <w:t>"encruzilhada", vejam as possibilidades que podem ocorrer, e a partir daí, façam a escolha mais correta para transformar seu próprio destino e o da comunidade. A história não é um caminho único totalmente predefinido. Pode ter "nós", "cruzamentos" importan</w:t>
      </w:r>
      <w:r w:rsidRPr="004D4CC4">
        <w:rPr>
          <w:rFonts w:ascii="Palatino Linotype" w:hAnsi="Palatino Linotype" w:cs="Palatino Linotype"/>
          <w:sz w:val="32"/>
          <w:szCs w:val="32"/>
        </w:rPr>
        <w:t xml:space="preserve">tes, onde a escolha da humanidade, especialmente a </w:t>
      </w:r>
      <w:r w:rsidRPr="004D4CC4">
        <w:rPr>
          <w:rFonts w:ascii="Palatino Linotype" w:hAnsi="Palatino Linotype" w:cs="Palatino Linotype"/>
          <w:sz w:val="32"/>
          <w:szCs w:val="32"/>
        </w:rPr>
        <w:lastRenderedPageBreak/>
        <w:t>escolha entre o Bem e o Mal, entre o reto e o perverso, decidirá o próximo rumo.</w:t>
      </w:r>
    </w:p>
    <w:p w14:paraId="27D12DE0"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O fato de os Deuses e Budas não se manifestarem de forma demasiado óbvia no mundo, o fato de os segredos celestiais não sere</w:t>
      </w:r>
      <w:r w:rsidRPr="004D4CC4">
        <w:rPr>
          <w:rFonts w:ascii="Palatino Linotype" w:hAnsi="Palatino Linotype" w:cs="Palatino Linotype"/>
          <w:sz w:val="32"/>
          <w:szCs w:val="32"/>
        </w:rPr>
        <w:t>m totalmente revelados, na minha percepção, é também para preservar uma "ilusão" necessária. É nesta "ilusão" que a escolha humana realmente tem valor, que ela realmente vem do coração, da própria iluminação, e não por medo de punição ou desejo de benefíci</w:t>
      </w:r>
      <w:r w:rsidRPr="004D4CC4">
        <w:rPr>
          <w:rFonts w:ascii="Palatino Linotype" w:hAnsi="Palatino Linotype" w:cs="Palatino Linotype"/>
          <w:sz w:val="32"/>
          <w:szCs w:val="32"/>
        </w:rPr>
        <w:t xml:space="preserve">o </w:t>
      </w:r>
      <w:r w:rsidRPr="004D4CC4">
        <w:rPr>
          <w:rFonts w:ascii="Palatino Linotype" w:hAnsi="Palatino Linotype" w:cs="Palatino Linotype"/>
          <w:sz w:val="32"/>
          <w:szCs w:val="32"/>
        </w:rPr>
        <w:lastRenderedPageBreak/>
        <w:t>por uma graça concedida. Somente quando se reconhece a Verdade por si mesmo e se escolhe segui-la em meio a inúmeras tentações e informações confusas, é que essa escolha se torna verdadeiramente preciosa.</w:t>
      </w:r>
    </w:p>
    <w:p w14:paraId="1ED9AE90" w14:textId="77777777" w:rsidR="00C360FC" w:rsidRPr="004D4CC4" w:rsidRDefault="00A5635C" w:rsidP="004D4CC4">
      <w:pPr>
        <w:pStyle w:val="NormalWeb"/>
        <w:numPr>
          <w:ilvl w:val="0"/>
          <w:numId w:val="33"/>
        </w:numPr>
        <w:rPr>
          <w:rFonts w:ascii="Palatino Linotype" w:hAnsi="Palatino Linotype" w:cs="Palatino Linotype"/>
          <w:sz w:val="32"/>
          <w:szCs w:val="32"/>
        </w:rPr>
      </w:pPr>
      <w:r w:rsidRPr="004D4CC4">
        <w:rPr>
          <w:rFonts w:ascii="Palatino Linotype" w:hAnsi="Palatino Linotype" w:cs="Palatino Linotype"/>
          <w:b/>
          <w:bCs/>
          <w:sz w:val="32"/>
          <w:szCs w:val="32"/>
        </w:rPr>
        <w:t>A purificação e a oportunidade para um novo começ</w:t>
      </w:r>
      <w:r w:rsidRPr="004D4CC4">
        <w:rPr>
          <w:rFonts w:ascii="Palatino Linotype" w:hAnsi="Palatino Linotype" w:cs="Palatino Linotype"/>
          <w:b/>
          <w:bCs/>
          <w:sz w:val="32"/>
          <w:szCs w:val="32"/>
        </w:rPr>
        <w:t>o – O significado do "fim":</w:t>
      </w:r>
      <w:r w:rsidRPr="004D4CC4">
        <w:rPr>
          <w:rFonts w:ascii="Palatino Linotype" w:hAnsi="Palatino Linotype" w:cs="Palatino Linotype"/>
          <w:sz w:val="32"/>
          <w:szCs w:val="32"/>
        </w:rPr>
        <w:t xml:space="preserve"> Como discutimos no Capítulo 6, as profecias sobre o "fim" de um ciclo, de uma era, embora tragam imagens dolorosas, muitas vezes também implicam </w:t>
      </w:r>
      <w:r w:rsidRPr="004D4CC4">
        <w:rPr>
          <w:rFonts w:ascii="Palatino Linotype" w:hAnsi="Palatino Linotype" w:cs="Palatino Linotype"/>
          <w:sz w:val="32"/>
          <w:szCs w:val="32"/>
        </w:rPr>
        <w:lastRenderedPageBreak/>
        <w:t>uma purificação necessária e uma oportunidade para o renascimento, um novo começo m</w:t>
      </w:r>
      <w:r w:rsidRPr="004D4CC4">
        <w:rPr>
          <w:rFonts w:ascii="Palatino Linotype" w:hAnsi="Palatino Linotype" w:cs="Palatino Linotype"/>
          <w:sz w:val="32"/>
          <w:szCs w:val="32"/>
        </w:rPr>
        <w:t>elhor.</w:t>
      </w:r>
    </w:p>
    <w:p w14:paraId="200A8908" w14:textId="77777777" w:rsidR="00C360FC" w:rsidRPr="004D4CC4" w:rsidRDefault="00A5635C" w:rsidP="004D4CC4">
      <w:pPr>
        <w:pStyle w:val="NormalWeb"/>
        <w:ind w:left="800"/>
        <w:rPr>
          <w:rFonts w:ascii="Palatino Linotype" w:hAnsi="Palatino Linotype" w:cs="Palatino Linotype"/>
          <w:sz w:val="32"/>
          <w:szCs w:val="32"/>
        </w:rPr>
      </w:pPr>
      <w:r w:rsidRPr="004D4CC4">
        <w:rPr>
          <w:rFonts w:ascii="Palatino Linotype" w:hAnsi="Palatino Linotype" w:cs="Palatino Linotype"/>
          <w:sz w:val="32"/>
          <w:szCs w:val="32"/>
        </w:rPr>
        <w:t xml:space="preserve">Do ponto de vista espiritual, as transformações, as grandes provações, podem ser o processo pelo qual o universo "elimina" o que não é mais adequado, o que é negativo, para dar lugar a novos valores, a novas vidas com um caráter moral mais elevado. </w:t>
      </w:r>
      <w:r w:rsidRPr="004D4CC4">
        <w:rPr>
          <w:rFonts w:ascii="Palatino Linotype" w:hAnsi="Palatino Linotype" w:cs="Palatino Linotype"/>
          <w:sz w:val="32"/>
          <w:szCs w:val="32"/>
        </w:rPr>
        <w:t xml:space="preserve">É a oportunidade para aqueles que mantêm a benevolência, que mantêm a fé no Fa Reto, de </w:t>
      </w:r>
      <w:r w:rsidRPr="004D4CC4">
        <w:rPr>
          <w:rFonts w:ascii="Palatino Linotype" w:hAnsi="Palatino Linotype" w:cs="Palatino Linotype"/>
          <w:sz w:val="32"/>
          <w:szCs w:val="32"/>
        </w:rPr>
        <w:lastRenderedPageBreak/>
        <w:t>superar e entrar em uma nova era. O "fim" não é um ponto final, mas uma transformação para alcançar um estado mais perfeito.</w:t>
      </w:r>
    </w:p>
    <w:p w14:paraId="4F37ACA8" w14:textId="77777777" w:rsidR="00C360FC" w:rsidRPr="004D4CC4" w:rsidRDefault="00A5635C" w:rsidP="004D4CC4">
      <w:pPr>
        <w:spacing w:beforeAutospacing="1" w:afterAutospacing="1"/>
        <w:rPr>
          <w:rFonts w:ascii="Palatino Linotype" w:hAnsi="Palatino Linotype" w:cs="Palatino Linotype"/>
          <w:sz w:val="32"/>
          <w:szCs w:val="32"/>
        </w:rPr>
      </w:pPr>
      <w:r w:rsidRPr="004D4CC4">
        <w:rPr>
          <w:rFonts w:ascii="Palatino Linotype" w:hAnsi="Palatino Linotype" w:cs="Palatino Linotype"/>
          <w:sz w:val="32"/>
          <w:szCs w:val="32"/>
        </w:rPr>
        <w:t>*  *  *</w:t>
      </w:r>
    </w:p>
    <w:p w14:paraId="25E77E14" w14:textId="77777777" w:rsidR="00C360FC" w:rsidRPr="004D4CC4" w:rsidRDefault="00C360FC" w:rsidP="004D4CC4">
      <w:pPr>
        <w:rPr>
          <w:rFonts w:ascii="Palatino Linotype" w:hAnsi="Palatino Linotype" w:cs="Palatino Linotype"/>
          <w:sz w:val="32"/>
          <w:szCs w:val="32"/>
        </w:rPr>
      </w:pPr>
    </w:p>
    <w:p w14:paraId="3CDC7EF6"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Sinto que, quando olhamos para a p</w:t>
      </w:r>
      <w:r w:rsidRPr="004D4CC4">
        <w:rPr>
          <w:rFonts w:ascii="Palatino Linotype" w:hAnsi="Palatino Linotype" w:cs="Palatino Linotype"/>
          <w:sz w:val="32"/>
          <w:szCs w:val="32"/>
        </w:rPr>
        <w:t xml:space="preserve">rofecia através desta lente, seu valor não reside mais apenas em prever corretamente ou não um evento. Mais importante, são os lembretes, as lições, as oportunidades para despertarmos, para nos questionarmos e para </w:t>
      </w:r>
      <w:r w:rsidRPr="004D4CC4">
        <w:rPr>
          <w:rFonts w:ascii="Palatino Linotype" w:hAnsi="Palatino Linotype" w:cs="Palatino Linotype"/>
          <w:sz w:val="32"/>
          <w:szCs w:val="32"/>
        </w:rPr>
        <w:lastRenderedPageBreak/>
        <w:t>escolhermos o caminho que queremos seguir</w:t>
      </w:r>
      <w:r w:rsidRPr="004D4CC4">
        <w:rPr>
          <w:rFonts w:ascii="Palatino Linotype" w:hAnsi="Palatino Linotype" w:cs="Palatino Linotype"/>
          <w:sz w:val="32"/>
          <w:szCs w:val="32"/>
        </w:rPr>
        <w:t>.</w:t>
      </w:r>
    </w:p>
    <w:p w14:paraId="71FF77F5" w14:textId="77777777" w:rsidR="00C360FC" w:rsidRPr="004D4CC4" w:rsidRDefault="00C360FC" w:rsidP="004D4CC4">
      <w:pPr>
        <w:pStyle w:val="NormalWeb"/>
        <w:ind w:leftChars="200" w:left="400"/>
        <w:rPr>
          <w:rFonts w:ascii="Palatino Linotype" w:hAnsi="Palatino Linotype" w:cs="Palatino Linotype"/>
          <w:sz w:val="32"/>
          <w:szCs w:val="32"/>
        </w:rPr>
      </w:pPr>
    </w:p>
    <w:p w14:paraId="70A9F4FA" w14:textId="77777777" w:rsidR="00C360FC" w:rsidRPr="004D4CC4" w:rsidRDefault="00C360FC" w:rsidP="004D4CC4">
      <w:pPr>
        <w:pStyle w:val="NormalWeb"/>
        <w:ind w:leftChars="200" w:left="400"/>
        <w:rPr>
          <w:rFonts w:ascii="Palatino Linotype" w:hAnsi="Palatino Linotype" w:cs="Palatino Linotype"/>
          <w:sz w:val="32"/>
          <w:szCs w:val="32"/>
        </w:rPr>
      </w:pPr>
    </w:p>
    <w:p w14:paraId="43280824"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3. "Os Últimos Sinos": Um Convite à Escolha Pessoal na Era Especial</w:t>
      </w:r>
    </w:p>
    <w:p w14:paraId="71CD2784"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Depois de termos contemplado juntos o propósito profundo da profecia sob uma perspectiva espiritual, sobre os convites para despertar a consciência, afirmar a lei de Causa e </w:t>
      </w:r>
      <w:r w:rsidRPr="004D4CC4">
        <w:rPr>
          <w:rFonts w:ascii="Palatino Linotype" w:hAnsi="Palatino Linotype" w:cs="Palatino Linotype"/>
          <w:sz w:val="32"/>
          <w:szCs w:val="32"/>
        </w:rPr>
        <w:t xml:space="preserve">Efeito e o papel do </w:t>
      </w:r>
      <w:r w:rsidRPr="004D4CC4">
        <w:rPr>
          <w:rFonts w:ascii="Palatino Linotype" w:hAnsi="Palatino Linotype" w:cs="Palatino Linotype"/>
          <w:sz w:val="32"/>
          <w:szCs w:val="32"/>
        </w:rPr>
        <w:lastRenderedPageBreak/>
        <w:t>livre-arbítrio, sinto como se todas as correntes de informação, todos os "sinos" do passado e do presente, estivessem convergindo para uma mensagem central, um convite urgente para cada um de nós, especialmente na era em que muitos acre</w:t>
      </w:r>
      <w:r w:rsidRPr="004D4CC4">
        <w:rPr>
          <w:rFonts w:ascii="Palatino Linotype" w:hAnsi="Palatino Linotype" w:cs="Palatino Linotype"/>
          <w:sz w:val="32"/>
          <w:szCs w:val="32"/>
        </w:rPr>
        <w:t>ditam que vivemos – uma "encruzilhada" decisiva.</w:t>
      </w:r>
    </w:p>
    <w:p w14:paraId="6671D602" w14:textId="77777777" w:rsidR="00C360FC" w:rsidRPr="004D4CC4" w:rsidRDefault="00C360FC" w:rsidP="004D4CC4">
      <w:pPr>
        <w:spacing w:beforeAutospacing="1" w:afterAutospacing="1"/>
        <w:rPr>
          <w:rFonts w:ascii="Palatino Linotype" w:hAnsi="Palatino Linotype" w:cs="Palatino Linotype"/>
          <w:sz w:val="32"/>
          <w:szCs w:val="32"/>
        </w:rPr>
      </w:pPr>
    </w:p>
    <w:p w14:paraId="382BE9A9" w14:textId="77777777" w:rsidR="00C360FC" w:rsidRPr="004D4CC4" w:rsidRDefault="00A5635C" w:rsidP="004D4CC4">
      <w:pPr>
        <w:pStyle w:val="NormalWeb"/>
        <w:numPr>
          <w:ilvl w:val="0"/>
          <w:numId w:val="34"/>
        </w:numPr>
        <w:rPr>
          <w:rFonts w:ascii="Palatino Linotype" w:hAnsi="Palatino Linotype" w:cs="Palatino Linotype"/>
          <w:sz w:val="36"/>
          <w:szCs w:val="36"/>
        </w:rPr>
      </w:pPr>
      <w:r w:rsidRPr="004D4CC4">
        <w:rPr>
          <w:rFonts w:ascii="Palatino Linotype" w:hAnsi="Palatino Linotype" w:cs="Palatino Linotype"/>
          <w:b/>
          <w:bCs/>
          <w:sz w:val="36"/>
          <w:szCs w:val="36"/>
        </w:rPr>
        <w:t>A era em que vivemos – uma "encruzilhada" especial?</w:t>
      </w:r>
      <w:r w:rsidRPr="004D4CC4">
        <w:rPr>
          <w:rFonts w:ascii="Palatino Linotype" w:hAnsi="Palatino Linotype" w:cs="Palatino Linotype"/>
          <w:sz w:val="36"/>
          <w:szCs w:val="36"/>
        </w:rPr>
        <w:t xml:space="preserve"> </w:t>
      </w:r>
    </w:p>
    <w:p w14:paraId="07AFD78F"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Ao conectar tudo o que exploramos: a repetição dos </w:t>
      </w:r>
      <w:r w:rsidRPr="004D4CC4">
        <w:rPr>
          <w:rFonts w:ascii="Palatino Linotype" w:hAnsi="Palatino Linotype" w:cs="Palatino Linotype"/>
          <w:sz w:val="32"/>
          <w:szCs w:val="32"/>
        </w:rPr>
        <w:lastRenderedPageBreak/>
        <w:t xml:space="preserve">grandes temas de transformação, purificação e renascimento nas profecias de muitas culturas </w:t>
      </w:r>
      <w:r w:rsidRPr="004D4CC4">
        <w:rPr>
          <w:rFonts w:ascii="Palatino Linotype" w:hAnsi="Palatino Linotype" w:cs="Palatino Linotype"/>
          <w:sz w:val="32"/>
          <w:szCs w:val="32"/>
        </w:rPr>
        <w:t>(CAPÍTULO 6); os sinais descritos da Era do Fim do Dharma, da Kali Yuga; as profecias sobre a vinda do Salvador com características e missões específicas; o aparecimento de fenômenos naturais sagrados como a flor de Udumbara; e também os sentimentos, as "v</w:t>
      </w:r>
      <w:r w:rsidRPr="004D4CC4">
        <w:rPr>
          <w:rFonts w:ascii="Palatino Linotype" w:hAnsi="Palatino Linotype" w:cs="Palatino Linotype"/>
          <w:sz w:val="32"/>
          <w:szCs w:val="32"/>
        </w:rPr>
        <w:t xml:space="preserve">ozes proféticas contemporâneas" sobre grandes transformações iminentes (CAPÍTULO 4, 7)... tudo parece apontar para uma conclusão: a era </w:t>
      </w:r>
      <w:r w:rsidRPr="004D4CC4">
        <w:rPr>
          <w:rFonts w:ascii="Palatino Linotype" w:hAnsi="Palatino Linotype" w:cs="Palatino Linotype"/>
          <w:sz w:val="32"/>
          <w:szCs w:val="32"/>
        </w:rPr>
        <w:lastRenderedPageBreak/>
        <w:t>em que vivemos не é uma era comum.</w:t>
      </w:r>
    </w:p>
    <w:p w14:paraId="7FED3048"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Muitos pesquisadores de profecias, muitas pessoas com prática espiritual profunda, e </w:t>
      </w:r>
      <w:r w:rsidRPr="004D4CC4">
        <w:rPr>
          <w:rFonts w:ascii="Palatino Linotype" w:hAnsi="Palatino Linotype" w:cs="Palatino Linotype"/>
          <w:sz w:val="32"/>
          <w:szCs w:val="32"/>
        </w:rPr>
        <w:t>até mesmo pessoas comuns com sensibilidade para os tempos, sentem que estamos em uma "encruzilhada" importante da história da humanidade, uma "transição" entre duas eras, onde o velho está se desvanecendo e o novo está prestes a nascer. Esta pode ser a "er</w:t>
      </w:r>
      <w:r w:rsidRPr="004D4CC4">
        <w:rPr>
          <w:rFonts w:ascii="Palatino Linotype" w:hAnsi="Palatino Linotype" w:cs="Palatino Linotype"/>
          <w:sz w:val="32"/>
          <w:szCs w:val="32"/>
        </w:rPr>
        <w:t xml:space="preserve">a final", o "último período" sobre o qual as profecias alertaram, mas é também o momento que </w:t>
      </w:r>
      <w:r w:rsidRPr="004D4CC4">
        <w:rPr>
          <w:rFonts w:ascii="Palatino Linotype" w:hAnsi="Palatino Linotype" w:cs="Palatino Linotype"/>
          <w:sz w:val="32"/>
          <w:szCs w:val="32"/>
        </w:rPr>
        <w:lastRenderedPageBreak/>
        <w:t>abre a oportunidade para uma grande transformação.</w:t>
      </w:r>
    </w:p>
    <w:p w14:paraId="49624838"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Não quero fazer uma afirmação definitiva de que "este é o momento", pois os segredos celestiais são inerentement</w:t>
      </w:r>
      <w:r w:rsidRPr="004D4CC4">
        <w:rPr>
          <w:rFonts w:ascii="Palatino Linotype" w:hAnsi="Palatino Linotype" w:cs="Palatino Linotype"/>
          <w:sz w:val="32"/>
          <w:szCs w:val="32"/>
        </w:rPr>
        <w:t>e incertos e a iluminação de cada pessoa é diferente. Mas quero convidar você, leitor, a refletir sobre esses sinais, a ouvir os "sinos" que ecoam de muitas direções e a sentir por si mesmo se há alguma urgência, alguma natureza especial na era em que exis</w:t>
      </w:r>
      <w:r w:rsidRPr="004D4CC4">
        <w:rPr>
          <w:rFonts w:ascii="Palatino Linotype" w:hAnsi="Palatino Linotype" w:cs="Palatino Linotype"/>
          <w:sz w:val="32"/>
          <w:szCs w:val="32"/>
        </w:rPr>
        <w:t>timos.</w:t>
      </w:r>
    </w:p>
    <w:p w14:paraId="5A79752B" w14:textId="77777777" w:rsidR="00C360FC" w:rsidRPr="004D4CC4" w:rsidRDefault="00C360FC" w:rsidP="004D4CC4">
      <w:pPr>
        <w:pStyle w:val="NormalWeb"/>
        <w:ind w:leftChars="200" w:left="400"/>
        <w:rPr>
          <w:rFonts w:ascii="Palatino Linotype" w:hAnsi="Palatino Linotype" w:cs="Palatino Linotype"/>
          <w:sz w:val="32"/>
          <w:szCs w:val="32"/>
        </w:rPr>
      </w:pPr>
    </w:p>
    <w:p w14:paraId="0090D0E3" w14:textId="77777777" w:rsidR="00C360FC" w:rsidRPr="004D4CC4" w:rsidRDefault="00A5635C" w:rsidP="004D4CC4">
      <w:pPr>
        <w:pStyle w:val="NormalWeb"/>
        <w:numPr>
          <w:ilvl w:val="0"/>
          <w:numId w:val="34"/>
        </w:numPr>
        <w:rPr>
          <w:rFonts w:ascii="Palatino Linotype" w:hAnsi="Palatino Linotype" w:cs="Palatino Linotype"/>
          <w:b/>
          <w:bCs/>
          <w:sz w:val="36"/>
          <w:szCs w:val="36"/>
        </w:rPr>
      </w:pPr>
      <w:r w:rsidRPr="004D4CC4">
        <w:rPr>
          <w:rFonts w:ascii="Palatino Linotype" w:hAnsi="Palatino Linotype" w:cs="Palatino Linotype"/>
          <w:b/>
          <w:bCs/>
          <w:sz w:val="36"/>
          <w:szCs w:val="36"/>
        </w:rPr>
        <w:t xml:space="preserve">O que são "Os Últimos Sinos"? </w:t>
      </w:r>
    </w:p>
    <w:p w14:paraId="4EAA34E9"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Ao falar de "Os Últimos Sinos", não me refiro a nenhuma profecia específica como sendo a última, a que encerra tudo. Mas, na minha percepção, "Os Últimos Sinos" aqui são a soma de todas as mensagens de advertência, de</w:t>
      </w:r>
      <w:r w:rsidRPr="004D4CC4">
        <w:rPr>
          <w:rFonts w:ascii="Palatino Linotype" w:hAnsi="Palatino Linotype" w:cs="Palatino Linotype"/>
          <w:sz w:val="32"/>
          <w:szCs w:val="32"/>
        </w:rPr>
        <w:t xml:space="preserve"> despertar da consciência e de chamado a uma mudança benevolente que exploramos ao longo deste livro.</w:t>
      </w:r>
    </w:p>
    <w:p w14:paraId="72BC9B12"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É o sino dos ensinamentos morais nas escrituras antigas.</w:t>
      </w:r>
    </w:p>
    <w:p w14:paraId="4895F155"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lastRenderedPageBreak/>
        <w:t>É o sino dos oráculos que alertam sobre as consequências da decadência.</w:t>
      </w:r>
    </w:p>
    <w:p w14:paraId="3B582405"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É o sino das descrições d</w:t>
      </w:r>
      <w:r w:rsidRPr="004D4CC4">
        <w:rPr>
          <w:rFonts w:ascii="Palatino Linotype" w:hAnsi="Palatino Linotype" w:cs="Palatino Linotype"/>
          <w:sz w:val="32"/>
          <w:szCs w:val="32"/>
        </w:rPr>
        <w:t>a lei de Causa e Efeito e da ciclicidade do universo.</w:t>
      </w:r>
    </w:p>
    <w:p w14:paraId="3F6A9B00"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É o sino das promessas sobre a vinda do Salvador e uma nova era.</w:t>
      </w:r>
    </w:p>
    <w:p w14:paraId="77C917E7" w14:textId="77777777" w:rsidR="00C360FC" w:rsidRPr="004D4CC4" w:rsidRDefault="00A5635C" w:rsidP="004D4CC4">
      <w:pPr>
        <w:pStyle w:val="NormalWeb"/>
        <w:ind w:leftChars="500" w:left="1000"/>
        <w:rPr>
          <w:rFonts w:ascii="Palatino Linotype" w:hAnsi="Palatino Linotype" w:cs="Palatino Linotype"/>
          <w:sz w:val="32"/>
          <w:szCs w:val="32"/>
        </w:rPr>
      </w:pPr>
      <w:r w:rsidRPr="004D4CC4">
        <w:rPr>
          <w:rFonts w:ascii="Palatino Linotype" w:hAnsi="Palatino Linotype" w:cs="Palatino Linotype"/>
          <w:sz w:val="32"/>
          <w:szCs w:val="32"/>
        </w:rPr>
        <w:t>E também pode ser o sino da nossa própria consciência, nos instando a reconhecer o que é certo, o que é errado, o que é verdadeiramente i</w:t>
      </w:r>
      <w:r w:rsidRPr="004D4CC4">
        <w:rPr>
          <w:rFonts w:ascii="Palatino Linotype" w:hAnsi="Palatino Linotype" w:cs="Palatino Linotype"/>
          <w:sz w:val="32"/>
          <w:szCs w:val="32"/>
        </w:rPr>
        <w:t>mportante nesta vida.</w:t>
      </w:r>
    </w:p>
    <w:p w14:paraId="78A6EF00" w14:textId="77777777" w:rsidR="00C360FC" w:rsidRPr="004D4CC4" w:rsidRDefault="00C360FC" w:rsidP="004D4CC4">
      <w:pPr>
        <w:spacing w:beforeAutospacing="1" w:afterAutospacing="1"/>
        <w:rPr>
          <w:rFonts w:ascii="Palatino Linotype" w:hAnsi="Palatino Linotype" w:cs="Palatino Linotype"/>
          <w:sz w:val="32"/>
          <w:szCs w:val="32"/>
        </w:rPr>
      </w:pPr>
    </w:p>
    <w:p w14:paraId="372BDD65" w14:textId="77777777" w:rsidR="00C360FC" w:rsidRPr="004D4CC4" w:rsidRDefault="00A5635C" w:rsidP="004D4CC4">
      <w:pPr>
        <w:pStyle w:val="NormalWeb"/>
        <w:ind w:left="720"/>
        <w:rPr>
          <w:rFonts w:ascii="Palatino Linotype" w:hAnsi="Palatino Linotype" w:cs="Palatino Linotype"/>
          <w:sz w:val="32"/>
          <w:szCs w:val="32"/>
        </w:rPr>
      </w:pPr>
      <w:r w:rsidRPr="004D4CC4">
        <w:rPr>
          <w:rFonts w:ascii="Palatino Linotype" w:hAnsi="Palatino Linotype" w:cs="Palatino Linotype"/>
          <w:sz w:val="32"/>
          <w:szCs w:val="32"/>
        </w:rPr>
        <w:t>"Os Últimos Sinos" não são para semear o medo, mas para sinalizar a urgência da escolha, a preciosidade da oportunidade que temos em mãos para decidir nosso próprio destino e contribuir para o futuro do mundo.</w:t>
      </w:r>
    </w:p>
    <w:p w14:paraId="28D9320D" w14:textId="77777777" w:rsidR="00C360FC" w:rsidRPr="004D4CC4" w:rsidRDefault="00C360FC" w:rsidP="004D4CC4">
      <w:pPr>
        <w:spacing w:beforeAutospacing="1" w:afterAutospacing="1"/>
        <w:rPr>
          <w:rFonts w:ascii="Palatino Linotype" w:hAnsi="Palatino Linotype" w:cs="Palatino Linotype"/>
          <w:sz w:val="32"/>
          <w:szCs w:val="32"/>
        </w:rPr>
      </w:pPr>
    </w:p>
    <w:p w14:paraId="2F61E5B4" w14:textId="77777777" w:rsidR="00C360FC" w:rsidRPr="004D4CC4" w:rsidRDefault="00A5635C" w:rsidP="004D4CC4">
      <w:pPr>
        <w:pStyle w:val="NormalWeb"/>
        <w:numPr>
          <w:ilvl w:val="0"/>
          <w:numId w:val="34"/>
        </w:numPr>
        <w:rPr>
          <w:rFonts w:ascii="Palatino Linotype" w:hAnsi="Palatino Linotype" w:cs="Palatino Linotype"/>
          <w:b/>
          <w:bCs/>
          <w:sz w:val="36"/>
          <w:szCs w:val="36"/>
        </w:rPr>
      </w:pPr>
      <w:r w:rsidRPr="004D4CC4">
        <w:rPr>
          <w:rFonts w:ascii="Palatino Linotype" w:hAnsi="Palatino Linotype" w:cs="Palatino Linotype"/>
          <w:b/>
          <w:bCs/>
          <w:sz w:val="36"/>
          <w:szCs w:val="36"/>
        </w:rPr>
        <w:t>O convite à escolha pe</w:t>
      </w:r>
      <w:r w:rsidRPr="004D4CC4">
        <w:rPr>
          <w:rFonts w:ascii="Palatino Linotype" w:hAnsi="Palatino Linotype" w:cs="Palatino Linotype"/>
          <w:b/>
          <w:bCs/>
          <w:sz w:val="36"/>
          <w:szCs w:val="36"/>
        </w:rPr>
        <w:t>ssoal:</w:t>
      </w:r>
    </w:p>
    <w:p w14:paraId="59B60115" w14:textId="77777777" w:rsidR="00C360FC" w:rsidRPr="004D4CC4" w:rsidRDefault="00A5635C" w:rsidP="004D4CC4">
      <w:pPr>
        <w:pStyle w:val="NormalWeb"/>
        <w:ind w:left="400"/>
        <w:rPr>
          <w:rFonts w:ascii="Palatino Linotype" w:hAnsi="Palatino Linotype" w:cs="Palatino Linotype"/>
          <w:sz w:val="32"/>
          <w:szCs w:val="32"/>
        </w:rPr>
      </w:pPr>
      <w:r w:rsidRPr="004D4CC4">
        <w:rPr>
          <w:rFonts w:ascii="Palatino Linotype" w:hAnsi="Palatino Linotype" w:cs="Palatino Linotype"/>
          <w:sz w:val="32"/>
          <w:szCs w:val="32"/>
        </w:rPr>
        <w:t xml:space="preserve">Se estamos realmente vivendo em uma era especial, uma "encruzilhada" importante, o que </w:t>
      </w:r>
      <w:r w:rsidRPr="004D4CC4">
        <w:rPr>
          <w:rFonts w:ascii="Palatino Linotype" w:hAnsi="Palatino Linotype" w:cs="Palatino Linotype"/>
          <w:sz w:val="32"/>
          <w:szCs w:val="32"/>
        </w:rPr>
        <w:lastRenderedPageBreak/>
        <w:t>estes "Últimos Sinos" estão nos convidando a fazer como indivíduos? Pelo que sinto e contemplo do rio das profecias, o convite se concentra em escolhas fundamenta</w:t>
      </w:r>
      <w:r w:rsidRPr="004D4CC4">
        <w:rPr>
          <w:rFonts w:ascii="Palatino Linotype" w:hAnsi="Palatino Linotype" w:cs="Palatino Linotype"/>
          <w:sz w:val="32"/>
          <w:szCs w:val="32"/>
        </w:rPr>
        <w:t>is:</w:t>
      </w:r>
    </w:p>
    <w:p w14:paraId="3654628A"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a bondade, manter a consciência limpa:</w:t>
      </w:r>
      <w:r w:rsidRPr="004D4CC4">
        <w:rPr>
          <w:rFonts w:ascii="Palatino Linotype" w:hAnsi="Palatino Linotype" w:cs="Palatino Linotype"/>
          <w:sz w:val="32"/>
          <w:szCs w:val="32"/>
        </w:rPr>
        <w:t xml:space="preserve"> Em um mundo cheio de transformações, onde os valores morais podem ser subvertidos, onde o verdadeiro e o falso são difíceis de distinguir, manter a bondade no coração, agir de acordo com a voz da consciên</w:t>
      </w:r>
      <w:r w:rsidRPr="004D4CC4">
        <w:rPr>
          <w:rFonts w:ascii="Palatino Linotype" w:hAnsi="Palatino Linotype" w:cs="Palatino Linotype"/>
          <w:sz w:val="32"/>
          <w:szCs w:val="32"/>
        </w:rPr>
        <w:t xml:space="preserve">cia, não compactuar </w:t>
      </w:r>
      <w:r w:rsidRPr="004D4CC4">
        <w:rPr>
          <w:rFonts w:ascii="Palatino Linotype" w:hAnsi="Palatino Linotype" w:cs="Palatino Linotype"/>
          <w:sz w:val="32"/>
          <w:szCs w:val="32"/>
        </w:rPr>
        <w:lastRenderedPageBreak/>
        <w:t>com o mal, não correr atrás de tentações materiais triviais, torna-se mais importante do que nunca. Esta é a escolha mais fundamental.</w:t>
      </w:r>
    </w:p>
    <w:p w14:paraId="5E550ECA"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elevar a moralidade, cultivar a mente e o caráter:</w:t>
      </w:r>
      <w:r w:rsidRPr="004D4CC4">
        <w:rPr>
          <w:rFonts w:ascii="Palatino Linotype" w:hAnsi="Palatino Linotype" w:cs="Palatino Linotype"/>
          <w:sz w:val="32"/>
          <w:szCs w:val="32"/>
        </w:rPr>
        <w:t xml:space="preserve"> Não apenas se abster de fazer o mal, mas </w:t>
      </w:r>
      <w:r w:rsidRPr="004D4CC4">
        <w:rPr>
          <w:rFonts w:ascii="Palatino Linotype" w:hAnsi="Palatino Linotype" w:cs="Palatino Linotype"/>
          <w:sz w:val="32"/>
          <w:szCs w:val="32"/>
        </w:rPr>
        <w:t xml:space="preserve">também se voltar ativamente para dentro, reconhecer e corrigir as próprias falhas, apegos e noções errôneas. Praticar os princípios morais universais como Verdade-Compaixão-Tolerância (que vimos </w:t>
      </w:r>
      <w:r w:rsidRPr="004D4CC4">
        <w:rPr>
          <w:rFonts w:ascii="Palatino Linotype" w:hAnsi="Palatino Linotype" w:cs="Palatino Linotype"/>
          <w:sz w:val="32"/>
          <w:szCs w:val="32"/>
        </w:rPr>
        <w:lastRenderedPageBreak/>
        <w:t>revelados nas profecias como um caminho) pode ser uma maneira</w:t>
      </w:r>
      <w:r w:rsidRPr="004D4CC4">
        <w:rPr>
          <w:rFonts w:ascii="Palatino Linotype" w:hAnsi="Palatino Linotype" w:cs="Palatino Linotype"/>
          <w:sz w:val="32"/>
          <w:szCs w:val="32"/>
        </w:rPr>
        <w:t xml:space="preserve"> concreta de cultivar e elevar nosso caráter.</w:t>
      </w:r>
    </w:p>
    <w:p w14:paraId="0025403E"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Escolher buscar os verdadeiros valores espirituais:</w:t>
      </w:r>
      <w:r w:rsidRPr="004D4CC4">
        <w:rPr>
          <w:rFonts w:ascii="Palatino Linotype" w:hAnsi="Palatino Linotype" w:cs="Palatino Linotype"/>
          <w:sz w:val="32"/>
          <w:szCs w:val="32"/>
        </w:rPr>
        <w:t xml:space="preserve"> Superando as preocupações e a agitação da vida material, reserve um tempo para aprender, para refletir sobre o significado mais profundo da vida, sobre a rela</w:t>
      </w:r>
      <w:r w:rsidRPr="004D4CC4">
        <w:rPr>
          <w:rFonts w:ascii="Palatino Linotype" w:hAnsi="Palatino Linotype" w:cs="Palatino Linotype"/>
          <w:sz w:val="32"/>
          <w:szCs w:val="32"/>
        </w:rPr>
        <w:t xml:space="preserve">ção entre o homem e o universo, com os Seres Divinos. Buscar e se conectar com fontes de energia espiritual pura, com ensinamentos genuínos, pode </w:t>
      </w:r>
      <w:r w:rsidRPr="004D4CC4">
        <w:rPr>
          <w:rFonts w:ascii="Palatino Linotype" w:hAnsi="Palatino Linotype" w:cs="Palatino Linotype"/>
          <w:sz w:val="32"/>
          <w:szCs w:val="32"/>
        </w:rPr>
        <w:lastRenderedPageBreak/>
        <w:t>nos ajudar a encontrar a paz interior e a direção para nossas vidas.</w:t>
      </w:r>
    </w:p>
    <w:p w14:paraId="301E2A5F" w14:textId="77777777" w:rsidR="00C360FC" w:rsidRPr="004D4CC4" w:rsidRDefault="00A5635C" w:rsidP="004D4CC4">
      <w:pPr>
        <w:pStyle w:val="NormalWeb"/>
        <w:numPr>
          <w:ilvl w:val="0"/>
          <w:numId w:val="35"/>
        </w:numPr>
        <w:spacing w:before="260" w:beforeAutospacing="0" w:after="180" w:afterAutospacing="0"/>
        <w:ind w:left="835" w:hanging="418"/>
        <w:rPr>
          <w:rFonts w:ascii="Palatino Linotype" w:hAnsi="Palatino Linotype" w:cs="Palatino Linotype"/>
          <w:sz w:val="32"/>
          <w:szCs w:val="32"/>
        </w:rPr>
      </w:pPr>
      <w:r w:rsidRPr="004D4CC4">
        <w:rPr>
          <w:rFonts w:ascii="Palatino Linotype" w:hAnsi="Palatino Linotype" w:cs="Palatino Linotype"/>
          <w:b/>
          <w:bCs/>
          <w:sz w:val="32"/>
          <w:szCs w:val="32"/>
        </w:rPr>
        <w:t xml:space="preserve">Escolher espalhar a gentileza e a </w:t>
      </w:r>
      <w:r w:rsidRPr="004D4CC4">
        <w:rPr>
          <w:rFonts w:ascii="Palatino Linotype" w:hAnsi="Palatino Linotype" w:cs="Palatino Linotype"/>
          <w:b/>
          <w:bCs/>
          <w:sz w:val="32"/>
          <w:szCs w:val="32"/>
        </w:rPr>
        <w:t>esperança:</w:t>
      </w:r>
      <w:r w:rsidRPr="004D4CC4">
        <w:rPr>
          <w:rFonts w:ascii="Palatino Linotype" w:hAnsi="Palatino Linotype" w:cs="Palatino Linotype"/>
          <w:sz w:val="32"/>
          <w:szCs w:val="32"/>
        </w:rPr>
        <w:t xml:space="preserve"> Cada pequeno ato de bondade, cada palavra sincera, cada ajuda desinteressada, pode ser como uma vela acesa na escuridão, ajudando a dissipar a negatividade e a espalhar energia positiva para as pessoas ao nosso redor. Não subestime o poder das e</w:t>
      </w:r>
      <w:r w:rsidRPr="004D4CC4">
        <w:rPr>
          <w:rFonts w:ascii="Palatino Linotype" w:hAnsi="Palatino Linotype" w:cs="Palatino Linotype"/>
          <w:sz w:val="32"/>
          <w:szCs w:val="32"/>
        </w:rPr>
        <w:t xml:space="preserve">scolhas individuais, pois são essas escolhas que, quando </w:t>
      </w:r>
      <w:r w:rsidRPr="004D4CC4">
        <w:rPr>
          <w:rFonts w:ascii="Palatino Linotype" w:hAnsi="Palatino Linotype" w:cs="Palatino Linotype"/>
          <w:sz w:val="32"/>
          <w:szCs w:val="32"/>
        </w:rPr>
        <w:lastRenderedPageBreak/>
        <w:t>multiplicadas, criam grandes mudanças para toda a comunidade.</w:t>
      </w:r>
    </w:p>
    <w:p w14:paraId="104C398F" w14:textId="77777777" w:rsidR="00C360FC" w:rsidRPr="004D4CC4" w:rsidRDefault="00A5635C" w:rsidP="004D4CC4">
      <w:pPr>
        <w:pStyle w:val="NormalWeb"/>
        <w:ind w:leftChars="200" w:left="400"/>
        <w:rPr>
          <w:rFonts w:ascii="Palatino Linotype" w:hAnsi="Palatino Linotype" w:cs="Palatino Linotype"/>
          <w:sz w:val="32"/>
          <w:szCs w:val="32"/>
        </w:rPr>
      </w:pPr>
      <w:r w:rsidRPr="004D4CC4">
        <w:rPr>
          <w:rFonts w:ascii="Palatino Linotype" w:hAnsi="Palatino Linotype" w:cs="Palatino Linotype"/>
          <w:sz w:val="32"/>
          <w:szCs w:val="32"/>
        </w:rPr>
        <w:t xml:space="preserve">Acredito que, independentemente do cenário mundial, independentemente de como as profecias se cumpram, o poder da escolha </w:t>
      </w:r>
      <w:r w:rsidRPr="004D4CC4">
        <w:rPr>
          <w:rFonts w:ascii="Palatino Linotype" w:hAnsi="Palatino Linotype" w:cs="Palatino Linotype"/>
          <w:sz w:val="32"/>
          <w:szCs w:val="32"/>
        </w:rPr>
        <w:t>benevolente de cada indivíduo é inegável. São essas escolhas que moldarão não apenas seu próprio futuro, mas também poderão influenciar todo o fluxo da história, decidindo se podemos superar os desafios desta era e entrar em um futuro melhor.</w:t>
      </w:r>
    </w:p>
    <w:p w14:paraId="5748E9E8" w14:textId="77777777" w:rsidR="00C360FC" w:rsidRPr="004D4CC4" w:rsidRDefault="00C360FC" w:rsidP="004D4CC4">
      <w:pPr>
        <w:pStyle w:val="NormalWeb"/>
        <w:rPr>
          <w:rFonts w:ascii="Palatino Linotype" w:hAnsi="Palatino Linotype" w:cs="Palatino Linotype"/>
          <w:sz w:val="32"/>
          <w:szCs w:val="32"/>
        </w:rPr>
      </w:pPr>
    </w:p>
    <w:p w14:paraId="234243A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4. Análise d</w:t>
      </w:r>
      <w:r w:rsidRPr="004D4CC4">
        <w:rPr>
          <w:rFonts w:ascii="Palatino Linotype" w:hAnsi="Palatino Linotype" w:cs="Palatino Linotype"/>
          <w:b/>
          <w:bCs/>
          <w:sz w:val="40"/>
          <w:szCs w:val="40"/>
        </w:rPr>
        <w:t>e Taylor</w:t>
      </w:r>
    </w:p>
    <w:p w14:paraId="4029ED0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Quando os "sinos do presente" gradualmente se acalmam, quando olhamos juntos para as características da profecia na era da informação, seus propósitos profundos sob uma perspectiva espiritual, e especialmente para o chamado urgente à escolha pesso</w:t>
      </w:r>
      <w:r w:rsidRPr="004D4CC4">
        <w:rPr>
          <w:rFonts w:ascii="Palatino Linotype" w:hAnsi="Palatino Linotype" w:cs="Palatino Linotype"/>
          <w:sz w:val="32"/>
          <w:szCs w:val="32"/>
        </w:rPr>
        <w:t>al, sinto que a jornada de exploração do rio das profecias parece, no final, nos levar de volta às coisas mais essenciais e simples da existência humana.</w:t>
      </w:r>
    </w:p>
    <w:p w14:paraId="237708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É a escolha incessante entre o Bem e o Mal, entre a luz e a escuridão, em cada pensamento, palavra e a</w:t>
      </w:r>
      <w:r w:rsidRPr="004D4CC4">
        <w:rPr>
          <w:rFonts w:ascii="Palatino Linotype" w:hAnsi="Palatino Linotype" w:cs="Palatino Linotype"/>
          <w:sz w:val="32"/>
          <w:szCs w:val="32"/>
        </w:rPr>
        <w:t>ção nossa de cada dia. É a profunda consciência da responsabilidade de cada indivíduo não apenas por sua própria vida, mas também pela comunidade, pelo mundo em que vivemos juntos. E, acima de tudo, é a esperança que nunca se apaga, a crença de que, por ma</w:t>
      </w:r>
      <w:r w:rsidRPr="004D4CC4">
        <w:rPr>
          <w:rFonts w:ascii="Palatino Linotype" w:hAnsi="Palatino Linotype" w:cs="Palatino Linotype"/>
          <w:sz w:val="32"/>
          <w:szCs w:val="32"/>
        </w:rPr>
        <w:t>ior que seja o desafio, o ser humano sempre tem a capacidade de se erguer, de se autoaperfeiçoar e de aspirar a valores melhores.</w:t>
      </w:r>
    </w:p>
    <w:p w14:paraId="288BF4A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A profecia, em qualquer forma, seja antiga ou moderna, talvez não exista para que saibamos o futuro em seus mínimos detalhes, </w:t>
      </w:r>
      <w:r w:rsidRPr="004D4CC4">
        <w:rPr>
          <w:rFonts w:ascii="Palatino Linotype" w:hAnsi="Palatino Linotype" w:cs="Palatino Linotype"/>
          <w:sz w:val="32"/>
          <w:szCs w:val="32"/>
        </w:rPr>
        <w:t>para então esperarmos passivamente ou nos aterrorizarmos. Em vez disso, acredito que o propósito mais elevado desses "sinos" é que vivamos melhor no presente. Viver de forma mais desperta, mais consciente do que estamos fazendo, do que estamos pensando. Vi</w:t>
      </w:r>
      <w:r w:rsidRPr="004D4CC4">
        <w:rPr>
          <w:rFonts w:ascii="Palatino Linotype" w:hAnsi="Palatino Linotype" w:cs="Palatino Linotype"/>
          <w:sz w:val="32"/>
          <w:szCs w:val="32"/>
        </w:rPr>
        <w:t xml:space="preserve">ver de forma mais responsável com nossas escolhas. E, o mais importante, é para que nos preparemos para o futuro – seja qual for esse futuro – com uma atitude </w:t>
      </w:r>
      <w:r w:rsidRPr="004D4CC4">
        <w:rPr>
          <w:rFonts w:ascii="Palatino Linotype" w:hAnsi="Palatino Linotype" w:cs="Palatino Linotype"/>
          <w:sz w:val="32"/>
          <w:szCs w:val="32"/>
        </w:rPr>
        <w:lastRenderedPageBreak/>
        <w:t>proativa, um coração aberto e uma consciência limpa.</w:t>
      </w:r>
    </w:p>
    <w:p w14:paraId="1C34779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As profecias podem ser mapas antigos, aponta</w:t>
      </w:r>
      <w:r w:rsidRPr="004D4CC4">
        <w:rPr>
          <w:rFonts w:ascii="Palatino Linotype" w:hAnsi="Palatino Linotype" w:cs="Palatino Linotype"/>
          <w:sz w:val="32"/>
          <w:szCs w:val="32"/>
        </w:rPr>
        <w:t>ndo os caminhos possíveis, os perigos a evitar. Mas quem decide o curso da viagem, quem comanda o leme de seu próprio barco, somos sempre nós.</w:t>
      </w:r>
    </w:p>
    <w:p w14:paraId="23DCB10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talvez, o último sino, o sino mais importante, não venha de fora, mas seja o sino que ecoa das profundezas da a</w:t>
      </w:r>
      <w:r w:rsidRPr="004D4CC4">
        <w:rPr>
          <w:rFonts w:ascii="Palatino Linotype" w:hAnsi="Palatino Linotype" w:cs="Palatino Linotype"/>
          <w:sz w:val="32"/>
          <w:szCs w:val="32"/>
        </w:rPr>
        <w:t>lma de cada um, nos convidando a retornar à nossa natureza benevolente inata.</w:t>
      </w:r>
    </w:p>
    <w:p w14:paraId="6481075A" w14:textId="77777777" w:rsidR="00C360FC" w:rsidRPr="004D4CC4" w:rsidRDefault="00C360FC" w:rsidP="004D4CC4">
      <w:pPr>
        <w:rPr>
          <w:rFonts w:ascii="Palatino Linotype" w:hAnsi="Palatino Linotype"/>
          <w:sz w:val="32"/>
          <w:szCs w:val="32"/>
        </w:rPr>
      </w:pPr>
    </w:p>
    <w:p w14:paraId="4503FA69" w14:textId="77777777" w:rsidR="00C360FC" w:rsidRPr="004D4CC4" w:rsidRDefault="00C360FC" w:rsidP="004D4CC4">
      <w:pPr>
        <w:rPr>
          <w:rFonts w:ascii="Palatino Linotype" w:hAnsi="Palatino Linotype"/>
          <w:sz w:val="32"/>
          <w:szCs w:val="32"/>
        </w:rPr>
      </w:pPr>
    </w:p>
    <w:p w14:paraId="44AA6B81" w14:textId="77777777" w:rsidR="00C360FC" w:rsidRPr="004D4CC4" w:rsidRDefault="00C360FC" w:rsidP="004D4CC4">
      <w:pPr>
        <w:rPr>
          <w:rFonts w:ascii="Palatino Linotype" w:hAnsi="Palatino Linotype"/>
          <w:sz w:val="32"/>
          <w:szCs w:val="32"/>
        </w:rPr>
      </w:pPr>
    </w:p>
    <w:p w14:paraId="58EB1A24"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4E56AE98" w14:textId="77777777" w:rsidR="00C360FC" w:rsidRPr="004D4CC4" w:rsidRDefault="00C360FC" w:rsidP="004D4CC4">
      <w:pPr>
        <w:rPr>
          <w:rFonts w:ascii="Palatino Linotype" w:hAnsi="Palatino Linotype"/>
          <w:sz w:val="32"/>
          <w:szCs w:val="32"/>
        </w:rPr>
      </w:pPr>
    </w:p>
    <w:p w14:paraId="6E74DD0D" w14:textId="77777777" w:rsidR="00C360FC" w:rsidRPr="004D4CC4" w:rsidRDefault="00C360FC" w:rsidP="004D4CC4">
      <w:pPr>
        <w:rPr>
          <w:rFonts w:ascii="Palatino Linotype" w:hAnsi="Palatino Linotype"/>
          <w:sz w:val="32"/>
          <w:szCs w:val="32"/>
        </w:rPr>
      </w:pPr>
    </w:p>
    <w:p w14:paraId="145121C7" w14:textId="77777777" w:rsidR="00C360FC" w:rsidRPr="004D4CC4" w:rsidRDefault="00C360FC" w:rsidP="004D4CC4">
      <w:pPr>
        <w:rPr>
          <w:rFonts w:ascii="Palatino Linotype" w:hAnsi="Palatino Linotype" w:cs="Palatino Linotype"/>
          <w:sz w:val="32"/>
          <w:szCs w:val="32"/>
        </w:rPr>
      </w:pPr>
    </w:p>
    <w:p w14:paraId="0789920F"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43B4F6DB" w14:textId="77777777" w:rsidR="00C360FC" w:rsidRPr="004D4CC4" w:rsidRDefault="00C360FC" w:rsidP="004D4CC4">
      <w:pPr>
        <w:rPr>
          <w:rFonts w:ascii="Palatino Linotype" w:hAnsi="Palatino Linotype" w:cs="Palatino Linotype"/>
          <w:sz w:val="32"/>
          <w:szCs w:val="32"/>
        </w:rPr>
      </w:pPr>
    </w:p>
    <w:p w14:paraId="106F0C40" w14:textId="77777777" w:rsidR="00C360FC" w:rsidRPr="004D4CC4" w:rsidRDefault="00C360FC" w:rsidP="004D4CC4">
      <w:pPr>
        <w:rPr>
          <w:rFonts w:ascii="Palatino Linotype" w:hAnsi="Palatino Linotype" w:cs="Palatino Linotype"/>
          <w:sz w:val="32"/>
          <w:szCs w:val="32"/>
        </w:rPr>
      </w:pPr>
    </w:p>
    <w:p w14:paraId="0F359AD1"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b w:val="0"/>
          <w:bCs w:val="0"/>
          <w:sz w:val="52"/>
          <w:szCs w:val="52"/>
        </w:rPr>
        <w:t>PARTE FINAL</w:t>
      </w:r>
      <w:r w:rsidRPr="004D4CC4">
        <w:rPr>
          <w:rFonts w:ascii="Palatino Linotype" w:hAnsi="Palatino Linotype" w:cs="Palatino Linotype"/>
          <w:b w:val="0"/>
          <w:bCs w:val="0"/>
          <w:sz w:val="52"/>
          <w:szCs w:val="52"/>
        </w:rPr>
        <w:t xml:space="preserve">:  </w:t>
      </w:r>
      <w:r w:rsidRPr="004D4CC4">
        <w:rPr>
          <w:rFonts w:ascii="Palatino Linotype" w:hAnsi="Palatino Linotype" w:cs="Palatino Linotype"/>
          <w:sz w:val="52"/>
          <w:szCs w:val="52"/>
        </w:rPr>
        <w:t>ONDE DUAS LÁGRIMAS SE ENCONTRAM</w:t>
      </w:r>
    </w:p>
    <w:p w14:paraId="1680F3CF" w14:textId="77777777" w:rsidR="00C360FC" w:rsidRPr="004D4CC4" w:rsidRDefault="00C360FC" w:rsidP="004D4CC4">
      <w:pPr>
        <w:pStyle w:val="NormalWeb"/>
        <w:pBdr>
          <w:bottom w:val="single" w:sz="4" w:space="0" w:color="auto"/>
        </w:pBdr>
        <w:rPr>
          <w:rFonts w:ascii="Palatino Linotype" w:hAnsi="Palatino Linotype" w:cs="Palatino Linotype"/>
          <w:b/>
          <w:bCs/>
          <w:sz w:val="32"/>
          <w:szCs w:val="32"/>
        </w:rPr>
      </w:pPr>
    </w:p>
    <w:p w14:paraId="6C16024C" w14:textId="77777777" w:rsidR="00C360FC" w:rsidRPr="004D4CC4" w:rsidRDefault="00C360FC" w:rsidP="004D4CC4">
      <w:pPr>
        <w:pStyle w:val="NormalWeb"/>
        <w:rPr>
          <w:rFonts w:ascii="Palatino Linotype" w:hAnsi="Palatino Linotype" w:cs="Palatino Linotype"/>
          <w:b/>
          <w:bCs/>
          <w:sz w:val="32"/>
          <w:szCs w:val="32"/>
        </w:rPr>
      </w:pPr>
    </w:p>
    <w:p w14:paraId="2362FCFF" w14:textId="77777777" w:rsidR="00C360FC" w:rsidRPr="004D4CC4" w:rsidRDefault="00C360FC" w:rsidP="004D4CC4">
      <w:pPr>
        <w:pStyle w:val="NormalWeb"/>
        <w:rPr>
          <w:rFonts w:ascii="Palatino Linotype" w:hAnsi="Palatino Linotype" w:cs="Palatino Linotype"/>
          <w:b/>
          <w:bCs/>
          <w:sz w:val="32"/>
          <w:szCs w:val="32"/>
        </w:rPr>
      </w:pPr>
    </w:p>
    <w:p w14:paraId="27907EF5" w14:textId="77777777" w:rsidR="00C360FC" w:rsidRPr="004D4CC4" w:rsidRDefault="00C360FC" w:rsidP="004D4CC4">
      <w:pPr>
        <w:pStyle w:val="NormalWeb"/>
        <w:rPr>
          <w:rFonts w:ascii="Palatino Linotype" w:hAnsi="Palatino Linotype" w:cs="Palatino Linotype"/>
          <w:b/>
          <w:bCs/>
          <w:sz w:val="32"/>
          <w:szCs w:val="32"/>
        </w:rPr>
      </w:pPr>
    </w:p>
    <w:p w14:paraId="6D6338F2" w14:textId="77777777" w:rsidR="00C360FC" w:rsidRPr="004D4CC4" w:rsidRDefault="00C360FC" w:rsidP="004D4CC4">
      <w:pPr>
        <w:pStyle w:val="NormalWeb"/>
        <w:rPr>
          <w:rFonts w:ascii="Palatino Linotype" w:hAnsi="Palatino Linotype" w:cs="Palatino Linotype"/>
          <w:b/>
          <w:bCs/>
          <w:sz w:val="32"/>
          <w:szCs w:val="32"/>
        </w:rPr>
      </w:pPr>
    </w:p>
    <w:p w14:paraId="06F5DAB5" w14:textId="77777777" w:rsidR="00C360FC" w:rsidRPr="004D4CC4" w:rsidRDefault="00C360FC" w:rsidP="004D4CC4">
      <w:pPr>
        <w:pStyle w:val="NormalWeb"/>
        <w:rPr>
          <w:rFonts w:ascii="Palatino Linotype" w:hAnsi="Palatino Linotype" w:cs="Palatino Linotype"/>
          <w:b/>
          <w:bCs/>
          <w:sz w:val="32"/>
          <w:szCs w:val="32"/>
        </w:rPr>
      </w:pPr>
    </w:p>
    <w:p w14:paraId="20D40382" w14:textId="77777777" w:rsidR="00C360FC" w:rsidRPr="004D4CC4" w:rsidRDefault="00C360FC" w:rsidP="004D4CC4">
      <w:pPr>
        <w:pStyle w:val="NormalWeb"/>
        <w:rPr>
          <w:rFonts w:ascii="Palatino Linotype" w:hAnsi="Palatino Linotype" w:cs="Palatino Linotype"/>
          <w:b/>
          <w:bCs/>
          <w:sz w:val="32"/>
          <w:szCs w:val="32"/>
        </w:rPr>
      </w:pPr>
    </w:p>
    <w:p w14:paraId="00975D1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O Retorno e o Confronto Silencioso</w:t>
      </w:r>
    </w:p>
    <w:p w14:paraId="49DAB3B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Dirijo pelo deserto do Novo México. O céu está como da </w:t>
      </w:r>
      <w:r w:rsidRPr="004D4CC4">
        <w:rPr>
          <w:rFonts w:ascii="Palatino Linotype" w:hAnsi="Palatino Linotype" w:cs="Palatino Linotype"/>
          <w:sz w:val="32"/>
          <w:szCs w:val="32"/>
        </w:rPr>
        <w:t>última vez – um céu seco e alto, a luz do sol cobrindo com uma camada de ouro pálido as montanhas distantes, as extensões infinitas de terra marrom-avermelhada. Mas dentro de mim, tudo estava diferente.</w:t>
      </w:r>
    </w:p>
    <w:p w14:paraId="662D391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O carro diminui a velocidade. Revejo a pequena </w:t>
      </w:r>
      <w:r w:rsidRPr="004D4CC4">
        <w:rPr>
          <w:rFonts w:ascii="Palatino Linotype" w:hAnsi="Palatino Linotype" w:cs="Palatino Linotype"/>
          <w:sz w:val="32"/>
          <w:szCs w:val="32"/>
        </w:rPr>
        <w:t>estrada de terra que leva à igreja. Cada cacto, cada pedra rolada, cada som suave do vento soprando pelas telhas – tudo retorna como um sonho antigo.</w:t>
      </w:r>
    </w:p>
    <w:p w14:paraId="6FF402D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Paro o carro, desligo o motor. Sem pressa. Fico sentado no banco do motorista por um longo tempo. As mãos </w:t>
      </w:r>
      <w:r w:rsidRPr="004D4CC4">
        <w:rPr>
          <w:rFonts w:ascii="Palatino Linotype" w:hAnsi="Palatino Linotype" w:cs="Palatino Linotype"/>
          <w:sz w:val="32"/>
          <w:szCs w:val="32"/>
        </w:rPr>
        <w:t>no volante. Fecho os olhos.</w:t>
      </w:r>
    </w:p>
    <w:p w14:paraId="7F1DE9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Há algo de sagrado no retorno. Não como um jornalista voltando a uma antiga cena de crime. Mas como um filho – retornando ao lar após uma longa jornada perdida.</w:t>
      </w:r>
    </w:p>
    <w:p w14:paraId="39A680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Saio do carro. Em silêncio. O vento do deserto sopra suavemente em </w:t>
      </w:r>
      <w:r w:rsidRPr="004D4CC4">
        <w:rPr>
          <w:rFonts w:ascii="Palatino Linotype" w:hAnsi="Palatino Linotype" w:cs="Palatino Linotype"/>
          <w:sz w:val="32"/>
          <w:szCs w:val="32"/>
        </w:rPr>
        <w:t>meus cabelos. Abro a porta da igreja – a velha porta de madeira emite um som suave e familiar.</w:t>
      </w:r>
    </w:p>
    <w:p w14:paraId="43A536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espaço interior permanece exatamente como da primeira vez. Antigo. Silencioso. Ninguém ali. A luz da janela de vidro fosco projeta-se obliquamente através da p</w:t>
      </w:r>
      <w:r w:rsidRPr="004D4CC4">
        <w:rPr>
          <w:rFonts w:ascii="Palatino Linotype" w:hAnsi="Palatino Linotype" w:cs="Palatino Linotype"/>
          <w:sz w:val="32"/>
          <w:szCs w:val="32"/>
        </w:rPr>
        <w:t>oeira suspensa, criando feixes de luz frágeis.</w:t>
      </w:r>
    </w:p>
    <w:p w14:paraId="3419C88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Caminho lentamente em direção ao fundo da nave principal. Ali – ainda está a estátua da Virgem Maria em </w:t>
      </w:r>
      <w:r w:rsidRPr="004D4CC4">
        <w:rPr>
          <w:rFonts w:ascii="Palatino Linotype" w:hAnsi="Palatino Linotype" w:cs="Palatino Linotype"/>
          <w:sz w:val="32"/>
          <w:szCs w:val="32"/>
        </w:rPr>
        <w:lastRenderedPageBreak/>
        <w:t>porcelana marfim, de pé e silenciosa em meio à moldura de madeira e à luz.</w:t>
      </w:r>
    </w:p>
    <w:p w14:paraId="5C2DF22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paro.</w:t>
      </w:r>
    </w:p>
    <w:p w14:paraId="69AE99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mais o olhar anal</w:t>
      </w:r>
      <w:r w:rsidRPr="004D4CC4">
        <w:rPr>
          <w:rFonts w:ascii="Palatino Linotype" w:hAnsi="Palatino Linotype" w:cs="Palatino Linotype"/>
          <w:sz w:val="32"/>
          <w:szCs w:val="32"/>
        </w:rPr>
        <w:t>ítico. Não mais o olhar investigativo. Não mais Taylor – a jornalista. Não mais a caçadora de pistas.</w:t>
      </w:r>
    </w:p>
    <w:p w14:paraId="6A4C682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eu – um filho que retorna.</w:t>
      </w:r>
    </w:p>
    <w:p w14:paraId="1045B75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Fico ali. Em silêncio. Olhando para o rosto da Virgem Maria – um rosto sério mas gentil, com olhos que parecem olhar sil</w:t>
      </w:r>
      <w:r w:rsidRPr="004D4CC4">
        <w:rPr>
          <w:rFonts w:ascii="Palatino Linotype" w:hAnsi="Palatino Linotype" w:cs="Palatino Linotype"/>
          <w:sz w:val="32"/>
          <w:szCs w:val="32"/>
        </w:rPr>
        <w:t xml:space="preserve">enciosamente através de todas as eras. Sob esses </w:t>
      </w:r>
      <w:r w:rsidRPr="004D4CC4">
        <w:rPr>
          <w:rFonts w:ascii="Palatino Linotype" w:hAnsi="Palatino Linotype" w:cs="Palatino Linotype"/>
          <w:sz w:val="32"/>
          <w:szCs w:val="32"/>
        </w:rPr>
        <w:lastRenderedPageBreak/>
        <w:t>olhos, a marca da lágrima há muito secara – mas era impossível de esquecer.</w:t>
      </w:r>
    </w:p>
    <w:p w14:paraId="5D96ECB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digo nada.</w:t>
      </w:r>
    </w:p>
    <w:p w14:paraId="0203916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preciso dizer nada.</w:t>
      </w:r>
    </w:p>
    <w:p w14:paraId="5DEDF85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Apenas fico ali, e deixo a quietude me invadir como um riacho de água pura. O espaço parece </w:t>
      </w:r>
      <w:r w:rsidRPr="004D4CC4">
        <w:rPr>
          <w:rFonts w:ascii="Palatino Linotype" w:hAnsi="Palatino Linotype" w:cs="Palatino Linotype"/>
          <w:sz w:val="32"/>
          <w:szCs w:val="32"/>
        </w:rPr>
        <w:t>congelar. Não há mais vento. Não há mais tempo.</w:t>
      </w:r>
    </w:p>
    <w:p w14:paraId="0D5D900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Apenas a Virgem Maria.</w:t>
      </w:r>
    </w:p>
    <w:p w14:paraId="596B4CA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eu.</w:t>
      </w:r>
    </w:p>
    <w:p w14:paraId="0467D8D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algo que espera para ser visto – não com os olhos, mas com o coração.</w:t>
      </w:r>
    </w:p>
    <w:p w14:paraId="1EF77359" w14:textId="77777777" w:rsidR="00C360FC" w:rsidRPr="004D4CC4" w:rsidRDefault="00C360FC" w:rsidP="004D4CC4">
      <w:pPr>
        <w:rPr>
          <w:rFonts w:ascii="Palatino Linotype" w:hAnsi="Palatino Linotype" w:cs="Palatino Linotype"/>
          <w:sz w:val="32"/>
          <w:szCs w:val="32"/>
        </w:rPr>
      </w:pPr>
    </w:p>
    <w:p w14:paraId="1610E7BD"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O Momento de Imersão e Empatia</w:t>
      </w:r>
    </w:p>
    <w:p w14:paraId="2196FF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Olho nos olhos da Virgem Maria.</w:t>
      </w:r>
    </w:p>
    <w:p w14:paraId="38CCE4F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com um olhar de análise, mas com um sil</w:t>
      </w:r>
      <w:r w:rsidRPr="004D4CC4">
        <w:rPr>
          <w:rFonts w:ascii="Palatino Linotype" w:hAnsi="Palatino Linotype" w:cs="Palatino Linotype"/>
          <w:sz w:val="32"/>
          <w:szCs w:val="32"/>
        </w:rPr>
        <w:t>êncio profundo em meu coração.</w:t>
      </w:r>
    </w:p>
    <w:p w14:paraId="2777E5B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 como uma onda que arrebenta por dentro – toda a jornada de repente ressurge em mim. Não em palavras. Não em conceitos. Mas como um filme em avanço rápido, intenso, pesado.</w:t>
      </w:r>
    </w:p>
    <w:p w14:paraId="3DB37F9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Vejo-me no meio do festival de música </w:t>
      </w:r>
      <w:r w:rsidRPr="004D4CC4">
        <w:rPr>
          <w:rFonts w:ascii="Palatino Linotype" w:hAnsi="Palatino Linotype" w:cs="Palatino Linotype"/>
          <w:sz w:val="32"/>
          <w:szCs w:val="32"/>
        </w:rPr>
        <w:t>noturno – onde a música soa como um grito, onde as luzes brilhantes cobrem os olhos vazios, os corpos se contorcendo em um transe coletivo.</w:t>
      </w:r>
    </w:p>
    <w:p w14:paraId="2A33420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Vejo-me passando por galerias de arte moderna – onde as pessoas admiram uma banana colada na parede, uma massa de ti</w:t>
      </w:r>
      <w:r w:rsidRPr="004D4CC4">
        <w:rPr>
          <w:rFonts w:ascii="Palatino Linotype" w:hAnsi="Palatino Linotype" w:cs="Palatino Linotype"/>
          <w:sz w:val="32"/>
          <w:szCs w:val="32"/>
        </w:rPr>
        <w:t>nta jogada ao acaso, uma "obra" que é apenas uma palavra vulgar repetida... e chamam isso de arte.</w:t>
      </w:r>
    </w:p>
    <w:p w14:paraId="0B784BB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Vejo as pessoas no meio da cidade movimentada – com celulares nas </w:t>
      </w:r>
      <w:r w:rsidRPr="004D4CC4">
        <w:rPr>
          <w:rFonts w:ascii="Palatino Linotype" w:hAnsi="Palatino Linotype" w:cs="Palatino Linotype"/>
          <w:sz w:val="32"/>
          <w:szCs w:val="32"/>
        </w:rPr>
        <w:lastRenderedPageBreak/>
        <w:t>mãos, olhos sem alma percorrendo cada vídeo curto, cada imagem ridícula, cada piada sem gra</w:t>
      </w:r>
      <w:r w:rsidRPr="004D4CC4">
        <w:rPr>
          <w:rFonts w:ascii="Palatino Linotype" w:hAnsi="Palatino Linotype" w:cs="Palatino Linotype"/>
          <w:sz w:val="32"/>
          <w:szCs w:val="32"/>
        </w:rPr>
        <w:t>ça repetida até o esgotamento.</w:t>
      </w:r>
    </w:p>
    <w:p w14:paraId="20FDE1D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 as pessoas que foram espancadas, torturadas, perseguidas apenas por escolherem viver com retidão. Vejo seus rostos erguidos no campo de execução – seus olhos sem ressentimento, apenas uma coisa: fé.</w:t>
      </w:r>
    </w:p>
    <w:p w14:paraId="46CE6CB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 a multidão… pess</w:t>
      </w:r>
      <w:r w:rsidRPr="004D4CC4">
        <w:rPr>
          <w:rFonts w:ascii="Palatino Linotype" w:hAnsi="Palatino Linotype" w:cs="Palatino Linotype"/>
          <w:sz w:val="32"/>
          <w:szCs w:val="32"/>
        </w:rPr>
        <w:t xml:space="preserve">oas anônimas que ainda riem, ainda vivem, ainda passam umas pelas outras como se nada estivesse acontecendo. Como se nenhum sino de alerta jamais tivesse </w:t>
      </w:r>
      <w:r w:rsidRPr="004D4CC4">
        <w:rPr>
          <w:rFonts w:ascii="Palatino Linotype" w:hAnsi="Palatino Linotype" w:cs="Palatino Linotype"/>
          <w:sz w:val="32"/>
          <w:szCs w:val="32"/>
        </w:rPr>
        <w:lastRenderedPageBreak/>
        <w:t>soado. Como se nenhuma estátua de pedra jamais tivesse chorado. Como se a salvação nunca tivesse esten</w:t>
      </w:r>
      <w:r w:rsidRPr="004D4CC4">
        <w:rPr>
          <w:rFonts w:ascii="Palatino Linotype" w:hAnsi="Palatino Linotype" w:cs="Palatino Linotype"/>
          <w:sz w:val="32"/>
          <w:szCs w:val="32"/>
        </w:rPr>
        <w:t>dido a mão.</w:t>
      </w:r>
    </w:p>
    <w:p w14:paraId="782E9B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vejo tudo – não através da razão, mas com uma dor avassaladora. Sem separação. Sem julgamento. Apenas dor.</w:t>
      </w:r>
    </w:p>
    <w:p w14:paraId="2F05D09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então eu entendo.</w:t>
      </w:r>
    </w:p>
    <w:p w14:paraId="0D21216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não é mais a minha própria dor.</w:t>
      </w:r>
    </w:p>
    <w:p w14:paraId="4B0C3F3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Esta é a dor que a Virgem Maria está sentindo.</w:t>
      </w:r>
    </w:p>
    <w:p w14:paraId="2FE315E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É a dor de um Ser Divino que v</w:t>
      </w:r>
      <w:r w:rsidRPr="004D4CC4">
        <w:rPr>
          <w:rFonts w:ascii="Palatino Linotype" w:hAnsi="Palatino Linotype" w:cs="Palatino Linotype"/>
          <w:sz w:val="32"/>
          <w:szCs w:val="32"/>
        </w:rPr>
        <w:t>ê seus filhos caindo gradualmente no fogo sem saber.</w:t>
      </w:r>
    </w:p>
    <w:p w14:paraId="35CBF35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É a dor de um amor que não pode forçar – só pode esperar. Esperar em silêncio.</w:t>
      </w:r>
    </w:p>
    <w:p w14:paraId="6C443CA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Levo a mão ao peito. Meu coração bate forte. Uma sensação ao mesmo tempo quente e pungente – como se alguém me abraçasse por</w:t>
      </w:r>
      <w:r w:rsidRPr="004D4CC4">
        <w:rPr>
          <w:rFonts w:ascii="Palatino Linotype" w:hAnsi="Palatino Linotype" w:cs="Palatino Linotype"/>
          <w:sz w:val="32"/>
          <w:szCs w:val="32"/>
        </w:rPr>
        <w:t xml:space="preserve"> dentro, não com os braços, mas com um coração que se derreteu de compaixão.</w:t>
      </w:r>
    </w:p>
    <w:p w14:paraId="10D8CFC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sussurro – sem som:</w:t>
      </w:r>
    </w:p>
    <w:p w14:paraId="68A6F25B"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lastRenderedPageBreak/>
        <w:t>“Eu entendi, Mãe. Eu entendi por que a Senhora chora.</w:t>
      </w:r>
    </w:p>
    <w:p w14:paraId="67AC85B1" w14:textId="77777777" w:rsidR="00C360FC" w:rsidRPr="004D4CC4" w:rsidRDefault="00A5635C" w:rsidP="004D4CC4">
      <w:pPr>
        <w:pStyle w:val="NormalWeb"/>
        <w:ind w:leftChars="300" w:left="600"/>
        <w:rPr>
          <w:rFonts w:ascii="Palatino Linotype" w:hAnsi="Palatino Linotype" w:cs="Palatino Linotype"/>
          <w:sz w:val="32"/>
          <w:szCs w:val="32"/>
        </w:rPr>
      </w:pPr>
      <w:r w:rsidRPr="004D4CC4">
        <w:rPr>
          <w:rFonts w:ascii="Palatino Linotype" w:hAnsi="Palatino Linotype" w:cs="Palatino Linotype"/>
          <w:sz w:val="32"/>
          <w:szCs w:val="32"/>
        </w:rPr>
        <w:t>E peço para chorar com a Senhora – uma vez – por todas as almas que ainda dormem…”</w:t>
      </w:r>
    </w:p>
    <w:p w14:paraId="6091C212" w14:textId="77777777" w:rsidR="00C360FC" w:rsidRPr="004D4CC4" w:rsidRDefault="00C360FC" w:rsidP="004D4CC4">
      <w:pPr>
        <w:rPr>
          <w:rFonts w:ascii="Palatino Linotype" w:hAnsi="Palatino Linotype" w:cs="Palatino Linotype"/>
          <w:sz w:val="32"/>
          <w:szCs w:val="32"/>
        </w:rPr>
      </w:pPr>
    </w:p>
    <w:p w14:paraId="52CF2686"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Duas Lágrimas</w:t>
      </w:r>
    </w:p>
    <w:p w14:paraId="7005B16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Uma </w:t>
      </w:r>
      <w:r w:rsidRPr="004D4CC4">
        <w:rPr>
          <w:rFonts w:ascii="Palatino Linotype" w:hAnsi="Palatino Linotype" w:cs="Palatino Linotype"/>
          <w:sz w:val="32"/>
          <w:szCs w:val="32"/>
        </w:rPr>
        <w:t>lágrima quente escorre pelo meu rosto.</w:t>
      </w:r>
    </w:p>
    <w:p w14:paraId="25749F2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не cai por medo. Nem por arrependimento.</w:t>
      </w:r>
    </w:p>
    <w:p w14:paraId="06098AA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Ela cai por uma dor… que não é mais só minha.</w:t>
      </w:r>
    </w:p>
    <w:p w14:paraId="371833E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não choro por mim.</w:t>
      </w:r>
    </w:p>
    <w:p w14:paraId="368D0B7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por aqueles que passam pela vida sem realmente viver.</w:t>
      </w:r>
    </w:p>
    <w:p w14:paraId="5BFD1A6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choro pelas crianças nascidas em um </w:t>
      </w:r>
      <w:r w:rsidRPr="004D4CC4">
        <w:rPr>
          <w:rFonts w:ascii="Palatino Linotype" w:hAnsi="Palatino Linotype" w:cs="Palatino Linotype"/>
          <w:sz w:val="32"/>
          <w:szCs w:val="32"/>
        </w:rPr>
        <w:t>mundo sem luz.</w:t>
      </w:r>
    </w:p>
    <w:p w14:paraId="17EA191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pelas almas que tocam o abismo, mas ainda pensam que estão voando.</w:t>
      </w:r>
    </w:p>
    <w:p w14:paraId="0AD23C83"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por aqueles que tentaram despertar a humanidade – ao custo de suas próprias vidas.</w:t>
      </w:r>
    </w:p>
    <w:p w14:paraId="3E68324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choro pelos Santos que semearam sementes em silêncio, mesmo </w:t>
      </w:r>
      <w:r w:rsidRPr="004D4CC4">
        <w:rPr>
          <w:rFonts w:ascii="Palatino Linotype" w:hAnsi="Palatino Linotype" w:cs="Palatino Linotype"/>
          <w:sz w:val="32"/>
          <w:szCs w:val="32"/>
        </w:rPr>
        <w:lastRenderedPageBreak/>
        <w:t>sabendo qu</w:t>
      </w:r>
      <w:r w:rsidRPr="004D4CC4">
        <w:rPr>
          <w:rFonts w:ascii="Palatino Linotype" w:hAnsi="Palatino Linotype" w:cs="Palatino Linotype"/>
          <w:sz w:val="32"/>
          <w:szCs w:val="32"/>
        </w:rPr>
        <w:t>e a maioria não germinaria.</w:t>
      </w:r>
    </w:p>
    <w:p w14:paraId="3E5E7D1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choro pelos Deuses – pela Virgem Maria – pelo Criador – pela solidão infinita que Eles suportam em seu amor incondicional…</w:t>
      </w:r>
    </w:p>
    <w:p w14:paraId="49F23313" w14:textId="77777777" w:rsidR="00C360FC" w:rsidRPr="004D4CC4" w:rsidRDefault="00C360FC" w:rsidP="004D4CC4">
      <w:pPr>
        <w:rPr>
          <w:rFonts w:ascii="Palatino Linotype" w:hAnsi="Palatino Linotype" w:cs="Palatino Linotype"/>
          <w:sz w:val="32"/>
          <w:szCs w:val="32"/>
        </w:rPr>
      </w:pPr>
    </w:p>
    <w:p w14:paraId="6B9E3791" w14:textId="77777777" w:rsidR="00C360FC" w:rsidRPr="004D4CC4" w:rsidRDefault="00A5635C" w:rsidP="004D4CC4">
      <w:pPr>
        <w:pStyle w:val="NormalWeb"/>
        <w:rPr>
          <w:rFonts w:ascii="Palatino Linotype" w:hAnsi="Palatino Linotype" w:cs="Palatino Linotype"/>
          <w:sz w:val="40"/>
          <w:szCs w:val="40"/>
        </w:rPr>
      </w:pPr>
      <w:r w:rsidRPr="004D4CC4">
        <w:rPr>
          <w:rFonts w:ascii="Palatino Linotype" w:hAnsi="Palatino Linotype" w:cs="Palatino Linotype"/>
          <w:b/>
          <w:bCs/>
          <w:sz w:val="40"/>
          <w:szCs w:val="40"/>
        </w:rPr>
        <w:t>O Sino do Despertar Interior</w:t>
      </w:r>
    </w:p>
    <w:p w14:paraId="2FC6A37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sei quanto tempo fiquei ali.</w:t>
      </w:r>
    </w:p>
    <w:p w14:paraId="72792A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Só sei que, quando a última </w:t>
      </w:r>
      <w:r w:rsidRPr="004D4CC4">
        <w:rPr>
          <w:rFonts w:ascii="Palatino Linotype" w:hAnsi="Palatino Linotype" w:cs="Palatino Linotype"/>
          <w:sz w:val="32"/>
          <w:szCs w:val="32"/>
        </w:rPr>
        <w:t xml:space="preserve">lágrima caiu, tudo de repente se tornou muito quieto. O espaço não era mais pesado. O tempo parecia ter parado. E meu </w:t>
      </w:r>
      <w:r w:rsidRPr="004D4CC4">
        <w:rPr>
          <w:rFonts w:ascii="Palatino Linotype" w:hAnsi="Palatino Linotype" w:cs="Palatino Linotype"/>
          <w:sz w:val="32"/>
          <w:szCs w:val="32"/>
        </w:rPr>
        <w:lastRenderedPageBreak/>
        <w:t>coração – depois de tanta luta, tantos questionamentos, tantos turbilhões da razão – estava agora… estranhamente sereno.</w:t>
      </w:r>
    </w:p>
    <w:p w14:paraId="2D58964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Eu não encontrei </w:t>
      </w:r>
      <w:r w:rsidRPr="004D4CC4">
        <w:rPr>
          <w:rFonts w:ascii="Palatino Linotype" w:hAnsi="Palatino Linotype" w:cs="Palatino Linotype"/>
          <w:sz w:val="32"/>
          <w:szCs w:val="32"/>
        </w:rPr>
        <w:t>uma resposta.</w:t>
      </w:r>
    </w:p>
    <w:p w14:paraId="3A8AE90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Porque não havia mais perguntas.</w:t>
      </w:r>
    </w:p>
    <w:p w14:paraId="7E19AD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не ouvi nenhuma voz sobrenatural ecoando dos céus.</w:t>
      </w:r>
    </w:p>
    <w:p w14:paraId="3A2E1EB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ouvi claramente uma coisa… de dentro de mim.</w:t>
      </w:r>
    </w:p>
    <w:p w14:paraId="165C383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coisa que não consigo expressar com palavras.</w:t>
      </w:r>
    </w:p>
    <w:p w14:paraId="6AE4FCC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Uma coisa que só posso chamar de: o despertar.</w:t>
      </w:r>
    </w:p>
    <w:p w14:paraId="6DC3437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Coloco a </w:t>
      </w:r>
      <w:r w:rsidRPr="004D4CC4">
        <w:rPr>
          <w:rFonts w:ascii="Palatino Linotype" w:hAnsi="Palatino Linotype" w:cs="Palatino Linotype"/>
          <w:sz w:val="32"/>
          <w:szCs w:val="32"/>
        </w:rPr>
        <w:t>mão no peito. Respiro fundo.</w:t>
      </w:r>
    </w:p>
    <w:p w14:paraId="770074A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para me reerguer.</w:t>
      </w:r>
    </w:p>
    <w:p w14:paraId="6788736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para começar.</w:t>
      </w:r>
    </w:p>
    <w:p w14:paraId="78C0019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entendo – a mensagem final não está em nenhum livro. Não está em nenhuma profecia. Não está em um símbolo, um fenômeno ou um milagre exterior.</w:t>
      </w:r>
    </w:p>
    <w:p w14:paraId="79091EF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mensagem final – é o sussurro no coraçã</w:t>
      </w:r>
      <w:r w:rsidRPr="004D4CC4">
        <w:rPr>
          <w:rFonts w:ascii="Palatino Linotype" w:hAnsi="Palatino Linotype" w:cs="Palatino Linotype"/>
          <w:sz w:val="32"/>
          <w:szCs w:val="32"/>
        </w:rPr>
        <w:t>o de cada um.</w:t>
      </w:r>
    </w:p>
    <w:p w14:paraId="6DF6F8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Um pequeno sino, esperando para ser ouvido.</w:t>
      </w:r>
    </w:p>
    <w:p w14:paraId="369F74F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Olho para a estátua uma última vez.</w:t>
      </w:r>
    </w:p>
    <w:p w14:paraId="1E56F1F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vejo mais lágrimas.</w:t>
      </w:r>
    </w:p>
    <w:p w14:paraId="088E2A9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Vejo apenas um sorriso muito leve, muito tênue – ou talvez fosse apenas a luz da janela se inclinando e refletindo.</w:t>
      </w:r>
    </w:p>
    <w:p w14:paraId="510589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Curvo a cabeça levemen</w:t>
      </w:r>
      <w:r w:rsidRPr="004D4CC4">
        <w:rPr>
          <w:rFonts w:ascii="Palatino Linotype" w:hAnsi="Palatino Linotype" w:cs="Palatino Linotype"/>
          <w:sz w:val="32"/>
          <w:szCs w:val="32"/>
        </w:rPr>
        <w:t>te.</w:t>
      </w:r>
    </w:p>
    <w:p w14:paraId="5C6F294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por tristeza.</w:t>
      </w:r>
    </w:p>
    <w:p w14:paraId="2F8F582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por uma gratidão infinita.</w:t>
      </w:r>
    </w:p>
    <w:p w14:paraId="293544A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Eu me viro. Abro a porta de madeira. A luz do sol lá fora atinge meus olhos, mais quente e brilhante do que nunca.</w:t>
      </w:r>
    </w:p>
    <w:p w14:paraId="7B96AF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saio.</w:t>
      </w:r>
    </w:p>
    <w:p w14:paraId="5ED2DC6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para começar uma nova busca.</w:t>
      </w:r>
    </w:p>
    <w:p w14:paraId="5A5D3B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para começar uma nova vida.</w:t>
      </w:r>
    </w:p>
    <w:p w14:paraId="45B8A6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Uma vida que e</w:t>
      </w:r>
      <w:r w:rsidRPr="004D4CC4">
        <w:rPr>
          <w:rFonts w:ascii="Palatino Linotype" w:hAnsi="Palatino Linotype" w:cs="Palatino Linotype"/>
          <w:sz w:val="32"/>
          <w:szCs w:val="32"/>
        </w:rPr>
        <w:t>spalha o que eu entendi.</w:t>
      </w:r>
    </w:p>
    <w:p w14:paraId="57C8347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com palavras.</w:t>
      </w:r>
    </w:p>
    <w:p w14:paraId="3690B17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Mas a cada passo.</w:t>
      </w:r>
    </w:p>
    <w:p w14:paraId="67F4D09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Eu ando – sem olhar para trás.</w:t>
      </w:r>
    </w:p>
    <w:p w14:paraId="35F3DB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Porque eu sei…</w:t>
      </w:r>
    </w:p>
    <w:p w14:paraId="672DD86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A lágrima caiu.</w:t>
      </w:r>
    </w:p>
    <w:p w14:paraId="64D48258"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O sino soou no coração.</w:t>
      </w:r>
    </w:p>
    <w:p w14:paraId="4799656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Minha jornada… está apenas começando de verdade.</w:t>
      </w:r>
    </w:p>
    <w:p w14:paraId="62D2F3EE" w14:textId="77777777" w:rsidR="00C360FC" w:rsidRPr="004D4CC4" w:rsidRDefault="00C360FC" w:rsidP="004D4CC4">
      <w:pPr>
        <w:rPr>
          <w:rFonts w:ascii="Palatino Linotype" w:hAnsi="Palatino Linotype" w:cs="Palatino Linotype"/>
          <w:sz w:val="32"/>
          <w:szCs w:val="32"/>
        </w:rPr>
      </w:pPr>
    </w:p>
    <w:p w14:paraId="51E4EC6B" w14:textId="77777777" w:rsidR="00C360FC" w:rsidRPr="004D4CC4" w:rsidRDefault="00C360FC" w:rsidP="004D4CC4">
      <w:pPr>
        <w:rPr>
          <w:rFonts w:ascii="Palatino Linotype" w:hAnsi="Palatino Linotype"/>
          <w:sz w:val="32"/>
          <w:szCs w:val="32"/>
        </w:rPr>
      </w:pPr>
    </w:p>
    <w:p w14:paraId="564EA17B" w14:textId="77777777" w:rsidR="00C360FC" w:rsidRPr="004D4CC4" w:rsidRDefault="00A5635C" w:rsidP="004D4CC4">
      <w:pPr>
        <w:rPr>
          <w:rFonts w:ascii="Palatino Linotype" w:hAnsi="Palatino Linotype"/>
          <w:sz w:val="32"/>
          <w:szCs w:val="32"/>
        </w:rPr>
      </w:pPr>
      <w:r w:rsidRPr="004D4CC4">
        <w:rPr>
          <w:rFonts w:ascii="Palatino Linotype" w:hAnsi="Palatino Linotype"/>
          <w:sz w:val="32"/>
          <w:szCs w:val="32"/>
        </w:rPr>
        <w:t>*  *  *  *  *</w:t>
      </w:r>
    </w:p>
    <w:p w14:paraId="2195D902" w14:textId="77777777" w:rsidR="00C360FC" w:rsidRPr="004D4CC4" w:rsidRDefault="00C360FC" w:rsidP="004D4CC4">
      <w:pPr>
        <w:rPr>
          <w:rFonts w:ascii="Palatino Linotype" w:hAnsi="Palatino Linotype"/>
          <w:sz w:val="32"/>
          <w:szCs w:val="32"/>
        </w:rPr>
      </w:pPr>
    </w:p>
    <w:p w14:paraId="0CB2D5BB" w14:textId="77777777" w:rsidR="00C360FC" w:rsidRPr="004D4CC4" w:rsidRDefault="00C360FC" w:rsidP="004D4CC4">
      <w:pPr>
        <w:rPr>
          <w:rFonts w:ascii="Palatino Linotype" w:hAnsi="Palatino Linotype"/>
          <w:sz w:val="32"/>
          <w:szCs w:val="32"/>
        </w:rPr>
      </w:pPr>
    </w:p>
    <w:p w14:paraId="43BE1CA8"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6F5E3BEF"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lastRenderedPageBreak/>
        <w:t>CONCLUSÃO</w:t>
      </w:r>
    </w:p>
    <w:p w14:paraId="0D2E370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Se você me </w:t>
      </w:r>
      <w:r w:rsidRPr="004D4CC4">
        <w:rPr>
          <w:rFonts w:ascii="Palatino Linotype" w:hAnsi="Palatino Linotype" w:cs="Palatino Linotype"/>
          <w:sz w:val="32"/>
          <w:szCs w:val="32"/>
        </w:rPr>
        <w:t>acompanhou até esta página, talvez também tenha ouvido – ainda que vagamente – um pequeno sino ressoar em seu coração.</w:t>
      </w:r>
    </w:p>
    <w:p w14:paraId="41022DC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Talvez você feche este livro com uma interrogação. Talvez com uma lágrima. Talvez com um silêncio que nunca experimentou antes.</w:t>
      </w:r>
    </w:p>
    <w:p w14:paraId="0BA43A5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E isso é </w:t>
      </w:r>
      <w:r w:rsidRPr="004D4CC4">
        <w:rPr>
          <w:rFonts w:ascii="Palatino Linotype" w:hAnsi="Palatino Linotype" w:cs="Palatino Linotype"/>
          <w:sz w:val="32"/>
          <w:szCs w:val="32"/>
        </w:rPr>
        <w:t>o suficiente.</w:t>
      </w:r>
    </w:p>
    <w:p w14:paraId="365FC5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escrevi estas páginas para convencer ninguém.</w:t>
      </w:r>
    </w:p>
    <w:p w14:paraId="1320C1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Apenas escrevi como alguém que um dia esteve perdido – e teve a sorte de ouvir um eco distante. O eco de uma antiga promessa, de um amor que nunca se perdeu e de uma porta que ainda está entre</w:t>
      </w:r>
      <w:r w:rsidRPr="004D4CC4">
        <w:rPr>
          <w:rFonts w:ascii="Palatino Linotype" w:hAnsi="Palatino Linotype" w:cs="Palatino Linotype"/>
          <w:sz w:val="32"/>
          <w:szCs w:val="32"/>
        </w:rPr>
        <w:t>aberta.</w:t>
      </w:r>
    </w:p>
    <w:p w14:paraId="6AA5DA1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Vivemos em um momento crucial – onde cada escolha, cada pensamento, cada pequena intenção... pode abalar o destino de uma pessoa, de uma nação, e até mesmo de toda a humanidade.</w:t>
      </w:r>
    </w:p>
    <w:p w14:paraId="77AC294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Não sei quem você é, de onde você vem, o que você viveu.</w:t>
      </w:r>
    </w:p>
    <w:p w14:paraId="22B9485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Mas se há uma</w:t>
      </w:r>
      <w:r w:rsidRPr="004D4CC4">
        <w:rPr>
          <w:rFonts w:ascii="Palatino Linotype" w:hAnsi="Palatino Linotype" w:cs="Palatino Linotype"/>
          <w:sz w:val="32"/>
          <w:szCs w:val="32"/>
        </w:rPr>
        <w:t xml:space="preserve"> única coisa que me é permitido deixar aqui, é esta:</w:t>
      </w:r>
    </w:p>
    <w:p w14:paraId="3919E61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Preserve a verdade.</w:t>
      </w:r>
    </w:p>
    <w:p w14:paraId="319CACB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Nutra a bondade.</w:t>
      </w:r>
    </w:p>
    <w:p w14:paraId="629AB056"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 atravesse pacientemente todas as tempestades – com um coração livre de ódio.</w:t>
      </w:r>
    </w:p>
    <w:p w14:paraId="636BB47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Porque... são precisamente essas três coisas – Verdade, Compaixão, Tolerância – o único</w:t>
      </w:r>
      <w:r w:rsidRPr="004D4CC4">
        <w:rPr>
          <w:rFonts w:ascii="Palatino Linotype" w:hAnsi="Palatino Linotype" w:cs="Palatino Linotype"/>
          <w:sz w:val="32"/>
          <w:szCs w:val="32"/>
        </w:rPr>
        <w:t xml:space="preserve"> fio vermelho que conectou todas as peças dispersas que encontrei.</w:t>
      </w:r>
    </w:p>
    <w:p w14:paraId="35F8638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Se você puder levar esse fio consigo ao deixar este livro – então acredito que Os Últimos Sinos ainda não cessaram.</w:t>
      </w:r>
    </w:p>
    <w:p w14:paraId="150DE68A"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Eles ainda estão ressoando.</w:t>
      </w:r>
    </w:p>
    <w:p w14:paraId="5152091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Dentro de você.</w:t>
      </w:r>
    </w:p>
    <w:p w14:paraId="5333595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A Autora</w:t>
      </w:r>
    </w:p>
    <w:p w14:paraId="73F87D2E"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Taylor Reed</w:t>
      </w:r>
    </w:p>
    <w:p w14:paraId="1EE74E97" w14:textId="77777777" w:rsidR="00C360FC" w:rsidRPr="004D4CC4" w:rsidRDefault="00A5635C" w:rsidP="004D4CC4">
      <w:pPr>
        <w:rPr>
          <w:rFonts w:ascii="Palatino Linotype" w:hAnsi="Palatino Linotype" w:cs="Palatino Linotype"/>
          <w:sz w:val="32"/>
          <w:szCs w:val="32"/>
        </w:rPr>
      </w:pPr>
      <w:r w:rsidRPr="004D4CC4">
        <w:rPr>
          <w:rFonts w:ascii="Palatino Linotype" w:hAnsi="Palatino Linotype" w:cs="Palatino Linotype"/>
          <w:sz w:val="32"/>
          <w:szCs w:val="32"/>
        </w:rPr>
        <w:br w:type="page"/>
      </w:r>
    </w:p>
    <w:p w14:paraId="2ABEBA84" w14:textId="64CB6652" w:rsidR="00C360FC" w:rsidRPr="004D4CC4" w:rsidRDefault="00C360FC" w:rsidP="004D4CC4">
      <w:pPr>
        <w:rPr>
          <w:rFonts w:ascii="Palatino Linotype" w:hAnsi="Palatino Linotype" w:cs="Palatino Linotype"/>
          <w:sz w:val="32"/>
          <w:szCs w:val="32"/>
        </w:rPr>
      </w:pPr>
    </w:p>
    <w:p w14:paraId="7206349D" w14:textId="77777777" w:rsidR="00C360FC" w:rsidRPr="004D4CC4" w:rsidRDefault="00A5635C" w:rsidP="004D4CC4">
      <w:pPr>
        <w:pStyle w:val="Heading1"/>
        <w:spacing w:line="240" w:lineRule="auto"/>
        <w:rPr>
          <w:rFonts w:ascii="Palatino Linotype" w:hAnsi="Palatino Linotype" w:cs="Palatino Linotype"/>
          <w:sz w:val="52"/>
          <w:szCs w:val="52"/>
        </w:rPr>
      </w:pPr>
      <w:r w:rsidRPr="004D4CC4">
        <w:rPr>
          <w:rFonts w:ascii="Palatino Linotype" w:hAnsi="Palatino Linotype" w:cs="Palatino Linotype"/>
          <w:sz w:val="52"/>
          <w:szCs w:val="52"/>
        </w:rPr>
        <w:t xml:space="preserve">SOBRE A AUTORA E O PROJETO THE </w:t>
      </w:r>
      <w:r w:rsidRPr="004D4CC4">
        <w:rPr>
          <w:rFonts w:ascii="Palatino Linotype" w:hAnsi="Palatino Linotype" w:cs="Palatino Linotype"/>
          <w:sz w:val="52"/>
          <w:szCs w:val="52"/>
        </w:rPr>
        <w:t>LIVES</w:t>
      </w:r>
      <w:r w:rsidRPr="004D4CC4">
        <w:rPr>
          <w:rFonts w:ascii="Palatino Linotype" w:hAnsi="Palatino Linotype" w:cs="Palatino Linotype"/>
          <w:sz w:val="52"/>
          <w:szCs w:val="52"/>
        </w:rPr>
        <w:t xml:space="preserve"> MEDIA</w:t>
      </w:r>
    </w:p>
    <w:p w14:paraId="731D62FE" w14:textId="77777777" w:rsidR="00C360FC" w:rsidRPr="004D4CC4" w:rsidRDefault="00C360FC" w:rsidP="004D4CC4">
      <w:pPr>
        <w:pStyle w:val="NormalWeb"/>
        <w:rPr>
          <w:rFonts w:ascii="Palatino Linotype" w:hAnsi="Palatino Linotype" w:cs="Palatino Linotype"/>
          <w:b/>
          <w:bCs/>
          <w:sz w:val="40"/>
          <w:szCs w:val="40"/>
        </w:rPr>
      </w:pPr>
    </w:p>
    <w:p w14:paraId="496BA32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SOBRE A AUTORA</w:t>
      </w:r>
      <w:r w:rsidRPr="004D4CC4">
        <w:rPr>
          <w:rFonts w:ascii="Palatino Linotype" w:hAnsi="Palatino Linotype" w:cs="Palatino Linotype"/>
          <w:sz w:val="32"/>
          <w:szCs w:val="32"/>
        </w:rPr>
        <w:t xml:space="preserve"> </w:t>
      </w:r>
    </w:p>
    <w:p w14:paraId="415E28BE" w14:textId="77777777" w:rsidR="00C360FC" w:rsidRPr="004D4CC4" w:rsidRDefault="00A5635C" w:rsidP="004D4CC4">
      <w:pPr>
        <w:pStyle w:val="NormalWeb"/>
        <w:rPr>
          <w:rFonts w:ascii="Palatino Linotype" w:hAnsi="Palatino Linotype"/>
          <w:sz w:val="32"/>
          <w:szCs w:val="32"/>
        </w:rPr>
      </w:pPr>
      <w:r w:rsidRPr="004D4CC4">
        <w:rPr>
          <w:rFonts w:ascii="Palatino Linotype" w:hAnsi="Palatino Linotype" w:cs="Palatino Linotype"/>
          <w:b/>
          <w:bCs/>
          <w:sz w:val="32"/>
          <w:szCs w:val="32"/>
        </w:rPr>
        <w:t>Taylor Reed</w:t>
      </w:r>
      <w:r w:rsidRPr="004D4CC4">
        <w:rPr>
          <w:rFonts w:ascii="Palatino Linotype" w:hAnsi="Palatino Linotype" w:cs="Palatino Linotype"/>
          <w:sz w:val="32"/>
          <w:szCs w:val="32"/>
        </w:rPr>
        <w:t xml:space="preserve"> </w:t>
      </w:r>
      <w:r w:rsidRPr="004D4CC4">
        <w:rPr>
          <w:rFonts w:ascii="Palatino Linotype" w:hAnsi="Palatino Linotype"/>
          <w:sz w:val="32"/>
          <w:szCs w:val="32"/>
        </w:rPr>
        <w:t xml:space="preserve">é uma escritora independente que explora temas relacionados à política, cultura, sociedade, ciência e espiritualidade. Seu trabalho busca a verdade, desperta a consciência e dá voz às </w:t>
      </w:r>
      <w:r w:rsidRPr="004D4CC4">
        <w:rPr>
          <w:rFonts w:ascii="Palatino Linotype" w:hAnsi="Palatino Linotype"/>
          <w:sz w:val="32"/>
          <w:szCs w:val="32"/>
        </w:rPr>
        <w:lastRenderedPageBreak/>
        <w:t>reflexões sobre o destino da humanidade.</w:t>
      </w:r>
    </w:p>
    <w:p w14:paraId="544DCF3F"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sz w:val="32"/>
          <w:szCs w:val="32"/>
        </w:rPr>
        <w:t>Suas obras frequentemente se originam de entrevistas reais, registradas com honestidade, profundidade emocional e um espírito de iluminação.</w:t>
      </w:r>
    </w:p>
    <w:p w14:paraId="48149601" w14:textId="77777777" w:rsidR="00C360FC" w:rsidRPr="004D4CC4" w:rsidRDefault="00C360FC" w:rsidP="004D4CC4">
      <w:pPr>
        <w:pStyle w:val="NormalWeb"/>
        <w:rPr>
          <w:rFonts w:ascii="Palatino Linotype" w:hAnsi="Palatino Linotype" w:cs="Palatino Linotype"/>
          <w:sz w:val="32"/>
          <w:szCs w:val="32"/>
        </w:rPr>
      </w:pPr>
    </w:p>
    <w:p w14:paraId="58CB705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SOBRE O PROJETO</w:t>
      </w:r>
      <w:r w:rsidRPr="004D4CC4">
        <w:rPr>
          <w:rFonts w:ascii="Palatino Linotype" w:hAnsi="Palatino Linotype" w:cs="Palatino Linotype"/>
          <w:sz w:val="32"/>
          <w:szCs w:val="32"/>
        </w:rPr>
        <w:t xml:space="preserve"> </w:t>
      </w:r>
    </w:p>
    <w:p w14:paraId="0FA19A7E"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Este livro faz parte de uma série de obras publicadas pe</w:t>
      </w:r>
      <w:r w:rsidRPr="004D4CC4">
        <w:rPr>
          <w:rFonts w:ascii="Palatino Linotype" w:hAnsi="Palatino Linotype" w:cs="Palatino Linotype"/>
          <w:sz w:val="32"/>
          <w:szCs w:val="32"/>
        </w:rPr>
        <w:t xml:space="preserve">la THE </w:t>
      </w:r>
      <w:r w:rsidRPr="004D4CC4">
        <w:rPr>
          <w:rFonts w:ascii="Palatino Linotype" w:hAnsi="Palatino Linotype" w:cs="Palatino Linotype"/>
          <w:sz w:val="32"/>
          <w:szCs w:val="32"/>
        </w:rPr>
        <w:t>LIVES</w:t>
      </w:r>
      <w:r w:rsidRPr="004D4CC4">
        <w:rPr>
          <w:rFonts w:ascii="Palatino Linotype" w:hAnsi="Palatino Linotype" w:cs="Palatino Linotype"/>
          <w:sz w:val="32"/>
          <w:szCs w:val="32"/>
        </w:rPr>
        <w:t xml:space="preserve"> MEDIA – uma iniciativa editorial independente com visão global e a missão de preservar e disseminar </w:t>
      </w:r>
      <w:r w:rsidRPr="004D4CC4">
        <w:rPr>
          <w:rFonts w:ascii="Palatino Linotype" w:hAnsi="Palatino Linotype" w:cs="Palatino Linotype"/>
          <w:sz w:val="32"/>
          <w:szCs w:val="32"/>
        </w:rPr>
        <w:lastRenderedPageBreak/>
        <w:t>ecos atemporais. Sem seguir o ciclo diário de notícias, nosso objetivo são livros capazes de tocar profundamente a consciência humana.</w:t>
      </w:r>
    </w:p>
    <w:p w14:paraId="45B081EE" w14:textId="77777777" w:rsidR="00C360FC" w:rsidRPr="004D4CC4" w:rsidRDefault="00C360FC" w:rsidP="004D4CC4">
      <w:pPr>
        <w:pStyle w:val="NormalWeb"/>
        <w:rPr>
          <w:rFonts w:ascii="Palatino Linotype" w:hAnsi="Palatino Linotype" w:cs="Palatino Linotype"/>
          <w:sz w:val="32"/>
          <w:szCs w:val="32"/>
        </w:rPr>
      </w:pPr>
    </w:p>
    <w:p w14:paraId="1F755D1B"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CONTATO</w:t>
      </w:r>
    </w:p>
    <w:p w14:paraId="74819FE2" w14:textId="77777777" w:rsidR="00C360FC" w:rsidRPr="004D4CC4" w:rsidRDefault="00A5635C" w:rsidP="004D4CC4">
      <w:pPr>
        <w:pStyle w:val="NormalWeb"/>
        <w:numPr>
          <w:ilvl w:val="0"/>
          <w:numId w:val="36"/>
        </w:numPr>
        <w:rPr>
          <w:rFonts w:ascii="Palatino Linotype" w:hAnsi="Palatino Linotype" w:cs="Palatino Linotype"/>
          <w:sz w:val="32"/>
          <w:szCs w:val="32"/>
        </w:rPr>
      </w:pPr>
      <w:r w:rsidRPr="004D4CC4">
        <w:rPr>
          <w:rFonts w:ascii="Palatino Linotype" w:hAnsi="Palatino Linotype" w:cs="Palatino Linotype"/>
          <w:sz w:val="32"/>
          <w:szCs w:val="32"/>
        </w:rPr>
        <w:t xml:space="preserve">Website: </w:t>
      </w:r>
      <w:r w:rsidRPr="004D4CC4">
        <w:rPr>
          <w:rFonts w:ascii="Palatino Linotype" w:hAnsi="Palatino Linotype" w:cs="Palatino Linotype"/>
          <w:sz w:val="32"/>
          <w:szCs w:val="32"/>
        </w:rPr>
        <w:tab/>
      </w:r>
      <w:r w:rsidRPr="004D4CC4">
        <w:rPr>
          <w:rFonts w:ascii="Palatino Linotype" w:hAnsi="Palatino Linotype" w:cs="Palatino Linotype"/>
          <w:sz w:val="32"/>
          <w:szCs w:val="32"/>
        </w:rPr>
        <w:tab/>
      </w:r>
      <w:r w:rsidRPr="004D4CC4">
        <w:rPr>
          <w:rFonts w:ascii="Palatino Linotype" w:hAnsi="Palatino Linotype" w:cs="Palatino Linotype"/>
          <w:sz w:val="32"/>
          <w:szCs w:val="32"/>
        </w:rPr>
        <w:t>www.the</w:t>
      </w:r>
      <w:r w:rsidRPr="004D4CC4">
        <w:rPr>
          <w:rFonts w:ascii="Palatino Linotype" w:hAnsi="Palatino Linotype" w:cs="Palatino Linotype"/>
          <w:sz w:val="32"/>
          <w:szCs w:val="32"/>
        </w:rPr>
        <w:t>lives</w:t>
      </w:r>
      <w:r w:rsidRPr="004D4CC4">
        <w:rPr>
          <w:rFonts w:ascii="Palatino Linotype" w:hAnsi="Palatino Linotype" w:cs="Palatino Linotype"/>
          <w:sz w:val="32"/>
          <w:szCs w:val="32"/>
        </w:rPr>
        <w:t>media.com</w:t>
      </w:r>
    </w:p>
    <w:p w14:paraId="2BDFA175" w14:textId="77777777" w:rsidR="00C360FC" w:rsidRPr="004D4CC4" w:rsidRDefault="00A5635C" w:rsidP="004D4CC4">
      <w:pPr>
        <w:pStyle w:val="NormalWeb"/>
        <w:numPr>
          <w:ilvl w:val="0"/>
          <w:numId w:val="36"/>
        </w:numPr>
        <w:rPr>
          <w:rFonts w:ascii="Palatino Linotype" w:hAnsi="Palatino Linotype" w:cs="Palatino Linotype"/>
          <w:sz w:val="32"/>
          <w:szCs w:val="32"/>
        </w:rPr>
      </w:pPr>
      <w:r w:rsidRPr="004D4CC4">
        <w:rPr>
          <w:rFonts w:ascii="Palatino Linotype" w:hAnsi="Palatino Linotype" w:cs="Palatino Linotype"/>
          <w:sz w:val="32"/>
          <w:szCs w:val="32"/>
        </w:rPr>
        <w:t xml:space="preserve">Email: </w:t>
      </w:r>
      <w:r w:rsidRPr="004D4CC4">
        <w:rPr>
          <w:rFonts w:ascii="Palatino Linotype" w:hAnsi="Palatino Linotype" w:cs="Palatino Linotype"/>
          <w:sz w:val="32"/>
          <w:szCs w:val="32"/>
        </w:rPr>
        <w:tab/>
      </w:r>
      <w:r w:rsidRPr="004D4CC4">
        <w:rPr>
          <w:rFonts w:ascii="Palatino Linotype" w:hAnsi="Palatino Linotype" w:cs="Palatino Linotype"/>
          <w:sz w:val="32"/>
          <w:szCs w:val="32"/>
        </w:rPr>
        <w:tab/>
      </w:r>
      <w:r w:rsidRPr="004D4CC4">
        <w:rPr>
          <w:rFonts w:ascii="Palatino Linotype" w:hAnsi="Palatino Linotype" w:cs="Palatino Linotype"/>
          <w:sz w:val="32"/>
          <w:szCs w:val="32"/>
        </w:rPr>
        <w:t>editor@the</w:t>
      </w:r>
      <w:r w:rsidRPr="004D4CC4">
        <w:rPr>
          <w:rFonts w:ascii="Palatino Linotype" w:hAnsi="Palatino Linotype" w:cs="Palatino Linotype"/>
          <w:sz w:val="32"/>
          <w:szCs w:val="32"/>
        </w:rPr>
        <w:t>lives</w:t>
      </w:r>
      <w:r w:rsidRPr="004D4CC4">
        <w:rPr>
          <w:rFonts w:ascii="Palatino Linotype" w:hAnsi="Palatino Linotype" w:cs="Palatino Linotype"/>
          <w:sz w:val="32"/>
          <w:szCs w:val="32"/>
        </w:rPr>
        <w:t>media.com</w:t>
      </w:r>
    </w:p>
    <w:p w14:paraId="3D41BED3" w14:textId="77777777" w:rsidR="00C360FC" w:rsidRPr="004D4CC4" w:rsidRDefault="00A5635C" w:rsidP="004D4CC4">
      <w:pPr>
        <w:pStyle w:val="NormalWeb"/>
        <w:numPr>
          <w:ilvl w:val="0"/>
          <w:numId w:val="36"/>
        </w:numPr>
        <w:rPr>
          <w:rFonts w:ascii="Palatino Linotype" w:hAnsi="Palatino Linotype" w:cs="Palatino Linotype"/>
          <w:sz w:val="32"/>
          <w:szCs w:val="32"/>
        </w:rPr>
      </w:pPr>
      <w:r w:rsidRPr="004D4CC4">
        <w:rPr>
          <w:rFonts w:ascii="Palatino Linotype" w:hAnsi="Palatino Linotype" w:cs="Palatino Linotype"/>
          <w:sz w:val="32"/>
          <w:szCs w:val="32"/>
        </w:rPr>
        <w:t>QR Code:</w:t>
      </w:r>
      <w:r w:rsidRPr="004D4CC4">
        <w:rPr>
          <w:rFonts w:ascii="Palatino Linotype" w:hAnsi="Palatino Linotype" w:cs="Palatino Linotype"/>
          <w:sz w:val="32"/>
          <w:szCs w:val="32"/>
        </w:rPr>
        <w:tab/>
      </w:r>
    </w:p>
    <w:p w14:paraId="1E427CC5"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ab/>
      </w:r>
      <w:r w:rsidRPr="004D4CC4">
        <w:rPr>
          <w:rFonts w:ascii="Palatino Linotype" w:hAnsi="Palatino Linotype" w:cs="Palatino Linotype"/>
          <w:sz w:val="32"/>
          <w:szCs w:val="32"/>
        </w:rPr>
        <w:tab/>
      </w:r>
      <w:r w:rsidRPr="004D4CC4">
        <w:rPr>
          <w:rFonts w:ascii="Palatino Linotype" w:hAnsi="Palatino Linotype" w:cs="Palatino Linotype"/>
          <w:sz w:val="32"/>
          <w:szCs w:val="32"/>
        </w:rPr>
        <w:tab/>
      </w:r>
      <w:r w:rsidRPr="004D4CC4">
        <w:rPr>
          <w:noProof/>
          <w:sz w:val="32"/>
          <w:szCs w:val="32"/>
        </w:rPr>
        <w:drawing>
          <wp:inline distT="0" distB="0" distL="114300" distR="114300" wp14:anchorId="23F36075" wp14:editId="4AC8392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7B95C6B" w14:textId="77777777" w:rsidR="00C360FC" w:rsidRPr="004D4CC4" w:rsidRDefault="00C360FC" w:rsidP="004D4CC4">
      <w:pPr>
        <w:spacing w:beforeAutospacing="1" w:afterAutospacing="1"/>
        <w:rPr>
          <w:sz w:val="24"/>
          <w:szCs w:val="24"/>
        </w:rPr>
      </w:pPr>
    </w:p>
    <w:p w14:paraId="1D1B6052"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b/>
          <w:bCs/>
          <w:sz w:val="32"/>
          <w:szCs w:val="32"/>
        </w:rPr>
        <w:t>OUTRAS OBRAS DO MESMO PROJETO</w:t>
      </w:r>
      <w:r w:rsidRPr="004D4CC4">
        <w:rPr>
          <w:rFonts w:ascii="Palatino Linotype" w:hAnsi="Palatino Linotype" w:cs="Palatino Linotype"/>
          <w:sz w:val="32"/>
          <w:szCs w:val="32"/>
        </w:rPr>
        <w:t xml:space="preserve"> </w:t>
      </w:r>
    </w:p>
    <w:p w14:paraId="3E4AEF8C"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Você pode encontrar outras publicações da T</w:t>
      </w:r>
      <w:r w:rsidRPr="004D4CC4">
        <w:rPr>
          <w:rFonts w:ascii="Palatino Linotype" w:hAnsi="Palatino Linotype" w:cs="Palatino Linotype"/>
          <w:sz w:val="32"/>
          <w:szCs w:val="32"/>
        </w:rPr>
        <w:t>HE</w:t>
      </w:r>
      <w:r w:rsidRPr="004D4CC4">
        <w:rPr>
          <w:rFonts w:ascii="Palatino Linotype" w:hAnsi="Palatino Linotype" w:cs="Palatino Linotype"/>
          <w:sz w:val="32"/>
          <w:szCs w:val="32"/>
        </w:rPr>
        <w:t xml:space="preserve"> </w:t>
      </w:r>
      <w:r w:rsidRPr="004D4CC4">
        <w:rPr>
          <w:rFonts w:ascii="Palatino Linotype" w:hAnsi="Palatino Linotype" w:cs="Palatino Linotype"/>
          <w:sz w:val="32"/>
          <w:szCs w:val="32"/>
        </w:rPr>
        <w:t>LIVES</w:t>
      </w:r>
      <w:r w:rsidRPr="004D4CC4">
        <w:rPr>
          <w:rFonts w:ascii="Palatino Linotype" w:hAnsi="Palatino Linotype" w:cs="Palatino Linotype"/>
          <w:sz w:val="32"/>
          <w:szCs w:val="32"/>
        </w:rPr>
        <w:t xml:space="preserve"> M</w:t>
      </w:r>
      <w:r w:rsidRPr="004D4CC4">
        <w:rPr>
          <w:rFonts w:ascii="Palatino Linotype" w:hAnsi="Palatino Linotype" w:cs="Palatino Linotype"/>
          <w:sz w:val="32"/>
          <w:szCs w:val="32"/>
        </w:rPr>
        <w:t>EDIA</w:t>
      </w:r>
      <w:r w:rsidRPr="004D4CC4">
        <w:rPr>
          <w:rFonts w:ascii="Palatino Linotype" w:hAnsi="Palatino Linotype" w:cs="Palatino Linotype"/>
          <w:sz w:val="32"/>
          <w:szCs w:val="32"/>
        </w:rPr>
        <w:t xml:space="preserve">: </w:t>
      </w:r>
    </w:p>
    <w:p w14:paraId="5BD4ABD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sans-serif" w:hAnsi="Palatino Linotype" w:cs="Palatino Linotype"/>
          <w:b/>
          <w:bCs/>
          <w:i/>
          <w:iCs/>
          <w:color w:val="1A1C1E"/>
          <w:sz w:val="32"/>
          <w:szCs w:val="32"/>
          <w:shd w:val="clear" w:color="auto" w:fill="FFFFFF"/>
        </w:rPr>
        <w:t>Poeira Vermelha, Luz Dourada</w:t>
      </w:r>
      <w:r w:rsidRPr="004D4CC4">
        <w:rPr>
          <w:rFonts w:ascii="Palatino Linotype" w:hAnsi="Palatino Linotype" w:cs="Palatino Linotype"/>
          <w:sz w:val="32"/>
          <w:szCs w:val="32"/>
        </w:rPr>
        <w:t xml:space="preserve"> (Red Dust, Golden Light) </w:t>
      </w:r>
    </w:p>
    <w:p w14:paraId="08D0689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Depois do Poder: O Legado</w:t>
      </w:r>
      <w:r w:rsidRPr="004D4CC4">
        <w:rPr>
          <w:rFonts w:ascii="Palatino Linotype" w:hAnsi="Palatino Linotype" w:cs="Palatino Linotype"/>
          <w:sz w:val="32"/>
          <w:szCs w:val="32"/>
        </w:rPr>
        <w:t xml:space="preserve"> (After Power: The Legacy) </w:t>
      </w:r>
    </w:p>
    <w:p w14:paraId="3E491F67"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lastRenderedPageBreak/>
        <w:t xml:space="preserve">– </w:t>
      </w:r>
      <w:r w:rsidRPr="004D4CC4">
        <w:rPr>
          <w:rFonts w:ascii="Palatino Linotype" w:eastAsia="sans-serif" w:hAnsi="Palatino Linotype" w:cs="Palatino Linotype"/>
          <w:b/>
          <w:bCs/>
          <w:i/>
          <w:iCs/>
          <w:color w:val="1A1C1E"/>
          <w:sz w:val="32"/>
          <w:szCs w:val="32"/>
          <w:shd w:val="clear" w:color="auto" w:fill="FFFFFF"/>
        </w:rPr>
        <w:t>O Ocaso e a Aurora da Ciência</w:t>
      </w:r>
      <w:r w:rsidRPr="004D4CC4">
        <w:rPr>
          <w:rFonts w:ascii="Palatino Linotype" w:hAnsi="Palatino Linotype" w:cs="Palatino Linotype"/>
          <w:sz w:val="32"/>
          <w:szCs w:val="32"/>
        </w:rPr>
        <w:t xml:space="preserve"> (Sunset and Sunrise of Science) </w:t>
      </w:r>
    </w:p>
    <w:p w14:paraId="16469540"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O Véu Vermelho</w:t>
      </w:r>
      <w:r w:rsidRPr="004D4CC4">
        <w:rPr>
          <w:rFonts w:ascii="Palatino Linotype" w:hAnsi="Palatino Linotype" w:cs="Palatino Linotype"/>
          <w:sz w:val="32"/>
          <w:szCs w:val="32"/>
        </w:rPr>
        <w:t xml:space="preserve"> (The Red Veil) </w:t>
      </w:r>
    </w:p>
    <w:p w14:paraId="2CD8822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sans-serif" w:hAnsi="Palatino Linotype" w:cs="Palatino Linotype"/>
          <w:b/>
          <w:bCs/>
          <w:i/>
          <w:iCs/>
          <w:color w:val="1A1C1E"/>
          <w:sz w:val="32"/>
          <w:szCs w:val="32"/>
          <w:shd w:val="clear" w:color="auto" w:fill="FFFFFF"/>
        </w:rPr>
        <w:t>Ecos de Antes do Tempo</w:t>
      </w:r>
      <w:r w:rsidRPr="004D4CC4">
        <w:rPr>
          <w:rFonts w:ascii="Palatino Linotype" w:hAnsi="Palatino Linotype" w:cs="Palatino Linotype"/>
          <w:sz w:val="32"/>
          <w:szCs w:val="32"/>
        </w:rPr>
        <w:t xml:space="preserve"> (Echoes Before Time) </w:t>
      </w:r>
    </w:p>
    <w:p w14:paraId="09050994"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Yu Gothic" w:hAnsi="Palatino Linotype" w:cs="Palatino Linotype"/>
          <w:b/>
          <w:bCs/>
          <w:i/>
          <w:iCs/>
          <w:color w:val="1A1C1E"/>
          <w:sz w:val="32"/>
          <w:szCs w:val="32"/>
          <w:shd w:val="clear" w:color="auto" w:fill="FFFFFF"/>
        </w:rPr>
        <w:t>A Entrada no Mundo</w:t>
      </w:r>
      <w:r w:rsidRPr="004D4CC4">
        <w:rPr>
          <w:rFonts w:ascii="Palatino Linotype" w:hAnsi="Palatino Linotype" w:cs="Palatino Linotype"/>
          <w:sz w:val="32"/>
          <w:szCs w:val="32"/>
        </w:rPr>
        <w:t xml:space="preserve"> (Entering The World) </w:t>
      </w:r>
    </w:p>
    <w:p w14:paraId="214D2139"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eastAsia="sans-serif" w:hAnsi="Palatino Linotype" w:cs="Palatino Linotype"/>
          <w:b/>
          <w:bCs/>
          <w:i/>
          <w:iCs/>
          <w:color w:val="1A1C1E"/>
          <w:sz w:val="32"/>
          <w:szCs w:val="32"/>
          <w:shd w:val="clear" w:color="auto" w:fill="FFFFFF"/>
        </w:rPr>
        <w:t>Os Últimos Sinos</w:t>
      </w:r>
      <w:r w:rsidRPr="004D4CC4">
        <w:rPr>
          <w:rFonts w:ascii="Palatino Linotype" w:hAnsi="Palatino Linotype" w:cs="Palatino Linotype"/>
          <w:sz w:val="32"/>
          <w:szCs w:val="32"/>
        </w:rPr>
        <w:t xml:space="preserve"> (The Last Bells)  → este livro</w:t>
      </w:r>
    </w:p>
    <w:p w14:paraId="270052DD"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Antes de Nós</w:t>
      </w:r>
      <w:r w:rsidRPr="004D4CC4">
        <w:rPr>
          <w:rFonts w:ascii="Palatino Linotype" w:hAnsi="Palatino Linotype" w:cs="Palatino Linotype"/>
          <w:sz w:val="32"/>
          <w:szCs w:val="32"/>
        </w:rPr>
        <w:t xml:space="preserve"> (Before Us)</w:t>
      </w:r>
    </w:p>
    <w:p w14:paraId="5277A2E1" w14:textId="77777777" w:rsidR="00C360FC" w:rsidRPr="004D4CC4" w:rsidRDefault="00A5635C" w:rsidP="004D4CC4">
      <w:pPr>
        <w:pStyle w:val="NormalWeb"/>
        <w:rPr>
          <w:rFonts w:ascii="Palatino Linotype" w:hAnsi="Palatino Linotype" w:cs="Palatino Linotype"/>
          <w:sz w:val="32"/>
          <w:szCs w:val="32"/>
        </w:rPr>
      </w:pPr>
      <w:r w:rsidRPr="004D4CC4">
        <w:rPr>
          <w:rFonts w:ascii="Palatino Linotype" w:hAnsi="Palatino Linotype" w:cs="Palatino Linotype"/>
          <w:sz w:val="32"/>
          <w:szCs w:val="32"/>
        </w:rPr>
        <w:t xml:space="preserve">– </w:t>
      </w:r>
      <w:r w:rsidRPr="004D4CC4">
        <w:rPr>
          <w:rFonts w:ascii="Palatino Linotype" w:hAnsi="Palatino Linotype" w:cs="Palatino Linotype"/>
          <w:b/>
          <w:bCs/>
          <w:i/>
          <w:iCs/>
          <w:sz w:val="32"/>
          <w:szCs w:val="32"/>
        </w:rPr>
        <w:t>Mil Vidas</w:t>
      </w:r>
      <w:r w:rsidRPr="004D4CC4">
        <w:rPr>
          <w:rFonts w:ascii="Palatino Linotype" w:hAnsi="Palatino Linotype" w:cs="Palatino Linotype"/>
          <w:sz w:val="32"/>
          <w:szCs w:val="32"/>
        </w:rPr>
        <w:t xml:space="preserve"> (Thousand Lives) </w:t>
      </w:r>
    </w:p>
    <w:p w14:paraId="52B06D3A" w14:textId="77777777" w:rsidR="00C360FC" w:rsidRPr="004D4CC4" w:rsidRDefault="00C360FC" w:rsidP="004D4CC4">
      <w:pPr>
        <w:pStyle w:val="NormalWeb"/>
        <w:pBdr>
          <w:bottom w:val="single" w:sz="4" w:space="0" w:color="auto"/>
        </w:pBdr>
        <w:rPr>
          <w:rFonts w:ascii="Palatino Linotype" w:hAnsi="Palatino Linotype" w:cs="Palatino Linotype"/>
          <w:sz w:val="32"/>
          <w:szCs w:val="32"/>
        </w:rPr>
      </w:pPr>
    </w:p>
    <w:p w14:paraId="555B1B97" w14:textId="77777777" w:rsidR="00C360FC" w:rsidRPr="004D4CC4" w:rsidRDefault="00C360FC" w:rsidP="004D4CC4">
      <w:pPr>
        <w:pStyle w:val="NormalWeb"/>
        <w:rPr>
          <w:rFonts w:ascii="Palatino Linotype" w:hAnsi="Palatino Linotype" w:cs="Palatino Linotype"/>
          <w:sz w:val="32"/>
          <w:szCs w:val="32"/>
        </w:rPr>
      </w:pPr>
    </w:p>
    <w:p w14:paraId="233E61AC" w14:textId="77777777" w:rsidR="00C360FC" w:rsidRPr="004D4CC4" w:rsidRDefault="00A5635C" w:rsidP="004D4CC4">
      <w:pPr>
        <w:pStyle w:val="NormalWeb"/>
        <w:rPr>
          <w:rFonts w:ascii="Palatino Linotype" w:hAnsi="Palatino Linotype" w:cs="Palatino Linotype"/>
          <w:b/>
          <w:bCs/>
          <w:sz w:val="32"/>
          <w:szCs w:val="32"/>
        </w:rPr>
      </w:pPr>
      <w:r w:rsidRPr="004D4CC4">
        <w:rPr>
          <w:rFonts w:ascii="Palatino Linotype" w:hAnsi="Palatino Linotype" w:cs="Palatino Linotype"/>
          <w:b/>
          <w:bCs/>
          <w:sz w:val="32"/>
          <w:szCs w:val="32"/>
        </w:rPr>
        <w:t>Agradecemos sinceramente por dedicar seu tempo à leitura deste livro! Que Deus e Buda o abençoem em sua jornada de descobert</w:t>
      </w:r>
      <w:r w:rsidRPr="004D4CC4">
        <w:rPr>
          <w:rFonts w:ascii="Palatino Linotype" w:hAnsi="Palatino Linotype" w:cs="Palatino Linotype"/>
          <w:b/>
          <w:bCs/>
          <w:sz w:val="32"/>
          <w:szCs w:val="32"/>
        </w:rPr>
        <w:t>a da verdade.</w:t>
      </w:r>
    </w:p>
    <w:p w14:paraId="2B35D9F4" w14:textId="77777777" w:rsidR="00C360FC" w:rsidRPr="004D4CC4" w:rsidRDefault="00C360FC" w:rsidP="004D4CC4">
      <w:pPr>
        <w:rPr>
          <w:rFonts w:ascii="Palatino Linotype" w:hAnsi="Palatino Linotype" w:cs="Palatino Linotype"/>
          <w:sz w:val="32"/>
          <w:szCs w:val="32"/>
        </w:rPr>
      </w:pPr>
    </w:p>
    <w:p w14:paraId="4BF730A5" w14:textId="77777777" w:rsidR="00C360FC" w:rsidRPr="004D4CC4" w:rsidRDefault="00C360FC" w:rsidP="004D4CC4">
      <w:pPr>
        <w:rPr>
          <w:rFonts w:ascii="Palatino Linotype" w:hAnsi="Palatino Linotype" w:cs="Palatino Linotype"/>
          <w:sz w:val="32"/>
          <w:szCs w:val="32"/>
        </w:rPr>
      </w:pPr>
    </w:p>
    <w:sectPr w:rsidR="00C360FC" w:rsidRPr="004D4CC4" w:rsidSect="004D4CC4">
      <w:footerReference w:type="default" r:id="rId10"/>
      <w:pgSz w:w="5953" w:h="8391" w:code="70"/>
      <w:pgMar w:top="432" w:right="288" w:bottom="432" w:left="288" w:header="720" w:footer="2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7D1E1" w14:textId="77777777" w:rsidR="00A5635C" w:rsidRDefault="00A5635C" w:rsidP="004D4CC4">
      <w:r>
        <w:separator/>
      </w:r>
    </w:p>
  </w:endnote>
  <w:endnote w:type="continuationSeparator" w:id="0">
    <w:p w14:paraId="528B97CD" w14:textId="77777777" w:rsidR="00A5635C" w:rsidRDefault="00A5635C" w:rsidP="004D4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00000287" w:usb1="080E0000" w:usb2="00000010"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8878706"/>
      <w:docPartObj>
        <w:docPartGallery w:val="Page Numbers (Bottom of Page)"/>
        <w:docPartUnique/>
      </w:docPartObj>
    </w:sdtPr>
    <w:sdtEndPr>
      <w:rPr>
        <w:noProof/>
        <w:sz w:val="32"/>
        <w:szCs w:val="32"/>
      </w:rPr>
    </w:sdtEndPr>
    <w:sdtContent>
      <w:p w14:paraId="48CC1FA4" w14:textId="03EDB4D2" w:rsidR="004D4CC4" w:rsidRPr="004D4CC4" w:rsidRDefault="004D4CC4">
        <w:pPr>
          <w:pStyle w:val="Footer"/>
          <w:jc w:val="center"/>
          <w:rPr>
            <w:sz w:val="24"/>
            <w:szCs w:val="24"/>
          </w:rPr>
        </w:pPr>
        <w:r w:rsidRPr="004D4CC4">
          <w:rPr>
            <w:sz w:val="24"/>
            <w:szCs w:val="24"/>
          </w:rPr>
          <w:fldChar w:fldCharType="begin"/>
        </w:r>
        <w:r w:rsidRPr="004D4CC4">
          <w:rPr>
            <w:sz w:val="24"/>
            <w:szCs w:val="24"/>
          </w:rPr>
          <w:instrText xml:space="preserve"> PAGE   \* MERGEFORMAT </w:instrText>
        </w:r>
        <w:r w:rsidRPr="004D4CC4">
          <w:rPr>
            <w:sz w:val="24"/>
            <w:szCs w:val="24"/>
          </w:rPr>
          <w:fldChar w:fldCharType="separate"/>
        </w:r>
        <w:r w:rsidRPr="004D4CC4">
          <w:rPr>
            <w:noProof/>
            <w:sz w:val="24"/>
            <w:szCs w:val="24"/>
          </w:rPr>
          <w:t>2</w:t>
        </w:r>
        <w:r w:rsidRPr="004D4CC4">
          <w:rPr>
            <w:noProof/>
            <w:sz w:val="24"/>
            <w:szCs w:val="24"/>
          </w:rPr>
          <w:fldChar w:fldCharType="end"/>
        </w:r>
      </w:p>
    </w:sdtContent>
  </w:sdt>
  <w:p w14:paraId="743B7C00" w14:textId="77777777" w:rsidR="004D4CC4" w:rsidRDefault="004D4C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D7120" w14:textId="77777777" w:rsidR="00A5635C" w:rsidRDefault="00A5635C" w:rsidP="004D4CC4">
      <w:r>
        <w:separator/>
      </w:r>
    </w:p>
  </w:footnote>
  <w:footnote w:type="continuationSeparator" w:id="0">
    <w:p w14:paraId="0720B87B" w14:textId="77777777" w:rsidR="00A5635C" w:rsidRDefault="00A5635C" w:rsidP="004D4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0B73160"/>
    <w:multiLevelType w:val="singleLevel"/>
    <w:tmpl w:val="80B73160"/>
    <w:lvl w:ilvl="0">
      <w:start w:val="1"/>
      <w:numFmt w:val="bullet"/>
      <w:lvlText w:val=""/>
      <w:lvlJc w:val="left"/>
      <w:pPr>
        <w:tabs>
          <w:tab w:val="left" w:pos="1260"/>
        </w:tabs>
        <w:ind w:left="1260" w:hanging="420"/>
      </w:pPr>
      <w:rPr>
        <w:rFonts w:ascii="Wingdings" w:hAnsi="Wingdings" w:hint="default"/>
      </w:rPr>
    </w:lvl>
  </w:abstractNum>
  <w:abstractNum w:abstractNumId="1" w15:restartNumberingAfterBreak="0">
    <w:nsid w:val="81602F06"/>
    <w:multiLevelType w:val="singleLevel"/>
    <w:tmpl w:val="81602F06"/>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840B5547"/>
    <w:multiLevelType w:val="singleLevel"/>
    <w:tmpl w:val="840B5547"/>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8FC9DFE9"/>
    <w:multiLevelType w:val="singleLevel"/>
    <w:tmpl w:val="8FC9DFE9"/>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9B22DE97"/>
    <w:multiLevelType w:val="singleLevel"/>
    <w:tmpl w:val="9B22DE97"/>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A63F24BC"/>
    <w:multiLevelType w:val="singleLevel"/>
    <w:tmpl w:val="A63F24BC"/>
    <w:lvl w:ilvl="0">
      <w:start w:val="1"/>
      <w:numFmt w:val="bullet"/>
      <w:lvlText w:val=""/>
      <w:lvlJc w:val="left"/>
      <w:pPr>
        <w:tabs>
          <w:tab w:val="left" w:pos="840"/>
        </w:tabs>
        <w:ind w:left="840" w:hanging="420"/>
      </w:pPr>
      <w:rPr>
        <w:rFonts w:ascii="Wingdings" w:hAnsi="Wingdings" w:hint="default"/>
      </w:rPr>
    </w:lvl>
  </w:abstractNum>
  <w:abstractNum w:abstractNumId="6" w15:restartNumberingAfterBreak="0">
    <w:nsid w:val="A86266BF"/>
    <w:multiLevelType w:val="singleLevel"/>
    <w:tmpl w:val="A86266BF"/>
    <w:lvl w:ilvl="0">
      <w:start w:val="1"/>
      <w:numFmt w:val="bullet"/>
      <w:lvlText w:val=""/>
      <w:lvlJc w:val="left"/>
      <w:pPr>
        <w:tabs>
          <w:tab w:val="left" w:pos="840"/>
        </w:tabs>
        <w:ind w:left="840" w:hanging="420"/>
      </w:pPr>
      <w:rPr>
        <w:rFonts w:ascii="Wingdings" w:hAnsi="Wingdings" w:hint="default"/>
      </w:rPr>
    </w:lvl>
  </w:abstractNum>
  <w:abstractNum w:abstractNumId="7" w15:restartNumberingAfterBreak="0">
    <w:nsid w:val="ACEF2805"/>
    <w:multiLevelType w:val="singleLevel"/>
    <w:tmpl w:val="ACEF2805"/>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B58CF0B7"/>
    <w:multiLevelType w:val="singleLevel"/>
    <w:tmpl w:val="B58CF0B7"/>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C7543FA6"/>
    <w:multiLevelType w:val="singleLevel"/>
    <w:tmpl w:val="C7543FA6"/>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C9C9B675"/>
    <w:multiLevelType w:val="singleLevel"/>
    <w:tmpl w:val="C9C9B675"/>
    <w:lvl w:ilvl="0">
      <w:start w:val="1"/>
      <w:numFmt w:val="bullet"/>
      <w:lvlText w:val=""/>
      <w:lvlJc w:val="left"/>
      <w:pPr>
        <w:tabs>
          <w:tab w:val="left" w:pos="1260"/>
        </w:tabs>
        <w:ind w:left="1260" w:hanging="420"/>
      </w:pPr>
      <w:rPr>
        <w:rFonts w:ascii="Wingdings" w:hAnsi="Wingdings" w:hint="default"/>
      </w:rPr>
    </w:lvl>
  </w:abstractNum>
  <w:abstractNum w:abstractNumId="11" w15:restartNumberingAfterBreak="0">
    <w:nsid w:val="CA19E971"/>
    <w:multiLevelType w:val="singleLevel"/>
    <w:tmpl w:val="CA19E971"/>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DA811184"/>
    <w:multiLevelType w:val="singleLevel"/>
    <w:tmpl w:val="DA811184"/>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E5963C54"/>
    <w:multiLevelType w:val="singleLevel"/>
    <w:tmpl w:val="E5963C54"/>
    <w:lvl w:ilvl="0">
      <w:start w:val="1"/>
      <w:numFmt w:val="bullet"/>
      <w:lvlText w:val=""/>
      <w:lvlJc w:val="left"/>
      <w:pPr>
        <w:tabs>
          <w:tab w:val="left" w:pos="840"/>
        </w:tabs>
        <w:ind w:left="840" w:hanging="420"/>
      </w:pPr>
      <w:rPr>
        <w:rFonts w:ascii="Wingdings" w:hAnsi="Wingdings" w:hint="default"/>
      </w:rPr>
    </w:lvl>
  </w:abstractNum>
  <w:abstractNum w:abstractNumId="14" w15:restartNumberingAfterBreak="0">
    <w:nsid w:val="FB3099AF"/>
    <w:multiLevelType w:val="singleLevel"/>
    <w:tmpl w:val="FB3099AF"/>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009EDFB7"/>
    <w:multiLevelType w:val="singleLevel"/>
    <w:tmpl w:val="009EDFB7"/>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01B83A07"/>
    <w:multiLevelType w:val="singleLevel"/>
    <w:tmpl w:val="01B83A07"/>
    <w:lvl w:ilvl="0">
      <w:start w:val="1"/>
      <w:numFmt w:val="bullet"/>
      <w:lvlText w:val=""/>
      <w:lvlJc w:val="left"/>
      <w:pPr>
        <w:tabs>
          <w:tab w:val="left" w:pos="1260"/>
        </w:tabs>
        <w:ind w:left="1260" w:hanging="420"/>
      </w:pPr>
      <w:rPr>
        <w:rFonts w:ascii="Wingdings" w:hAnsi="Wingdings" w:hint="default"/>
      </w:rPr>
    </w:lvl>
  </w:abstractNum>
  <w:abstractNum w:abstractNumId="17" w15:restartNumberingAfterBreak="0">
    <w:nsid w:val="11C127CC"/>
    <w:multiLevelType w:val="singleLevel"/>
    <w:tmpl w:val="11C127CC"/>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1B14DB6C"/>
    <w:multiLevelType w:val="singleLevel"/>
    <w:tmpl w:val="1B14DB6C"/>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1BC2CC61"/>
    <w:multiLevelType w:val="singleLevel"/>
    <w:tmpl w:val="1BC2CC61"/>
    <w:lvl w:ilvl="0">
      <w:start w:val="1"/>
      <w:numFmt w:val="bullet"/>
      <w:lvlText w:val=""/>
      <w:lvlJc w:val="left"/>
      <w:pPr>
        <w:tabs>
          <w:tab w:val="left" w:pos="840"/>
        </w:tabs>
        <w:ind w:left="840" w:hanging="420"/>
      </w:pPr>
      <w:rPr>
        <w:rFonts w:ascii="Wingdings" w:hAnsi="Wingdings" w:hint="default"/>
      </w:rPr>
    </w:lvl>
  </w:abstractNum>
  <w:abstractNum w:abstractNumId="21" w15:restartNumberingAfterBreak="0">
    <w:nsid w:val="1FCE8947"/>
    <w:multiLevelType w:val="singleLevel"/>
    <w:tmpl w:val="1FCE8947"/>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28DAE26D"/>
    <w:multiLevelType w:val="singleLevel"/>
    <w:tmpl w:val="28DAE26D"/>
    <w:lvl w:ilvl="0">
      <w:start w:val="1"/>
      <w:numFmt w:val="bullet"/>
      <w:lvlText w:val=""/>
      <w:lvlJc w:val="left"/>
      <w:pPr>
        <w:tabs>
          <w:tab w:val="left" w:pos="1260"/>
        </w:tabs>
        <w:ind w:left="1260" w:hanging="420"/>
      </w:pPr>
      <w:rPr>
        <w:rFonts w:ascii="Wingdings" w:hAnsi="Wingdings" w:hint="default"/>
      </w:rPr>
    </w:lvl>
  </w:abstractNum>
  <w:abstractNum w:abstractNumId="23" w15:restartNumberingAfterBreak="0">
    <w:nsid w:val="32E40AF1"/>
    <w:multiLevelType w:val="singleLevel"/>
    <w:tmpl w:val="32E40AF1"/>
    <w:lvl w:ilvl="0">
      <w:start w:val="1"/>
      <w:numFmt w:val="bullet"/>
      <w:lvlText w:val=""/>
      <w:lvlJc w:val="left"/>
      <w:pPr>
        <w:tabs>
          <w:tab w:val="left" w:pos="840"/>
        </w:tabs>
        <w:ind w:left="840" w:hanging="420"/>
      </w:pPr>
      <w:rPr>
        <w:rFonts w:ascii="Wingdings" w:hAnsi="Wingdings" w:hint="default"/>
      </w:rPr>
    </w:lvl>
  </w:abstractNum>
  <w:abstractNum w:abstractNumId="24" w15:restartNumberingAfterBreak="0">
    <w:nsid w:val="398DF935"/>
    <w:multiLevelType w:val="singleLevel"/>
    <w:tmpl w:val="398DF935"/>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3CAC093E"/>
    <w:multiLevelType w:val="singleLevel"/>
    <w:tmpl w:val="3CAC093E"/>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3DBD153D"/>
    <w:multiLevelType w:val="singleLevel"/>
    <w:tmpl w:val="3DBD153D"/>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49EFA58D"/>
    <w:multiLevelType w:val="singleLevel"/>
    <w:tmpl w:val="49EFA58D"/>
    <w:lvl w:ilvl="0">
      <w:start w:val="1"/>
      <w:numFmt w:val="bullet"/>
      <w:lvlText w:val=""/>
      <w:lvlJc w:val="left"/>
      <w:pPr>
        <w:tabs>
          <w:tab w:val="left" w:pos="1260"/>
        </w:tabs>
        <w:ind w:left="1260" w:hanging="420"/>
      </w:pPr>
      <w:rPr>
        <w:rFonts w:ascii="Wingdings" w:hAnsi="Wingdings" w:hint="default"/>
      </w:rPr>
    </w:lvl>
  </w:abstractNum>
  <w:abstractNum w:abstractNumId="28" w15:restartNumberingAfterBreak="0">
    <w:nsid w:val="4A48AE8B"/>
    <w:multiLevelType w:val="singleLevel"/>
    <w:tmpl w:val="4A48AE8B"/>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4D2667AE"/>
    <w:multiLevelType w:val="singleLevel"/>
    <w:tmpl w:val="4D2667AE"/>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4F9BE4BE"/>
    <w:multiLevelType w:val="singleLevel"/>
    <w:tmpl w:val="4F9BE4BE"/>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5CB93C75"/>
    <w:multiLevelType w:val="singleLevel"/>
    <w:tmpl w:val="5CB93C75"/>
    <w:lvl w:ilvl="0">
      <w:start w:val="1"/>
      <w:numFmt w:val="bullet"/>
      <w:lvlText w:val=""/>
      <w:lvlJc w:val="left"/>
      <w:pPr>
        <w:tabs>
          <w:tab w:val="left" w:pos="840"/>
        </w:tabs>
        <w:ind w:left="840" w:hanging="420"/>
      </w:pPr>
      <w:rPr>
        <w:rFonts w:ascii="Wingdings" w:hAnsi="Wingdings" w:hint="default"/>
      </w:rPr>
    </w:lvl>
  </w:abstractNum>
  <w:abstractNum w:abstractNumId="32" w15:restartNumberingAfterBreak="0">
    <w:nsid w:val="5F3973F2"/>
    <w:multiLevelType w:val="singleLevel"/>
    <w:tmpl w:val="5F3973F2"/>
    <w:lvl w:ilvl="0">
      <w:start w:val="1"/>
      <w:numFmt w:val="bullet"/>
      <w:lvlText w:val=""/>
      <w:lvlJc w:val="left"/>
      <w:pPr>
        <w:tabs>
          <w:tab w:val="left" w:pos="840"/>
        </w:tabs>
        <w:ind w:left="840" w:hanging="420"/>
      </w:pPr>
      <w:rPr>
        <w:rFonts w:ascii="Wingdings" w:hAnsi="Wingdings" w:hint="default"/>
      </w:rPr>
    </w:lvl>
  </w:abstractNum>
  <w:abstractNum w:abstractNumId="33" w15:restartNumberingAfterBreak="0">
    <w:nsid w:val="6D6E3E91"/>
    <w:multiLevelType w:val="singleLevel"/>
    <w:tmpl w:val="6D6E3E91"/>
    <w:lvl w:ilvl="0">
      <w:start w:val="1"/>
      <w:numFmt w:val="bullet"/>
      <w:lvlText w:val=""/>
      <w:lvlJc w:val="left"/>
      <w:pPr>
        <w:tabs>
          <w:tab w:val="left" w:pos="1680"/>
        </w:tabs>
        <w:ind w:left="1680" w:hanging="420"/>
      </w:pPr>
      <w:rPr>
        <w:rFonts w:ascii="Wingdings" w:hAnsi="Wingdings" w:hint="default"/>
      </w:rPr>
    </w:lvl>
  </w:abstractNum>
  <w:abstractNum w:abstractNumId="34" w15:restartNumberingAfterBreak="0">
    <w:nsid w:val="704AA262"/>
    <w:multiLevelType w:val="singleLevel"/>
    <w:tmpl w:val="704AA262"/>
    <w:lvl w:ilvl="0">
      <w:start w:val="1"/>
      <w:numFmt w:val="bullet"/>
      <w:lvlText w:val=""/>
      <w:lvlJc w:val="left"/>
      <w:pPr>
        <w:tabs>
          <w:tab w:val="left" w:pos="840"/>
        </w:tabs>
        <w:ind w:left="840" w:hanging="420"/>
      </w:pPr>
      <w:rPr>
        <w:rFonts w:ascii="Wingdings" w:hAnsi="Wingdings" w:hint="default"/>
      </w:rPr>
    </w:lvl>
  </w:abstractNum>
  <w:abstractNum w:abstractNumId="35" w15:restartNumberingAfterBreak="0">
    <w:nsid w:val="7C32CE7C"/>
    <w:multiLevelType w:val="singleLevel"/>
    <w:tmpl w:val="7C32CE7C"/>
    <w:lvl w:ilvl="0">
      <w:start w:val="1"/>
      <w:numFmt w:val="bullet"/>
      <w:lvlText w:val=""/>
      <w:lvlJc w:val="left"/>
      <w:pPr>
        <w:tabs>
          <w:tab w:val="left" w:pos="840"/>
        </w:tabs>
        <w:ind w:left="840" w:hanging="420"/>
      </w:pPr>
      <w:rPr>
        <w:rFonts w:ascii="Wingdings" w:hAnsi="Wingdings" w:hint="default"/>
      </w:rPr>
    </w:lvl>
  </w:abstractNum>
  <w:num w:numId="1">
    <w:abstractNumId w:val="30"/>
  </w:num>
  <w:num w:numId="2">
    <w:abstractNumId w:val="23"/>
  </w:num>
  <w:num w:numId="3">
    <w:abstractNumId w:val="16"/>
  </w:num>
  <w:num w:numId="4">
    <w:abstractNumId w:val="15"/>
  </w:num>
  <w:num w:numId="5">
    <w:abstractNumId w:val="11"/>
  </w:num>
  <w:num w:numId="6">
    <w:abstractNumId w:val="9"/>
  </w:num>
  <w:num w:numId="7">
    <w:abstractNumId w:val="31"/>
  </w:num>
  <w:num w:numId="8">
    <w:abstractNumId w:val="0"/>
  </w:num>
  <w:num w:numId="9">
    <w:abstractNumId w:val="12"/>
  </w:num>
  <w:num w:numId="10">
    <w:abstractNumId w:val="33"/>
  </w:num>
  <w:num w:numId="11">
    <w:abstractNumId w:val="1"/>
  </w:num>
  <w:num w:numId="12">
    <w:abstractNumId w:val="19"/>
  </w:num>
  <w:num w:numId="13">
    <w:abstractNumId w:val="13"/>
  </w:num>
  <w:num w:numId="14">
    <w:abstractNumId w:val="10"/>
  </w:num>
  <w:num w:numId="15">
    <w:abstractNumId w:val="26"/>
  </w:num>
  <w:num w:numId="16">
    <w:abstractNumId w:val="6"/>
  </w:num>
  <w:num w:numId="17">
    <w:abstractNumId w:val="21"/>
  </w:num>
  <w:num w:numId="18">
    <w:abstractNumId w:val="34"/>
  </w:num>
  <w:num w:numId="19">
    <w:abstractNumId w:val="27"/>
  </w:num>
  <w:num w:numId="20">
    <w:abstractNumId w:val="17"/>
  </w:num>
  <w:num w:numId="21">
    <w:abstractNumId w:val="3"/>
  </w:num>
  <w:num w:numId="22">
    <w:abstractNumId w:val="29"/>
  </w:num>
  <w:num w:numId="23">
    <w:abstractNumId w:val="24"/>
  </w:num>
  <w:num w:numId="24">
    <w:abstractNumId w:val="20"/>
  </w:num>
  <w:num w:numId="25">
    <w:abstractNumId w:val="22"/>
  </w:num>
  <w:num w:numId="26">
    <w:abstractNumId w:val="35"/>
  </w:num>
  <w:num w:numId="27">
    <w:abstractNumId w:val="7"/>
  </w:num>
  <w:num w:numId="28">
    <w:abstractNumId w:val="32"/>
  </w:num>
  <w:num w:numId="29">
    <w:abstractNumId w:val="25"/>
  </w:num>
  <w:num w:numId="30">
    <w:abstractNumId w:val="4"/>
  </w:num>
  <w:num w:numId="31">
    <w:abstractNumId w:val="14"/>
  </w:num>
  <w:num w:numId="32">
    <w:abstractNumId w:val="2"/>
  </w:num>
  <w:num w:numId="33">
    <w:abstractNumId w:val="5"/>
  </w:num>
  <w:num w:numId="34">
    <w:abstractNumId w:val="28"/>
  </w:num>
  <w:num w:numId="35">
    <w:abstractNumId w:val="8"/>
  </w:num>
  <w:num w:numId="3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676192D"/>
    <w:rsid w:val="004D4CC4"/>
    <w:rsid w:val="00A5635C"/>
    <w:rsid w:val="00BC3B88"/>
    <w:rsid w:val="00C360FC"/>
    <w:rsid w:val="02D768B7"/>
    <w:rsid w:val="04CF5B20"/>
    <w:rsid w:val="057A1088"/>
    <w:rsid w:val="05A73ECC"/>
    <w:rsid w:val="075B4E21"/>
    <w:rsid w:val="08965AA3"/>
    <w:rsid w:val="09544BDC"/>
    <w:rsid w:val="09E665B5"/>
    <w:rsid w:val="0B735ECD"/>
    <w:rsid w:val="0CBF4BF8"/>
    <w:rsid w:val="0D0E01FB"/>
    <w:rsid w:val="0DA32324"/>
    <w:rsid w:val="0E147AA9"/>
    <w:rsid w:val="0E8F45F1"/>
    <w:rsid w:val="0F3C7675"/>
    <w:rsid w:val="10BB2E7F"/>
    <w:rsid w:val="1264323B"/>
    <w:rsid w:val="14E15EFE"/>
    <w:rsid w:val="17F0701A"/>
    <w:rsid w:val="18270E2D"/>
    <w:rsid w:val="19042BD4"/>
    <w:rsid w:val="19EF0419"/>
    <w:rsid w:val="1A1558FF"/>
    <w:rsid w:val="1B546DE6"/>
    <w:rsid w:val="1D016AA2"/>
    <w:rsid w:val="20F21EF0"/>
    <w:rsid w:val="21656CD6"/>
    <w:rsid w:val="23070EF3"/>
    <w:rsid w:val="23B769F1"/>
    <w:rsid w:val="25614063"/>
    <w:rsid w:val="257242FD"/>
    <w:rsid w:val="281832D7"/>
    <w:rsid w:val="2AF00502"/>
    <w:rsid w:val="2C3C2722"/>
    <w:rsid w:val="2D4609D6"/>
    <w:rsid w:val="2E7446D6"/>
    <w:rsid w:val="345F23FD"/>
    <w:rsid w:val="35284044"/>
    <w:rsid w:val="367365E5"/>
    <w:rsid w:val="36DB148C"/>
    <w:rsid w:val="37D00A9F"/>
    <w:rsid w:val="3A6D1368"/>
    <w:rsid w:val="3B045166"/>
    <w:rsid w:val="40333762"/>
    <w:rsid w:val="427447C8"/>
    <w:rsid w:val="43292A8A"/>
    <w:rsid w:val="43E9037B"/>
    <w:rsid w:val="454050A9"/>
    <w:rsid w:val="46153E08"/>
    <w:rsid w:val="484418DC"/>
    <w:rsid w:val="48C536F1"/>
    <w:rsid w:val="48D6398B"/>
    <w:rsid w:val="4A2E7440"/>
    <w:rsid w:val="4AF45F04"/>
    <w:rsid w:val="4DE465D7"/>
    <w:rsid w:val="4DE904E0"/>
    <w:rsid w:val="4FF053B2"/>
    <w:rsid w:val="50D67C2E"/>
    <w:rsid w:val="51B727A0"/>
    <w:rsid w:val="52283D58"/>
    <w:rsid w:val="529140CD"/>
    <w:rsid w:val="52B007B9"/>
    <w:rsid w:val="53FE1EF1"/>
    <w:rsid w:val="540632E9"/>
    <w:rsid w:val="5676192D"/>
    <w:rsid w:val="56EB3FA6"/>
    <w:rsid w:val="5A36150F"/>
    <w:rsid w:val="5B2A781E"/>
    <w:rsid w:val="5C890A5F"/>
    <w:rsid w:val="5ECF26F0"/>
    <w:rsid w:val="5F654690"/>
    <w:rsid w:val="5FA266F3"/>
    <w:rsid w:val="60D62EB6"/>
    <w:rsid w:val="60E61309"/>
    <w:rsid w:val="621F4188"/>
    <w:rsid w:val="6264142C"/>
    <w:rsid w:val="6270558C"/>
    <w:rsid w:val="629C2F58"/>
    <w:rsid w:val="62C06610"/>
    <w:rsid w:val="643853E8"/>
    <w:rsid w:val="648E5197"/>
    <w:rsid w:val="68D6620B"/>
    <w:rsid w:val="694E0453"/>
    <w:rsid w:val="69F97469"/>
    <w:rsid w:val="6BD9731F"/>
    <w:rsid w:val="6D235680"/>
    <w:rsid w:val="6E4D7608"/>
    <w:rsid w:val="6F1866F2"/>
    <w:rsid w:val="70AF1919"/>
    <w:rsid w:val="71B46619"/>
    <w:rsid w:val="71EF2F7B"/>
    <w:rsid w:val="724950AF"/>
    <w:rsid w:val="72AE42B2"/>
    <w:rsid w:val="72FF663B"/>
    <w:rsid w:val="766D3D76"/>
    <w:rsid w:val="76C92DEE"/>
    <w:rsid w:val="7989046F"/>
    <w:rsid w:val="799E27B4"/>
    <w:rsid w:val="7BDD53C4"/>
    <w:rsid w:val="7DF76239"/>
    <w:rsid w:val="7FD01E4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1DEBB6B"/>
  <w15:docId w15:val="{F78014C6-E093-4A17-A4BA-8F1D0EFAE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4D4CC4"/>
    <w:pPr>
      <w:tabs>
        <w:tab w:val="center" w:pos="4680"/>
        <w:tab w:val="right" w:pos="9360"/>
      </w:tabs>
    </w:pPr>
  </w:style>
  <w:style w:type="character" w:customStyle="1" w:styleId="HeaderChar">
    <w:name w:val="Header Char"/>
    <w:basedOn w:val="DefaultParagraphFont"/>
    <w:link w:val="Header"/>
    <w:rsid w:val="004D4CC4"/>
    <w:rPr>
      <w:rFonts w:asciiTheme="minorHAnsi" w:eastAsiaTheme="minorEastAsia" w:hAnsiTheme="minorHAnsi" w:cstheme="minorBidi"/>
      <w:lang w:eastAsia="zh-CN"/>
    </w:rPr>
  </w:style>
  <w:style w:type="paragraph" w:styleId="Footer">
    <w:name w:val="footer"/>
    <w:basedOn w:val="Normal"/>
    <w:link w:val="FooterChar"/>
    <w:uiPriority w:val="99"/>
    <w:rsid w:val="004D4CC4"/>
    <w:pPr>
      <w:tabs>
        <w:tab w:val="center" w:pos="4680"/>
        <w:tab w:val="right" w:pos="9360"/>
      </w:tabs>
    </w:pPr>
  </w:style>
  <w:style w:type="character" w:customStyle="1" w:styleId="FooterChar">
    <w:name w:val="Footer Char"/>
    <w:basedOn w:val="DefaultParagraphFont"/>
    <w:link w:val="Footer"/>
    <w:uiPriority w:val="99"/>
    <w:rsid w:val="004D4CC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674</Pages>
  <Words>40975</Words>
  <Characters>233561</Characters>
  <Application>Microsoft Office Word</Application>
  <DocSecurity>0</DocSecurity>
  <Lines>1946</Lines>
  <Paragraphs>547</Paragraphs>
  <ScaleCrop>false</ScaleCrop>
  <Company/>
  <LinksUpToDate>false</LinksUpToDate>
  <CharactersWithSpaces>273989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Hương</cp:lastModifiedBy>
  <cp:revision>2</cp:revision>
  <dcterms:created xsi:type="dcterms:W3CDTF">2025-07-04T13:26:00Z</dcterms:created>
  <dcterms:modified xsi:type="dcterms:W3CDTF">2025-12-28T13:52:00Z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83E56E06D1BF4E3BAF69AF1C23A79782_11</vt:lpwstr>
  </property>
</Properties>
</file>