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44F236" w:rsidP="3544F236" w:rsidRDefault="3544F236" w14:paraId="4D8516DE" w14:textId="14B60D81">
      <w:pPr>
        <w:ind w:firstLine="720"/>
        <w:jc w:val="center"/>
      </w:pPr>
      <w:r w:rsidRPr="3544F236" w:rsidR="3544F23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Session 1: Assignments</w:t>
      </w:r>
    </w:p>
    <w:p w:rsidR="3544F236" w:rsidP="3544F236" w:rsidRDefault="3544F236" w14:paraId="69C2C23F" w14:textId="74ACA4C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544F236" w:rsidR="3544F2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Search and Answer the following questions: </w:t>
      </w:r>
    </w:p>
    <w:p w:rsidR="3544F236" w:rsidP="3544F236" w:rsidRDefault="3544F236" w14:paraId="177BAE23" w14:textId="3D005488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-We can check </w:t>
      </w:r>
      <w:r w:rsidRPr="3544F236" w:rsidR="3544F2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variable’s type by using following command: “</w:t>
      </w: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console.log(</w:t>
      </w:r>
      <w:proofErr w:type="spellStart"/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typeof</w:t>
      </w:r>
      <w:proofErr w:type="spellEnd"/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var);”</w:t>
      </w:r>
    </w:p>
    <w:p w:rsidR="3544F236" w:rsidP="3544F236" w:rsidRDefault="3544F236" w14:paraId="70B1A407" w14:textId="2BBF0BF6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Rules of setting name for variables in JS:</w:t>
      </w:r>
    </w:p>
    <w:p w:rsidR="3544F236" w:rsidP="3544F236" w:rsidRDefault="3544F236" w14:paraId="0137A408" w14:textId="1FD994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Start with letters, underscores (_) or "dollar" characters ($)</w:t>
      </w:r>
    </w:p>
    <w:p w:rsidR="3544F236" w:rsidP="3544F236" w:rsidRDefault="3544F236" w14:paraId="68C0562E" w14:textId="53C684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After the first character, in addition to the above characters, you can use the number (number)</w:t>
      </w:r>
    </w:p>
    <w:p w:rsidR="3544F236" w:rsidP="3544F236" w:rsidRDefault="3544F236" w14:paraId="2BCCEDD5" w14:textId="30BB9D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>Do not use keywords and reserved words</w:t>
      </w:r>
    </w:p>
    <w:p w:rsidR="3544F236" w:rsidP="3544F236" w:rsidRDefault="3544F236" w14:paraId="3A66E15C" w14:textId="0853823B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44F236" w:rsidR="3544F2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Examples: </w:t>
      </w:r>
    </w:p>
    <w:p w:rsidR="3544F236" w:rsidP="3544F236" w:rsidRDefault="3544F236" w14:paraId="2700715F" w14:textId="1850D14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3544F236" w:rsidR="3544F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var point% = 50;</w:t>
      </w:r>
    </w:p>
    <w:p w:rsidR="3544F236" w:rsidP="3544F236" w:rsidRDefault="3544F236" w14:paraId="06245F43" w14:textId="79D66B6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olor w:val="24292E"/>
          <w:sz w:val="20"/>
          <w:szCs w:val="20"/>
        </w:rPr>
      </w:pPr>
      <w:r w:rsidRPr="3544F236" w:rsidR="3544F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var 2you = '</w:t>
      </w:r>
      <w:proofErr w:type="spellStart"/>
      <w:r w:rsidRPr="3544F236" w:rsidR="3544F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passtion</w:t>
      </w:r>
      <w:proofErr w:type="spellEnd"/>
      <w:r w:rsidRPr="3544F236" w:rsidR="3544F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';</w:t>
      </w:r>
    </w:p>
    <w:p w:rsidR="3544F236" w:rsidP="3544F236" w:rsidRDefault="3544F236" w14:paraId="3DF799D2" w14:textId="76208C4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olor w:val="24292E"/>
          <w:sz w:val="20"/>
          <w:szCs w:val="20"/>
        </w:rPr>
      </w:pPr>
      <w:r w:rsidRPr="3544F236" w:rsidR="3544F2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var null = 'oh no';</w:t>
      </w:r>
    </w:p>
    <w:p w:rsidR="3544F236" w:rsidP="3544F236" w:rsidRDefault="3544F236" w14:paraId="6466FFCA" w14:textId="39D274CF">
      <w:pPr>
        <w:pStyle w:val="Normal"/>
        <w:ind w:left="36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</w:p>
    <w:p w:rsidR="3544F236" w:rsidP="3544F236" w:rsidRDefault="3544F236" w14:paraId="562EE3C5" w14:textId="0E22A201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44F236" w:rsidP="3544F236" w:rsidRDefault="3544F236" w14:paraId="60D31ADB" w14:textId="245191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8E6D2C"/>
  <w15:docId w15:val="{5c2aa905-d2f2-4037-869b-47b875d3a65b}"/>
  <w:rsids>
    <w:rsidRoot w:val="13A11A74"/>
    <w:rsid w:val="13A11A74"/>
    <w:rsid w:val="3544F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d1a33ff90443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2019-07-04T12:09:59.2466121Z</dcterms:created>
  <dcterms:modified xsi:type="dcterms:W3CDTF">2019-07-04T12:46:38.9690502Z</dcterms:modified>
  <dc:creator>Nguyen Dung</dc:creator>
  <lastModifiedBy>Nguyen Dung</lastModifiedBy>
</coreProperties>
</file>