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2E0580" w:rsidP="6B3D3ADD" w:rsidRDefault="5C2E0580" w14:paraId="30580B84" w14:textId="41CA833A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Why should we use functions at all?</w:t>
      </w:r>
    </w:p>
    <w:p w:rsidR="5C2E0580" w:rsidP="6B3D3ADD" w:rsidRDefault="5C2E0580" w14:paraId="3CE15A4C" w14:textId="6F7D41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Function are used for </w:t>
      </w:r>
      <w:r w:rsidRPr="6B3D3ADD" w:rsidR="6B3D3A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divide a large code into module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, due to this we can easily debug and maintain the code. For example if we write a calculator programs at that time we can write every logic in a separate function (For addition </w:t>
      </w:r>
      <w:proofErr w:type="gramStart"/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sum(</w:t>
      </w:r>
      <w:proofErr w:type="gramEnd"/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), for subtraction sub()). Any function can be called many times.</w:t>
      </w:r>
    </w:p>
    <w:p w:rsidR="5C2E0580" w:rsidP="6B3D3ADD" w:rsidRDefault="5C2E0580" w14:paraId="7231A601" w14:textId="34FC68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2. How to define/declare a function?</w:t>
      </w:r>
    </w:p>
    <w:p w:rsidR="5C2E0580" w:rsidP="6B3D3ADD" w:rsidRDefault="5C2E0580" w14:paraId="23375B0A" w14:textId="5E5C47AA">
      <w:pPr>
        <w:pStyle w:val="Normal"/>
        <w:rPr>
          <w:sz w:val="28"/>
          <w:szCs w:val="28"/>
        </w:rPr>
      </w:pPr>
      <w:r>
        <w:drawing>
          <wp:inline wp14:editId="0F0C5C37" wp14:anchorId="3CAAAC7C">
            <wp:extent cx="3600450" cy="1171575"/>
            <wp:effectExtent l="0" t="0" r="0" b="0"/>
            <wp:docPr id="1762302076" name="" title="function_declar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e773b5abc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ACF423" wp14:anchorId="6992358D">
            <wp:extent cx="3600450" cy="1171575"/>
            <wp:effectExtent l="0" t="0" r="0" b="0"/>
            <wp:docPr id="1778522147" name="" title="function_declar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73245f5aa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acb76fd4f97a4f60">
        <w:r w:rsidRPr="6B3D3ADD" w:rsidR="5C2E058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145C93"/>
            <w:sz w:val="28"/>
            <w:szCs w:val="28"/>
            <w:lang w:val="en-US"/>
          </w:rPr>
          <w:t>Description of the illustration function_declaration.gif</w:t>
        </w:r>
        <w:r>
          <w:br/>
        </w:r>
      </w:hyperlink>
    </w:p>
    <w:p w:rsidR="5C2E0580" w:rsidP="6B3D3ADD" w:rsidRDefault="5C2E0580" w14:paraId="6EFFC7E4" w14:textId="582476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45C93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3. How to call/use a function?</w:t>
      </w:r>
    </w:p>
    <w:p w:rsidR="5C2E0580" w:rsidP="6B3D3ADD" w:rsidRDefault="5C2E0580" w14:paraId="6BDFCE43" w14:textId="05A8E5FA">
      <w:pPr>
        <w:pStyle w:val="Heading3"/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B3D3ADD" w:rsidR="6B3D3ADD">
        <w:rPr>
          <w:rFonts w:ascii="Segoe UI" w:hAnsi="Segoe UI" w:eastAsia="Segoe UI" w:cs="Segoe U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Example</w:t>
      </w:r>
    </w:p>
    <w:p w:rsidR="5C2E0580" w:rsidP="6B3D3ADD" w:rsidRDefault="5C2E0580" w14:paraId="15CA386F" w14:textId="2AB45B3B">
      <w:pPr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00"/>
          <w:sz w:val="28"/>
          <w:szCs w:val="28"/>
          <w:lang w:val="en-US"/>
        </w:rPr>
      </w:pP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CD"/>
          <w:sz w:val="28"/>
          <w:szCs w:val="28"/>
          <w:lang w:val="en-US"/>
        </w:rPr>
        <w:t>function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myFunction</w:t>
      </w:r>
      <w:proofErr w:type="spellEnd"/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(a, b) {</w:t>
      </w:r>
      <w:r>
        <w:br/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CD"/>
          <w:sz w:val="28"/>
          <w:szCs w:val="28"/>
          <w:lang w:val="en-US"/>
        </w:rPr>
        <w:t>return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* b;</w:t>
      </w:r>
      <w:r>
        <w:br/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>
        <w:br/>
      </w:r>
      <w:proofErr w:type="spellStart"/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myFunction</w:t>
      </w:r>
      <w:proofErr w:type="spellEnd"/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10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2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          </w:t>
      </w:r>
      <w:r w:rsidRPr="6B3D3ADD" w:rsidR="6B3D3AD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00"/>
          <w:sz w:val="28"/>
          <w:szCs w:val="28"/>
          <w:lang w:val="en-US"/>
        </w:rPr>
        <w:t>// Will return 20</w:t>
      </w:r>
    </w:p>
    <w:p w:rsidR="5C2E0580" w:rsidP="6B3D3ADD" w:rsidRDefault="5C2E0580" w14:paraId="34DA29FD" w14:textId="226545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C2E0580" w:rsidP="6B3D3ADD" w:rsidRDefault="5C2E0580" w14:paraId="464D864C" w14:textId="6236552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 What is return, why and how do we use it?</w:t>
      </w:r>
    </w:p>
    <w:p w:rsidR="5C2E0580" w:rsidP="6B3D3ADD" w:rsidRDefault="5C2E0580" w14:paraId="17190449" w14:textId="7AA38F5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 means that after executing a bunch of tasks in a function, the function will return a valuable when it’s done.</w:t>
      </w:r>
    </w:p>
    <w:p w:rsidR="5C2E0580" w:rsidP="6B3D3ADD" w:rsidRDefault="5C2E0580" w14:paraId="15F1A6E7" w14:textId="3B531E2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we have to use return in </w:t>
      </w:r>
      <w:r w:rsidRPr="6B3D3ADD" w:rsidR="6B3D3A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every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function?</w:t>
      </w:r>
    </w:p>
    <w:p w:rsidR="5C2E0580" w:rsidP="6B3D3ADD" w:rsidRDefault="5C2E0580" w14:paraId="71B8CCDA" w14:textId="10D6B68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5C2E0580" w:rsidP="6B3D3ADD" w:rsidRDefault="5C2E0580" w14:paraId="3F693CBE" w14:textId="7E5FE8D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6. 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are function arguments/parameters, why and how we use it?</w:t>
      </w:r>
    </w:p>
    <w:p w:rsidR="6B3D3ADD" w:rsidP="6B3D3ADD" w:rsidRDefault="6B3D3ADD" w14:paraId="19FAF7B7" w14:textId="6AB2AB0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8"/>
          <w:szCs w:val="28"/>
          <w:u w:val="none"/>
          <w:lang w:val="en-US"/>
        </w:rPr>
      </w:pP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 xml:space="preserve">In </w:t>
      </w:r>
      <w:hyperlink r:id="Rd82cd46e23384447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lang w:val="en-US"/>
          </w:rPr>
          <w:t>computer programming</w:t>
        </w:r>
      </w:hyperlink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8"/>
          <w:szCs w:val="28"/>
          <w:u w:val="none"/>
          <w:lang w:val="en-US"/>
        </w:rPr>
        <w:t xml:space="preserve">, a </w:t>
      </w:r>
      <w:r w:rsidRPr="6B3D3ADD" w:rsidR="6B3D3A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>parameter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 xml:space="preserve"> or a </w:t>
      </w:r>
      <w:r w:rsidRPr="6B3D3ADD" w:rsidR="6B3D3AD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u w:val="none"/>
          <w:lang w:val="en-US"/>
        </w:rPr>
        <w:t>formal argument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 xml:space="preserve">, is a special kind of </w:t>
      </w:r>
      <w:hyperlink r:id="Reb3ea1f312664279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lang w:val="en-US"/>
          </w:rPr>
          <w:t>variable</w:t>
        </w:r>
      </w:hyperlink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8"/>
          <w:szCs w:val="28"/>
          <w:u w:val="none"/>
          <w:lang w:val="en-US"/>
        </w:rPr>
        <w:t xml:space="preserve">, used in a </w:t>
      </w:r>
      <w:hyperlink r:id="R3953a56c50734111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lang w:val="en-US"/>
          </w:rPr>
          <w:t>subroutine</w:t>
        </w:r>
      </w:hyperlink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8"/>
          <w:szCs w:val="28"/>
          <w:u w:val="none"/>
          <w:lang w:val="en-US"/>
        </w:rPr>
        <w:t xml:space="preserve"> to refer to one of the pieces of data provided as input to the subroutine.</w:t>
      </w:r>
      <w:hyperlink w:anchor="cite_note-1" r:id="Rbc561fa9f06b4efb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vertAlign w:val="superscript"/>
            <w:lang w:val="en-US"/>
          </w:rPr>
          <w:t>[a]</w:t>
        </w:r>
      </w:hyperlink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8"/>
          <w:szCs w:val="28"/>
          <w:u w:val="none"/>
          <w:vertAlign w:val="superscript"/>
          <w:lang w:val="en-US"/>
        </w:rPr>
        <w:t xml:space="preserve"> These pieces of data are the values</w:t>
      </w:r>
      <w:hyperlink w:anchor="cite_note-2" r:id="R91e380f18d7e4811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vertAlign w:val="superscript"/>
            <w:lang w:val="en-US"/>
          </w:rPr>
          <w:t>[1]</w:t>
        </w:r>
      </w:hyperlink>
      <w:hyperlink w:anchor="cite_note-3" r:id="R45ee638cc062483b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vertAlign w:val="superscript"/>
            <w:lang w:val="en-US"/>
          </w:rPr>
          <w:t>[2]</w:t>
        </w:r>
      </w:hyperlink>
      <w:hyperlink w:anchor="cite_note-4" r:id="Rb8cc18f1623a403b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vertAlign w:val="superscript"/>
            <w:lang w:val="en-US"/>
          </w:rPr>
          <w:t>[3]</w:t>
        </w:r>
      </w:hyperlink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8"/>
          <w:szCs w:val="28"/>
          <w:u w:val="none"/>
          <w:vertAlign w:val="superscript"/>
          <w:lang w:val="en-US"/>
        </w:rPr>
        <w:t xml:space="preserve"> of the </w:t>
      </w:r>
      <w:r w:rsidRPr="6B3D3ADD" w:rsidR="6B3D3A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>arguments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 xml:space="preserve"> (often called </w:t>
      </w:r>
      <w:r w:rsidRPr="6B3D3ADD" w:rsidR="6B3D3AD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u w:val="none"/>
          <w:lang w:val="en-US"/>
        </w:rPr>
        <w:t>actual arguments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 xml:space="preserve"> or </w:t>
      </w:r>
      <w:r w:rsidRPr="6B3D3ADD" w:rsidR="6B3D3AD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8"/>
          <w:szCs w:val="28"/>
          <w:u w:val="none"/>
          <w:lang w:val="en-US"/>
        </w:rPr>
        <w:t>actual parameters</w:t>
      </w:r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u w:val="none"/>
          <w:lang w:val="en-US"/>
        </w:rPr>
        <w:t xml:space="preserve">) with which the subroutine is going to be called/invoked. An ordered list of parameters is usually included in the </w:t>
      </w:r>
      <w:hyperlink r:id="R98fd58c8d5ba4bb6">
        <w:r w:rsidRPr="6B3D3ADD" w:rsidR="6B3D3A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8"/>
            <w:szCs w:val="28"/>
            <w:u w:val="none"/>
            <w:lang w:val="en-US"/>
          </w:rPr>
          <w:t>definition of a subroutine</w:t>
        </w:r>
      </w:hyperlink>
      <w:r w:rsidRPr="6B3D3ADD" w:rsidR="6B3D3A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8"/>
          <w:szCs w:val="28"/>
          <w:u w:val="none"/>
          <w:lang w:val="en-US"/>
        </w:rPr>
        <w:t>, so that, each time the subroutine is called, its arguments for that call are evaluated, and the resulting values can be assigned to the corresponding parameters.</w:t>
      </w:r>
    </w:p>
    <w:p w:rsidR="5C2E0580" w:rsidP="6B3D3ADD" w:rsidRDefault="5C2E0580" w14:paraId="7D26CE7A" w14:textId="5EF6A303">
      <w:pPr>
        <w:pStyle w:val="Normal"/>
        <w:ind w:left="0"/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4D38727" w:rsidR="54D387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7. </w:t>
      </w:r>
      <w:r w:rsidRPr="54D38727" w:rsidR="54D387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to use function from a different file other than our currently working file?</w:t>
      </w:r>
    </w:p>
    <w:p w:rsidR="54D38727" w:rsidP="54D38727" w:rsidRDefault="54D38727" w14:paraId="18ADFBA4" w14:textId="6FA8622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4D38727" w:rsidR="54D387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We can use </w:t>
      </w:r>
      <w:proofErr w:type="spellStart"/>
      <w:r w:rsidRPr="54D38727" w:rsidR="54D38727">
        <w:rPr>
          <w:rFonts w:ascii="Calibri" w:hAnsi="Calibri" w:eastAsia="Calibri" w:cs="Calibri"/>
          <w:noProof w:val="0"/>
          <w:sz w:val="28"/>
          <w:szCs w:val="28"/>
          <w:lang w:val="en-US"/>
        </w:rPr>
        <w:t>syntas</w:t>
      </w:r>
      <w:proofErr w:type="spellEnd"/>
      <w:r w:rsidRPr="54D38727" w:rsidR="54D387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like this: </w:t>
      </w:r>
    </w:p>
    <w:p w:rsidR="54D38727" w:rsidP="54D38727" w:rsidRDefault="54D38727" w14:paraId="7B89CDE9" w14:textId="51D17D9B">
      <w:pPr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</w:pPr>
      <w:r w:rsidRPr="54D38727" w:rsidR="54D38727">
        <w:rPr>
          <w:rFonts w:ascii="Arial" w:hAnsi="Arial" w:eastAsia="Arial" w:cs="Arial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1st JS:</w:t>
      </w:r>
    </w:p>
    <w:p w:rsidR="54D38727" w:rsidP="54D38727" w:rsidRDefault="54D38727" w14:paraId="3506AD8C" w14:textId="500BD9D1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</w:pPr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01094"/>
          <w:sz w:val="28"/>
          <w:szCs w:val="28"/>
          <w:lang w:val="en-US"/>
        </w:rPr>
        <w:t>function</w:t>
      </w:r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 xml:space="preserve"> 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fn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 xml:space="preserve">(){   </w:t>
      </w:r>
      <w:proofErr w:type="gram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alert(</w:t>
      </w:r>
      <w:proofErr w:type="gram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"Hello! Uncle Namaste...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Chalo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 xml:space="preserve"> 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Kaaam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 xml:space="preserve"> 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ki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 xml:space="preserve"> 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Baat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 xml:space="preserve"> p 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Aate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 xml:space="preserve"> h..."</w:t>
      </w:r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);}</w:t>
      </w:r>
    </w:p>
    <w:p w:rsidR="54D38727" w:rsidP="54D38727" w:rsidRDefault="54D38727" w14:paraId="5E4D884C" w14:textId="18994DAE">
      <w:pPr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</w:pPr>
      <w:r w:rsidRPr="54D38727" w:rsidR="54D38727">
        <w:rPr>
          <w:rFonts w:ascii="Arial" w:hAnsi="Arial" w:eastAsia="Arial" w:cs="Arial"/>
          <w:b w:val="0"/>
          <w:bCs w:val="0"/>
          <w:i w:val="0"/>
          <w:iCs w:val="0"/>
          <w:noProof w:val="0"/>
          <w:color w:val="242729"/>
          <w:sz w:val="28"/>
          <w:szCs w:val="28"/>
          <w:lang w:val="en-US"/>
        </w:rPr>
        <w:t>2nd JS:</w:t>
      </w:r>
    </w:p>
    <w:p w:rsidR="54D38727" w:rsidP="54D38727" w:rsidRDefault="54D38727" w14:paraId="15EAC959" w14:textId="162081F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</w:pPr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$.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getscript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(</w:t>
      </w:r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"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url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 xml:space="preserve"> or name of 1st Js 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D2727"/>
          <w:sz w:val="28"/>
          <w:szCs w:val="28"/>
          <w:lang w:val="en-US"/>
        </w:rPr>
        <w:t>File"</w:t>
      </w:r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,</w:t>
      </w:r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01094"/>
          <w:sz w:val="28"/>
          <w:szCs w:val="28"/>
          <w:lang w:val="en-US"/>
        </w:rPr>
        <w:t>function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(){</w:t>
      </w:r>
      <w:proofErr w:type="spellStart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fn</w:t>
      </w:r>
      <w:proofErr w:type="spellEnd"/>
      <w:r w:rsidRPr="54D38727" w:rsidR="54D3872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03336"/>
          <w:sz w:val="28"/>
          <w:szCs w:val="28"/>
          <w:lang w:val="en-US"/>
        </w:rPr>
        <w:t>();});</w:t>
      </w:r>
    </w:p>
    <w:p w:rsidR="54D38727" w:rsidP="54D38727" w:rsidRDefault="54D38727" w14:paraId="2B267F8C" w14:textId="0A3F7725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BA30ED"/>
  <w15:docId w15:val="{8f043679-0490-4a0b-aff1-9c8aa30994b5}"/>
  <w:rsids>
    <w:rsidRoot w:val="710145ED"/>
    <w:rsid w:val="0EBA30ED"/>
    <w:rsid w:val="30183FC6"/>
    <w:rsid w:val="54D38727"/>
    <w:rsid w:val="5C2E0580"/>
    <w:rsid w:val="6B3D3ADD"/>
    <w:rsid w:val="710145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9a34d616524421" /><Relationship Type="http://schemas.openxmlformats.org/officeDocument/2006/relationships/image" Target="/media/image.gif" Id="R5fae773b5abc4f18" /><Relationship Type="http://schemas.openxmlformats.org/officeDocument/2006/relationships/image" Target="/media/image2.gif" Id="R0b373245f5aa4f85" /><Relationship Type="http://schemas.openxmlformats.org/officeDocument/2006/relationships/hyperlink" Target="https://docs.oracle.com/cd/B28359_01/appdev.111/b28370/img_text/function_declaration.htm" TargetMode="External" Id="Racb76fd4f97a4f60" /><Relationship Type="http://schemas.openxmlformats.org/officeDocument/2006/relationships/hyperlink" Target="https://en.wikipedia.org/wiki/Computer_programming" TargetMode="External" Id="Rd82cd46e23384447" /><Relationship Type="http://schemas.openxmlformats.org/officeDocument/2006/relationships/hyperlink" Target="https://en.wikipedia.org/wiki/Variable_(programming)" TargetMode="External" Id="Reb3ea1f312664279" /><Relationship Type="http://schemas.openxmlformats.org/officeDocument/2006/relationships/hyperlink" Target="https://en.wikipedia.org/wiki/Subroutine" TargetMode="External" Id="R3953a56c50734111" /><Relationship Type="http://schemas.openxmlformats.org/officeDocument/2006/relationships/hyperlink" Target="https://en.wikipedia.org/wiki/Parameter_(computer_programming)" TargetMode="External" Id="Rbc561fa9f06b4efb" /><Relationship Type="http://schemas.openxmlformats.org/officeDocument/2006/relationships/hyperlink" Target="https://en.wikipedia.org/wiki/Parameter_(computer_programming)" TargetMode="External" Id="R91e380f18d7e4811" /><Relationship Type="http://schemas.openxmlformats.org/officeDocument/2006/relationships/hyperlink" Target="https://en.wikipedia.org/wiki/Parameter_(computer_programming)" TargetMode="External" Id="R45ee638cc062483b" /><Relationship Type="http://schemas.openxmlformats.org/officeDocument/2006/relationships/hyperlink" Target="https://en.wikipedia.org/wiki/Parameter_(computer_programming)" TargetMode="External" Id="Rb8cc18f1623a403b" /><Relationship Type="http://schemas.openxmlformats.org/officeDocument/2006/relationships/hyperlink" Target="https://en.wikipedia.org/wiki/Function_signature" TargetMode="External" Id="R98fd58c8d5ba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2019-07-22T04:36:29.8020640Z</dcterms:created>
  <dcterms:modified xsi:type="dcterms:W3CDTF">2019-07-23T03:10:07.7538907Z</dcterms:modified>
  <dc:creator>Nguyen Dung</dc:creator>
  <lastModifiedBy>Nguyen Dung</lastModifiedBy>
</coreProperties>
</file>