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083EC" w14:textId="1FECEC8B" w:rsidR="006F14D1" w:rsidRDefault="00F22B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2BF0">
        <w:rPr>
          <w:rFonts w:ascii="Times New Roman" w:hAnsi="Times New Roman" w:cs="Times New Roman"/>
          <w:b/>
          <w:bCs/>
          <w:sz w:val="28"/>
          <w:szCs w:val="28"/>
        </w:rPr>
        <w:t>Hình ảnh thống kê Analytics</w:t>
      </w:r>
    </w:p>
    <w:p w14:paraId="5F3B4ADD" w14:textId="041C4813" w:rsidR="00F22BF0" w:rsidRPr="00F22BF0" w:rsidRDefault="00F22B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847065" wp14:editId="28969DC8">
            <wp:extent cx="6582410" cy="326707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437" cy="327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BF0" w:rsidRPr="00F2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0"/>
    <w:rsid w:val="006F14D1"/>
    <w:rsid w:val="00F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DC8"/>
  <w15:chartTrackingRefBased/>
  <w15:docId w15:val="{9EC902A8-2DDD-445A-B365-3135A68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Trần</dc:creator>
  <cp:keywords/>
  <dc:description/>
  <cp:lastModifiedBy>Tuấn Trần</cp:lastModifiedBy>
  <cp:revision>2</cp:revision>
  <dcterms:created xsi:type="dcterms:W3CDTF">2020-10-10T14:35:00Z</dcterms:created>
  <dcterms:modified xsi:type="dcterms:W3CDTF">2020-10-10T14:36:00Z</dcterms:modified>
</cp:coreProperties>
</file>