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C537A" w14:textId="77777777" w:rsidR="0038016B" w:rsidRPr="0038016B" w:rsidRDefault="005F6ECA" w:rsidP="00646921">
      <w:pPr>
        <w:keepNext/>
        <w:shd w:val="clear" w:color="auto" w:fill="B6DDE8"/>
        <w:jc w:val="center"/>
        <w:outlineLvl w:val="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Q</w:t>
      </w:r>
      <w:r w:rsidR="0038016B" w:rsidRPr="0038016B">
        <w:rPr>
          <w:rFonts w:ascii="Calibri" w:hAnsi="Calibri"/>
          <w:b/>
          <w:sz w:val="28"/>
          <w:szCs w:val="28"/>
        </w:rPr>
        <w:t>uittance de loyer</w:t>
      </w:r>
    </w:p>
    <w:p w14:paraId="1ABB4EB5" w14:textId="77777777" w:rsidR="005853A0" w:rsidRPr="0096654B" w:rsidRDefault="005853A0"/>
    <w:p w14:paraId="59D7E068" w14:textId="77777777" w:rsidR="00497CC0" w:rsidRDefault="00497CC0" w:rsidP="00497C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7320"/>
        </w:tabs>
        <w:rPr>
          <w:rFonts w:ascii="Calibri" w:hAnsi="Calibri"/>
          <w:b/>
          <w:bCs/>
          <w:sz w:val="44"/>
        </w:rPr>
      </w:pPr>
    </w:p>
    <w:p w14:paraId="49C8C97A" w14:textId="6C1556CA" w:rsidR="005853A0" w:rsidRPr="007D03B7" w:rsidRDefault="005853A0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7320"/>
        </w:tabs>
        <w:jc w:val="center"/>
        <w:rPr>
          <w:rFonts w:ascii="Calibri" w:hAnsi="Calibri"/>
        </w:rPr>
      </w:pPr>
      <w:r w:rsidRPr="007D03B7">
        <w:rPr>
          <w:rFonts w:ascii="Calibri" w:hAnsi="Calibri"/>
          <w:b/>
          <w:bCs/>
          <w:sz w:val="44"/>
        </w:rPr>
        <w:t>Q</w:t>
      </w:r>
      <w:r w:rsidR="0096654B" w:rsidRPr="007D03B7">
        <w:rPr>
          <w:rFonts w:ascii="Calibri" w:hAnsi="Calibri"/>
          <w:b/>
          <w:bCs/>
          <w:sz w:val="44"/>
        </w:rPr>
        <w:t xml:space="preserve">uittance de loyer du mois </w:t>
      </w:r>
      <w:r w:rsidR="00205D6D">
        <w:rPr>
          <w:rFonts w:ascii="Calibri" w:hAnsi="Calibri"/>
          <w:b/>
          <w:bCs/>
          <w:sz w:val="44"/>
        </w:rPr>
        <w:t>de Septembre</w:t>
      </w:r>
      <w:r w:rsidR="0056621F">
        <w:rPr>
          <w:rFonts w:ascii="Calibri" w:hAnsi="Calibri"/>
          <w:b/>
          <w:bCs/>
          <w:sz w:val="44"/>
        </w:rPr>
        <w:t xml:space="preserve"> </w:t>
      </w:r>
      <w:r w:rsidR="007A6293">
        <w:rPr>
          <w:rFonts w:ascii="Calibri" w:hAnsi="Calibri"/>
          <w:b/>
          <w:bCs/>
          <w:sz w:val="44"/>
        </w:rPr>
        <w:t>2026</w:t>
      </w:r>
      <w:r w:rsidR="007A6293" w:rsidRPr="007D03B7">
        <w:rPr>
          <w:rFonts w:ascii="Calibri" w:hAnsi="Calibri"/>
          <w:b/>
          <w:bCs/>
          <w:sz w:val="44"/>
        </w:rPr>
        <w:t xml:space="preserve"> </w:t>
      </w:r>
    </w:p>
    <w:p w14:paraId="36E6230A" w14:textId="77777777" w:rsidR="005853A0" w:rsidRDefault="005853A0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</w:p>
    <w:p w14:paraId="35DB08AE" w14:textId="77777777" w:rsidR="00E90D52" w:rsidRDefault="00E90D52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</w:p>
    <w:p w14:paraId="2EE8D115" w14:textId="3DC68EE1" w:rsidR="00E90D52" w:rsidRPr="00FA5A39" w:rsidRDefault="00183097" w:rsidP="00752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i/>
          <w:lang w:val="en-US"/>
        </w:rPr>
      </w:pPr>
      <w:r w:rsidRPr="00FA5A39">
        <w:rPr>
          <w:rFonts w:ascii="Calibri" w:hAnsi="Calibri"/>
          <w:i/>
          <w:lang w:val="en-US"/>
        </w:rPr>
        <w:t>LE BA Mai Trang</w:t>
      </w:r>
    </w:p>
    <w:p w14:paraId="790E0DD5" w14:textId="42FAC542" w:rsidR="00FA5A39" w:rsidRDefault="00FA5A39" w:rsidP="005F6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t>F</w:t>
      </w:r>
      <w:r w:rsidRPr="00FA5A39">
        <w:rPr>
          <w:rFonts w:ascii="Calibri" w:hAnsi="Calibri"/>
          <w:i/>
          <w:lang w:val="en-US"/>
        </w:rPr>
        <w:t xml:space="preserve">lat C, 23/F, Tower 1B, The Wings 3A </w:t>
      </w:r>
    </w:p>
    <w:p w14:paraId="710D80DF" w14:textId="7D45C7C7" w:rsidR="005F6ECA" w:rsidRPr="00FA5A39" w:rsidRDefault="00FA5A39" w:rsidP="005F6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i/>
          <w:lang w:val="en-US"/>
        </w:rPr>
      </w:pPr>
      <w:r w:rsidRPr="00FA5A39">
        <w:rPr>
          <w:rFonts w:ascii="Calibri" w:hAnsi="Calibri"/>
          <w:i/>
          <w:lang w:val="en-US"/>
        </w:rPr>
        <w:t>19 Tong Yin Street, Tseung Kwan O, Hong Kong</w:t>
      </w:r>
    </w:p>
    <w:p w14:paraId="2E15F21C" w14:textId="13C98326" w:rsidR="00E90D52" w:rsidRPr="00646921" w:rsidRDefault="005F6ECA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i/>
        </w:rPr>
      </w:pPr>
      <w:r w:rsidRPr="00FA5A39">
        <w:rPr>
          <w:rFonts w:ascii="Calibri" w:hAnsi="Calibri"/>
          <w:i/>
          <w:lang w:val="en-US"/>
        </w:rPr>
        <w:tab/>
      </w:r>
      <w:r w:rsidRPr="00FA5A39">
        <w:rPr>
          <w:rFonts w:ascii="Calibri" w:hAnsi="Calibri"/>
          <w:i/>
          <w:lang w:val="en-US"/>
        </w:rPr>
        <w:tab/>
      </w:r>
      <w:r w:rsidRPr="00FA5A39">
        <w:rPr>
          <w:rFonts w:ascii="Calibri" w:hAnsi="Calibri"/>
          <w:i/>
          <w:lang w:val="en-US"/>
        </w:rPr>
        <w:tab/>
      </w:r>
      <w:r w:rsidRPr="00FA5A39">
        <w:rPr>
          <w:rFonts w:ascii="Calibri" w:hAnsi="Calibri"/>
          <w:i/>
          <w:lang w:val="en-US"/>
        </w:rPr>
        <w:tab/>
      </w:r>
      <w:r w:rsidRPr="00FA5A39">
        <w:rPr>
          <w:rFonts w:ascii="Calibri" w:hAnsi="Calibri"/>
          <w:i/>
          <w:lang w:val="en-US"/>
        </w:rPr>
        <w:tab/>
      </w:r>
      <w:r w:rsidRPr="00FA5A39">
        <w:rPr>
          <w:rFonts w:ascii="Calibri" w:hAnsi="Calibri"/>
          <w:i/>
          <w:lang w:val="en-US"/>
        </w:rPr>
        <w:tab/>
      </w:r>
      <w:r w:rsidRPr="00FA5A39">
        <w:rPr>
          <w:rFonts w:ascii="Calibri" w:hAnsi="Calibri"/>
          <w:i/>
          <w:lang w:val="en-US"/>
        </w:rPr>
        <w:tab/>
      </w:r>
      <w:r w:rsidRPr="00FA5A39">
        <w:rPr>
          <w:rFonts w:ascii="Calibri" w:hAnsi="Calibri"/>
          <w:i/>
          <w:lang w:val="en-US"/>
        </w:rPr>
        <w:tab/>
      </w:r>
      <w:r w:rsidR="00183097">
        <w:rPr>
          <w:rFonts w:ascii="Calibri" w:hAnsi="Calibri"/>
          <w:i/>
        </w:rPr>
        <w:t>Tuan Ha TRAN</w:t>
      </w:r>
    </w:p>
    <w:p w14:paraId="1AF5E2D5" w14:textId="115C0F74" w:rsidR="005F6ECA" w:rsidRPr="00646921" w:rsidRDefault="005F6ECA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</w:rPr>
      </w:pPr>
      <w:r w:rsidRPr="00646921">
        <w:rPr>
          <w:rFonts w:ascii="Calibri" w:hAnsi="Calibri"/>
          <w:i/>
        </w:rPr>
        <w:tab/>
      </w:r>
      <w:r w:rsidRPr="00646921">
        <w:rPr>
          <w:rFonts w:ascii="Calibri" w:hAnsi="Calibri"/>
          <w:i/>
        </w:rPr>
        <w:tab/>
      </w:r>
      <w:r w:rsidRPr="00646921">
        <w:rPr>
          <w:rFonts w:ascii="Calibri" w:hAnsi="Calibri"/>
          <w:i/>
        </w:rPr>
        <w:tab/>
      </w:r>
      <w:r w:rsidRPr="00646921">
        <w:rPr>
          <w:rFonts w:ascii="Calibri" w:hAnsi="Calibri"/>
          <w:i/>
        </w:rPr>
        <w:tab/>
      </w:r>
      <w:r w:rsidRPr="00646921">
        <w:rPr>
          <w:rFonts w:ascii="Calibri" w:hAnsi="Calibri"/>
          <w:i/>
        </w:rPr>
        <w:tab/>
      </w:r>
      <w:r w:rsidRPr="00646921">
        <w:rPr>
          <w:rFonts w:ascii="Calibri" w:hAnsi="Calibri"/>
          <w:i/>
        </w:rPr>
        <w:tab/>
      </w:r>
      <w:r w:rsidRPr="00646921">
        <w:rPr>
          <w:rFonts w:ascii="Calibri" w:hAnsi="Calibri"/>
          <w:i/>
        </w:rPr>
        <w:tab/>
      </w:r>
      <w:r w:rsidRPr="00646921">
        <w:rPr>
          <w:rFonts w:ascii="Calibri" w:hAnsi="Calibri"/>
          <w:i/>
        </w:rPr>
        <w:tab/>
      </w:r>
      <w:r w:rsidR="003058F2">
        <w:rPr>
          <w:rFonts w:ascii="Calibri" w:hAnsi="Calibri"/>
          <w:i/>
        </w:rPr>
        <w:t>1</w:t>
      </w:r>
      <w:r w:rsidR="00183097">
        <w:rPr>
          <w:rFonts w:ascii="Calibri" w:hAnsi="Calibri"/>
          <w:i/>
        </w:rPr>
        <w:t xml:space="preserve">6T </w:t>
      </w:r>
      <w:r w:rsidR="003058F2">
        <w:rPr>
          <w:rFonts w:ascii="Calibri" w:hAnsi="Calibri"/>
          <w:i/>
        </w:rPr>
        <w:t xml:space="preserve">rue </w:t>
      </w:r>
      <w:r w:rsidR="00183097">
        <w:rPr>
          <w:rFonts w:ascii="Calibri" w:hAnsi="Calibri"/>
          <w:i/>
        </w:rPr>
        <w:t>du Palis</w:t>
      </w:r>
      <w:r w:rsidR="00FA5A39">
        <w:rPr>
          <w:rFonts w:ascii="Calibri" w:hAnsi="Calibri"/>
          <w:i/>
        </w:rPr>
        <w:t>, 78500 Sartrouville</w:t>
      </w:r>
    </w:p>
    <w:p w14:paraId="660BC3DE" w14:textId="77777777" w:rsidR="00E90D52" w:rsidRPr="007D03B7" w:rsidRDefault="00E90D52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</w:rPr>
      </w:pPr>
    </w:p>
    <w:p w14:paraId="6C660838" w14:textId="791DF3CC" w:rsidR="00E90D52" w:rsidRPr="0022410A" w:rsidRDefault="00E90D52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24"/>
          <w:szCs w:val="24"/>
        </w:rPr>
      </w:pPr>
      <w:r w:rsidRPr="007D03B7">
        <w:rPr>
          <w:rFonts w:ascii="Calibri" w:hAnsi="Calibri"/>
        </w:rPr>
        <w:tab/>
      </w:r>
      <w:r w:rsidRPr="007D03B7">
        <w:rPr>
          <w:rFonts w:ascii="Calibri" w:hAnsi="Calibri"/>
        </w:rPr>
        <w:tab/>
      </w:r>
      <w:r w:rsidRPr="007D03B7">
        <w:rPr>
          <w:rFonts w:ascii="Calibri" w:hAnsi="Calibri"/>
        </w:rPr>
        <w:tab/>
      </w:r>
      <w:r w:rsidRPr="007D03B7">
        <w:rPr>
          <w:rFonts w:ascii="Calibri" w:hAnsi="Calibri"/>
        </w:rPr>
        <w:tab/>
      </w:r>
      <w:r w:rsidRPr="007D03B7">
        <w:rPr>
          <w:rFonts w:ascii="Calibri" w:hAnsi="Calibri"/>
        </w:rPr>
        <w:tab/>
      </w:r>
      <w:r w:rsidRPr="007D03B7">
        <w:rPr>
          <w:rFonts w:ascii="Calibri" w:hAnsi="Calibri"/>
        </w:rPr>
        <w:tab/>
      </w:r>
      <w:r w:rsidRPr="007D03B7">
        <w:rPr>
          <w:rFonts w:ascii="Calibri" w:hAnsi="Calibri"/>
        </w:rPr>
        <w:tab/>
      </w:r>
      <w:r w:rsidRPr="007D03B7">
        <w:rPr>
          <w:rFonts w:ascii="Calibri" w:hAnsi="Calibri"/>
        </w:rPr>
        <w:tab/>
      </w:r>
      <w:r w:rsidRPr="0022410A">
        <w:rPr>
          <w:rFonts w:ascii="Calibri" w:hAnsi="Calibri"/>
          <w:sz w:val="24"/>
          <w:szCs w:val="24"/>
        </w:rPr>
        <w:t>Fait à</w:t>
      </w:r>
      <w:r w:rsidR="007523A5">
        <w:rPr>
          <w:rFonts w:ascii="Calibri" w:hAnsi="Calibri"/>
          <w:sz w:val="24"/>
          <w:szCs w:val="24"/>
        </w:rPr>
        <w:t xml:space="preserve"> </w:t>
      </w:r>
      <w:r w:rsidR="003058F2">
        <w:rPr>
          <w:rFonts w:ascii="Calibri" w:hAnsi="Calibri"/>
          <w:sz w:val="24"/>
          <w:szCs w:val="24"/>
        </w:rPr>
        <w:t>Sartrouville</w:t>
      </w:r>
      <w:r w:rsidRPr="0022410A">
        <w:rPr>
          <w:rFonts w:ascii="Calibri" w:hAnsi="Calibri"/>
          <w:sz w:val="24"/>
          <w:szCs w:val="24"/>
        </w:rPr>
        <w:t xml:space="preserve">, le </w:t>
      </w:r>
      <w:r w:rsidR="002E5F72">
        <w:rPr>
          <w:rFonts w:ascii="Calibri" w:hAnsi="Calibri"/>
          <w:sz w:val="24"/>
          <w:szCs w:val="24"/>
        </w:rPr>
        <w:t>0</w:t>
      </w:r>
      <w:r w:rsidR="00063238">
        <w:rPr>
          <w:rFonts w:ascii="Calibri" w:hAnsi="Calibri"/>
          <w:sz w:val="24"/>
          <w:szCs w:val="24"/>
        </w:rPr>
        <w:t>1</w:t>
      </w:r>
      <w:r w:rsidR="003058F2">
        <w:rPr>
          <w:rFonts w:ascii="Calibri" w:hAnsi="Calibri"/>
          <w:sz w:val="24"/>
          <w:szCs w:val="24"/>
        </w:rPr>
        <w:t>/</w:t>
      </w:r>
      <w:r w:rsidR="007A6293">
        <w:rPr>
          <w:rFonts w:ascii="Calibri" w:hAnsi="Calibri"/>
          <w:sz w:val="24"/>
          <w:szCs w:val="24"/>
        </w:rPr>
        <w:t>0</w:t>
      </w:r>
      <w:r w:rsidR="00205D6D">
        <w:rPr>
          <w:rFonts w:ascii="Calibri" w:hAnsi="Calibri"/>
          <w:sz w:val="24"/>
          <w:szCs w:val="24"/>
        </w:rPr>
        <w:t>9</w:t>
      </w:r>
      <w:r w:rsidR="003058F2">
        <w:rPr>
          <w:rFonts w:ascii="Calibri" w:hAnsi="Calibri"/>
          <w:sz w:val="24"/>
          <w:szCs w:val="24"/>
        </w:rPr>
        <w:t>/</w:t>
      </w:r>
      <w:r w:rsidR="007A6293">
        <w:rPr>
          <w:rFonts w:ascii="Calibri" w:hAnsi="Calibri"/>
          <w:sz w:val="24"/>
          <w:szCs w:val="24"/>
        </w:rPr>
        <w:t>2026</w:t>
      </w:r>
    </w:p>
    <w:p w14:paraId="21562DC1" w14:textId="77777777" w:rsidR="007D03B7" w:rsidRDefault="007D03B7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24"/>
          <w:szCs w:val="24"/>
        </w:rPr>
      </w:pPr>
    </w:p>
    <w:p w14:paraId="0225FDB0" w14:textId="141311DB" w:rsidR="007523A5" w:rsidRPr="003006C0" w:rsidRDefault="007523A5" w:rsidP="00752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bCs/>
          <w:sz w:val="24"/>
          <w:szCs w:val="24"/>
        </w:rPr>
      </w:pPr>
      <w:r w:rsidRPr="007523A5">
        <w:rPr>
          <w:rFonts w:ascii="Calibri" w:hAnsi="Calibri"/>
          <w:b/>
          <w:bCs/>
          <w:sz w:val="24"/>
          <w:szCs w:val="24"/>
          <w:u w:val="single"/>
        </w:rPr>
        <w:t>Adresse de la location :</w:t>
      </w:r>
      <w:r w:rsidR="003058F2" w:rsidRPr="003006C0">
        <w:rPr>
          <w:rFonts w:ascii="Calibri" w:hAnsi="Calibri"/>
          <w:b/>
          <w:bCs/>
          <w:sz w:val="24"/>
          <w:szCs w:val="24"/>
        </w:rPr>
        <w:t xml:space="preserve">  </w:t>
      </w:r>
      <w:r w:rsidR="003058F2">
        <w:rPr>
          <w:rFonts w:ascii="Calibri" w:hAnsi="Calibri"/>
          <w:b/>
          <w:bCs/>
          <w:sz w:val="24"/>
          <w:szCs w:val="24"/>
        </w:rPr>
        <w:t>1</w:t>
      </w:r>
      <w:r w:rsidR="00183097">
        <w:rPr>
          <w:rFonts w:ascii="Calibri" w:hAnsi="Calibri"/>
          <w:b/>
          <w:bCs/>
          <w:sz w:val="24"/>
          <w:szCs w:val="24"/>
        </w:rPr>
        <w:t>6T</w:t>
      </w:r>
      <w:r w:rsidR="003058F2">
        <w:rPr>
          <w:rFonts w:ascii="Calibri" w:hAnsi="Calibri"/>
          <w:b/>
          <w:bCs/>
          <w:sz w:val="24"/>
          <w:szCs w:val="24"/>
        </w:rPr>
        <w:t xml:space="preserve"> rue </w:t>
      </w:r>
      <w:r w:rsidR="00183097">
        <w:rPr>
          <w:rFonts w:ascii="Calibri" w:hAnsi="Calibri"/>
          <w:b/>
          <w:bCs/>
          <w:sz w:val="24"/>
          <w:szCs w:val="24"/>
        </w:rPr>
        <w:t>du Palis</w:t>
      </w:r>
      <w:r w:rsidR="003058F2">
        <w:rPr>
          <w:rFonts w:ascii="Calibri" w:hAnsi="Calibri"/>
          <w:b/>
          <w:bCs/>
          <w:sz w:val="24"/>
          <w:szCs w:val="24"/>
        </w:rPr>
        <w:t>, 78500 Sartrouville</w:t>
      </w:r>
    </w:p>
    <w:p w14:paraId="74E45459" w14:textId="77777777" w:rsidR="007523A5" w:rsidRPr="007523A5" w:rsidRDefault="007523A5" w:rsidP="00752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24"/>
          <w:szCs w:val="24"/>
        </w:rPr>
      </w:pPr>
    </w:p>
    <w:p w14:paraId="7684DDAE" w14:textId="77777777" w:rsidR="007523A5" w:rsidRPr="0022410A" w:rsidRDefault="007523A5" w:rsidP="00205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24"/>
          <w:szCs w:val="24"/>
        </w:rPr>
      </w:pPr>
    </w:p>
    <w:p w14:paraId="4A4286CB" w14:textId="7CCD9541" w:rsidR="005853A0" w:rsidRPr="00205D6D" w:rsidRDefault="00205D6D" w:rsidP="00205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24"/>
          <w:szCs w:val="24"/>
        </w:rPr>
      </w:pPr>
      <w:r w:rsidRPr="00205D6D">
        <w:rPr>
          <w:rFonts w:ascii="Calibri" w:hAnsi="Calibri"/>
          <w:sz w:val="24"/>
          <w:szCs w:val="24"/>
        </w:rPr>
        <w:t xml:space="preserve">Je soussignée LE BA Mai </w:t>
      </w:r>
      <w:proofErr w:type="spellStart"/>
      <w:r w:rsidRPr="00205D6D">
        <w:rPr>
          <w:rFonts w:ascii="Calibri" w:hAnsi="Calibri"/>
          <w:sz w:val="24"/>
          <w:szCs w:val="24"/>
        </w:rPr>
        <w:t>Trang</w:t>
      </w:r>
      <w:proofErr w:type="spellEnd"/>
      <w:r w:rsidRPr="00205D6D">
        <w:rPr>
          <w:rFonts w:ascii="Calibri" w:hAnsi="Calibri"/>
          <w:sz w:val="24"/>
          <w:szCs w:val="24"/>
        </w:rPr>
        <w:t>, propriétaire du logement désigné ci-dessus, déclare avoir reçu de</w:t>
      </w:r>
      <w:r>
        <w:rPr>
          <w:rFonts w:ascii="Calibri" w:hAnsi="Calibri"/>
          <w:sz w:val="24"/>
          <w:szCs w:val="24"/>
        </w:rPr>
        <w:t xml:space="preserve"> </w:t>
      </w:r>
      <w:r w:rsidRPr="00205D6D">
        <w:rPr>
          <w:rFonts w:ascii="Calibri" w:hAnsi="Calibri"/>
          <w:sz w:val="24"/>
          <w:szCs w:val="24"/>
        </w:rPr>
        <w:t>Monsieur TRAN Tuan Ha la somme de 1300 euros (mille trois cents euros), au titre du paiement du loyer</w:t>
      </w:r>
      <w:r>
        <w:rPr>
          <w:rFonts w:ascii="Calibri" w:hAnsi="Calibri"/>
          <w:sz w:val="24"/>
          <w:szCs w:val="24"/>
        </w:rPr>
        <w:t xml:space="preserve"> </w:t>
      </w:r>
      <w:r w:rsidRPr="00205D6D">
        <w:rPr>
          <w:rFonts w:ascii="Calibri" w:hAnsi="Calibri"/>
          <w:sz w:val="24"/>
          <w:szCs w:val="24"/>
        </w:rPr>
        <w:t>et des charges pour la période de location du 01/09/2026 au</w:t>
      </w:r>
      <w:r>
        <w:rPr>
          <w:rFonts w:ascii="Calibri" w:hAnsi="Calibri"/>
          <w:sz w:val="24"/>
          <w:szCs w:val="24"/>
        </w:rPr>
        <w:t xml:space="preserve"> </w:t>
      </w:r>
      <w:r w:rsidRPr="00205D6D">
        <w:rPr>
          <w:rFonts w:ascii="Calibri" w:hAnsi="Calibri"/>
          <w:sz w:val="24"/>
          <w:szCs w:val="24"/>
        </w:rPr>
        <w:t xml:space="preserve">30/09/2026 et lui en donne quittance, </w:t>
      </w:r>
      <w:proofErr w:type="spellStart"/>
      <w:r w:rsidRPr="00205D6D">
        <w:rPr>
          <w:rFonts w:ascii="Calibri" w:hAnsi="Calibri"/>
          <w:sz w:val="24"/>
          <w:szCs w:val="24"/>
        </w:rPr>
        <w:t>sousréserve</w:t>
      </w:r>
      <w:proofErr w:type="spellEnd"/>
      <w:r w:rsidRPr="00205D6D">
        <w:rPr>
          <w:rFonts w:ascii="Calibri" w:hAnsi="Calibri"/>
          <w:sz w:val="24"/>
          <w:szCs w:val="24"/>
        </w:rPr>
        <w:t xml:space="preserve"> de tous mes droits.</w:t>
      </w:r>
    </w:p>
    <w:p w14:paraId="7539FA8D" w14:textId="77777777" w:rsidR="007D03B7" w:rsidRPr="00353043" w:rsidRDefault="007D03B7" w:rsidP="00E90D52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4C4DE723" w14:textId="77777777" w:rsidR="00353043" w:rsidRPr="00353043" w:rsidRDefault="00353043" w:rsidP="003530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353043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Détail du règlement</w:t>
      </w:r>
      <w:r w:rsidR="004E1FDA">
        <w:rPr>
          <w:rFonts w:ascii="Arial" w:hAnsi="Arial" w:cs="Arial"/>
          <w:b/>
          <w:bCs/>
          <w:color w:val="000000"/>
          <w:sz w:val="22"/>
          <w:szCs w:val="22"/>
          <w:u w:val="single"/>
        </w:rPr>
        <w:t xml:space="preserve"> : </w:t>
      </w:r>
    </w:p>
    <w:p w14:paraId="63A9038D" w14:textId="534A30AA" w:rsidR="00353043" w:rsidRPr="00353043" w:rsidRDefault="00353043" w:rsidP="003530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480" w:lineRule="auto"/>
        <w:rPr>
          <w:rFonts w:ascii="Arial" w:hAnsi="Arial" w:cs="Arial"/>
          <w:bCs/>
          <w:color w:val="000000"/>
          <w:sz w:val="22"/>
          <w:szCs w:val="22"/>
        </w:rPr>
      </w:pPr>
      <w:r w:rsidRPr="00353043">
        <w:rPr>
          <w:rFonts w:ascii="Arial" w:hAnsi="Arial" w:cs="Arial"/>
          <w:bCs/>
          <w:color w:val="000000"/>
          <w:sz w:val="22"/>
          <w:szCs w:val="22"/>
        </w:rPr>
        <w:t>Loyer :</w:t>
      </w:r>
      <w:r w:rsidRPr="00353043">
        <w:rPr>
          <w:rFonts w:ascii="Arial" w:hAnsi="Arial" w:cs="Arial"/>
          <w:bCs/>
          <w:color w:val="000000"/>
          <w:sz w:val="22"/>
          <w:szCs w:val="22"/>
        </w:rPr>
        <w:tab/>
      </w:r>
      <w:r w:rsidRPr="00353043">
        <w:rPr>
          <w:rFonts w:ascii="Arial" w:hAnsi="Arial" w:cs="Arial"/>
          <w:bCs/>
          <w:color w:val="000000"/>
          <w:sz w:val="22"/>
          <w:szCs w:val="22"/>
        </w:rPr>
        <w:tab/>
      </w:r>
      <w:r w:rsidRPr="00353043">
        <w:rPr>
          <w:rFonts w:ascii="Arial" w:hAnsi="Arial" w:cs="Arial"/>
          <w:bCs/>
          <w:color w:val="000000"/>
          <w:sz w:val="22"/>
          <w:szCs w:val="22"/>
        </w:rPr>
        <w:tab/>
      </w:r>
      <w:r w:rsidR="00FA5FEA">
        <w:rPr>
          <w:rFonts w:ascii="Arial" w:hAnsi="Arial" w:cs="Arial"/>
          <w:bCs/>
          <w:color w:val="000000"/>
          <w:sz w:val="22"/>
          <w:szCs w:val="22"/>
        </w:rPr>
        <w:tab/>
      </w:r>
      <w:r w:rsidR="00FA5FEA">
        <w:rPr>
          <w:rFonts w:ascii="Arial" w:hAnsi="Arial" w:cs="Arial"/>
          <w:bCs/>
          <w:color w:val="000000"/>
          <w:sz w:val="22"/>
          <w:szCs w:val="22"/>
        </w:rPr>
        <w:tab/>
      </w:r>
      <w:r w:rsidR="00D96672">
        <w:rPr>
          <w:rFonts w:ascii="Arial" w:hAnsi="Arial" w:cs="Arial"/>
          <w:bCs/>
          <w:color w:val="000000"/>
          <w:sz w:val="22"/>
          <w:szCs w:val="22"/>
        </w:rPr>
        <w:t>1</w:t>
      </w:r>
      <w:r w:rsidR="00183097">
        <w:rPr>
          <w:rFonts w:ascii="Arial" w:hAnsi="Arial" w:cs="Arial"/>
          <w:bCs/>
          <w:color w:val="000000"/>
          <w:sz w:val="22"/>
          <w:szCs w:val="22"/>
        </w:rPr>
        <w:t>300</w:t>
      </w:r>
      <w:r w:rsidR="00FA5FEA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FA5FEA" w:rsidRPr="00FA5FEA">
        <w:rPr>
          <w:rFonts w:ascii="Arial" w:hAnsi="Arial" w:cs="Arial"/>
          <w:bCs/>
          <w:color w:val="000000"/>
          <w:sz w:val="22"/>
          <w:szCs w:val="22"/>
        </w:rPr>
        <w:t>€</w:t>
      </w:r>
    </w:p>
    <w:p w14:paraId="65FA3041" w14:textId="2508AB16" w:rsidR="00353043" w:rsidRDefault="00353043" w:rsidP="003530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480" w:lineRule="auto"/>
        <w:rPr>
          <w:rFonts w:ascii="Arial" w:hAnsi="Arial" w:cs="Arial"/>
          <w:bCs/>
          <w:color w:val="000000"/>
          <w:sz w:val="22"/>
          <w:szCs w:val="22"/>
        </w:rPr>
      </w:pPr>
      <w:r w:rsidRPr="00353043">
        <w:rPr>
          <w:rFonts w:ascii="Arial" w:hAnsi="Arial" w:cs="Arial"/>
          <w:bCs/>
          <w:color w:val="000000"/>
          <w:sz w:val="22"/>
          <w:szCs w:val="22"/>
        </w:rPr>
        <w:t>Provision pour charges :</w:t>
      </w:r>
      <w:r w:rsidRPr="00353043">
        <w:rPr>
          <w:rFonts w:ascii="Arial" w:hAnsi="Arial" w:cs="Arial"/>
          <w:bCs/>
          <w:color w:val="000000"/>
          <w:sz w:val="22"/>
          <w:szCs w:val="22"/>
        </w:rPr>
        <w:tab/>
      </w:r>
      <w:r w:rsidR="00FA5FEA">
        <w:rPr>
          <w:rFonts w:ascii="Arial" w:hAnsi="Arial" w:cs="Arial"/>
          <w:bCs/>
          <w:color w:val="000000"/>
          <w:sz w:val="22"/>
          <w:szCs w:val="22"/>
        </w:rPr>
        <w:tab/>
      </w:r>
      <w:r w:rsidR="00183097">
        <w:rPr>
          <w:rFonts w:ascii="Arial" w:hAnsi="Arial" w:cs="Arial"/>
          <w:bCs/>
          <w:color w:val="000000"/>
          <w:sz w:val="22"/>
          <w:szCs w:val="22"/>
        </w:rPr>
        <w:t>0</w:t>
      </w:r>
      <w:r w:rsidR="00FA5FEA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FA5FEA" w:rsidRPr="00FA5FEA">
        <w:rPr>
          <w:rFonts w:ascii="Arial" w:hAnsi="Arial" w:cs="Arial"/>
          <w:bCs/>
          <w:color w:val="000000"/>
          <w:sz w:val="22"/>
          <w:szCs w:val="22"/>
        </w:rPr>
        <w:t>€</w:t>
      </w:r>
    </w:p>
    <w:p w14:paraId="694B3D5F" w14:textId="055EB636" w:rsidR="00353043" w:rsidRPr="00353043" w:rsidRDefault="00353043" w:rsidP="0035304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480" w:lineRule="auto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 w:rsidRPr="00353043">
        <w:rPr>
          <w:rFonts w:ascii="Arial" w:hAnsi="Arial" w:cs="Arial"/>
          <w:b/>
          <w:color w:val="000000"/>
          <w:sz w:val="22"/>
          <w:szCs w:val="22"/>
        </w:rPr>
        <w:t>Total  :</w:t>
      </w:r>
      <w:proofErr w:type="gramEnd"/>
      <w:r w:rsidRPr="00353043">
        <w:rPr>
          <w:rFonts w:ascii="Arial" w:hAnsi="Arial" w:cs="Arial"/>
          <w:b/>
          <w:color w:val="000000"/>
          <w:sz w:val="22"/>
          <w:szCs w:val="22"/>
        </w:rPr>
        <w:tab/>
      </w:r>
      <w:r w:rsidRPr="00353043">
        <w:rPr>
          <w:rFonts w:ascii="Arial" w:hAnsi="Arial" w:cs="Arial"/>
          <w:b/>
          <w:color w:val="000000"/>
          <w:sz w:val="22"/>
          <w:szCs w:val="22"/>
        </w:rPr>
        <w:tab/>
      </w:r>
      <w:r w:rsidR="00D96672">
        <w:rPr>
          <w:rFonts w:ascii="Arial" w:hAnsi="Arial" w:cs="Arial"/>
          <w:bCs/>
          <w:color w:val="000000"/>
          <w:sz w:val="22"/>
          <w:szCs w:val="22"/>
        </w:rPr>
        <w:t>1</w:t>
      </w:r>
      <w:r w:rsidR="00FA5FEA">
        <w:rPr>
          <w:rFonts w:ascii="Arial" w:hAnsi="Arial" w:cs="Arial"/>
          <w:bCs/>
          <w:color w:val="000000"/>
          <w:sz w:val="22"/>
          <w:szCs w:val="22"/>
        </w:rPr>
        <w:t>3</w:t>
      </w:r>
      <w:r w:rsidR="00183097">
        <w:rPr>
          <w:rFonts w:ascii="Arial" w:hAnsi="Arial" w:cs="Arial"/>
          <w:bCs/>
          <w:color w:val="000000"/>
          <w:sz w:val="22"/>
          <w:szCs w:val="22"/>
        </w:rPr>
        <w:t>00</w:t>
      </w:r>
      <w:r w:rsidRPr="00353043">
        <w:rPr>
          <w:rFonts w:ascii="Arial" w:hAnsi="Arial" w:cs="Arial"/>
          <w:b/>
          <w:color w:val="000000"/>
          <w:sz w:val="22"/>
          <w:szCs w:val="22"/>
        </w:rPr>
        <w:tab/>
        <w:t>euros</w:t>
      </w:r>
    </w:p>
    <w:p w14:paraId="067E57A2" w14:textId="407ABA06" w:rsidR="00353043" w:rsidRPr="00353043" w:rsidRDefault="00353043" w:rsidP="0092535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353043">
        <w:rPr>
          <w:rFonts w:ascii="Arial" w:hAnsi="Arial" w:cs="Arial"/>
          <w:color w:val="000000"/>
          <w:sz w:val="22"/>
          <w:szCs w:val="22"/>
        </w:rPr>
        <w:t xml:space="preserve">Date du paiement : le </w:t>
      </w:r>
      <w:r w:rsidR="007A6293">
        <w:rPr>
          <w:rFonts w:ascii="Calibri" w:hAnsi="Calibri"/>
        </w:rPr>
        <w:t>01/0</w:t>
      </w:r>
      <w:r w:rsidR="00205D6D">
        <w:rPr>
          <w:rFonts w:ascii="Calibri" w:hAnsi="Calibri"/>
        </w:rPr>
        <w:t>9</w:t>
      </w:r>
      <w:r w:rsidR="007A6293">
        <w:rPr>
          <w:rFonts w:ascii="Calibri" w:hAnsi="Calibri"/>
        </w:rPr>
        <w:t>/2026</w:t>
      </w:r>
    </w:p>
    <w:p w14:paraId="33E64A0E" w14:textId="6002BC43" w:rsidR="00053E2F" w:rsidRDefault="00B20AB0" w:rsidP="00925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noProof/>
          <w:sz w:val="24"/>
        </w:rPr>
        <w:drawing>
          <wp:inline distT="0" distB="0" distL="0" distR="0" wp14:anchorId="63FD30C7" wp14:editId="09AF629F">
            <wp:extent cx="3215145" cy="1336040"/>
            <wp:effectExtent l="0" t="0" r="4445" b="0"/>
            <wp:docPr id="1" name="Picture 1" descr="A blue line drawing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line drawing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748" cy="134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D0BB" w14:textId="77777777" w:rsidR="007B6BBC" w:rsidRDefault="007B6BBC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</w:p>
    <w:p w14:paraId="215B6104" w14:textId="77777777" w:rsidR="007B6BBC" w:rsidRDefault="007B6BBC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</w:p>
    <w:p w14:paraId="49A58A14" w14:textId="77777777" w:rsidR="00053E2F" w:rsidRPr="00342494" w:rsidRDefault="00053E2F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</w:p>
    <w:p w14:paraId="6EAF00DF" w14:textId="77777777" w:rsidR="00053E2F" w:rsidRPr="00342494" w:rsidRDefault="007B6BBC" w:rsidP="0005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0"/>
        </w:rPr>
      </w:pPr>
      <w:r w:rsidRPr="00342494">
        <w:rPr>
          <w:rFonts w:ascii="Calibri" w:hAnsi="Calibri"/>
          <w:i/>
          <w:sz w:val="20"/>
        </w:rPr>
        <w:t>(En bas de page)</w:t>
      </w:r>
      <w:r w:rsidRPr="00342494">
        <w:rPr>
          <w:sz w:val="20"/>
        </w:rPr>
        <w:t xml:space="preserve"> </w:t>
      </w:r>
      <w:r w:rsidR="00053E2F" w:rsidRPr="00342494">
        <w:rPr>
          <w:rFonts w:ascii="Calibri" w:hAnsi="Calibri"/>
          <w:sz w:val="20"/>
        </w:rPr>
        <w:t>Cette quittance annule tous les reçus qui auraient pu être établis précédemment en cas de paiement partiel du montant du présent terme. Elle est à conserver</w:t>
      </w:r>
      <w:r w:rsidR="0022410A" w:rsidRPr="00342494">
        <w:rPr>
          <w:rFonts w:ascii="Calibri" w:hAnsi="Calibri"/>
          <w:sz w:val="20"/>
        </w:rPr>
        <w:t xml:space="preserve"> </w:t>
      </w:r>
      <w:r w:rsidR="00053E2F" w:rsidRPr="00342494">
        <w:rPr>
          <w:rFonts w:ascii="Calibri" w:hAnsi="Calibri"/>
          <w:sz w:val="20"/>
        </w:rPr>
        <w:t>pendant trois ans par le locataire (loi n° 89-462 du 6 juillet 1989</w:t>
      </w:r>
      <w:r w:rsidR="008C6991" w:rsidRPr="00342494">
        <w:rPr>
          <w:rFonts w:ascii="Calibri" w:hAnsi="Calibri"/>
          <w:sz w:val="20"/>
        </w:rPr>
        <w:t> : art. 7-1</w:t>
      </w:r>
      <w:r w:rsidR="00053E2F" w:rsidRPr="00342494">
        <w:rPr>
          <w:rFonts w:ascii="Calibri" w:hAnsi="Calibri"/>
          <w:sz w:val="20"/>
        </w:rPr>
        <w:t>)</w:t>
      </w:r>
      <w:r w:rsidRPr="00342494">
        <w:rPr>
          <w:rFonts w:ascii="Calibri" w:hAnsi="Calibri"/>
          <w:sz w:val="20"/>
        </w:rPr>
        <w:t>.</w:t>
      </w:r>
    </w:p>
    <w:p w14:paraId="4AC16286" w14:textId="77777777" w:rsidR="00053E2F" w:rsidRDefault="00053E2F" w:rsidP="00E90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</w:p>
    <w:p w14:paraId="1F446BE8" w14:textId="77777777" w:rsidR="00E90D52" w:rsidRPr="00AA3657" w:rsidRDefault="00E90D52" w:rsidP="00AA3657">
      <w:pPr>
        <w:rPr>
          <w:sz w:val="24"/>
        </w:rPr>
      </w:pPr>
    </w:p>
    <w:sectPr w:rsidR="00E90D52" w:rsidRPr="00AA3657">
      <w:footnotePr>
        <w:numFmt w:val="chicago"/>
      </w:footnotePr>
      <w:pgSz w:w="11906" w:h="16838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1A4D2" w14:textId="77777777" w:rsidR="00BF3B3C" w:rsidRDefault="00BF3B3C" w:rsidP="00497CC0">
      <w:r>
        <w:separator/>
      </w:r>
    </w:p>
  </w:endnote>
  <w:endnote w:type="continuationSeparator" w:id="0">
    <w:p w14:paraId="580FCDFB" w14:textId="77777777" w:rsidR="00BF3B3C" w:rsidRDefault="00BF3B3C" w:rsidP="00497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9128B" w14:textId="77777777" w:rsidR="00BF3B3C" w:rsidRDefault="00BF3B3C" w:rsidP="00497CC0">
      <w:r>
        <w:separator/>
      </w:r>
    </w:p>
  </w:footnote>
  <w:footnote w:type="continuationSeparator" w:id="0">
    <w:p w14:paraId="24E40BD3" w14:textId="77777777" w:rsidR="00BF3B3C" w:rsidRDefault="00BF3B3C" w:rsidP="00497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57"/>
    <w:rsid w:val="00026EC8"/>
    <w:rsid w:val="00053E2F"/>
    <w:rsid w:val="00063238"/>
    <w:rsid w:val="00134E97"/>
    <w:rsid w:val="00157F67"/>
    <w:rsid w:val="00183097"/>
    <w:rsid w:val="00205D6D"/>
    <w:rsid w:val="0022410A"/>
    <w:rsid w:val="002E5F72"/>
    <w:rsid w:val="003006C0"/>
    <w:rsid w:val="003058F2"/>
    <w:rsid w:val="00342494"/>
    <w:rsid w:val="003425AA"/>
    <w:rsid w:val="00353043"/>
    <w:rsid w:val="0038016B"/>
    <w:rsid w:val="0039161F"/>
    <w:rsid w:val="004818BC"/>
    <w:rsid w:val="00483CE9"/>
    <w:rsid w:val="00497CC0"/>
    <w:rsid w:val="004E1FDA"/>
    <w:rsid w:val="005574DC"/>
    <w:rsid w:val="0056621F"/>
    <w:rsid w:val="005853A0"/>
    <w:rsid w:val="005D0EEB"/>
    <w:rsid w:val="005F6ECA"/>
    <w:rsid w:val="0064078C"/>
    <w:rsid w:val="00646921"/>
    <w:rsid w:val="00697EA1"/>
    <w:rsid w:val="007434D0"/>
    <w:rsid w:val="007523A5"/>
    <w:rsid w:val="007A1D81"/>
    <w:rsid w:val="007A6293"/>
    <w:rsid w:val="007B6BBC"/>
    <w:rsid w:val="007D03B7"/>
    <w:rsid w:val="007D59CD"/>
    <w:rsid w:val="008C6991"/>
    <w:rsid w:val="009055B6"/>
    <w:rsid w:val="00925358"/>
    <w:rsid w:val="0096654B"/>
    <w:rsid w:val="009C1E6C"/>
    <w:rsid w:val="00AA3657"/>
    <w:rsid w:val="00AD748C"/>
    <w:rsid w:val="00B20AB0"/>
    <w:rsid w:val="00B8533E"/>
    <w:rsid w:val="00BF3B3C"/>
    <w:rsid w:val="00D01B33"/>
    <w:rsid w:val="00D703D1"/>
    <w:rsid w:val="00D96672"/>
    <w:rsid w:val="00E27F23"/>
    <w:rsid w:val="00E90D52"/>
    <w:rsid w:val="00EB7F7E"/>
    <w:rsid w:val="00F010E3"/>
    <w:rsid w:val="00FA5A39"/>
    <w:rsid w:val="00FA5FEA"/>
    <w:rsid w:val="00FA74B7"/>
    <w:rsid w:val="00FC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AB0AF"/>
  <w15:chartTrackingRefBased/>
  <w15:docId w15:val="{A204197C-19AE-415A-B567-DB44946A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lang w:val="fr-FR" w:eastAsia="fr-F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654B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uiPriority w:val="99"/>
    <w:unhideWhenUsed/>
    <w:rsid w:val="00EB7F7E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CC0"/>
    <w:rPr>
      <w:rFonts w:ascii="Calibri" w:eastAsia="Calibri" w:hAnsi="Calibri"/>
      <w:sz w:val="20"/>
      <w:lang w:eastAsia="en-US"/>
    </w:rPr>
  </w:style>
  <w:style w:type="character" w:customStyle="1" w:styleId="FootnoteTextChar">
    <w:name w:val="Footnote Text Char"/>
    <w:link w:val="FootnoteText"/>
    <w:uiPriority w:val="99"/>
    <w:semiHidden/>
    <w:rsid w:val="00497CC0"/>
    <w:rPr>
      <w:rFonts w:ascii="Calibri" w:eastAsia="Calibri" w:hAnsi="Calibri" w:cs="Times New Roman"/>
      <w:lang w:eastAsia="en-US"/>
    </w:rPr>
  </w:style>
  <w:style w:type="character" w:styleId="FootnoteReference">
    <w:name w:val="footnote reference"/>
    <w:uiPriority w:val="99"/>
    <w:semiHidden/>
    <w:unhideWhenUsed/>
    <w:rsid w:val="00497CC0"/>
    <w:rPr>
      <w:vertAlign w:val="superscript"/>
    </w:rPr>
  </w:style>
  <w:style w:type="paragraph" w:styleId="Revision">
    <w:name w:val="Revision"/>
    <w:hidden/>
    <w:uiPriority w:val="99"/>
    <w:semiHidden/>
    <w:rsid w:val="003058F2"/>
    <w:rPr>
      <w:sz w:val="2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D54AE4-BD5C-4402-97A0-6B4A0C1D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183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QUITTANCE DE LOYER N°</vt:lpstr>
      <vt:lpstr>QUITTANCE DE LOYER N°</vt:lpstr>
    </vt:vector>
  </TitlesOfParts>
  <Company>ANIL</Company>
  <LinksUpToDate>false</LinksUpToDate>
  <CharactersWithSpaces>1060</CharactersWithSpaces>
  <SharedDoc>false</SharedDoc>
  <HLinks>
    <vt:vector size="6" baseType="variant">
      <vt:variant>
        <vt:i4>1441837</vt:i4>
      </vt:variant>
      <vt:variant>
        <vt:i4>0</vt:i4>
      </vt:variant>
      <vt:variant>
        <vt:i4>0</vt:i4>
      </vt:variant>
      <vt:variant>
        <vt:i4>5</vt:i4>
      </vt:variant>
      <vt:variant>
        <vt:lpwstr>https://www.legifrance.gouv.fr/affichTexteArticle.do;jsessionid=BEC006E4B054F469249978A0151EFE92.tpdila19v_3?idArticle=LEGIARTI000028806698&amp;cidTexte=LEGITEXT000006069108&amp;dateTexte=20160418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QUITTANCE DE LOYER N°</dc:title>
  <dc:subject/>
  <dc:creator>Benjamin</dc:creator>
  <cp:keywords/>
  <cp:lastModifiedBy>thtran</cp:lastModifiedBy>
  <cp:revision>10</cp:revision>
  <cp:lastPrinted>2026-07-11T20:08:00Z</cp:lastPrinted>
  <dcterms:created xsi:type="dcterms:W3CDTF">2024-01-31T20:09:00Z</dcterms:created>
  <dcterms:modified xsi:type="dcterms:W3CDTF">2026-10-18T19:20:00Z</dcterms:modified>
</cp:coreProperties>
</file>