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8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3"/>
        <w:gridCol w:w="1128"/>
        <w:gridCol w:w="709"/>
        <w:gridCol w:w="851"/>
        <w:gridCol w:w="709"/>
        <w:gridCol w:w="2742"/>
        <w:gridCol w:w="2077"/>
        <w:gridCol w:w="2126"/>
        <w:gridCol w:w="2268"/>
        <w:gridCol w:w="960"/>
        <w:gridCol w:w="741"/>
      </w:tblGrid>
      <w:tr w:rsidR="00C80F11" w:rsidRPr="001C5779" w:rsidTr="00C80F11">
        <w:trPr>
          <w:trHeight w:val="551"/>
          <w:tblHeader/>
        </w:trPr>
        <w:tc>
          <w:tcPr>
            <w:tcW w:w="573" w:type="dxa"/>
          </w:tcPr>
          <w:p w:rsidR="00C80F11" w:rsidRPr="001C5779" w:rsidRDefault="00C80F11" w:rsidP="00C80F11">
            <w:pPr>
              <w:jc w:val="center"/>
              <w:rPr>
                <w:b/>
                <w:sz w:val="18"/>
                <w:szCs w:val="18"/>
              </w:rPr>
            </w:pPr>
            <w:r w:rsidRPr="001C5779">
              <w:rPr>
                <w:b/>
                <w:sz w:val="18"/>
                <w:szCs w:val="18"/>
              </w:rPr>
              <w:t>TT</w:t>
            </w:r>
          </w:p>
        </w:tc>
        <w:tc>
          <w:tcPr>
            <w:tcW w:w="1128" w:type="dxa"/>
          </w:tcPr>
          <w:p w:rsidR="00C80F11" w:rsidRPr="001C5779" w:rsidRDefault="00C80F11" w:rsidP="00C80F11">
            <w:pPr>
              <w:jc w:val="center"/>
              <w:rPr>
                <w:b/>
                <w:sz w:val="18"/>
                <w:szCs w:val="18"/>
              </w:rPr>
            </w:pPr>
            <w:r w:rsidRPr="001C5779">
              <w:rPr>
                <w:b/>
                <w:sz w:val="18"/>
                <w:szCs w:val="18"/>
              </w:rPr>
              <w:t>Tên đề xuất đề tài</w:t>
            </w:r>
          </w:p>
        </w:tc>
        <w:tc>
          <w:tcPr>
            <w:tcW w:w="709" w:type="dxa"/>
          </w:tcPr>
          <w:p w:rsidR="00C80F11" w:rsidRPr="001C5779" w:rsidRDefault="00C80F11" w:rsidP="00C80F11">
            <w:pPr>
              <w:jc w:val="center"/>
              <w:rPr>
                <w:b/>
                <w:sz w:val="18"/>
                <w:szCs w:val="18"/>
              </w:rPr>
            </w:pPr>
            <w:r w:rsidRPr="001C5779">
              <w:rPr>
                <w:b/>
                <w:sz w:val="18"/>
                <w:szCs w:val="18"/>
              </w:rPr>
              <w:t>Phân loại</w:t>
            </w:r>
          </w:p>
        </w:tc>
        <w:tc>
          <w:tcPr>
            <w:tcW w:w="851" w:type="dxa"/>
          </w:tcPr>
          <w:p w:rsidR="00C80F11" w:rsidRPr="001C5779" w:rsidRDefault="00C80F11" w:rsidP="00C80F11">
            <w:pPr>
              <w:jc w:val="center"/>
              <w:rPr>
                <w:b/>
                <w:sz w:val="18"/>
                <w:szCs w:val="18"/>
              </w:rPr>
            </w:pPr>
            <w:r>
              <w:rPr>
                <w:b/>
                <w:sz w:val="18"/>
                <w:szCs w:val="18"/>
              </w:rPr>
              <w:t>Tên đơn vị</w:t>
            </w:r>
          </w:p>
        </w:tc>
        <w:tc>
          <w:tcPr>
            <w:tcW w:w="709" w:type="dxa"/>
          </w:tcPr>
          <w:p w:rsidR="00C80F11" w:rsidRPr="001C5779" w:rsidRDefault="00C80F11" w:rsidP="00C80F11">
            <w:pPr>
              <w:jc w:val="center"/>
              <w:rPr>
                <w:b/>
                <w:sz w:val="18"/>
                <w:szCs w:val="18"/>
              </w:rPr>
            </w:pPr>
            <w:r>
              <w:rPr>
                <w:b/>
                <w:sz w:val="18"/>
                <w:szCs w:val="18"/>
              </w:rPr>
              <w:t>Mã đơn vị</w:t>
            </w:r>
          </w:p>
        </w:tc>
        <w:tc>
          <w:tcPr>
            <w:tcW w:w="2742" w:type="dxa"/>
            <w:shd w:val="clear" w:color="auto" w:fill="auto"/>
          </w:tcPr>
          <w:p w:rsidR="00C80F11" w:rsidRPr="001C5779" w:rsidRDefault="00C80F11" w:rsidP="00C80F11">
            <w:pPr>
              <w:jc w:val="center"/>
              <w:rPr>
                <w:b/>
                <w:sz w:val="18"/>
                <w:szCs w:val="18"/>
              </w:rPr>
            </w:pPr>
            <w:r w:rsidRPr="001C5779">
              <w:rPr>
                <w:b/>
                <w:sz w:val="18"/>
                <w:szCs w:val="18"/>
              </w:rPr>
              <w:t>Tính cấp thiết</w:t>
            </w:r>
          </w:p>
        </w:tc>
        <w:tc>
          <w:tcPr>
            <w:tcW w:w="2077" w:type="dxa"/>
          </w:tcPr>
          <w:p w:rsidR="00C80F11" w:rsidRPr="001C5779" w:rsidRDefault="00C80F11" w:rsidP="00C80F11">
            <w:pPr>
              <w:jc w:val="center"/>
              <w:rPr>
                <w:b/>
                <w:sz w:val="18"/>
                <w:szCs w:val="18"/>
              </w:rPr>
            </w:pPr>
            <w:r w:rsidRPr="001C5779">
              <w:rPr>
                <w:b/>
                <w:sz w:val="18"/>
                <w:szCs w:val="18"/>
              </w:rPr>
              <w:t>Mục tiêu</w:t>
            </w:r>
          </w:p>
        </w:tc>
        <w:tc>
          <w:tcPr>
            <w:tcW w:w="2126" w:type="dxa"/>
          </w:tcPr>
          <w:p w:rsidR="00C80F11" w:rsidRPr="001C5779" w:rsidRDefault="00C80F11" w:rsidP="00C80F11">
            <w:pPr>
              <w:jc w:val="center"/>
              <w:rPr>
                <w:b/>
                <w:sz w:val="18"/>
                <w:szCs w:val="18"/>
              </w:rPr>
            </w:pPr>
            <w:r>
              <w:rPr>
                <w:b/>
                <w:sz w:val="18"/>
                <w:szCs w:val="18"/>
              </w:rPr>
              <w:t>Nội dung chính</w:t>
            </w:r>
          </w:p>
        </w:tc>
        <w:tc>
          <w:tcPr>
            <w:tcW w:w="2268" w:type="dxa"/>
          </w:tcPr>
          <w:p w:rsidR="00C80F11" w:rsidRPr="001C5779" w:rsidRDefault="00C80F11" w:rsidP="00C80F11">
            <w:pPr>
              <w:jc w:val="center"/>
              <w:rPr>
                <w:b/>
                <w:sz w:val="18"/>
                <w:szCs w:val="18"/>
              </w:rPr>
            </w:pPr>
            <w:r w:rsidRPr="001C5779">
              <w:rPr>
                <w:b/>
                <w:sz w:val="18"/>
                <w:szCs w:val="18"/>
              </w:rPr>
              <w:t>Kết quả, sản phẩm</w:t>
            </w:r>
            <w:r w:rsidR="003E18F5">
              <w:rPr>
                <w:b/>
                <w:sz w:val="18"/>
                <w:szCs w:val="18"/>
              </w:rPr>
              <w:t xml:space="preserve"> </w:t>
            </w:r>
            <w:r w:rsidRPr="001C5779">
              <w:rPr>
                <w:b/>
                <w:sz w:val="18"/>
                <w:szCs w:val="18"/>
              </w:rPr>
              <w:t>dự kiến</w:t>
            </w:r>
          </w:p>
        </w:tc>
        <w:tc>
          <w:tcPr>
            <w:tcW w:w="960" w:type="dxa"/>
          </w:tcPr>
          <w:p w:rsidR="00C80F11" w:rsidRPr="001C5779" w:rsidRDefault="00C80F11" w:rsidP="00C80F11">
            <w:pPr>
              <w:jc w:val="center"/>
              <w:rPr>
                <w:b/>
                <w:sz w:val="18"/>
                <w:szCs w:val="18"/>
                <w:lang w:val="vi-VN"/>
              </w:rPr>
            </w:pPr>
            <w:r w:rsidRPr="001C5779">
              <w:rPr>
                <w:b/>
                <w:sz w:val="18"/>
                <w:szCs w:val="18"/>
              </w:rPr>
              <w:t>Thời gian</w:t>
            </w:r>
          </w:p>
        </w:tc>
        <w:tc>
          <w:tcPr>
            <w:tcW w:w="741" w:type="dxa"/>
          </w:tcPr>
          <w:p w:rsidR="00C80F11" w:rsidRPr="00C80F11" w:rsidRDefault="00C80F11" w:rsidP="00C80F11">
            <w:pPr>
              <w:jc w:val="center"/>
              <w:rPr>
                <w:i/>
                <w:sz w:val="18"/>
                <w:szCs w:val="18"/>
              </w:rPr>
            </w:pPr>
            <w:r>
              <w:rPr>
                <w:b/>
                <w:sz w:val="18"/>
                <w:szCs w:val="18"/>
              </w:rPr>
              <w:t>Kinh phí</w:t>
            </w:r>
          </w:p>
        </w:tc>
      </w:tr>
      <w:tr w:rsidR="00C80F11" w:rsidRPr="001C5779" w:rsidTr="00C80F11">
        <w:trPr>
          <w:trHeight w:val="126"/>
        </w:trPr>
        <w:tc>
          <w:tcPr>
            <w:tcW w:w="573" w:type="dxa"/>
            <w:tcBorders>
              <w:top w:val="single" w:sz="4" w:space="0" w:color="000000"/>
              <w:left w:val="single" w:sz="4" w:space="0" w:color="000000"/>
              <w:bottom w:val="single" w:sz="4" w:space="0" w:color="000000"/>
              <w:right w:val="single" w:sz="4" w:space="0" w:color="000000"/>
            </w:tcBorders>
          </w:tcPr>
          <w:p w:rsidR="00C80F11" w:rsidRPr="001C5779" w:rsidRDefault="00C80F11" w:rsidP="00D93F76">
            <w:pPr>
              <w:numPr>
                <w:ilvl w:val="0"/>
                <w:numId w:val="8"/>
              </w:numPr>
              <w:ind w:left="0" w:firstLine="0"/>
              <w:jc w:val="both"/>
              <w:rPr>
                <w:sz w:val="18"/>
                <w:szCs w:val="18"/>
              </w:rPr>
            </w:pPr>
          </w:p>
        </w:tc>
        <w:tc>
          <w:tcPr>
            <w:tcW w:w="1128" w:type="dxa"/>
            <w:tcBorders>
              <w:top w:val="single" w:sz="4" w:space="0" w:color="000000"/>
              <w:left w:val="single" w:sz="4" w:space="0" w:color="000000"/>
              <w:bottom w:val="single" w:sz="4" w:space="0" w:color="000000"/>
              <w:right w:val="single" w:sz="4" w:space="0" w:color="000000"/>
            </w:tcBorders>
          </w:tcPr>
          <w:p w:rsidR="003E18F5" w:rsidRDefault="00C80F11" w:rsidP="007D798B">
            <w:pPr>
              <w:jc w:val="both"/>
              <w:rPr>
                <w:sz w:val="18"/>
                <w:szCs w:val="18"/>
              </w:rPr>
            </w:pPr>
            <w:r w:rsidRPr="001C5779">
              <w:rPr>
                <w:sz w:val="18"/>
                <w:szCs w:val="18"/>
              </w:rPr>
              <w:t>Nghiên cứu thành phần và tính chất tạo mùi của nhóm Terpenoid thu nhận từ vỏ quả có múi của Việt Nam và ứng dụng làm hương liệu trong công nghệ thực phẩm</w:t>
            </w:r>
          </w:p>
          <w:p w:rsidR="00C80F11" w:rsidRPr="001C5779" w:rsidRDefault="00C80F11" w:rsidP="007D798B">
            <w:pPr>
              <w:jc w:val="both"/>
              <w:rPr>
                <w:sz w:val="18"/>
                <w:szCs w:val="18"/>
              </w:rPr>
            </w:pPr>
          </w:p>
        </w:tc>
        <w:tc>
          <w:tcPr>
            <w:tcW w:w="709" w:type="dxa"/>
            <w:tcBorders>
              <w:top w:val="single" w:sz="4" w:space="0" w:color="000000"/>
              <w:left w:val="single" w:sz="4" w:space="0" w:color="000000"/>
              <w:bottom w:val="single" w:sz="4" w:space="0" w:color="000000"/>
              <w:right w:val="single" w:sz="4" w:space="0" w:color="000000"/>
            </w:tcBorders>
          </w:tcPr>
          <w:p w:rsidR="00C80F11" w:rsidRPr="001C5779" w:rsidRDefault="00C80F11" w:rsidP="00C80F11">
            <w:pPr>
              <w:jc w:val="both"/>
              <w:rPr>
                <w:sz w:val="18"/>
                <w:szCs w:val="18"/>
              </w:rPr>
            </w:pPr>
            <w:r w:rsidRPr="001C5779">
              <w:rPr>
                <w:sz w:val="18"/>
                <w:szCs w:val="18"/>
              </w:rPr>
              <w:t>21101</w:t>
            </w:r>
          </w:p>
        </w:tc>
        <w:tc>
          <w:tcPr>
            <w:tcW w:w="851" w:type="dxa"/>
            <w:tcBorders>
              <w:top w:val="single" w:sz="4" w:space="0" w:color="000000"/>
              <w:left w:val="single" w:sz="4" w:space="0" w:color="000000"/>
              <w:bottom w:val="single" w:sz="4" w:space="0" w:color="000000"/>
              <w:right w:val="single" w:sz="4" w:space="0" w:color="000000"/>
            </w:tcBorders>
          </w:tcPr>
          <w:p w:rsidR="00C80F11" w:rsidRPr="001C5779" w:rsidRDefault="00C80F11" w:rsidP="007D798B">
            <w:pPr>
              <w:jc w:val="both"/>
              <w:rPr>
                <w:sz w:val="18"/>
                <w:szCs w:val="18"/>
              </w:rPr>
            </w:pPr>
            <w:r>
              <w:rPr>
                <w:sz w:val="18"/>
                <w:szCs w:val="18"/>
              </w:rPr>
              <w:t>Trường ĐH Bách khoa Hà Nội</w:t>
            </w:r>
          </w:p>
        </w:tc>
        <w:tc>
          <w:tcPr>
            <w:tcW w:w="709" w:type="dxa"/>
            <w:tcBorders>
              <w:top w:val="single" w:sz="4" w:space="0" w:color="000000"/>
              <w:left w:val="single" w:sz="4" w:space="0" w:color="000000"/>
              <w:bottom w:val="single" w:sz="4" w:space="0" w:color="000000"/>
              <w:right w:val="single" w:sz="4" w:space="0" w:color="000000"/>
            </w:tcBorders>
          </w:tcPr>
          <w:p w:rsidR="00C80F11" w:rsidRPr="001C5779" w:rsidRDefault="00C80F11" w:rsidP="007D798B">
            <w:pPr>
              <w:jc w:val="both"/>
              <w:rPr>
                <w:sz w:val="18"/>
                <w:szCs w:val="18"/>
              </w:rPr>
            </w:pPr>
            <w:r>
              <w:rPr>
                <w:sz w:val="18"/>
                <w:szCs w:val="18"/>
              </w:rPr>
              <w:t>01</w:t>
            </w:r>
          </w:p>
        </w:tc>
        <w:tc>
          <w:tcPr>
            <w:tcW w:w="2742" w:type="dxa"/>
            <w:tcBorders>
              <w:top w:val="single" w:sz="4" w:space="0" w:color="000000"/>
              <w:left w:val="single" w:sz="4" w:space="0" w:color="000000"/>
              <w:bottom w:val="single" w:sz="4" w:space="0" w:color="000000"/>
              <w:right w:val="single" w:sz="4" w:space="0" w:color="000000"/>
            </w:tcBorders>
            <w:shd w:val="clear" w:color="auto" w:fill="auto"/>
          </w:tcPr>
          <w:p w:rsidR="00C80F11" w:rsidRPr="001C5779" w:rsidRDefault="00C80F11" w:rsidP="007D798B">
            <w:pPr>
              <w:jc w:val="both"/>
              <w:rPr>
                <w:color w:val="000000"/>
                <w:sz w:val="18"/>
                <w:szCs w:val="18"/>
              </w:rPr>
            </w:pPr>
            <w:r w:rsidRPr="001C5779">
              <w:rPr>
                <w:sz w:val="18"/>
                <w:szCs w:val="18"/>
              </w:rPr>
              <w:t>Ở Việt Nam, cây ăn quả là một ngành sản xuất quan trọng của nền nông nghiệp, với nhiều loại quả khác nhau được trồng trọt và thu hoạch quanh năm. Đặc biệt là các loại quả có múi có giá trị dinh dưỡng và kinh tế rất cao, được dùng nhiều để ăn tươi và sản xuất đồ uống. Sản lượng quả có múi không ngừng tăng lên qua các năm. Theo Bộ Nông nghiệp và phát triển nông thôn, năm 2001 sản lượng quả có múi là 451.500 tấn, năm 2003 là 497.326 tấn, năm 2005 là 606.400 tấn. Qủa có múi rất đa dạng, trong số đó có loại trở thành đặc sản của vùng như cam sành Hàm Yên- Tuyên Quang, bưởi Đoan Hùng- Phú Thọ, cam đường Canh, bưởi Diễn- Hà Nội, bưởi Phúc Trạch- Hà Tĩnh, bưởi Năm Roi -Vĩnh Long. Trong giai đoạn từ năm 2000-2010, hàng năm nước ta sẽ xuất khẩu 30 000 tấn bưởi, 15 000 tấn cam tươi và 35 000 tấn nước quả đồ hộp từ quả có múi. Nhu cầu về chất thơm, hương liệu cho các ngành thực phẩm, dược phẩm, hóa mỹ phẩm ở nước ta ngày càng nhiều, nước ta có nhiều loại thực vật có chứa tinh dầu, nhưng nhiều năm qua nước ta lại phải nhập khẩu tinh dầu với số lượng lớn. Theo thống kê của ngành Thương mại, năm 2008 nước ta phải nhập khẩu một khối lượng chất thơm, hương liệu trị giá khoảng 25 triệu đô la Mỹ. Việc khai thác, sản xuất chất thơm, hương liệu của nước ta vẫn còn tình trạng sản xuất nhỏ, manh mún, tạm bợ...</w:t>
            </w:r>
          </w:p>
          <w:p w:rsidR="00C80F11" w:rsidRPr="001C5779" w:rsidRDefault="00C80F11" w:rsidP="001C5779">
            <w:pPr>
              <w:tabs>
                <w:tab w:val="left" w:pos="6300"/>
              </w:tabs>
              <w:ind w:firstLine="310"/>
              <w:jc w:val="both"/>
              <w:rPr>
                <w:sz w:val="18"/>
                <w:szCs w:val="18"/>
              </w:rPr>
            </w:pPr>
            <w:r w:rsidRPr="001C5779">
              <w:rPr>
                <w:sz w:val="18"/>
                <w:szCs w:val="18"/>
              </w:rPr>
              <w:t xml:space="preserve">Do vậy việc nghiên cứu các thành phần tạo mùi từ vỏquả có múi nhằm đa dạng hoá sản phẩm, tận dụng những phần không ăn được và giải quyết đầu ra cho loại quả này để sản xuất chất thơm là </w:t>
            </w:r>
            <w:r w:rsidRPr="001C5779">
              <w:rPr>
                <w:sz w:val="18"/>
                <w:szCs w:val="18"/>
              </w:rPr>
              <w:lastRenderedPageBreak/>
              <w:t>cần thiết.</w:t>
            </w:r>
            <w:r w:rsidR="003E18F5">
              <w:rPr>
                <w:sz w:val="18"/>
                <w:szCs w:val="18"/>
              </w:rPr>
              <w:t xml:space="preserve"> </w:t>
            </w:r>
          </w:p>
        </w:tc>
        <w:tc>
          <w:tcPr>
            <w:tcW w:w="2077" w:type="dxa"/>
            <w:tcBorders>
              <w:top w:val="single" w:sz="4" w:space="0" w:color="000000"/>
              <w:left w:val="single" w:sz="4" w:space="0" w:color="000000"/>
              <w:bottom w:val="single" w:sz="4" w:space="0" w:color="000000"/>
              <w:right w:val="single" w:sz="4" w:space="0" w:color="000000"/>
            </w:tcBorders>
          </w:tcPr>
          <w:p w:rsidR="00C80F11" w:rsidRPr="001C5779" w:rsidRDefault="00C80F11" w:rsidP="007D798B">
            <w:pPr>
              <w:jc w:val="both"/>
              <w:rPr>
                <w:sz w:val="18"/>
                <w:szCs w:val="18"/>
              </w:rPr>
            </w:pPr>
            <w:r w:rsidRPr="001C5779">
              <w:rPr>
                <w:sz w:val="18"/>
                <w:szCs w:val="18"/>
              </w:rPr>
              <w:lastRenderedPageBreak/>
              <w:t>Mục tiêu:</w:t>
            </w:r>
          </w:p>
          <w:p w:rsidR="00C80F11" w:rsidRPr="001C5779" w:rsidRDefault="00C80F11" w:rsidP="007D798B">
            <w:pPr>
              <w:jc w:val="both"/>
              <w:rPr>
                <w:sz w:val="18"/>
                <w:szCs w:val="18"/>
              </w:rPr>
            </w:pPr>
            <w:r w:rsidRPr="001C5779">
              <w:rPr>
                <w:sz w:val="18"/>
                <w:szCs w:val="18"/>
              </w:rPr>
              <w:t>Nghiên cứu nhằm đưa ra thành phần và tính chất tạo mùi của nhóm Terpenoid thu nhận từ vỏ quả có múi bao gồm cam, chanh và bưởi từ đó làm cơ sở nghiên cứu qui trình chiết tách và xây dựng công thức hương liệu tự nhiên</w:t>
            </w:r>
            <w:r w:rsidR="003E18F5">
              <w:rPr>
                <w:sz w:val="18"/>
                <w:szCs w:val="18"/>
              </w:rPr>
              <w:t xml:space="preserve"> </w:t>
            </w:r>
            <w:r w:rsidRPr="001C5779">
              <w:rPr>
                <w:sz w:val="18"/>
                <w:szCs w:val="18"/>
              </w:rPr>
              <w:t>ứng dụng trong công nghệ thực phẩm, góp phần tận dụng phần vỏ của quả cam, chanh, bưởi hiện chưa được khai thác triệt để và hiệu quả.</w:t>
            </w:r>
          </w:p>
          <w:p w:rsidR="00C80F11" w:rsidRPr="001C5779" w:rsidRDefault="00C80F11" w:rsidP="007D798B">
            <w:pPr>
              <w:jc w:val="both"/>
              <w:rPr>
                <w:sz w:val="18"/>
                <w:szCs w:val="18"/>
              </w:rPr>
            </w:pPr>
            <w:r w:rsidRPr="001C5779">
              <w:rPr>
                <w:sz w:val="18"/>
                <w:szCs w:val="18"/>
              </w:rPr>
              <w:t>Nội dung:</w:t>
            </w:r>
          </w:p>
          <w:p w:rsidR="00C80F11" w:rsidRPr="001C5779" w:rsidRDefault="00C80F11" w:rsidP="007D798B">
            <w:pPr>
              <w:tabs>
                <w:tab w:val="left" w:pos="6300"/>
              </w:tabs>
              <w:jc w:val="both"/>
              <w:rPr>
                <w:sz w:val="18"/>
                <w:szCs w:val="18"/>
              </w:rPr>
            </w:pPr>
            <w:r w:rsidRPr="001C5779">
              <w:rPr>
                <w:sz w:val="18"/>
                <w:szCs w:val="18"/>
              </w:rPr>
              <w:t>- Nghiên cứu tách chiết chất thơm từ vỏ quả có múi, Phân tích các thành phần và hàm lượng các cấu tử tạo mùi chính thuộc nhóm Terpenoid</w:t>
            </w:r>
            <w:r w:rsidR="003E18F5">
              <w:rPr>
                <w:sz w:val="18"/>
                <w:szCs w:val="18"/>
              </w:rPr>
              <w:t xml:space="preserve"> </w:t>
            </w:r>
          </w:p>
          <w:p w:rsidR="00C80F11" w:rsidRPr="001C5779" w:rsidRDefault="00C80F11" w:rsidP="007D798B">
            <w:pPr>
              <w:tabs>
                <w:tab w:val="left" w:pos="6300"/>
              </w:tabs>
              <w:jc w:val="both"/>
              <w:rPr>
                <w:sz w:val="18"/>
                <w:szCs w:val="18"/>
              </w:rPr>
            </w:pPr>
            <w:r w:rsidRPr="001C5779">
              <w:rPr>
                <w:sz w:val="18"/>
                <w:szCs w:val="18"/>
              </w:rPr>
              <w:t>- Xây dựng công thức và qui trình tạo hương quả</w:t>
            </w:r>
            <w:r w:rsidR="003E18F5">
              <w:rPr>
                <w:sz w:val="18"/>
                <w:szCs w:val="18"/>
              </w:rPr>
              <w:t xml:space="preserve"> </w:t>
            </w:r>
            <w:r w:rsidRPr="001C5779">
              <w:rPr>
                <w:sz w:val="18"/>
                <w:szCs w:val="18"/>
              </w:rPr>
              <w:t>quả</w:t>
            </w:r>
            <w:r w:rsidR="003E18F5">
              <w:rPr>
                <w:sz w:val="18"/>
                <w:szCs w:val="18"/>
              </w:rPr>
              <w:t xml:space="preserve"> </w:t>
            </w:r>
            <w:r w:rsidRPr="001C5779">
              <w:rPr>
                <w:sz w:val="18"/>
                <w:szCs w:val="18"/>
              </w:rPr>
              <w:t>đáp ứng tính chất mùi đặc trưng</w:t>
            </w:r>
            <w:r w:rsidR="003E18F5">
              <w:rPr>
                <w:sz w:val="18"/>
                <w:szCs w:val="18"/>
              </w:rPr>
              <w:t xml:space="preserve"> </w:t>
            </w:r>
            <w:r w:rsidRPr="001C5779">
              <w:rPr>
                <w:sz w:val="18"/>
                <w:szCs w:val="18"/>
              </w:rPr>
              <w:t xml:space="preserve">của quả có múi </w:t>
            </w:r>
          </w:p>
          <w:p w:rsidR="00C80F11" w:rsidRPr="001C5779" w:rsidRDefault="00C80F11" w:rsidP="007D798B">
            <w:pPr>
              <w:tabs>
                <w:tab w:val="left" w:pos="6300"/>
              </w:tabs>
              <w:jc w:val="both"/>
              <w:rPr>
                <w:sz w:val="18"/>
                <w:szCs w:val="18"/>
              </w:rPr>
            </w:pPr>
            <w:r w:rsidRPr="001C5779">
              <w:rPr>
                <w:sz w:val="18"/>
                <w:szCs w:val="18"/>
              </w:rPr>
              <w:t>- Nghiên cứu qui trình bổ sung hương quả vào một số sản phẩm thực phẩm bao gồm chè túi lọc, nước giải khát không có ga</w:t>
            </w:r>
          </w:p>
          <w:p w:rsidR="00C80F11" w:rsidRPr="001C5779" w:rsidRDefault="00C80F11" w:rsidP="007D798B">
            <w:pPr>
              <w:tabs>
                <w:tab w:val="left" w:pos="6300"/>
              </w:tabs>
              <w:jc w:val="both"/>
              <w:rPr>
                <w:sz w:val="18"/>
                <w:szCs w:val="18"/>
              </w:rPr>
            </w:pPr>
            <w:r w:rsidRPr="001C5779">
              <w:rPr>
                <w:sz w:val="18"/>
                <w:szCs w:val="18"/>
              </w:rPr>
              <w:t>- Trên cơ sở đạt được, đề xuất phương án ứng dụng sản phẩm, triển khai sản xuất trong thực tế</w:t>
            </w:r>
          </w:p>
          <w:p w:rsidR="00C80F11" w:rsidRPr="001C5779" w:rsidRDefault="00C80F11" w:rsidP="007D798B">
            <w:pPr>
              <w:jc w:val="both"/>
              <w:rPr>
                <w:sz w:val="18"/>
                <w:szCs w:val="18"/>
              </w:rPr>
            </w:pPr>
          </w:p>
        </w:tc>
        <w:tc>
          <w:tcPr>
            <w:tcW w:w="2126" w:type="dxa"/>
            <w:tcBorders>
              <w:top w:val="single" w:sz="4" w:space="0" w:color="000000"/>
              <w:left w:val="single" w:sz="4" w:space="0" w:color="000000"/>
              <w:bottom w:val="single" w:sz="4" w:space="0" w:color="000000"/>
              <w:right w:val="single" w:sz="4" w:space="0" w:color="000000"/>
            </w:tcBorders>
          </w:tcPr>
          <w:p w:rsidR="00C80F11" w:rsidRPr="001C5779" w:rsidRDefault="00C80F11" w:rsidP="007D798B">
            <w:pPr>
              <w:tabs>
                <w:tab w:val="left" w:pos="6300"/>
              </w:tabs>
              <w:jc w:val="both"/>
              <w:rPr>
                <w:sz w:val="18"/>
                <w:szCs w:val="18"/>
              </w:rPr>
            </w:pPr>
          </w:p>
        </w:tc>
        <w:tc>
          <w:tcPr>
            <w:tcW w:w="2268" w:type="dxa"/>
            <w:tcBorders>
              <w:top w:val="single" w:sz="4" w:space="0" w:color="000000"/>
              <w:left w:val="single" w:sz="4" w:space="0" w:color="000000"/>
              <w:bottom w:val="single" w:sz="4" w:space="0" w:color="000000"/>
              <w:right w:val="single" w:sz="4" w:space="0" w:color="000000"/>
            </w:tcBorders>
          </w:tcPr>
          <w:p w:rsidR="00C80F11" w:rsidRPr="001C5779" w:rsidRDefault="003E18F5" w:rsidP="007D798B">
            <w:pPr>
              <w:tabs>
                <w:tab w:val="left" w:pos="6300"/>
              </w:tabs>
              <w:jc w:val="both"/>
              <w:rPr>
                <w:sz w:val="18"/>
                <w:szCs w:val="18"/>
              </w:rPr>
            </w:pPr>
            <w:r>
              <w:rPr>
                <w:sz w:val="18"/>
                <w:szCs w:val="18"/>
              </w:rPr>
              <w:t xml:space="preserve"> </w:t>
            </w:r>
            <w:r w:rsidR="00C80F11" w:rsidRPr="001C5779">
              <w:rPr>
                <w:sz w:val="18"/>
                <w:szCs w:val="18"/>
              </w:rPr>
              <w:t xml:space="preserve">Nghiên cứu các thành phần và tính chất tạo mùi thuộc nhóm Terpenoid từ quả có múi của Việt Nam và ứng dụng trong công nghệ chế biến thực phẩm góp phần: </w:t>
            </w:r>
          </w:p>
          <w:p w:rsidR="00C80F11" w:rsidRPr="001C5779" w:rsidRDefault="003E18F5" w:rsidP="007D798B">
            <w:pPr>
              <w:tabs>
                <w:tab w:val="left" w:pos="6300"/>
              </w:tabs>
              <w:jc w:val="both"/>
              <w:rPr>
                <w:sz w:val="18"/>
                <w:szCs w:val="18"/>
              </w:rPr>
            </w:pPr>
            <w:r>
              <w:rPr>
                <w:sz w:val="18"/>
                <w:szCs w:val="18"/>
              </w:rPr>
              <w:t xml:space="preserve"> </w:t>
            </w:r>
            <w:r w:rsidR="00C80F11" w:rsidRPr="001C5779">
              <w:rPr>
                <w:sz w:val="18"/>
                <w:szCs w:val="18"/>
              </w:rPr>
              <w:t>-Xác định thành phần thuộc nhóm Terpenoid tạo mùi thơm đặc trưng cho các loại quả có múi. Từ đó làm cơ sở khoa học cho việc sản xuất hương liệu thực phẩm.</w:t>
            </w:r>
          </w:p>
          <w:p w:rsidR="00C80F11" w:rsidRPr="001C5779" w:rsidRDefault="003E18F5" w:rsidP="007D798B">
            <w:pPr>
              <w:tabs>
                <w:tab w:val="left" w:pos="6300"/>
              </w:tabs>
              <w:jc w:val="both"/>
              <w:rPr>
                <w:sz w:val="18"/>
                <w:szCs w:val="18"/>
              </w:rPr>
            </w:pPr>
            <w:r>
              <w:rPr>
                <w:sz w:val="18"/>
                <w:szCs w:val="18"/>
              </w:rPr>
              <w:t xml:space="preserve"> </w:t>
            </w:r>
            <w:r w:rsidR="00C80F11" w:rsidRPr="001C5779">
              <w:rPr>
                <w:sz w:val="18"/>
                <w:szCs w:val="18"/>
              </w:rPr>
              <w:t xml:space="preserve">- Đa dạng hoá sản phẩm hương liệu trên thị trường, nâng cao giá trị đầu ra cho các loại quả có múi như cam, chanh, bưởi </w:t>
            </w:r>
          </w:p>
          <w:p w:rsidR="00C80F11" w:rsidRPr="001C5779" w:rsidRDefault="00C80F11" w:rsidP="007D798B">
            <w:pPr>
              <w:tabs>
                <w:tab w:val="left" w:pos="6300"/>
              </w:tabs>
              <w:jc w:val="both"/>
              <w:rPr>
                <w:sz w:val="18"/>
                <w:szCs w:val="18"/>
              </w:rPr>
            </w:pPr>
            <w:r w:rsidRPr="001C5779">
              <w:rPr>
                <w:sz w:val="18"/>
                <w:szCs w:val="18"/>
              </w:rPr>
              <w:t xml:space="preserve"> Sản phẩm đề tài:</w:t>
            </w:r>
          </w:p>
          <w:p w:rsidR="00C80F11" w:rsidRPr="001C5779" w:rsidRDefault="00C80F11" w:rsidP="007D798B">
            <w:pPr>
              <w:tabs>
                <w:tab w:val="left" w:pos="6300"/>
              </w:tabs>
              <w:jc w:val="both"/>
              <w:rPr>
                <w:sz w:val="18"/>
                <w:szCs w:val="18"/>
              </w:rPr>
            </w:pPr>
            <w:r w:rsidRPr="001C5779">
              <w:rPr>
                <w:sz w:val="18"/>
                <w:szCs w:val="18"/>
              </w:rPr>
              <w:t xml:space="preserve"> Sản phẩm ứng dụng</w:t>
            </w:r>
          </w:p>
          <w:p w:rsidR="00C80F11" w:rsidRPr="001C5779" w:rsidRDefault="00C80F11" w:rsidP="00D93F76">
            <w:pPr>
              <w:numPr>
                <w:ilvl w:val="0"/>
                <w:numId w:val="9"/>
              </w:numPr>
              <w:tabs>
                <w:tab w:val="clear" w:pos="1185"/>
                <w:tab w:val="num" w:pos="252"/>
                <w:tab w:val="left" w:pos="6300"/>
              </w:tabs>
              <w:ind w:left="252" w:hanging="180"/>
              <w:jc w:val="both"/>
              <w:rPr>
                <w:sz w:val="18"/>
                <w:szCs w:val="18"/>
              </w:rPr>
            </w:pPr>
            <w:r w:rsidRPr="001C5779">
              <w:rPr>
                <w:sz w:val="18"/>
                <w:szCs w:val="18"/>
              </w:rPr>
              <w:t>Báo cáo thành phần và hàm lượng các cấu tử tạo mùi chính của cam, chanh, bưởi</w:t>
            </w:r>
          </w:p>
          <w:p w:rsidR="00C80F11" w:rsidRPr="001C5779" w:rsidRDefault="00C80F11" w:rsidP="00D93F76">
            <w:pPr>
              <w:numPr>
                <w:ilvl w:val="0"/>
                <w:numId w:val="9"/>
              </w:numPr>
              <w:tabs>
                <w:tab w:val="clear" w:pos="1185"/>
                <w:tab w:val="num" w:pos="252"/>
                <w:tab w:val="left" w:pos="6300"/>
              </w:tabs>
              <w:ind w:left="252" w:hanging="180"/>
              <w:jc w:val="both"/>
              <w:rPr>
                <w:sz w:val="18"/>
                <w:szCs w:val="18"/>
              </w:rPr>
            </w:pPr>
            <w:r w:rsidRPr="001C5779">
              <w:rPr>
                <w:sz w:val="18"/>
                <w:szCs w:val="18"/>
              </w:rPr>
              <w:t>Qui trình chiết tách chất thơm từ vỏ quả cam, chanh, bưởi</w:t>
            </w:r>
          </w:p>
          <w:p w:rsidR="00C80F11" w:rsidRPr="001C5779" w:rsidRDefault="00C80F11" w:rsidP="00D93F76">
            <w:pPr>
              <w:numPr>
                <w:ilvl w:val="0"/>
                <w:numId w:val="9"/>
              </w:numPr>
              <w:tabs>
                <w:tab w:val="clear" w:pos="1185"/>
                <w:tab w:val="num" w:pos="252"/>
                <w:tab w:val="left" w:pos="6300"/>
              </w:tabs>
              <w:ind w:left="252" w:hanging="180"/>
              <w:jc w:val="both"/>
              <w:rPr>
                <w:sz w:val="18"/>
                <w:szCs w:val="18"/>
              </w:rPr>
            </w:pPr>
            <w:r w:rsidRPr="001C5779">
              <w:rPr>
                <w:sz w:val="18"/>
                <w:szCs w:val="18"/>
              </w:rPr>
              <w:t>04 công thức và qui trình tạo hương quả có múi tự nhiên đơn mùi và mùi hỗn hợp</w:t>
            </w:r>
          </w:p>
          <w:p w:rsidR="00C80F11" w:rsidRPr="001C5779" w:rsidRDefault="00C80F11" w:rsidP="00D93F76">
            <w:pPr>
              <w:numPr>
                <w:ilvl w:val="0"/>
                <w:numId w:val="9"/>
              </w:numPr>
              <w:tabs>
                <w:tab w:val="clear" w:pos="1185"/>
                <w:tab w:val="num" w:pos="252"/>
                <w:tab w:val="left" w:pos="6300"/>
              </w:tabs>
              <w:ind w:left="252" w:hanging="180"/>
              <w:jc w:val="both"/>
              <w:rPr>
                <w:sz w:val="18"/>
                <w:szCs w:val="18"/>
              </w:rPr>
            </w:pPr>
            <w:r w:rsidRPr="001C5779">
              <w:rPr>
                <w:sz w:val="18"/>
                <w:szCs w:val="18"/>
              </w:rPr>
              <w:t>02 qui trình bổ sung hương quả trong sản xuất nước giải khát và chè túi lọc.</w:t>
            </w:r>
          </w:p>
          <w:p w:rsidR="00C80F11" w:rsidRPr="001C5779" w:rsidRDefault="00C80F11" w:rsidP="007D798B">
            <w:pPr>
              <w:tabs>
                <w:tab w:val="left" w:pos="6300"/>
              </w:tabs>
              <w:jc w:val="both"/>
              <w:rPr>
                <w:sz w:val="18"/>
                <w:szCs w:val="18"/>
              </w:rPr>
            </w:pPr>
            <w:r w:rsidRPr="001C5779">
              <w:rPr>
                <w:sz w:val="18"/>
                <w:szCs w:val="18"/>
              </w:rPr>
              <w:t>Sản phẩm đào tạo: 02 Thạc sĩ và 01 NCS</w:t>
            </w:r>
          </w:p>
          <w:p w:rsidR="00C80F11" w:rsidRPr="001C5779" w:rsidRDefault="00C80F11" w:rsidP="007D798B">
            <w:pPr>
              <w:tabs>
                <w:tab w:val="left" w:pos="6300"/>
              </w:tabs>
              <w:jc w:val="both"/>
              <w:rPr>
                <w:sz w:val="18"/>
                <w:szCs w:val="18"/>
              </w:rPr>
            </w:pPr>
            <w:r w:rsidRPr="001C5779">
              <w:rPr>
                <w:sz w:val="18"/>
                <w:szCs w:val="18"/>
              </w:rPr>
              <w:t>Sản phẩm khoa học: 02 bài báo khoa học đăng trên tạp chí chuyên ngành</w:t>
            </w:r>
          </w:p>
          <w:p w:rsidR="00C80F11" w:rsidRPr="001C5779" w:rsidRDefault="00C80F11" w:rsidP="007D798B">
            <w:pPr>
              <w:tabs>
                <w:tab w:val="left" w:pos="6300"/>
              </w:tabs>
              <w:jc w:val="both"/>
              <w:rPr>
                <w:sz w:val="18"/>
                <w:szCs w:val="18"/>
              </w:rPr>
            </w:pPr>
          </w:p>
        </w:tc>
        <w:tc>
          <w:tcPr>
            <w:tcW w:w="960" w:type="dxa"/>
            <w:tcBorders>
              <w:top w:val="single" w:sz="4" w:space="0" w:color="000000"/>
              <w:left w:val="single" w:sz="4" w:space="0" w:color="000000"/>
              <w:bottom w:val="single" w:sz="4" w:space="0" w:color="000000"/>
              <w:right w:val="single" w:sz="4" w:space="0" w:color="000000"/>
            </w:tcBorders>
          </w:tcPr>
          <w:p w:rsidR="00C80F11" w:rsidRPr="001C5779" w:rsidRDefault="00C80F11" w:rsidP="007D798B">
            <w:pPr>
              <w:jc w:val="both"/>
              <w:rPr>
                <w:sz w:val="18"/>
                <w:szCs w:val="18"/>
              </w:rPr>
            </w:pPr>
            <w:r>
              <w:rPr>
                <w:sz w:val="18"/>
                <w:szCs w:val="18"/>
              </w:rPr>
              <w:t>01/2013-12/2014</w:t>
            </w:r>
          </w:p>
        </w:tc>
        <w:tc>
          <w:tcPr>
            <w:tcW w:w="741" w:type="dxa"/>
            <w:tcBorders>
              <w:top w:val="single" w:sz="4" w:space="0" w:color="000000"/>
              <w:left w:val="single" w:sz="4" w:space="0" w:color="000000"/>
              <w:bottom w:val="single" w:sz="4" w:space="0" w:color="000000"/>
              <w:right w:val="single" w:sz="4" w:space="0" w:color="000000"/>
            </w:tcBorders>
          </w:tcPr>
          <w:p w:rsidR="00C80F11" w:rsidRPr="001C5779" w:rsidRDefault="00C80F11" w:rsidP="007D798B">
            <w:pPr>
              <w:jc w:val="center"/>
              <w:rPr>
                <w:b/>
                <w:sz w:val="18"/>
                <w:szCs w:val="18"/>
              </w:rPr>
            </w:pPr>
            <w:r>
              <w:rPr>
                <w:b/>
                <w:sz w:val="18"/>
                <w:szCs w:val="18"/>
              </w:rPr>
              <w:t>850</w:t>
            </w:r>
          </w:p>
        </w:tc>
      </w:tr>
    </w:tbl>
    <w:p w:rsidR="007B61B3" w:rsidRPr="001C5779" w:rsidRDefault="007B61B3" w:rsidP="007B61B3">
      <w:pPr>
        <w:ind w:left="9360" w:firstLine="720"/>
        <w:jc w:val="both"/>
        <w:rPr>
          <w:b/>
          <w:bCs/>
          <w:sz w:val="18"/>
          <w:szCs w:val="18"/>
          <w:lang w:val="vi-VN"/>
        </w:rPr>
      </w:pPr>
    </w:p>
    <w:sectPr w:rsidR="007B61B3" w:rsidRPr="001C5779" w:rsidSect="004829F5">
      <w:footerReference w:type="even" r:id="rId8"/>
      <w:footerReference w:type="default" r:id="rId9"/>
      <w:pgSz w:w="15840" w:h="12240" w:orient="landscape"/>
      <w:pgMar w:top="567" w:right="624" w:bottom="567" w:left="6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DE8" w:rsidRDefault="00197DE8">
      <w:r>
        <w:separator/>
      </w:r>
    </w:p>
  </w:endnote>
  <w:endnote w:type="continuationSeparator" w:id="1">
    <w:p w:rsidR="00197DE8" w:rsidRDefault="00197D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VnArialH">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8F5" w:rsidRDefault="00C80F11" w:rsidP="00CF6C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0F11" w:rsidRDefault="00C80F11" w:rsidP="00CF6C1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8F5" w:rsidRDefault="00C80F11" w:rsidP="00CF6C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7153">
      <w:rPr>
        <w:rStyle w:val="PageNumber"/>
        <w:noProof/>
      </w:rPr>
      <w:t>1</w:t>
    </w:r>
    <w:r>
      <w:rPr>
        <w:rStyle w:val="PageNumber"/>
      </w:rPr>
      <w:fldChar w:fldCharType="end"/>
    </w:r>
  </w:p>
  <w:p w:rsidR="00C80F11" w:rsidRDefault="00C80F11" w:rsidP="00CF6C1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DE8" w:rsidRDefault="00197DE8">
      <w:r>
        <w:separator/>
      </w:r>
    </w:p>
  </w:footnote>
  <w:footnote w:type="continuationSeparator" w:id="1">
    <w:p w:rsidR="00197DE8" w:rsidRDefault="00197D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FB8078C"/>
    <w:lvl w:ilvl="0">
      <w:start w:val="1"/>
      <w:numFmt w:val="upperRoman"/>
      <w:pStyle w:val="Heading1"/>
      <w:lvlText w:val="%1."/>
      <w:lvlJc w:val="left"/>
      <w:pPr>
        <w:tabs>
          <w:tab w:val="num" w:pos="0"/>
        </w:tabs>
        <w:ind w:left="720" w:hanging="720"/>
      </w:pPr>
      <w:rPr>
        <w:rFonts w:hint="default"/>
      </w:rPr>
    </w:lvl>
    <w:lvl w:ilvl="1">
      <w:start w:val="1"/>
      <w:numFmt w:val="upperLetter"/>
      <w:pStyle w:val="Heading2"/>
      <w:lvlText w:val="%2."/>
      <w:lvlJc w:val="left"/>
      <w:pPr>
        <w:tabs>
          <w:tab w:val="num" w:pos="0"/>
        </w:tabs>
        <w:ind w:left="720" w:hanging="720"/>
      </w:pPr>
      <w:rPr>
        <w:rFonts w:hint="default"/>
      </w:rPr>
    </w:lvl>
    <w:lvl w:ilvl="2">
      <w:start w:val="1"/>
      <w:numFmt w:val="decimal"/>
      <w:pStyle w:val="Heading3"/>
      <w:lvlText w:val="%3."/>
      <w:lvlJc w:val="left"/>
      <w:pPr>
        <w:tabs>
          <w:tab w:val="num" w:pos="0"/>
        </w:tabs>
        <w:ind w:left="1440" w:hanging="720"/>
      </w:pPr>
      <w:rPr>
        <w:rFonts w:hint="default"/>
      </w:rPr>
    </w:lvl>
    <w:lvl w:ilvl="3">
      <w:start w:val="1"/>
      <w:numFmt w:val="lowerLetter"/>
      <w:pStyle w:val="Heading4"/>
      <w:lvlText w:val="%4."/>
      <w:lvlJc w:val="left"/>
      <w:pPr>
        <w:tabs>
          <w:tab w:val="num" w:pos="0"/>
        </w:tabs>
        <w:ind w:left="2160" w:hanging="720"/>
      </w:pPr>
      <w:rPr>
        <w:rFonts w:hint="default"/>
      </w:rPr>
    </w:lvl>
    <w:lvl w:ilvl="4">
      <w:start w:val="1"/>
      <w:numFmt w:val="lowerRoman"/>
      <w:pStyle w:val="Heading5"/>
      <w:lvlText w:val="%5."/>
      <w:lvlJc w:val="left"/>
      <w:pPr>
        <w:tabs>
          <w:tab w:val="num" w:pos="0"/>
        </w:tabs>
        <w:ind w:left="2880" w:hanging="720"/>
      </w:pPr>
      <w:rPr>
        <w:rFonts w:hint="default"/>
      </w:rPr>
    </w:lvl>
    <w:lvl w:ilvl="5">
      <w:start w:val="1"/>
      <w:numFmt w:val="none"/>
      <w:pStyle w:val="Heading6"/>
      <w:suff w:val="nothing"/>
      <w:lvlText w:val=""/>
      <w:lvlJc w:val="left"/>
      <w:pPr>
        <w:ind w:left="4320" w:hanging="720"/>
      </w:pPr>
      <w:rPr>
        <w:rFonts w:hint="default"/>
      </w:rPr>
    </w:lvl>
    <w:lvl w:ilvl="6">
      <w:start w:val="1"/>
      <w:numFmt w:val="none"/>
      <w:pStyle w:val="Heading7"/>
      <w:suff w:val="nothing"/>
      <w:lvlText w:val=""/>
      <w:lvlJc w:val="left"/>
      <w:pPr>
        <w:ind w:left="5040" w:hanging="720"/>
      </w:pPr>
      <w:rPr>
        <w:rFonts w:hint="default"/>
      </w:rPr>
    </w:lvl>
    <w:lvl w:ilvl="7">
      <w:start w:val="1"/>
      <w:numFmt w:val="none"/>
      <w:pStyle w:val="Heading8"/>
      <w:suff w:val="nothing"/>
      <w:lvlText w:val=""/>
      <w:lvlJc w:val="left"/>
      <w:pPr>
        <w:ind w:left="5760" w:hanging="720"/>
      </w:pPr>
      <w:rPr>
        <w:rFonts w:hint="default"/>
      </w:rPr>
    </w:lvl>
    <w:lvl w:ilvl="8">
      <w:start w:val="1"/>
      <w:numFmt w:val="none"/>
      <w:pStyle w:val="Heading9"/>
      <w:suff w:val="nothing"/>
      <w:lvlText w:val=""/>
      <w:lvlJc w:val="left"/>
      <w:pPr>
        <w:ind w:left="6480" w:hanging="720"/>
      </w:pPr>
      <w:rPr>
        <w:rFonts w:hint="default"/>
      </w:rPr>
    </w:lvl>
  </w:abstractNum>
  <w:abstractNum w:abstractNumId="1">
    <w:nsid w:val="02B472EC"/>
    <w:multiLevelType w:val="hybridMultilevel"/>
    <w:tmpl w:val="3D703DF6"/>
    <w:lvl w:ilvl="0" w:tplc="84D8F4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2322E"/>
    <w:multiLevelType w:val="hybridMultilevel"/>
    <w:tmpl w:val="A072A806"/>
    <w:lvl w:ilvl="0" w:tplc="4CEEB1D0">
      <w:start w:val="3"/>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7A74A4F"/>
    <w:multiLevelType w:val="hybridMultilevel"/>
    <w:tmpl w:val="EF2AAD8A"/>
    <w:lvl w:ilvl="0" w:tplc="BB485366">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054DC"/>
    <w:multiLevelType w:val="hybridMultilevel"/>
    <w:tmpl w:val="F18E5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004138"/>
    <w:multiLevelType w:val="hybridMultilevel"/>
    <w:tmpl w:val="7916E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94794A"/>
    <w:multiLevelType w:val="hybridMultilevel"/>
    <w:tmpl w:val="3D988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AB1FFC"/>
    <w:multiLevelType w:val="hybridMultilevel"/>
    <w:tmpl w:val="5B041FAE"/>
    <w:lvl w:ilvl="0" w:tplc="3E2683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275F1"/>
    <w:multiLevelType w:val="hybridMultilevel"/>
    <w:tmpl w:val="FA482EDC"/>
    <w:lvl w:ilvl="0" w:tplc="3E2683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23B93"/>
    <w:multiLevelType w:val="hybridMultilevel"/>
    <w:tmpl w:val="7B1A0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33371F"/>
    <w:multiLevelType w:val="hybridMultilevel"/>
    <w:tmpl w:val="A43AE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E64839"/>
    <w:multiLevelType w:val="hybridMultilevel"/>
    <w:tmpl w:val="24F2D1AC"/>
    <w:lvl w:ilvl="0" w:tplc="E4BCC72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7A6F3E"/>
    <w:multiLevelType w:val="hybridMultilevel"/>
    <w:tmpl w:val="EEAE4156"/>
    <w:lvl w:ilvl="0" w:tplc="3E2683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160E0"/>
    <w:multiLevelType w:val="hybridMultilevel"/>
    <w:tmpl w:val="E206A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7C2008"/>
    <w:multiLevelType w:val="hybridMultilevel"/>
    <w:tmpl w:val="164E0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5E17BF"/>
    <w:multiLevelType w:val="hybridMultilevel"/>
    <w:tmpl w:val="7730D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F21441"/>
    <w:multiLevelType w:val="hybridMultilevel"/>
    <w:tmpl w:val="7EC0F24E"/>
    <w:lvl w:ilvl="0" w:tplc="49D60AFC">
      <w:start w:val="2"/>
      <w:numFmt w:val="bullet"/>
      <w:lvlText w:val="-"/>
      <w:lvlJc w:val="left"/>
      <w:pPr>
        <w:tabs>
          <w:tab w:val="num" w:pos="170"/>
        </w:tabs>
        <w:ind w:left="170" w:hanging="170"/>
      </w:pPr>
      <w:rPr>
        <w:rFonts w:ascii="Times New Roman" w:eastAsia="Times New Roman" w:hAnsi="Times New Roman" w:cs="Times New Roman" w:hint="default"/>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7">
    <w:nsid w:val="3E9E69EF"/>
    <w:multiLevelType w:val="hybridMultilevel"/>
    <w:tmpl w:val="141498CA"/>
    <w:lvl w:ilvl="0" w:tplc="7934466C">
      <w:start w:val="4"/>
      <w:numFmt w:val="bullet"/>
      <w:lvlText w:val="-"/>
      <w:lvlJc w:val="left"/>
      <w:pPr>
        <w:tabs>
          <w:tab w:val="num" w:pos="720"/>
        </w:tabs>
        <w:ind w:left="720" w:hanging="36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415BDB"/>
    <w:multiLevelType w:val="hybridMultilevel"/>
    <w:tmpl w:val="62581EE8"/>
    <w:lvl w:ilvl="0" w:tplc="733642A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2E21A20"/>
    <w:multiLevelType w:val="hybridMultilevel"/>
    <w:tmpl w:val="06E289D0"/>
    <w:lvl w:ilvl="0" w:tplc="84D8F4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6C458E"/>
    <w:multiLevelType w:val="hybridMultilevel"/>
    <w:tmpl w:val="50264F22"/>
    <w:lvl w:ilvl="0" w:tplc="137AABA4">
      <w:start w:val="2"/>
      <w:numFmt w:val="bullet"/>
      <w:lvlText w:val="-"/>
      <w:lvlJc w:val="left"/>
      <w:pPr>
        <w:tabs>
          <w:tab w:val="num" w:pos="170"/>
        </w:tabs>
        <w:ind w:left="170" w:hanging="17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4D0266C"/>
    <w:multiLevelType w:val="hybridMultilevel"/>
    <w:tmpl w:val="7076E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2E63BC"/>
    <w:multiLevelType w:val="hybridMultilevel"/>
    <w:tmpl w:val="527A6A48"/>
    <w:lvl w:ilvl="0" w:tplc="820811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E55200"/>
    <w:multiLevelType w:val="hybridMultilevel"/>
    <w:tmpl w:val="9684C3E6"/>
    <w:lvl w:ilvl="0" w:tplc="FAA8CB7E">
      <w:start w:val="1"/>
      <w:numFmt w:val="bullet"/>
      <w:lvlText w:val=""/>
      <w:lvlJc w:val="left"/>
      <w:pPr>
        <w:ind w:left="1145" w:hanging="360"/>
      </w:pPr>
      <w:rPr>
        <w:rFonts w:ascii="Symbol" w:hAnsi="Symbol" w:hint="default"/>
      </w:rPr>
    </w:lvl>
    <w:lvl w:ilvl="1" w:tplc="04090001">
      <w:start w:val="1"/>
      <w:numFmt w:val="bullet"/>
      <w:lvlText w:val=""/>
      <w:lvlJc w:val="left"/>
      <w:pPr>
        <w:ind w:left="1865" w:hanging="360"/>
      </w:pPr>
      <w:rPr>
        <w:rFonts w:ascii="Symbol" w:hAnsi="Symbol"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4">
    <w:nsid w:val="499B7BBA"/>
    <w:multiLevelType w:val="hybridMultilevel"/>
    <w:tmpl w:val="DF36CAEA"/>
    <w:lvl w:ilvl="0" w:tplc="E4CC28D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F966CD"/>
    <w:multiLevelType w:val="hybridMultilevel"/>
    <w:tmpl w:val="0E761BDA"/>
    <w:lvl w:ilvl="0" w:tplc="7934466C">
      <w:start w:val="4"/>
      <w:numFmt w:val="bullet"/>
      <w:lvlText w:val="-"/>
      <w:lvlJc w:val="left"/>
      <w:pPr>
        <w:tabs>
          <w:tab w:val="num" w:pos="720"/>
        </w:tabs>
        <w:ind w:left="720" w:hanging="36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8564A6"/>
    <w:multiLevelType w:val="hybridMultilevel"/>
    <w:tmpl w:val="2E420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02434D6"/>
    <w:multiLevelType w:val="hybridMultilevel"/>
    <w:tmpl w:val="94B0A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980E60"/>
    <w:multiLevelType w:val="hybridMultilevel"/>
    <w:tmpl w:val="46081248"/>
    <w:lvl w:ilvl="0" w:tplc="404E7B54">
      <w:start w:val="15"/>
      <w:numFmt w:val="bullet"/>
      <w:lvlText w:val="-"/>
      <w:lvlJc w:val="left"/>
      <w:pPr>
        <w:ind w:left="720" w:hanging="360"/>
      </w:pPr>
      <w:rPr>
        <w:rFonts w:ascii="Times New Roman" w:hAnsi="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E93CBA"/>
    <w:multiLevelType w:val="hybridMultilevel"/>
    <w:tmpl w:val="5D806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17A0777"/>
    <w:multiLevelType w:val="hybridMultilevel"/>
    <w:tmpl w:val="190092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5A84BF2"/>
    <w:multiLevelType w:val="hybridMultilevel"/>
    <w:tmpl w:val="4C3E7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6671B5"/>
    <w:multiLevelType w:val="hybridMultilevel"/>
    <w:tmpl w:val="1EDC606E"/>
    <w:lvl w:ilvl="0" w:tplc="3E2683D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303B62"/>
    <w:multiLevelType w:val="hybridMultilevel"/>
    <w:tmpl w:val="DA709BFC"/>
    <w:lvl w:ilvl="0" w:tplc="A2505BCA">
      <w:start w:val="8"/>
      <w:numFmt w:val="bullet"/>
      <w:lvlText w:val=""/>
      <w:lvlJc w:val="left"/>
      <w:pPr>
        <w:tabs>
          <w:tab w:val="num" w:pos="1185"/>
        </w:tabs>
        <w:ind w:left="1185" w:hanging="360"/>
      </w:pPr>
      <w:rPr>
        <w:rFonts w:ascii="Symbol" w:eastAsia="Times New Roman" w:hAnsi="Symbol" w:cs="Times New Roman" w:hint="default"/>
      </w:rPr>
    </w:lvl>
    <w:lvl w:ilvl="1" w:tplc="04090003" w:tentative="1">
      <w:start w:val="1"/>
      <w:numFmt w:val="bullet"/>
      <w:lvlText w:val="o"/>
      <w:lvlJc w:val="left"/>
      <w:pPr>
        <w:tabs>
          <w:tab w:val="num" w:pos="1905"/>
        </w:tabs>
        <w:ind w:left="1905" w:hanging="360"/>
      </w:pPr>
      <w:rPr>
        <w:rFonts w:ascii="Courier New" w:hAnsi="Courier New" w:cs="Courier New" w:hint="default"/>
      </w:rPr>
    </w:lvl>
    <w:lvl w:ilvl="2" w:tplc="04090005" w:tentative="1">
      <w:start w:val="1"/>
      <w:numFmt w:val="bullet"/>
      <w:lvlText w:val=""/>
      <w:lvlJc w:val="left"/>
      <w:pPr>
        <w:tabs>
          <w:tab w:val="num" w:pos="2625"/>
        </w:tabs>
        <w:ind w:left="2625" w:hanging="360"/>
      </w:pPr>
      <w:rPr>
        <w:rFonts w:ascii="Wingdings" w:hAnsi="Wingdings" w:hint="default"/>
      </w:rPr>
    </w:lvl>
    <w:lvl w:ilvl="3" w:tplc="04090001" w:tentative="1">
      <w:start w:val="1"/>
      <w:numFmt w:val="bullet"/>
      <w:lvlText w:val=""/>
      <w:lvlJc w:val="left"/>
      <w:pPr>
        <w:tabs>
          <w:tab w:val="num" w:pos="3345"/>
        </w:tabs>
        <w:ind w:left="3345" w:hanging="360"/>
      </w:pPr>
      <w:rPr>
        <w:rFonts w:ascii="Symbol" w:hAnsi="Symbol" w:hint="default"/>
      </w:rPr>
    </w:lvl>
    <w:lvl w:ilvl="4" w:tplc="04090003" w:tentative="1">
      <w:start w:val="1"/>
      <w:numFmt w:val="bullet"/>
      <w:lvlText w:val="o"/>
      <w:lvlJc w:val="left"/>
      <w:pPr>
        <w:tabs>
          <w:tab w:val="num" w:pos="4065"/>
        </w:tabs>
        <w:ind w:left="4065" w:hanging="360"/>
      </w:pPr>
      <w:rPr>
        <w:rFonts w:ascii="Courier New" w:hAnsi="Courier New" w:cs="Courier New" w:hint="default"/>
      </w:rPr>
    </w:lvl>
    <w:lvl w:ilvl="5" w:tplc="04090005" w:tentative="1">
      <w:start w:val="1"/>
      <w:numFmt w:val="bullet"/>
      <w:lvlText w:val=""/>
      <w:lvlJc w:val="left"/>
      <w:pPr>
        <w:tabs>
          <w:tab w:val="num" w:pos="4785"/>
        </w:tabs>
        <w:ind w:left="4785" w:hanging="360"/>
      </w:pPr>
      <w:rPr>
        <w:rFonts w:ascii="Wingdings" w:hAnsi="Wingdings" w:hint="default"/>
      </w:rPr>
    </w:lvl>
    <w:lvl w:ilvl="6" w:tplc="04090001" w:tentative="1">
      <w:start w:val="1"/>
      <w:numFmt w:val="bullet"/>
      <w:lvlText w:val=""/>
      <w:lvlJc w:val="left"/>
      <w:pPr>
        <w:tabs>
          <w:tab w:val="num" w:pos="5505"/>
        </w:tabs>
        <w:ind w:left="5505" w:hanging="360"/>
      </w:pPr>
      <w:rPr>
        <w:rFonts w:ascii="Symbol" w:hAnsi="Symbol" w:hint="default"/>
      </w:rPr>
    </w:lvl>
    <w:lvl w:ilvl="7" w:tplc="04090003" w:tentative="1">
      <w:start w:val="1"/>
      <w:numFmt w:val="bullet"/>
      <w:lvlText w:val="o"/>
      <w:lvlJc w:val="left"/>
      <w:pPr>
        <w:tabs>
          <w:tab w:val="num" w:pos="6225"/>
        </w:tabs>
        <w:ind w:left="6225" w:hanging="360"/>
      </w:pPr>
      <w:rPr>
        <w:rFonts w:ascii="Courier New" w:hAnsi="Courier New" w:cs="Courier New" w:hint="default"/>
      </w:rPr>
    </w:lvl>
    <w:lvl w:ilvl="8" w:tplc="04090005" w:tentative="1">
      <w:start w:val="1"/>
      <w:numFmt w:val="bullet"/>
      <w:lvlText w:val=""/>
      <w:lvlJc w:val="left"/>
      <w:pPr>
        <w:tabs>
          <w:tab w:val="num" w:pos="6945"/>
        </w:tabs>
        <w:ind w:left="6945" w:hanging="360"/>
      </w:pPr>
      <w:rPr>
        <w:rFonts w:ascii="Wingdings" w:hAnsi="Wingdings" w:hint="default"/>
      </w:rPr>
    </w:lvl>
  </w:abstractNum>
  <w:abstractNum w:abstractNumId="34">
    <w:nsid w:val="62912B96"/>
    <w:multiLevelType w:val="hybridMultilevel"/>
    <w:tmpl w:val="0E4E4842"/>
    <w:lvl w:ilvl="0" w:tplc="94366D08">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948"/>
        </w:tabs>
        <w:ind w:left="1948" w:hanging="360"/>
      </w:pPr>
      <w:rPr>
        <w:rFonts w:ascii="Courier New" w:hAnsi="Courier New" w:cs="Courier New" w:hint="default"/>
      </w:rPr>
    </w:lvl>
    <w:lvl w:ilvl="2" w:tplc="04090005" w:tentative="1">
      <w:start w:val="1"/>
      <w:numFmt w:val="bullet"/>
      <w:lvlText w:val=""/>
      <w:lvlJc w:val="left"/>
      <w:pPr>
        <w:tabs>
          <w:tab w:val="num" w:pos="2668"/>
        </w:tabs>
        <w:ind w:left="2668" w:hanging="360"/>
      </w:pPr>
      <w:rPr>
        <w:rFonts w:ascii="Wingdings" w:hAnsi="Wingdings" w:hint="default"/>
      </w:rPr>
    </w:lvl>
    <w:lvl w:ilvl="3" w:tplc="04090001" w:tentative="1">
      <w:start w:val="1"/>
      <w:numFmt w:val="bullet"/>
      <w:lvlText w:val=""/>
      <w:lvlJc w:val="left"/>
      <w:pPr>
        <w:tabs>
          <w:tab w:val="num" w:pos="3388"/>
        </w:tabs>
        <w:ind w:left="3388" w:hanging="360"/>
      </w:pPr>
      <w:rPr>
        <w:rFonts w:ascii="Symbol" w:hAnsi="Symbol" w:hint="default"/>
      </w:rPr>
    </w:lvl>
    <w:lvl w:ilvl="4" w:tplc="04090003" w:tentative="1">
      <w:start w:val="1"/>
      <w:numFmt w:val="bullet"/>
      <w:lvlText w:val="o"/>
      <w:lvlJc w:val="left"/>
      <w:pPr>
        <w:tabs>
          <w:tab w:val="num" w:pos="4108"/>
        </w:tabs>
        <w:ind w:left="4108" w:hanging="360"/>
      </w:pPr>
      <w:rPr>
        <w:rFonts w:ascii="Courier New" w:hAnsi="Courier New" w:cs="Courier New" w:hint="default"/>
      </w:rPr>
    </w:lvl>
    <w:lvl w:ilvl="5" w:tplc="04090005" w:tentative="1">
      <w:start w:val="1"/>
      <w:numFmt w:val="bullet"/>
      <w:lvlText w:val=""/>
      <w:lvlJc w:val="left"/>
      <w:pPr>
        <w:tabs>
          <w:tab w:val="num" w:pos="4828"/>
        </w:tabs>
        <w:ind w:left="4828" w:hanging="360"/>
      </w:pPr>
      <w:rPr>
        <w:rFonts w:ascii="Wingdings" w:hAnsi="Wingdings" w:hint="default"/>
      </w:rPr>
    </w:lvl>
    <w:lvl w:ilvl="6" w:tplc="04090001" w:tentative="1">
      <w:start w:val="1"/>
      <w:numFmt w:val="bullet"/>
      <w:lvlText w:val=""/>
      <w:lvlJc w:val="left"/>
      <w:pPr>
        <w:tabs>
          <w:tab w:val="num" w:pos="5548"/>
        </w:tabs>
        <w:ind w:left="5548" w:hanging="360"/>
      </w:pPr>
      <w:rPr>
        <w:rFonts w:ascii="Symbol" w:hAnsi="Symbol" w:hint="default"/>
      </w:rPr>
    </w:lvl>
    <w:lvl w:ilvl="7" w:tplc="04090003" w:tentative="1">
      <w:start w:val="1"/>
      <w:numFmt w:val="bullet"/>
      <w:lvlText w:val="o"/>
      <w:lvlJc w:val="left"/>
      <w:pPr>
        <w:tabs>
          <w:tab w:val="num" w:pos="6268"/>
        </w:tabs>
        <w:ind w:left="6268" w:hanging="360"/>
      </w:pPr>
      <w:rPr>
        <w:rFonts w:ascii="Courier New" w:hAnsi="Courier New" w:cs="Courier New" w:hint="default"/>
      </w:rPr>
    </w:lvl>
    <w:lvl w:ilvl="8" w:tplc="04090005" w:tentative="1">
      <w:start w:val="1"/>
      <w:numFmt w:val="bullet"/>
      <w:lvlText w:val=""/>
      <w:lvlJc w:val="left"/>
      <w:pPr>
        <w:tabs>
          <w:tab w:val="num" w:pos="6988"/>
        </w:tabs>
        <w:ind w:left="6988" w:hanging="360"/>
      </w:pPr>
      <w:rPr>
        <w:rFonts w:ascii="Wingdings" w:hAnsi="Wingdings" w:hint="default"/>
      </w:rPr>
    </w:lvl>
  </w:abstractNum>
  <w:abstractNum w:abstractNumId="35">
    <w:nsid w:val="64DE5E1D"/>
    <w:multiLevelType w:val="hybridMultilevel"/>
    <w:tmpl w:val="B5DC32D2"/>
    <w:lvl w:ilvl="0" w:tplc="3C04F8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6B847967"/>
    <w:multiLevelType w:val="hybridMultilevel"/>
    <w:tmpl w:val="B212FFC6"/>
    <w:lvl w:ilvl="0" w:tplc="F3801616">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57C1E"/>
    <w:multiLevelType w:val="hybridMultilevel"/>
    <w:tmpl w:val="6F9C38FA"/>
    <w:lvl w:ilvl="0" w:tplc="154C606C">
      <w:numFmt w:val="bullet"/>
      <w:lvlText w:val="-"/>
      <w:lvlJc w:val="left"/>
      <w:pPr>
        <w:tabs>
          <w:tab w:val="num" w:pos="360"/>
        </w:tabs>
        <w:ind w:left="360" w:hanging="360"/>
      </w:pPr>
      <w:rPr>
        <w:rFonts w:ascii="Times New Roman" w:eastAsia="Times New Roman" w:hAnsi="Times New Roman" w:cs="Times New Roman" w:hint="default"/>
      </w:rPr>
    </w:lvl>
    <w:lvl w:ilvl="1" w:tplc="042A0003" w:tentative="1">
      <w:start w:val="1"/>
      <w:numFmt w:val="bullet"/>
      <w:lvlText w:val="o"/>
      <w:lvlJc w:val="left"/>
      <w:pPr>
        <w:tabs>
          <w:tab w:val="num" w:pos="1080"/>
        </w:tabs>
        <w:ind w:left="1080" w:hanging="360"/>
      </w:pPr>
      <w:rPr>
        <w:rFonts w:ascii="Courier New" w:hAnsi="Courier New" w:cs="Courier New" w:hint="default"/>
      </w:rPr>
    </w:lvl>
    <w:lvl w:ilvl="2" w:tplc="042A0005" w:tentative="1">
      <w:start w:val="1"/>
      <w:numFmt w:val="bullet"/>
      <w:lvlText w:val=""/>
      <w:lvlJc w:val="left"/>
      <w:pPr>
        <w:tabs>
          <w:tab w:val="num" w:pos="1800"/>
        </w:tabs>
        <w:ind w:left="1800" w:hanging="360"/>
      </w:pPr>
      <w:rPr>
        <w:rFonts w:ascii="Wingdings" w:hAnsi="Wingdings" w:hint="default"/>
      </w:rPr>
    </w:lvl>
    <w:lvl w:ilvl="3" w:tplc="042A0001" w:tentative="1">
      <w:start w:val="1"/>
      <w:numFmt w:val="bullet"/>
      <w:lvlText w:val=""/>
      <w:lvlJc w:val="left"/>
      <w:pPr>
        <w:tabs>
          <w:tab w:val="num" w:pos="2520"/>
        </w:tabs>
        <w:ind w:left="2520" w:hanging="360"/>
      </w:pPr>
      <w:rPr>
        <w:rFonts w:ascii="Symbol" w:hAnsi="Symbol" w:hint="default"/>
      </w:rPr>
    </w:lvl>
    <w:lvl w:ilvl="4" w:tplc="042A0003" w:tentative="1">
      <w:start w:val="1"/>
      <w:numFmt w:val="bullet"/>
      <w:lvlText w:val="o"/>
      <w:lvlJc w:val="left"/>
      <w:pPr>
        <w:tabs>
          <w:tab w:val="num" w:pos="3240"/>
        </w:tabs>
        <w:ind w:left="3240" w:hanging="360"/>
      </w:pPr>
      <w:rPr>
        <w:rFonts w:ascii="Courier New" w:hAnsi="Courier New" w:cs="Courier New" w:hint="default"/>
      </w:rPr>
    </w:lvl>
    <w:lvl w:ilvl="5" w:tplc="042A0005" w:tentative="1">
      <w:start w:val="1"/>
      <w:numFmt w:val="bullet"/>
      <w:lvlText w:val=""/>
      <w:lvlJc w:val="left"/>
      <w:pPr>
        <w:tabs>
          <w:tab w:val="num" w:pos="3960"/>
        </w:tabs>
        <w:ind w:left="3960" w:hanging="360"/>
      </w:pPr>
      <w:rPr>
        <w:rFonts w:ascii="Wingdings" w:hAnsi="Wingdings" w:hint="default"/>
      </w:rPr>
    </w:lvl>
    <w:lvl w:ilvl="6" w:tplc="042A0001" w:tentative="1">
      <w:start w:val="1"/>
      <w:numFmt w:val="bullet"/>
      <w:lvlText w:val=""/>
      <w:lvlJc w:val="left"/>
      <w:pPr>
        <w:tabs>
          <w:tab w:val="num" w:pos="4680"/>
        </w:tabs>
        <w:ind w:left="4680" w:hanging="360"/>
      </w:pPr>
      <w:rPr>
        <w:rFonts w:ascii="Symbol" w:hAnsi="Symbol" w:hint="default"/>
      </w:rPr>
    </w:lvl>
    <w:lvl w:ilvl="7" w:tplc="042A0003" w:tentative="1">
      <w:start w:val="1"/>
      <w:numFmt w:val="bullet"/>
      <w:lvlText w:val="o"/>
      <w:lvlJc w:val="left"/>
      <w:pPr>
        <w:tabs>
          <w:tab w:val="num" w:pos="5400"/>
        </w:tabs>
        <w:ind w:left="5400" w:hanging="360"/>
      </w:pPr>
      <w:rPr>
        <w:rFonts w:ascii="Courier New" w:hAnsi="Courier New" w:cs="Courier New" w:hint="default"/>
      </w:rPr>
    </w:lvl>
    <w:lvl w:ilvl="8" w:tplc="042A0005" w:tentative="1">
      <w:start w:val="1"/>
      <w:numFmt w:val="bullet"/>
      <w:lvlText w:val=""/>
      <w:lvlJc w:val="left"/>
      <w:pPr>
        <w:tabs>
          <w:tab w:val="num" w:pos="6120"/>
        </w:tabs>
        <w:ind w:left="6120" w:hanging="360"/>
      </w:pPr>
      <w:rPr>
        <w:rFonts w:ascii="Wingdings" w:hAnsi="Wingdings" w:hint="default"/>
      </w:rPr>
    </w:lvl>
  </w:abstractNum>
  <w:abstractNum w:abstractNumId="38">
    <w:nsid w:val="6E225181"/>
    <w:multiLevelType w:val="hybridMultilevel"/>
    <w:tmpl w:val="16786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075D54"/>
    <w:multiLevelType w:val="hybridMultilevel"/>
    <w:tmpl w:val="9274E9D8"/>
    <w:lvl w:ilvl="0" w:tplc="B96C0AE2">
      <w:numFmt w:val="bullet"/>
      <w:lvlText w:val="-"/>
      <w:lvlJc w:val="left"/>
      <w:pPr>
        <w:tabs>
          <w:tab w:val="num" w:pos="170"/>
        </w:tabs>
        <w:ind w:left="170" w:hanging="170"/>
      </w:pPr>
      <w:rPr>
        <w:rFonts w:ascii="Times New Roman" w:eastAsia="Times New Roman" w:hAnsi="Times New Roman" w:cs="Times New Roman" w:hint="default"/>
      </w:rPr>
    </w:lvl>
    <w:lvl w:ilvl="1" w:tplc="970E8772">
      <w:numFmt w:val="bullet"/>
      <w:lvlText w:val="-"/>
      <w:lvlJc w:val="left"/>
      <w:pPr>
        <w:tabs>
          <w:tab w:val="num" w:pos="170"/>
        </w:tabs>
        <w:ind w:left="170" w:hanging="17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165038D"/>
    <w:multiLevelType w:val="hybridMultilevel"/>
    <w:tmpl w:val="C5EE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E8432F"/>
    <w:multiLevelType w:val="hybridMultilevel"/>
    <w:tmpl w:val="64220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841878"/>
    <w:multiLevelType w:val="hybridMultilevel"/>
    <w:tmpl w:val="DBAC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9545DDA"/>
    <w:multiLevelType w:val="hybridMultilevel"/>
    <w:tmpl w:val="1F02F1B0"/>
    <w:lvl w:ilvl="0" w:tplc="360E32A8">
      <w:start w:val="2"/>
      <w:numFmt w:val="bullet"/>
      <w:lvlText w:val="-"/>
      <w:lvlJc w:val="left"/>
      <w:pPr>
        <w:tabs>
          <w:tab w:val="num" w:pos="1080"/>
        </w:tabs>
        <w:ind w:left="1080" w:hanging="360"/>
      </w:pPr>
      <w:rPr>
        <w:rFonts w:ascii="Times New Roman" w:eastAsia="Times New Roman" w:hAnsi="Times New Roman" w:cs="Times New Roman" w:hint="default"/>
      </w:rPr>
    </w:lvl>
    <w:lvl w:ilvl="1" w:tplc="8D34A87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C65F3B"/>
    <w:multiLevelType w:val="hybridMultilevel"/>
    <w:tmpl w:val="5B400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B2C0A8A"/>
    <w:multiLevelType w:val="hybridMultilevel"/>
    <w:tmpl w:val="FD52CEB2"/>
    <w:lvl w:ilvl="0" w:tplc="2AD0B524">
      <w:start w:val="1"/>
      <w:numFmt w:val="decimal"/>
      <w:lvlText w:val="%1."/>
      <w:lvlJc w:val="left"/>
      <w:pPr>
        <w:tabs>
          <w:tab w:val="num" w:pos="752"/>
        </w:tabs>
        <w:ind w:left="752" w:hanging="360"/>
      </w:pPr>
      <w:rPr>
        <w:rFonts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1"/>
  </w:num>
  <w:num w:numId="4">
    <w:abstractNumId w:val="18"/>
  </w:num>
  <w:num w:numId="5">
    <w:abstractNumId w:val="34"/>
  </w:num>
  <w:num w:numId="6">
    <w:abstractNumId w:val="40"/>
  </w:num>
  <w:num w:numId="7">
    <w:abstractNumId w:val="36"/>
  </w:num>
  <w:num w:numId="8">
    <w:abstractNumId w:val="45"/>
  </w:num>
  <w:num w:numId="9">
    <w:abstractNumId w:val="33"/>
  </w:num>
  <w:num w:numId="10">
    <w:abstractNumId w:val="1"/>
  </w:num>
  <w:num w:numId="11">
    <w:abstractNumId w:val="19"/>
  </w:num>
  <w:num w:numId="12">
    <w:abstractNumId w:val="17"/>
  </w:num>
  <w:num w:numId="13">
    <w:abstractNumId w:val="25"/>
  </w:num>
  <w:num w:numId="14">
    <w:abstractNumId w:val="37"/>
  </w:num>
  <w:num w:numId="15">
    <w:abstractNumId w:val="2"/>
  </w:num>
  <w:num w:numId="16">
    <w:abstractNumId w:val="30"/>
  </w:num>
  <w:num w:numId="17">
    <w:abstractNumId w:val="26"/>
  </w:num>
  <w:num w:numId="18">
    <w:abstractNumId w:val="10"/>
  </w:num>
  <w:num w:numId="19">
    <w:abstractNumId w:val="13"/>
  </w:num>
  <w:num w:numId="20">
    <w:abstractNumId w:val="6"/>
  </w:num>
  <w:num w:numId="21">
    <w:abstractNumId w:val="4"/>
  </w:num>
  <w:num w:numId="22">
    <w:abstractNumId w:val="5"/>
  </w:num>
  <w:num w:numId="23">
    <w:abstractNumId w:val="31"/>
  </w:num>
  <w:num w:numId="24">
    <w:abstractNumId w:val="9"/>
  </w:num>
  <w:num w:numId="25">
    <w:abstractNumId w:val="15"/>
  </w:num>
  <w:num w:numId="26">
    <w:abstractNumId w:val="44"/>
  </w:num>
  <w:num w:numId="27">
    <w:abstractNumId w:val="21"/>
  </w:num>
  <w:num w:numId="28">
    <w:abstractNumId w:val="29"/>
  </w:num>
  <w:num w:numId="29">
    <w:abstractNumId w:val="14"/>
  </w:num>
  <w:num w:numId="30">
    <w:abstractNumId w:val="38"/>
  </w:num>
  <w:num w:numId="31">
    <w:abstractNumId w:val="39"/>
  </w:num>
  <w:num w:numId="32">
    <w:abstractNumId w:val="20"/>
  </w:num>
  <w:num w:numId="33">
    <w:abstractNumId w:val="16"/>
  </w:num>
  <w:num w:numId="34">
    <w:abstractNumId w:val="7"/>
  </w:num>
  <w:num w:numId="35">
    <w:abstractNumId w:val="8"/>
  </w:num>
  <w:num w:numId="36">
    <w:abstractNumId w:val="12"/>
  </w:num>
  <w:num w:numId="37">
    <w:abstractNumId w:val="32"/>
  </w:num>
  <w:num w:numId="38">
    <w:abstractNumId w:val="28"/>
  </w:num>
  <w:num w:numId="39">
    <w:abstractNumId w:val="35"/>
  </w:num>
  <w:num w:numId="40">
    <w:abstractNumId w:val="24"/>
  </w:num>
  <w:num w:numId="41">
    <w:abstractNumId w:val="27"/>
  </w:num>
  <w:num w:numId="42">
    <w:abstractNumId w:val="42"/>
  </w:num>
  <w:num w:numId="43">
    <w:abstractNumId w:val="22"/>
  </w:num>
  <w:num w:numId="44">
    <w:abstractNumId w:val="43"/>
  </w:num>
  <w:num w:numId="45">
    <w:abstractNumId w:val="11"/>
  </w:num>
  <w:num w:numId="46">
    <w:abstractNumId w:val="23"/>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stylePaneFormatFilter w:val="3F01"/>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7B61B3"/>
    <w:rsid w:val="0000349E"/>
    <w:rsid w:val="000108BF"/>
    <w:rsid w:val="0001185A"/>
    <w:rsid w:val="00021F50"/>
    <w:rsid w:val="000371C2"/>
    <w:rsid w:val="000542B6"/>
    <w:rsid w:val="00077ADF"/>
    <w:rsid w:val="000843F1"/>
    <w:rsid w:val="00090C6D"/>
    <w:rsid w:val="000D278F"/>
    <w:rsid w:val="000D2D3A"/>
    <w:rsid w:val="000E798A"/>
    <w:rsid w:val="00100959"/>
    <w:rsid w:val="00107397"/>
    <w:rsid w:val="00111DA5"/>
    <w:rsid w:val="001164F8"/>
    <w:rsid w:val="00171155"/>
    <w:rsid w:val="0018586E"/>
    <w:rsid w:val="00186BAC"/>
    <w:rsid w:val="00196E3D"/>
    <w:rsid w:val="001973EB"/>
    <w:rsid w:val="00197DE8"/>
    <w:rsid w:val="001A74B7"/>
    <w:rsid w:val="001B2329"/>
    <w:rsid w:val="001C5779"/>
    <w:rsid w:val="001D381A"/>
    <w:rsid w:val="001D6BA8"/>
    <w:rsid w:val="001D6F72"/>
    <w:rsid w:val="001E3442"/>
    <w:rsid w:val="0020354C"/>
    <w:rsid w:val="002057D8"/>
    <w:rsid w:val="00211D44"/>
    <w:rsid w:val="00217A18"/>
    <w:rsid w:val="002532BD"/>
    <w:rsid w:val="00254996"/>
    <w:rsid w:val="00263D09"/>
    <w:rsid w:val="00265418"/>
    <w:rsid w:val="002768D7"/>
    <w:rsid w:val="00277460"/>
    <w:rsid w:val="00290B22"/>
    <w:rsid w:val="00291588"/>
    <w:rsid w:val="002919FC"/>
    <w:rsid w:val="002957CE"/>
    <w:rsid w:val="002B5C58"/>
    <w:rsid w:val="002D4CFF"/>
    <w:rsid w:val="002E0BCA"/>
    <w:rsid w:val="002E1443"/>
    <w:rsid w:val="002E5C4F"/>
    <w:rsid w:val="00302996"/>
    <w:rsid w:val="00304F47"/>
    <w:rsid w:val="00325476"/>
    <w:rsid w:val="00334A5A"/>
    <w:rsid w:val="00343060"/>
    <w:rsid w:val="0034542A"/>
    <w:rsid w:val="003506AF"/>
    <w:rsid w:val="00352C4D"/>
    <w:rsid w:val="00360717"/>
    <w:rsid w:val="00362850"/>
    <w:rsid w:val="00366E5A"/>
    <w:rsid w:val="00371BFC"/>
    <w:rsid w:val="003761D9"/>
    <w:rsid w:val="00377A66"/>
    <w:rsid w:val="00380C66"/>
    <w:rsid w:val="003822A5"/>
    <w:rsid w:val="003A28F2"/>
    <w:rsid w:val="003A4CE9"/>
    <w:rsid w:val="003C43F7"/>
    <w:rsid w:val="003D5C08"/>
    <w:rsid w:val="003E18F5"/>
    <w:rsid w:val="003E52F2"/>
    <w:rsid w:val="003E7E1D"/>
    <w:rsid w:val="003F2B88"/>
    <w:rsid w:val="00400AF8"/>
    <w:rsid w:val="0040469C"/>
    <w:rsid w:val="0045157C"/>
    <w:rsid w:val="00466723"/>
    <w:rsid w:val="0048253D"/>
    <w:rsid w:val="004829F5"/>
    <w:rsid w:val="004905AB"/>
    <w:rsid w:val="004979DC"/>
    <w:rsid w:val="004A1085"/>
    <w:rsid w:val="004A22F6"/>
    <w:rsid w:val="004A53AE"/>
    <w:rsid w:val="004E46A5"/>
    <w:rsid w:val="00505DA3"/>
    <w:rsid w:val="005217B2"/>
    <w:rsid w:val="005257E2"/>
    <w:rsid w:val="005336BE"/>
    <w:rsid w:val="0055335F"/>
    <w:rsid w:val="005563F6"/>
    <w:rsid w:val="00557F83"/>
    <w:rsid w:val="00562D69"/>
    <w:rsid w:val="00572CE6"/>
    <w:rsid w:val="005866AB"/>
    <w:rsid w:val="0059238A"/>
    <w:rsid w:val="00596957"/>
    <w:rsid w:val="005A72F5"/>
    <w:rsid w:val="005B391B"/>
    <w:rsid w:val="005B3AB8"/>
    <w:rsid w:val="005B5E53"/>
    <w:rsid w:val="005D1AB9"/>
    <w:rsid w:val="005E4E5A"/>
    <w:rsid w:val="005F0CC5"/>
    <w:rsid w:val="005F3EF0"/>
    <w:rsid w:val="006028FD"/>
    <w:rsid w:val="0062428F"/>
    <w:rsid w:val="006251E2"/>
    <w:rsid w:val="00630EC9"/>
    <w:rsid w:val="0063194F"/>
    <w:rsid w:val="00637BFF"/>
    <w:rsid w:val="0064499D"/>
    <w:rsid w:val="00651DEE"/>
    <w:rsid w:val="00654CA3"/>
    <w:rsid w:val="00663A7D"/>
    <w:rsid w:val="00692B3B"/>
    <w:rsid w:val="006A1CB2"/>
    <w:rsid w:val="006A79E7"/>
    <w:rsid w:val="006B4CB8"/>
    <w:rsid w:val="006B548C"/>
    <w:rsid w:val="006D0FDB"/>
    <w:rsid w:val="006D4003"/>
    <w:rsid w:val="006E167F"/>
    <w:rsid w:val="006F5C25"/>
    <w:rsid w:val="006F66CE"/>
    <w:rsid w:val="00706B25"/>
    <w:rsid w:val="007434EB"/>
    <w:rsid w:val="00746436"/>
    <w:rsid w:val="007470DF"/>
    <w:rsid w:val="00747C7C"/>
    <w:rsid w:val="007557B4"/>
    <w:rsid w:val="00755A58"/>
    <w:rsid w:val="00791203"/>
    <w:rsid w:val="0079452D"/>
    <w:rsid w:val="007A3134"/>
    <w:rsid w:val="007B61B3"/>
    <w:rsid w:val="007C5247"/>
    <w:rsid w:val="007C607F"/>
    <w:rsid w:val="007D135A"/>
    <w:rsid w:val="007D798B"/>
    <w:rsid w:val="007E7969"/>
    <w:rsid w:val="00800F38"/>
    <w:rsid w:val="008021B9"/>
    <w:rsid w:val="008165D9"/>
    <w:rsid w:val="00820A55"/>
    <w:rsid w:val="00837B73"/>
    <w:rsid w:val="00840C97"/>
    <w:rsid w:val="008467FB"/>
    <w:rsid w:val="00846BB6"/>
    <w:rsid w:val="0087273A"/>
    <w:rsid w:val="008738FC"/>
    <w:rsid w:val="00887240"/>
    <w:rsid w:val="00892CDA"/>
    <w:rsid w:val="008A5B90"/>
    <w:rsid w:val="008B52BF"/>
    <w:rsid w:val="008B652B"/>
    <w:rsid w:val="008C7153"/>
    <w:rsid w:val="008E7EA1"/>
    <w:rsid w:val="00906FC3"/>
    <w:rsid w:val="009315D7"/>
    <w:rsid w:val="00943CB8"/>
    <w:rsid w:val="00945536"/>
    <w:rsid w:val="00960791"/>
    <w:rsid w:val="00965DAC"/>
    <w:rsid w:val="00974386"/>
    <w:rsid w:val="0098606A"/>
    <w:rsid w:val="009963F4"/>
    <w:rsid w:val="00996493"/>
    <w:rsid w:val="009A5285"/>
    <w:rsid w:val="009F242E"/>
    <w:rsid w:val="00A00E96"/>
    <w:rsid w:val="00A13D1C"/>
    <w:rsid w:val="00A27272"/>
    <w:rsid w:val="00A27894"/>
    <w:rsid w:val="00A53FE2"/>
    <w:rsid w:val="00A74A10"/>
    <w:rsid w:val="00A95C45"/>
    <w:rsid w:val="00A96609"/>
    <w:rsid w:val="00AB7714"/>
    <w:rsid w:val="00AC0607"/>
    <w:rsid w:val="00AC33E8"/>
    <w:rsid w:val="00AC51B4"/>
    <w:rsid w:val="00AC6942"/>
    <w:rsid w:val="00AD2CE0"/>
    <w:rsid w:val="00AE6FD6"/>
    <w:rsid w:val="00AF1061"/>
    <w:rsid w:val="00AF75D8"/>
    <w:rsid w:val="00B03229"/>
    <w:rsid w:val="00B113CD"/>
    <w:rsid w:val="00B1749B"/>
    <w:rsid w:val="00B31506"/>
    <w:rsid w:val="00B31962"/>
    <w:rsid w:val="00B32070"/>
    <w:rsid w:val="00B33BCE"/>
    <w:rsid w:val="00B54AE5"/>
    <w:rsid w:val="00B655A0"/>
    <w:rsid w:val="00B73789"/>
    <w:rsid w:val="00B829E4"/>
    <w:rsid w:val="00BA5B8E"/>
    <w:rsid w:val="00BC3F37"/>
    <w:rsid w:val="00BC43E3"/>
    <w:rsid w:val="00BC4887"/>
    <w:rsid w:val="00BC59BD"/>
    <w:rsid w:val="00BC5B7F"/>
    <w:rsid w:val="00BC6373"/>
    <w:rsid w:val="00BC74AF"/>
    <w:rsid w:val="00BD4F78"/>
    <w:rsid w:val="00BE7B2A"/>
    <w:rsid w:val="00C130BA"/>
    <w:rsid w:val="00C13260"/>
    <w:rsid w:val="00C1431C"/>
    <w:rsid w:val="00C435B2"/>
    <w:rsid w:val="00C71D53"/>
    <w:rsid w:val="00C80F11"/>
    <w:rsid w:val="00C85B32"/>
    <w:rsid w:val="00C87E30"/>
    <w:rsid w:val="00C97CEE"/>
    <w:rsid w:val="00CA24C9"/>
    <w:rsid w:val="00CB47B6"/>
    <w:rsid w:val="00CC58C1"/>
    <w:rsid w:val="00CF6C14"/>
    <w:rsid w:val="00D0004A"/>
    <w:rsid w:val="00D0344D"/>
    <w:rsid w:val="00D144A0"/>
    <w:rsid w:val="00D310BB"/>
    <w:rsid w:val="00D36B5D"/>
    <w:rsid w:val="00D40C2D"/>
    <w:rsid w:val="00D52D61"/>
    <w:rsid w:val="00D55BEF"/>
    <w:rsid w:val="00D55CC7"/>
    <w:rsid w:val="00D61402"/>
    <w:rsid w:val="00D74B90"/>
    <w:rsid w:val="00D77CAE"/>
    <w:rsid w:val="00D93F76"/>
    <w:rsid w:val="00D95808"/>
    <w:rsid w:val="00DA2A47"/>
    <w:rsid w:val="00DC10C4"/>
    <w:rsid w:val="00DD12E0"/>
    <w:rsid w:val="00DE6E7D"/>
    <w:rsid w:val="00E00164"/>
    <w:rsid w:val="00E07B03"/>
    <w:rsid w:val="00E12600"/>
    <w:rsid w:val="00E16B8E"/>
    <w:rsid w:val="00E21391"/>
    <w:rsid w:val="00E348EA"/>
    <w:rsid w:val="00E35E21"/>
    <w:rsid w:val="00E376EA"/>
    <w:rsid w:val="00E5010F"/>
    <w:rsid w:val="00E63C9B"/>
    <w:rsid w:val="00E64BEB"/>
    <w:rsid w:val="00E74844"/>
    <w:rsid w:val="00E77C6C"/>
    <w:rsid w:val="00E84B30"/>
    <w:rsid w:val="00E9487B"/>
    <w:rsid w:val="00EB2BD3"/>
    <w:rsid w:val="00EC0DBB"/>
    <w:rsid w:val="00EC32AA"/>
    <w:rsid w:val="00EC485F"/>
    <w:rsid w:val="00ED3544"/>
    <w:rsid w:val="00EE23F1"/>
    <w:rsid w:val="00EE7344"/>
    <w:rsid w:val="00EF4F37"/>
    <w:rsid w:val="00F05395"/>
    <w:rsid w:val="00F20C2E"/>
    <w:rsid w:val="00F21C78"/>
    <w:rsid w:val="00F425CA"/>
    <w:rsid w:val="00F42E39"/>
    <w:rsid w:val="00F47FEA"/>
    <w:rsid w:val="00F73668"/>
    <w:rsid w:val="00F8001A"/>
    <w:rsid w:val="00FB01A1"/>
    <w:rsid w:val="00FC5E46"/>
    <w:rsid w:val="00FF2E86"/>
    <w:rsid w:val="00FF4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8B52BF"/>
    <w:pPr>
      <w:keepNext/>
      <w:numPr>
        <w:numId w:val="1"/>
      </w:numPr>
      <w:spacing w:after="240"/>
      <w:jc w:val="center"/>
      <w:outlineLvl w:val="0"/>
    </w:pPr>
    <w:rPr>
      <w:rFonts w:ascii="Arial" w:hAnsi="Arial"/>
      <w:b/>
      <w:caps/>
      <w:kern w:val="28"/>
      <w:sz w:val="22"/>
      <w:szCs w:val="20"/>
    </w:rPr>
  </w:style>
  <w:style w:type="paragraph" w:styleId="Heading2">
    <w:name w:val="heading 2"/>
    <w:basedOn w:val="Normal"/>
    <w:next w:val="Normal"/>
    <w:qFormat/>
    <w:rsid w:val="008B52BF"/>
    <w:pPr>
      <w:keepNext/>
      <w:numPr>
        <w:ilvl w:val="1"/>
        <w:numId w:val="1"/>
      </w:numPr>
      <w:spacing w:after="240"/>
      <w:jc w:val="both"/>
      <w:outlineLvl w:val="1"/>
    </w:pPr>
    <w:rPr>
      <w:rFonts w:ascii="Arial" w:hAnsi="Arial"/>
      <w:b/>
      <w:sz w:val="22"/>
      <w:szCs w:val="20"/>
    </w:rPr>
  </w:style>
  <w:style w:type="paragraph" w:styleId="Heading3">
    <w:name w:val="heading 3"/>
    <w:basedOn w:val="Normal"/>
    <w:next w:val="Normal"/>
    <w:qFormat/>
    <w:rsid w:val="008B52BF"/>
    <w:pPr>
      <w:keepNext/>
      <w:numPr>
        <w:ilvl w:val="2"/>
        <w:numId w:val="1"/>
      </w:numPr>
      <w:spacing w:after="240"/>
      <w:jc w:val="both"/>
      <w:outlineLvl w:val="2"/>
    </w:pPr>
    <w:rPr>
      <w:rFonts w:ascii="Arial" w:hAnsi="Arial"/>
      <w:b/>
      <w:sz w:val="22"/>
      <w:szCs w:val="20"/>
    </w:rPr>
  </w:style>
  <w:style w:type="paragraph" w:styleId="Heading4">
    <w:name w:val="heading 4"/>
    <w:basedOn w:val="Normal"/>
    <w:next w:val="Normal"/>
    <w:qFormat/>
    <w:rsid w:val="008B52BF"/>
    <w:pPr>
      <w:keepNext/>
      <w:numPr>
        <w:ilvl w:val="3"/>
        <w:numId w:val="1"/>
      </w:numPr>
      <w:spacing w:after="240"/>
      <w:outlineLvl w:val="3"/>
    </w:pPr>
    <w:rPr>
      <w:rFonts w:ascii="Arial" w:hAnsi="Arial"/>
      <w:b/>
      <w:sz w:val="22"/>
      <w:szCs w:val="20"/>
    </w:rPr>
  </w:style>
  <w:style w:type="paragraph" w:styleId="Heading5">
    <w:name w:val="heading 5"/>
    <w:basedOn w:val="Normal"/>
    <w:next w:val="Normal"/>
    <w:qFormat/>
    <w:rsid w:val="008B52BF"/>
    <w:pPr>
      <w:numPr>
        <w:ilvl w:val="4"/>
        <w:numId w:val="1"/>
      </w:numPr>
      <w:spacing w:after="240"/>
      <w:jc w:val="both"/>
      <w:outlineLvl w:val="4"/>
    </w:pPr>
    <w:rPr>
      <w:rFonts w:ascii="Arial" w:hAnsi="Arial"/>
      <w:b/>
      <w:sz w:val="22"/>
      <w:szCs w:val="20"/>
    </w:rPr>
  </w:style>
  <w:style w:type="paragraph" w:styleId="Heading6">
    <w:name w:val="heading 6"/>
    <w:basedOn w:val="Normal"/>
    <w:next w:val="Normal"/>
    <w:qFormat/>
    <w:rsid w:val="008B52BF"/>
    <w:pPr>
      <w:numPr>
        <w:ilvl w:val="5"/>
        <w:numId w:val="1"/>
      </w:numPr>
      <w:spacing w:before="240" w:after="60"/>
      <w:jc w:val="both"/>
      <w:outlineLvl w:val="5"/>
    </w:pPr>
    <w:rPr>
      <w:rFonts w:ascii="Arial" w:hAnsi="Arial"/>
      <w:i/>
      <w:sz w:val="22"/>
      <w:szCs w:val="20"/>
    </w:rPr>
  </w:style>
  <w:style w:type="paragraph" w:styleId="Heading7">
    <w:name w:val="heading 7"/>
    <w:basedOn w:val="Normal"/>
    <w:next w:val="Normal"/>
    <w:qFormat/>
    <w:rsid w:val="008B52BF"/>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8B52BF"/>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8B52BF"/>
    <w:pPr>
      <w:numPr>
        <w:ilvl w:val="8"/>
        <w:numId w:val="1"/>
      </w:numPr>
      <w:spacing w:before="240" w:after="60"/>
      <w:jc w:val="both"/>
      <w:outlineLvl w:val="8"/>
    </w:pPr>
    <w:rPr>
      <w:rFonts w:ascii="Arial" w:hAnsi="Arial"/>
      <w:i/>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Char">
    <w:name w:val="Char"/>
    <w:basedOn w:val="Normal"/>
    <w:rsid w:val="005B391B"/>
    <w:pPr>
      <w:spacing w:after="160" w:line="240" w:lineRule="exact"/>
    </w:pPr>
    <w:rPr>
      <w:rFonts w:ascii="Verdana" w:hAnsi="Verdana"/>
      <w:sz w:val="20"/>
      <w:szCs w:val="20"/>
    </w:rPr>
  </w:style>
  <w:style w:type="paragraph" w:styleId="Header">
    <w:name w:val="header"/>
    <w:aliases w:val=" Char Char Char, Char Char Char Char,Char Char Char,Char Char Char Char,Char Char, Char Char"/>
    <w:basedOn w:val="Normal"/>
    <w:link w:val="HeaderChar"/>
    <w:rsid w:val="007B61B3"/>
    <w:pPr>
      <w:tabs>
        <w:tab w:val="center" w:pos="4320"/>
        <w:tab w:val="right" w:pos="8640"/>
      </w:tabs>
    </w:pPr>
    <w:rPr>
      <w:rFonts w:ascii=".VnTime" w:hAnsi=".VnTime"/>
      <w:sz w:val="26"/>
      <w:szCs w:val="20"/>
    </w:rPr>
  </w:style>
  <w:style w:type="character" w:customStyle="1" w:styleId="HeaderChar">
    <w:name w:val="Header Char"/>
    <w:aliases w:val=" Char Char Char Char2, Char Char Char Char Char1,Char Char Char Char3,Char Char Char Char Char1,Char Char Char1"/>
    <w:link w:val="Header"/>
    <w:rsid w:val="007B61B3"/>
    <w:rPr>
      <w:rFonts w:ascii=".VnTime" w:hAnsi=".VnTime"/>
      <w:sz w:val="26"/>
      <w:lang w:val="en-US" w:eastAsia="en-US" w:bidi="ar-SA"/>
    </w:rPr>
  </w:style>
  <w:style w:type="paragraph" w:styleId="ListParagraph">
    <w:name w:val="List Paragraph"/>
    <w:basedOn w:val="Normal"/>
    <w:qFormat/>
    <w:rsid w:val="007B61B3"/>
    <w:pPr>
      <w:ind w:left="720"/>
      <w:contextualSpacing/>
    </w:pPr>
  </w:style>
  <w:style w:type="paragraph" w:styleId="Footer">
    <w:name w:val="footer"/>
    <w:basedOn w:val="Normal"/>
    <w:link w:val="FooterChar"/>
    <w:rsid w:val="00D55BEF"/>
    <w:pPr>
      <w:tabs>
        <w:tab w:val="center" w:pos="4320"/>
        <w:tab w:val="right" w:pos="8640"/>
      </w:tabs>
    </w:pPr>
  </w:style>
  <w:style w:type="character" w:customStyle="1" w:styleId="FooterChar">
    <w:name w:val="Footer Char"/>
    <w:link w:val="Footer"/>
    <w:rsid w:val="00D61402"/>
    <w:rPr>
      <w:sz w:val="24"/>
      <w:szCs w:val="24"/>
      <w:lang w:val="en-US" w:eastAsia="en-US" w:bidi="ar-SA"/>
    </w:rPr>
  </w:style>
  <w:style w:type="character" w:styleId="PageNumber">
    <w:name w:val="page number"/>
    <w:basedOn w:val="DefaultParagraphFont"/>
    <w:rsid w:val="00D55BEF"/>
  </w:style>
  <w:style w:type="paragraph" w:customStyle="1" w:styleId="Char0">
    <w:name w:val=" Char"/>
    <w:basedOn w:val="Normal"/>
    <w:rsid w:val="008B52BF"/>
    <w:pPr>
      <w:spacing w:after="160" w:line="240" w:lineRule="exact"/>
    </w:pPr>
    <w:rPr>
      <w:rFonts w:ascii="Verdana" w:hAnsi="Verdana"/>
      <w:sz w:val="20"/>
      <w:szCs w:val="20"/>
    </w:rPr>
  </w:style>
  <w:style w:type="paragraph" w:styleId="BodyTextIndent">
    <w:name w:val="Body Text Indent"/>
    <w:basedOn w:val="Normal"/>
    <w:link w:val="BodyTextIndentChar"/>
    <w:unhideWhenUsed/>
    <w:rsid w:val="00D61402"/>
    <w:pPr>
      <w:spacing w:before="120" w:line="288" w:lineRule="auto"/>
      <w:ind w:firstLine="567"/>
      <w:jc w:val="both"/>
    </w:pPr>
    <w:rPr>
      <w:rFonts w:ascii=".VnTime" w:hAnsi=".VnTime"/>
      <w:sz w:val="28"/>
      <w:szCs w:val="20"/>
    </w:rPr>
  </w:style>
  <w:style w:type="character" w:customStyle="1" w:styleId="BodyTextIndentChar">
    <w:name w:val="Body Text Indent Char"/>
    <w:link w:val="BodyTextIndent"/>
    <w:rsid w:val="00D61402"/>
    <w:rPr>
      <w:rFonts w:ascii=".VnTime" w:hAnsi=".VnTime"/>
      <w:sz w:val="28"/>
      <w:lang w:val="en-US" w:eastAsia="en-US" w:bidi="ar-SA"/>
    </w:rPr>
  </w:style>
  <w:style w:type="character" w:customStyle="1" w:styleId="longtext">
    <w:name w:val="long_text"/>
    <w:rsid w:val="00D61402"/>
  </w:style>
  <w:style w:type="character" w:customStyle="1" w:styleId="CharCharCharChar1">
    <w:name w:val=" Char Char Char Char1"/>
    <w:aliases w:val=" Char Char Char Char Char,Char Char Char Char1,Char Char Char Char Char, Char Char Char1,Char Char Char Char2"/>
    <w:rsid w:val="00D61402"/>
    <w:rPr>
      <w:rFonts w:ascii=".VnTime" w:hAnsi=".VnTime"/>
      <w:sz w:val="26"/>
      <w:lang w:val="en-US" w:eastAsia="en-AU"/>
    </w:rPr>
  </w:style>
  <w:style w:type="character" w:styleId="Strong">
    <w:name w:val="Strong"/>
    <w:qFormat/>
    <w:rsid w:val="00D61402"/>
    <w:rPr>
      <w:b/>
      <w:bCs/>
    </w:rPr>
  </w:style>
  <w:style w:type="paragraph" w:customStyle="1" w:styleId="phead">
    <w:name w:val="phead"/>
    <w:basedOn w:val="Normal"/>
    <w:rsid w:val="00D61402"/>
    <w:pPr>
      <w:spacing w:before="100" w:beforeAutospacing="1" w:after="100" w:afterAutospacing="1"/>
    </w:pPr>
    <w:rPr>
      <w:lang w:val="vi-VN" w:eastAsia="vi-VN"/>
    </w:rPr>
  </w:style>
  <w:style w:type="paragraph" w:customStyle="1" w:styleId="pbody">
    <w:name w:val="pbody"/>
    <w:basedOn w:val="Normal"/>
    <w:rsid w:val="00D61402"/>
    <w:pPr>
      <w:spacing w:before="100" w:beforeAutospacing="1" w:after="100" w:afterAutospacing="1"/>
    </w:pPr>
    <w:rPr>
      <w:lang w:val="vi-VN" w:eastAsia="vi-VN"/>
    </w:rPr>
  </w:style>
  <w:style w:type="paragraph" w:styleId="BodyText">
    <w:name w:val="Body Text"/>
    <w:basedOn w:val="Normal"/>
    <w:link w:val="BodyTextChar1"/>
    <w:rsid w:val="00D61402"/>
    <w:pPr>
      <w:jc w:val="center"/>
    </w:pPr>
    <w:rPr>
      <w:rFonts w:ascii=".VnArial" w:hAnsi=".VnArial"/>
      <w:b/>
      <w:i/>
      <w:szCs w:val="20"/>
      <w:lang w:eastAsia="en-AU"/>
    </w:rPr>
  </w:style>
  <w:style w:type="character" w:customStyle="1" w:styleId="BodyTextChar1">
    <w:name w:val="Body Text Char1"/>
    <w:link w:val="BodyText"/>
    <w:rsid w:val="00D61402"/>
    <w:rPr>
      <w:rFonts w:ascii=".VnArial" w:hAnsi=".VnArial"/>
      <w:b/>
      <w:i/>
      <w:sz w:val="24"/>
      <w:lang w:eastAsia="en-AU" w:bidi="ar-SA"/>
    </w:rPr>
  </w:style>
  <w:style w:type="character" w:customStyle="1" w:styleId="apple-style-span">
    <w:name w:val="apple-style-span"/>
    <w:rsid w:val="00D61402"/>
  </w:style>
  <w:style w:type="character" w:customStyle="1" w:styleId="apple-converted-space">
    <w:name w:val="apple-converted-space"/>
    <w:rsid w:val="00D61402"/>
  </w:style>
  <w:style w:type="paragraph" w:styleId="NormalWeb">
    <w:name w:val="Normal (Web)"/>
    <w:basedOn w:val="Normal"/>
    <w:unhideWhenUsed/>
    <w:rsid w:val="0079452D"/>
    <w:pPr>
      <w:spacing w:before="100" w:beforeAutospacing="1" w:after="100" w:afterAutospacing="1"/>
    </w:pPr>
    <w:rPr>
      <w:color w:val="000000"/>
    </w:rPr>
  </w:style>
  <w:style w:type="paragraph" w:styleId="Subtitle">
    <w:name w:val="Subtitle"/>
    <w:basedOn w:val="Normal"/>
    <w:qFormat/>
    <w:rsid w:val="00D52D61"/>
    <w:pPr>
      <w:jc w:val="center"/>
    </w:pPr>
    <w:rPr>
      <w:rFonts w:ascii=".VnArialH" w:hAnsi=".VnArialH"/>
      <w:i/>
      <w:color w:val="000000"/>
      <w:sz w:val="36"/>
      <w:szCs w:val="20"/>
    </w:rPr>
  </w:style>
  <w:style w:type="character" w:styleId="Hyperlink">
    <w:name w:val="Hyperlink"/>
    <w:uiPriority w:val="99"/>
    <w:rsid w:val="002E5C4F"/>
    <w:rPr>
      <w:color w:val="0000FF"/>
      <w:u w:val="single"/>
    </w:rPr>
  </w:style>
  <w:style w:type="paragraph" w:styleId="BodyTextIndent2">
    <w:name w:val="Body Text Indent 2"/>
    <w:basedOn w:val="Normal"/>
    <w:rsid w:val="002E5C4F"/>
    <w:pPr>
      <w:spacing w:before="120"/>
      <w:ind w:firstLine="720"/>
      <w:jc w:val="both"/>
    </w:pPr>
    <w:rPr>
      <w:rFonts w:cs=".VnTime"/>
      <w:i/>
      <w:iCs/>
      <w:sz w:val="28"/>
      <w:szCs w:val="28"/>
    </w:rPr>
  </w:style>
  <w:style w:type="paragraph" w:styleId="BalloonText">
    <w:name w:val="Balloon Text"/>
    <w:basedOn w:val="Normal"/>
    <w:semiHidden/>
    <w:rsid w:val="00CF6C14"/>
    <w:rPr>
      <w:rFonts w:ascii="Tahoma" w:hAnsi="Tahoma" w:cs="Tahoma"/>
      <w:sz w:val="16"/>
      <w:szCs w:val="16"/>
    </w:rPr>
  </w:style>
  <w:style w:type="paragraph" w:styleId="BodyText3">
    <w:name w:val="Body Text 3"/>
    <w:basedOn w:val="Normal"/>
    <w:rsid w:val="00DD12E0"/>
    <w:pPr>
      <w:jc w:val="right"/>
    </w:pPr>
    <w:rPr>
      <w:rFonts w:ascii=".VnTime" w:hAnsi=".VnTime"/>
      <w:b/>
      <w:sz w:val="22"/>
      <w:szCs w:val="20"/>
    </w:rPr>
  </w:style>
  <w:style w:type="character" w:styleId="Emphasis">
    <w:name w:val="Emphasis"/>
    <w:qFormat/>
    <w:rsid w:val="0018586E"/>
    <w:rPr>
      <w:i/>
      <w:iCs/>
    </w:rPr>
  </w:style>
  <w:style w:type="character" w:customStyle="1" w:styleId="BodyTextChar">
    <w:name w:val="Body Text Char"/>
    <w:locked/>
    <w:rsid w:val="0018586E"/>
    <w:rPr>
      <w:rFonts w:ascii=".VnTime" w:eastAsia="SimSun" w:hAnsi=".VnTime"/>
      <w:sz w:val="28"/>
      <w:szCs w:val="28"/>
      <w:lang w:val="en-US" w:eastAsia="en-US" w:bidi="ar-SA"/>
    </w:rPr>
  </w:style>
  <w:style w:type="character" w:customStyle="1" w:styleId="ThanbaiChar">
    <w:name w:val="Than bai Char"/>
    <w:link w:val="Thanbai"/>
    <w:locked/>
    <w:rsid w:val="003761D9"/>
    <w:rPr>
      <w:b/>
      <w:sz w:val="28"/>
      <w:szCs w:val="28"/>
      <w:lang w:bidi="ar-SA"/>
    </w:rPr>
  </w:style>
  <w:style w:type="paragraph" w:customStyle="1" w:styleId="Thanbai">
    <w:name w:val="Than bai"/>
    <w:basedOn w:val="Normal"/>
    <w:link w:val="ThanbaiChar"/>
    <w:rsid w:val="003761D9"/>
    <w:pPr>
      <w:spacing w:before="100" w:after="100" w:line="360" w:lineRule="auto"/>
      <w:ind w:firstLine="720"/>
      <w:jc w:val="both"/>
    </w:pPr>
    <w:rPr>
      <w:b/>
      <w:sz w:val="28"/>
      <w:szCs w:val="28"/>
      <w:lang/>
    </w:rPr>
  </w:style>
  <w:style w:type="character" w:customStyle="1" w:styleId="textbox">
    <w:name w:val="text_box"/>
    <w:basedOn w:val="DefaultParagraphFont"/>
    <w:rsid w:val="00AC51B4"/>
  </w:style>
  <w:style w:type="character" w:customStyle="1" w:styleId="articlecontent">
    <w:name w:val="articlecontent"/>
    <w:basedOn w:val="DefaultParagraphFont"/>
    <w:rsid w:val="000108BF"/>
  </w:style>
  <w:style w:type="paragraph" w:customStyle="1" w:styleId="NormalNormal">
    <w:name w:val="Normal Normal"/>
    <w:basedOn w:val="Normal"/>
    <w:qFormat/>
    <w:rsid w:val="000108BF"/>
    <w:pPr>
      <w:spacing w:after="120"/>
      <w:jc w:val="both"/>
    </w:pPr>
    <w:rPr>
      <w:lang w:val="vi-VN"/>
    </w:rPr>
  </w:style>
  <w:style w:type="paragraph" w:customStyle="1" w:styleId="Default">
    <w:name w:val="Default"/>
    <w:rsid w:val="001973EB"/>
    <w:pPr>
      <w:autoSpaceDE w:val="0"/>
      <w:autoSpaceDN w:val="0"/>
      <w:adjustRightInd w:val="0"/>
    </w:pPr>
    <w:rPr>
      <w:rFonts w:eastAsia="Arial"/>
      <w:color w:val="000000"/>
      <w:sz w:val="24"/>
      <w:szCs w:val="24"/>
      <w:lang w:val="vi-VN"/>
    </w:rPr>
  </w:style>
  <w:style w:type="paragraph" w:styleId="TOCHeading">
    <w:name w:val="TOC Heading"/>
    <w:basedOn w:val="Heading1"/>
    <w:next w:val="Normal"/>
    <w:uiPriority w:val="39"/>
    <w:semiHidden/>
    <w:unhideWhenUsed/>
    <w:qFormat/>
    <w:rsid w:val="002057D8"/>
    <w:pPr>
      <w:keepLines/>
      <w:numPr>
        <w:numId w:val="0"/>
      </w:numPr>
      <w:spacing w:before="480" w:after="0" w:line="276" w:lineRule="auto"/>
      <w:jc w:val="left"/>
      <w:outlineLvl w:val="9"/>
    </w:pPr>
    <w:rPr>
      <w:rFonts w:ascii="Cambria" w:eastAsia="MS Gothic" w:hAnsi="Cambria"/>
      <w:bCs/>
      <w:caps w:val="0"/>
      <w:color w:val="365F91"/>
      <w:kern w:val="0"/>
      <w:sz w:val="28"/>
      <w:szCs w:val="28"/>
      <w:lang w:eastAsia="ja-JP"/>
    </w:rPr>
  </w:style>
  <w:style w:type="paragraph" w:styleId="TOC1">
    <w:name w:val="toc 1"/>
    <w:basedOn w:val="Normal"/>
    <w:next w:val="Normal"/>
    <w:autoRedefine/>
    <w:uiPriority w:val="39"/>
    <w:rsid w:val="002057D8"/>
  </w:style>
  <w:style w:type="character" w:customStyle="1" w:styleId="hcite">
    <w:name w:val="hcite"/>
    <w:rsid w:val="00CB47B6"/>
  </w:style>
  <w:style w:type="table" w:styleId="TableGrid">
    <w:name w:val="Table Grid"/>
    <w:basedOn w:val="TableNormal"/>
    <w:rsid w:val="005B3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0D278F"/>
    <w:pPr>
      <w:spacing w:after="100" w:line="276" w:lineRule="auto"/>
      <w:ind w:left="220"/>
    </w:pPr>
    <w:rPr>
      <w:rFonts w:ascii="Calibri" w:hAnsi="Calibri"/>
      <w:sz w:val="22"/>
      <w:szCs w:val="22"/>
    </w:rPr>
  </w:style>
  <w:style w:type="paragraph" w:styleId="TOC3">
    <w:name w:val="toc 3"/>
    <w:basedOn w:val="Normal"/>
    <w:next w:val="Normal"/>
    <w:autoRedefine/>
    <w:uiPriority w:val="39"/>
    <w:unhideWhenUsed/>
    <w:rsid w:val="000D278F"/>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0D278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0D278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0D278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0D278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0D278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0D278F"/>
    <w:pPr>
      <w:spacing w:after="100" w:line="276" w:lineRule="auto"/>
      <w:ind w:left="1760"/>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89172599">
      <w:bodyDiv w:val="1"/>
      <w:marLeft w:val="0"/>
      <w:marRight w:val="0"/>
      <w:marTop w:val="0"/>
      <w:marBottom w:val="0"/>
      <w:divBdr>
        <w:top w:val="none" w:sz="0" w:space="0" w:color="auto"/>
        <w:left w:val="none" w:sz="0" w:space="0" w:color="auto"/>
        <w:bottom w:val="none" w:sz="0" w:space="0" w:color="auto"/>
        <w:right w:val="none" w:sz="0" w:space="0" w:color="auto"/>
      </w:divBdr>
      <w:divsChild>
        <w:div w:id="1854875515">
          <w:marLeft w:val="0"/>
          <w:marRight w:val="0"/>
          <w:marTop w:val="0"/>
          <w:marBottom w:val="0"/>
          <w:divBdr>
            <w:top w:val="none" w:sz="0" w:space="0" w:color="auto"/>
            <w:left w:val="none" w:sz="0" w:space="0" w:color="auto"/>
            <w:bottom w:val="none" w:sz="0" w:space="0" w:color="auto"/>
            <w:right w:val="none" w:sz="0" w:space="0" w:color="auto"/>
          </w:divBdr>
          <w:divsChild>
            <w:div w:id="1270547349">
              <w:marLeft w:val="0"/>
              <w:marRight w:val="0"/>
              <w:marTop w:val="0"/>
              <w:marBottom w:val="0"/>
              <w:divBdr>
                <w:top w:val="none" w:sz="0" w:space="0" w:color="auto"/>
                <w:left w:val="none" w:sz="0" w:space="0" w:color="auto"/>
                <w:bottom w:val="none" w:sz="0" w:space="0" w:color="auto"/>
                <w:right w:val="none" w:sz="0" w:space="0" w:color="auto"/>
              </w:divBdr>
              <w:divsChild>
                <w:div w:id="716515733">
                  <w:marLeft w:val="0"/>
                  <w:marRight w:val="0"/>
                  <w:marTop w:val="0"/>
                  <w:marBottom w:val="0"/>
                  <w:divBdr>
                    <w:top w:val="none" w:sz="0" w:space="0" w:color="auto"/>
                    <w:left w:val="none" w:sz="0" w:space="0" w:color="auto"/>
                    <w:bottom w:val="none" w:sz="0" w:space="0" w:color="auto"/>
                    <w:right w:val="none" w:sz="0" w:space="0" w:color="auto"/>
                  </w:divBdr>
                </w:div>
                <w:div w:id="911039473">
                  <w:marLeft w:val="0"/>
                  <w:marRight w:val="0"/>
                  <w:marTop w:val="0"/>
                  <w:marBottom w:val="0"/>
                  <w:divBdr>
                    <w:top w:val="none" w:sz="0" w:space="0" w:color="auto"/>
                    <w:left w:val="none" w:sz="0" w:space="0" w:color="auto"/>
                    <w:bottom w:val="none" w:sz="0" w:space="0" w:color="auto"/>
                    <w:right w:val="none" w:sz="0" w:space="0" w:color="auto"/>
                  </w:divBdr>
                </w:div>
                <w:div w:id="1297222812">
                  <w:marLeft w:val="0"/>
                  <w:marRight w:val="0"/>
                  <w:marTop w:val="0"/>
                  <w:marBottom w:val="0"/>
                  <w:divBdr>
                    <w:top w:val="none" w:sz="0" w:space="0" w:color="auto"/>
                    <w:left w:val="none" w:sz="0" w:space="0" w:color="auto"/>
                    <w:bottom w:val="none" w:sz="0" w:space="0" w:color="auto"/>
                    <w:right w:val="none" w:sz="0" w:space="0" w:color="auto"/>
                  </w:divBdr>
                </w:div>
                <w:div w:id="1487235058">
                  <w:marLeft w:val="0"/>
                  <w:marRight w:val="0"/>
                  <w:marTop w:val="0"/>
                  <w:marBottom w:val="0"/>
                  <w:divBdr>
                    <w:top w:val="none" w:sz="0" w:space="0" w:color="auto"/>
                    <w:left w:val="none" w:sz="0" w:space="0" w:color="auto"/>
                    <w:bottom w:val="none" w:sz="0" w:space="0" w:color="auto"/>
                    <w:right w:val="none" w:sz="0" w:space="0" w:color="auto"/>
                  </w:divBdr>
                </w:div>
                <w:div w:id="20114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18400">
      <w:bodyDiv w:val="1"/>
      <w:marLeft w:val="0"/>
      <w:marRight w:val="0"/>
      <w:marTop w:val="0"/>
      <w:marBottom w:val="0"/>
      <w:divBdr>
        <w:top w:val="none" w:sz="0" w:space="0" w:color="auto"/>
        <w:left w:val="none" w:sz="0" w:space="0" w:color="auto"/>
        <w:bottom w:val="none" w:sz="0" w:space="0" w:color="auto"/>
        <w:right w:val="none" w:sz="0" w:space="0" w:color="auto"/>
      </w:divBdr>
      <w:divsChild>
        <w:div w:id="1458061301">
          <w:marLeft w:val="0"/>
          <w:marRight w:val="0"/>
          <w:marTop w:val="0"/>
          <w:marBottom w:val="0"/>
          <w:divBdr>
            <w:top w:val="none" w:sz="0" w:space="0" w:color="auto"/>
            <w:left w:val="none" w:sz="0" w:space="0" w:color="auto"/>
            <w:bottom w:val="none" w:sz="0" w:space="0" w:color="auto"/>
            <w:right w:val="none" w:sz="0" w:space="0" w:color="auto"/>
          </w:divBdr>
          <w:divsChild>
            <w:div w:id="981036175">
              <w:marLeft w:val="0"/>
              <w:marRight w:val="0"/>
              <w:marTop w:val="0"/>
              <w:marBottom w:val="0"/>
              <w:divBdr>
                <w:top w:val="none" w:sz="0" w:space="0" w:color="auto"/>
                <w:left w:val="none" w:sz="0" w:space="0" w:color="auto"/>
                <w:bottom w:val="none" w:sz="0" w:space="0" w:color="auto"/>
                <w:right w:val="none" w:sz="0" w:space="0" w:color="auto"/>
              </w:divBdr>
              <w:divsChild>
                <w:div w:id="13465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8957">
      <w:bodyDiv w:val="1"/>
      <w:marLeft w:val="0"/>
      <w:marRight w:val="0"/>
      <w:marTop w:val="0"/>
      <w:marBottom w:val="0"/>
      <w:divBdr>
        <w:top w:val="none" w:sz="0" w:space="0" w:color="auto"/>
        <w:left w:val="none" w:sz="0" w:space="0" w:color="auto"/>
        <w:bottom w:val="none" w:sz="0" w:space="0" w:color="auto"/>
        <w:right w:val="none" w:sz="0" w:space="0" w:color="auto"/>
      </w:divBdr>
      <w:divsChild>
        <w:div w:id="1679306874">
          <w:marLeft w:val="0"/>
          <w:marRight w:val="0"/>
          <w:marTop w:val="0"/>
          <w:marBottom w:val="0"/>
          <w:divBdr>
            <w:top w:val="none" w:sz="0" w:space="0" w:color="auto"/>
            <w:left w:val="none" w:sz="0" w:space="0" w:color="auto"/>
            <w:bottom w:val="none" w:sz="0" w:space="0" w:color="auto"/>
            <w:right w:val="none" w:sz="0" w:space="0" w:color="auto"/>
          </w:divBdr>
          <w:divsChild>
            <w:div w:id="1879319123">
              <w:marLeft w:val="0"/>
              <w:marRight w:val="0"/>
              <w:marTop w:val="0"/>
              <w:marBottom w:val="0"/>
              <w:divBdr>
                <w:top w:val="none" w:sz="0" w:space="0" w:color="auto"/>
                <w:left w:val="none" w:sz="0" w:space="0" w:color="auto"/>
                <w:bottom w:val="none" w:sz="0" w:space="0" w:color="auto"/>
                <w:right w:val="none" w:sz="0" w:space="0" w:color="auto"/>
              </w:divBdr>
              <w:divsChild>
                <w:div w:id="690842004">
                  <w:marLeft w:val="0"/>
                  <w:marRight w:val="0"/>
                  <w:marTop w:val="0"/>
                  <w:marBottom w:val="0"/>
                  <w:divBdr>
                    <w:top w:val="none" w:sz="0" w:space="0" w:color="auto"/>
                    <w:left w:val="none" w:sz="0" w:space="0" w:color="auto"/>
                    <w:bottom w:val="none" w:sz="0" w:space="0" w:color="auto"/>
                    <w:right w:val="none" w:sz="0" w:space="0" w:color="auto"/>
                  </w:divBdr>
                </w:div>
                <w:div w:id="14492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1271">
      <w:bodyDiv w:val="1"/>
      <w:marLeft w:val="0"/>
      <w:marRight w:val="0"/>
      <w:marTop w:val="0"/>
      <w:marBottom w:val="0"/>
      <w:divBdr>
        <w:top w:val="none" w:sz="0" w:space="0" w:color="auto"/>
        <w:left w:val="none" w:sz="0" w:space="0" w:color="auto"/>
        <w:bottom w:val="none" w:sz="0" w:space="0" w:color="auto"/>
        <w:right w:val="none" w:sz="0" w:space="0" w:color="auto"/>
      </w:divBdr>
      <w:divsChild>
        <w:div w:id="788742301">
          <w:marLeft w:val="0"/>
          <w:marRight w:val="0"/>
          <w:marTop w:val="0"/>
          <w:marBottom w:val="0"/>
          <w:divBdr>
            <w:top w:val="none" w:sz="0" w:space="0" w:color="auto"/>
            <w:left w:val="none" w:sz="0" w:space="0" w:color="auto"/>
            <w:bottom w:val="none" w:sz="0" w:space="0" w:color="auto"/>
            <w:right w:val="none" w:sz="0" w:space="0" w:color="auto"/>
          </w:divBdr>
          <w:divsChild>
            <w:div w:id="1140078050">
              <w:marLeft w:val="0"/>
              <w:marRight w:val="0"/>
              <w:marTop w:val="0"/>
              <w:marBottom w:val="0"/>
              <w:divBdr>
                <w:top w:val="none" w:sz="0" w:space="0" w:color="auto"/>
                <w:left w:val="none" w:sz="0" w:space="0" w:color="auto"/>
                <w:bottom w:val="none" w:sz="0" w:space="0" w:color="auto"/>
                <w:right w:val="none" w:sz="0" w:space="0" w:color="auto"/>
              </w:divBdr>
              <w:divsChild>
                <w:div w:id="4266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6D9C8-880B-47FD-BA16-16597601D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Phụ lục II</vt:lpstr>
    </vt:vector>
  </TitlesOfParts>
  <Company>Truong DHBK HN</Company>
  <LinksUpToDate>false</LinksUpToDate>
  <CharactersWithSpaces>3548</CharactersWithSpaces>
  <SharedDoc>false</SharedDoc>
  <HLinks>
    <vt:vector size="6" baseType="variant">
      <vt:variant>
        <vt:i4>4915200</vt:i4>
      </vt:variant>
      <vt:variant>
        <vt:i4>0</vt:i4>
      </vt:variant>
      <vt:variant>
        <vt:i4>0</vt:i4>
      </vt:variant>
      <vt:variant>
        <vt:i4>5</vt:i4>
      </vt:variant>
      <vt:variant>
        <vt:lpwstr>http://bktech.hut.edu.vn/wp-content/uploads/TinhhinhHIV.htm</vt:lpwstr>
      </vt:variant>
      <vt:variant>
        <vt:lpwstr>_ftn7#_ftn7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II</dc:title>
  <dc:creator>Hoa PC</dc:creator>
  <cp:lastModifiedBy>tranthang</cp:lastModifiedBy>
  <cp:revision>4</cp:revision>
  <cp:lastPrinted>2012-02-28T07:28:00Z</cp:lastPrinted>
  <dcterms:created xsi:type="dcterms:W3CDTF">2013-03-14T04:10:00Z</dcterms:created>
  <dcterms:modified xsi:type="dcterms:W3CDTF">2013-03-14T04:11:00Z</dcterms:modified>
</cp:coreProperties>
</file>