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C58B10" w14:textId="4D411ED7" w:rsidR="00383D45" w:rsidRDefault="00041EE9" w:rsidP="003945D5">
      <w:pPr>
        <w:pStyle w:val="ListParagraph"/>
        <w:numPr>
          <w:ilvl w:val="0"/>
          <w:numId w:val="4"/>
        </w:numPr>
      </w:pPr>
      <w:r>
        <w:t xml:space="preserve"> </w:t>
      </w:r>
      <w:hyperlink r:id="rId5" w:history="1">
        <w:r w:rsidRPr="00037F54">
          <w:rPr>
            <w:rStyle w:val="Hyperlink"/>
          </w:rPr>
          <w:t>https://www.vietnamonline.com/destination/hue.html</w:t>
        </w:r>
      </w:hyperlink>
    </w:p>
    <w:p w14:paraId="48518099" w14:textId="77777777" w:rsidR="00AC7445" w:rsidRDefault="00CB46A4" w:rsidP="00CB46A4">
      <w:pPr>
        <w:pStyle w:val="ListParagraph"/>
        <w:numPr>
          <w:ilvl w:val="0"/>
          <w:numId w:val="5"/>
        </w:numPr>
      </w:pPr>
      <w:r>
        <w:t xml:space="preserve">One thing that this website has done well is that they </w:t>
      </w:r>
      <w:r w:rsidR="00AC7445">
        <w:t>optimized the layout for different devices from small devices to large devices.</w:t>
      </w:r>
    </w:p>
    <w:p w14:paraId="4818CA0D" w14:textId="1F0DF227" w:rsidR="00EB7B75" w:rsidRDefault="00733A4C" w:rsidP="00CB46A4">
      <w:pPr>
        <w:pStyle w:val="ListParagraph"/>
        <w:numPr>
          <w:ilvl w:val="0"/>
          <w:numId w:val="5"/>
        </w:numPr>
      </w:pPr>
      <w:r>
        <w:t>One thing this website can be improved is to</w:t>
      </w:r>
      <w:r w:rsidR="00950E83">
        <w:t xml:space="preserve"> change the color of the header</w:t>
      </w:r>
      <w:r w:rsidR="004C36BB">
        <w:t xml:space="preserve"> to another color that </w:t>
      </w:r>
      <w:r w:rsidR="00EB7B75">
        <w:t>has high</w:t>
      </w:r>
      <w:r w:rsidR="00EF75FA">
        <w:t>er</w:t>
      </w:r>
      <w:r w:rsidR="00EB7B75">
        <w:t xml:space="preserve"> contrast with the background image</w:t>
      </w:r>
      <w:r w:rsidR="00EF75FA">
        <w:t>, which makes us easier to read</w:t>
      </w:r>
      <w:r w:rsidR="00EB7B75">
        <w:t>.</w:t>
      </w:r>
    </w:p>
    <w:p w14:paraId="4146914F" w14:textId="63A37302" w:rsidR="00427BD0" w:rsidRDefault="00EB7B75" w:rsidP="003945D5">
      <w:pPr>
        <w:pStyle w:val="ListParagraph"/>
        <w:numPr>
          <w:ilvl w:val="0"/>
          <w:numId w:val="5"/>
        </w:numPr>
      </w:pPr>
      <w:r>
        <w:t>One</w:t>
      </w:r>
      <w:r w:rsidR="00D8508B">
        <w:t xml:space="preserve"> thing I would do differently is</w:t>
      </w:r>
      <w:r>
        <w:t xml:space="preserve"> </w:t>
      </w:r>
      <w:r w:rsidR="00906D3D">
        <w:t xml:space="preserve">to indent </w:t>
      </w:r>
      <w:r w:rsidR="0069304B">
        <w:t xml:space="preserve">all paragraphs that describe each section. </w:t>
      </w:r>
      <w:r w:rsidR="006C3927">
        <w:t>The reason is because it</w:t>
      </w:r>
      <w:r w:rsidR="00427BD0">
        <w:t xml:space="preserve"> helps us differentiate clearly between headings and paragraphs.</w:t>
      </w:r>
    </w:p>
    <w:p w14:paraId="3922D5A4" w14:textId="72189222" w:rsidR="005E684C" w:rsidRDefault="000A5288" w:rsidP="00427BD0">
      <w:pPr>
        <w:ind w:left="1080"/>
      </w:pPr>
      <w:hyperlink r:id="rId6" w:history="1">
        <w:r w:rsidR="005E684C" w:rsidRPr="00037F54">
          <w:rPr>
            <w:rStyle w:val="Hyperlink"/>
          </w:rPr>
          <w:t>https://www.thecrazytourist.com/25-best-things-to-do-in</w:t>
        </w:r>
        <w:r w:rsidR="005E684C" w:rsidRPr="00037F54">
          <w:rPr>
            <w:rStyle w:val="Hyperlink"/>
          </w:rPr>
          <w:t>-</w:t>
        </w:r>
        <w:r w:rsidR="005E684C" w:rsidRPr="00037F54">
          <w:rPr>
            <w:rStyle w:val="Hyperlink"/>
          </w:rPr>
          <w:t>hue-vietnam/</w:t>
        </w:r>
      </w:hyperlink>
    </w:p>
    <w:p w14:paraId="144ED223" w14:textId="1DB1E2BE" w:rsidR="009752DD" w:rsidRDefault="005E684C" w:rsidP="005E684C">
      <w:pPr>
        <w:pStyle w:val="ListParagraph"/>
        <w:numPr>
          <w:ilvl w:val="0"/>
          <w:numId w:val="5"/>
        </w:numPr>
      </w:pPr>
      <w:r>
        <w:t>One thing that this website has done well is that</w:t>
      </w:r>
      <w:r w:rsidR="00AA7910">
        <w:t xml:space="preserve"> </w:t>
      </w:r>
      <w:r w:rsidR="00D8508B">
        <w:t>their layout is really good. It is pretty easy to read the website.</w:t>
      </w:r>
    </w:p>
    <w:p w14:paraId="1CBE2E54" w14:textId="1DF5FD00" w:rsidR="00041EE9" w:rsidRDefault="009752DD" w:rsidP="005E684C">
      <w:pPr>
        <w:pStyle w:val="ListParagraph"/>
        <w:numPr>
          <w:ilvl w:val="0"/>
          <w:numId w:val="5"/>
        </w:numPr>
      </w:pPr>
      <w:r>
        <w:t>One thing that this website can be improved is to</w:t>
      </w:r>
      <w:r w:rsidR="00F268CC">
        <w:t xml:space="preserve"> add an icon for the website.</w:t>
      </w:r>
    </w:p>
    <w:p w14:paraId="643026BB" w14:textId="076D5A7F" w:rsidR="00F268CC" w:rsidRDefault="0046529C" w:rsidP="00F268CC">
      <w:pPr>
        <w:pStyle w:val="ListParagraph"/>
        <w:numPr>
          <w:ilvl w:val="0"/>
          <w:numId w:val="5"/>
        </w:numPr>
      </w:pPr>
      <w:r>
        <w:t xml:space="preserve">One thing I would do differently is to </w:t>
      </w:r>
      <w:r w:rsidR="00F268CC">
        <w:t>draw the bottom border for the nav element. It will make the nav element and the main element be differentiated</w:t>
      </w:r>
    </w:p>
    <w:p w14:paraId="09355F61" w14:textId="49D08E35" w:rsidR="00F268CC" w:rsidRDefault="00D570A2" w:rsidP="00F268CC">
      <w:pPr>
        <w:ind w:left="1080"/>
      </w:pPr>
      <w:hyperlink r:id="rId7" w:history="1">
        <w:r w:rsidRPr="007B2AF8">
          <w:rPr>
            <w:rStyle w:val="Hyperlink"/>
          </w:rPr>
          <w:t>https://vietnam.travel/places-to-go/central-vietnam/hue</w:t>
        </w:r>
      </w:hyperlink>
    </w:p>
    <w:p w14:paraId="4E5C0780" w14:textId="5B2F4AFE" w:rsidR="00D570A2" w:rsidRDefault="00D570A2" w:rsidP="00D570A2">
      <w:pPr>
        <w:pStyle w:val="ListParagraph"/>
        <w:numPr>
          <w:ilvl w:val="0"/>
          <w:numId w:val="5"/>
        </w:numPr>
      </w:pPr>
      <w:r>
        <w:t xml:space="preserve">One thing this website has done well is that they </w:t>
      </w:r>
    </w:p>
    <w:p w14:paraId="4C545AE1" w14:textId="71603134" w:rsidR="00D8508B" w:rsidRDefault="00D8508B" w:rsidP="00D570A2">
      <w:pPr>
        <w:pStyle w:val="ListParagraph"/>
        <w:numPr>
          <w:ilvl w:val="0"/>
          <w:numId w:val="5"/>
        </w:numPr>
      </w:pPr>
      <w:r>
        <w:t>One thing that this website can be improved is to add some images to the sub-headings.</w:t>
      </w:r>
    </w:p>
    <w:p w14:paraId="1D1CB533" w14:textId="6A0329EB" w:rsidR="00D8508B" w:rsidRDefault="00D8508B" w:rsidP="00D570A2">
      <w:pPr>
        <w:pStyle w:val="ListParagraph"/>
        <w:numPr>
          <w:ilvl w:val="0"/>
          <w:numId w:val="5"/>
        </w:numPr>
      </w:pPr>
      <w:r>
        <w:t>One thing I would do differently is to increase the font of the headings so that users can clearly read this website.</w:t>
      </w:r>
    </w:p>
    <w:p w14:paraId="13561F80" w14:textId="2C5DAEE2" w:rsidR="00D8508B" w:rsidRDefault="000078FC" w:rsidP="00D8508B">
      <w:pPr>
        <w:pStyle w:val="ListParagraph"/>
        <w:numPr>
          <w:ilvl w:val="0"/>
          <w:numId w:val="4"/>
        </w:numPr>
      </w:pPr>
      <w:r>
        <w:t>Site</w:t>
      </w:r>
      <w:r w:rsidR="007E3716">
        <w:t xml:space="preserve"> map</w:t>
      </w:r>
    </w:p>
    <w:p w14:paraId="6B5F2405" w14:textId="77777777" w:rsidR="006C454D" w:rsidRDefault="006C454D" w:rsidP="007E3716">
      <w:pPr>
        <w:pStyle w:val="ListParagraph"/>
        <w:ind w:left="1080"/>
      </w:pPr>
    </w:p>
    <w:p w14:paraId="54845D7B" w14:textId="69D74E17" w:rsidR="007E3716" w:rsidRDefault="00DE2E96" w:rsidP="007E3716">
      <w:pPr>
        <w:pStyle w:val="ListParagraph"/>
        <w:ind w:left="1080"/>
      </w:pPr>
      <w:r>
        <w:rPr>
          <w:noProof/>
          <w:lang w:val="en-US" w:eastAsia="zh-CN"/>
        </w:rPr>
        <w:drawing>
          <wp:inline distT="0" distB="0" distL="0" distR="0" wp14:anchorId="7D6C522C" wp14:editId="3A936BFD">
            <wp:extent cx="4509135" cy="2378858"/>
            <wp:effectExtent l="0" t="0" r="1206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2-11-03 at 8.52.09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243" cy="238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CB5">
        <w:rPr>
          <w:noProof/>
          <w:lang w:val="en-US" w:eastAsia="zh-CN"/>
        </w:rPr>
        <w:drawing>
          <wp:inline distT="0" distB="0" distL="0" distR="0" wp14:anchorId="03DBBCA6" wp14:editId="792D59B8">
            <wp:extent cx="861358" cy="1470855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2-11-03 at 10.15.34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733" cy="151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F1A1" w14:textId="69EBE88B" w:rsidR="006C454D" w:rsidRDefault="006C454D" w:rsidP="007E3716">
      <w:pPr>
        <w:pStyle w:val="ListParagraph"/>
        <w:ind w:left="1080"/>
      </w:pPr>
    </w:p>
    <w:p w14:paraId="3275BD4C" w14:textId="63706787" w:rsidR="006C454D" w:rsidRDefault="006C454D" w:rsidP="007E3716">
      <w:pPr>
        <w:pStyle w:val="ListParagraph"/>
        <w:ind w:left="1080"/>
      </w:pPr>
    </w:p>
    <w:p w14:paraId="1625348C" w14:textId="4BAFB57D" w:rsidR="007E3716" w:rsidRDefault="00B76487" w:rsidP="001531A4">
      <w:pPr>
        <w:pStyle w:val="ListParagraph"/>
        <w:numPr>
          <w:ilvl w:val="0"/>
          <w:numId w:val="4"/>
        </w:numPr>
      </w:pPr>
      <w:r>
        <w:t>Wireframes</w:t>
      </w:r>
    </w:p>
    <w:p w14:paraId="220190E1" w14:textId="75D97C58" w:rsidR="001531A4" w:rsidRDefault="001531A4" w:rsidP="007E3716">
      <w:pPr>
        <w:pStyle w:val="ListParagraph"/>
        <w:ind w:left="1080"/>
      </w:pPr>
      <w:r>
        <w:rPr>
          <w:noProof/>
          <w:lang w:val="en-US" w:eastAsia="zh-CN"/>
        </w:rPr>
        <w:drawing>
          <wp:inline distT="0" distB="0" distL="0" distR="0" wp14:anchorId="3170AE07" wp14:editId="3216ABA7">
            <wp:extent cx="2836002" cy="366014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2-11-03 at 9.02.1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65" cy="36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3720" w14:textId="77777777" w:rsidR="006E5BB6" w:rsidRDefault="006E5BB6" w:rsidP="007E3716">
      <w:pPr>
        <w:pStyle w:val="ListParagraph"/>
        <w:ind w:left="1080"/>
      </w:pPr>
    </w:p>
    <w:p w14:paraId="5E1AB125" w14:textId="09AB9AA2" w:rsidR="006E5BB6" w:rsidRDefault="00752276" w:rsidP="007E3716">
      <w:pPr>
        <w:pStyle w:val="ListParagraph"/>
        <w:ind w:left="1080"/>
      </w:pPr>
      <w:r>
        <w:rPr>
          <w:noProof/>
          <w:lang w:val="en-US" w:eastAsia="zh-CN"/>
        </w:rPr>
        <w:drawing>
          <wp:inline distT="0" distB="0" distL="0" distR="0" wp14:anchorId="00F733C8" wp14:editId="41425D30">
            <wp:extent cx="2794635" cy="3776042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2-11-03 at 9.19.29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221" cy="378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DD39B" w14:textId="0C3418E6" w:rsidR="00752276" w:rsidRDefault="00752276" w:rsidP="007E3716">
      <w:pPr>
        <w:pStyle w:val="ListParagraph"/>
        <w:ind w:left="1080"/>
      </w:pPr>
      <w:r>
        <w:rPr>
          <w:noProof/>
          <w:lang w:val="en-US" w:eastAsia="zh-CN"/>
        </w:rPr>
        <w:lastRenderedPageBreak/>
        <w:drawing>
          <wp:inline distT="0" distB="0" distL="0" distR="0" wp14:anchorId="45ABF337" wp14:editId="09AA45E5">
            <wp:extent cx="2812871" cy="3545840"/>
            <wp:effectExtent l="0" t="0" r="6985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2-11-03 at 9.19.38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641" cy="355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0730" w14:textId="66C24F5C" w:rsidR="002375F7" w:rsidRDefault="002375F7" w:rsidP="007E3716">
      <w:pPr>
        <w:pStyle w:val="ListParagraph"/>
        <w:ind w:left="1080"/>
      </w:pPr>
    </w:p>
    <w:p w14:paraId="74186407" w14:textId="484C6F2A" w:rsidR="002375F7" w:rsidRDefault="002375F7" w:rsidP="002375F7">
      <w:r>
        <w:t>4)</w:t>
      </w:r>
    </w:p>
    <w:p w14:paraId="6A58AFED" w14:textId="51435182" w:rsidR="001A0BA5" w:rsidRDefault="001A0BA5" w:rsidP="002375F7">
      <w:r>
        <w:t>Case2: a list of filenames</w:t>
      </w:r>
    </w:p>
    <w:p w14:paraId="48FA6047" w14:textId="5DAE9ED2" w:rsidR="002375F7" w:rsidRDefault="001A0BA5" w:rsidP="001A0BA5">
      <w:pPr>
        <w:pStyle w:val="ListParagraph"/>
        <w:ind w:left="1440"/>
      </w:pPr>
      <w:r>
        <w:rPr>
          <w:noProof/>
          <w:lang w:val="en-US" w:eastAsia="zh-CN"/>
        </w:rPr>
        <w:drawing>
          <wp:inline distT="0" distB="0" distL="0" distR="0" wp14:anchorId="2A6A9D84" wp14:editId="6A056BC6">
            <wp:extent cx="2171700" cy="3708400"/>
            <wp:effectExtent l="0" t="0" r="1270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2-11-03 at 10.15.34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046BF6" w14:textId="26CF9D3D" w:rsidR="001A0BA5" w:rsidRDefault="001A0BA5" w:rsidP="001A0BA5">
      <w:r>
        <w:t xml:space="preserve">Case3: </w:t>
      </w:r>
    </w:p>
    <w:p w14:paraId="7BF2A5CD" w14:textId="0525F895" w:rsidR="001A0BA5" w:rsidRDefault="001A0BA5" w:rsidP="001A0BA5">
      <w:pPr>
        <w:pStyle w:val="ListParagraph"/>
        <w:numPr>
          <w:ilvl w:val="0"/>
          <w:numId w:val="5"/>
        </w:numPr>
      </w:pPr>
      <w:r>
        <w:t>Common fonts: Times New Roman, Sans-serif, Helvetica, Arial.</w:t>
      </w:r>
    </w:p>
    <w:p w14:paraId="42850BE4" w14:textId="78280488" w:rsidR="001A0BA5" w:rsidRDefault="001A0BA5" w:rsidP="001A0BA5">
      <w:pPr>
        <w:pStyle w:val="ListParagraph"/>
        <w:numPr>
          <w:ilvl w:val="0"/>
          <w:numId w:val="5"/>
        </w:numPr>
      </w:pPr>
      <w:r>
        <w:lastRenderedPageBreak/>
        <w:t>Common co</w:t>
      </w:r>
      <w:r w:rsidR="008E5B23">
        <w:t xml:space="preserve">lors: white, black, </w:t>
      </w:r>
      <w:r w:rsidR="000A5288">
        <w:t>blue</w:t>
      </w:r>
      <w:r>
        <w:t>, green.</w:t>
      </w:r>
    </w:p>
    <w:sectPr w:rsidR="001A0B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611DC"/>
    <w:multiLevelType w:val="hybridMultilevel"/>
    <w:tmpl w:val="B6963306"/>
    <w:lvl w:ilvl="0" w:tplc="BAF606E4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037327"/>
    <w:multiLevelType w:val="hybridMultilevel"/>
    <w:tmpl w:val="068690A4"/>
    <w:lvl w:ilvl="0" w:tplc="CA944E3E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75A6990"/>
    <w:multiLevelType w:val="hybridMultilevel"/>
    <w:tmpl w:val="0F1889D2"/>
    <w:lvl w:ilvl="0" w:tplc="9934E8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4082DB5"/>
    <w:multiLevelType w:val="hybridMultilevel"/>
    <w:tmpl w:val="942CC4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680534"/>
    <w:multiLevelType w:val="hybridMultilevel"/>
    <w:tmpl w:val="802A661A"/>
    <w:lvl w:ilvl="0" w:tplc="534AA514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9D8"/>
    <w:rsid w:val="000078FC"/>
    <w:rsid w:val="00041EE9"/>
    <w:rsid w:val="000A5288"/>
    <w:rsid w:val="001531A4"/>
    <w:rsid w:val="0015745E"/>
    <w:rsid w:val="001A0BA5"/>
    <w:rsid w:val="002375F7"/>
    <w:rsid w:val="00383D45"/>
    <w:rsid w:val="003859D8"/>
    <w:rsid w:val="003945D5"/>
    <w:rsid w:val="0039543C"/>
    <w:rsid w:val="00427BD0"/>
    <w:rsid w:val="0046529C"/>
    <w:rsid w:val="004C36BB"/>
    <w:rsid w:val="00524379"/>
    <w:rsid w:val="00543A61"/>
    <w:rsid w:val="0056228A"/>
    <w:rsid w:val="005E684C"/>
    <w:rsid w:val="0069304B"/>
    <w:rsid w:val="006C3927"/>
    <w:rsid w:val="006C454D"/>
    <w:rsid w:val="006E5BB6"/>
    <w:rsid w:val="006F19F3"/>
    <w:rsid w:val="00733A4C"/>
    <w:rsid w:val="00752276"/>
    <w:rsid w:val="007E3716"/>
    <w:rsid w:val="00826AA5"/>
    <w:rsid w:val="008E5B23"/>
    <w:rsid w:val="00906D3D"/>
    <w:rsid w:val="00950E83"/>
    <w:rsid w:val="009752DD"/>
    <w:rsid w:val="00A264A3"/>
    <w:rsid w:val="00A35658"/>
    <w:rsid w:val="00AA7910"/>
    <w:rsid w:val="00AC7445"/>
    <w:rsid w:val="00AE3331"/>
    <w:rsid w:val="00B76487"/>
    <w:rsid w:val="00CB46A4"/>
    <w:rsid w:val="00D570A2"/>
    <w:rsid w:val="00D8508B"/>
    <w:rsid w:val="00DE2E96"/>
    <w:rsid w:val="00E51B4A"/>
    <w:rsid w:val="00E5325C"/>
    <w:rsid w:val="00E66CB5"/>
    <w:rsid w:val="00E87BDB"/>
    <w:rsid w:val="00EB7B75"/>
    <w:rsid w:val="00EF75FA"/>
    <w:rsid w:val="00F268CC"/>
    <w:rsid w:val="00FC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FE36B7"/>
  <w15:chartTrackingRefBased/>
  <w15:docId w15:val="{4EA34BCF-ABB0-624F-98C5-D02CCF8DA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Cs/>
        <w:color w:val="000000" w:themeColor="text1"/>
        <w:sz w:val="24"/>
        <w:szCs w:val="24"/>
        <w:lang w:val="en-CA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E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EE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41E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50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vietnamonline.com/destination/hue.html" TargetMode="External"/><Relationship Id="rId6" Type="http://schemas.openxmlformats.org/officeDocument/2006/relationships/hyperlink" Target="https://www.thecrazytourist.com/25-best-things-to-do-in-hue-vietnam/" TargetMode="External"/><Relationship Id="rId7" Type="http://schemas.openxmlformats.org/officeDocument/2006/relationships/hyperlink" Target="https://vietnam.travel/places-to-go/central-vietnam/hue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249</Words>
  <Characters>1422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Nguyen</dc:creator>
  <cp:keywords/>
  <dc:description/>
  <cp:lastModifiedBy>Jay Nguyen</cp:lastModifiedBy>
  <cp:revision>33</cp:revision>
  <dcterms:created xsi:type="dcterms:W3CDTF">2022-10-31T20:51:00Z</dcterms:created>
  <dcterms:modified xsi:type="dcterms:W3CDTF">2022-11-04T18:42:00Z</dcterms:modified>
</cp:coreProperties>
</file>