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t9da1qpkp35" w:id="0"/>
      <w:bookmarkEnd w:id="0"/>
      <w:r w:rsidDel="00000000" w:rsidR="00000000" w:rsidRPr="00000000">
        <w:rPr>
          <w:rtl w:val="0"/>
        </w:rPr>
        <w:t xml:space="preserve">LẬP KẾ HOẠCH SPRINT CHO HỆ THỐNG ĐẶT LỊCH SẠC XE MÁY ĐIỆN</w:t>
      </w:r>
    </w:p>
    <w:p w:rsidR="00000000" w:rsidDel="00000000" w:rsidP="00000000" w:rsidRDefault="00000000" w:rsidRPr="00000000" w14:paraId="00000002">
      <w:pPr>
        <w:pStyle w:val="Heading1"/>
        <w:rPr/>
      </w:pPr>
      <w:bookmarkStart w:colFirst="0" w:colLast="0" w:name="_xyyt85ump6uc" w:id="1"/>
      <w:bookmarkEnd w:id="1"/>
      <w:r w:rsidDel="00000000" w:rsidR="00000000" w:rsidRPr="00000000">
        <w:rPr>
          <w:rtl w:val="0"/>
        </w:rPr>
        <w:t xml:space="preserve">Nhiệm vụ 1 - Phân tích Velocity và Capacity</w:t>
      </w:r>
    </w:p>
    <w:p w:rsidR="00000000" w:rsidDel="00000000" w:rsidP="00000000" w:rsidRDefault="00000000" w:rsidRPr="00000000" w14:paraId="00000003">
      <w:pPr>
        <w:pStyle w:val="Heading2"/>
        <w:rPr/>
      </w:pPr>
      <w:bookmarkStart w:colFirst="0" w:colLast="0" w:name="_vb9uzrnggff7" w:id="2"/>
      <w:bookmarkEnd w:id="2"/>
      <w:r w:rsidDel="00000000" w:rsidR="00000000" w:rsidRPr="00000000">
        <w:rPr>
          <w:rtl w:val="0"/>
        </w:rPr>
        <w:t xml:space="preserve">1. Bảng dữ liệu Velocity của 3 Sprint trước</w:t>
      </w:r>
    </w:p>
    <w:p w:rsidR="00000000" w:rsidDel="00000000" w:rsidP="00000000" w:rsidRDefault="00000000" w:rsidRPr="00000000" w14:paraId="00000004">
      <w:pPr>
        <w:rPr/>
      </w:pPr>
      <w:r w:rsidDel="00000000" w:rsidR="00000000" w:rsidRPr="00000000">
        <w:rPr>
          <w:rtl w:val="0"/>
        </w:rPr>
        <w:t xml:space="preserve">2. Bảng dữ liệu Capacity của Sprint</w:t>
      </w:r>
    </w:p>
    <w:tbl>
      <w:tblPr>
        <w:tblStyle w:val="Table1"/>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000"/>
        <w:gridCol w:w="5000"/>
        <w:tblGridChange w:id="0">
          <w:tblGrid>
            <w:gridCol w:w="2400"/>
            <w:gridCol w:w="3000"/>
            <w:gridCol w:w="5000"/>
          </w:tblGrid>
        </w:tblGridChange>
      </w:tblGrid>
      <w:tr>
        <w:trPr>
          <w:cantSplit w:val="0"/>
          <w:tblHeader w:val="1"/>
        </w:trPr>
        <w:tc>
          <w:tcPr/>
          <w:p w:rsidR="00000000" w:rsidDel="00000000" w:rsidP="00000000" w:rsidRDefault="00000000" w:rsidRPr="00000000" w14:paraId="00000005">
            <w:pPr>
              <w:rPr/>
            </w:pPr>
            <w:r w:rsidDel="00000000" w:rsidR="00000000" w:rsidRPr="00000000">
              <w:rPr>
                <w:rtl w:val="0"/>
              </w:rPr>
              <w:t xml:space="preserve">Sprint</w:t>
            </w:r>
          </w:p>
        </w:tc>
        <w:tc>
          <w:tcPr/>
          <w:p w:rsidR="00000000" w:rsidDel="00000000" w:rsidP="00000000" w:rsidRDefault="00000000" w:rsidRPr="00000000" w14:paraId="00000006">
            <w:pPr>
              <w:rPr/>
            </w:pPr>
            <w:r w:rsidDel="00000000" w:rsidR="00000000" w:rsidRPr="00000000">
              <w:rPr>
                <w:rtl w:val="0"/>
              </w:rPr>
              <w:t xml:space="preserve">SP hoàn thành (Done)</w:t>
            </w:r>
          </w:p>
        </w:tc>
        <w:tc>
          <w:tcPr/>
          <w:p w:rsidR="00000000" w:rsidDel="00000000" w:rsidP="00000000" w:rsidRDefault="00000000" w:rsidRPr="00000000" w14:paraId="00000007">
            <w:pPr>
              <w:rPr/>
            </w:pPr>
            <w:r w:rsidDel="00000000" w:rsidR="00000000" w:rsidRPr="00000000">
              <w:rPr>
                <w:rtl w:val="0"/>
              </w:rPr>
              <w:t xml:space="preserve">Ghi chú</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Sprint -3</w:t>
            </w:r>
          </w:p>
        </w:tc>
        <w:tc>
          <w:tcPr/>
          <w:p w:rsidR="00000000" w:rsidDel="00000000" w:rsidP="00000000" w:rsidRDefault="00000000" w:rsidRPr="00000000" w14:paraId="00000009">
            <w:pPr>
              <w:rPr/>
            </w:pPr>
            <w:r w:rsidDel="00000000" w:rsidR="00000000" w:rsidRPr="00000000">
              <w:rPr>
                <w:rtl w:val="0"/>
              </w:rPr>
              <w:t xml:space="preserve">15</w:t>
            </w:r>
          </w:p>
        </w:tc>
        <w:tc>
          <w:tcPr/>
          <w:p w:rsidR="00000000" w:rsidDel="00000000" w:rsidP="00000000" w:rsidRDefault="00000000" w:rsidRPr="00000000" w14:paraId="0000000A">
            <w:pPr>
              <w:rPr/>
            </w:pPr>
            <w:r w:rsidDel="00000000" w:rsidR="00000000" w:rsidRPr="00000000">
              <w:rPr>
                <w:rtl w:val="0"/>
              </w:rPr>
              <w:t xml:space="preserve">Không có biến động lớn</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Sprint -2</w:t>
            </w:r>
          </w:p>
        </w:tc>
        <w:tc>
          <w:tcPr/>
          <w:p w:rsidR="00000000" w:rsidDel="00000000" w:rsidP="00000000" w:rsidRDefault="00000000" w:rsidRPr="00000000" w14:paraId="0000000C">
            <w:pPr>
              <w:rPr/>
            </w:pPr>
            <w:r w:rsidDel="00000000" w:rsidR="00000000" w:rsidRPr="00000000">
              <w:rPr>
                <w:rtl w:val="0"/>
              </w:rPr>
              <w:t xml:space="preserve">16</w:t>
            </w:r>
          </w:p>
        </w:tc>
        <w:tc>
          <w:tcPr/>
          <w:p w:rsidR="00000000" w:rsidDel="00000000" w:rsidP="00000000" w:rsidRDefault="00000000" w:rsidRPr="00000000" w14:paraId="0000000D">
            <w:pPr>
              <w:rPr/>
            </w:pPr>
            <w:r w:rsidDel="00000000" w:rsidR="00000000" w:rsidRPr="00000000">
              <w:rPr>
                <w:rtl w:val="0"/>
              </w:rPr>
              <w:t xml:space="preserve">Capacity bình thường</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Sprint -1</w:t>
            </w:r>
          </w:p>
        </w:tc>
        <w:tc>
          <w:tcPr/>
          <w:p w:rsidR="00000000" w:rsidDel="00000000" w:rsidP="00000000" w:rsidRDefault="00000000" w:rsidRPr="00000000" w14:paraId="0000000F">
            <w:pPr>
              <w:rPr/>
            </w:pPr>
            <w:r w:rsidDel="00000000" w:rsidR="00000000" w:rsidRPr="00000000">
              <w:rPr>
                <w:rtl w:val="0"/>
              </w:rPr>
              <w:t xml:space="preserve">17</w:t>
            </w:r>
          </w:p>
        </w:tc>
        <w:tc>
          <w:tcPr/>
          <w:p w:rsidR="00000000" w:rsidDel="00000000" w:rsidP="00000000" w:rsidRDefault="00000000" w:rsidRPr="00000000" w14:paraId="00000010">
            <w:pPr>
              <w:rPr/>
            </w:pPr>
            <w:r w:rsidDel="00000000" w:rsidR="00000000" w:rsidRPr="00000000">
              <w:rPr>
                <w:rtl w:val="0"/>
              </w:rPr>
              <w:t xml:space="preserve">Tất cả PBI chọn vào Sprint đều Done</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Velocity tham khảo</w:t>
            </w:r>
          </w:p>
        </w:tc>
        <w:tc>
          <w:tcPr/>
          <w:p w:rsidR="00000000" w:rsidDel="00000000" w:rsidP="00000000" w:rsidRDefault="00000000" w:rsidRPr="00000000" w14:paraId="00000012">
            <w:pPr>
              <w:rPr/>
            </w:pPr>
            <w:r w:rsidDel="00000000" w:rsidR="00000000" w:rsidRPr="00000000">
              <w:rPr>
                <w:rtl w:val="0"/>
              </w:rPr>
              <w:t xml:space="preserve">16 SP</w:t>
            </w:r>
          </w:p>
        </w:tc>
        <w:tc>
          <w:tcPr/>
          <w:p w:rsidR="00000000" w:rsidDel="00000000" w:rsidP="00000000" w:rsidRDefault="00000000" w:rsidRPr="00000000" w14:paraId="00000013">
            <w:pPr>
              <w:rPr/>
            </w:pPr>
            <w:r w:rsidDel="00000000" w:rsidR="00000000" w:rsidRPr="00000000">
              <w:rPr>
                <w:rtl w:val="0"/>
              </w:rPr>
              <w:t xml:space="preserve">Cách tính: Trung bình cộng Story Point của các PBI đạt Done trong 3 Sprint trước = (15 + 16 + 17) / 3 = 16 SP.</w:t>
            </w:r>
          </w:p>
          <w:p w:rsidR="00000000" w:rsidDel="00000000" w:rsidP="00000000" w:rsidRDefault="00000000" w:rsidRPr="00000000" w14:paraId="00000014">
            <w:pPr>
              <w:rPr/>
            </w:pPr>
            <w:r w:rsidDel="00000000" w:rsidR="00000000" w:rsidRPr="00000000">
              <w:rPr>
                <w:rtl w:val="0"/>
              </w:rPr>
              <w:t xml:space="preserve">Cách sử dụng dự báo: Dùng làm dữ liệu lịch sử tham khảo để ước tính khối lượng SP mà Scrum Team có khả năng hoàn thành trong Sprint này (đây là mức dự báo, không phải cam kết cố định).</w:t>
            </w:r>
          </w:p>
        </w:tc>
      </w:tr>
    </w:tbl>
    <w:p w:rsidR="00000000" w:rsidDel="00000000" w:rsidP="00000000" w:rsidRDefault="00000000" w:rsidRPr="00000000" w14:paraId="00000015">
      <w:pPr>
        <w:pStyle w:val="Heading2"/>
        <w:rPr/>
      </w:pPr>
      <w:bookmarkStart w:colFirst="0" w:colLast="0" w:name="_fzj4madfsrv7" w:id="3"/>
      <w:bookmarkEnd w:id="3"/>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2"/>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400"/>
        <w:gridCol w:w="2800"/>
        <w:gridCol w:w="2600"/>
        <w:tblGridChange w:id="0">
          <w:tblGrid>
            <w:gridCol w:w="2600"/>
            <w:gridCol w:w="2400"/>
            <w:gridCol w:w="2800"/>
            <w:gridCol w:w="2600"/>
          </w:tblGrid>
        </w:tblGridChange>
      </w:tblGrid>
      <w:tr>
        <w:trPr>
          <w:cantSplit w:val="0"/>
          <w:tblHeader w:val="1"/>
        </w:trPr>
        <w:tc>
          <w:tcPr/>
          <w:p w:rsidR="00000000" w:rsidDel="00000000" w:rsidP="00000000" w:rsidRDefault="00000000" w:rsidRPr="00000000" w14:paraId="00000017">
            <w:pPr>
              <w:rPr/>
            </w:pPr>
            <w:r w:rsidDel="00000000" w:rsidR="00000000" w:rsidRPr="00000000">
              <w:rPr>
                <w:b w:val="1"/>
                <w:bCs w:val="1"/>
                <w:rtl w:val="0"/>
              </w:rPr>
              <w:t xml:space="preserve">Developers</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Ngày Sprint</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1"/>
                <w:bCs w:val="1"/>
                <w:rtl w:val="0"/>
              </w:rPr>
              <w:t xml:space="preserve">Ngày không tham gia</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1"/>
                <w:bCs w:val="1"/>
                <w:rtl w:val="0"/>
              </w:rPr>
              <w:t xml:space="preserve">Ngày khả dụng</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Dev A</w:t>
            </w:r>
          </w:p>
        </w:tc>
        <w:tc>
          <w:tcPr/>
          <w:p w:rsidR="00000000" w:rsidDel="00000000" w:rsidP="00000000" w:rsidRDefault="00000000" w:rsidRPr="00000000" w14:paraId="0000001C">
            <w:pPr>
              <w:rPr/>
            </w:pPr>
            <w:r w:rsidDel="00000000" w:rsidR="00000000" w:rsidRPr="00000000">
              <w:rPr>
                <w:rtl w:val="0"/>
              </w:rPr>
              <w:t xml:space="preserve">10</w:t>
            </w:r>
          </w:p>
        </w:tc>
        <w:tc>
          <w:tcPr/>
          <w:p w:rsidR="00000000" w:rsidDel="00000000" w:rsidP="00000000" w:rsidRDefault="00000000" w:rsidRPr="00000000" w14:paraId="0000001D">
            <w:pPr>
              <w:rPr/>
            </w:pPr>
            <w:r w:rsidDel="00000000" w:rsidR="00000000" w:rsidRPr="00000000">
              <w:rPr>
                <w:rtl w:val="0"/>
              </w:rPr>
              <w:t xml:space="preserve">0</w:t>
            </w:r>
          </w:p>
        </w:tc>
        <w:tc>
          <w:tcPr/>
          <w:p w:rsidR="00000000" w:rsidDel="00000000" w:rsidP="00000000" w:rsidRDefault="00000000" w:rsidRPr="00000000" w14:paraId="0000001E">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Dev B</w:t>
            </w:r>
          </w:p>
        </w:tc>
        <w:tc>
          <w:tcPr/>
          <w:p w:rsidR="00000000" w:rsidDel="00000000" w:rsidP="00000000" w:rsidRDefault="00000000" w:rsidRPr="00000000" w14:paraId="00000020">
            <w:pPr>
              <w:rPr/>
            </w:pPr>
            <w:r w:rsidDel="00000000" w:rsidR="00000000" w:rsidRPr="00000000">
              <w:rPr>
                <w:rtl w:val="0"/>
              </w:rPr>
              <w:t xml:space="preserve">10</w:t>
            </w:r>
          </w:p>
        </w:tc>
        <w:tc>
          <w:tcPr/>
          <w:p w:rsidR="00000000" w:rsidDel="00000000" w:rsidP="00000000" w:rsidRDefault="00000000" w:rsidRPr="00000000" w14:paraId="00000021">
            <w:pPr>
              <w:rPr/>
            </w:pPr>
            <w:r w:rsidDel="00000000" w:rsidR="00000000" w:rsidRPr="00000000">
              <w:rPr>
                <w:rtl w:val="0"/>
              </w:rPr>
              <w:t xml:space="preserve">0</w:t>
            </w:r>
          </w:p>
        </w:tc>
        <w:tc>
          <w:tcPr/>
          <w:p w:rsidR="00000000" w:rsidDel="00000000" w:rsidP="00000000" w:rsidRDefault="00000000" w:rsidRPr="00000000" w14:paraId="00000022">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Dev C</w:t>
            </w:r>
          </w:p>
        </w:tc>
        <w:tc>
          <w:tcPr/>
          <w:p w:rsidR="00000000" w:rsidDel="00000000" w:rsidP="00000000" w:rsidRDefault="00000000" w:rsidRPr="00000000" w14:paraId="00000024">
            <w:pPr>
              <w:rPr/>
            </w:pPr>
            <w:r w:rsidDel="00000000" w:rsidR="00000000" w:rsidRPr="00000000">
              <w:rPr>
                <w:rtl w:val="0"/>
              </w:rPr>
              <w:t xml:space="preserve">10</w:t>
            </w:r>
          </w:p>
        </w:tc>
        <w:tc>
          <w:tcPr/>
          <w:p w:rsidR="00000000" w:rsidDel="00000000" w:rsidP="00000000" w:rsidRDefault="00000000" w:rsidRPr="00000000" w14:paraId="00000025">
            <w:pPr>
              <w:rPr/>
            </w:pPr>
            <w:r w:rsidDel="00000000" w:rsidR="00000000" w:rsidRPr="00000000">
              <w:rPr>
                <w:rtl w:val="0"/>
              </w:rPr>
              <w:t xml:space="preserve">2</w:t>
            </w:r>
          </w:p>
        </w:tc>
        <w:tc>
          <w:tcPr/>
          <w:p w:rsidR="00000000" w:rsidDel="00000000" w:rsidP="00000000" w:rsidRDefault="00000000" w:rsidRPr="00000000" w14:paraId="00000026">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Dev D</w:t>
            </w:r>
          </w:p>
        </w:tc>
        <w:tc>
          <w:tcPr/>
          <w:p w:rsidR="00000000" w:rsidDel="00000000" w:rsidP="00000000" w:rsidRDefault="00000000" w:rsidRPr="00000000" w14:paraId="00000028">
            <w:pPr>
              <w:rPr/>
            </w:pPr>
            <w:r w:rsidDel="00000000" w:rsidR="00000000" w:rsidRPr="00000000">
              <w:rPr>
                <w:rtl w:val="0"/>
              </w:rPr>
              <w:t xml:space="preserve">10</w:t>
            </w:r>
          </w:p>
        </w:tc>
        <w:tc>
          <w:tcPr/>
          <w:p w:rsidR="00000000" w:rsidDel="00000000" w:rsidP="00000000" w:rsidRDefault="00000000" w:rsidRPr="00000000" w14:paraId="00000029">
            <w:pPr>
              <w:rPr/>
            </w:pPr>
            <w:r w:rsidDel="00000000" w:rsidR="00000000" w:rsidRPr="00000000">
              <w:rPr>
                <w:rtl w:val="0"/>
              </w:rPr>
              <w:t xml:space="preserve">0</w:t>
            </w:r>
          </w:p>
        </w:tc>
        <w:tc>
          <w:tcPr/>
          <w:p w:rsidR="00000000" w:rsidDel="00000000" w:rsidP="00000000" w:rsidRDefault="00000000" w:rsidRPr="00000000" w14:paraId="0000002A">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Tổng</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1"/>
                <w:bCs w:val="1"/>
                <w:rtl w:val="0"/>
              </w:rPr>
              <w:t xml:space="preserve">40</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1"/>
                <w:bCs w:val="1"/>
                <w:rtl w:val="0"/>
              </w:rPr>
              <w:t xml:space="preserve">38 ngày-người</w:t>
            </w:r>
            <w:r w:rsidDel="00000000" w:rsidR="00000000" w:rsidRPr="00000000">
              <w:rPr>
                <w:rtl w:val="0"/>
              </w:rPr>
            </w:r>
          </w:p>
        </w:tc>
      </w:tr>
    </w:tbl>
    <w:p w:rsidR="00000000" w:rsidDel="00000000" w:rsidP="00000000" w:rsidRDefault="00000000" w:rsidRPr="00000000" w14:paraId="0000002F">
      <w:pPr>
        <w:rPr/>
      </w:pPr>
      <w:r w:rsidDel="00000000" w:rsidR="00000000" w:rsidRPr="00000000">
        <w:rPr>
          <w:b w:val="1"/>
          <w:bCs w:val="1"/>
          <w:rtl w:val="0"/>
        </w:rPr>
        <w:t xml:space="preserve">Nhận xét: </w:t>
      </w:r>
      <w:r w:rsidDel="00000000" w:rsidR="00000000" w:rsidRPr="00000000">
        <w:rPr>
          <w:rtl w:val="0"/>
        </w:rPr>
        <w:t xml:space="preserve">Capacity thực tế của Sprint này là 38 ngày-người, giảm nhẹ 5% (hụt 2 ngày-người do Dev C nghỉ phép) so với mức bình thường 40 ngày-người, vì vậy Scrum Team cần kết hợp Velocity tham khảo (16 SP) với tỷ lệ Capacity thực tế (38/40 ngày-người, tương đương năng lực đáp ứng khoảng 15,2 SP) để dự báo và chọn tổng lượng Story Point an toàn nằm dưới ngưỡng 15–16 SP thay vì chọn tối đa theo mức bình thường.</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rPr/>
      </w:pPr>
      <w:bookmarkStart w:colFirst="0" w:colLast="0" w:name="_9b3dveftzkmm" w:id="4"/>
      <w:bookmarkEnd w:id="4"/>
      <w:r w:rsidDel="00000000" w:rsidR="00000000" w:rsidRPr="00000000">
        <w:rPr>
          <w:rtl w:val="0"/>
        </w:rPr>
        <w:t xml:space="preserve">Nhiệm vụ 2 - Chuẩn hóa Sprint Goal</w:t>
      </w:r>
    </w:p>
    <w:p w:rsidR="00000000" w:rsidDel="00000000" w:rsidP="00000000" w:rsidRDefault="00000000" w:rsidRPr="00000000" w14:paraId="00000032">
      <w:pPr>
        <w:rPr/>
      </w:pPr>
      <w:r w:rsidDel="00000000" w:rsidR="00000000" w:rsidRPr="00000000">
        <w:rPr>
          <w:b w:val="1"/>
          <w:bCs w:val="1"/>
          <w:rtl w:val="0"/>
        </w:rPr>
        <w:t xml:space="preserve">Sprint Goal đã chỉnh sửa: </w:t>
      </w:r>
      <w:r w:rsidDel="00000000" w:rsidR="00000000" w:rsidRPr="00000000">
        <w:rPr>
          <w:rtl w:val="0"/>
        </w:rPr>
        <w:t xml:space="preserve">Xây dựng hoàn chỉnh luồng đặt lịch sạc cơ bản giúp người đi xe máy điện chủ động tìm trạm sạc khả dụng, xem khung giờ trống và đặt trước vị trí sạc thành công nhằm tránh tình trạng hết chỗ hoặc phải chờ đợi vào giờ cao điểm.</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rPr/>
      </w:pPr>
      <w:bookmarkStart w:colFirst="0" w:colLast="0" w:name="_twpmd9yzgytc" w:id="5"/>
      <w:bookmarkEnd w:id="5"/>
      <w:r w:rsidDel="00000000" w:rsidR="00000000" w:rsidRPr="00000000">
        <w:rPr>
          <w:rtl w:val="0"/>
        </w:rPr>
        <w:t xml:space="preserve">Nhiệm vụ 3 - Lập Sprint Backlog</w:t>
      </w:r>
    </w:p>
    <w:p w:rsidR="00000000" w:rsidDel="00000000" w:rsidP="00000000" w:rsidRDefault="00000000" w:rsidRPr="00000000" w14:paraId="00000035">
      <w:pPr>
        <w:pStyle w:val="Heading2"/>
        <w:rPr/>
      </w:pPr>
      <w:bookmarkStart w:colFirst="0" w:colLast="0" w:name="_45cccie5hrpg" w:id="6"/>
      <w:bookmarkEnd w:id="6"/>
      <w:r w:rsidDel="00000000" w:rsidR="00000000" w:rsidRPr="00000000">
        <w:rPr>
          <w:rtl w:val="0"/>
        </w:rPr>
        <w:t xml:space="preserve">1. Bảng lựa chọn PBI cho Sprint Backlog</w:t>
      </w:r>
    </w:p>
    <w:p w:rsidR="00000000" w:rsidDel="00000000" w:rsidP="00000000" w:rsidRDefault="00000000" w:rsidRPr="00000000" w14:paraId="00000036">
      <w:pPr>
        <w:rPr/>
      </w:pPr>
      <w:r w:rsidDel="00000000" w:rsidR="00000000" w:rsidRPr="00000000">
        <w:rPr>
          <w:rtl w:val="0"/>
        </w:rPr>
        <w:t xml:space="preserve">2. Bảng Task Breakdown cho CS03</w:t>
      </w:r>
    </w:p>
    <w:tbl>
      <w:tblPr>
        <w:tblStyle w:val="Table3"/>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200"/>
        <w:gridCol w:w="800"/>
        <w:gridCol w:w="2400"/>
        <w:gridCol w:w="4400"/>
        <w:tblGridChange w:id="0">
          <w:tblGrid>
            <w:gridCol w:w="1600"/>
            <w:gridCol w:w="1200"/>
            <w:gridCol w:w="800"/>
            <w:gridCol w:w="2400"/>
            <w:gridCol w:w="4400"/>
          </w:tblGrid>
        </w:tblGridChange>
      </w:tblGrid>
      <w:tr>
        <w:trPr>
          <w:cantSplit w:val="0"/>
          <w:tblHeader w:val="1"/>
        </w:trPr>
        <w:tc>
          <w:tcPr/>
          <w:p w:rsidR="00000000" w:rsidDel="00000000" w:rsidP="00000000" w:rsidRDefault="00000000" w:rsidRPr="00000000" w14:paraId="00000037">
            <w:pPr>
              <w:rPr/>
            </w:pPr>
            <w:r w:rsidDel="00000000" w:rsidR="00000000" w:rsidRPr="00000000">
              <w:rPr>
                <w:rtl w:val="0"/>
              </w:rPr>
              <w:t xml:space="preserve">Mã Story</w:t>
            </w:r>
          </w:p>
        </w:tc>
        <w:tc>
          <w:tcPr/>
          <w:p w:rsidR="00000000" w:rsidDel="00000000" w:rsidP="00000000" w:rsidRDefault="00000000" w:rsidRPr="00000000" w14:paraId="00000038">
            <w:pPr>
              <w:rPr/>
            </w:pPr>
            <w:r w:rsidDel="00000000" w:rsidR="00000000" w:rsidRPr="00000000">
              <w:rPr>
                <w:rtl w:val="0"/>
              </w:rPr>
              <w:t xml:space="preserve">Ưu tiên</w:t>
            </w:r>
          </w:p>
        </w:tc>
        <w:tc>
          <w:tcPr/>
          <w:p w:rsidR="00000000" w:rsidDel="00000000" w:rsidP="00000000" w:rsidRDefault="00000000" w:rsidRPr="00000000" w14:paraId="00000039">
            <w:pPr>
              <w:rPr/>
            </w:pPr>
            <w:r w:rsidDel="00000000" w:rsidR="00000000" w:rsidRPr="00000000">
              <w:rPr>
                <w:rtl w:val="0"/>
              </w:rPr>
              <w:t xml:space="preserve">SP</w:t>
            </w:r>
          </w:p>
        </w:tc>
        <w:tc>
          <w:tcPr/>
          <w:p w:rsidR="00000000" w:rsidDel="00000000" w:rsidP="00000000" w:rsidRDefault="00000000" w:rsidRPr="00000000" w14:paraId="0000003A">
            <w:pPr>
              <w:rPr/>
            </w:pPr>
            <w:r w:rsidDel="00000000" w:rsidR="00000000" w:rsidRPr="00000000">
              <w:rPr>
                <w:rtl w:val="0"/>
              </w:rPr>
              <w:t xml:space="preserve">Chọn/Chưa chọn</w:t>
            </w:r>
          </w:p>
        </w:tc>
        <w:tc>
          <w:tcPr/>
          <w:p w:rsidR="00000000" w:rsidDel="00000000" w:rsidP="00000000" w:rsidRDefault="00000000" w:rsidRPr="00000000" w14:paraId="0000003B">
            <w:pPr>
              <w:rPr/>
            </w:pPr>
            <w:r w:rsidDel="00000000" w:rsidR="00000000" w:rsidRPr="00000000">
              <w:rPr>
                <w:rtl w:val="0"/>
              </w:rPr>
              <w:t xml:space="preserve">Lý do</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CS01</w:t>
            </w:r>
          </w:p>
        </w:tc>
        <w:tc>
          <w:tcPr/>
          <w:p w:rsidR="00000000" w:rsidDel="00000000" w:rsidP="00000000" w:rsidRDefault="00000000" w:rsidRPr="00000000" w14:paraId="0000003D">
            <w:pPr>
              <w:rPr/>
            </w:pPr>
            <w:r w:rsidDel="00000000" w:rsidR="00000000" w:rsidRPr="00000000">
              <w:rPr>
                <w:rtl w:val="0"/>
              </w:rPr>
              <w:t xml:space="preserve">1</w:t>
            </w:r>
          </w:p>
        </w:tc>
        <w:tc>
          <w:tcPr/>
          <w:p w:rsidR="00000000" w:rsidDel="00000000" w:rsidP="00000000" w:rsidRDefault="00000000" w:rsidRPr="00000000" w14:paraId="0000003E">
            <w:pPr>
              <w:rPr/>
            </w:pPr>
            <w:r w:rsidDel="00000000" w:rsidR="00000000" w:rsidRPr="00000000">
              <w:rPr>
                <w:rtl w:val="0"/>
              </w:rPr>
              <w:t xml:space="preserve">3</w:t>
            </w:r>
          </w:p>
        </w:tc>
        <w:tc>
          <w:tcPr/>
          <w:p w:rsidR="00000000" w:rsidDel="00000000" w:rsidP="00000000" w:rsidRDefault="00000000" w:rsidRPr="00000000" w14:paraId="0000003F">
            <w:pPr>
              <w:rPr/>
            </w:pPr>
            <w:r w:rsidDel="00000000" w:rsidR="00000000" w:rsidRPr="00000000">
              <w:rPr>
                <w:rtl w:val="0"/>
              </w:rPr>
              <w:t xml:space="preserve">[x] Chọn [ ] Chưa</w:t>
            </w:r>
          </w:p>
        </w:tc>
        <w:tc>
          <w:tcPr/>
          <w:p w:rsidR="00000000" w:rsidDel="00000000" w:rsidP="00000000" w:rsidRDefault="00000000" w:rsidRPr="00000000" w14:paraId="00000040">
            <w:pPr>
              <w:rPr/>
            </w:pPr>
            <w:r w:rsidDel="00000000" w:rsidR="00000000" w:rsidRPr="00000000">
              <w:rPr>
                <w:rtl w:val="0"/>
              </w:rPr>
              <w:t xml:space="preserve">Ưu tiên 1; bước đầu để người dùng tìm trạm.</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CS02</w:t>
            </w:r>
          </w:p>
        </w:tc>
        <w:tc>
          <w:tcPr/>
          <w:p w:rsidR="00000000" w:rsidDel="00000000" w:rsidP="00000000" w:rsidRDefault="00000000" w:rsidRPr="00000000" w14:paraId="00000042">
            <w:pPr>
              <w:rPr/>
            </w:pPr>
            <w:r w:rsidDel="00000000" w:rsidR="00000000" w:rsidRPr="00000000">
              <w:rPr>
                <w:rtl w:val="0"/>
              </w:rPr>
              <w:t xml:space="preserve">2</w:t>
            </w:r>
          </w:p>
        </w:tc>
        <w:tc>
          <w:tcPr/>
          <w:p w:rsidR="00000000" w:rsidDel="00000000" w:rsidP="00000000" w:rsidRDefault="00000000" w:rsidRPr="00000000" w14:paraId="00000043">
            <w:pPr>
              <w:rPr/>
            </w:pPr>
            <w:r w:rsidDel="00000000" w:rsidR="00000000" w:rsidRPr="00000000">
              <w:rPr>
                <w:rtl w:val="0"/>
              </w:rPr>
              <w:t xml:space="preserve">3</w:t>
            </w:r>
          </w:p>
        </w:tc>
        <w:tc>
          <w:tcPr/>
          <w:p w:rsidR="00000000" w:rsidDel="00000000" w:rsidP="00000000" w:rsidRDefault="00000000" w:rsidRPr="00000000" w14:paraId="00000044">
            <w:pPr>
              <w:rPr/>
            </w:pPr>
            <w:r w:rsidDel="00000000" w:rsidR="00000000" w:rsidRPr="00000000">
              <w:rPr>
                <w:rtl w:val="0"/>
              </w:rPr>
              <w:t xml:space="preserve">[x] Chọn [ ] Chưa</w:t>
            </w:r>
          </w:p>
        </w:tc>
        <w:tc>
          <w:tcPr/>
          <w:p w:rsidR="00000000" w:rsidDel="00000000" w:rsidP="00000000" w:rsidRDefault="00000000" w:rsidRPr="00000000" w14:paraId="00000045">
            <w:pPr>
              <w:rPr/>
            </w:pPr>
            <w:r w:rsidDel="00000000" w:rsidR="00000000" w:rsidRPr="00000000">
              <w:rPr>
                <w:rtl w:val="0"/>
              </w:rPr>
              <w:t xml:space="preserve">Ưu tiên 2; cần biết giờ còn trống trước khi đặt.</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CS03</w:t>
            </w:r>
          </w:p>
        </w:tc>
        <w:tc>
          <w:tcPr/>
          <w:p w:rsidR="00000000" w:rsidDel="00000000" w:rsidP="00000000" w:rsidRDefault="00000000" w:rsidRPr="00000000" w14:paraId="00000047">
            <w:pPr>
              <w:rPr/>
            </w:pPr>
            <w:r w:rsidDel="00000000" w:rsidR="00000000" w:rsidRPr="00000000">
              <w:rPr>
                <w:rtl w:val="0"/>
              </w:rPr>
              <w:t xml:space="preserve">3</w:t>
            </w:r>
          </w:p>
        </w:tc>
        <w:tc>
          <w:tcPr/>
          <w:p w:rsidR="00000000" w:rsidDel="00000000" w:rsidP="00000000" w:rsidRDefault="00000000" w:rsidRPr="00000000" w14:paraId="00000048">
            <w:pPr>
              <w:rPr/>
            </w:pPr>
            <w:r w:rsidDel="00000000" w:rsidR="00000000" w:rsidRPr="00000000">
              <w:rPr>
                <w:rtl w:val="0"/>
              </w:rPr>
              <w:t xml:space="preserve">5</w:t>
            </w:r>
          </w:p>
        </w:tc>
        <w:tc>
          <w:tcPr/>
          <w:p w:rsidR="00000000" w:rsidDel="00000000" w:rsidP="00000000" w:rsidRDefault="00000000" w:rsidRPr="00000000" w14:paraId="00000049">
            <w:pPr>
              <w:rPr/>
            </w:pPr>
            <w:r w:rsidDel="00000000" w:rsidR="00000000" w:rsidRPr="00000000">
              <w:rPr>
                <w:rtl w:val="0"/>
              </w:rPr>
              <w:t xml:space="preserve">[x] Chọn [ ] Chưa</w:t>
            </w:r>
          </w:p>
        </w:tc>
        <w:tc>
          <w:tcPr/>
          <w:p w:rsidR="00000000" w:rsidDel="00000000" w:rsidP="00000000" w:rsidRDefault="00000000" w:rsidRPr="00000000" w14:paraId="0000004A">
            <w:pPr>
              <w:rPr/>
            </w:pPr>
            <w:r w:rsidDel="00000000" w:rsidR="00000000" w:rsidRPr="00000000">
              <w:rPr>
                <w:rtl w:val="0"/>
              </w:rPr>
              <w:t xml:space="preserve">Ưu tiên 3; là chức năng cốt lõi hoàn thiện trực tiếp giá trị của Sprint Goal (đặt trước vị trí sạc để không phải chờ), yêu cầu nghiệm thu đã rõ ràng và tổng SP tích lũy (3 + 3 + 5 = 11 SP) hoàn toàn khả thi so với Velocity tham khảo (16 SP) cùng mức Capacity thực tế (38 ngày-người).</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CS04</w:t>
            </w:r>
          </w:p>
        </w:tc>
        <w:tc>
          <w:tcPr/>
          <w:p w:rsidR="00000000" w:rsidDel="00000000" w:rsidP="00000000" w:rsidRDefault="00000000" w:rsidRPr="00000000" w14:paraId="0000004C">
            <w:pPr>
              <w:rPr/>
            </w:pPr>
            <w:r w:rsidDel="00000000" w:rsidR="00000000" w:rsidRPr="00000000">
              <w:rPr>
                <w:rtl w:val="0"/>
              </w:rPr>
              <w:t xml:space="preserve">4</w:t>
            </w:r>
          </w:p>
        </w:tc>
        <w:tc>
          <w:tcPr/>
          <w:p w:rsidR="00000000" w:rsidDel="00000000" w:rsidP="00000000" w:rsidRDefault="00000000" w:rsidRPr="00000000" w14:paraId="0000004D">
            <w:pPr>
              <w:rPr/>
            </w:pPr>
            <w:r w:rsidDel="00000000" w:rsidR="00000000" w:rsidRPr="00000000">
              <w:rPr>
                <w:rtl w:val="0"/>
              </w:rPr>
              <w:t xml:space="preserve">5</w:t>
            </w:r>
          </w:p>
        </w:tc>
        <w:tc>
          <w:tcPr/>
          <w:p w:rsidR="00000000" w:rsidDel="00000000" w:rsidP="00000000" w:rsidRDefault="00000000" w:rsidRPr="00000000" w14:paraId="0000004E">
            <w:pPr>
              <w:rPr/>
            </w:pPr>
            <w:r w:rsidDel="00000000" w:rsidR="00000000" w:rsidRPr="00000000">
              <w:rPr>
                <w:rtl w:val="0"/>
              </w:rPr>
              <w:t xml:space="preserve">[ ] Chọn [x] Chưa</w:t>
            </w:r>
          </w:p>
        </w:tc>
        <w:tc>
          <w:tcPr/>
          <w:p w:rsidR="00000000" w:rsidDel="00000000" w:rsidP="00000000" w:rsidRDefault="00000000" w:rsidRPr="00000000" w14:paraId="0000004F">
            <w:pPr>
              <w:rPr/>
            </w:pPr>
            <w:r w:rsidDel="00000000" w:rsidR="00000000" w:rsidRPr="00000000">
              <w:rPr>
                <w:rtl w:val="0"/>
              </w:rPr>
              <w:t xml:space="preserve">Ưu tiên 4 (thấp nhất); nếu chọn thêm CS04 sẽ nâng tổng SP lên 16 SP, vượt quá năng lực dự báo theo Capacity thực tế đã bị giảm (38/40 ngày-người ~ 15,2 SP), đồng thời CS04 vẫn còn điều kiện nghiệp vụ chưa chốt ("hủy sát giờ sạc có bị hạn chế hay không") nên tiềm ẩn rủi ro cao không đạt Done trong Sprint.</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Tổng SP đã chọn</w:t>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11 SP</w:t>
            </w:r>
          </w:p>
        </w:tc>
        <w:tc>
          <w:tcPr/>
          <w:p w:rsidR="00000000" w:rsidDel="00000000" w:rsidP="00000000" w:rsidRDefault="00000000" w:rsidRPr="00000000" w14:paraId="00000053">
            <w:pPr>
              <w:rPr/>
            </w:pPr>
            <w:r w:rsidDel="00000000" w:rsidR="00000000" w:rsidRPr="00000000">
              <w:rPr>
                <w:rtl w:val="0"/>
              </w:rPr>
              <w:t xml:space="preserve">Mức dự báo</w:t>
            </w:r>
          </w:p>
        </w:tc>
        <w:tc>
          <w:tcPr/>
          <w:p w:rsidR="00000000" w:rsidDel="00000000" w:rsidP="00000000" w:rsidRDefault="00000000" w:rsidRPr="00000000" w14:paraId="00000054">
            <w:pPr>
              <w:rPr/>
            </w:pPr>
            <w:r w:rsidDel="00000000" w:rsidR="00000000" w:rsidRPr="00000000">
              <w:rPr>
                <w:rtl w:val="0"/>
              </w:rPr>
              <w:t xml:space="preserve">Không phải cam kết</w:t>
            </w:r>
          </w:p>
        </w:tc>
      </w:tr>
    </w:tbl>
    <w:p w:rsidR="00000000" w:rsidDel="00000000" w:rsidP="00000000" w:rsidRDefault="00000000" w:rsidRPr="00000000" w14:paraId="00000055">
      <w:pPr>
        <w:pStyle w:val="Heading2"/>
        <w:rPr/>
      </w:pPr>
      <w:bookmarkStart w:colFirst="0" w:colLast="0" w:name="_upywqhla5ubu" w:id="7"/>
      <w:bookmarkEnd w:id="7"/>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Nhiệm vụ 4 - Phân tích Burndown Chart</w:t>
      </w:r>
    </w:p>
    <w:tbl>
      <w:tblPr>
        <w:tblStyle w:val="Table4"/>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4000"/>
        <w:gridCol w:w="4200"/>
        <w:gridCol w:w="1400"/>
        <w:tblGridChange w:id="0">
          <w:tblGrid>
            <w:gridCol w:w="800"/>
            <w:gridCol w:w="4000"/>
            <w:gridCol w:w="4200"/>
            <w:gridCol w:w="1400"/>
          </w:tblGrid>
        </w:tblGridChange>
      </w:tblGrid>
      <w:tr>
        <w:trPr>
          <w:cantSplit w:val="0"/>
          <w:tblHeader w:val="1"/>
        </w:trPr>
        <w:tc>
          <w:tcPr/>
          <w:p w:rsidR="00000000" w:rsidDel="00000000" w:rsidP="00000000" w:rsidRDefault="00000000" w:rsidRPr="00000000" w14:paraId="00000058">
            <w:pPr>
              <w:rPr/>
            </w:pPr>
            <w:r w:rsidDel="00000000" w:rsidR="00000000" w:rsidRPr="00000000">
              <w:rPr>
                <w:rtl w:val="0"/>
              </w:rPr>
              <w:t xml:space="preserve">STT</w:t>
            </w:r>
          </w:p>
        </w:tc>
        <w:tc>
          <w:tcPr/>
          <w:p w:rsidR="00000000" w:rsidDel="00000000" w:rsidP="00000000" w:rsidRDefault="00000000" w:rsidRPr="00000000" w14:paraId="00000059">
            <w:pPr>
              <w:rPr/>
            </w:pPr>
            <w:r w:rsidDel="00000000" w:rsidR="00000000" w:rsidRPr="00000000">
              <w:rPr>
                <w:rtl w:val="0"/>
              </w:rPr>
              <w:t xml:space="preserve">Task</w:t>
            </w:r>
          </w:p>
        </w:tc>
        <w:tc>
          <w:tcPr/>
          <w:p w:rsidR="00000000" w:rsidDel="00000000" w:rsidP="00000000" w:rsidRDefault="00000000" w:rsidRPr="00000000" w14:paraId="0000005A">
            <w:pPr>
              <w:rPr/>
            </w:pPr>
            <w:r w:rsidDel="00000000" w:rsidR="00000000" w:rsidRPr="00000000">
              <w:rPr>
                <w:rtl w:val="0"/>
              </w:rPr>
              <w:t xml:space="preserve">Đầu ra</w:t>
            </w:r>
          </w:p>
        </w:tc>
        <w:tc>
          <w:tcPr/>
          <w:p w:rsidR="00000000" w:rsidDel="00000000" w:rsidP="00000000" w:rsidRDefault="00000000" w:rsidRPr="00000000" w14:paraId="0000005B">
            <w:pPr>
              <w:rPr/>
            </w:pPr>
            <w:r w:rsidDel="00000000" w:rsidR="00000000" w:rsidRPr="00000000">
              <w:rPr>
                <w:rtl w:val="0"/>
              </w:rPr>
              <w:t xml:space="preserve">Ước lượng</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1</w:t>
            </w:r>
          </w:p>
        </w:tc>
        <w:tc>
          <w:tcPr/>
          <w:p w:rsidR="00000000" w:rsidDel="00000000" w:rsidP="00000000" w:rsidRDefault="00000000" w:rsidRPr="00000000" w14:paraId="0000005D">
            <w:pPr>
              <w:rPr/>
            </w:pPr>
            <w:r w:rsidDel="00000000" w:rsidR="00000000" w:rsidRPr="00000000">
              <w:rPr>
                <w:rtl w:val="0"/>
              </w:rPr>
              <w:t xml:space="preserve">Thiết kế và lập trình giao diện (UI) màn hình đặt lịch sạc (cho phép chọn trạm, khung giờ trống, xe cần sạc) và màn hình hiển thị kết quả đặt lịch.</w:t>
            </w:r>
          </w:p>
        </w:tc>
        <w:tc>
          <w:tcPr/>
          <w:p w:rsidR="00000000" w:rsidDel="00000000" w:rsidP="00000000" w:rsidRDefault="00000000" w:rsidRPr="00000000" w14:paraId="0000005E">
            <w:pPr>
              <w:rPr/>
            </w:pPr>
            <w:r w:rsidDel="00000000" w:rsidR="00000000" w:rsidRPr="00000000">
              <w:rPr>
                <w:rtl w:val="0"/>
              </w:rPr>
              <w:t xml:space="preserve">Giao diện form đặt lịch sạc hoạt động đúng luồng, kiểm tra dữ liệu đầu vào hợp lệ và hiển thị thông báo kèm mã xác nhận cho người dùng sau khi đặt chỗ thành công.</w:t>
            </w:r>
          </w:p>
        </w:tc>
        <w:tc>
          <w:tcPr/>
          <w:p w:rsidR="00000000" w:rsidDel="00000000" w:rsidP="00000000" w:rsidRDefault="00000000" w:rsidRPr="00000000" w14:paraId="0000005F">
            <w:pPr>
              <w:rPr/>
            </w:pPr>
            <w:r w:rsidDel="00000000" w:rsidR="00000000" w:rsidRPr="00000000">
              <w:rPr>
                <w:rtl w:val="0"/>
              </w:rPr>
              <w:t xml:space="preserve">5 giờ</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2</w:t>
            </w:r>
          </w:p>
        </w:tc>
        <w:tc>
          <w:tcPr/>
          <w:p w:rsidR="00000000" w:rsidDel="00000000" w:rsidP="00000000" w:rsidRDefault="00000000" w:rsidRPr="00000000" w14:paraId="00000061">
            <w:pPr>
              <w:rPr/>
            </w:pPr>
            <w:r w:rsidDel="00000000" w:rsidR="00000000" w:rsidRPr="00000000">
              <w:rPr>
                <w:rtl w:val="0"/>
              </w:rPr>
              <w:t xml:space="preserve">Xây dựng API xử lý nghiệp vụ đặt trước vị trí sạc, kiểm tra ràng buộc chống trùng lịch trên cùng vị trí/khung giờ, sinh mã xác nhận tự động và viết kiểm thử.</w:t>
            </w:r>
          </w:p>
        </w:tc>
        <w:tc>
          <w:tcPr/>
          <w:p w:rsidR="00000000" w:rsidDel="00000000" w:rsidP="00000000" w:rsidRDefault="00000000" w:rsidRPr="00000000" w14:paraId="00000062">
            <w:pPr>
              <w:rPr/>
            </w:pPr>
            <w:r w:rsidDel="00000000" w:rsidR="00000000" w:rsidRPr="00000000">
              <w:rPr>
                <w:rtl w:val="0"/>
              </w:rPr>
              <w:t xml:space="preserve">API đặt lịch hoạt động ổn định, lưu thông tin lịch đặt vào cơ sở dữ liệu, chặn chính xác trường hợp một vị trí nhận hai lịch trùng thời gian và trả về mã xác nhận duy nhất.</w:t>
            </w:r>
          </w:p>
        </w:tc>
        <w:tc>
          <w:tcPr/>
          <w:p w:rsidR="00000000" w:rsidDel="00000000" w:rsidP="00000000" w:rsidRDefault="00000000" w:rsidRPr="00000000" w14:paraId="00000063">
            <w:pPr>
              <w:rPr/>
            </w:pPr>
            <w:r w:rsidDel="00000000" w:rsidR="00000000" w:rsidRPr="00000000">
              <w:rPr>
                <w:rtl w:val="0"/>
              </w:rPr>
              <w:t xml:space="preserve">7 giờ</w:t>
            </w:r>
          </w:p>
        </w:tc>
      </w:tr>
    </w:tbl>
    <w:p w:rsidR="00000000" w:rsidDel="00000000" w:rsidP="00000000" w:rsidRDefault="00000000" w:rsidRPr="00000000" w14:paraId="00000064">
      <w:pPr>
        <w:pStyle w:val="Heading1"/>
        <w:rPr/>
      </w:pPr>
      <w:bookmarkStart w:colFirst="0" w:colLast="0" w:name="_giinrwkltckz" w:id="8"/>
      <w:bookmarkEnd w:id="8"/>
      <w:r w:rsidDel="00000000" w:rsidR="00000000" w:rsidRPr="00000000">
        <w:rPr>
          <w:rtl w:val="0"/>
        </w:rPr>
      </w:r>
    </w:p>
    <w:p w:rsidR="00000000" w:rsidDel="00000000" w:rsidP="00000000" w:rsidRDefault="00000000" w:rsidRPr="00000000" w14:paraId="00000065">
      <w:pPr>
        <w:pStyle w:val="Heading2"/>
        <w:rPr/>
      </w:pPr>
      <w:bookmarkStart w:colFirst="0" w:colLast="0" w:name="_c5l0fbxtvsja" w:id="9"/>
      <w:bookmarkEnd w:id="9"/>
      <w:r w:rsidDel="00000000" w:rsidR="00000000" w:rsidRPr="00000000">
        <w:rPr>
          <w:rtl w:val="0"/>
        </w:rPr>
        <w:t xml:space="preserve">1. Dữ liệu Burndown Chart</w:t>
      </w:r>
    </w:p>
    <w:p w:rsidR="00000000" w:rsidDel="00000000" w:rsidP="00000000" w:rsidRDefault="00000000" w:rsidRPr="00000000" w14:paraId="00000066">
      <w:pPr>
        <w:rPr/>
      </w:pPr>
      <w:r w:rsidDel="00000000" w:rsidR="00000000" w:rsidRPr="00000000">
        <w:rPr>
          <w:rtl w:val="0"/>
        </w:rPr>
        <w:t xml:space="preserve">2. Bảng phân tích Burndown Chart</w:t>
      </w:r>
    </w:p>
    <w:tbl>
      <w:tblPr>
        <w:tblStyle w:val="Table5"/>
        <w:tblW w:w="9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60"/>
        <w:gridCol w:w="760"/>
        <w:gridCol w:w="760"/>
        <w:gridCol w:w="760"/>
        <w:gridCol w:w="760"/>
        <w:gridCol w:w="760"/>
        <w:gridCol w:w="760"/>
        <w:gridCol w:w="760"/>
        <w:gridCol w:w="760"/>
        <w:gridCol w:w="760"/>
        <w:gridCol w:w="760"/>
        <w:tblGridChange w:id="0">
          <w:tblGrid>
            <w:gridCol w:w="1500"/>
            <w:gridCol w:w="760"/>
            <w:gridCol w:w="760"/>
            <w:gridCol w:w="760"/>
            <w:gridCol w:w="760"/>
            <w:gridCol w:w="760"/>
            <w:gridCol w:w="760"/>
            <w:gridCol w:w="760"/>
            <w:gridCol w:w="760"/>
            <w:gridCol w:w="760"/>
            <w:gridCol w:w="760"/>
            <w:gridCol w:w="760"/>
          </w:tblGrid>
        </w:tblGridChange>
      </w:tblGrid>
      <w:tr>
        <w:trPr>
          <w:cantSplit w:val="0"/>
          <w:tblHeader w:val="1"/>
        </w:trPr>
        <w:tc>
          <w:tcPr/>
          <w:p w:rsidR="00000000" w:rsidDel="00000000" w:rsidP="00000000" w:rsidRDefault="00000000" w:rsidRPr="00000000" w14:paraId="00000067">
            <w:pPr>
              <w:rPr/>
            </w:pPr>
            <w:r w:rsidDel="00000000" w:rsidR="00000000" w:rsidRPr="00000000">
              <w:rPr>
                <w:rtl w:val="0"/>
              </w:rPr>
              <w:t xml:space="preserve">Ngày</w:t>
            </w:r>
          </w:p>
        </w:tc>
        <w:tc>
          <w:tcPr/>
          <w:p w:rsidR="00000000" w:rsidDel="00000000" w:rsidP="00000000" w:rsidRDefault="00000000" w:rsidRPr="00000000" w14:paraId="00000068">
            <w:pPr>
              <w:rPr/>
            </w:pPr>
            <w:r w:rsidDel="00000000" w:rsidR="00000000" w:rsidRPr="00000000">
              <w:rPr>
                <w:rtl w:val="0"/>
              </w:rPr>
              <w:t xml:space="preserve">0</w:t>
            </w:r>
          </w:p>
        </w:tc>
        <w:tc>
          <w:tcPr/>
          <w:p w:rsidR="00000000" w:rsidDel="00000000" w:rsidP="00000000" w:rsidRDefault="00000000" w:rsidRPr="00000000" w14:paraId="00000069">
            <w:pPr>
              <w:rPr/>
            </w:pPr>
            <w:r w:rsidDel="00000000" w:rsidR="00000000" w:rsidRPr="00000000">
              <w:rPr>
                <w:rtl w:val="0"/>
              </w:rPr>
              <w:t xml:space="preserve">1</w:t>
            </w:r>
          </w:p>
        </w:tc>
        <w:tc>
          <w:tcPr/>
          <w:p w:rsidR="00000000" w:rsidDel="00000000" w:rsidP="00000000" w:rsidRDefault="00000000" w:rsidRPr="00000000" w14:paraId="0000006A">
            <w:pPr>
              <w:rPr/>
            </w:pPr>
            <w:r w:rsidDel="00000000" w:rsidR="00000000" w:rsidRPr="00000000">
              <w:rPr>
                <w:rtl w:val="0"/>
              </w:rPr>
              <w:t xml:space="preserve">2</w:t>
            </w:r>
          </w:p>
        </w:tc>
        <w:tc>
          <w:tcPr/>
          <w:p w:rsidR="00000000" w:rsidDel="00000000" w:rsidP="00000000" w:rsidRDefault="00000000" w:rsidRPr="00000000" w14:paraId="0000006B">
            <w:pPr>
              <w:rPr/>
            </w:pPr>
            <w:r w:rsidDel="00000000" w:rsidR="00000000" w:rsidRPr="00000000">
              <w:rPr>
                <w:rtl w:val="0"/>
              </w:rPr>
              <w:t xml:space="preserve">3</w:t>
            </w:r>
          </w:p>
        </w:tc>
        <w:tc>
          <w:tcPr/>
          <w:p w:rsidR="00000000" w:rsidDel="00000000" w:rsidP="00000000" w:rsidRDefault="00000000" w:rsidRPr="00000000" w14:paraId="0000006C">
            <w:pPr>
              <w:rPr/>
            </w:pPr>
            <w:r w:rsidDel="00000000" w:rsidR="00000000" w:rsidRPr="00000000">
              <w:rPr>
                <w:rtl w:val="0"/>
              </w:rPr>
              <w:t xml:space="preserve">4</w:t>
            </w:r>
          </w:p>
        </w:tc>
        <w:tc>
          <w:tcPr/>
          <w:p w:rsidR="00000000" w:rsidDel="00000000" w:rsidP="00000000" w:rsidRDefault="00000000" w:rsidRPr="00000000" w14:paraId="0000006D">
            <w:pPr>
              <w:rPr/>
            </w:pPr>
            <w:r w:rsidDel="00000000" w:rsidR="00000000" w:rsidRPr="00000000">
              <w:rPr>
                <w:rtl w:val="0"/>
              </w:rPr>
              <w:t xml:space="preserve">5</w:t>
            </w:r>
          </w:p>
        </w:tc>
        <w:tc>
          <w:tcPr/>
          <w:p w:rsidR="00000000" w:rsidDel="00000000" w:rsidP="00000000" w:rsidRDefault="00000000" w:rsidRPr="00000000" w14:paraId="0000006E">
            <w:pPr>
              <w:rPr/>
            </w:pPr>
            <w:r w:rsidDel="00000000" w:rsidR="00000000" w:rsidRPr="00000000">
              <w:rPr>
                <w:rtl w:val="0"/>
              </w:rPr>
              <w:t xml:space="preserve">6</w:t>
            </w:r>
          </w:p>
        </w:tc>
        <w:tc>
          <w:tcPr/>
          <w:p w:rsidR="00000000" w:rsidDel="00000000" w:rsidP="00000000" w:rsidRDefault="00000000" w:rsidRPr="00000000" w14:paraId="0000006F">
            <w:pPr>
              <w:rPr/>
            </w:pPr>
            <w:r w:rsidDel="00000000" w:rsidR="00000000" w:rsidRPr="00000000">
              <w:rPr>
                <w:rtl w:val="0"/>
              </w:rPr>
              <w:t xml:space="preserve">7</w:t>
            </w:r>
          </w:p>
        </w:tc>
        <w:tc>
          <w:tcPr/>
          <w:p w:rsidR="00000000" w:rsidDel="00000000" w:rsidP="00000000" w:rsidRDefault="00000000" w:rsidRPr="00000000" w14:paraId="00000070">
            <w:pPr>
              <w:rPr/>
            </w:pPr>
            <w:r w:rsidDel="00000000" w:rsidR="00000000" w:rsidRPr="00000000">
              <w:rPr>
                <w:rtl w:val="0"/>
              </w:rPr>
              <w:t xml:space="preserve">8</w:t>
            </w:r>
          </w:p>
        </w:tc>
        <w:tc>
          <w:tcPr/>
          <w:p w:rsidR="00000000" w:rsidDel="00000000" w:rsidP="00000000" w:rsidRDefault="00000000" w:rsidRPr="00000000" w14:paraId="00000071">
            <w:pPr>
              <w:rPr/>
            </w:pPr>
            <w:r w:rsidDel="00000000" w:rsidR="00000000" w:rsidRPr="00000000">
              <w:rPr>
                <w:rtl w:val="0"/>
              </w:rPr>
              <w:t xml:space="preserve">9</w:t>
            </w:r>
          </w:p>
        </w:tc>
        <w:tc>
          <w:tcPr/>
          <w:p w:rsidR="00000000" w:rsidDel="00000000" w:rsidP="00000000" w:rsidRDefault="00000000" w:rsidRPr="00000000" w14:paraId="00000072">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Lý tưởng</w:t>
            </w:r>
          </w:p>
        </w:tc>
        <w:tc>
          <w:tcPr/>
          <w:p w:rsidR="00000000" w:rsidDel="00000000" w:rsidP="00000000" w:rsidRDefault="00000000" w:rsidRPr="00000000" w14:paraId="00000074">
            <w:pPr>
              <w:rPr/>
            </w:pPr>
            <w:r w:rsidDel="00000000" w:rsidR="00000000" w:rsidRPr="00000000">
              <w:rPr>
                <w:rtl w:val="0"/>
              </w:rPr>
              <w:t xml:space="preserve">30</w:t>
            </w:r>
          </w:p>
        </w:tc>
        <w:tc>
          <w:tcPr/>
          <w:p w:rsidR="00000000" w:rsidDel="00000000" w:rsidP="00000000" w:rsidRDefault="00000000" w:rsidRPr="00000000" w14:paraId="00000075">
            <w:pPr>
              <w:rPr/>
            </w:pPr>
            <w:r w:rsidDel="00000000" w:rsidR="00000000" w:rsidRPr="00000000">
              <w:rPr>
                <w:rtl w:val="0"/>
              </w:rPr>
              <w:t xml:space="preserve">27</w:t>
            </w:r>
          </w:p>
        </w:tc>
        <w:tc>
          <w:tcPr/>
          <w:p w:rsidR="00000000" w:rsidDel="00000000" w:rsidP="00000000" w:rsidRDefault="00000000" w:rsidRPr="00000000" w14:paraId="00000076">
            <w:pPr>
              <w:rPr/>
            </w:pPr>
            <w:r w:rsidDel="00000000" w:rsidR="00000000" w:rsidRPr="00000000">
              <w:rPr>
                <w:rtl w:val="0"/>
              </w:rPr>
              <w:t xml:space="preserve">24</w:t>
            </w:r>
          </w:p>
        </w:tc>
        <w:tc>
          <w:tcPr/>
          <w:p w:rsidR="00000000" w:rsidDel="00000000" w:rsidP="00000000" w:rsidRDefault="00000000" w:rsidRPr="00000000" w14:paraId="00000077">
            <w:pPr>
              <w:rPr/>
            </w:pPr>
            <w:r w:rsidDel="00000000" w:rsidR="00000000" w:rsidRPr="00000000">
              <w:rPr>
                <w:rtl w:val="0"/>
              </w:rPr>
              <w:t xml:space="preserve">21</w:t>
            </w:r>
          </w:p>
        </w:tc>
        <w:tc>
          <w:tcPr/>
          <w:p w:rsidR="00000000" w:rsidDel="00000000" w:rsidP="00000000" w:rsidRDefault="00000000" w:rsidRPr="00000000" w14:paraId="00000078">
            <w:pPr>
              <w:rPr/>
            </w:pPr>
            <w:r w:rsidDel="00000000" w:rsidR="00000000" w:rsidRPr="00000000">
              <w:rPr>
                <w:rtl w:val="0"/>
              </w:rPr>
              <w:t xml:space="preserve">18</w:t>
            </w:r>
          </w:p>
        </w:tc>
        <w:tc>
          <w:tcPr/>
          <w:p w:rsidR="00000000" w:rsidDel="00000000" w:rsidP="00000000" w:rsidRDefault="00000000" w:rsidRPr="00000000" w14:paraId="00000079">
            <w:pPr>
              <w:rPr/>
            </w:pPr>
            <w:r w:rsidDel="00000000" w:rsidR="00000000" w:rsidRPr="00000000">
              <w:rPr>
                <w:rtl w:val="0"/>
              </w:rPr>
              <w:t xml:space="preserve">15</w:t>
            </w:r>
          </w:p>
        </w:tc>
        <w:tc>
          <w:tcPr/>
          <w:p w:rsidR="00000000" w:rsidDel="00000000" w:rsidP="00000000" w:rsidRDefault="00000000" w:rsidRPr="00000000" w14:paraId="0000007A">
            <w:pPr>
              <w:rPr/>
            </w:pPr>
            <w:r w:rsidDel="00000000" w:rsidR="00000000" w:rsidRPr="00000000">
              <w:rPr>
                <w:rtl w:val="0"/>
              </w:rPr>
              <w:t xml:space="preserve">12</w:t>
            </w:r>
          </w:p>
        </w:tc>
        <w:tc>
          <w:tcPr/>
          <w:p w:rsidR="00000000" w:rsidDel="00000000" w:rsidP="00000000" w:rsidRDefault="00000000" w:rsidRPr="00000000" w14:paraId="0000007B">
            <w:pPr>
              <w:rPr/>
            </w:pPr>
            <w:r w:rsidDel="00000000" w:rsidR="00000000" w:rsidRPr="00000000">
              <w:rPr>
                <w:rtl w:val="0"/>
              </w:rPr>
              <w:t xml:space="preserve">9</w:t>
            </w:r>
          </w:p>
        </w:tc>
        <w:tc>
          <w:tcPr/>
          <w:p w:rsidR="00000000" w:rsidDel="00000000" w:rsidP="00000000" w:rsidRDefault="00000000" w:rsidRPr="00000000" w14:paraId="0000007C">
            <w:pPr>
              <w:rPr/>
            </w:pPr>
            <w:r w:rsidDel="00000000" w:rsidR="00000000" w:rsidRPr="00000000">
              <w:rPr>
                <w:rtl w:val="0"/>
              </w:rPr>
              <w:t xml:space="preserve">6</w:t>
            </w:r>
          </w:p>
        </w:tc>
        <w:tc>
          <w:tcPr/>
          <w:p w:rsidR="00000000" w:rsidDel="00000000" w:rsidP="00000000" w:rsidRDefault="00000000" w:rsidRPr="00000000" w14:paraId="0000007D">
            <w:pPr>
              <w:rPr/>
            </w:pPr>
            <w:r w:rsidDel="00000000" w:rsidR="00000000" w:rsidRPr="00000000">
              <w:rPr>
                <w:rtl w:val="0"/>
              </w:rPr>
              <w:t xml:space="preserve">3</w:t>
            </w:r>
          </w:p>
        </w:tc>
        <w:tc>
          <w:tcPr/>
          <w:p w:rsidR="00000000" w:rsidDel="00000000" w:rsidP="00000000" w:rsidRDefault="00000000" w:rsidRPr="00000000" w14:paraId="0000007E">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Thực tế</w:t>
            </w:r>
          </w:p>
        </w:tc>
        <w:tc>
          <w:tcPr/>
          <w:p w:rsidR="00000000" w:rsidDel="00000000" w:rsidP="00000000" w:rsidRDefault="00000000" w:rsidRPr="00000000" w14:paraId="00000080">
            <w:pPr>
              <w:rPr/>
            </w:pPr>
            <w:r w:rsidDel="00000000" w:rsidR="00000000" w:rsidRPr="00000000">
              <w:rPr>
                <w:rtl w:val="0"/>
              </w:rPr>
              <w:t xml:space="preserve">30</w:t>
            </w:r>
          </w:p>
        </w:tc>
        <w:tc>
          <w:tcPr/>
          <w:p w:rsidR="00000000" w:rsidDel="00000000" w:rsidP="00000000" w:rsidRDefault="00000000" w:rsidRPr="00000000" w14:paraId="00000081">
            <w:pPr>
              <w:rPr/>
            </w:pPr>
            <w:r w:rsidDel="00000000" w:rsidR="00000000" w:rsidRPr="00000000">
              <w:rPr>
                <w:rtl w:val="0"/>
              </w:rPr>
              <w:t xml:space="preserve">28</w:t>
            </w:r>
          </w:p>
        </w:tc>
        <w:tc>
          <w:tcPr/>
          <w:p w:rsidR="00000000" w:rsidDel="00000000" w:rsidP="00000000" w:rsidRDefault="00000000" w:rsidRPr="00000000" w14:paraId="00000082">
            <w:pPr>
              <w:rPr/>
            </w:pPr>
            <w:r w:rsidDel="00000000" w:rsidR="00000000" w:rsidRPr="00000000">
              <w:rPr>
                <w:rtl w:val="0"/>
              </w:rPr>
              <w:t xml:space="preserve">25</w:t>
            </w:r>
          </w:p>
        </w:tc>
        <w:tc>
          <w:tcPr/>
          <w:p w:rsidR="00000000" w:rsidDel="00000000" w:rsidP="00000000" w:rsidRDefault="00000000" w:rsidRPr="00000000" w14:paraId="00000083">
            <w:pPr>
              <w:rPr/>
            </w:pPr>
            <w:r w:rsidDel="00000000" w:rsidR="00000000" w:rsidRPr="00000000">
              <w:rPr>
                <w:rtl w:val="0"/>
              </w:rPr>
              <w:t xml:space="preserve">25</w:t>
            </w:r>
          </w:p>
        </w:tc>
        <w:tc>
          <w:tcPr/>
          <w:p w:rsidR="00000000" w:rsidDel="00000000" w:rsidP="00000000" w:rsidRDefault="00000000" w:rsidRPr="00000000" w14:paraId="00000084">
            <w:pPr>
              <w:rPr/>
            </w:pPr>
            <w:r w:rsidDel="00000000" w:rsidR="00000000" w:rsidRPr="00000000">
              <w:rPr>
                <w:rtl w:val="0"/>
              </w:rPr>
              <w:t xml:space="preserve">26</w:t>
            </w:r>
          </w:p>
        </w:tc>
        <w:tc>
          <w:tcPr/>
          <w:p w:rsidR="00000000" w:rsidDel="00000000" w:rsidP="00000000" w:rsidRDefault="00000000" w:rsidRPr="00000000" w14:paraId="00000085">
            <w:pPr>
              <w:rPr/>
            </w:pPr>
            <w:r w:rsidDel="00000000" w:rsidR="00000000" w:rsidRPr="00000000">
              <w:rPr>
                <w:rtl w:val="0"/>
              </w:rPr>
              <w:t xml:space="preserve">22</w:t>
            </w:r>
          </w:p>
        </w:tc>
        <w:tc>
          <w:tcPr/>
          <w:p w:rsidR="00000000" w:rsidDel="00000000" w:rsidP="00000000" w:rsidRDefault="00000000" w:rsidRPr="00000000" w14:paraId="00000086">
            <w:pPr>
              <w:rPr/>
            </w:pPr>
            <w:r w:rsidDel="00000000" w:rsidR="00000000" w:rsidRPr="00000000">
              <w:rPr>
                <w:rtl w:val="0"/>
              </w:rPr>
              <w:t xml:space="preserve">18</w:t>
            </w:r>
          </w:p>
        </w:tc>
        <w:tc>
          <w:tcPr/>
          <w:p w:rsidR="00000000" w:rsidDel="00000000" w:rsidP="00000000" w:rsidRDefault="00000000" w:rsidRPr="00000000" w14:paraId="00000087">
            <w:pPr>
              <w:rPr/>
            </w:pPr>
            <w:r w:rsidDel="00000000" w:rsidR="00000000" w:rsidRPr="00000000">
              <w:rPr>
                <w:rtl w:val="0"/>
              </w:rPr>
              <w:t xml:space="preserve">14</w:t>
            </w:r>
          </w:p>
        </w:tc>
        <w:tc>
          <w:tcPr/>
          <w:p w:rsidR="00000000" w:rsidDel="00000000" w:rsidP="00000000" w:rsidRDefault="00000000" w:rsidRPr="00000000" w14:paraId="00000088">
            <w:pPr>
              <w:rPr/>
            </w:pPr>
            <w:r w:rsidDel="00000000" w:rsidR="00000000" w:rsidRPr="00000000">
              <w:rPr>
                <w:rtl w:val="0"/>
              </w:rPr>
              <w:t xml:space="preserve">9</w:t>
            </w:r>
          </w:p>
        </w:tc>
        <w:tc>
          <w:tcPr/>
          <w:p w:rsidR="00000000" w:rsidDel="00000000" w:rsidP="00000000" w:rsidRDefault="00000000" w:rsidRPr="00000000" w14:paraId="00000089">
            <w:pPr>
              <w:rPr/>
            </w:pPr>
            <w:r w:rsidDel="00000000" w:rsidR="00000000" w:rsidRPr="00000000">
              <w:rPr>
                <w:rtl w:val="0"/>
              </w:rPr>
              <w:t xml:space="preserve">5</w:t>
            </w:r>
          </w:p>
        </w:tc>
        <w:tc>
          <w:tcPr/>
          <w:p w:rsidR="00000000" w:rsidDel="00000000" w:rsidP="00000000" w:rsidRDefault="00000000" w:rsidRPr="00000000" w14:paraId="0000008A">
            <w:pPr>
              <w:rPr/>
            </w:pPr>
            <w:r w:rsidDel="00000000" w:rsidR="00000000" w:rsidRPr="00000000">
              <w:rPr>
                <w:rtl w:val="0"/>
              </w:rPr>
              <w:t xml:space="preserve">0</w:t>
            </w:r>
          </w:p>
        </w:tc>
      </w:tr>
    </w:tbl>
    <w:p w:rsidR="00000000" w:rsidDel="00000000" w:rsidP="00000000" w:rsidRDefault="00000000" w:rsidRPr="00000000" w14:paraId="0000008B">
      <w:pPr>
        <w:pStyle w:val="Heading2"/>
        <w:rPr/>
      </w:pPr>
      <w:bookmarkStart w:colFirst="0" w:colLast="0" w:name="_mzshue3aed4a" w:id="10"/>
      <w:bookmarkEnd w:id="10"/>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6"/>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3600"/>
        <w:gridCol w:w="6000"/>
        <w:tblGridChange w:id="0">
          <w:tblGrid>
            <w:gridCol w:w="800"/>
            <w:gridCol w:w="3600"/>
            <w:gridCol w:w="6000"/>
          </w:tblGrid>
        </w:tblGridChange>
      </w:tblGrid>
      <w:tr>
        <w:trPr>
          <w:cantSplit w:val="0"/>
          <w:tblHeader w:val="1"/>
        </w:trPr>
        <w:tc>
          <w:tcPr/>
          <w:p w:rsidR="00000000" w:rsidDel="00000000" w:rsidP="00000000" w:rsidRDefault="00000000" w:rsidRPr="00000000" w14:paraId="0000008D">
            <w:pPr>
              <w:rPr/>
            </w:pPr>
            <w:r w:rsidDel="00000000" w:rsidR="00000000" w:rsidRPr="00000000">
              <w:rPr>
                <w:b w:val="1"/>
                <w:bCs w:val="1"/>
                <w:rtl w:val="0"/>
              </w:rPr>
              <w:t xml:space="preserve">STT</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1"/>
                <w:bCs w:val="1"/>
                <w:rtl w:val="0"/>
              </w:rPr>
              <w:t xml:space="preserve">Yêu cầu phân tích</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1"/>
                <w:bCs w:val="1"/>
                <w:rtl w:val="0"/>
              </w:rPr>
              <w:t xml:space="preserve">Nội dung trả lời</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1</w:t>
            </w:r>
          </w:p>
        </w:tc>
        <w:tc>
          <w:tcPr/>
          <w:p w:rsidR="00000000" w:rsidDel="00000000" w:rsidP="00000000" w:rsidRDefault="00000000" w:rsidRPr="00000000" w14:paraId="00000091">
            <w:pPr>
              <w:rPr/>
            </w:pPr>
            <w:r w:rsidDel="00000000" w:rsidR="00000000" w:rsidRPr="00000000">
              <w:rPr>
                <w:rtl w:val="0"/>
              </w:rPr>
              <w:t xml:space="preserve">So sánh đường thực tế với đường lý tưởng, chỉ ra dấu hiệu bất thường ở giữa Sprint và nêu rủi ro mà Scrum Team cần chú ý.</w:t>
            </w:r>
          </w:p>
        </w:tc>
        <w:tc>
          <w:tcPr/>
          <w:p w:rsidR="00000000" w:rsidDel="00000000" w:rsidP="00000000" w:rsidRDefault="00000000" w:rsidRPr="00000000" w14:paraId="00000092">
            <w:pPr>
              <w:rPr/>
            </w:pPr>
            <w:r w:rsidDel="00000000" w:rsidR="00000000" w:rsidRPr="00000000">
              <w:rPr>
                <w:b w:val="1"/>
                <w:bCs w:val="1"/>
                <w:rtl w:val="0"/>
              </w:rPr>
              <w:t xml:space="preserve">1. </w:t>
            </w:r>
            <w:r w:rsidDel="00000000" w:rsidR="00000000" w:rsidRPr="00000000">
              <w:rPr>
                <w:rtl w:val="0"/>
              </w:rPr>
              <w:t xml:space="preserve">Xuyên suốt từ Ngày 1 đến Ngày 9, đường thực tế luôn nằm phía trên đường lý tưởng (cụ thể: Ngày 1 còn 28 giờ so với lý tưởng 27 giờ, Ngày 5 còn 22 giờ so với lý tưởng 15 giờ, Ngày 9 còn 5 giờ so với lý tưởng 3 giờ), phản ánh tốc độ hoàn thành công việc thực tế của nhóm luôn chậm hơn tiến độ chuẩn trước khi kịp đưa số giờ về 0 vào Ngày 10.</w:t>
            </w:r>
          </w:p>
          <w:p w:rsidR="00000000" w:rsidDel="00000000" w:rsidP="00000000" w:rsidRDefault="00000000" w:rsidRPr="00000000" w14:paraId="00000093">
            <w:pPr>
              <w:rPr/>
            </w:pPr>
            <w:r w:rsidDel="00000000" w:rsidR="00000000" w:rsidRPr="00000000">
              <w:rPr>
                <w:b w:val="1"/>
                <w:bCs w:val="1"/>
                <w:rtl w:val="0"/>
              </w:rPr>
              <w:t xml:space="preserve">2. </w:t>
            </w:r>
            <w:r w:rsidDel="00000000" w:rsidR="00000000" w:rsidRPr="00000000">
              <w:rPr>
                <w:rtl w:val="0"/>
              </w:rPr>
              <w:t xml:space="preserve">Dấu hiệu bất thường rõ rệt nhất diễn ra ở giữa Sprint (từ Ngày 2 đến Ngày 4) khi khối lượng giờ Task còn lại bị chững ở mức 25 giờ (Ngày 2 và Ngày 3) rồi bất ngờ tăng ngược lên 26 giờ vào Ngày 4, tạo khoảng cách lệch lớn nhất là 8 giờ so với mức lý tưởng 18 giờ của Ngày 4.</w:t>
            </w:r>
          </w:p>
          <w:p w:rsidR="00000000" w:rsidDel="00000000" w:rsidP="00000000" w:rsidRDefault="00000000" w:rsidRPr="00000000" w14:paraId="00000094">
            <w:pPr>
              <w:rPr/>
            </w:pPr>
            <w:r w:rsidDel="00000000" w:rsidR="00000000" w:rsidRPr="00000000">
              <w:rPr>
                <w:b w:val="1"/>
                <w:bCs w:val="1"/>
                <w:rtl w:val="0"/>
              </w:rPr>
              <w:t xml:space="preserve">3. </w:t>
            </w:r>
            <w:r w:rsidDel="00000000" w:rsidR="00000000" w:rsidRPr="00000000">
              <w:rPr>
                <w:rtl w:val="0"/>
              </w:rPr>
              <w:t xml:space="preserve">Hiện tượng này cảnh báo rủi ro nhóm gặp rào cản kỹ thuật (blocker/impediment) hoặc phát sinh thêm công việc ngoài dự tính, dẫn đến áp lực phải dồn khối lượng lớn công việc vào nửa cuối Sprint (từ Ngày 4 đến Ngày 10 phải giải quyết gấp 26 giờ còn lại), dễ gây quá tải và làm giảm chất lượng kiểm thử để đạt chuẩn Done.</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2</w:t>
            </w:r>
          </w:p>
        </w:tc>
        <w:tc>
          <w:tcPr/>
          <w:p w:rsidR="00000000" w:rsidDel="00000000" w:rsidP="00000000" w:rsidRDefault="00000000" w:rsidRPr="00000000" w14:paraId="00000096">
            <w:pPr>
              <w:rPr/>
            </w:pPr>
            <w:r w:rsidDel="00000000" w:rsidR="00000000" w:rsidRPr="00000000">
              <w:rPr>
                <w:rtl w:val="0"/>
              </w:rPr>
              <w:t xml:space="preserve">Đề xuất một hành động phù hợp tại Daily Scrum để hỗ trợ đạt Sprint Goal; không tự ý đổi Story Point.</w:t>
            </w:r>
          </w:p>
        </w:tc>
        <w:tc>
          <w:tcPr/>
          <w:p w:rsidR="00000000" w:rsidDel="00000000" w:rsidP="00000000" w:rsidRDefault="00000000" w:rsidRPr="00000000" w14:paraId="00000097">
            <w:pPr>
              <w:rPr/>
            </w:pPr>
            <w:r w:rsidDel="00000000" w:rsidR="00000000" w:rsidRPr="00000000">
              <w:rPr>
                <w:b w:val="1"/>
                <w:bCs w:val="1"/>
                <w:rtl w:val="0"/>
              </w:rPr>
              <w:t xml:space="preserve">1. </w:t>
            </w:r>
            <w:r w:rsidDel="00000000" w:rsidR="00000000" w:rsidRPr="00000000">
              <w:rPr>
                <w:rtl w:val="0"/>
              </w:rPr>
              <w:t xml:space="preserve">Tại sự kiện Daily Scrum ở giai đoạn giữa Sprint (đặc biệt là Ngày 3 và Ngày 4 khi số giờ thực tế chững ở 25 giờ và tăng lên 26 giờ thay vì giảm xuống 21 giờ và 18 giờ như đường lý tưởng), các Developers cần minh bạch hóa ngay trở ngại kỹ thuật đang gặp phải và lý do làm phát sinh thêm giờ công việc.</w:t>
            </w:r>
          </w:p>
          <w:p w:rsidR="00000000" w:rsidDel="00000000" w:rsidP="00000000" w:rsidRDefault="00000000" w:rsidRPr="00000000" w14:paraId="00000098">
            <w:pPr>
              <w:rPr/>
            </w:pPr>
            <w:r w:rsidDel="00000000" w:rsidR="00000000" w:rsidRPr="00000000">
              <w:rPr>
                <w:b w:val="1"/>
                <w:bCs w:val="1"/>
                <w:rtl w:val="0"/>
              </w:rPr>
              <w:t xml:space="preserve">2. </w:t>
            </w:r>
            <w:r w:rsidDel="00000000" w:rsidR="00000000" w:rsidRPr="00000000">
              <w:rPr>
                <w:rtl w:val="0"/>
              </w:rPr>
              <w:t xml:space="preserve">Nhóm cần điều chỉnh ngay kế hoạch tác nghiệp trong ngày bằng cách tổ chức hỗ trợ chéo (swarming hoặc pair programming) để tập trung gỡ bỏ nút thắt cho các Task thuộc PBI trọng tâm (CS01, CS02, CS03), đảm bảo luồng đặt lịch cốt lõi của Sprint Goal được hoàn thành dứt điểm trước.</w:t>
            </w:r>
          </w:p>
          <w:p w:rsidR="00000000" w:rsidDel="00000000" w:rsidP="00000000" w:rsidRDefault="00000000" w:rsidRPr="00000000" w14:paraId="00000099">
            <w:pPr>
              <w:rPr/>
            </w:pPr>
            <w:r w:rsidDel="00000000" w:rsidR="00000000" w:rsidRPr="00000000">
              <w:rPr>
                <w:b w:val="1"/>
                <w:bCs w:val="1"/>
                <w:rtl w:val="0"/>
              </w:rPr>
              <w:t xml:space="preserve">3. </w:t>
            </w:r>
            <w:r w:rsidDel="00000000" w:rsidR="00000000" w:rsidRPr="00000000">
              <w:rPr>
                <w:rtl w:val="0"/>
              </w:rPr>
              <w:t xml:space="preserve">Trong suốt quá trình này, Scrum Team tuyệt đối không tự ý thay đổi Story Point của các PBI giữa Sprint, không tính điểm cho Story chưa đạt Done và không nhận thêm công việc ngoài mục tiêu làm ảnh hưởng đến khả năng hoàn thành Sprint Goal vào Ngày 10.</w:t>
            </w:r>
          </w:p>
        </w:tc>
      </w:tr>
    </w:tbl>
    <w:p w:rsidR="00000000" w:rsidDel="00000000" w:rsidP="00000000" w:rsidRDefault="00000000" w:rsidRPr="00000000" w14:paraId="0000009A">
      <w:pPr>
        <w:rPr>
          <w:b w:val="1"/>
          <w:bCs w:val="1"/>
          <w:color w:val="1a365d"/>
          <w:sz w:val="19"/>
          <w:szCs w:val="19"/>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240" w:line="288" w:lineRule="auto"/>
    </w:pPr>
    <w:rPr>
      <w:rFonts w:ascii="Times New Roman" w:cs="Times New Roman" w:eastAsia="Times New Roman" w:hAnsi="Times New Roman"/>
      <w:b w:val="1"/>
      <w:bCs w:val="1"/>
      <w:i w:val="0"/>
      <w:iCs w:val="0"/>
      <w:color w:val="000000"/>
      <w:sz w:val="32"/>
      <w:szCs w:val="32"/>
    </w:rPr>
  </w:style>
  <w:style w:type="paragraph" w:styleId="Heading2">
    <w:name w:val="heading 2"/>
    <w:basedOn w:val="Normal"/>
    <w:next w:val="Normal"/>
    <w:pPr>
      <w:keepNext w:val="1"/>
      <w:keepLines w:val="1"/>
      <w:pageBreakBefore w:val="0"/>
      <w:spacing w:after="80" w:before="200" w:line="288" w:lineRule="auto"/>
    </w:pPr>
    <w:rPr>
      <w:rFonts w:ascii="Times New Roman" w:cs="Times New Roman" w:eastAsia="Times New Roman" w:hAnsi="Times New Roman"/>
      <w:b w:val="1"/>
      <w:bCs w:val="1"/>
      <w:i w:val="0"/>
      <w:iCs w:val="0"/>
      <w:color w:val="000000"/>
      <w:sz w:val="26"/>
      <w:szCs w:val="26"/>
    </w:rPr>
  </w:style>
  <w:style w:type="paragraph" w:styleId="Heading3">
    <w:name w:val="heading 3"/>
    <w:basedOn w:val="Normal"/>
    <w:next w:val="Normal"/>
    <w:pPr>
      <w:keepNext w:val="1"/>
      <w:keepLines w:val="1"/>
      <w:pageBreakBefore w:val="0"/>
      <w:spacing w:after="80" w:before="160" w:line="288" w:lineRule="auto"/>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keepLines w:val="1"/>
      <w:pageBreakBefore w:val="0"/>
      <w:spacing w:after="40" w:before="240" w:line="324.00000000000006" w:lineRule="auto"/>
    </w:pPr>
    <w:rPr>
      <w:rFonts w:ascii="Inter" w:cs="Inter" w:eastAsia="Inter" w:hAnsi="Inter"/>
      <w:b w:val="1"/>
      <w:bCs w:val="1"/>
      <w:color w:val="2d3748"/>
      <w:sz w:val="24"/>
      <w:szCs w:val="24"/>
    </w:rPr>
  </w:style>
  <w:style w:type="paragraph" w:styleId="Heading5">
    <w:name w:val="heading 5"/>
    <w:basedOn w:val="Normal"/>
    <w:next w:val="Normal"/>
    <w:pPr>
      <w:keepNext w:val="1"/>
      <w:keepLines w:val="1"/>
      <w:pageBreakBefore w:val="0"/>
      <w:spacing w:after="40" w:before="220" w:line="324.00000000000006" w:lineRule="auto"/>
    </w:pPr>
    <w:rPr>
      <w:rFonts w:ascii="Inter" w:cs="Inter" w:eastAsia="Inter" w:hAnsi="Inter"/>
      <w:b w:val="1"/>
      <w:bCs w:val="1"/>
      <w:color w:val="2d3748"/>
      <w:sz w:val="22"/>
      <w:szCs w:val="22"/>
    </w:rPr>
  </w:style>
  <w:style w:type="paragraph" w:styleId="Heading6">
    <w:name w:val="heading 6"/>
    <w:basedOn w:val="Normal"/>
    <w:next w:val="Normal"/>
    <w:pPr>
      <w:keepNext w:val="1"/>
      <w:keepLines w:val="1"/>
      <w:pageBreakBefore w:val="0"/>
      <w:spacing w:after="40" w:before="200" w:line="324.00000000000006" w:lineRule="auto"/>
    </w:pPr>
    <w:rPr>
      <w:rFonts w:ascii="Inter" w:cs="Inter" w:eastAsia="Inter" w:hAnsi="Inter"/>
      <w:b w:val="1"/>
      <w:bCs w:val="1"/>
      <w:color w:val="2d3748"/>
      <w:sz w:val="20"/>
      <w:szCs w:val="20"/>
    </w:rPr>
  </w:style>
  <w:style w:type="paragraph" w:styleId="Title">
    <w:name w:val="Title"/>
    <w:basedOn w:val="Normal"/>
    <w:next w:val="Normal"/>
    <w:pPr>
      <w:keepNext w:val="1"/>
      <w:keepLines w:val="1"/>
      <w:pageBreakBefore w:val="0"/>
      <w:spacing w:after="240" w:before="480" w:line="276" w:lineRule="auto"/>
    </w:pPr>
    <w:rPr>
      <w:rFonts w:ascii="Times New Roman" w:cs="Times New Roman" w:eastAsia="Times New Roman" w:hAnsi="Times New Roman"/>
      <w:b w:val="1"/>
      <w:bCs w:val="1"/>
      <w:i w:val="0"/>
      <w:iCs w:val="0"/>
      <w:color w:val="000000"/>
      <w:sz w:val="40"/>
      <w:szCs w:val="40"/>
    </w:rPr>
  </w:style>
  <w:style w:type="paragraph" w:styleId="Subtitle">
    <w:name w:val="Subtitle"/>
    <w:basedOn w:val="Normal"/>
    <w:next w:val="Normal"/>
    <w:pPr>
      <w:keepNext w:val="1"/>
      <w:keepLines w:val="1"/>
      <w:pageBreakBefore w:val="0"/>
      <w:spacing w:after="80" w:before="360" w:line="324.00000000000006"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