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F9E7" w14:textId="0463B481" w:rsidR="001615B0" w:rsidRDefault="00BB597B">
      <w:r>
        <w:t>HR REPORT</w:t>
      </w:r>
    </w:p>
    <w:p w14:paraId="4391ECCF" w14:textId="0325B31B" w:rsidR="0066233B" w:rsidRDefault="009D753D">
      <w:r>
        <w:t>Question:</w:t>
      </w:r>
    </w:p>
    <w:p w14:paraId="23342594" w14:textId="77777777" w:rsidR="009D753D" w:rsidRPr="009D753D" w:rsidRDefault="009D753D" w:rsidP="009D753D">
      <w:pPr>
        <w:pStyle w:val="ListParagraph"/>
        <w:numPr>
          <w:ilvl w:val="0"/>
          <w:numId w:val="2"/>
        </w:numPr>
      </w:pPr>
      <w:r w:rsidRPr="009D753D">
        <w:t>What's the age distribution in the company?</w:t>
      </w:r>
    </w:p>
    <w:p w14:paraId="22926281" w14:textId="77777777" w:rsidR="009D753D" w:rsidRPr="009D753D" w:rsidRDefault="009D753D" w:rsidP="009D753D">
      <w:pPr>
        <w:pStyle w:val="ListParagraph"/>
        <w:numPr>
          <w:ilvl w:val="0"/>
          <w:numId w:val="2"/>
        </w:numPr>
      </w:pPr>
      <w:r w:rsidRPr="009D753D">
        <w:t>What's the gender breakdown in the company?</w:t>
      </w:r>
    </w:p>
    <w:p w14:paraId="64D9AA21" w14:textId="77777777" w:rsidR="009D753D" w:rsidRPr="009D753D" w:rsidRDefault="009D753D" w:rsidP="009D753D">
      <w:pPr>
        <w:pStyle w:val="ListParagraph"/>
        <w:numPr>
          <w:ilvl w:val="0"/>
          <w:numId w:val="2"/>
        </w:numPr>
      </w:pPr>
      <w:r w:rsidRPr="009D753D">
        <w:t>How does gender vary across departments and job titles?</w:t>
      </w:r>
    </w:p>
    <w:p w14:paraId="0D60A7D5" w14:textId="77777777" w:rsidR="009D753D" w:rsidRPr="009D753D" w:rsidRDefault="009D753D" w:rsidP="009D753D">
      <w:pPr>
        <w:pStyle w:val="ListParagraph"/>
        <w:numPr>
          <w:ilvl w:val="0"/>
          <w:numId w:val="2"/>
        </w:numPr>
      </w:pPr>
      <w:r w:rsidRPr="009D753D">
        <w:t>What's the race distribution in the company?</w:t>
      </w:r>
    </w:p>
    <w:p w14:paraId="501342D0" w14:textId="77777777" w:rsidR="009D753D" w:rsidRPr="009D753D" w:rsidRDefault="009D753D" w:rsidP="009D753D">
      <w:pPr>
        <w:pStyle w:val="ListParagraph"/>
        <w:numPr>
          <w:ilvl w:val="0"/>
          <w:numId w:val="2"/>
        </w:numPr>
      </w:pPr>
      <w:r w:rsidRPr="009D753D">
        <w:t>What's the average length of employment in the company?</w:t>
      </w:r>
    </w:p>
    <w:p w14:paraId="0DF6F464" w14:textId="77777777" w:rsidR="009D753D" w:rsidRPr="009D753D" w:rsidRDefault="009D753D" w:rsidP="009D753D">
      <w:pPr>
        <w:pStyle w:val="ListParagraph"/>
        <w:numPr>
          <w:ilvl w:val="0"/>
          <w:numId w:val="2"/>
        </w:numPr>
      </w:pPr>
      <w:r w:rsidRPr="009D753D">
        <w:t>Which department has the highest turnover rate?</w:t>
      </w:r>
    </w:p>
    <w:p w14:paraId="560A571A" w14:textId="77777777" w:rsidR="009D753D" w:rsidRPr="009D753D" w:rsidRDefault="009D753D" w:rsidP="009D753D">
      <w:pPr>
        <w:pStyle w:val="ListParagraph"/>
        <w:numPr>
          <w:ilvl w:val="0"/>
          <w:numId w:val="2"/>
        </w:numPr>
      </w:pPr>
      <w:r w:rsidRPr="009D753D">
        <w:t>What is the tenure distribution for each department?</w:t>
      </w:r>
    </w:p>
    <w:p w14:paraId="65BC51D1" w14:textId="77777777" w:rsidR="009D753D" w:rsidRPr="009D753D" w:rsidRDefault="009D753D" w:rsidP="009D753D">
      <w:pPr>
        <w:pStyle w:val="ListParagraph"/>
        <w:numPr>
          <w:ilvl w:val="0"/>
          <w:numId w:val="2"/>
        </w:numPr>
      </w:pPr>
      <w:r w:rsidRPr="009D753D">
        <w:t>How many employees work remotely for each department?</w:t>
      </w:r>
    </w:p>
    <w:p w14:paraId="049BA2CF" w14:textId="77777777" w:rsidR="009D753D" w:rsidRPr="009D753D" w:rsidRDefault="009D753D" w:rsidP="009D753D">
      <w:pPr>
        <w:pStyle w:val="ListParagraph"/>
        <w:numPr>
          <w:ilvl w:val="0"/>
          <w:numId w:val="2"/>
        </w:numPr>
      </w:pPr>
      <w:r w:rsidRPr="009D753D">
        <w:t>What's the distribution of employees across different states?</w:t>
      </w:r>
    </w:p>
    <w:p w14:paraId="61C1978B" w14:textId="77777777" w:rsidR="009D753D" w:rsidRPr="009D753D" w:rsidRDefault="009D753D" w:rsidP="009D753D">
      <w:pPr>
        <w:pStyle w:val="ListParagraph"/>
        <w:numPr>
          <w:ilvl w:val="0"/>
          <w:numId w:val="2"/>
        </w:numPr>
      </w:pPr>
      <w:r w:rsidRPr="009D753D">
        <w:t>How are job titles distributed in the company?</w:t>
      </w:r>
    </w:p>
    <w:p w14:paraId="5ADFA01D" w14:textId="77777777" w:rsidR="009D753D" w:rsidRDefault="009D753D" w:rsidP="009D753D">
      <w:pPr>
        <w:pStyle w:val="ListParagraph"/>
        <w:numPr>
          <w:ilvl w:val="0"/>
          <w:numId w:val="2"/>
        </w:numPr>
      </w:pPr>
      <w:r w:rsidRPr="009D753D">
        <w:t>How have employee hire counts varied over time?</w:t>
      </w:r>
    </w:p>
    <w:p w14:paraId="5CAEA469" w14:textId="6BD94C4E" w:rsidR="0082082A" w:rsidRDefault="007E42A7" w:rsidP="0082082A">
      <w:r>
        <w:t>Insights</w:t>
      </w:r>
      <w:r w:rsidR="0082082A">
        <w:t>:</w:t>
      </w:r>
    </w:p>
    <w:p w14:paraId="48B9F07E" w14:textId="77777777" w:rsidR="0082082A" w:rsidRPr="0082082A" w:rsidRDefault="0082082A" w:rsidP="0082082A">
      <w:pPr>
        <w:pStyle w:val="ListParagraph"/>
        <w:numPr>
          <w:ilvl w:val="0"/>
          <w:numId w:val="4"/>
        </w:numPr>
        <w:ind w:left="720"/>
      </w:pPr>
      <w:r w:rsidRPr="0082082A">
        <w:t>There are more male employees than female or non-conforming employees.</w:t>
      </w:r>
    </w:p>
    <w:p w14:paraId="204BF2F5" w14:textId="77777777" w:rsidR="0082082A" w:rsidRPr="0082082A" w:rsidRDefault="0082082A" w:rsidP="0082082A">
      <w:pPr>
        <w:pStyle w:val="ListParagraph"/>
        <w:numPr>
          <w:ilvl w:val="0"/>
          <w:numId w:val="4"/>
        </w:numPr>
        <w:ind w:left="720"/>
      </w:pPr>
      <w:r w:rsidRPr="0082082A">
        <w:t>The genders are fairly evenly distributed across departments. There are slightly more male employees overall.</w:t>
      </w:r>
    </w:p>
    <w:p w14:paraId="1CB46B09" w14:textId="77777777" w:rsidR="0082082A" w:rsidRPr="0082082A" w:rsidRDefault="0082082A" w:rsidP="0082082A">
      <w:pPr>
        <w:pStyle w:val="ListParagraph"/>
        <w:numPr>
          <w:ilvl w:val="0"/>
          <w:numId w:val="4"/>
        </w:numPr>
        <w:ind w:left="720"/>
      </w:pPr>
      <w:r w:rsidRPr="0082082A">
        <w:t>Employees 21-30 years old are the fewest in the company. Most employees are 31-50 years old. Surprisingly, the age group 50+ have the most employees in the company.</w:t>
      </w:r>
    </w:p>
    <w:p w14:paraId="507AFD6D" w14:textId="77777777" w:rsidR="0082082A" w:rsidRPr="0082082A" w:rsidRDefault="0082082A" w:rsidP="0082082A">
      <w:pPr>
        <w:pStyle w:val="ListParagraph"/>
        <w:numPr>
          <w:ilvl w:val="0"/>
          <w:numId w:val="4"/>
        </w:numPr>
        <w:ind w:left="720"/>
      </w:pPr>
      <w:r w:rsidRPr="0082082A">
        <w:t>Caucasian employees are the majority in the company, followed by mixed race, black, Asian, Hispanic, and native Americans.</w:t>
      </w:r>
    </w:p>
    <w:p w14:paraId="1959318A" w14:textId="77777777" w:rsidR="0082082A" w:rsidRPr="0082082A" w:rsidRDefault="0082082A" w:rsidP="0082082A">
      <w:pPr>
        <w:pStyle w:val="ListParagraph"/>
        <w:numPr>
          <w:ilvl w:val="0"/>
          <w:numId w:val="4"/>
        </w:numPr>
        <w:ind w:left="720"/>
      </w:pPr>
      <w:r w:rsidRPr="0082082A">
        <w:t>The average length of employment is 7 years.</w:t>
      </w:r>
    </w:p>
    <w:p w14:paraId="0DCE470A" w14:textId="77777777" w:rsidR="0082082A" w:rsidRPr="0082082A" w:rsidRDefault="0082082A" w:rsidP="0082082A">
      <w:pPr>
        <w:pStyle w:val="ListParagraph"/>
        <w:numPr>
          <w:ilvl w:val="0"/>
          <w:numId w:val="4"/>
        </w:numPr>
        <w:ind w:left="720"/>
      </w:pPr>
      <w:r w:rsidRPr="0082082A">
        <w:t>Auditing has the highest turnover rate, followed by Legal, Research &amp; Development and Training. Business Development &amp; Marketing have the lowest turnover rates.</w:t>
      </w:r>
    </w:p>
    <w:p w14:paraId="3D87FE2F" w14:textId="77777777" w:rsidR="0082082A" w:rsidRPr="0082082A" w:rsidRDefault="0082082A" w:rsidP="0082082A">
      <w:pPr>
        <w:pStyle w:val="ListParagraph"/>
        <w:numPr>
          <w:ilvl w:val="0"/>
          <w:numId w:val="4"/>
        </w:numPr>
        <w:ind w:left="720"/>
      </w:pPr>
      <w:r w:rsidRPr="0082082A">
        <w:t>Employees tend to stay with the company for 6-8 years. Tenure is quite evenly distributed across departments.</w:t>
      </w:r>
    </w:p>
    <w:p w14:paraId="252F29B7" w14:textId="77777777" w:rsidR="0082082A" w:rsidRPr="0082082A" w:rsidRDefault="0082082A" w:rsidP="0082082A">
      <w:pPr>
        <w:pStyle w:val="ListParagraph"/>
        <w:numPr>
          <w:ilvl w:val="0"/>
          <w:numId w:val="4"/>
        </w:numPr>
        <w:ind w:left="720"/>
      </w:pPr>
      <w:r w:rsidRPr="0082082A">
        <w:t>About 25% of employees work remotely.</w:t>
      </w:r>
    </w:p>
    <w:p w14:paraId="1D6026C0" w14:textId="77777777" w:rsidR="0082082A" w:rsidRPr="0082082A" w:rsidRDefault="0082082A" w:rsidP="0082082A">
      <w:pPr>
        <w:pStyle w:val="ListParagraph"/>
        <w:numPr>
          <w:ilvl w:val="0"/>
          <w:numId w:val="4"/>
        </w:numPr>
        <w:ind w:left="720"/>
      </w:pPr>
      <w:r w:rsidRPr="0082082A">
        <w:t>Most employees are in Ohio (14,788) followed distantly by Pennsylvania (930) and Illinois (730), Indiana (572), Michigan (569), Kentucky (375) and Wisconsin (321).</w:t>
      </w:r>
    </w:p>
    <w:p w14:paraId="0BB8DEEE" w14:textId="77777777" w:rsidR="0082082A" w:rsidRDefault="0082082A" w:rsidP="0082082A">
      <w:pPr>
        <w:pStyle w:val="ListParagraph"/>
        <w:numPr>
          <w:ilvl w:val="0"/>
          <w:numId w:val="4"/>
        </w:numPr>
        <w:ind w:left="720"/>
      </w:pPr>
      <w:r w:rsidRPr="0082082A">
        <w:t>Employee hire counts have increased over the years</w:t>
      </w:r>
    </w:p>
    <w:p w14:paraId="176EC2CC" w14:textId="77777777" w:rsidR="005D5CE6" w:rsidRDefault="005D5CE6" w:rsidP="005D5CE6"/>
    <w:p w14:paraId="7B74442F" w14:textId="77777777" w:rsidR="005D5CE6" w:rsidRDefault="005D5CE6" w:rsidP="005D5CE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Discovered following insights using this Dashboard:   </w:t>
      </w:r>
    </w:p>
    <w:p w14:paraId="695131A0" w14:textId="77777777" w:rsidR="005D5CE6" w:rsidRDefault="005D5CE6" w:rsidP="005D5CE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1)     Attrition Rate by Gender, Department &amp; Education Field </w:t>
      </w:r>
    </w:p>
    <w:p w14:paraId="259F128B" w14:textId="77777777" w:rsidR="005D5CE6" w:rsidRDefault="005D5CE6" w:rsidP="005D5CE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2)     Job Satisfaction Department wise </w:t>
      </w:r>
    </w:p>
    <w:p w14:paraId="0250C1D6" w14:textId="6AE9C7B3" w:rsidR="005D5CE6" w:rsidRPr="0082082A" w:rsidRDefault="005D5CE6" w:rsidP="005D5CE6">
      <w:r>
        <w:rPr>
          <w:rFonts w:ascii="Segoe UI" w:hAnsi="Segoe UI" w:cs="Segoe UI"/>
          <w:sz w:val="21"/>
          <w:szCs w:val="21"/>
          <w:shd w:val="clear" w:color="auto" w:fill="FFFFFF"/>
        </w:rPr>
        <w:t>3)     Employee Count by Age Group</w:t>
      </w:r>
    </w:p>
    <w:p w14:paraId="36B070F3" w14:textId="77777777" w:rsidR="0082082A" w:rsidRPr="009D753D" w:rsidRDefault="0082082A" w:rsidP="0082082A"/>
    <w:p w14:paraId="46113E29" w14:textId="77777777" w:rsidR="009D753D" w:rsidRDefault="009D753D"/>
    <w:sectPr w:rsidR="009D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1D72"/>
    <w:multiLevelType w:val="multilevel"/>
    <w:tmpl w:val="C686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B0FE5"/>
    <w:multiLevelType w:val="hybridMultilevel"/>
    <w:tmpl w:val="E836FD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8F0C89"/>
    <w:multiLevelType w:val="hybridMultilevel"/>
    <w:tmpl w:val="295C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94F1A"/>
    <w:multiLevelType w:val="multilevel"/>
    <w:tmpl w:val="DAFC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241395">
    <w:abstractNumId w:val="0"/>
  </w:num>
  <w:num w:numId="2" w16cid:durableId="1902669079">
    <w:abstractNumId w:val="2"/>
  </w:num>
  <w:num w:numId="3" w16cid:durableId="561017014">
    <w:abstractNumId w:val="3"/>
  </w:num>
  <w:num w:numId="4" w16cid:durableId="32343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7B"/>
    <w:rsid w:val="001615B0"/>
    <w:rsid w:val="005D5CE6"/>
    <w:rsid w:val="0066233B"/>
    <w:rsid w:val="007E42A7"/>
    <w:rsid w:val="0082082A"/>
    <w:rsid w:val="008827F9"/>
    <w:rsid w:val="009D753D"/>
    <w:rsid w:val="00B711BF"/>
    <w:rsid w:val="00BB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E906"/>
  <w15:chartTrackingRefBased/>
  <w15:docId w15:val="{E4749530-39CF-4878-AEBA-35FB7D3F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Do</dc:creator>
  <cp:keywords/>
  <dc:description/>
  <cp:lastModifiedBy>Khai Do</cp:lastModifiedBy>
  <cp:revision>5</cp:revision>
  <dcterms:created xsi:type="dcterms:W3CDTF">2024-03-02T08:36:00Z</dcterms:created>
  <dcterms:modified xsi:type="dcterms:W3CDTF">2024-03-31T03:56:00Z</dcterms:modified>
</cp:coreProperties>
</file>