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523E" w14:textId="648E4A8C" w:rsidR="003C0250" w:rsidRDefault="00F36D43">
      <w:r>
        <w:t xml:space="preserve">Makefile là gì? </w:t>
      </w:r>
    </w:p>
    <w:p w14:paraId="41CEDBA3" w14:textId="78E489F2" w:rsidR="00F36D43" w:rsidRDefault="00F36D43">
      <w:r>
        <w:tab/>
        <w:t xml:space="preserve">- Bình thường để thực hiện C compiler (hoặc bất kì </w:t>
      </w:r>
      <w:r w:rsidR="003C5B67">
        <w:t>ứng dụng nào khác</w:t>
      </w:r>
      <w:r>
        <w:t>)</w:t>
      </w:r>
      <w:r w:rsidR="003C5B67">
        <w:t xml:space="preserve"> ta phải gõ từng dòng như “gcc -c ….” -&gt; mất thời gian</w:t>
      </w:r>
    </w:p>
    <w:p w14:paraId="728D0884" w14:textId="127C07CF" w:rsidR="003C5B67" w:rsidRDefault="003C5B67">
      <w:r>
        <w:tab/>
        <w:t>- Makefile là sẽ viết ra 1 hàm (với guidline riêng) và sẽ thực hiện các chức năng tương ứng</w:t>
      </w:r>
    </w:p>
    <w:p w14:paraId="3B444B8B" w14:textId="2340BE44" w:rsidR="00C3283B" w:rsidRDefault="00C3283B">
      <w:r w:rsidRPr="00C3283B">
        <w:rPr>
          <w:noProof/>
        </w:rPr>
        <w:drawing>
          <wp:inline distT="0" distB="0" distL="0" distR="0" wp14:anchorId="00DC3B9D" wp14:editId="650F17AC">
            <wp:extent cx="5211244" cy="20850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5732" cy="2094853"/>
                    </a:xfrm>
                    <a:prstGeom prst="rect">
                      <a:avLst/>
                    </a:prstGeom>
                  </pic:spPr>
                </pic:pic>
              </a:graphicData>
            </a:graphic>
          </wp:inline>
        </w:drawing>
      </w:r>
    </w:p>
    <w:p w14:paraId="05D007C8" w14:textId="31BADE83" w:rsidR="009A2758" w:rsidRDefault="009A2758">
      <w:r w:rsidRPr="009A2758">
        <w:rPr>
          <w:noProof/>
        </w:rPr>
        <w:drawing>
          <wp:inline distT="0" distB="0" distL="0" distR="0" wp14:anchorId="1B7DB5E0" wp14:editId="03DE5945">
            <wp:extent cx="2548009" cy="2069699"/>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7166" cy="2093383"/>
                    </a:xfrm>
                    <a:prstGeom prst="rect">
                      <a:avLst/>
                    </a:prstGeom>
                  </pic:spPr>
                </pic:pic>
              </a:graphicData>
            </a:graphic>
          </wp:inline>
        </w:drawing>
      </w:r>
    </w:p>
    <w:p w14:paraId="19E9FC8F" w14:textId="68763C47" w:rsidR="00C37C6A" w:rsidRDefault="009A2758" w:rsidP="00C37C6A">
      <w:r w:rsidRPr="009A2758">
        <w:rPr>
          <w:noProof/>
        </w:rPr>
        <w:drawing>
          <wp:inline distT="0" distB="0" distL="0" distR="0" wp14:anchorId="0665D97F" wp14:editId="5307A8BB">
            <wp:extent cx="4503254" cy="25513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8707" cy="2560118"/>
                    </a:xfrm>
                    <a:prstGeom prst="rect">
                      <a:avLst/>
                    </a:prstGeom>
                  </pic:spPr>
                </pic:pic>
              </a:graphicData>
            </a:graphic>
          </wp:inline>
        </w:drawing>
      </w:r>
    </w:p>
    <w:p w14:paraId="1AF34F41" w14:textId="3FB9CB62" w:rsidR="00C37C6A" w:rsidRDefault="00C37C6A" w:rsidP="00C37C6A">
      <w:r w:rsidRPr="00C37C6A">
        <w:rPr>
          <w:noProof/>
        </w:rPr>
        <w:lastRenderedPageBreak/>
        <w:drawing>
          <wp:inline distT="0" distB="0" distL="0" distR="0" wp14:anchorId="6BBA4FAB" wp14:editId="3C20CA1A">
            <wp:extent cx="5943600" cy="234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5055"/>
                    </a:xfrm>
                    <a:prstGeom prst="rect">
                      <a:avLst/>
                    </a:prstGeom>
                  </pic:spPr>
                </pic:pic>
              </a:graphicData>
            </a:graphic>
          </wp:inline>
        </w:drawing>
      </w:r>
    </w:p>
    <w:p w14:paraId="42BB804D" w14:textId="77777777" w:rsidR="006A6BBA" w:rsidRDefault="006A6BBA" w:rsidP="00C37C6A"/>
    <w:p w14:paraId="1092E7B6" w14:textId="7D506C70" w:rsidR="006C54BB" w:rsidRDefault="006C54BB" w:rsidP="00C37C6A">
      <w:r>
        <w:t>Đặt trường hợp nếu có 1 file có cùng tên với key trong Makefile thì sao? -&gt; câu lệnh trong Makefile sẽ không được thực hiện</w:t>
      </w:r>
    </w:p>
    <w:p w14:paraId="115CECFE" w14:textId="2E35EF47" w:rsidR="006C54BB" w:rsidRDefault="006A6BBA" w:rsidP="00C37C6A">
      <w:r w:rsidRPr="006A6BBA">
        <w:rPr>
          <w:noProof/>
        </w:rPr>
        <w:drawing>
          <wp:inline distT="0" distB="0" distL="0" distR="0" wp14:anchorId="1616DF90" wp14:editId="464ECC68">
            <wp:extent cx="5303520" cy="23967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001" cy="2397904"/>
                    </a:xfrm>
                    <a:prstGeom prst="rect">
                      <a:avLst/>
                    </a:prstGeom>
                  </pic:spPr>
                </pic:pic>
              </a:graphicData>
            </a:graphic>
          </wp:inline>
        </w:drawing>
      </w:r>
    </w:p>
    <w:p w14:paraId="66294072" w14:textId="4643B32C" w:rsidR="006A6BBA" w:rsidRDefault="006A6BBA" w:rsidP="00C37C6A">
      <w:r w:rsidRPr="006A6BBA">
        <w:rPr>
          <w:noProof/>
        </w:rPr>
        <w:drawing>
          <wp:inline distT="0" distB="0" distL="0" distR="0" wp14:anchorId="592C5D16" wp14:editId="79801943">
            <wp:extent cx="5436115"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337" cy="2409347"/>
                    </a:xfrm>
                    <a:prstGeom prst="rect">
                      <a:avLst/>
                    </a:prstGeom>
                  </pic:spPr>
                </pic:pic>
              </a:graphicData>
            </a:graphic>
          </wp:inline>
        </w:drawing>
      </w:r>
    </w:p>
    <w:p w14:paraId="2E3D7D78" w14:textId="6155DFC7" w:rsidR="00F144D4" w:rsidRDefault="002902F4" w:rsidP="00C37C6A">
      <w:r>
        <w:lastRenderedPageBreak/>
        <w:t xml:space="preserve">Cách khắc phục -&gt; thêm </w:t>
      </w:r>
      <w:r w:rsidR="007015E9">
        <w:rPr>
          <w:b/>
          <w:bCs/>
        </w:rPr>
        <w:t>.</w:t>
      </w:r>
      <w:r w:rsidRPr="002902F4">
        <w:rPr>
          <w:b/>
          <w:bCs/>
        </w:rPr>
        <w:t>PHONY:</w:t>
      </w:r>
      <w:r>
        <w:t xml:space="preserve"> &lt;key&gt; ở trên các key</w:t>
      </w:r>
    </w:p>
    <w:p w14:paraId="438E94B5" w14:textId="7CD80419" w:rsidR="002902F4" w:rsidRDefault="002902F4" w:rsidP="00C37C6A">
      <w:r w:rsidRPr="002902F4">
        <w:rPr>
          <w:noProof/>
        </w:rPr>
        <w:drawing>
          <wp:inline distT="0" distB="0" distL="0" distR="0" wp14:anchorId="062232B0" wp14:editId="18C8218D">
            <wp:extent cx="5943600" cy="264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9855"/>
                    </a:xfrm>
                    <a:prstGeom prst="rect">
                      <a:avLst/>
                    </a:prstGeom>
                  </pic:spPr>
                </pic:pic>
              </a:graphicData>
            </a:graphic>
          </wp:inline>
        </w:drawing>
      </w:r>
    </w:p>
    <w:p w14:paraId="7C4A75FD" w14:textId="7C0A8759" w:rsidR="00FD5EAE" w:rsidRDefault="00FD5EAE" w:rsidP="00C37C6A">
      <w:pPr>
        <w:pBdr>
          <w:bottom w:val="single" w:sz="6" w:space="1" w:color="auto"/>
        </w:pBdr>
      </w:pPr>
    </w:p>
    <w:p w14:paraId="3AF755FF" w14:textId="77777777" w:rsidR="005D5C06" w:rsidRDefault="005D5C06" w:rsidP="00C37C6A">
      <w:pPr>
        <w:pBdr>
          <w:bottom w:val="single" w:sz="6" w:space="1" w:color="auto"/>
        </w:pBdr>
      </w:pPr>
    </w:p>
    <w:p w14:paraId="6C870F8F" w14:textId="77777777" w:rsidR="00B866C7" w:rsidRDefault="00525746" w:rsidP="00C37C6A">
      <w:r>
        <w:t xml:space="preserve">Mỗi lần làm Makefile cứ phải ghi nhiều lần đường link như vậy nhìn sẽ rất rối -&gt; ta sẽ define lại để sử dụng cho thuận tiện và rõ ràng (giống như khi ta làm code C). </w:t>
      </w:r>
    </w:p>
    <w:p w14:paraId="1C54CB5E" w14:textId="36295DA7" w:rsidR="005D5C06" w:rsidRDefault="00B866C7" w:rsidP="00C37C6A">
      <w:r>
        <w:tab/>
      </w:r>
      <w:r w:rsidR="00525746">
        <w:t>-&gt; ta dùng</w:t>
      </w:r>
      <w:r w:rsidR="0087210C">
        <w:t xml:space="preserve"> thực hiện: </w:t>
      </w:r>
      <w:r w:rsidR="00C42B9C">
        <w:tab/>
      </w:r>
      <w:r w:rsidR="0087210C">
        <w:t>&lt;key define&gt;</w:t>
      </w:r>
      <w:r w:rsidR="00525746">
        <w:t xml:space="preserve"> </w:t>
      </w:r>
      <w:r w:rsidR="00525746" w:rsidRPr="00525746">
        <w:rPr>
          <w:b/>
          <w:bCs/>
        </w:rPr>
        <w:t>:=</w:t>
      </w:r>
      <w:r w:rsidR="00525746">
        <w:t xml:space="preserve"> </w:t>
      </w:r>
      <w:r w:rsidR="0087210C">
        <w:t>&lt;đối tượng define&gt;</w:t>
      </w:r>
      <w:r w:rsidR="00525746">
        <w:t xml:space="preserve"> </w:t>
      </w:r>
    </w:p>
    <w:p w14:paraId="14A4D0DD" w14:textId="5AB0A28E" w:rsidR="00B866C7" w:rsidRDefault="00B866C7" w:rsidP="00C37C6A">
      <w:pPr>
        <w:rPr>
          <w:b/>
          <w:bCs/>
        </w:rPr>
      </w:pPr>
      <w:r>
        <w:tab/>
        <w:t xml:space="preserve">-&gt; để truy cập ta dùng </w:t>
      </w:r>
      <w:r w:rsidR="00C42B9C">
        <w:tab/>
      </w:r>
      <w:r w:rsidRPr="00B866C7">
        <w:rPr>
          <w:b/>
          <w:bCs/>
        </w:rPr>
        <w:t>$</w:t>
      </w:r>
      <w:r w:rsidR="000B5420">
        <w:rPr>
          <w:b/>
          <w:bCs/>
        </w:rPr>
        <w:t>(</w:t>
      </w:r>
      <w:r w:rsidR="000B5420">
        <w:t>&lt;key define&gt;</w:t>
      </w:r>
      <w:r w:rsidR="000B5420">
        <w:rPr>
          <w:b/>
          <w:bCs/>
        </w:rPr>
        <w:t>)</w:t>
      </w:r>
    </w:p>
    <w:p w14:paraId="45590757" w14:textId="57C57C87" w:rsidR="009F59C3" w:rsidRPr="009F59C3" w:rsidRDefault="009F59C3" w:rsidP="00C37C6A">
      <w:r>
        <w:rPr>
          <w:b/>
          <w:bCs/>
        </w:rPr>
        <w:tab/>
      </w:r>
      <w:r>
        <w:t xml:space="preserve">-&gt; để </w:t>
      </w:r>
      <w:r w:rsidRPr="009F59C3">
        <w:rPr>
          <w:b/>
          <w:bCs/>
        </w:rPr>
        <w:t>@</w:t>
      </w:r>
      <w:r>
        <w:rPr>
          <w:b/>
          <w:bCs/>
        </w:rPr>
        <w:t xml:space="preserve"> </w:t>
      </w:r>
      <w:r>
        <w:t>trước câu lệnh để ẩn câu lệnh đó đi (ẩn nh</w:t>
      </w:r>
      <w:r w:rsidR="004B5E51">
        <w:t>ư</w:t>
      </w:r>
      <w:r>
        <w:t>ng vẫn thực hiện)</w:t>
      </w:r>
    </w:p>
    <w:p w14:paraId="00E3418D" w14:textId="351FB51C" w:rsidR="00525746" w:rsidRDefault="00B67263" w:rsidP="00C37C6A">
      <w:r w:rsidRPr="00B67263">
        <w:drawing>
          <wp:inline distT="0" distB="0" distL="0" distR="0" wp14:anchorId="1C73BA0E" wp14:editId="79AF5B18">
            <wp:extent cx="5311140" cy="30709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5511" cy="3085019"/>
                    </a:xfrm>
                    <a:prstGeom prst="rect">
                      <a:avLst/>
                    </a:prstGeom>
                  </pic:spPr>
                </pic:pic>
              </a:graphicData>
            </a:graphic>
          </wp:inline>
        </w:drawing>
      </w:r>
    </w:p>
    <w:p w14:paraId="47B35741" w14:textId="5F495669" w:rsidR="005D5C06" w:rsidRDefault="005D5C06" w:rsidP="00C37C6A">
      <w:r>
        <w:lastRenderedPageBreak/>
        <w:t xml:space="preserve">Đối với cách trên thì </w:t>
      </w:r>
      <w:r>
        <w:t xml:space="preserve">chỉ áp dụng cho làm thủ công từng file </w:t>
      </w:r>
      <w:r>
        <w:t xml:space="preserve">một. Nhưng </w:t>
      </w:r>
      <w:r>
        <w:t xml:space="preserve">nếu trong folder Source có nhiều file .c thì </w:t>
      </w:r>
      <w:r>
        <w:t>lại phải làm lại hoặc bổ sung thêm cho Makefile. Do đó ta phải chuẩn hóa lại làm sao mà input key là tất cả thư mục trong folder chứ không phải là từng file riêng lẻ.</w:t>
      </w:r>
      <w:r w:rsidR="004E2B81">
        <w:t xml:space="preserve"> Ta thực hiện gồm 4 lệnh:</w:t>
      </w:r>
    </w:p>
    <w:p w14:paraId="1B84DEDA" w14:textId="5148210B" w:rsidR="00903B5B" w:rsidRPr="00903B5B" w:rsidRDefault="00903B5B" w:rsidP="00C37C6A">
      <w:r>
        <w:t xml:space="preserve">   + </w:t>
      </w:r>
      <w:r w:rsidRPr="00903B5B">
        <w:rPr>
          <w:b/>
          <w:bCs/>
        </w:rPr>
        <w:t>+=</w:t>
      </w:r>
      <w:r>
        <w:tab/>
      </w:r>
      <w:r>
        <w:tab/>
      </w:r>
      <w:r>
        <w:tab/>
        <w:t>dùng để gộp nhiều nội dung lại trong 1 &lt;key define&gt;</w:t>
      </w:r>
    </w:p>
    <w:p w14:paraId="5EE26126" w14:textId="13DE421D" w:rsidR="00FD69C6" w:rsidRDefault="00282E14" w:rsidP="00C37C6A">
      <w:r>
        <w:t xml:space="preserve">   </w:t>
      </w:r>
      <w:r w:rsidR="002B0777">
        <w:t xml:space="preserve">+ </w:t>
      </w:r>
      <w:r w:rsidR="00FD69C6" w:rsidRPr="00F254BC">
        <w:rPr>
          <w:b/>
          <w:bCs/>
        </w:rPr>
        <w:t>wildcard</w:t>
      </w:r>
      <w:r w:rsidR="00FD69C6">
        <w:t xml:space="preserve"> </w:t>
      </w:r>
      <w:r w:rsidR="00F254BC">
        <w:tab/>
      </w:r>
      <w:r w:rsidR="00F254BC">
        <w:tab/>
        <w:t xml:space="preserve">đối với define ta có thể định nghĩa link, thế nhưng ta không thể truy cập hết </w:t>
      </w:r>
      <w:r w:rsidR="00F254BC">
        <w:tab/>
      </w:r>
      <w:r w:rsidR="00F254BC">
        <w:tab/>
      </w:r>
      <w:r w:rsidR="00F254BC">
        <w:tab/>
      </w:r>
      <w:r w:rsidR="00F254BC">
        <w:tab/>
        <w:t>toàn bộ file có trong link đó -&gt; ta dùng wildcard để truy cập các file trong link đó</w:t>
      </w:r>
    </w:p>
    <w:p w14:paraId="2D4754FB" w14:textId="6A8DF879" w:rsidR="002B0777" w:rsidRPr="002B7856" w:rsidRDefault="00282E14" w:rsidP="00C37C6A">
      <w:r>
        <w:t xml:space="preserve">   </w:t>
      </w:r>
      <w:r w:rsidR="002B0777">
        <w:t xml:space="preserve">+ </w:t>
      </w:r>
      <w:r w:rsidR="002B0777" w:rsidRPr="0026639E">
        <w:rPr>
          <w:b/>
          <w:bCs/>
        </w:rPr>
        <w:t>foreach</w:t>
      </w:r>
      <w:r w:rsidR="006469BD">
        <w:t xml:space="preserve"> </w:t>
      </w:r>
      <w:r w:rsidR="002B7856">
        <w:t>&lt;key define&gt;</w:t>
      </w:r>
      <w:r w:rsidR="002B7856" w:rsidRPr="002B7856">
        <w:rPr>
          <w:b/>
          <w:bCs/>
        </w:rPr>
        <w:t>,</w:t>
      </w:r>
      <w:r w:rsidR="002B7856">
        <w:rPr>
          <w:b/>
          <w:bCs/>
        </w:rPr>
        <w:t xml:space="preserve"> $</w:t>
      </w:r>
      <w:r w:rsidR="002B7856">
        <w:t xml:space="preserve">&lt;key define&gt; </w:t>
      </w:r>
      <w:r w:rsidR="002B7856" w:rsidRPr="002B7856">
        <w:rPr>
          <w:b/>
          <w:bCs/>
        </w:rPr>
        <w:t>,</w:t>
      </w:r>
      <w:r w:rsidR="002B7856">
        <w:t xml:space="preserve"> &lt;thực hiện lệnh&gt;</w:t>
      </w:r>
      <w:r w:rsidR="00A0550A">
        <w:tab/>
      </w:r>
      <w:r w:rsidR="00A0550A">
        <w:tab/>
        <w:t>có thể xem như for</w:t>
      </w:r>
    </w:p>
    <w:p w14:paraId="1683C648" w14:textId="7FCF5B0F" w:rsidR="002B0777" w:rsidRDefault="00282E14" w:rsidP="00C37C6A">
      <w:r>
        <w:t xml:space="preserve">   </w:t>
      </w:r>
      <w:r w:rsidR="002B0777">
        <w:t xml:space="preserve">+ </w:t>
      </w:r>
      <w:r w:rsidR="002B0777" w:rsidRPr="004A5D3F">
        <w:rPr>
          <w:b/>
          <w:bCs/>
        </w:rPr>
        <w:t>notdir</w:t>
      </w:r>
      <w:r w:rsidR="004A5D3F">
        <w:t xml:space="preserve"> &lt;đường dẫn thư file&gt;</w:t>
      </w:r>
      <w:r w:rsidR="004A5D3F">
        <w:tab/>
      </w:r>
      <w:r w:rsidR="004A5D3F">
        <w:tab/>
      </w:r>
      <w:r w:rsidR="004A5D3F">
        <w:tab/>
      </w:r>
      <w:r>
        <w:tab/>
      </w:r>
      <w:r>
        <w:tab/>
      </w:r>
      <w:r>
        <w:tab/>
      </w:r>
      <w:r w:rsidR="004A5D3F">
        <w:t>xóa đường dẫn cho dễ nhìn</w:t>
      </w:r>
      <w:r w:rsidR="006469BD">
        <w:t xml:space="preserve"> </w:t>
      </w:r>
    </w:p>
    <w:p w14:paraId="07B45FA6" w14:textId="574E7C9F" w:rsidR="002B0777" w:rsidRDefault="00282E14" w:rsidP="00C37C6A">
      <w:r>
        <w:t xml:space="preserve">   </w:t>
      </w:r>
      <w:r w:rsidR="002B0777">
        <w:t xml:space="preserve">+ </w:t>
      </w:r>
      <w:r w:rsidR="002B0777" w:rsidRPr="00986A04">
        <w:rPr>
          <w:b/>
          <w:bCs/>
        </w:rPr>
        <w:t>subst</w:t>
      </w:r>
      <w:r w:rsidR="006469BD">
        <w:t xml:space="preserve"> </w:t>
      </w:r>
      <w:r w:rsidR="005760E2">
        <w:t>&lt;kí tự muốn thay thế&gt;</w:t>
      </w:r>
      <w:r w:rsidR="005760E2" w:rsidRPr="005760E2">
        <w:rPr>
          <w:b/>
          <w:bCs/>
        </w:rPr>
        <w:t>,</w:t>
      </w:r>
      <w:r w:rsidR="005760E2">
        <w:t xml:space="preserve"> &lt;thay thế thành&gt;</w:t>
      </w:r>
      <w:r w:rsidR="005760E2" w:rsidRPr="005760E2">
        <w:rPr>
          <w:b/>
          <w:bCs/>
        </w:rPr>
        <w:t>,</w:t>
      </w:r>
      <w:r w:rsidR="005760E2">
        <w:t xml:space="preserve">&lt;văn bản gốc&gt; </w:t>
      </w:r>
      <w:r w:rsidR="00986A04">
        <w:tab/>
      </w:r>
      <w:r w:rsidR="00325D8B">
        <w:t>thay thế kí tự</w:t>
      </w:r>
      <w:r w:rsidR="00605C9C">
        <w:t xml:space="preserve"> trong văn bản</w:t>
      </w:r>
    </w:p>
    <w:p w14:paraId="7F908113" w14:textId="3C82F922" w:rsidR="003B52CB" w:rsidRDefault="007D54A9" w:rsidP="00C37C6A">
      <w:r w:rsidRPr="007D54A9">
        <w:drawing>
          <wp:inline distT="0" distB="0" distL="0" distR="0" wp14:anchorId="079C5B5B" wp14:editId="43E45867">
            <wp:extent cx="59436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2725"/>
                    </a:xfrm>
                    <a:prstGeom prst="rect">
                      <a:avLst/>
                    </a:prstGeom>
                  </pic:spPr>
                </pic:pic>
              </a:graphicData>
            </a:graphic>
          </wp:inline>
        </w:drawing>
      </w:r>
    </w:p>
    <w:p w14:paraId="15019DA9" w14:textId="680638C3" w:rsidR="005D5C06" w:rsidRPr="00C37C6A" w:rsidRDefault="005D5C06" w:rsidP="00C37C6A"/>
    <w:sectPr w:rsidR="005D5C06" w:rsidRPr="00C3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0F"/>
    <w:rsid w:val="000B5420"/>
    <w:rsid w:val="0026639E"/>
    <w:rsid w:val="00282E14"/>
    <w:rsid w:val="00287D0F"/>
    <w:rsid w:val="002902F4"/>
    <w:rsid w:val="002B0777"/>
    <w:rsid w:val="002B7856"/>
    <w:rsid w:val="00325D8B"/>
    <w:rsid w:val="003B52CB"/>
    <w:rsid w:val="003C0250"/>
    <w:rsid w:val="003C5B67"/>
    <w:rsid w:val="004A5D3F"/>
    <w:rsid w:val="004B5E51"/>
    <w:rsid w:val="004E2B81"/>
    <w:rsid w:val="00525746"/>
    <w:rsid w:val="005760E2"/>
    <w:rsid w:val="005943CF"/>
    <w:rsid w:val="005D5C06"/>
    <w:rsid w:val="00605C9C"/>
    <w:rsid w:val="006469BD"/>
    <w:rsid w:val="006A6BBA"/>
    <w:rsid w:val="006C54BB"/>
    <w:rsid w:val="007015E9"/>
    <w:rsid w:val="007D54A9"/>
    <w:rsid w:val="0080133B"/>
    <w:rsid w:val="0087210C"/>
    <w:rsid w:val="00903B5B"/>
    <w:rsid w:val="00986A04"/>
    <w:rsid w:val="009A2758"/>
    <w:rsid w:val="009F59C3"/>
    <w:rsid w:val="00A0550A"/>
    <w:rsid w:val="00B67263"/>
    <w:rsid w:val="00B866C7"/>
    <w:rsid w:val="00C3283B"/>
    <w:rsid w:val="00C37C6A"/>
    <w:rsid w:val="00C42B9C"/>
    <w:rsid w:val="00F144D4"/>
    <w:rsid w:val="00F254BC"/>
    <w:rsid w:val="00F36D43"/>
    <w:rsid w:val="00FD5EAE"/>
    <w:rsid w:val="00FD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8546"/>
  <w15:chartTrackingRefBased/>
  <w15:docId w15:val="{35170716-B6E5-43DE-9327-2CF44B14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 Le Duy</dc:creator>
  <cp:keywords/>
  <dc:description/>
  <cp:lastModifiedBy>Minh Tuan Le Duy</cp:lastModifiedBy>
  <cp:revision>37</cp:revision>
  <dcterms:created xsi:type="dcterms:W3CDTF">2024-02-23T09:26:00Z</dcterms:created>
  <dcterms:modified xsi:type="dcterms:W3CDTF">2024-02-24T08:53:00Z</dcterms:modified>
</cp:coreProperties>
</file>