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0CC5F" w14:textId="0C3BE78B" w:rsidR="00F161A1" w:rsidRPr="00D527C2" w:rsidRDefault="00F161A1" w:rsidP="001A273A">
      <w:pPr>
        <w:pStyle w:val="Heading1"/>
      </w:pPr>
    </w:p>
    <w:p w14:paraId="4E17F5EA" w14:textId="77777777" w:rsidR="00F161A1" w:rsidRPr="00D527C2" w:rsidRDefault="00F161A1" w:rsidP="00F161A1">
      <w:pPr>
        <w:spacing w:after="0" w:line="240" w:lineRule="auto"/>
        <w:rPr>
          <w:rFonts w:ascii="Times New Roman" w:eastAsia="Times New Roman" w:hAnsi="Times New Roman" w:cs="Times New Roman"/>
          <w:sz w:val="24"/>
          <w:szCs w:val="24"/>
        </w:rPr>
      </w:pPr>
    </w:p>
    <w:p w14:paraId="0841F059" w14:textId="78B64477" w:rsidR="00F161A1" w:rsidRPr="00D527C2" w:rsidRDefault="00F161A1" w:rsidP="00F161A1">
      <w:pPr>
        <w:spacing w:after="0" w:line="26" w:lineRule="atLeast"/>
        <w:ind w:firstLine="567"/>
        <w:rPr>
          <w:rFonts w:ascii="Times New Roman" w:eastAsia="Times New Roman" w:hAnsi="Times New Roman" w:cs="Times New Roman"/>
          <w:sz w:val="24"/>
          <w:szCs w:val="26"/>
        </w:rPr>
      </w:pPr>
      <w:r w:rsidRPr="00D527C2">
        <w:rPr>
          <w:rFonts w:ascii="Times New Roman" w:eastAsia="Times New Roman" w:hAnsi="Times New Roman" w:cs="Times New Roman"/>
          <w:noProof/>
          <w:sz w:val="24"/>
          <w:szCs w:val="24"/>
        </w:rPr>
        <mc:AlternateContent>
          <mc:Choice Requires="wps">
            <w:drawing>
              <wp:anchor distT="0" distB="0" distL="114300" distR="114300" simplePos="0" relativeHeight="251658240" behindDoc="1" locked="0" layoutInCell="1" allowOverlap="1" wp14:anchorId="4A9C4D63" wp14:editId="6D9B4516">
                <wp:simplePos x="0" y="0"/>
                <wp:positionH relativeFrom="column">
                  <wp:posOffset>34290</wp:posOffset>
                </wp:positionH>
                <wp:positionV relativeFrom="paragraph">
                  <wp:posOffset>42545</wp:posOffset>
                </wp:positionV>
                <wp:extent cx="5724525" cy="8705215"/>
                <wp:effectExtent l="19050" t="19050" r="47625" b="387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2E9453D4" id="Rectangle 5" o:spid="_x0000_s1026" style="position:absolute;margin-left:2.7pt;margin-top:3.35pt;width:450.75pt;height:68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" filled="f" strokeweight="4.5pt">
                <v:stroke linestyle="thickThin"/>
              </v:rect>
            </w:pict>
          </mc:Fallback>
        </mc:AlternateContent>
      </w:r>
    </w:p>
    <w:p w14:paraId="64AE2DBE" w14:textId="77777777" w:rsidR="00F161A1" w:rsidRPr="00D527C2" w:rsidRDefault="00F161A1" w:rsidP="00F161A1">
      <w:pPr>
        <w:spacing w:after="0" w:line="26" w:lineRule="atLeast"/>
        <w:ind w:firstLine="567"/>
        <w:jc w:val="center"/>
        <w:rPr>
          <w:rFonts w:ascii="Times New Roman" w:eastAsia="Times New Roman" w:hAnsi="Times New Roman" w:cs="Times New Roman"/>
          <w:sz w:val="32"/>
          <w:szCs w:val="24"/>
        </w:rPr>
      </w:pPr>
      <w:r w:rsidRPr="00D527C2">
        <w:rPr>
          <w:rFonts w:ascii="Times New Roman" w:eastAsia="Times New Roman" w:hAnsi="Times New Roman" w:cs="Times New Roman"/>
          <w:sz w:val="32"/>
          <w:szCs w:val="24"/>
        </w:rPr>
        <w:t xml:space="preserve">  TRƯỜNG ĐẠI HỌC ĐIỆN LỰC</w:t>
      </w:r>
    </w:p>
    <w:p w14:paraId="091DC0B2" w14:textId="77777777" w:rsidR="00F161A1" w:rsidRPr="00D527C2" w:rsidRDefault="00F161A1" w:rsidP="00F161A1">
      <w:pPr>
        <w:spacing w:after="0" w:line="26" w:lineRule="atLeast"/>
        <w:ind w:firstLine="567"/>
        <w:jc w:val="center"/>
        <w:rPr>
          <w:rFonts w:ascii="Times New Roman" w:eastAsia="Times New Roman" w:hAnsi="Times New Roman" w:cs="Times New Roman"/>
          <w:b/>
          <w:sz w:val="32"/>
          <w:szCs w:val="24"/>
        </w:rPr>
      </w:pPr>
      <w:r w:rsidRPr="00D527C2">
        <w:rPr>
          <w:rFonts w:ascii="Times New Roman" w:eastAsia="Times New Roman" w:hAnsi="Times New Roman" w:cs="Times New Roman"/>
          <w:b/>
          <w:sz w:val="32"/>
          <w:szCs w:val="24"/>
        </w:rPr>
        <w:t xml:space="preserve">  KHOA CÔNG NGHỆ THÔNG TIN</w:t>
      </w:r>
    </w:p>
    <w:p w14:paraId="55762B01" w14:textId="77777777" w:rsidR="00F161A1" w:rsidRPr="00D527C2" w:rsidRDefault="00F161A1" w:rsidP="00F161A1">
      <w:pPr>
        <w:spacing w:after="120" w:line="26" w:lineRule="atLeast"/>
        <w:ind w:firstLine="567"/>
        <w:jc w:val="center"/>
        <w:rPr>
          <w:rFonts w:ascii="Times New Roman" w:eastAsia="Times New Roman" w:hAnsi="Times New Roman" w:cs="Times New Roman"/>
          <w:b/>
          <w:sz w:val="24"/>
          <w:szCs w:val="26"/>
        </w:rPr>
      </w:pPr>
    </w:p>
    <w:p w14:paraId="315CA400" w14:textId="267EBA1B" w:rsidR="00F161A1" w:rsidRPr="00D527C2" w:rsidRDefault="00F161A1" w:rsidP="00F161A1">
      <w:pPr>
        <w:spacing w:after="120" w:line="312" w:lineRule="auto"/>
        <w:ind w:firstLine="567"/>
        <w:jc w:val="center"/>
        <w:rPr>
          <w:rFonts w:ascii="Times New Roman" w:eastAsia="Times New Roman" w:hAnsi="Times New Roman" w:cs="Times New Roman"/>
          <w:sz w:val="24"/>
          <w:szCs w:val="26"/>
        </w:rPr>
      </w:pPr>
      <w:r w:rsidRPr="00D527C2">
        <w:rPr>
          <w:rFonts w:ascii="Times New Roman" w:eastAsia="Times New Roman" w:hAnsi="Times New Roman" w:cs="Times New Roman"/>
          <w:noProof/>
          <w:sz w:val="28"/>
          <w:szCs w:val="28"/>
        </w:rPr>
        <w:drawing>
          <wp:inline distT="0" distB="0" distL="0" distR="0" wp14:anchorId="6951AC06" wp14:editId="2E0F92C7">
            <wp:extent cx="1463040" cy="1516380"/>
            <wp:effectExtent l="0" t="0" r="3810" b="762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3040" cy="1516380"/>
                    </a:xfrm>
                    <a:prstGeom prst="rect">
                      <a:avLst/>
                    </a:prstGeom>
                    <a:noFill/>
                    <a:ln>
                      <a:noFill/>
                    </a:ln>
                  </pic:spPr>
                </pic:pic>
              </a:graphicData>
            </a:graphic>
          </wp:inline>
        </w:drawing>
      </w:r>
    </w:p>
    <w:p w14:paraId="4A0C5749" w14:textId="77777777" w:rsidR="00F161A1" w:rsidRPr="00D527C2" w:rsidRDefault="00F161A1" w:rsidP="00F161A1">
      <w:pPr>
        <w:spacing w:after="0" w:line="312" w:lineRule="auto"/>
        <w:ind w:firstLine="567"/>
        <w:jc w:val="center"/>
        <w:rPr>
          <w:rFonts w:ascii="Times New Roman" w:eastAsia="Times New Roman" w:hAnsi="Times New Roman" w:cs="Times New Roman"/>
          <w:b/>
          <w:sz w:val="24"/>
          <w:szCs w:val="24"/>
        </w:rPr>
      </w:pPr>
      <w:r w:rsidRPr="00D527C2">
        <w:rPr>
          <w:rFonts w:ascii="Times New Roman" w:eastAsia="Times New Roman" w:hAnsi="Times New Roman" w:cs="Times New Roman"/>
          <w:b/>
          <w:sz w:val="36"/>
          <w:szCs w:val="36"/>
        </w:rPr>
        <w:tab/>
      </w:r>
      <w:r w:rsidRPr="00D527C2">
        <w:rPr>
          <w:rFonts w:ascii="Times New Roman" w:eastAsia="Times New Roman" w:hAnsi="Times New Roman" w:cs="Times New Roman"/>
          <w:b/>
          <w:sz w:val="36"/>
          <w:szCs w:val="36"/>
        </w:rPr>
        <w:tab/>
      </w:r>
    </w:p>
    <w:p w14:paraId="567D69B4" w14:textId="77777777" w:rsidR="00F161A1" w:rsidRPr="00D527C2" w:rsidRDefault="00F161A1" w:rsidP="00F161A1">
      <w:pPr>
        <w:spacing w:after="0" w:line="312" w:lineRule="auto"/>
        <w:ind w:firstLine="567"/>
        <w:jc w:val="center"/>
        <w:rPr>
          <w:rFonts w:ascii="Times New Roman" w:eastAsia="Times New Roman" w:hAnsi="Times New Roman" w:cs="Times New Roman"/>
          <w:b/>
          <w:sz w:val="30"/>
          <w:szCs w:val="30"/>
        </w:rPr>
      </w:pPr>
      <w:r w:rsidRPr="00D527C2">
        <w:rPr>
          <w:rFonts w:ascii="Times New Roman" w:eastAsia="Times New Roman" w:hAnsi="Times New Roman" w:cs="Times New Roman"/>
          <w:b/>
          <w:sz w:val="30"/>
          <w:szCs w:val="30"/>
        </w:rPr>
        <w:t>BÁO CÁO CHUYÊN ĐỀ HỌC PHẦN</w:t>
      </w:r>
    </w:p>
    <w:p w14:paraId="244D0498" w14:textId="54BAADB4" w:rsidR="00F161A1" w:rsidRPr="00D527C2" w:rsidRDefault="00E44C85" w:rsidP="00F161A1">
      <w:pPr>
        <w:spacing w:after="0" w:line="312" w:lineRule="auto"/>
        <w:ind w:firstLine="567"/>
        <w:jc w:val="center"/>
        <w:rPr>
          <w:rFonts w:ascii="Times New Roman" w:eastAsia="Times New Roman" w:hAnsi="Times New Roman" w:cs="Times New Roman"/>
          <w:b/>
          <w:bCs/>
          <w:noProof/>
          <w:sz w:val="30"/>
          <w:szCs w:val="30"/>
        </w:rPr>
      </w:pPr>
      <w:r w:rsidRPr="00D527C2">
        <w:rPr>
          <w:rFonts w:ascii="Times New Roman" w:eastAsia="Times New Roman" w:hAnsi="Times New Roman" w:cs="Times New Roman"/>
          <w:b/>
          <w:bCs/>
          <w:noProof/>
          <w:sz w:val="30"/>
          <w:szCs w:val="30"/>
        </w:rPr>
        <w:t>PHÂN TÍCH THIẾT KẾ HỆ THỐNG THÔNG TIN</w:t>
      </w:r>
    </w:p>
    <w:p w14:paraId="17EE4229" w14:textId="77777777" w:rsidR="00F161A1" w:rsidRPr="00D527C2" w:rsidRDefault="00F161A1" w:rsidP="00F161A1">
      <w:pPr>
        <w:spacing w:after="0" w:line="312" w:lineRule="auto"/>
        <w:ind w:firstLine="567"/>
        <w:rPr>
          <w:rFonts w:ascii="Times New Roman" w:eastAsia="Times New Roman" w:hAnsi="Times New Roman" w:cs="Times New Roman"/>
          <w:b/>
          <w:bCs/>
          <w:noProof/>
          <w:sz w:val="32"/>
          <w:szCs w:val="32"/>
          <w:u w:val="single"/>
          <w:lang w:val="vi-VN"/>
        </w:rPr>
      </w:pPr>
    </w:p>
    <w:p w14:paraId="2A6CDE36" w14:textId="77777777" w:rsidR="00F161A1" w:rsidRPr="00D527C2" w:rsidRDefault="00F161A1" w:rsidP="00F161A1">
      <w:pPr>
        <w:spacing w:after="0" w:line="312" w:lineRule="auto"/>
        <w:ind w:firstLine="567"/>
        <w:rPr>
          <w:rFonts w:ascii="Times New Roman" w:eastAsia="Times New Roman" w:hAnsi="Times New Roman" w:cs="Times New Roman"/>
          <w:b/>
          <w:bCs/>
          <w:noProof/>
          <w:sz w:val="32"/>
          <w:szCs w:val="32"/>
          <w:u w:val="single"/>
          <w:lang w:val="vi-VN"/>
        </w:rPr>
      </w:pPr>
    </w:p>
    <w:p w14:paraId="42561802" w14:textId="77777777" w:rsidR="006B1C88" w:rsidRDefault="00F161A1" w:rsidP="00F161A1">
      <w:pPr>
        <w:spacing w:after="0" w:line="312" w:lineRule="auto"/>
        <w:ind w:firstLine="567"/>
        <w:jc w:val="center"/>
        <w:rPr>
          <w:rFonts w:ascii="Times New Roman" w:eastAsia="Times New Roman" w:hAnsi="Times New Roman" w:cs="Times New Roman"/>
          <w:b/>
          <w:sz w:val="32"/>
          <w:szCs w:val="32"/>
          <w:lang w:val="vi-VN"/>
        </w:rPr>
      </w:pPr>
      <w:r w:rsidRPr="00D527C2">
        <w:rPr>
          <w:rFonts w:ascii="Times New Roman" w:eastAsia="Times New Roman" w:hAnsi="Times New Roman" w:cs="Times New Roman"/>
          <w:b/>
          <w:bCs/>
          <w:noProof/>
          <w:sz w:val="32"/>
          <w:szCs w:val="32"/>
          <w:u w:val="single"/>
          <w:lang w:val="vi-VN"/>
        </w:rPr>
        <w:t>ĐỀ TÀI:</w:t>
      </w:r>
      <w:r w:rsidRPr="00E40622">
        <w:rPr>
          <w:rFonts w:ascii="Times New Roman" w:eastAsia="Times New Roman" w:hAnsi="Times New Roman" w:cs="Times New Roman"/>
          <w:b/>
          <w:bCs/>
          <w:noProof/>
          <w:sz w:val="32"/>
          <w:szCs w:val="32"/>
          <w:u w:val="single"/>
          <w:lang w:val="vi-VN"/>
        </w:rPr>
        <w:t xml:space="preserve"> </w:t>
      </w:r>
      <w:r w:rsidR="0043491B">
        <w:rPr>
          <w:rFonts w:ascii="Times New Roman" w:eastAsia="Times New Roman" w:hAnsi="Times New Roman" w:cs="Times New Roman"/>
          <w:b/>
          <w:sz w:val="32"/>
          <w:szCs w:val="32"/>
          <w:lang w:val="vi-VN"/>
        </w:rPr>
        <w:t>QUẢN LÝ K</w:t>
      </w:r>
      <w:r w:rsidR="0043491B" w:rsidRPr="001A273A">
        <w:rPr>
          <w:rFonts w:ascii="Times New Roman" w:eastAsia="Times New Roman" w:hAnsi="Times New Roman" w:cs="Times New Roman"/>
          <w:b/>
          <w:sz w:val="32"/>
          <w:szCs w:val="32"/>
          <w:lang w:val="vi-VN"/>
        </w:rPr>
        <w:t>Ý</w:t>
      </w:r>
      <w:r w:rsidR="00A928D5" w:rsidRPr="00A928D5">
        <w:rPr>
          <w:rFonts w:ascii="Times New Roman" w:eastAsia="Times New Roman" w:hAnsi="Times New Roman" w:cs="Times New Roman"/>
          <w:b/>
          <w:sz w:val="32"/>
          <w:szCs w:val="32"/>
          <w:lang w:val="vi-VN"/>
        </w:rPr>
        <w:t xml:space="preserve"> TÚC XÁ TRƯỜNG ĐẠI HỌC </w:t>
      </w:r>
    </w:p>
    <w:p w14:paraId="100E0F7F" w14:textId="509A164B" w:rsidR="00F161A1" w:rsidRPr="00A928D5" w:rsidRDefault="00A928D5" w:rsidP="00F161A1">
      <w:pPr>
        <w:spacing w:after="0" w:line="312" w:lineRule="auto"/>
        <w:ind w:firstLine="567"/>
        <w:jc w:val="center"/>
        <w:rPr>
          <w:rFonts w:ascii="Times New Roman" w:eastAsia="Times New Roman" w:hAnsi="Times New Roman" w:cs="Times New Roman"/>
          <w:b/>
          <w:bCs/>
          <w:noProof/>
          <w:sz w:val="32"/>
          <w:szCs w:val="32"/>
          <w:u w:val="single"/>
          <w:lang w:val="vi-VN"/>
        </w:rPr>
      </w:pPr>
      <w:r w:rsidRPr="00A928D5">
        <w:rPr>
          <w:rFonts w:ascii="Times New Roman" w:eastAsia="Times New Roman" w:hAnsi="Times New Roman" w:cs="Times New Roman"/>
          <w:b/>
          <w:sz w:val="32"/>
          <w:szCs w:val="32"/>
          <w:lang w:val="vi-VN"/>
        </w:rPr>
        <w:t>ĐIỆN LỰC</w:t>
      </w:r>
    </w:p>
    <w:tbl>
      <w:tblPr>
        <w:tblW w:w="9051" w:type="dxa"/>
        <w:tblInd w:w="948" w:type="dxa"/>
        <w:tblLook w:val="01E0" w:firstRow="1" w:lastRow="1" w:firstColumn="1" w:lastColumn="1" w:noHBand="0" w:noVBand="0"/>
      </w:tblPr>
      <w:tblGrid>
        <w:gridCol w:w="8829"/>
        <w:gridCol w:w="222"/>
      </w:tblGrid>
      <w:tr w:rsidR="00F161A1" w:rsidRPr="001A273A" w14:paraId="318A5BEE" w14:textId="77777777" w:rsidTr="004F392F">
        <w:tc>
          <w:tcPr>
            <w:tcW w:w="8829" w:type="dxa"/>
          </w:tcPr>
          <w:p w14:paraId="06753390" w14:textId="77777777" w:rsidR="00F161A1" w:rsidRPr="00E40622" w:rsidRDefault="00F161A1" w:rsidP="00F161A1">
            <w:pPr>
              <w:tabs>
                <w:tab w:val="right" w:pos="2628"/>
              </w:tabs>
              <w:spacing w:after="0" w:line="360" w:lineRule="auto"/>
              <w:ind w:firstLine="567"/>
              <w:rPr>
                <w:rFonts w:ascii="Times New Roman" w:eastAsia="Times New Roman" w:hAnsi="Times New Roman" w:cs="Times New Roman"/>
                <w:b/>
                <w:sz w:val="24"/>
                <w:szCs w:val="24"/>
                <w:lang w:val="vi-VN"/>
              </w:rPr>
            </w:pPr>
          </w:p>
        </w:tc>
        <w:tc>
          <w:tcPr>
            <w:tcW w:w="222" w:type="dxa"/>
          </w:tcPr>
          <w:p w14:paraId="5947C62C" w14:textId="77777777" w:rsidR="00F161A1" w:rsidRPr="00E40622" w:rsidRDefault="00F161A1" w:rsidP="00F161A1">
            <w:pPr>
              <w:spacing w:after="0" w:line="360" w:lineRule="auto"/>
              <w:ind w:firstLine="567"/>
              <w:rPr>
                <w:rFonts w:ascii="Times New Roman" w:eastAsia="Times New Roman" w:hAnsi="Times New Roman" w:cs="Times New Roman"/>
                <w:b/>
                <w:sz w:val="24"/>
                <w:szCs w:val="24"/>
                <w:lang w:val="vi-VN"/>
              </w:rPr>
            </w:pPr>
          </w:p>
        </w:tc>
      </w:tr>
      <w:tr w:rsidR="00F161A1" w:rsidRPr="00D527C2" w14:paraId="2A58C361" w14:textId="77777777" w:rsidTr="004F392F">
        <w:tc>
          <w:tcPr>
            <w:tcW w:w="8829" w:type="dxa"/>
          </w:tcPr>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F161A1" w:rsidRPr="00645963" w14:paraId="1C26A82E" w14:textId="77777777" w:rsidTr="004F392F">
              <w:trPr>
                <w:gridAfter w:val="1"/>
                <w:wAfter w:w="69" w:type="dxa"/>
                <w:jc w:val="center"/>
              </w:trPr>
              <w:tc>
                <w:tcPr>
                  <w:tcW w:w="2928" w:type="dxa"/>
                  <w:shd w:val="clear" w:color="auto" w:fill="FFFFFF"/>
                  <w:hideMark/>
                </w:tcPr>
                <w:p w14:paraId="23F57A0D" w14:textId="77777777" w:rsidR="00F161A1" w:rsidRPr="00D527C2" w:rsidRDefault="00F161A1" w:rsidP="00F161A1">
                  <w:pPr>
                    <w:spacing w:after="120" w:line="312" w:lineRule="auto"/>
                    <w:ind w:firstLine="17"/>
                    <w:rPr>
                      <w:rFonts w:ascii="Times New Roman" w:eastAsia="Times New Roman" w:hAnsi="Times New Roman" w:cs="Times New Roman"/>
                      <w:b/>
                      <w:bCs/>
                      <w:noProof/>
                      <w:color w:val="000000"/>
                      <w:sz w:val="28"/>
                      <w:szCs w:val="28"/>
                      <w:lang w:val="vi-VN"/>
                    </w:rPr>
                  </w:pPr>
                  <w:r w:rsidRPr="00D527C2">
                    <w:rPr>
                      <w:rFonts w:ascii="Times New Roman" w:eastAsia="Times New Roman" w:hAnsi="Times New Roman" w:cs="Times New Roman"/>
                      <w:b/>
                      <w:bCs/>
                      <w:noProof/>
                      <w:color w:val="000000"/>
                      <w:sz w:val="28"/>
                      <w:szCs w:val="28"/>
                      <w:lang w:val="vi-VN"/>
                    </w:rPr>
                    <w:t>Sinh viên thực hiện</w:t>
                  </w:r>
                </w:p>
              </w:tc>
              <w:tc>
                <w:tcPr>
                  <w:tcW w:w="3986" w:type="dxa"/>
                  <w:shd w:val="clear" w:color="auto" w:fill="FFFFFF"/>
                  <w:hideMark/>
                </w:tcPr>
                <w:p w14:paraId="4BA47A26" w14:textId="77777777" w:rsidR="00F161A1" w:rsidRPr="00E40622" w:rsidRDefault="00F161A1" w:rsidP="00F161A1">
                  <w:pPr>
                    <w:spacing w:after="0" w:line="312" w:lineRule="auto"/>
                    <w:ind w:firstLine="17"/>
                    <w:rPr>
                      <w:rFonts w:ascii="Times New Roman" w:eastAsia="Times New Roman" w:hAnsi="Times New Roman" w:cs="Times New Roman"/>
                      <w:b/>
                      <w:bCs/>
                      <w:noProof/>
                      <w:color w:val="000000"/>
                      <w:sz w:val="28"/>
                      <w:szCs w:val="28"/>
                      <w:lang w:val="vi-VN"/>
                    </w:rPr>
                  </w:pPr>
                  <w:r w:rsidRPr="00D527C2">
                    <w:rPr>
                      <w:rFonts w:ascii="Times New Roman" w:eastAsia="Times New Roman" w:hAnsi="Times New Roman" w:cs="Times New Roman"/>
                      <w:b/>
                      <w:bCs/>
                      <w:noProof/>
                      <w:color w:val="000000"/>
                      <w:sz w:val="28"/>
                      <w:szCs w:val="28"/>
                      <w:lang w:val="vi-VN"/>
                    </w:rPr>
                    <w:t xml:space="preserve">: </w:t>
                  </w:r>
                  <w:r w:rsidRPr="00E40622">
                    <w:rPr>
                      <w:rFonts w:ascii="Times New Roman" w:eastAsia="Times New Roman" w:hAnsi="Times New Roman" w:cs="Times New Roman"/>
                      <w:b/>
                      <w:bCs/>
                      <w:noProof/>
                      <w:color w:val="000000"/>
                      <w:sz w:val="28"/>
                      <w:szCs w:val="28"/>
                      <w:lang w:val="vi-VN"/>
                    </w:rPr>
                    <w:t>NGUYỄN ĐÌNH TUẤN</w:t>
                  </w:r>
                </w:p>
                <w:p w14:paraId="1B580E3B" w14:textId="6B481348" w:rsidR="00F161A1" w:rsidRPr="008329A4" w:rsidRDefault="00F161A1" w:rsidP="00F161A1">
                  <w:pPr>
                    <w:spacing w:after="0" w:line="312" w:lineRule="auto"/>
                    <w:ind w:firstLine="17"/>
                    <w:rPr>
                      <w:rFonts w:ascii="Times New Roman" w:eastAsia="Times New Roman" w:hAnsi="Times New Roman" w:cs="Times New Roman"/>
                      <w:b/>
                      <w:noProof/>
                      <w:color w:val="000000"/>
                      <w:sz w:val="28"/>
                      <w:szCs w:val="28"/>
                    </w:rPr>
                  </w:pPr>
                  <w:r w:rsidRPr="00E40622">
                    <w:rPr>
                      <w:rFonts w:ascii="Times New Roman" w:eastAsia="Times New Roman" w:hAnsi="Times New Roman" w:cs="Times New Roman"/>
                      <w:b/>
                      <w:noProof/>
                      <w:color w:val="000000"/>
                      <w:sz w:val="28"/>
                      <w:szCs w:val="28"/>
                      <w:lang w:val="vi-VN"/>
                    </w:rPr>
                    <w:t xml:space="preserve">  </w:t>
                  </w:r>
                  <w:r w:rsidR="008329A4">
                    <w:rPr>
                      <w:rFonts w:ascii="Times New Roman" w:eastAsia="Times New Roman" w:hAnsi="Times New Roman" w:cs="Times New Roman"/>
                      <w:b/>
                      <w:noProof/>
                      <w:color w:val="000000"/>
                      <w:sz w:val="28"/>
                      <w:szCs w:val="28"/>
                    </w:rPr>
                    <w:t>NGUYỄN DUYÊN QUANG</w:t>
                  </w:r>
                </w:p>
              </w:tc>
            </w:tr>
            <w:tr w:rsidR="00F161A1" w:rsidRPr="00D527C2" w14:paraId="5C99CBD1" w14:textId="77777777" w:rsidTr="004F392F">
              <w:trPr>
                <w:jc w:val="center"/>
              </w:trPr>
              <w:tc>
                <w:tcPr>
                  <w:tcW w:w="2928" w:type="dxa"/>
                  <w:shd w:val="clear" w:color="auto" w:fill="FFFFFF"/>
                  <w:hideMark/>
                </w:tcPr>
                <w:p w14:paraId="120EAFC6" w14:textId="77777777" w:rsidR="00F161A1" w:rsidRPr="00D527C2" w:rsidRDefault="00F161A1" w:rsidP="00F161A1">
                  <w:pPr>
                    <w:spacing w:after="120" w:line="312" w:lineRule="auto"/>
                    <w:ind w:firstLine="17"/>
                    <w:rPr>
                      <w:rFonts w:ascii="Times New Roman" w:eastAsia="Times New Roman" w:hAnsi="Times New Roman" w:cs="Times New Roman"/>
                      <w:b/>
                      <w:noProof/>
                      <w:color w:val="000000"/>
                      <w:sz w:val="28"/>
                      <w:szCs w:val="28"/>
                      <w:lang w:val="vi-VN"/>
                    </w:rPr>
                  </w:pPr>
                  <w:r w:rsidRPr="00D527C2">
                    <w:rPr>
                      <w:rFonts w:ascii="Times New Roman" w:eastAsia="Times New Roman" w:hAnsi="Times New Roman" w:cs="Times New Roman"/>
                      <w:b/>
                      <w:bCs/>
                      <w:noProof/>
                      <w:color w:val="000000"/>
                      <w:sz w:val="28"/>
                      <w:szCs w:val="28"/>
                      <w:lang w:val="vi-VN"/>
                    </w:rPr>
                    <w:t>Giảng viên hướng dẫn</w:t>
                  </w:r>
                </w:p>
              </w:tc>
              <w:tc>
                <w:tcPr>
                  <w:tcW w:w="4055" w:type="dxa"/>
                  <w:gridSpan w:val="2"/>
                  <w:shd w:val="clear" w:color="auto" w:fill="FFFFFF"/>
                  <w:hideMark/>
                </w:tcPr>
                <w:p w14:paraId="587A0835" w14:textId="68BFD420" w:rsidR="00F161A1" w:rsidRPr="00D527C2" w:rsidRDefault="00F161A1" w:rsidP="00F161A1">
                  <w:pPr>
                    <w:spacing w:after="120" w:line="312" w:lineRule="auto"/>
                    <w:ind w:firstLine="17"/>
                    <w:rPr>
                      <w:rFonts w:ascii="Times New Roman" w:eastAsia="Times New Roman" w:hAnsi="Times New Roman" w:cs="Times New Roman"/>
                      <w:b/>
                      <w:bCs/>
                      <w:noProof/>
                      <w:color w:val="000000"/>
                      <w:sz w:val="28"/>
                      <w:szCs w:val="28"/>
                    </w:rPr>
                  </w:pPr>
                  <w:r w:rsidRPr="00D527C2">
                    <w:rPr>
                      <w:rFonts w:ascii="Times New Roman" w:eastAsia="Times New Roman" w:hAnsi="Times New Roman" w:cs="Times New Roman"/>
                      <w:b/>
                      <w:bCs/>
                      <w:noProof/>
                      <w:color w:val="000000"/>
                      <w:sz w:val="28"/>
                      <w:szCs w:val="28"/>
                      <w:lang w:val="vi-VN"/>
                    </w:rPr>
                    <w:t xml:space="preserve">: </w:t>
                  </w:r>
                  <w:r w:rsidRPr="00D527C2">
                    <w:rPr>
                      <w:rFonts w:ascii="Times New Roman" w:eastAsia="Times New Roman" w:hAnsi="Times New Roman" w:cs="Times New Roman"/>
                      <w:b/>
                      <w:bCs/>
                      <w:noProof/>
                      <w:color w:val="000000"/>
                      <w:sz w:val="28"/>
                      <w:szCs w:val="28"/>
                    </w:rPr>
                    <w:t>TRẦN THỊ MINH THU</w:t>
                  </w:r>
                </w:p>
              </w:tc>
            </w:tr>
            <w:tr w:rsidR="00F161A1" w:rsidRPr="00D527C2" w14:paraId="363FDDFC" w14:textId="77777777" w:rsidTr="004F392F">
              <w:trPr>
                <w:jc w:val="center"/>
              </w:trPr>
              <w:tc>
                <w:tcPr>
                  <w:tcW w:w="2928" w:type="dxa"/>
                  <w:shd w:val="clear" w:color="auto" w:fill="FFFFFF"/>
                  <w:hideMark/>
                </w:tcPr>
                <w:p w14:paraId="132D06B7" w14:textId="77777777" w:rsidR="00F161A1" w:rsidRPr="00D527C2" w:rsidRDefault="00F161A1" w:rsidP="00F161A1">
                  <w:pPr>
                    <w:spacing w:after="120" w:line="312" w:lineRule="auto"/>
                    <w:ind w:firstLine="17"/>
                    <w:rPr>
                      <w:rFonts w:ascii="Times New Roman" w:eastAsia="Times New Roman" w:hAnsi="Times New Roman" w:cs="Times New Roman"/>
                      <w:b/>
                      <w:noProof/>
                      <w:color w:val="000000"/>
                      <w:sz w:val="28"/>
                      <w:szCs w:val="28"/>
                    </w:rPr>
                  </w:pPr>
                  <w:r w:rsidRPr="00D527C2">
                    <w:rPr>
                      <w:rFonts w:ascii="Times New Roman" w:eastAsia="Times New Roman" w:hAnsi="Times New Roman" w:cs="Times New Roman"/>
                      <w:b/>
                      <w:bCs/>
                      <w:noProof/>
                      <w:color w:val="000000"/>
                      <w:sz w:val="28"/>
                      <w:szCs w:val="28"/>
                    </w:rPr>
                    <w:t>Ngành</w:t>
                  </w:r>
                </w:p>
              </w:tc>
              <w:tc>
                <w:tcPr>
                  <w:tcW w:w="4055" w:type="dxa"/>
                  <w:gridSpan w:val="2"/>
                  <w:shd w:val="clear" w:color="auto" w:fill="FFFFFF"/>
                  <w:hideMark/>
                </w:tcPr>
                <w:p w14:paraId="416762A3" w14:textId="77777777" w:rsidR="00F161A1" w:rsidRPr="00D527C2" w:rsidRDefault="00F161A1" w:rsidP="00F161A1">
                  <w:pPr>
                    <w:spacing w:after="120" w:line="312" w:lineRule="auto"/>
                    <w:ind w:firstLine="17"/>
                    <w:rPr>
                      <w:rFonts w:ascii="Times New Roman" w:eastAsia="Times New Roman" w:hAnsi="Times New Roman" w:cs="Times New Roman"/>
                      <w:b/>
                      <w:bCs/>
                      <w:noProof/>
                      <w:color w:val="000000"/>
                      <w:sz w:val="28"/>
                      <w:szCs w:val="28"/>
                    </w:rPr>
                  </w:pPr>
                  <w:r w:rsidRPr="00D527C2">
                    <w:rPr>
                      <w:rFonts w:ascii="Times New Roman" w:eastAsia="Times New Roman" w:hAnsi="Times New Roman" w:cs="Times New Roman"/>
                      <w:b/>
                      <w:bCs/>
                      <w:noProof/>
                      <w:color w:val="000000"/>
                      <w:sz w:val="28"/>
                      <w:szCs w:val="28"/>
                      <w:lang w:val="vi-VN"/>
                    </w:rPr>
                    <w:t xml:space="preserve">: </w:t>
                  </w:r>
                  <w:r w:rsidRPr="00D527C2">
                    <w:rPr>
                      <w:rFonts w:ascii="Times New Roman" w:eastAsia="Times New Roman" w:hAnsi="Times New Roman" w:cs="Times New Roman"/>
                      <w:b/>
                      <w:bCs/>
                      <w:noProof/>
                      <w:color w:val="000000"/>
                      <w:sz w:val="28"/>
                      <w:szCs w:val="28"/>
                    </w:rPr>
                    <w:t>CÔNG NGHỆ THÔNG TIN</w:t>
                  </w:r>
                </w:p>
              </w:tc>
            </w:tr>
            <w:tr w:rsidR="00F161A1" w:rsidRPr="00D527C2" w14:paraId="6C90B88F" w14:textId="77777777" w:rsidTr="004F392F">
              <w:trPr>
                <w:jc w:val="center"/>
              </w:trPr>
              <w:tc>
                <w:tcPr>
                  <w:tcW w:w="2928" w:type="dxa"/>
                  <w:shd w:val="clear" w:color="auto" w:fill="FFFFFF"/>
                  <w:hideMark/>
                </w:tcPr>
                <w:p w14:paraId="4B33CD0F" w14:textId="77777777" w:rsidR="00F161A1" w:rsidRPr="00D527C2" w:rsidRDefault="00F161A1" w:rsidP="00F161A1">
                  <w:pPr>
                    <w:spacing w:after="120" w:line="312" w:lineRule="auto"/>
                    <w:ind w:firstLine="17"/>
                    <w:rPr>
                      <w:rFonts w:ascii="Times New Roman" w:eastAsia="Times New Roman" w:hAnsi="Times New Roman" w:cs="Times New Roman"/>
                      <w:b/>
                      <w:noProof/>
                      <w:color w:val="000000"/>
                      <w:sz w:val="28"/>
                      <w:szCs w:val="28"/>
                    </w:rPr>
                  </w:pPr>
                  <w:r w:rsidRPr="00D527C2">
                    <w:rPr>
                      <w:rFonts w:ascii="Times New Roman" w:eastAsia="Times New Roman" w:hAnsi="Times New Roman" w:cs="Times New Roman"/>
                      <w:b/>
                      <w:bCs/>
                      <w:noProof/>
                      <w:color w:val="000000"/>
                      <w:sz w:val="28"/>
                      <w:szCs w:val="28"/>
                    </w:rPr>
                    <w:t>Chuyên ngành</w:t>
                  </w:r>
                </w:p>
              </w:tc>
              <w:tc>
                <w:tcPr>
                  <w:tcW w:w="4055" w:type="dxa"/>
                  <w:gridSpan w:val="2"/>
                  <w:shd w:val="clear" w:color="auto" w:fill="FFFFFF"/>
                  <w:hideMark/>
                </w:tcPr>
                <w:p w14:paraId="1D4EA15A" w14:textId="66573CEA" w:rsidR="00F161A1" w:rsidRPr="00D527C2" w:rsidRDefault="00F161A1" w:rsidP="00F161A1">
                  <w:pPr>
                    <w:spacing w:after="120" w:line="312" w:lineRule="auto"/>
                    <w:ind w:firstLine="17"/>
                    <w:rPr>
                      <w:rFonts w:ascii="Times New Roman" w:eastAsia="Times New Roman" w:hAnsi="Times New Roman" w:cs="Times New Roman"/>
                      <w:b/>
                      <w:bCs/>
                      <w:noProof/>
                      <w:color w:val="000000"/>
                      <w:sz w:val="28"/>
                      <w:szCs w:val="28"/>
                    </w:rPr>
                  </w:pPr>
                  <w:r w:rsidRPr="00D527C2">
                    <w:rPr>
                      <w:rFonts w:ascii="Times New Roman" w:eastAsia="Times New Roman" w:hAnsi="Times New Roman" w:cs="Times New Roman"/>
                      <w:b/>
                      <w:bCs/>
                      <w:noProof/>
                      <w:color w:val="000000"/>
                      <w:sz w:val="28"/>
                      <w:szCs w:val="28"/>
                      <w:lang w:val="vi-VN"/>
                    </w:rPr>
                    <w:t xml:space="preserve">: </w:t>
                  </w:r>
                  <w:r w:rsidRPr="00D527C2">
                    <w:rPr>
                      <w:rFonts w:ascii="Times New Roman" w:eastAsia="Times New Roman" w:hAnsi="Times New Roman" w:cs="Times New Roman"/>
                      <w:b/>
                      <w:bCs/>
                      <w:noProof/>
                      <w:color w:val="000000"/>
                      <w:sz w:val="28"/>
                      <w:szCs w:val="28"/>
                    </w:rPr>
                    <w:t>CÔNG NGHỆ PHẦN MỀM</w:t>
                  </w:r>
                </w:p>
              </w:tc>
            </w:tr>
            <w:tr w:rsidR="00F161A1" w:rsidRPr="00D527C2" w14:paraId="3CE45C06" w14:textId="77777777" w:rsidTr="004F392F">
              <w:trPr>
                <w:jc w:val="center"/>
              </w:trPr>
              <w:tc>
                <w:tcPr>
                  <w:tcW w:w="2928" w:type="dxa"/>
                  <w:shd w:val="clear" w:color="auto" w:fill="FFFFFF"/>
                  <w:hideMark/>
                </w:tcPr>
                <w:p w14:paraId="07052F01" w14:textId="77777777" w:rsidR="00F161A1" w:rsidRPr="00D527C2" w:rsidRDefault="00F161A1" w:rsidP="00F161A1">
                  <w:pPr>
                    <w:spacing w:after="120" w:line="312" w:lineRule="auto"/>
                    <w:ind w:firstLine="17"/>
                    <w:rPr>
                      <w:rFonts w:ascii="Times New Roman" w:eastAsia="Times New Roman" w:hAnsi="Times New Roman" w:cs="Times New Roman"/>
                      <w:b/>
                      <w:noProof/>
                      <w:color w:val="000000"/>
                      <w:sz w:val="28"/>
                      <w:szCs w:val="28"/>
                    </w:rPr>
                  </w:pPr>
                  <w:r w:rsidRPr="00D527C2">
                    <w:rPr>
                      <w:rFonts w:ascii="Times New Roman" w:eastAsia="Times New Roman" w:hAnsi="Times New Roman" w:cs="Times New Roman"/>
                      <w:b/>
                      <w:bCs/>
                      <w:noProof/>
                      <w:color w:val="000000"/>
                      <w:sz w:val="28"/>
                      <w:szCs w:val="28"/>
                    </w:rPr>
                    <w:t>Lớp</w:t>
                  </w:r>
                </w:p>
              </w:tc>
              <w:tc>
                <w:tcPr>
                  <w:tcW w:w="4055" w:type="dxa"/>
                  <w:gridSpan w:val="2"/>
                  <w:shd w:val="clear" w:color="auto" w:fill="FFFFFF"/>
                  <w:hideMark/>
                </w:tcPr>
                <w:p w14:paraId="6CE8DFF3" w14:textId="14779DE0" w:rsidR="00F161A1" w:rsidRPr="00D527C2" w:rsidRDefault="00F161A1" w:rsidP="00F161A1">
                  <w:pPr>
                    <w:spacing w:after="120" w:line="312" w:lineRule="auto"/>
                    <w:ind w:firstLine="17"/>
                    <w:rPr>
                      <w:rFonts w:ascii="Times New Roman" w:eastAsia="Times New Roman" w:hAnsi="Times New Roman" w:cs="Times New Roman"/>
                      <w:b/>
                      <w:bCs/>
                      <w:noProof/>
                      <w:color w:val="000000"/>
                      <w:sz w:val="28"/>
                      <w:szCs w:val="28"/>
                    </w:rPr>
                  </w:pPr>
                  <w:r w:rsidRPr="00D527C2">
                    <w:rPr>
                      <w:rFonts w:ascii="Times New Roman" w:eastAsia="Times New Roman" w:hAnsi="Times New Roman" w:cs="Times New Roman"/>
                      <w:b/>
                      <w:bCs/>
                      <w:noProof/>
                      <w:color w:val="000000"/>
                      <w:sz w:val="28"/>
                      <w:szCs w:val="28"/>
                      <w:lang w:val="vi-VN"/>
                    </w:rPr>
                    <w:t>:</w:t>
                  </w:r>
                  <w:r w:rsidR="0043491B">
                    <w:rPr>
                      <w:rFonts w:ascii="Times New Roman" w:eastAsia="Times New Roman" w:hAnsi="Times New Roman" w:cs="Times New Roman"/>
                      <w:b/>
                      <w:bCs/>
                      <w:noProof/>
                      <w:color w:val="000000"/>
                      <w:sz w:val="28"/>
                      <w:szCs w:val="28"/>
                    </w:rPr>
                    <w:t xml:space="preserve"> CNPM3</w:t>
                  </w:r>
                </w:p>
              </w:tc>
            </w:tr>
            <w:tr w:rsidR="00F161A1" w:rsidRPr="00D527C2" w14:paraId="58A44B8A" w14:textId="77777777" w:rsidTr="004F392F">
              <w:trPr>
                <w:jc w:val="center"/>
              </w:trPr>
              <w:tc>
                <w:tcPr>
                  <w:tcW w:w="2928" w:type="dxa"/>
                  <w:shd w:val="clear" w:color="auto" w:fill="FFFFFF"/>
                </w:tcPr>
                <w:p w14:paraId="1FAB17A4" w14:textId="77777777" w:rsidR="00F161A1" w:rsidRPr="00D527C2" w:rsidRDefault="00F161A1" w:rsidP="00F161A1">
                  <w:pPr>
                    <w:spacing w:after="120" w:line="312" w:lineRule="auto"/>
                    <w:ind w:firstLine="17"/>
                    <w:rPr>
                      <w:rFonts w:ascii="Times New Roman" w:eastAsia="Times New Roman" w:hAnsi="Times New Roman" w:cs="Times New Roman"/>
                      <w:b/>
                      <w:noProof/>
                      <w:color w:val="000000"/>
                      <w:sz w:val="28"/>
                      <w:szCs w:val="28"/>
                    </w:rPr>
                  </w:pPr>
                  <w:r w:rsidRPr="00D527C2">
                    <w:rPr>
                      <w:rFonts w:ascii="Times New Roman" w:eastAsia="Times New Roman" w:hAnsi="Times New Roman" w:cs="Times New Roman"/>
                      <w:b/>
                      <w:bCs/>
                      <w:noProof/>
                      <w:color w:val="000000"/>
                      <w:sz w:val="28"/>
                      <w:szCs w:val="28"/>
                    </w:rPr>
                    <w:t>Khóa</w:t>
                  </w:r>
                </w:p>
              </w:tc>
              <w:tc>
                <w:tcPr>
                  <w:tcW w:w="4055" w:type="dxa"/>
                  <w:gridSpan w:val="2"/>
                  <w:shd w:val="clear" w:color="auto" w:fill="FFFFFF"/>
                </w:tcPr>
                <w:p w14:paraId="01B6B0AB" w14:textId="52A482D4" w:rsidR="00F161A1" w:rsidRPr="00D527C2" w:rsidRDefault="00F161A1" w:rsidP="00F161A1">
                  <w:pPr>
                    <w:spacing w:after="120" w:line="312" w:lineRule="auto"/>
                    <w:ind w:firstLine="17"/>
                    <w:rPr>
                      <w:rFonts w:ascii="Times New Roman" w:eastAsia="Times New Roman" w:hAnsi="Times New Roman" w:cs="Times New Roman"/>
                      <w:b/>
                      <w:bCs/>
                      <w:noProof/>
                      <w:color w:val="000000"/>
                      <w:sz w:val="28"/>
                      <w:szCs w:val="28"/>
                    </w:rPr>
                  </w:pPr>
                  <w:r w:rsidRPr="00D527C2">
                    <w:rPr>
                      <w:rFonts w:ascii="Times New Roman" w:eastAsia="Times New Roman" w:hAnsi="Times New Roman" w:cs="Times New Roman"/>
                      <w:b/>
                      <w:bCs/>
                      <w:noProof/>
                      <w:color w:val="000000"/>
                      <w:sz w:val="28"/>
                      <w:szCs w:val="28"/>
                      <w:lang w:val="vi-VN"/>
                    </w:rPr>
                    <w:t xml:space="preserve">: </w:t>
                  </w:r>
                  <w:r w:rsidRPr="00D527C2">
                    <w:rPr>
                      <w:rFonts w:ascii="Times New Roman" w:eastAsia="Times New Roman" w:hAnsi="Times New Roman" w:cs="Times New Roman"/>
                      <w:b/>
                      <w:bCs/>
                      <w:noProof/>
                      <w:color w:val="000000"/>
                      <w:sz w:val="28"/>
                      <w:szCs w:val="28"/>
                    </w:rPr>
                    <w:t>D16</w:t>
                  </w:r>
                </w:p>
              </w:tc>
            </w:tr>
          </w:tbl>
          <w:p w14:paraId="31F2C88D" w14:textId="77777777" w:rsidR="00F161A1" w:rsidRPr="00D527C2" w:rsidRDefault="00F161A1" w:rsidP="00F161A1">
            <w:pPr>
              <w:tabs>
                <w:tab w:val="right" w:pos="2628"/>
              </w:tabs>
              <w:spacing w:after="0" w:line="360" w:lineRule="auto"/>
              <w:ind w:firstLine="567"/>
              <w:rPr>
                <w:rFonts w:ascii="Times New Roman" w:eastAsia="Times New Roman" w:hAnsi="Times New Roman" w:cs="Times New Roman"/>
                <w:b/>
                <w:sz w:val="28"/>
                <w:szCs w:val="28"/>
              </w:rPr>
            </w:pPr>
          </w:p>
        </w:tc>
        <w:tc>
          <w:tcPr>
            <w:tcW w:w="222" w:type="dxa"/>
          </w:tcPr>
          <w:p w14:paraId="4A04846A" w14:textId="77777777" w:rsidR="00F161A1" w:rsidRPr="00D527C2" w:rsidRDefault="00F161A1" w:rsidP="00F161A1">
            <w:pPr>
              <w:spacing w:after="0" w:line="360" w:lineRule="auto"/>
              <w:ind w:firstLine="567"/>
              <w:rPr>
                <w:rFonts w:ascii="Times New Roman" w:eastAsia="Times New Roman" w:hAnsi="Times New Roman" w:cs="Times New Roman"/>
                <w:b/>
                <w:sz w:val="28"/>
                <w:szCs w:val="28"/>
              </w:rPr>
            </w:pPr>
          </w:p>
        </w:tc>
      </w:tr>
      <w:tr w:rsidR="00F161A1" w:rsidRPr="00D527C2" w14:paraId="3EC0C8D7" w14:textId="77777777" w:rsidTr="004F392F">
        <w:tc>
          <w:tcPr>
            <w:tcW w:w="8829" w:type="dxa"/>
          </w:tcPr>
          <w:p w14:paraId="2A4C3728" w14:textId="722E92A4" w:rsidR="00F161A1" w:rsidRPr="00D527C2" w:rsidRDefault="00F161A1" w:rsidP="00F161A1">
            <w:pPr>
              <w:spacing w:after="0" w:line="312" w:lineRule="auto"/>
              <w:ind w:firstLine="567"/>
              <w:rPr>
                <w:rFonts w:ascii="Times New Roman" w:eastAsia="Times New Roman" w:hAnsi="Times New Roman" w:cs="Times New Roman"/>
                <w:b/>
                <w:sz w:val="28"/>
                <w:szCs w:val="28"/>
              </w:rPr>
            </w:pPr>
          </w:p>
        </w:tc>
        <w:tc>
          <w:tcPr>
            <w:tcW w:w="222" w:type="dxa"/>
          </w:tcPr>
          <w:p w14:paraId="48ECC7FB" w14:textId="77777777" w:rsidR="00F161A1" w:rsidRPr="00D527C2" w:rsidRDefault="00F161A1" w:rsidP="00F161A1">
            <w:pPr>
              <w:spacing w:after="0" w:line="360" w:lineRule="auto"/>
              <w:ind w:firstLine="567"/>
              <w:rPr>
                <w:rFonts w:ascii="Times New Roman" w:eastAsia="Times New Roman" w:hAnsi="Times New Roman" w:cs="Times New Roman"/>
                <w:b/>
                <w:sz w:val="28"/>
                <w:szCs w:val="28"/>
              </w:rPr>
            </w:pPr>
          </w:p>
        </w:tc>
      </w:tr>
    </w:tbl>
    <w:p w14:paraId="04E5C616" w14:textId="248552C6" w:rsidR="00F161A1" w:rsidRPr="00D527C2" w:rsidRDefault="0043491B" w:rsidP="00F161A1">
      <w:pPr>
        <w:spacing w:before="240" w:after="0" w:line="240" w:lineRule="auto"/>
        <w:ind w:firstLine="567"/>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Hà Nội, tháng 11 năm 2022</w:t>
      </w:r>
    </w:p>
    <w:p w14:paraId="7DECF5A2" w14:textId="77777777" w:rsidR="00F161A1" w:rsidRPr="00D527C2" w:rsidRDefault="00F161A1" w:rsidP="00F161A1">
      <w:pPr>
        <w:spacing w:after="0" w:line="240" w:lineRule="auto"/>
        <w:rPr>
          <w:rFonts w:ascii="Times New Roman" w:eastAsia="Times New Roman" w:hAnsi="Times New Roman" w:cs="Times New Roman"/>
          <w:sz w:val="24"/>
          <w:szCs w:val="24"/>
        </w:rPr>
      </w:pPr>
    </w:p>
    <w:p w14:paraId="1670E549" w14:textId="77777777" w:rsidR="00F161A1" w:rsidRPr="00D527C2" w:rsidRDefault="00F161A1">
      <w:pPr>
        <w:rPr>
          <w:rFonts w:ascii="Times New Roman" w:eastAsia="Calibri" w:hAnsi="Times New Roman" w:cs="Times New Roman"/>
          <w:b/>
          <w:sz w:val="28"/>
          <w:szCs w:val="28"/>
        </w:rPr>
      </w:pPr>
      <w:r w:rsidRPr="00D527C2">
        <w:rPr>
          <w:rFonts w:ascii="Times New Roman" w:eastAsia="Calibri" w:hAnsi="Times New Roman" w:cs="Times New Roman"/>
          <w:b/>
          <w:sz w:val="28"/>
          <w:szCs w:val="28"/>
        </w:rPr>
        <w:br w:type="page"/>
      </w:r>
    </w:p>
    <w:p w14:paraId="15750D03" w14:textId="447D4FF3" w:rsidR="00F161A1" w:rsidRPr="009765E6" w:rsidRDefault="00F161A1" w:rsidP="00860D54">
      <w:pPr>
        <w:rPr>
          <w:rFonts w:ascii="Times New Roman" w:eastAsia="Calibri" w:hAnsi="Times New Roman" w:cs="Times New Roman"/>
          <w:b/>
          <w:i/>
          <w:iCs/>
          <w:sz w:val="28"/>
          <w:szCs w:val="28"/>
        </w:rPr>
      </w:pPr>
      <w:r w:rsidRPr="009765E6">
        <w:rPr>
          <w:rFonts w:ascii="Times New Roman" w:eastAsia="Calibri" w:hAnsi="Times New Roman" w:cs="Times New Roman"/>
          <w:b/>
          <w:i/>
          <w:iCs/>
          <w:sz w:val="28"/>
          <w:szCs w:val="28"/>
        </w:rPr>
        <w:lastRenderedPageBreak/>
        <w:t>PHIẾU CHẤM ĐIỂM</w:t>
      </w:r>
    </w:p>
    <w:p w14:paraId="4680F512" w14:textId="77777777" w:rsidR="00F161A1" w:rsidRPr="00D527C2" w:rsidRDefault="00F161A1" w:rsidP="00F161A1">
      <w:pPr>
        <w:rPr>
          <w:rFonts w:ascii="Times New Roman" w:eastAsia="Calibri" w:hAnsi="Times New Roman" w:cs="Times New Roman"/>
          <w:sz w:val="28"/>
          <w:szCs w:val="28"/>
        </w:rPr>
      </w:pPr>
      <w:r w:rsidRPr="00D527C2">
        <w:rPr>
          <w:rFonts w:ascii="Times New Roman" w:eastAsia="Calibri" w:hAnsi="Times New Roman" w:cs="Times New Roman"/>
          <w:sz w:val="28"/>
          <w:szCs w:val="28"/>
        </w:rPr>
        <w:t>Sinh viên thực hiện:</w:t>
      </w:r>
    </w:p>
    <w:tbl>
      <w:tblPr>
        <w:tblStyle w:val="TableGrid"/>
        <w:tblW w:w="9111" w:type="dxa"/>
        <w:tblLook w:val="04A0" w:firstRow="1" w:lastRow="0" w:firstColumn="1" w:lastColumn="0" w:noHBand="0" w:noVBand="1"/>
      </w:tblPr>
      <w:tblGrid>
        <w:gridCol w:w="3025"/>
        <w:gridCol w:w="3048"/>
        <w:gridCol w:w="3038"/>
      </w:tblGrid>
      <w:tr w:rsidR="00F161A1" w:rsidRPr="00D527C2" w14:paraId="4A6F9DFA" w14:textId="77777777" w:rsidTr="00E30DE9">
        <w:trPr>
          <w:trHeight w:val="608"/>
        </w:trPr>
        <w:tc>
          <w:tcPr>
            <w:tcW w:w="3025" w:type="dxa"/>
          </w:tcPr>
          <w:p w14:paraId="5C468A3B" w14:textId="77777777" w:rsidR="00F161A1" w:rsidRPr="00D527C2" w:rsidRDefault="00F161A1" w:rsidP="00F161A1">
            <w:pPr>
              <w:spacing w:before="120" w:after="120"/>
              <w:jc w:val="center"/>
              <w:rPr>
                <w:rFonts w:ascii="Times New Roman" w:eastAsia="Calibri" w:hAnsi="Times New Roman" w:cs="Times New Roman"/>
                <w:b/>
                <w:sz w:val="28"/>
                <w:szCs w:val="28"/>
              </w:rPr>
            </w:pPr>
            <w:r w:rsidRPr="00D527C2">
              <w:rPr>
                <w:rFonts w:ascii="Times New Roman" w:eastAsia="Calibri" w:hAnsi="Times New Roman" w:cs="Times New Roman"/>
                <w:b/>
                <w:sz w:val="28"/>
                <w:szCs w:val="28"/>
              </w:rPr>
              <w:t>Họ và tên</w:t>
            </w:r>
          </w:p>
        </w:tc>
        <w:tc>
          <w:tcPr>
            <w:tcW w:w="3048" w:type="dxa"/>
          </w:tcPr>
          <w:p w14:paraId="1931D958" w14:textId="77777777" w:rsidR="00F161A1" w:rsidRPr="00D527C2" w:rsidRDefault="00F161A1" w:rsidP="00F161A1">
            <w:pPr>
              <w:spacing w:before="120" w:after="120"/>
              <w:jc w:val="center"/>
              <w:rPr>
                <w:rFonts w:ascii="Times New Roman" w:eastAsia="Calibri" w:hAnsi="Times New Roman" w:cs="Times New Roman"/>
                <w:b/>
                <w:sz w:val="28"/>
                <w:szCs w:val="28"/>
              </w:rPr>
            </w:pPr>
            <w:r w:rsidRPr="00D527C2">
              <w:rPr>
                <w:rFonts w:ascii="Times New Roman" w:eastAsia="Calibri" w:hAnsi="Times New Roman" w:cs="Times New Roman"/>
                <w:b/>
                <w:sz w:val="28"/>
                <w:szCs w:val="28"/>
              </w:rPr>
              <w:t>Chữ ký</w:t>
            </w:r>
          </w:p>
        </w:tc>
        <w:tc>
          <w:tcPr>
            <w:tcW w:w="3038" w:type="dxa"/>
          </w:tcPr>
          <w:p w14:paraId="286BCBA1" w14:textId="77777777" w:rsidR="00F161A1" w:rsidRPr="00D527C2" w:rsidRDefault="00F161A1" w:rsidP="00F161A1">
            <w:pPr>
              <w:spacing w:before="120" w:after="120"/>
              <w:jc w:val="center"/>
              <w:rPr>
                <w:rFonts w:ascii="Times New Roman" w:eastAsia="Calibri" w:hAnsi="Times New Roman" w:cs="Times New Roman"/>
                <w:b/>
                <w:sz w:val="28"/>
                <w:szCs w:val="28"/>
              </w:rPr>
            </w:pPr>
            <w:r w:rsidRPr="00D527C2">
              <w:rPr>
                <w:rFonts w:ascii="Times New Roman" w:eastAsia="Calibri" w:hAnsi="Times New Roman" w:cs="Times New Roman"/>
                <w:b/>
                <w:sz w:val="28"/>
                <w:szCs w:val="28"/>
              </w:rPr>
              <w:t>Ghi chú</w:t>
            </w:r>
          </w:p>
        </w:tc>
      </w:tr>
      <w:tr w:rsidR="00F161A1" w:rsidRPr="00D527C2" w14:paraId="61A4D2F6" w14:textId="77777777" w:rsidTr="00E30DE9">
        <w:trPr>
          <w:trHeight w:val="1553"/>
        </w:trPr>
        <w:tc>
          <w:tcPr>
            <w:tcW w:w="3025" w:type="dxa"/>
          </w:tcPr>
          <w:p w14:paraId="370C6C64" w14:textId="137DD36C" w:rsidR="00F161A1" w:rsidRPr="00D527C2" w:rsidRDefault="005F6A7A" w:rsidP="00F161A1">
            <w:pPr>
              <w:spacing w:before="120" w:after="120"/>
              <w:jc w:val="center"/>
              <w:rPr>
                <w:rFonts w:ascii="Times New Roman" w:eastAsia="Calibri" w:hAnsi="Times New Roman" w:cs="Times New Roman"/>
                <w:sz w:val="28"/>
                <w:szCs w:val="28"/>
              </w:rPr>
            </w:pPr>
            <w:r w:rsidRPr="00D527C2">
              <w:rPr>
                <w:rFonts w:ascii="Times New Roman" w:eastAsia="Calibri" w:hAnsi="Times New Roman" w:cs="Times New Roman"/>
                <w:sz w:val="28"/>
                <w:szCs w:val="28"/>
              </w:rPr>
              <w:t>Nguyễn Đình Tuấn</w:t>
            </w:r>
          </w:p>
        </w:tc>
        <w:tc>
          <w:tcPr>
            <w:tcW w:w="3048" w:type="dxa"/>
          </w:tcPr>
          <w:p w14:paraId="72A719BB" w14:textId="77777777" w:rsidR="00F161A1" w:rsidRPr="00D527C2" w:rsidRDefault="00F161A1" w:rsidP="00F161A1">
            <w:pPr>
              <w:spacing w:before="120" w:after="120"/>
              <w:jc w:val="center"/>
              <w:rPr>
                <w:rFonts w:ascii="Times New Roman" w:eastAsia="Calibri" w:hAnsi="Times New Roman" w:cs="Times New Roman"/>
                <w:sz w:val="28"/>
                <w:szCs w:val="28"/>
              </w:rPr>
            </w:pPr>
          </w:p>
        </w:tc>
        <w:tc>
          <w:tcPr>
            <w:tcW w:w="3038" w:type="dxa"/>
          </w:tcPr>
          <w:p w14:paraId="0F93203C" w14:textId="77777777" w:rsidR="00F161A1" w:rsidRPr="00D527C2" w:rsidRDefault="00F161A1" w:rsidP="00F161A1">
            <w:pPr>
              <w:spacing w:before="120" w:after="120"/>
              <w:jc w:val="center"/>
              <w:rPr>
                <w:rFonts w:ascii="Times New Roman" w:eastAsia="Calibri" w:hAnsi="Times New Roman" w:cs="Times New Roman"/>
                <w:sz w:val="28"/>
                <w:szCs w:val="28"/>
              </w:rPr>
            </w:pPr>
          </w:p>
          <w:p w14:paraId="1A4856AC" w14:textId="77777777" w:rsidR="00F161A1" w:rsidRPr="00D527C2" w:rsidRDefault="00F161A1" w:rsidP="00F161A1">
            <w:pPr>
              <w:spacing w:before="120" w:after="120"/>
              <w:jc w:val="center"/>
              <w:rPr>
                <w:rFonts w:ascii="Times New Roman" w:eastAsia="Calibri" w:hAnsi="Times New Roman" w:cs="Times New Roman"/>
                <w:sz w:val="28"/>
                <w:szCs w:val="28"/>
              </w:rPr>
            </w:pPr>
          </w:p>
          <w:p w14:paraId="6431B2CA" w14:textId="77777777" w:rsidR="00F161A1" w:rsidRPr="00D527C2" w:rsidRDefault="00F161A1" w:rsidP="00F161A1">
            <w:pPr>
              <w:spacing w:before="120" w:after="120"/>
              <w:jc w:val="center"/>
              <w:rPr>
                <w:rFonts w:ascii="Times New Roman" w:eastAsia="Calibri" w:hAnsi="Times New Roman" w:cs="Times New Roman"/>
                <w:sz w:val="28"/>
                <w:szCs w:val="28"/>
              </w:rPr>
            </w:pPr>
          </w:p>
        </w:tc>
      </w:tr>
      <w:tr w:rsidR="00F161A1" w:rsidRPr="00D527C2" w14:paraId="0F8F92E5" w14:textId="77777777" w:rsidTr="00E30DE9">
        <w:trPr>
          <w:trHeight w:val="1553"/>
        </w:trPr>
        <w:tc>
          <w:tcPr>
            <w:tcW w:w="3025" w:type="dxa"/>
          </w:tcPr>
          <w:p w14:paraId="0B3E1092" w14:textId="64BAA49B" w:rsidR="00F161A1" w:rsidRPr="00D527C2" w:rsidRDefault="008329A4" w:rsidP="00F161A1">
            <w:pPr>
              <w:spacing w:before="120" w:after="120"/>
              <w:jc w:val="center"/>
              <w:rPr>
                <w:rFonts w:ascii="Times New Roman" w:eastAsia="Calibri" w:hAnsi="Times New Roman" w:cs="Times New Roman"/>
                <w:sz w:val="28"/>
                <w:szCs w:val="28"/>
              </w:rPr>
            </w:pPr>
            <w:r>
              <w:rPr>
                <w:rFonts w:ascii="Times New Roman" w:eastAsia="Calibri" w:hAnsi="Times New Roman" w:cs="Times New Roman"/>
                <w:sz w:val="28"/>
                <w:szCs w:val="28"/>
              </w:rPr>
              <w:t>Nguyễn Duyên Quang</w:t>
            </w:r>
          </w:p>
        </w:tc>
        <w:tc>
          <w:tcPr>
            <w:tcW w:w="3048" w:type="dxa"/>
          </w:tcPr>
          <w:p w14:paraId="670E6569" w14:textId="77777777" w:rsidR="00F161A1" w:rsidRPr="00D527C2" w:rsidRDefault="00F161A1" w:rsidP="00F161A1">
            <w:pPr>
              <w:spacing w:before="120" w:after="120"/>
              <w:jc w:val="center"/>
              <w:rPr>
                <w:rFonts w:ascii="Times New Roman" w:eastAsia="Calibri" w:hAnsi="Times New Roman" w:cs="Times New Roman"/>
                <w:sz w:val="28"/>
                <w:szCs w:val="28"/>
              </w:rPr>
            </w:pPr>
          </w:p>
        </w:tc>
        <w:tc>
          <w:tcPr>
            <w:tcW w:w="3038" w:type="dxa"/>
          </w:tcPr>
          <w:p w14:paraId="2E556C13" w14:textId="77777777" w:rsidR="00F161A1" w:rsidRPr="00D527C2" w:rsidRDefault="00F161A1" w:rsidP="00F161A1">
            <w:pPr>
              <w:spacing w:before="120" w:after="120"/>
              <w:jc w:val="center"/>
              <w:rPr>
                <w:rFonts w:ascii="Times New Roman" w:eastAsia="Calibri" w:hAnsi="Times New Roman" w:cs="Times New Roman"/>
                <w:sz w:val="28"/>
                <w:szCs w:val="28"/>
              </w:rPr>
            </w:pPr>
          </w:p>
          <w:p w14:paraId="1E1FE334" w14:textId="77777777" w:rsidR="00F161A1" w:rsidRPr="00D527C2" w:rsidRDefault="00F161A1" w:rsidP="00F161A1">
            <w:pPr>
              <w:spacing w:before="120" w:after="120"/>
              <w:jc w:val="center"/>
              <w:rPr>
                <w:rFonts w:ascii="Times New Roman" w:eastAsia="Calibri" w:hAnsi="Times New Roman" w:cs="Times New Roman"/>
                <w:sz w:val="28"/>
                <w:szCs w:val="28"/>
              </w:rPr>
            </w:pPr>
          </w:p>
          <w:p w14:paraId="485C149C" w14:textId="77777777" w:rsidR="00F161A1" w:rsidRPr="00D527C2" w:rsidRDefault="00F161A1" w:rsidP="00F161A1">
            <w:pPr>
              <w:spacing w:before="120" w:after="120"/>
              <w:jc w:val="center"/>
              <w:rPr>
                <w:rFonts w:ascii="Times New Roman" w:eastAsia="Calibri" w:hAnsi="Times New Roman" w:cs="Times New Roman"/>
                <w:sz w:val="28"/>
                <w:szCs w:val="28"/>
              </w:rPr>
            </w:pPr>
          </w:p>
        </w:tc>
      </w:tr>
    </w:tbl>
    <w:p w14:paraId="60A2DE8B" w14:textId="77777777" w:rsidR="00F161A1" w:rsidRPr="00D527C2" w:rsidRDefault="00F161A1" w:rsidP="00F161A1">
      <w:pPr>
        <w:spacing w:before="160"/>
        <w:rPr>
          <w:rFonts w:ascii="Times New Roman" w:eastAsia="Calibri" w:hAnsi="Times New Roman" w:cs="Times New Roman"/>
          <w:sz w:val="28"/>
          <w:szCs w:val="28"/>
        </w:rPr>
      </w:pPr>
      <w:r w:rsidRPr="00D527C2">
        <w:rPr>
          <w:rFonts w:ascii="Times New Roman" w:eastAsia="Calibri" w:hAnsi="Times New Roman" w:cs="Times New Roman"/>
          <w:sz w:val="28"/>
          <w:szCs w:val="28"/>
        </w:rPr>
        <w:t>Giảng viên chấm:</w:t>
      </w:r>
    </w:p>
    <w:tbl>
      <w:tblPr>
        <w:tblStyle w:val="TableGrid"/>
        <w:tblW w:w="0" w:type="auto"/>
        <w:tblLook w:val="04A0" w:firstRow="1" w:lastRow="0" w:firstColumn="1" w:lastColumn="0" w:noHBand="0" w:noVBand="1"/>
      </w:tblPr>
      <w:tblGrid>
        <w:gridCol w:w="3044"/>
        <w:gridCol w:w="3040"/>
        <w:gridCol w:w="3037"/>
      </w:tblGrid>
      <w:tr w:rsidR="00F161A1" w:rsidRPr="00D527C2" w14:paraId="720DB696" w14:textId="77777777" w:rsidTr="004F392F">
        <w:tc>
          <w:tcPr>
            <w:tcW w:w="3116" w:type="dxa"/>
          </w:tcPr>
          <w:p w14:paraId="6340621F" w14:textId="77777777" w:rsidR="00F161A1" w:rsidRPr="00D527C2" w:rsidRDefault="00F161A1" w:rsidP="00F161A1">
            <w:pPr>
              <w:spacing w:before="120" w:after="120"/>
              <w:jc w:val="center"/>
              <w:rPr>
                <w:rFonts w:ascii="Times New Roman" w:eastAsia="Calibri" w:hAnsi="Times New Roman" w:cs="Times New Roman"/>
                <w:b/>
                <w:sz w:val="28"/>
                <w:szCs w:val="28"/>
              </w:rPr>
            </w:pPr>
            <w:r w:rsidRPr="00D527C2">
              <w:rPr>
                <w:rFonts w:ascii="Times New Roman" w:eastAsia="Calibri" w:hAnsi="Times New Roman" w:cs="Times New Roman"/>
                <w:b/>
                <w:sz w:val="28"/>
                <w:szCs w:val="28"/>
              </w:rPr>
              <w:t>Họ và tên</w:t>
            </w:r>
          </w:p>
        </w:tc>
        <w:tc>
          <w:tcPr>
            <w:tcW w:w="3117" w:type="dxa"/>
          </w:tcPr>
          <w:p w14:paraId="3801211E" w14:textId="77777777" w:rsidR="00F161A1" w:rsidRPr="00D527C2" w:rsidRDefault="00F161A1" w:rsidP="00F161A1">
            <w:pPr>
              <w:spacing w:before="120" w:after="120"/>
              <w:jc w:val="center"/>
              <w:rPr>
                <w:rFonts w:ascii="Times New Roman" w:eastAsia="Calibri" w:hAnsi="Times New Roman" w:cs="Times New Roman"/>
                <w:b/>
                <w:sz w:val="28"/>
                <w:szCs w:val="28"/>
              </w:rPr>
            </w:pPr>
            <w:r w:rsidRPr="00D527C2">
              <w:rPr>
                <w:rFonts w:ascii="Times New Roman" w:eastAsia="Calibri" w:hAnsi="Times New Roman" w:cs="Times New Roman"/>
                <w:b/>
                <w:sz w:val="28"/>
                <w:szCs w:val="28"/>
              </w:rPr>
              <w:t>Chữ ký</w:t>
            </w:r>
          </w:p>
        </w:tc>
        <w:tc>
          <w:tcPr>
            <w:tcW w:w="3117" w:type="dxa"/>
          </w:tcPr>
          <w:p w14:paraId="1E605E48" w14:textId="77777777" w:rsidR="00F161A1" w:rsidRPr="00D527C2" w:rsidRDefault="00F161A1" w:rsidP="00F161A1">
            <w:pPr>
              <w:spacing w:before="120" w:after="120"/>
              <w:jc w:val="center"/>
              <w:rPr>
                <w:rFonts w:ascii="Times New Roman" w:eastAsia="Calibri" w:hAnsi="Times New Roman" w:cs="Times New Roman"/>
                <w:b/>
                <w:sz w:val="28"/>
                <w:szCs w:val="28"/>
              </w:rPr>
            </w:pPr>
            <w:r w:rsidRPr="00D527C2">
              <w:rPr>
                <w:rFonts w:ascii="Times New Roman" w:eastAsia="Calibri" w:hAnsi="Times New Roman" w:cs="Times New Roman"/>
                <w:b/>
                <w:sz w:val="28"/>
                <w:szCs w:val="28"/>
              </w:rPr>
              <w:t>Ghi chú</w:t>
            </w:r>
          </w:p>
        </w:tc>
      </w:tr>
      <w:tr w:rsidR="00F161A1" w:rsidRPr="00D527C2" w14:paraId="12B82A0A" w14:textId="77777777" w:rsidTr="004F392F">
        <w:tc>
          <w:tcPr>
            <w:tcW w:w="3116" w:type="dxa"/>
          </w:tcPr>
          <w:p w14:paraId="13228ECF" w14:textId="77777777" w:rsidR="00F161A1" w:rsidRPr="00D527C2" w:rsidRDefault="00F161A1" w:rsidP="00F161A1">
            <w:pPr>
              <w:spacing w:before="120" w:after="120"/>
              <w:jc w:val="center"/>
              <w:rPr>
                <w:rFonts w:ascii="Times New Roman" w:eastAsia="Calibri" w:hAnsi="Times New Roman" w:cs="Times New Roman"/>
                <w:sz w:val="28"/>
                <w:szCs w:val="28"/>
              </w:rPr>
            </w:pPr>
            <w:r w:rsidRPr="00D527C2">
              <w:rPr>
                <w:rFonts w:ascii="Times New Roman" w:eastAsia="Calibri" w:hAnsi="Times New Roman" w:cs="Times New Roman"/>
                <w:sz w:val="28"/>
                <w:szCs w:val="28"/>
              </w:rPr>
              <w:t>Giảng viên chấm 1 :</w:t>
            </w:r>
          </w:p>
        </w:tc>
        <w:tc>
          <w:tcPr>
            <w:tcW w:w="3117" w:type="dxa"/>
          </w:tcPr>
          <w:p w14:paraId="2FCD477C" w14:textId="77777777" w:rsidR="00F161A1" w:rsidRPr="00D527C2" w:rsidRDefault="00F161A1" w:rsidP="00F161A1">
            <w:pPr>
              <w:spacing w:before="120" w:after="120"/>
              <w:jc w:val="center"/>
              <w:rPr>
                <w:rFonts w:ascii="Times New Roman" w:eastAsia="Calibri" w:hAnsi="Times New Roman" w:cs="Times New Roman"/>
                <w:sz w:val="28"/>
                <w:szCs w:val="28"/>
              </w:rPr>
            </w:pPr>
          </w:p>
        </w:tc>
        <w:tc>
          <w:tcPr>
            <w:tcW w:w="3117" w:type="dxa"/>
          </w:tcPr>
          <w:p w14:paraId="713C20EF" w14:textId="77777777" w:rsidR="00F161A1" w:rsidRPr="00D527C2" w:rsidRDefault="00F161A1" w:rsidP="00F161A1">
            <w:pPr>
              <w:spacing w:before="120" w:after="120"/>
              <w:jc w:val="center"/>
              <w:rPr>
                <w:rFonts w:ascii="Times New Roman" w:eastAsia="Calibri" w:hAnsi="Times New Roman" w:cs="Times New Roman"/>
                <w:sz w:val="28"/>
                <w:szCs w:val="28"/>
              </w:rPr>
            </w:pPr>
          </w:p>
          <w:p w14:paraId="2AC85634" w14:textId="77777777" w:rsidR="00F161A1" w:rsidRPr="00D527C2" w:rsidRDefault="00F161A1" w:rsidP="00F161A1">
            <w:pPr>
              <w:spacing w:before="120" w:after="120"/>
              <w:jc w:val="center"/>
              <w:rPr>
                <w:rFonts w:ascii="Times New Roman" w:eastAsia="Calibri" w:hAnsi="Times New Roman" w:cs="Times New Roman"/>
                <w:sz w:val="28"/>
                <w:szCs w:val="28"/>
              </w:rPr>
            </w:pPr>
          </w:p>
          <w:p w14:paraId="629FD996" w14:textId="77777777" w:rsidR="00F161A1" w:rsidRPr="00D527C2" w:rsidRDefault="00F161A1" w:rsidP="00F161A1">
            <w:pPr>
              <w:spacing w:before="120" w:after="120"/>
              <w:jc w:val="center"/>
              <w:rPr>
                <w:rFonts w:ascii="Times New Roman" w:eastAsia="Calibri" w:hAnsi="Times New Roman" w:cs="Times New Roman"/>
                <w:sz w:val="28"/>
                <w:szCs w:val="28"/>
              </w:rPr>
            </w:pPr>
          </w:p>
          <w:p w14:paraId="296B4163" w14:textId="77777777" w:rsidR="00F161A1" w:rsidRPr="00D527C2" w:rsidRDefault="00F161A1" w:rsidP="00F161A1">
            <w:pPr>
              <w:spacing w:before="120" w:after="120"/>
              <w:jc w:val="center"/>
              <w:rPr>
                <w:rFonts w:ascii="Times New Roman" w:eastAsia="Calibri" w:hAnsi="Times New Roman" w:cs="Times New Roman"/>
                <w:sz w:val="28"/>
                <w:szCs w:val="28"/>
              </w:rPr>
            </w:pPr>
          </w:p>
        </w:tc>
      </w:tr>
      <w:tr w:rsidR="00F161A1" w:rsidRPr="00D527C2" w14:paraId="1B589FFD" w14:textId="77777777" w:rsidTr="004F392F">
        <w:tc>
          <w:tcPr>
            <w:tcW w:w="3116" w:type="dxa"/>
          </w:tcPr>
          <w:p w14:paraId="3E318884" w14:textId="77777777" w:rsidR="00F161A1" w:rsidRPr="00D527C2" w:rsidRDefault="00F161A1" w:rsidP="00F161A1">
            <w:pPr>
              <w:spacing w:before="120" w:after="120"/>
              <w:jc w:val="center"/>
              <w:rPr>
                <w:rFonts w:ascii="Times New Roman" w:eastAsia="Calibri" w:hAnsi="Times New Roman" w:cs="Times New Roman"/>
                <w:sz w:val="28"/>
                <w:szCs w:val="28"/>
              </w:rPr>
            </w:pPr>
            <w:r w:rsidRPr="00D527C2">
              <w:rPr>
                <w:rFonts w:ascii="Times New Roman" w:eastAsia="Calibri" w:hAnsi="Times New Roman" w:cs="Times New Roman"/>
                <w:sz w:val="28"/>
                <w:szCs w:val="28"/>
              </w:rPr>
              <w:t>Giảng viên chấm 2 :</w:t>
            </w:r>
          </w:p>
        </w:tc>
        <w:tc>
          <w:tcPr>
            <w:tcW w:w="3117" w:type="dxa"/>
          </w:tcPr>
          <w:p w14:paraId="0D4F035A" w14:textId="77777777" w:rsidR="00F161A1" w:rsidRPr="00D527C2" w:rsidRDefault="00F161A1" w:rsidP="00F161A1">
            <w:pPr>
              <w:spacing w:before="120" w:after="120"/>
              <w:jc w:val="center"/>
              <w:rPr>
                <w:rFonts w:ascii="Times New Roman" w:eastAsia="Calibri" w:hAnsi="Times New Roman" w:cs="Times New Roman"/>
                <w:sz w:val="28"/>
                <w:szCs w:val="28"/>
              </w:rPr>
            </w:pPr>
          </w:p>
        </w:tc>
        <w:tc>
          <w:tcPr>
            <w:tcW w:w="3117" w:type="dxa"/>
          </w:tcPr>
          <w:p w14:paraId="2B404D8B" w14:textId="77777777" w:rsidR="00F161A1" w:rsidRPr="00D527C2" w:rsidRDefault="00F161A1" w:rsidP="00F161A1">
            <w:pPr>
              <w:spacing w:before="120" w:after="120"/>
              <w:jc w:val="center"/>
              <w:rPr>
                <w:rFonts w:ascii="Times New Roman" w:eastAsia="Calibri" w:hAnsi="Times New Roman" w:cs="Times New Roman"/>
                <w:sz w:val="28"/>
                <w:szCs w:val="28"/>
              </w:rPr>
            </w:pPr>
          </w:p>
          <w:p w14:paraId="5CEB89A9" w14:textId="77777777" w:rsidR="00F161A1" w:rsidRPr="00D527C2" w:rsidRDefault="00F161A1" w:rsidP="00F161A1">
            <w:pPr>
              <w:spacing w:before="120" w:after="120"/>
              <w:jc w:val="center"/>
              <w:rPr>
                <w:rFonts w:ascii="Times New Roman" w:eastAsia="Calibri" w:hAnsi="Times New Roman" w:cs="Times New Roman"/>
                <w:sz w:val="28"/>
                <w:szCs w:val="28"/>
              </w:rPr>
            </w:pPr>
          </w:p>
          <w:p w14:paraId="530D1320" w14:textId="77777777" w:rsidR="00F161A1" w:rsidRPr="00D527C2" w:rsidRDefault="00F161A1" w:rsidP="00F161A1">
            <w:pPr>
              <w:spacing w:before="120" w:after="120"/>
              <w:jc w:val="center"/>
              <w:rPr>
                <w:rFonts w:ascii="Times New Roman" w:eastAsia="Calibri" w:hAnsi="Times New Roman" w:cs="Times New Roman"/>
                <w:sz w:val="28"/>
                <w:szCs w:val="28"/>
              </w:rPr>
            </w:pPr>
          </w:p>
          <w:p w14:paraId="37A3A0B2" w14:textId="77777777" w:rsidR="00F161A1" w:rsidRPr="00D527C2" w:rsidRDefault="00F161A1" w:rsidP="00F161A1">
            <w:pPr>
              <w:spacing w:before="120" w:after="120"/>
              <w:jc w:val="center"/>
              <w:rPr>
                <w:rFonts w:ascii="Times New Roman" w:eastAsia="Calibri" w:hAnsi="Times New Roman" w:cs="Times New Roman"/>
                <w:sz w:val="28"/>
                <w:szCs w:val="28"/>
              </w:rPr>
            </w:pPr>
          </w:p>
        </w:tc>
      </w:tr>
    </w:tbl>
    <w:p w14:paraId="31FE5FCA" w14:textId="77777777" w:rsidR="00F161A1" w:rsidRPr="00D527C2" w:rsidRDefault="00F161A1" w:rsidP="00F161A1">
      <w:pPr>
        <w:rPr>
          <w:rFonts w:ascii="Times New Roman" w:eastAsia="Calibri" w:hAnsi="Times New Roman" w:cs="Times New Roman"/>
          <w:sz w:val="28"/>
          <w:szCs w:val="28"/>
        </w:rPr>
      </w:pPr>
    </w:p>
    <w:p w14:paraId="06AD88AD" w14:textId="5E91C565" w:rsidR="005F6A7A" w:rsidRPr="00D527C2" w:rsidRDefault="005F6A7A">
      <w:pPr>
        <w:rPr>
          <w:rFonts w:ascii="Times New Roman" w:eastAsia="Calibri" w:hAnsi="Times New Roman" w:cs="Times New Roman"/>
          <w:sz w:val="28"/>
          <w:szCs w:val="28"/>
        </w:rPr>
      </w:pPr>
      <w:r w:rsidRPr="00D527C2">
        <w:rPr>
          <w:rFonts w:ascii="Times New Roman" w:eastAsia="Calibri" w:hAnsi="Times New Roman" w:cs="Times New Roman"/>
          <w:sz w:val="28"/>
          <w:szCs w:val="28"/>
        </w:rPr>
        <w:br w:type="page"/>
      </w:r>
    </w:p>
    <w:p w14:paraId="48D331BC" w14:textId="08ABF055" w:rsidR="00B15577" w:rsidRPr="00D527C2" w:rsidRDefault="00B15577" w:rsidP="00B15577">
      <w:pPr>
        <w:spacing w:after="120" w:line="276" w:lineRule="auto"/>
        <w:rPr>
          <w:rFonts w:ascii="Times New Roman" w:eastAsia="Calibri" w:hAnsi="Times New Roman" w:cs="Times New Roman"/>
          <w:bCs/>
          <w:noProof/>
          <w:kern w:val="32"/>
          <w:sz w:val="28"/>
          <w:szCs w:val="28"/>
        </w:rPr>
      </w:pPr>
    </w:p>
    <w:p w14:paraId="429A70C2" w14:textId="61ABD9DE" w:rsidR="00B15577" w:rsidRPr="00D527C2" w:rsidRDefault="00B15577">
      <w:pPr>
        <w:rPr>
          <w:rFonts w:ascii="Times New Roman" w:hAnsi="Times New Roman" w:cs="Times New Roman"/>
        </w:rPr>
      </w:pPr>
    </w:p>
    <w:p w14:paraId="74FB9116" w14:textId="4875D3E3" w:rsidR="00885D9C" w:rsidRPr="00E40622" w:rsidRDefault="005841F0" w:rsidP="0043491B">
      <w:pPr>
        <w:jc w:val="center"/>
        <w:rPr>
          <w:rFonts w:ascii="Times New Roman" w:hAnsi="Times New Roman"/>
          <w:b/>
          <w:bCs/>
          <w:i/>
          <w:iCs/>
          <w:sz w:val="32"/>
          <w:szCs w:val="32"/>
        </w:rPr>
      </w:pPr>
      <w:r w:rsidRPr="00E40622">
        <w:rPr>
          <w:rFonts w:ascii="Times New Roman" w:hAnsi="Times New Roman"/>
          <w:b/>
          <w:bCs/>
          <w:sz w:val="32"/>
          <w:szCs w:val="32"/>
        </w:rPr>
        <w:t>LỜI MỞ ĐẦU</w:t>
      </w:r>
    </w:p>
    <w:p w14:paraId="143D021C" w14:textId="77777777" w:rsidR="007D027E" w:rsidRPr="00D527C2" w:rsidRDefault="007D027E" w:rsidP="0043491B">
      <w:pPr>
        <w:jc w:val="both"/>
        <w:rPr>
          <w:rFonts w:ascii="Times New Roman" w:hAnsi="Times New Roman" w:cs="Times New Roman"/>
          <w:b/>
          <w:bCs/>
          <w:sz w:val="28"/>
          <w:szCs w:val="28"/>
        </w:rPr>
      </w:pPr>
    </w:p>
    <w:p w14:paraId="7013274D" w14:textId="77777777" w:rsidR="00E40622" w:rsidRDefault="00E40622" w:rsidP="0043491B">
      <w:pPr>
        <w:spacing w:line="276" w:lineRule="auto"/>
        <w:jc w:val="both"/>
        <w:rPr>
          <w:rFonts w:ascii="Times New Roman" w:hAnsi="Times New Roman" w:cs="Times New Roman"/>
        </w:rPr>
      </w:pPr>
      <w:r>
        <w:rPr>
          <w:rFonts w:ascii="Times New Roman" w:hAnsi="Times New Roman" w:cs="Times New Roman"/>
          <w:sz w:val="28"/>
          <w:szCs w:val="28"/>
        </w:rPr>
        <w:t xml:space="preserve">Trên thế giới cũng như ở Việt Nam, công nghệ thông tin đã trở thành một nghành công nghệ mũi nhọn, nó là nghành khoa học kỹ thuật không thể thiếu trong việc áp dụng vào các hoạt động xã hội, kinh tế như: quản lý hệ thống thư việc sách, ký túc xá, kinh tế, thông tin, kinh doanh, sản xuất, và mọi hoạt trong nhiều lĩnh vực nghiên cứu… </w:t>
      </w:r>
    </w:p>
    <w:p w14:paraId="29D799C1" w14:textId="77777777" w:rsidR="00E40622" w:rsidRDefault="00E40622" w:rsidP="0043491B">
      <w:pPr>
        <w:spacing w:after="0" w:line="276" w:lineRule="auto"/>
        <w:jc w:val="both"/>
        <w:rPr>
          <w:rFonts w:ascii="Times New Roman" w:hAnsi="Times New Roman" w:cs="Times New Roman"/>
          <w:sz w:val="28"/>
          <w:szCs w:val="28"/>
        </w:rPr>
      </w:pPr>
      <w:r>
        <w:rPr>
          <w:rFonts w:ascii="Times New Roman" w:hAnsi="Times New Roman" w:cs="Times New Roman"/>
          <w:sz w:val="28"/>
          <w:szCs w:val="28"/>
        </w:rPr>
        <w:t>Và sự thật là trong ít năm trở lại đây, với tốc độ phát triển như vũ bão, CNTT đang dần làm cho cuộc sống của con người trở nên thú vị và đơn giản hơn. Vì vậy để bắt kịp với nhịp độ phát triển của xã hội, những kiến thức học được trên giảng đường là vô cùng quan trọng đối với mỗi sinh viên chúng em.</w:t>
      </w:r>
    </w:p>
    <w:p w14:paraId="4F32406D" w14:textId="77777777" w:rsidR="00E40622" w:rsidRDefault="00E40622" w:rsidP="0043491B">
      <w:pPr>
        <w:spacing w:after="0" w:line="276" w:lineRule="auto"/>
        <w:jc w:val="both"/>
        <w:rPr>
          <w:rFonts w:ascii="Times New Roman" w:hAnsi="Times New Roman" w:cs="Times New Roman"/>
          <w:sz w:val="28"/>
          <w:szCs w:val="28"/>
        </w:rPr>
      </w:pPr>
    </w:p>
    <w:p w14:paraId="55DE8218" w14:textId="77777777" w:rsidR="00E40622" w:rsidRDefault="00E40622" w:rsidP="0043491B">
      <w:pPr>
        <w:spacing w:after="0" w:line="276" w:lineRule="auto"/>
        <w:ind w:left="10"/>
        <w:jc w:val="both"/>
        <w:rPr>
          <w:rFonts w:ascii="Times New Roman" w:hAnsi="Times New Roman" w:cs="Times New Roman"/>
          <w:sz w:val="28"/>
          <w:szCs w:val="28"/>
        </w:rPr>
      </w:pPr>
      <w:r>
        <w:rPr>
          <w:rFonts w:ascii="Times New Roman" w:hAnsi="Times New Roman" w:cs="Times New Roman"/>
          <w:sz w:val="28"/>
          <w:szCs w:val="28"/>
        </w:rPr>
        <w:t xml:space="preserve">Với mục đích phát triển cũng như đổi mới, giúp mọi người hiểu biết sâu rộng hơn về công nghệ thông tin và tiềm năng lớn mạnh của nó ở hiện tại và cả trong tương lai sau này. Để thực hiện được điều đó thì cần phải áp dụng được CNTT vào những khía cạnh trong cuộc sống như sản xuất, buôn bán, quản lý, công việc trên được diễn ra hằng ngày hằng giờ và đó là lý do thiết yếu đó là nền tảng cho nhóm em lựa chọn đề tài “Phân Tích Thiết Kế Hệ Thống – Quản lý Ký túc xá Đại học Điện lực”. </w:t>
      </w:r>
    </w:p>
    <w:p w14:paraId="5431AD28" w14:textId="77777777" w:rsidR="00E40622" w:rsidRDefault="00E40622" w:rsidP="0043491B">
      <w:pPr>
        <w:spacing w:after="0" w:line="276" w:lineRule="auto"/>
        <w:ind w:left="10"/>
        <w:jc w:val="both"/>
        <w:rPr>
          <w:rFonts w:ascii="Times New Roman" w:hAnsi="Times New Roman" w:cs="Times New Roman"/>
          <w:sz w:val="28"/>
          <w:szCs w:val="28"/>
        </w:rPr>
      </w:pPr>
    </w:p>
    <w:p w14:paraId="10CCBA97" w14:textId="77777777" w:rsidR="00E40622" w:rsidRDefault="00E40622" w:rsidP="0043491B">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Chúng em chân thành gửi lời cảm ơn đặc biệt đến cô giáo Trần Thị Minh Thu người đã tận tình hướng dẫn môn học phân tích thiết kế hệ thống thông tin cho chúng em trong từng buổi học vừa qua. Cô đã giúp trang bị cho chúng em kiến thức môn học và hơn cả là động lực để tiếp tục trên con đường chinh phục công nghệ và để trở thành một kĩ sư phần mềm. </w:t>
      </w:r>
    </w:p>
    <w:p w14:paraId="191EEB47" w14:textId="77777777" w:rsidR="00E40622" w:rsidRDefault="00E40622" w:rsidP="0043491B">
      <w:pPr>
        <w:spacing w:after="0" w:line="276" w:lineRule="auto"/>
        <w:jc w:val="both"/>
        <w:rPr>
          <w:rFonts w:ascii="Times New Roman" w:hAnsi="Times New Roman" w:cs="Times New Roman"/>
          <w:sz w:val="28"/>
          <w:szCs w:val="28"/>
        </w:rPr>
      </w:pPr>
    </w:p>
    <w:p w14:paraId="5234D404" w14:textId="77777777" w:rsidR="00E40622" w:rsidRDefault="00E40622" w:rsidP="0043491B">
      <w:pPr>
        <w:spacing w:after="0" w:line="276" w:lineRule="auto"/>
        <w:ind w:left="10"/>
        <w:jc w:val="both"/>
        <w:rPr>
          <w:rFonts w:ascii="Times New Roman" w:hAnsi="Times New Roman" w:cs="Times New Roman"/>
          <w:sz w:val="28"/>
          <w:szCs w:val="28"/>
        </w:rPr>
      </w:pPr>
      <w:r>
        <w:rPr>
          <w:rFonts w:ascii="Times New Roman" w:hAnsi="Times New Roman" w:cs="Times New Roman"/>
          <w:sz w:val="28"/>
          <w:szCs w:val="28"/>
        </w:rPr>
        <w:t xml:space="preserve">Sau cùng, chúng em xin kính chúc các thầy cô trong khoa Công nghệ thông tin dồi dào sức khỏe, niềm tin để tiếp tục thực hiện sứ mệnh cao đẹp của mình là truyền đạt kiến thức cho thế hệ mai sau. </w:t>
      </w:r>
    </w:p>
    <w:p w14:paraId="085029DB" w14:textId="77777777" w:rsidR="008D5160" w:rsidRPr="00D527C2" w:rsidRDefault="008D5160" w:rsidP="0043491B">
      <w:pPr>
        <w:jc w:val="both"/>
        <w:rPr>
          <w:rFonts w:ascii="Times New Roman" w:hAnsi="Times New Roman" w:cs="Times New Roman"/>
          <w:sz w:val="28"/>
          <w:szCs w:val="28"/>
        </w:rPr>
      </w:pPr>
      <w:r w:rsidRPr="00D527C2">
        <w:rPr>
          <w:rFonts w:ascii="Times New Roman" w:hAnsi="Times New Roman" w:cs="Times New Roman"/>
          <w:sz w:val="28"/>
          <w:szCs w:val="28"/>
        </w:rPr>
        <w:br w:type="page"/>
      </w:r>
    </w:p>
    <w:p w14:paraId="07A2939C" w14:textId="3432F28C" w:rsidR="006D54F3" w:rsidRPr="0043491B" w:rsidRDefault="0043491B" w:rsidP="00046402">
      <w:pPr>
        <w:pStyle w:val="ListParagraph"/>
        <w:spacing w:line="360" w:lineRule="auto"/>
        <w:ind w:left="0"/>
        <w:jc w:val="center"/>
        <w:outlineLvl w:val="0"/>
        <w:rPr>
          <w:rFonts w:ascii="Times New Roman" w:hAnsi="Times New Roman" w:cs="Times New Roman"/>
          <w:b/>
          <w:bCs/>
          <w:sz w:val="32"/>
          <w:szCs w:val="32"/>
        </w:rPr>
      </w:pPr>
      <w:bookmarkStart w:id="0" w:name="_Toc122523246"/>
      <w:r w:rsidRPr="0043491B">
        <w:rPr>
          <w:rFonts w:ascii="Times New Roman" w:hAnsi="Times New Roman" w:cs="Times New Roman"/>
          <w:b/>
          <w:bCs/>
          <w:sz w:val="32"/>
          <w:szCs w:val="32"/>
        </w:rPr>
        <w:lastRenderedPageBreak/>
        <w:t>CHƯƠNG 1</w:t>
      </w:r>
      <w:r w:rsidR="00045F27" w:rsidRPr="0043491B">
        <w:rPr>
          <w:rFonts w:ascii="Times New Roman" w:hAnsi="Times New Roman" w:cs="Times New Roman"/>
          <w:b/>
          <w:bCs/>
          <w:sz w:val="32"/>
          <w:szCs w:val="32"/>
        </w:rPr>
        <w:t>: KHẢO SÁT THỰC TRẠNG VÀ XÁC LẬP DỰ ÁN</w:t>
      </w:r>
      <w:bookmarkEnd w:id="0"/>
    </w:p>
    <w:p w14:paraId="2A8D6476" w14:textId="61BE6DDC" w:rsidR="00A558FF" w:rsidRPr="0043491B" w:rsidRDefault="00C45DDC">
      <w:pPr>
        <w:pStyle w:val="ListParagraph"/>
        <w:numPr>
          <w:ilvl w:val="1"/>
          <w:numId w:val="5"/>
        </w:numPr>
        <w:ind w:left="1077" w:hanging="720"/>
        <w:outlineLvl w:val="1"/>
        <w:rPr>
          <w:rFonts w:ascii="Times New Roman" w:hAnsi="Times New Roman" w:cs="Times New Roman"/>
          <w:b/>
          <w:bCs/>
          <w:sz w:val="28"/>
          <w:szCs w:val="28"/>
        </w:rPr>
      </w:pPr>
      <w:bookmarkStart w:id="1" w:name="_Toc122523247"/>
      <w:r w:rsidRPr="0043491B">
        <w:rPr>
          <w:rFonts w:ascii="Times New Roman" w:hAnsi="Times New Roman" w:cs="Times New Roman"/>
          <w:b/>
          <w:bCs/>
          <w:sz w:val="28"/>
          <w:szCs w:val="28"/>
        </w:rPr>
        <w:t xml:space="preserve">Khảo sát </w:t>
      </w:r>
      <w:r w:rsidR="00924733" w:rsidRPr="0043491B">
        <w:rPr>
          <w:rFonts w:ascii="Times New Roman" w:hAnsi="Times New Roman" w:cs="Times New Roman"/>
          <w:b/>
          <w:bCs/>
          <w:sz w:val="28"/>
          <w:szCs w:val="28"/>
        </w:rPr>
        <w:t>chung</w:t>
      </w:r>
      <w:bookmarkEnd w:id="1"/>
    </w:p>
    <w:p w14:paraId="61CF2A94" w14:textId="678DAF56" w:rsidR="00C45DDC" w:rsidRPr="0043491B" w:rsidRDefault="00C45DDC">
      <w:pPr>
        <w:pStyle w:val="ListParagraph"/>
        <w:numPr>
          <w:ilvl w:val="2"/>
          <w:numId w:val="5"/>
        </w:numPr>
        <w:ind w:left="1077"/>
        <w:outlineLvl w:val="2"/>
        <w:rPr>
          <w:rFonts w:ascii="Times New Roman" w:hAnsi="Times New Roman" w:cs="Times New Roman"/>
          <w:b/>
          <w:bCs/>
          <w:sz w:val="28"/>
          <w:szCs w:val="28"/>
        </w:rPr>
      </w:pPr>
      <w:bookmarkStart w:id="2" w:name="_Toc122523248"/>
      <w:r w:rsidRPr="0043491B">
        <w:rPr>
          <w:rFonts w:ascii="Times New Roman" w:hAnsi="Times New Roman" w:cs="Times New Roman"/>
          <w:b/>
          <w:bCs/>
          <w:sz w:val="28"/>
          <w:szCs w:val="28"/>
        </w:rPr>
        <w:t>Giới thiệu về</w:t>
      </w:r>
      <w:r w:rsidR="0043491B">
        <w:rPr>
          <w:rFonts w:ascii="Times New Roman" w:hAnsi="Times New Roman" w:cs="Times New Roman"/>
          <w:b/>
          <w:bCs/>
          <w:sz w:val="28"/>
          <w:szCs w:val="28"/>
        </w:rPr>
        <w:t xml:space="preserve"> ký</w:t>
      </w:r>
      <w:r w:rsidRPr="0043491B">
        <w:rPr>
          <w:rFonts w:ascii="Times New Roman" w:hAnsi="Times New Roman" w:cs="Times New Roman"/>
          <w:b/>
          <w:bCs/>
          <w:sz w:val="28"/>
          <w:szCs w:val="28"/>
        </w:rPr>
        <w:t xml:space="preserve"> túc xá Trường Đạ</w:t>
      </w:r>
      <w:r w:rsidR="0043491B">
        <w:rPr>
          <w:rFonts w:ascii="Times New Roman" w:hAnsi="Times New Roman" w:cs="Times New Roman"/>
          <w:b/>
          <w:bCs/>
          <w:sz w:val="28"/>
          <w:szCs w:val="28"/>
        </w:rPr>
        <w:t>i h</w:t>
      </w:r>
      <w:r w:rsidRPr="0043491B">
        <w:rPr>
          <w:rFonts w:ascii="Times New Roman" w:hAnsi="Times New Roman" w:cs="Times New Roman"/>
          <w:b/>
          <w:bCs/>
          <w:sz w:val="28"/>
          <w:szCs w:val="28"/>
        </w:rPr>
        <w:t>ọc Điệ</w:t>
      </w:r>
      <w:r w:rsidR="0043491B">
        <w:rPr>
          <w:rFonts w:ascii="Times New Roman" w:hAnsi="Times New Roman" w:cs="Times New Roman"/>
          <w:b/>
          <w:bCs/>
          <w:sz w:val="28"/>
          <w:szCs w:val="28"/>
        </w:rPr>
        <w:t>n l</w:t>
      </w:r>
      <w:r w:rsidRPr="0043491B">
        <w:rPr>
          <w:rFonts w:ascii="Times New Roman" w:hAnsi="Times New Roman" w:cs="Times New Roman"/>
          <w:b/>
          <w:bCs/>
          <w:sz w:val="28"/>
          <w:szCs w:val="28"/>
        </w:rPr>
        <w:t>ực</w:t>
      </w:r>
      <w:bookmarkEnd w:id="2"/>
    </w:p>
    <w:p w14:paraId="24AAC532" w14:textId="6139E717" w:rsidR="00C45DDC" w:rsidRDefault="0043491B" w:rsidP="0043491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Ký</w:t>
      </w:r>
      <w:r w:rsidR="00C45DDC">
        <w:rPr>
          <w:rFonts w:ascii="Times New Roman" w:hAnsi="Times New Roman" w:cs="Times New Roman"/>
          <w:sz w:val="28"/>
          <w:szCs w:val="28"/>
        </w:rPr>
        <w:t xml:space="preserve"> túc xá Trường Đạ</w:t>
      </w:r>
      <w:r>
        <w:rPr>
          <w:rFonts w:ascii="Times New Roman" w:hAnsi="Times New Roman" w:cs="Times New Roman"/>
          <w:sz w:val="28"/>
          <w:szCs w:val="28"/>
        </w:rPr>
        <w:t>i h</w:t>
      </w:r>
      <w:r w:rsidR="00C45DDC">
        <w:rPr>
          <w:rFonts w:ascii="Times New Roman" w:hAnsi="Times New Roman" w:cs="Times New Roman"/>
          <w:sz w:val="28"/>
          <w:szCs w:val="28"/>
        </w:rPr>
        <w:t>ọc Điệ</w:t>
      </w:r>
      <w:r>
        <w:rPr>
          <w:rFonts w:ascii="Times New Roman" w:hAnsi="Times New Roman" w:cs="Times New Roman"/>
          <w:sz w:val="28"/>
          <w:szCs w:val="28"/>
        </w:rPr>
        <w:t>n l</w:t>
      </w:r>
      <w:r w:rsidR="00C45DDC">
        <w:rPr>
          <w:rFonts w:ascii="Times New Roman" w:hAnsi="Times New Roman" w:cs="Times New Roman"/>
          <w:sz w:val="28"/>
          <w:szCs w:val="28"/>
        </w:rPr>
        <w:t>ực</w:t>
      </w:r>
    </w:p>
    <w:p w14:paraId="2D0D350E" w14:textId="1FBEF081" w:rsidR="00C45DDC" w:rsidRDefault="00C45DDC" w:rsidP="0043491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Địa chỉ: </w:t>
      </w:r>
      <w:r w:rsidR="008E50EF">
        <w:rPr>
          <w:rFonts w:ascii="Times New Roman" w:hAnsi="Times New Roman" w:cs="Times New Roman"/>
          <w:sz w:val="28"/>
          <w:szCs w:val="28"/>
        </w:rPr>
        <w:t>235 Hoàng Quốc Việt</w:t>
      </w:r>
      <w:r w:rsidR="00592CC6">
        <w:rPr>
          <w:rFonts w:ascii="Times New Roman" w:hAnsi="Times New Roman" w:cs="Times New Roman"/>
          <w:sz w:val="28"/>
          <w:szCs w:val="28"/>
        </w:rPr>
        <w:t>, Cổ Nhuế 1, Bắc Từ Liêm, Hà Nội</w:t>
      </w:r>
      <w:r w:rsidR="00790D76">
        <w:rPr>
          <w:rFonts w:ascii="Times New Roman" w:hAnsi="Times New Roman" w:cs="Times New Roman"/>
          <w:sz w:val="28"/>
          <w:szCs w:val="28"/>
        </w:rPr>
        <w:t>.</w:t>
      </w:r>
    </w:p>
    <w:p w14:paraId="1F520A2F" w14:textId="0563351A" w:rsidR="008951A1" w:rsidRDefault="00592CC6" w:rsidP="0043491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Quy mô: Trường Đại Học Điện Lực hiện có 3 dãy nhà KTX: nhà K,H,</w:t>
      </w:r>
      <w:r w:rsidR="004944A1">
        <w:rPr>
          <w:rFonts w:ascii="Times New Roman" w:hAnsi="Times New Roman" w:cs="Times New Roman"/>
          <w:sz w:val="28"/>
          <w:szCs w:val="28"/>
        </w:rPr>
        <w:t>I</w:t>
      </w:r>
      <w:r w:rsidR="0043491B">
        <w:rPr>
          <w:rFonts w:ascii="Times New Roman" w:hAnsi="Times New Roman" w:cs="Times New Roman"/>
          <w:sz w:val="28"/>
          <w:szCs w:val="28"/>
        </w:rPr>
        <w:t>.</w:t>
      </w:r>
    </w:p>
    <w:p w14:paraId="7CF5BB60" w14:textId="53F71D12" w:rsidR="000631BD" w:rsidRDefault="0080288A" w:rsidP="0043491B">
      <w:pPr>
        <w:pStyle w:val="ListParagraph"/>
        <w:ind w:left="1418"/>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2B9E9A" wp14:editId="2171B8E7">
            <wp:extent cx="468630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6300" cy="3055620"/>
                    </a:xfrm>
                    <a:prstGeom prst="rect">
                      <a:avLst/>
                    </a:prstGeom>
                    <a:noFill/>
                    <a:ln>
                      <a:noFill/>
                    </a:ln>
                  </pic:spPr>
                </pic:pic>
              </a:graphicData>
            </a:graphic>
          </wp:inline>
        </w:drawing>
      </w:r>
    </w:p>
    <w:p w14:paraId="4A231F1E" w14:textId="4BED5DF2" w:rsidR="0080288A" w:rsidRPr="006B1C88" w:rsidRDefault="00371EF5" w:rsidP="00845985">
      <w:pPr>
        <w:pStyle w:val="ListParagraph"/>
        <w:ind w:left="1418"/>
        <w:jc w:val="center"/>
        <w:outlineLvl w:val="3"/>
        <w:rPr>
          <w:rFonts w:ascii="Times New Roman" w:hAnsi="Times New Roman" w:cs="Times New Roman"/>
          <w:i/>
          <w:iCs/>
          <w:sz w:val="24"/>
          <w:szCs w:val="24"/>
        </w:rPr>
      </w:pPr>
      <w:r w:rsidRPr="006B1C88">
        <w:rPr>
          <w:rFonts w:ascii="Times New Roman" w:hAnsi="Times New Roman" w:cs="Times New Roman"/>
          <w:i/>
          <w:iCs/>
          <w:sz w:val="24"/>
          <w:szCs w:val="24"/>
        </w:rPr>
        <w:t>Hình 1.1</w:t>
      </w:r>
      <w:r w:rsidR="00C6037C" w:rsidRPr="006B1C88">
        <w:rPr>
          <w:rFonts w:ascii="Times New Roman" w:hAnsi="Times New Roman" w:cs="Times New Roman"/>
          <w:i/>
          <w:iCs/>
          <w:sz w:val="24"/>
          <w:szCs w:val="24"/>
        </w:rPr>
        <w:t>:</w:t>
      </w:r>
      <w:r w:rsidRPr="006B1C88">
        <w:rPr>
          <w:rFonts w:ascii="Times New Roman" w:hAnsi="Times New Roman" w:cs="Times New Roman"/>
          <w:i/>
          <w:iCs/>
          <w:sz w:val="24"/>
          <w:szCs w:val="24"/>
        </w:rPr>
        <w:t xml:space="preserve"> </w:t>
      </w:r>
      <w:r w:rsidR="0043491B" w:rsidRPr="006B1C88">
        <w:rPr>
          <w:rFonts w:ascii="Times New Roman" w:hAnsi="Times New Roman" w:cs="Times New Roman"/>
          <w:i/>
          <w:iCs/>
          <w:sz w:val="24"/>
          <w:szCs w:val="24"/>
        </w:rPr>
        <w:t>Hình ảnh về ký túc xá Đại học Điện lực</w:t>
      </w:r>
    </w:p>
    <w:p w14:paraId="6270235B" w14:textId="105FC4CF" w:rsidR="00475DE8" w:rsidRPr="00A05E24" w:rsidRDefault="00475DE8" w:rsidP="0043491B">
      <w:pPr>
        <w:pStyle w:val="ListParagraph"/>
        <w:numPr>
          <w:ilvl w:val="0"/>
          <w:numId w:val="2"/>
        </w:numPr>
        <w:jc w:val="both"/>
        <w:rPr>
          <w:rFonts w:ascii="Times New Roman" w:hAnsi="Times New Roman" w:cs="Times New Roman"/>
          <w:sz w:val="28"/>
          <w:szCs w:val="28"/>
        </w:rPr>
      </w:pPr>
      <w:r w:rsidRPr="00A05E24">
        <w:rPr>
          <w:rFonts w:ascii="Times New Roman" w:hAnsi="Times New Roman" w:cs="Times New Roman"/>
          <w:sz w:val="28"/>
          <w:szCs w:val="28"/>
        </w:rPr>
        <w:t>Đơn vị khảo sát</w:t>
      </w:r>
    </w:p>
    <w:p w14:paraId="450DE7A8" w14:textId="6BEB778E" w:rsidR="00475DE8" w:rsidRDefault="00475DE8" w:rsidP="0043491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Tên: </w:t>
      </w:r>
      <w:r w:rsidR="009B5F6E">
        <w:rPr>
          <w:rFonts w:ascii="Times New Roman" w:hAnsi="Times New Roman" w:cs="Times New Roman"/>
          <w:sz w:val="28"/>
          <w:szCs w:val="28"/>
        </w:rPr>
        <w:t>P</w:t>
      </w:r>
      <w:r w:rsidR="00DB7B0C">
        <w:rPr>
          <w:rFonts w:ascii="Times New Roman" w:hAnsi="Times New Roman" w:cs="Times New Roman"/>
          <w:sz w:val="28"/>
          <w:szCs w:val="28"/>
        </w:rPr>
        <w:t>hòng trung tâm dịc</w:t>
      </w:r>
      <w:r w:rsidR="006B1C88">
        <w:rPr>
          <w:rFonts w:ascii="Times New Roman" w:hAnsi="Times New Roman" w:cs="Times New Roman"/>
          <w:sz w:val="28"/>
          <w:szCs w:val="28"/>
        </w:rPr>
        <w:t>h</w:t>
      </w:r>
      <w:r w:rsidR="00DB7B0C">
        <w:rPr>
          <w:rFonts w:ascii="Times New Roman" w:hAnsi="Times New Roman" w:cs="Times New Roman"/>
          <w:sz w:val="28"/>
          <w:szCs w:val="28"/>
        </w:rPr>
        <w:t xml:space="preserve"> vụ đời sống</w:t>
      </w:r>
      <w:r w:rsidR="006B1C88">
        <w:rPr>
          <w:rFonts w:ascii="Times New Roman" w:hAnsi="Times New Roman" w:cs="Times New Roman"/>
          <w:sz w:val="28"/>
          <w:szCs w:val="28"/>
        </w:rPr>
        <w:t>.</w:t>
      </w:r>
    </w:p>
    <w:p w14:paraId="39CE2040" w14:textId="43568230" w:rsidR="00475DE8" w:rsidRDefault="00475DE8" w:rsidP="0043491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Vị trí: </w:t>
      </w:r>
      <w:r w:rsidR="009B5F6E">
        <w:rPr>
          <w:rFonts w:ascii="Times New Roman" w:hAnsi="Times New Roman" w:cs="Times New Roman"/>
          <w:sz w:val="28"/>
          <w:szCs w:val="28"/>
        </w:rPr>
        <w:t>T</w:t>
      </w:r>
      <w:r>
        <w:rPr>
          <w:rFonts w:ascii="Times New Roman" w:hAnsi="Times New Roman" w:cs="Times New Roman"/>
          <w:sz w:val="28"/>
          <w:szCs w:val="28"/>
        </w:rPr>
        <w:t>ầng 1 tòa nhà H</w:t>
      </w:r>
      <w:r w:rsidR="006B1C88">
        <w:rPr>
          <w:rFonts w:ascii="Times New Roman" w:hAnsi="Times New Roman" w:cs="Times New Roman"/>
          <w:sz w:val="28"/>
          <w:szCs w:val="28"/>
        </w:rPr>
        <w:t>.</w:t>
      </w:r>
    </w:p>
    <w:p w14:paraId="49EE9717" w14:textId="6519F0DC" w:rsidR="00475DE8" w:rsidRDefault="00475DE8" w:rsidP="0043491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Nhiệm v</w:t>
      </w:r>
      <w:r w:rsidR="00B93DBE">
        <w:rPr>
          <w:rFonts w:ascii="Times New Roman" w:hAnsi="Times New Roman" w:cs="Times New Roman"/>
          <w:sz w:val="28"/>
          <w:szCs w:val="28"/>
        </w:rPr>
        <w:t>ụ</w:t>
      </w:r>
      <w:r>
        <w:rPr>
          <w:rFonts w:ascii="Times New Roman" w:hAnsi="Times New Roman" w:cs="Times New Roman"/>
          <w:sz w:val="28"/>
          <w:szCs w:val="28"/>
        </w:rPr>
        <w:t xml:space="preserve">: </w:t>
      </w:r>
      <w:r w:rsidR="009B5F6E">
        <w:rPr>
          <w:rFonts w:ascii="Times New Roman" w:hAnsi="Times New Roman" w:cs="Times New Roman"/>
          <w:sz w:val="28"/>
          <w:szCs w:val="28"/>
        </w:rPr>
        <w:t>L</w:t>
      </w:r>
      <w:r>
        <w:rPr>
          <w:rFonts w:ascii="Times New Roman" w:hAnsi="Times New Roman" w:cs="Times New Roman"/>
          <w:sz w:val="28"/>
          <w:szCs w:val="28"/>
        </w:rPr>
        <w:t>à nơi tiếp nhận sinh viên đăng k</w:t>
      </w:r>
      <w:r w:rsidR="006B1C88">
        <w:rPr>
          <w:rFonts w:ascii="Times New Roman" w:hAnsi="Times New Roman" w:cs="Times New Roman"/>
          <w:sz w:val="28"/>
          <w:szCs w:val="28"/>
        </w:rPr>
        <w:t>ý</w:t>
      </w:r>
      <w:r>
        <w:rPr>
          <w:rFonts w:ascii="Times New Roman" w:hAnsi="Times New Roman" w:cs="Times New Roman"/>
          <w:sz w:val="28"/>
          <w:szCs w:val="28"/>
        </w:rPr>
        <w:t xml:space="preserve"> nội trú và quản lý công tác</w:t>
      </w:r>
      <w:r w:rsidR="00F17D23">
        <w:rPr>
          <w:rFonts w:ascii="Times New Roman" w:hAnsi="Times New Roman" w:cs="Times New Roman"/>
          <w:sz w:val="28"/>
          <w:szCs w:val="28"/>
        </w:rPr>
        <w:t xml:space="preserve"> sinh hoạt</w:t>
      </w:r>
      <w:r>
        <w:rPr>
          <w:rFonts w:ascii="Times New Roman" w:hAnsi="Times New Roman" w:cs="Times New Roman"/>
          <w:sz w:val="28"/>
          <w:szCs w:val="28"/>
        </w:rPr>
        <w:t xml:space="preserve"> sinh viên</w:t>
      </w:r>
      <w:r w:rsidR="00F17D23">
        <w:rPr>
          <w:rFonts w:ascii="Times New Roman" w:hAnsi="Times New Roman" w:cs="Times New Roman"/>
          <w:sz w:val="28"/>
          <w:szCs w:val="28"/>
        </w:rPr>
        <w:t xml:space="preserve"> nội trú.</w:t>
      </w:r>
    </w:p>
    <w:p w14:paraId="24373227" w14:textId="42305046" w:rsidR="00C00933" w:rsidRPr="0043491B" w:rsidRDefault="00C562A0">
      <w:pPr>
        <w:pStyle w:val="ListParagraph"/>
        <w:numPr>
          <w:ilvl w:val="2"/>
          <w:numId w:val="5"/>
        </w:numPr>
        <w:outlineLvl w:val="2"/>
        <w:rPr>
          <w:rFonts w:ascii="Times New Roman" w:hAnsi="Times New Roman" w:cs="Times New Roman"/>
          <w:b/>
          <w:bCs/>
          <w:sz w:val="28"/>
          <w:szCs w:val="28"/>
        </w:rPr>
      </w:pPr>
      <w:bookmarkStart w:id="3" w:name="_Toc122523249"/>
      <w:r w:rsidRPr="0043491B">
        <w:rPr>
          <w:rFonts w:ascii="Times New Roman" w:hAnsi="Times New Roman" w:cs="Times New Roman"/>
          <w:b/>
          <w:bCs/>
          <w:sz w:val="28"/>
          <w:szCs w:val="28"/>
        </w:rPr>
        <w:t>Đặt vấn đề</w:t>
      </w:r>
      <w:bookmarkEnd w:id="3"/>
    </w:p>
    <w:p w14:paraId="249BA189" w14:textId="77777777" w:rsidR="00C562A0" w:rsidRPr="00C562A0" w:rsidRDefault="00C562A0" w:rsidP="0043491B">
      <w:pPr>
        <w:ind w:left="1080"/>
        <w:jc w:val="both"/>
        <w:rPr>
          <w:rFonts w:ascii="Times New Roman" w:hAnsi="Times New Roman" w:cs="Times New Roman"/>
          <w:sz w:val="28"/>
          <w:szCs w:val="28"/>
        </w:rPr>
      </w:pPr>
      <w:r w:rsidRPr="00C562A0">
        <w:rPr>
          <w:rFonts w:ascii="Times New Roman" w:hAnsi="Times New Roman" w:cs="Times New Roman"/>
          <w:sz w:val="28"/>
          <w:szCs w:val="28"/>
        </w:rPr>
        <w:t>Hằng năm sau mỗi đợt thi tuyển sinh Đại học, Cao đẳng trường Đại học Điện lực lại đón một lượng lớn sinh viên đến nhập học, cùng với đó nhu cầu về nội trú của sinh viên cũng tăng cao.</w:t>
      </w:r>
    </w:p>
    <w:p w14:paraId="0190D792" w14:textId="77777777" w:rsidR="00C562A0" w:rsidRPr="00E40622" w:rsidRDefault="00C562A0" w:rsidP="0043491B">
      <w:pPr>
        <w:ind w:left="1080"/>
        <w:jc w:val="both"/>
        <w:rPr>
          <w:rFonts w:ascii="Times New Roman" w:hAnsi="Times New Roman" w:cs="Times New Roman"/>
          <w:sz w:val="28"/>
          <w:szCs w:val="28"/>
        </w:rPr>
      </w:pPr>
      <w:r w:rsidRPr="00E40622">
        <w:rPr>
          <w:rFonts w:ascii="Times New Roman" w:hAnsi="Times New Roman" w:cs="Times New Roman"/>
          <w:sz w:val="28"/>
          <w:szCs w:val="28"/>
        </w:rPr>
        <w:t>Đầu mỗi năm học, phòng quản lý ăn ở sẽ lên kế hoạch phân công kiểm tra khả năng phòng ốc của mỗi khu ký túc xá thuộc khu ký túc xá của nhà trường. Căn cứ trên chỉ tiêu sinh viên đầu vào của năm học đó sẽ tiến hành lên kế hoạch chuẩn bị đón tiếp sinh viên vào ký túc xá. Sau đó tiến hành thông báo đến sinh viên về việc tiếp nhận sinh viên các khoá vào khu ký túc xá của trường với mức quyết định ưu tiên cho từng đối tượng sinh viên căn cứ vào khả năng tiếp nhận thực tế của khu ký túc xá.</w:t>
      </w:r>
    </w:p>
    <w:p w14:paraId="2CAAA480" w14:textId="52C2E38A" w:rsidR="00C562A0" w:rsidRPr="003F115A" w:rsidRDefault="00C562A0" w:rsidP="0043491B">
      <w:pPr>
        <w:widowControl w:val="0"/>
        <w:tabs>
          <w:tab w:val="left" w:pos="0"/>
        </w:tabs>
        <w:autoSpaceDE w:val="0"/>
        <w:autoSpaceDN w:val="0"/>
        <w:adjustRightInd w:val="0"/>
        <w:spacing w:line="360" w:lineRule="auto"/>
        <w:ind w:left="1080" w:right="-32"/>
        <w:jc w:val="both"/>
        <w:rPr>
          <w:rFonts w:ascii="Times New Roman" w:hAnsi="Times New Roman" w:cs="Times New Roman"/>
          <w:sz w:val="28"/>
          <w:szCs w:val="28"/>
        </w:rPr>
      </w:pPr>
      <w:r w:rsidRPr="003F115A">
        <w:rPr>
          <w:rFonts w:ascii="Times New Roman" w:hAnsi="Times New Roman" w:cs="Times New Roman"/>
          <w:sz w:val="28"/>
          <w:szCs w:val="28"/>
        </w:rPr>
        <w:lastRenderedPageBreak/>
        <w:t>Ký túc xá của trường Đại học Điệ</w:t>
      </w:r>
      <w:r w:rsidR="0043491B">
        <w:rPr>
          <w:rFonts w:ascii="Times New Roman" w:hAnsi="Times New Roman" w:cs="Times New Roman"/>
          <w:sz w:val="28"/>
          <w:szCs w:val="28"/>
        </w:rPr>
        <w:t>n l</w:t>
      </w:r>
      <w:r w:rsidRPr="003F115A">
        <w:rPr>
          <w:rFonts w:ascii="Times New Roman" w:hAnsi="Times New Roman" w:cs="Times New Roman"/>
          <w:sz w:val="28"/>
          <w:szCs w:val="28"/>
        </w:rPr>
        <w:t>ực về quy mô là tương đối lớn nên việc quản lý thông tin cán bộ ký túc xá,  quản lý sinh viên nội trú và cơ sở vật chất , các phòng , quản lý thu chi tiền phòng, điện, tìm kiếm thông tin  là rất cần thiết.</w:t>
      </w:r>
    </w:p>
    <w:p w14:paraId="017395C8" w14:textId="27C82476" w:rsidR="00413ACB" w:rsidRPr="003F115A" w:rsidRDefault="008F1E66" w:rsidP="0043491B">
      <w:pPr>
        <w:widowControl w:val="0"/>
        <w:tabs>
          <w:tab w:val="left" w:pos="0"/>
        </w:tabs>
        <w:autoSpaceDE w:val="0"/>
        <w:autoSpaceDN w:val="0"/>
        <w:adjustRightInd w:val="0"/>
        <w:spacing w:line="360" w:lineRule="auto"/>
        <w:ind w:left="1080" w:right="-32"/>
        <w:jc w:val="both"/>
        <w:rPr>
          <w:rFonts w:ascii="Times New Roman" w:hAnsi="Times New Roman" w:cs="Times New Roman"/>
          <w:sz w:val="28"/>
          <w:szCs w:val="28"/>
        </w:rPr>
      </w:pPr>
      <w:r w:rsidRPr="003F115A">
        <w:rPr>
          <w:rFonts w:ascii="Times New Roman" w:hAnsi="Times New Roman" w:cs="Times New Roman"/>
          <w:sz w:val="28"/>
          <w:szCs w:val="28"/>
        </w:rPr>
        <w:t>Ngày nay công nghệ thông tin ngày càng phát triển việc quả</w:t>
      </w:r>
      <w:r w:rsidR="0043491B">
        <w:rPr>
          <w:rFonts w:ascii="Times New Roman" w:hAnsi="Times New Roman" w:cs="Times New Roman"/>
          <w:sz w:val="28"/>
          <w:szCs w:val="28"/>
        </w:rPr>
        <w:t>n lý</w:t>
      </w:r>
      <w:r w:rsidRPr="003F115A">
        <w:rPr>
          <w:rFonts w:ascii="Times New Roman" w:hAnsi="Times New Roman" w:cs="Times New Roman"/>
          <w:sz w:val="28"/>
          <w:szCs w:val="28"/>
        </w:rPr>
        <w:t xml:space="preserve"> trên máy tính sẽ đảm bảo tính hiệu quả</w:t>
      </w:r>
      <w:r w:rsidR="00AE2483" w:rsidRPr="003F115A">
        <w:rPr>
          <w:rFonts w:ascii="Times New Roman" w:hAnsi="Times New Roman" w:cs="Times New Roman"/>
          <w:sz w:val="28"/>
          <w:szCs w:val="28"/>
        </w:rPr>
        <w:t xml:space="preserve"> và tối ưu hóa nguồn nhân lực. </w:t>
      </w:r>
      <w:r w:rsidR="00C51273" w:rsidRPr="003F115A">
        <w:rPr>
          <w:rFonts w:ascii="Times New Roman" w:hAnsi="Times New Roman" w:cs="Times New Roman"/>
          <w:sz w:val="28"/>
          <w:szCs w:val="28"/>
        </w:rPr>
        <w:t>Với số lượng sinh viên ở</w:t>
      </w:r>
      <w:r w:rsidR="0043491B">
        <w:rPr>
          <w:rFonts w:ascii="Times New Roman" w:hAnsi="Times New Roman" w:cs="Times New Roman"/>
          <w:sz w:val="28"/>
          <w:szCs w:val="28"/>
        </w:rPr>
        <w:t xml:space="preserve"> ký túc xá</w:t>
      </w:r>
      <w:r w:rsidR="00C51273" w:rsidRPr="003F115A">
        <w:rPr>
          <w:rFonts w:ascii="Times New Roman" w:hAnsi="Times New Roman" w:cs="Times New Roman"/>
          <w:sz w:val="28"/>
          <w:szCs w:val="28"/>
        </w:rPr>
        <w:t xml:space="preserve"> nhiều việc có một chương tình quả</w:t>
      </w:r>
      <w:r w:rsidR="0043491B">
        <w:rPr>
          <w:rFonts w:ascii="Times New Roman" w:hAnsi="Times New Roman" w:cs="Times New Roman"/>
          <w:sz w:val="28"/>
          <w:szCs w:val="28"/>
        </w:rPr>
        <w:t>n lý</w:t>
      </w:r>
      <w:r w:rsidR="00C51273" w:rsidRPr="003F115A">
        <w:rPr>
          <w:rFonts w:ascii="Times New Roman" w:hAnsi="Times New Roman" w:cs="Times New Roman"/>
          <w:sz w:val="28"/>
          <w:szCs w:val="28"/>
        </w:rPr>
        <w:t xml:space="preserve"> </w:t>
      </w:r>
      <w:r w:rsidR="0043491B">
        <w:rPr>
          <w:rFonts w:ascii="Times New Roman" w:hAnsi="Times New Roman" w:cs="Times New Roman"/>
          <w:sz w:val="28"/>
          <w:szCs w:val="28"/>
        </w:rPr>
        <w:t>ký túc xá</w:t>
      </w:r>
      <w:r w:rsidR="00C51273" w:rsidRPr="003F115A">
        <w:rPr>
          <w:rFonts w:ascii="Times New Roman" w:hAnsi="Times New Roman" w:cs="Times New Roman"/>
          <w:sz w:val="28"/>
          <w:szCs w:val="28"/>
        </w:rPr>
        <w:t xml:space="preserve"> sẽ giúp công việc làm tốt hơn và tiết kiệm thời gian hơn trong việc quản lý.</w:t>
      </w:r>
    </w:p>
    <w:p w14:paraId="59427BC7" w14:textId="653DFA26" w:rsidR="00C00933" w:rsidRPr="001A273A" w:rsidRDefault="0040000D">
      <w:pPr>
        <w:pStyle w:val="ListParagraph"/>
        <w:widowControl w:val="0"/>
        <w:numPr>
          <w:ilvl w:val="2"/>
          <w:numId w:val="5"/>
        </w:numPr>
        <w:tabs>
          <w:tab w:val="left" w:pos="0"/>
        </w:tabs>
        <w:autoSpaceDE w:val="0"/>
        <w:autoSpaceDN w:val="0"/>
        <w:adjustRightInd w:val="0"/>
        <w:spacing w:line="360" w:lineRule="auto"/>
        <w:ind w:right="-32"/>
        <w:outlineLvl w:val="2"/>
        <w:rPr>
          <w:rFonts w:ascii="Times New Roman" w:hAnsi="Times New Roman" w:cs="Times New Roman"/>
          <w:b/>
          <w:bCs/>
          <w:sz w:val="28"/>
          <w:szCs w:val="28"/>
        </w:rPr>
      </w:pPr>
      <w:r w:rsidRPr="0043491B">
        <w:rPr>
          <w:rFonts w:ascii="Times New Roman" w:hAnsi="Times New Roman" w:cs="Times New Roman"/>
          <w:b/>
          <w:bCs/>
          <w:sz w:val="28"/>
          <w:szCs w:val="28"/>
        </w:rPr>
        <w:t xml:space="preserve"> </w:t>
      </w:r>
      <w:bookmarkStart w:id="4" w:name="_Toc122523250"/>
      <w:r w:rsidR="00921B0F" w:rsidRPr="001A273A">
        <w:rPr>
          <w:rFonts w:ascii="Times New Roman" w:hAnsi="Times New Roman" w:cs="Times New Roman"/>
          <w:b/>
          <w:bCs/>
          <w:sz w:val="28"/>
          <w:szCs w:val="28"/>
        </w:rPr>
        <w:t>Khảo sát k</w:t>
      </w:r>
      <w:r w:rsidR="001A273A" w:rsidRPr="001A273A">
        <w:rPr>
          <w:rFonts w:ascii="Times New Roman" w:hAnsi="Times New Roman" w:cs="Times New Roman"/>
          <w:b/>
          <w:bCs/>
          <w:sz w:val="28"/>
          <w:szCs w:val="28"/>
        </w:rPr>
        <w:t>ý</w:t>
      </w:r>
      <w:r w:rsidR="00921B0F" w:rsidRPr="001A273A">
        <w:rPr>
          <w:rFonts w:ascii="Times New Roman" w:hAnsi="Times New Roman" w:cs="Times New Roman"/>
          <w:b/>
          <w:bCs/>
          <w:sz w:val="28"/>
          <w:szCs w:val="28"/>
        </w:rPr>
        <w:t xml:space="preserve"> túc xá</w:t>
      </w:r>
      <w:bookmarkEnd w:id="4"/>
    </w:p>
    <w:p w14:paraId="7168AD70" w14:textId="0CA49B3D" w:rsidR="00814E09" w:rsidRPr="00413ACB" w:rsidRDefault="0060108E">
      <w:pPr>
        <w:pStyle w:val="ListParagraph"/>
        <w:widowControl w:val="0"/>
        <w:numPr>
          <w:ilvl w:val="3"/>
          <w:numId w:val="5"/>
        </w:numPr>
        <w:tabs>
          <w:tab w:val="left" w:pos="0"/>
        </w:tabs>
        <w:autoSpaceDE w:val="0"/>
        <w:autoSpaceDN w:val="0"/>
        <w:adjustRightInd w:val="0"/>
        <w:spacing w:line="360" w:lineRule="auto"/>
        <w:ind w:left="1434" w:right="-34" w:hanging="1077"/>
        <w:outlineLvl w:val="3"/>
        <w:rPr>
          <w:rFonts w:ascii="Times New Roman" w:hAnsi="Times New Roman" w:cs="Times New Roman"/>
          <w:b/>
          <w:bCs/>
          <w:sz w:val="28"/>
          <w:szCs w:val="28"/>
          <w:lang w:val="it-IT"/>
        </w:rPr>
      </w:pPr>
      <w:r>
        <w:rPr>
          <w:rFonts w:ascii="Times New Roman" w:hAnsi="Times New Roman" w:cs="Times New Roman"/>
          <w:b/>
          <w:bCs/>
          <w:sz w:val="28"/>
          <w:szCs w:val="28"/>
          <w:lang w:val="it-IT"/>
        </w:rPr>
        <w:t>Bộ máy</w:t>
      </w:r>
      <w:r w:rsidR="00814E09" w:rsidRPr="00413ACB">
        <w:rPr>
          <w:rFonts w:ascii="Times New Roman" w:hAnsi="Times New Roman" w:cs="Times New Roman"/>
          <w:b/>
          <w:bCs/>
          <w:sz w:val="28"/>
          <w:szCs w:val="28"/>
          <w:lang w:val="it-IT"/>
        </w:rPr>
        <w:t xml:space="preserve"> tổ chức</w:t>
      </w:r>
    </w:p>
    <w:p w14:paraId="6155BDAB" w14:textId="77777777" w:rsidR="0043491B" w:rsidRPr="006D54F3" w:rsidRDefault="006D54F3" w:rsidP="0043491B">
      <w:pPr>
        <w:widowControl w:val="0"/>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Pr>
          <w:rFonts w:ascii="Times New Roman" w:hAnsi="Times New Roman" w:cs="Times New Roman"/>
          <w:sz w:val="28"/>
          <w:szCs w:val="28"/>
          <w:lang w:val="it-IT"/>
        </w:rPr>
        <w:tab/>
      </w:r>
      <w:r w:rsidR="0043491B" w:rsidRPr="006D54F3">
        <w:rPr>
          <w:rFonts w:ascii="Times New Roman" w:hAnsi="Times New Roman" w:cs="Times New Roman"/>
          <w:sz w:val="28"/>
          <w:szCs w:val="28"/>
          <w:lang w:val="it-IT"/>
        </w:rPr>
        <w:t xml:space="preserve">Ban </w:t>
      </w:r>
      <w:r w:rsidR="0043491B">
        <w:rPr>
          <w:rFonts w:ascii="Times New Roman" w:hAnsi="Times New Roman" w:cs="Times New Roman"/>
          <w:sz w:val="28"/>
          <w:szCs w:val="28"/>
          <w:lang w:val="it-IT"/>
        </w:rPr>
        <w:t>giám đốc gồm</w:t>
      </w:r>
      <w:r w:rsidR="0043491B" w:rsidRPr="006D54F3">
        <w:rPr>
          <w:rFonts w:ascii="Times New Roman" w:hAnsi="Times New Roman" w:cs="Times New Roman"/>
          <w:sz w:val="28"/>
          <w:szCs w:val="28"/>
          <w:lang w:val="it-IT"/>
        </w:rPr>
        <w:t xml:space="preserve">: </w:t>
      </w:r>
      <w:r w:rsidR="0043491B">
        <w:rPr>
          <w:rFonts w:ascii="Times New Roman" w:hAnsi="Times New Roman" w:cs="Times New Roman"/>
          <w:sz w:val="28"/>
          <w:szCs w:val="28"/>
          <w:lang w:val="it-IT"/>
        </w:rPr>
        <w:t>Giám đốc</w:t>
      </w:r>
      <w:r w:rsidR="0043491B" w:rsidRPr="006D54F3">
        <w:rPr>
          <w:rFonts w:ascii="Times New Roman" w:hAnsi="Times New Roman" w:cs="Times New Roman"/>
          <w:sz w:val="28"/>
          <w:szCs w:val="28"/>
          <w:lang w:val="it-IT"/>
        </w:rPr>
        <w:t>: Trần Văn Cường</w:t>
      </w:r>
      <w:r w:rsidR="0043491B">
        <w:rPr>
          <w:rFonts w:ascii="Times New Roman" w:hAnsi="Times New Roman" w:cs="Times New Roman"/>
          <w:sz w:val="28"/>
          <w:szCs w:val="28"/>
          <w:lang w:val="it-IT"/>
        </w:rPr>
        <w:t>.</w:t>
      </w:r>
    </w:p>
    <w:p w14:paraId="7520EBF9" w14:textId="69AFBA2B" w:rsidR="0043491B" w:rsidRDefault="0043491B" w:rsidP="0043491B">
      <w:pPr>
        <w:widowControl w:val="0"/>
        <w:tabs>
          <w:tab w:val="left" w:pos="0"/>
        </w:tabs>
        <w:autoSpaceDE w:val="0"/>
        <w:autoSpaceDN w:val="0"/>
        <w:adjustRightInd w:val="0"/>
        <w:spacing w:line="360" w:lineRule="auto"/>
        <w:ind w:right="-32"/>
        <w:rPr>
          <w:rFonts w:ascii="Times New Roman" w:hAnsi="Times New Roman" w:cs="Times New Roman"/>
          <w:sz w:val="28"/>
          <w:szCs w:val="28"/>
          <w:lang w:val="it-IT"/>
        </w:rPr>
      </w:pPr>
      <w:r>
        <w:rPr>
          <w:rFonts w:ascii="Times New Roman" w:hAnsi="Times New Roman" w:cs="Times New Roman"/>
          <w:sz w:val="28"/>
          <w:szCs w:val="28"/>
          <w:lang w:val="it-IT"/>
        </w:rPr>
        <w:tab/>
      </w:r>
      <w:r>
        <w:rPr>
          <w:rFonts w:ascii="Times New Roman" w:hAnsi="Times New Roman" w:cs="Times New Roman"/>
          <w:sz w:val="28"/>
          <w:szCs w:val="28"/>
          <w:lang w:val="it-IT"/>
        </w:rPr>
        <w:tab/>
        <w:t xml:space="preserve">                      Phó Giám đốc: Trần Nguyên Tuấn</w:t>
      </w:r>
    </w:p>
    <w:p w14:paraId="76B32C15" w14:textId="6A666440" w:rsidR="00E756CF" w:rsidRDefault="006D54F3" w:rsidP="0043491B">
      <w:pPr>
        <w:widowControl w:val="0"/>
        <w:tabs>
          <w:tab w:val="left" w:pos="0"/>
        </w:tabs>
        <w:autoSpaceDE w:val="0"/>
        <w:autoSpaceDN w:val="0"/>
        <w:adjustRightInd w:val="0"/>
        <w:spacing w:line="360" w:lineRule="auto"/>
        <w:ind w:right="-32"/>
        <w:rPr>
          <w:rFonts w:ascii="Times New Roman" w:hAnsi="Times New Roman" w:cs="Times New Roman"/>
          <w:sz w:val="28"/>
          <w:szCs w:val="28"/>
          <w:lang w:val="it-IT"/>
        </w:rPr>
      </w:pPr>
      <w:r>
        <w:rPr>
          <w:rFonts w:ascii="Times New Roman" w:hAnsi="Times New Roman" w:cs="Times New Roman"/>
          <w:sz w:val="28"/>
          <w:szCs w:val="28"/>
          <w:lang w:val="it-IT"/>
        </w:rPr>
        <w:tab/>
      </w:r>
      <w:r w:rsidR="00814E09" w:rsidRPr="006D54F3">
        <w:rPr>
          <w:rFonts w:ascii="Times New Roman" w:hAnsi="Times New Roman" w:cs="Times New Roman"/>
          <w:sz w:val="28"/>
          <w:szCs w:val="28"/>
          <w:lang w:val="it-IT"/>
        </w:rPr>
        <w:t xml:space="preserve">Ở </w:t>
      </w:r>
      <w:r w:rsidR="0033631C" w:rsidRPr="006D54F3">
        <w:rPr>
          <w:rFonts w:ascii="Times New Roman" w:hAnsi="Times New Roman" w:cs="Times New Roman"/>
          <w:sz w:val="28"/>
          <w:szCs w:val="28"/>
          <w:lang w:val="it-IT"/>
        </w:rPr>
        <w:t>KTX</w:t>
      </w:r>
      <w:r w:rsidR="00814E09" w:rsidRPr="006D54F3">
        <w:rPr>
          <w:rFonts w:ascii="Times New Roman" w:hAnsi="Times New Roman" w:cs="Times New Roman"/>
          <w:sz w:val="28"/>
          <w:szCs w:val="28"/>
          <w:lang w:val="it-IT"/>
        </w:rPr>
        <w:t xml:space="preserve"> có</w:t>
      </w:r>
      <w:r w:rsidR="00924B96">
        <w:rPr>
          <w:rFonts w:ascii="Times New Roman" w:hAnsi="Times New Roman" w:cs="Times New Roman"/>
          <w:sz w:val="28"/>
          <w:szCs w:val="28"/>
          <w:lang w:val="it-IT"/>
        </w:rPr>
        <w:t xml:space="preserve"> tổng cộng</w:t>
      </w:r>
      <w:r w:rsidR="00814E09" w:rsidRPr="006D54F3">
        <w:rPr>
          <w:rFonts w:ascii="Times New Roman" w:hAnsi="Times New Roman" w:cs="Times New Roman"/>
          <w:sz w:val="28"/>
          <w:szCs w:val="28"/>
          <w:lang w:val="it-IT"/>
        </w:rPr>
        <w:t xml:space="preserve"> </w:t>
      </w:r>
      <w:r w:rsidR="00E756CF">
        <w:rPr>
          <w:rFonts w:ascii="Times New Roman" w:hAnsi="Times New Roman" w:cs="Times New Roman"/>
          <w:sz w:val="28"/>
          <w:szCs w:val="28"/>
          <w:lang w:val="it-IT"/>
        </w:rPr>
        <w:t>20 nhân viên làm việc</w:t>
      </w:r>
      <w:r w:rsidR="006D0994">
        <w:rPr>
          <w:rFonts w:ascii="Times New Roman" w:hAnsi="Times New Roman" w:cs="Times New Roman"/>
          <w:sz w:val="28"/>
          <w:szCs w:val="28"/>
          <w:lang w:val="it-IT"/>
        </w:rPr>
        <w:t xml:space="preserve"> dưới quyền ban giám đốc</w:t>
      </w:r>
      <w:r w:rsidR="006C6EBE">
        <w:rPr>
          <w:rFonts w:ascii="Times New Roman" w:hAnsi="Times New Roman" w:cs="Times New Roman"/>
          <w:sz w:val="28"/>
          <w:szCs w:val="28"/>
          <w:lang w:val="it-IT"/>
        </w:rPr>
        <w:t xml:space="preserve"> được </w:t>
      </w:r>
      <w:r w:rsidR="00594B8B">
        <w:rPr>
          <w:rFonts w:ascii="Times New Roman" w:hAnsi="Times New Roman" w:cs="Times New Roman"/>
          <w:sz w:val="28"/>
          <w:szCs w:val="28"/>
          <w:lang w:val="it-IT"/>
        </w:rPr>
        <w:t xml:space="preserve">phân ra các tổ </w:t>
      </w:r>
      <w:r w:rsidR="0060108E">
        <w:rPr>
          <w:rFonts w:ascii="Times New Roman" w:hAnsi="Times New Roman" w:cs="Times New Roman"/>
          <w:sz w:val="28"/>
          <w:szCs w:val="28"/>
          <w:lang w:val="it-IT"/>
        </w:rPr>
        <w:t>như sau:</w:t>
      </w:r>
      <w:r w:rsidR="00E756CF" w:rsidRPr="00E756CF">
        <w:rPr>
          <w:rFonts w:ascii="Times New Roman" w:hAnsi="Times New Roman" w:cs="Times New Roman"/>
          <w:noProof/>
          <w:sz w:val="28"/>
          <w:szCs w:val="28"/>
        </w:rPr>
        <w:drawing>
          <wp:inline distT="0" distB="0" distL="0" distR="0" wp14:anchorId="466A9AB8" wp14:editId="0C77EF24">
            <wp:extent cx="5749290" cy="23622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7902" cy="2386282"/>
                    </a:xfrm>
                    <a:prstGeom prst="rect">
                      <a:avLst/>
                    </a:prstGeom>
                  </pic:spPr>
                </pic:pic>
              </a:graphicData>
            </a:graphic>
          </wp:inline>
        </w:drawing>
      </w:r>
    </w:p>
    <w:p w14:paraId="255174FC" w14:textId="241C81E0" w:rsidR="00E756CF" w:rsidRPr="006B1C88" w:rsidRDefault="00136F77" w:rsidP="00B07E34">
      <w:pPr>
        <w:widowControl w:val="0"/>
        <w:tabs>
          <w:tab w:val="left" w:pos="0"/>
        </w:tabs>
        <w:autoSpaceDE w:val="0"/>
        <w:autoSpaceDN w:val="0"/>
        <w:adjustRightInd w:val="0"/>
        <w:spacing w:line="360" w:lineRule="auto"/>
        <w:ind w:right="-34"/>
        <w:jc w:val="center"/>
        <w:outlineLvl w:val="4"/>
        <w:rPr>
          <w:rFonts w:ascii="Times New Roman" w:hAnsi="Times New Roman" w:cs="Times New Roman"/>
          <w:i/>
          <w:iCs/>
          <w:sz w:val="24"/>
          <w:szCs w:val="24"/>
          <w:lang w:val="it-IT"/>
        </w:rPr>
      </w:pPr>
      <w:r w:rsidRPr="006B1C88">
        <w:rPr>
          <w:rFonts w:ascii="Times New Roman" w:hAnsi="Times New Roman" w:cs="Times New Roman"/>
          <w:i/>
          <w:iCs/>
          <w:sz w:val="24"/>
          <w:szCs w:val="24"/>
          <w:lang w:val="it-IT"/>
        </w:rPr>
        <w:t>Hình 1.2</w:t>
      </w:r>
      <w:r w:rsidR="00C6037C" w:rsidRPr="006B1C88">
        <w:rPr>
          <w:rFonts w:ascii="Times New Roman" w:hAnsi="Times New Roman" w:cs="Times New Roman"/>
          <w:i/>
          <w:iCs/>
          <w:sz w:val="24"/>
          <w:szCs w:val="24"/>
          <w:lang w:val="it-IT"/>
        </w:rPr>
        <w:t>:</w:t>
      </w:r>
      <w:r w:rsidR="00CF54F2" w:rsidRPr="006B1C88">
        <w:rPr>
          <w:rFonts w:ascii="Times New Roman" w:hAnsi="Times New Roman" w:cs="Times New Roman"/>
          <w:i/>
          <w:iCs/>
          <w:sz w:val="24"/>
          <w:szCs w:val="24"/>
          <w:lang w:val="it-IT"/>
        </w:rPr>
        <w:t xml:space="preserve"> </w:t>
      </w:r>
      <w:r w:rsidR="0043491B" w:rsidRPr="006B1C88">
        <w:rPr>
          <w:rFonts w:ascii="Times New Roman" w:hAnsi="Times New Roman" w:cs="Times New Roman"/>
          <w:i/>
          <w:iCs/>
          <w:sz w:val="24"/>
          <w:szCs w:val="24"/>
          <w:lang w:val="it-IT"/>
        </w:rPr>
        <w:t>Cơ cấu tổ chức bộ máy của ký túc xá.</w:t>
      </w:r>
    </w:p>
    <w:p w14:paraId="5C169B10" w14:textId="7ABF6F82" w:rsidR="00921B0F" w:rsidRPr="00965C98" w:rsidRDefault="00921B0F" w:rsidP="0043491B">
      <w:pPr>
        <w:pStyle w:val="ListParagraph"/>
        <w:widowControl w:val="0"/>
        <w:numPr>
          <w:ilvl w:val="3"/>
          <w:numId w:val="5"/>
        </w:numPr>
        <w:tabs>
          <w:tab w:val="left" w:pos="0"/>
        </w:tabs>
        <w:autoSpaceDE w:val="0"/>
        <w:autoSpaceDN w:val="0"/>
        <w:adjustRightInd w:val="0"/>
        <w:spacing w:line="360" w:lineRule="auto"/>
        <w:ind w:left="1434" w:right="-34" w:hanging="1077"/>
        <w:jc w:val="both"/>
        <w:outlineLvl w:val="3"/>
        <w:rPr>
          <w:rFonts w:ascii="Times New Roman" w:hAnsi="Times New Roman" w:cs="Times New Roman"/>
          <w:b/>
          <w:bCs/>
          <w:sz w:val="28"/>
          <w:szCs w:val="28"/>
          <w:lang w:val="it-IT"/>
        </w:rPr>
      </w:pPr>
      <w:r w:rsidRPr="00965C98">
        <w:rPr>
          <w:rFonts w:ascii="Times New Roman" w:hAnsi="Times New Roman" w:cs="Times New Roman"/>
          <w:b/>
          <w:bCs/>
          <w:sz w:val="28"/>
          <w:szCs w:val="28"/>
          <w:lang w:val="it-IT"/>
        </w:rPr>
        <w:t>Các loại phòng</w:t>
      </w:r>
    </w:p>
    <w:p w14:paraId="2CE14114" w14:textId="3BC8D393" w:rsidR="00921B0F" w:rsidRDefault="00103A03" w:rsidP="0043491B">
      <w:pPr>
        <w:pStyle w:val="ListParagraph"/>
        <w:widowControl w:val="0"/>
        <w:tabs>
          <w:tab w:val="left" w:pos="0"/>
        </w:tabs>
        <w:autoSpaceDE w:val="0"/>
        <w:autoSpaceDN w:val="0"/>
        <w:adjustRightInd w:val="0"/>
        <w:spacing w:line="360" w:lineRule="auto"/>
        <w:ind w:left="709" w:right="-32"/>
        <w:jc w:val="both"/>
        <w:rPr>
          <w:rFonts w:ascii="Times New Roman" w:hAnsi="Times New Roman" w:cs="Times New Roman"/>
          <w:sz w:val="28"/>
          <w:szCs w:val="28"/>
          <w:lang w:val="it-IT"/>
        </w:rPr>
      </w:pPr>
      <w:r>
        <w:rPr>
          <w:rFonts w:ascii="Times New Roman" w:hAnsi="Times New Roman" w:cs="Times New Roman"/>
          <w:sz w:val="28"/>
          <w:szCs w:val="28"/>
          <w:lang w:val="it-IT"/>
        </w:rPr>
        <w:tab/>
      </w:r>
      <w:r>
        <w:rPr>
          <w:rFonts w:ascii="Times New Roman" w:hAnsi="Times New Roman" w:cs="Times New Roman"/>
          <w:sz w:val="28"/>
          <w:szCs w:val="28"/>
          <w:lang w:val="it-IT"/>
        </w:rPr>
        <w:tab/>
      </w:r>
      <w:r w:rsidR="0043491B">
        <w:rPr>
          <w:rFonts w:ascii="Times New Roman" w:hAnsi="Times New Roman" w:cs="Times New Roman"/>
          <w:sz w:val="28"/>
          <w:szCs w:val="28"/>
          <w:lang w:val="it-IT"/>
        </w:rPr>
        <w:t>Ký</w:t>
      </w:r>
      <w:r w:rsidR="00921B0F">
        <w:rPr>
          <w:rFonts w:ascii="Times New Roman" w:hAnsi="Times New Roman" w:cs="Times New Roman"/>
          <w:sz w:val="28"/>
          <w:szCs w:val="28"/>
          <w:lang w:val="it-IT"/>
        </w:rPr>
        <w:t xml:space="preserve"> túc xá Trường Đạ</w:t>
      </w:r>
      <w:r w:rsidR="0043491B">
        <w:rPr>
          <w:rFonts w:ascii="Times New Roman" w:hAnsi="Times New Roman" w:cs="Times New Roman"/>
          <w:sz w:val="28"/>
          <w:szCs w:val="28"/>
          <w:lang w:val="it-IT"/>
        </w:rPr>
        <w:t>i h</w:t>
      </w:r>
      <w:r w:rsidR="00921B0F">
        <w:rPr>
          <w:rFonts w:ascii="Times New Roman" w:hAnsi="Times New Roman" w:cs="Times New Roman"/>
          <w:sz w:val="28"/>
          <w:szCs w:val="28"/>
          <w:lang w:val="it-IT"/>
        </w:rPr>
        <w:t>ọc Điệ</w:t>
      </w:r>
      <w:r w:rsidR="0043491B">
        <w:rPr>
          <w:rFonts w:ascii="Times New Roman" w:hAnsi="Times New Roman" w:cs="Times New Roman"/>
          <w:sz w:val="28"/>
          <w:szCs w:val="28"/>
          <w:lang w:val="it-IT"/>
        </w:rPr>
        <w:t>n l</w:t>
      </w:r>
      <w:r w:rsidR="00921B0F">
        <w:rPr>
          <w:rFonts w:ascii="Times New Roman" w:hAnsi="Times New Roman" w:cs="Times New Roman"/>
          <w:sz w:val="28"/>
          <w:szCs w:val="28"/>
          <w:lang w:val="it-IT"/>
        </w:rPr>
        <w:t>ực có</w:t>
      </w:r>
      <w:r w:rsidR="00CE2FE0">
        <w:rPr>
          <w:rFonts w:ascii="Times New Roman" w:hAnsi="Times New Roman" w:cs="Times New Roman"/>
          <w:sz w:val="28"/>
          <w:szCs w:val="28"/>
          <w:lang w:val="it-IT"/>
        </w:rPr>
        <w:t xml:space="preserve"> 3 t</w:t>
      </w:r>
      <w:r w:rsidR="00667E17">
        <w:rPr>
          <w:rFonts w:ascii="Times New Roman" w:hAnsi="Times New Roman" w:cs="Times New Roman"/>
          <w:sz w:val="28"/>
          <w:szCs w:val="28"/>
          <w:lang w:val="it-IT"/>
        </w:rPr>
        <w:t>òa</w:t>
      </w:r>
      <w:r w:rsidR="00CE2FE0">
        <w:rPr>
          <w:rFonts w:ascii="Times New Roman" w:hAnsi="Times New Roman" w:cs="Times New Roman"/>
          <w:sz w:val="28"/>
          <w:szCs w:val="28"/>
          <w:lang w:val="it-IT"/>
        </w:rPr>
        <w:t xml:space="preserve"> nhà để sinh viên ở với mức giá khá phù hợp </w:t>
      </w:r>
      <w:r w:rsidR="00667E17">
        <w:rPr>
          <w:rFonts w:ascii="Times New Roman" w:hAnsi="Times New Roman" w:cs="Times New Roman"/>
          <w:sz w:val="28"/>
          <w:szCs w:val="28"/>
          <w:lang w:val="it-IT"/>
        </w:rPr>
        <w:t xml:space="preserve">dễ dàng </w:t>
      </w:r>
      <w:r w:rsidR="00CE2FE0">
        <w:rPr>
          <w:rFonts w:ascii="Times New Roman" w:hAnsi="Times New Roman" w:cs="Times New Roman"/>
          <w:sz w:val="28"/>
          <w:szCs w:val="28"/>
          <w:lang w:val="it-IT"/>
        </w:rPr>
        <w:t>để sinh viên tiếp cận.</w:t>
      </w:r>
    </w:p>
    <w:p w14:paraId="69F465F0" w14:textId="591D313A" w:rsidR="00F43341" w:rsidRPr="00103A03" w:rsidRDefault="00CE2FE0" w:rsidP="0043491B">
      <w:pPr>
        <w:pStyle w:val="ListParagraph"/>
        <w:widowControl w:val="0"/>
        <w:numPr>
          <w:ilvl w:val="0"/>
          <w:numId w:val="7"/>
        </w:numPr>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sidRPr="00103A03">
        <w:rPr>
          <w:rFonts w:ascii="Times New Roman" w:hAnsi="Times New Roman" w:cs="Times New Roman"/>
          <w:sz w:val="28"/>
          <w:szCs w:val="28"/>
          <w:lang w:val="it-IT"/>
        </w:rPr>
        <w:t>T</w:t>
      </w:r>
      <w:r w:rsidR="00A415A8" w:rsidRPr="00103A03">
        <w:rPr>
          <w:rFonts w:ascii="Times New Roman" w:hAnsi="Times New Roman" w:cs="Times New Roman"/>
          <w:sz w:val="28"/>
          <w:szCs w:val="28"/>
          <w:lang w:val="it-IT"/>
        </w:rPr>
        <w:t>òa K có</w:t>
      </w:r>
      <w:r w:rsidR="00F43341" w:rsidRPr="00103A03">
        <w:rPr>
          <w:rFonts w:ascii="Times New Roman" w:hAnsi="Times New Roman" w:cs="Times New Roman"/>
          <w:sz w:val="28"/>
          <w:szCs w:val="28"/>
          <w:lang w:val="it-IT"/>
        </w:rPr>
        <w:t xml:space="preserve"> 7 tầng,</w:t>
      </w:r>
      <w:r w:rsidR="00A415A8" w:rsidRPr="00103A03">
        <w:rPr>
          <w:rFonts w:ascii="Times New Roman" w:hAnsi="Times New Roman" w:cs="Times New Roman"/>
          <w:sz w:val="28"/>
          <w:szCs w:val="28"/>
          <w:lang w:val="it-IT"/>
        </w:rPr>
        <w:t xml:space="preserve"> 30 phòng nằm ở tầng 6 và tầng 7 dành cho sinh viên ở, giá </w:t>
      </w:r>
      <w:r w:rsidR="00A415A8" w:rsidRPr="00103A03">
        <w:rPr>
          <w:rFonts w:ascii="Times New Roman" w:hAnsi="Times New Roman" w:cs="Times New Roman"/>
          <w:sz w:val="28"/>
          <w:szCs w:val="28"/>
          <w:lang w:val="it-IT"/>
        </w:rPr>
        <w:lastRenderedPageBreak/>
        <w:t xml:space="preserve">mỗi phòng </w:t>
      </w:r>
      <w:r w:rsidR="000715D4" w:rsidRPr="00103A03">
        <w:rPr>
          <w:rFonts w:ascii="Times New Roman" w:hAnsi="Times New Roman" w:cs="Times New Roman"/>
          <w:sz w:val="28"/>
          <w:szCs w:val="28"/>
          <w:lang w:val="it-IT"/>
        </w:rPr>
        <w:t xml:space="preserve">là </w:t>
      </w:r>
      <w:r w:rsidR="00A415A8" w:rsidRPr="00103A03">
        <w:rPr>
          <w:rFonts w:ascii="Times New Roman" w:hAnsi="Times New Roman" w:cs="Times New Roman"/>
          <w:sz w:val="28"/>
          <w:szCs w:val="28"/>
          <w:lang w:val="it-IT"/>
        </w:rPr>
        <w:t>600.000</w:t>
      </w:r>
      <w:r w:rsidR="00F43341" w:rsidRPr="00103A03">
        <w:rPr>
          <w:rFonts w:ascii="Times New Roman" w:hAnsi="Times New Roman" w:cs="Times New Roman"/>
          <w:sz w:val="28"/>
          <w:szCs w:val="28"/>
          <w:lang w:val="it-IT"/>
        </w:rPr>
        <w:t xml:space="preserve"> </w:t>
      </w:r>
      <w:r w:rsidR="00A415A8" w:rsidRPr="00103A03">
        <w:rPr>
          <w:rFonts w:ascii="Times New Roman" w:hAnsi="Times New Roman" w:cs="Times New Roman"/>
          <w:sz w:val="28"/>
          <w:szCs w:val="28"/>
          <w:lang w:val="it-IT"/>
        </w:rPr>
        <w:t>VN</w:t>
      </w:r>
      <w:r w:rsidR="000715D4" w:rsidRPr="00103A03">
        <w:rPr>
          <w:rFonts w:ascii="Times New Roman" w:hAnsi="Times New Roman" w:cs="Times New Roman"/>
          <w:sz w:val="28"/>
          <w:szCs w:val="28"/>
          <w:lang w:val="it-IT"/>
        </w:rPr>
        <w:t>Đ</w:t>
      </w:r>
      <w:r w:rsidR="00A415A8" w:rsidRPr="00103A03">
        <w:rPr>
          <w:rFonts w:ascii="Times New Roman" w:hAnsi="Times New Roman" w:cs="Times New Roman"/>
          <w:sz w:val="28"/>
          <w:szCs w:val="28"/>
          <w:lang w:val="it-IT"/>
        </w:rPr>
        <w:t>/1 người/1 tháng.</w:t>
      </w:r>
      <w:r w:rsidR="005862D8" w:rsidRPr="00103A03">
        <w:rPr>
          <w:rFonts w:ascii="Times New Roman" w:hAnsi="Times New Roman" w:cs="Times New Roman"/>
          <w:sz w:val="28"/>
          <w:szCs w:val="28"/>
          <w:lang w:val="it-IT"/>
        </w:rPr>
        <w:t xml:space="preserve"> </w:t>
      </w:r>
      <w:r w:rsidR="00676C30" w:rsidRPr="00103A03">
        <w:rPr>
          <w:rFonts w:ascii="Times New Roman" w:hAnsi="Times New Roman" w:cs="Times New Roman"/>
          <w:sz w:val="28"/>
          <w:szCs w:val="28"/>
          <w:lang w:val="it-IT"/>
        </w:rPr>
        <w:t xml:space="preserve">Phòng 6 </w:t>
      </w:r>
      <w:r w:rsidR="005862D8" w:rsidRPr="00103A03">
        <w:rPr>
          <w:rFonts w:ascii="Times New Roman" w:hAnsi="Times New Roman" w:cs="Times New Roman"/>
          <w:sz w:val="28"/>
          <w:szCs w:val="28"/>
          <w:lang w:val="it-IT"/>
        </w:rPr>
        <w:t>người</w:t>
      </w:r>
      <w:r w:rsidR="00676C30" w:rsidRPr="00103A03">
        <w:rPr>
          <w:rFonts w:ascii="Times New Roman" w:hAnsi="Times New Roman" w:cs="Times New Roman"/>
          <w:sz w:val="28"/>
          <w:szCs w:val="28"/>
          <w:lang w:val="it-IT"/>
        </w:rPr>
        <w:t>, giường tầng, điều hòa, nhà vệ sinh khép kín. Trong nhà tắm có bình nóng lạnh.</w:t>
      </w:r>
      <w:r w:rsidR="00F43341" w:rsidRPr="00103A03">
        <w:rPr>
          <w:rFonts w:ascii="Times New Roman" w:hAnsi="Times New Roman" w:cs="Times New Roman"/>
          <w:sz w:val="28"/>
          <w:szCs w:val="28"/>
          <w:lang w:val="it-IT"/>
        </w:rPr>
        <w:t xml:space="preserve"> Đặc biệt tòa K có thang máy để sinh viên dễ dàng hơn trong việc đi lại.</w:t>
      </w:r>
    </w:p>
    <w:p w14:paraId="27702FE9" w14:textId="7B4DD788" w:rsidR="00C71030" w:rsidRPr="00103A03" w:rsidRDefault="00C71030" w:rsidP="0043491B">
      <w:pPr>
        <w:pStyle w:val="ListParagraph"/>
        <w:widowControl w:val="0"/>
        <w:numPr>
          <w:ilvl w:val="0"/>
          <w:numId w:val="6"/>
        </w:numPr>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sidRPr="00103A03">
        <w:rPr>
          <w:rFonts w:ascii="Times New Roman" w:hAnsi="Times New Roman" w:cs="Times New Roman"/>
          <w:sz w:val="28"/>
          <w:szCs w:val="28"/>
          <w:lang w:val="it-IT"/>
        </w:rPr>
        <w:t xml:space="preserve">Ở tầng 1 là </w:t>
      </w:r>
      <w:r w:rsidR="003A1B97" w:rsidRPr="00103A03">
        <w:rPr>
          <w:rFonts w:ascii="Times New Roman" w:hAnsi="Times New Roman" w:cs="Times New Roman"/>
          <w:sz w:val="28"/>
          <w:szCs w:val="28"/>
          <w:lang w:val="it-IT"/>
        </w:rPr>
        <w:t>c</w:t>
      </w:r>
      <w:r w:rsidRPr="00103A03">
        <w:rPr>
          <w:rFonts w:ascii="Times New Roman" w:hAnsi="Times New Roman" w:cs="Times New Roman"/>
          <w:sz w:val="28"/>
          <w:szCs w:val="28"/>
          <w:lang w:val="it-IT"/>
        </w:rPr>
        <w:t>ăng tin dành cho sinh viên, tầng 2 đến tầng 5 là giảng đường dạy học.</w:t>
      </w:r>
    </w:p>
    <w:p w14:paraId="7672D549" w14:textId="71B74AAF" w:rsidR="00676C30" w:rsidRDefault="00676C30" w:rsidP="0043491B">
      <w:pPr>
        <w:pStyle w:val="ListParagraph"/>
        <w:widowControl w:val="0"/>
        <w:numPr>
          <w:ilvl w:val="0"/>
          <w:numId w:val="4"/>
        </w:numPr>
        <w:tabs>
          <w:tab w:val="left" w:pos="0"/>
        </w:tabs>
        <w:autoSpaceDE w:val="0"/>
        <w:autoSpaceDN w:val="0"/>
        <w:adjustRightInd w:val="0"/>
        <w:spacing w:line="360" w:lineRule="auto"/>
        <w:ind w:left="709" w:right="-32" w:hanging="284"/>
        <w:jc w:val="both"/>
        <w:rPr>
          <w:rFonts w:ascii="Times New Roman" w:hAnsi="Times New Roman" w:cs="Times New Roman"/>
          <w:sz w:val="28"/>
          <w:szCs w:val="28"/>
          <w:lang w:val="it-IT"/>
        </w:rPr>
      </w:pPr>
      <w:r>
        <w:rPr>
          <w:rFonts w:ascii="Times New Roman" w:hAnsi="Times New Roman" w:cs="Times New Roman"/>
          <w:sz w:val="28"/>
          <w:szCs w:val="28"/>
          <w:lang w:val="it-IT"/>
        </w:rPr>
        <w:t>Tòa H có</w:t>
      </w:r>
      <w:r w:rsidR="00F43341">
        <w:rPr>
          <w:rFonts w:ascii="Times New Roman" w:hAnsi="Times New Roman" w:cs="Times New Roman"/>
          <w:sz w:val="28"/>
          <w:szCs w:val="28"/>
          <w:lang w:val="it-IT"/>
        </w:rPr>
        <w:t xml:space="preserve"> 5 tầng, 48 phòng dành cho sinh viên ở, trong đó có </w:t>
      </w:r>
      <w:r w:rsidR="000715D4">
        <w:rPr>
          <w:rFonts w:ascii="Times New Roman" w:hAnsi="Times New Roman" w:cs="Times New Roman"/>
          <w:sz w:val="28"/>
          <w:szCs w:val="28"/>
          <w:lang w:val="it-IT"/>
        </w:rPr>
        <w:t>5 phòng dành cho sinh viên lào ở</w:t>
      </w:r>
      <w:r w:rsidR="005862D8">
        <w:rPr>
          <w:rFonts w:ascii="Times New Roman" w:hAnsi="Times New Roman" w:cs="Times New Roman"/>
          <w:sz w:val="28"/>
          <w:szCs w:val="28"/>
          <w:lang w:val="it-IT"/>
        </w:rPr>
        <w:t xml:space="preserve"> lạnh giá mỗi phòng là 500.000 VNĐ/1 người/1 tháng.</w:t>
      </w:r>
      <w:r w:rsidR="00B93DBE">
        <w:rPr>
          <w:rFonts w:ascii="Times New Roman" w:hAnsi="Times New Roman" w:cs="Times New Roman"/>
          <w:sz w:val="28"/>
          <w:szCs w:val="28"/>
          <w:lang w:val="it-IT"/>
        </w:rPr>
        <w:t xml:space="preserve"> Có 2 loại phòng: phòng 6 người </w:t>
      </w:r>
      <w:r w:rsidR="005862D8">
        <w:rPr>
          <w:rFonts w:ascii="Times New Roman" w:hAnsi="Times New Roman" w:cs="Times New Roman"/>
          <w:sz w:val="28"/>
          <w:szCs w:val="28"/>
          <w:lang w:val="it-IT"/>
        </w:rPr>
        <w:t>và phòng 10 người, giường tầng, điều hòa, nhà vệ sinh khép kín. Nhà tắm có nóng</w:t>
      </w:r>
      <w:r w:rsidR="004E7476">
        <w:rPr>
          <w:rFonts w:ascii="Times New Roman" w:hAnsi="Times New Roman" w:cs="Times New Roman"/>
          <w:sz w:val="28"/>
          <w:szCs w:val="28"/>
          <w:lang w:val="it-IT"/>
        </w:rPr>
        <w:t xml:space="preserve"> lạnh.</w:t>
      </w:r>
    </w:p>
    <w:p w14:paraId="39EB999D" w14:textId="1BA2366B" w:rsidR="00C71030" w:rsidRPr="00103A03" w:rsidRDefault="00C71030" w:rsidP="0043491B">
      <w:pPr>
        <w:pStyle w:val="ListParagraph"/>
        <w:widowControl w:val="0"/>
        <w:numPr>
          <w:ilvl w:val="0"/>
          <w:numId w:val="6"/>
        </w:numPr>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sidRPr="00103A03">
        <w:rPr>
          <w:rFonts w:ascii="Times New Roman" w:hAnsi="Times New Roman" w:cs="Times New Roman"/>
          <w:sz w:val="28"/>
          <w:szCs w:val="28"/>
          <w:lang w:val="it-IT"/>
        </w:rPr>
        <w:t>Ở tầng 1 có các phòng</w:t>
      </w:r>
      <w:r w:rsidR="0043491B">
        <w:rPr>
          <w:rFonts w:ascii="Times New Roman" w:hAnsi="Times New Roman" w:cs="Times New Roman"/>
          <w:sz w:val="28"/>
          <w:szCs w:val="28"/>
          <w:lang w:val="it-IT"/>
        </w:rPr>
        <w:t>:</w:t>
      </w:r>
    </w:p>
    <w:p w14:paraId="51BDD1CA" w14:textId="5341BAA5" w:rsidR="00C71030" w:rsidRPr="00C71030" w:rsidRDefault="00C71030" w:rsidP="0043491B">
      <w:pPr>
        <w:pStyle w:val="ListParagraph"/>
        <w:numPr>
          <w:ilvl w:val="0"/>
          <w:numId w:val="8"/>
        </w:numPr>
        <w:spacing w:after="120" w:line="312" w:lineRule="auto"/>
        <w:jc w:val="both"/>
        <w:rPr>
          <w:rFonts w:ascii="Times New Roman" w:hAnsi="Times New Roman" w:cs="Times New Roman"/>
          <w:sz w:val="28"/>
          <w:szCs w:val="28"/>
        </w:rPr>
      </w:pPr>
      <w:r w:rsidRPr="00C71030">
        <w:rPr>
          <w:rFonts w:ascii="Times New Roman" w:hAnsi="Times New Roman" w:cs="Times New Roman"/>
          <w:sz w:val="28"/>
          <w:szCs w:val="28"/>
        </w:rPr>
        <w:t>Phòng y tế</w:t>
      </w:r>
      <w:r w:rsidR="0043491B">
        <w:rPr>
          <w:rFonts w:ascii="Times New Roman" w:hAnsi="Times New Roman" w:cs="Times New Roman"/>
          <w:sz w:val="28"/>
          <w:szCs w:val="28"/>
        </w:rPr>
        <w:t>.</w:t>
      </w:r>
    </w:p>
    <w:p w14:paraId="7A261DE7" w14:textId="6DE1C585" w:rsidR="00C71030" w:rsidRPr="00C71030" w:rsidRDefault="00C71030" w:rsidP="0043491B">
      <w:pPr>
        <w:pStyle w:val="ListParagraph"/>
        <w:numPr>
          <w:ilvl w:val="0"/>
          <w:numId w:val="8"/>
        </w:numPr>
        <w:spacing w:after="120" w:line="312" w:lineRule="auto"/>
        <w:jc w:val="both"/>
        <w:rPr>
          <w:rFonts w:ascii="Times New Roman" w:hAnsi="Times New Roman" w:cs="Times New Roman"/>
          <w:sz w:val="28"/>
          <w:szCs w:val="28"/>
        </w:rPr>
      </w:pPr>
      <w:r w:rsidRPr="00C71030">
        <w:rPr>
          <w:rFonts w:ascii="Times New Roman" w:hAnsi="Times New Roman" w:cs="Times New Roman"/>
          <w:sz w:val="28"/>
          <w:szCs w:val="28"/>
        </w:rPr>
        <w:t>Phòng quản lý đời sống</w:t>
      </w:r>
      <w:r w:rsidR="0043491B">
        <w:rPr>
          <w:rFonts w:ascii="Times New Roman" w:hAnsi="Times New Roman" w:cs="Times New Roman"/>
          <w:sz w:val="28"/>
          <w:szCs w:val="28"/>
        </w:rPr>
        <w:t>.</w:t>
      </w:r>
    </w:p>
    <w:p w14:paraId="235619DC" w14:textId="0963630D" w:rsidR="00C71030" w:rsidRPr="00C71030" w:rsidRDefault="00C71030" w:rsidP="0043491B">
      <w:pPr>
        <w:pStyle w:val="ListParagraph"/>
        <w:numPr>
          <w:ilvl w:val="0"/>
          <w:numId w:val="8"/>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Năm</w:t>
      </w:r>
      <w:r w:rsidRPr="00C71030">
        <w:rPr>
          <w:rFonts w:ascii="Times New Roman" w:hAnsi="Times New Roman" w:cs="Times New Roman"/>
          <w:sz w:val="28"/>
          <w:szCs w:val="28"/>
        </w:rPr>
        <w:t xml:space="preserve"> phòng cho sinh viên Lào</w:t>
      </w:r>
      <w:r w:rsidR="0043491B">
        <w:rPr>
          <w:rFonts w:ascii="Times New Roman" w:hAnsi="Times New Roman" w:cs="Times New Roman"/>
          <w:sz w:val="28"/>
          <w:szCs w:val="28"/>
        </w:rPr>
        <w:t>.</w:t>
      </w:r>
    </w:p>
    <w:p w14:paraId="1CC2971A" w14:textId="44DB9435" w:rsidR="00C71030" w:rsidRDefault="00C71030" w:rsidP="0043491B">
      <w:pPr>
        <w:pStyle w:val="ListParagraph"/>
        <w:numPr>
          <w:ilvl w:val="0"/>
          <w:numId w:val="8"/>
        </w:numPr>
        <w:spacing w:after="120" w:line="312" w:lineRule="auto"/>
        <w:jc w:val="both"/>
        <w:rPr>
          <w:rFonts w:ascii="Times New Roman" w:hAnsi="Times New Roman" w:cs="Times New Roman"/>
          <w:sz w:val="28"/>
          <w:szCs w:val="28"/>
        </w:rPr>
      </w:pPr>
      <w:r w:rsidRPr="00C71030">
        <w:rPr>
          <w:rFonts w:ascii="Times New Roman" w:hAnsi="Times New Roman" w:cs="Times New Roman"/>
          <w:sz w:val="28"/>
          <w:szCs w:val="28"/>
        </w:rPr>
        <w:t>Phòng kế toán</w:t>
      </w:r>
      <w:r w:rsidR="0043491B">
        <w:rPr>
          <w:rFonts w:ascii="Times New Roman" w:hAnsi="Times New Roman" w:cs="Times New Roman"/>
          <w:sz w:val="28"/>
          <w:szCs w:val="28"/>
        </w:rPr>
        <w:t>.</w:t>
      </w:r>
    </w:p>
    <w:p w14:paraId="5325AAFF" w14:textId="36D18EB8" w:rsidR="00187AAF" w:rsidRPr="009265C0" w:rsidRDefault="00187AAF" w:rsidP="0043491B">
      <w:pPr>
        <w:pStyle w:val="ListParagraph"/>
        <w:numPr>
          <w:ilvl w:val="0"/>
          <w:numId w:val="8"/>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Phòng quản lý điện nước</w:t>
      </w:r>
      <w:r w:rsidR="0043491B">
        <w:rPr>
          <w:rFonts w:ascii="Times New Roman" w:hAnsi="Times New Roman" w:cs="Times New Roman"/>
          <w:sz w:val="28"/>
          <w:szCs w:val="28"/>
        </w:rPr>
        <w:t>.</w:t>
      </w:r>
    </w:p>
    <w:p w14:paraId="7C8FB9D9" w14:textId="3F830A20" w:rsidR="00C71030" w:rsidRPr="009265C0" w:rsidRDefault="00C71030" w:rsidP="0043491B">
      <w:pPr>
        <w:pStyle w:val="ListParagraph"/>
        <w:numPr>
          <w:ilvl w:val="0"/>
          <w:numId w:val="8"/>
        </w:numPr>
        <w:spacing w:after="120" w:line="312" w:lineRule="auto"/>
        <w:jc w:val="both"/>
        <w:rPr>
          <w:rFonts w:ascii="Times New Roman" w:hAnsi="Times New Roman" w:cs="Times New Roman"/>
          <w:sz w:val="28"/>
          <w:szCs w:val="28"/>
        </w:rPr>
      </w:pPr>
      <w:r w:rsidRPr="00C71030">
        <w:rPr>
          <w:rFonts w:ascii="Times New Roman" w:hAnsi="Times New Roman" w:cs="Times New Roman"/>
          <w:sz w:val="28"/>
          <w:szCs w:val="28"/>
        </w:rPr>
        <w:t>Phòng quản lý ăn ở: Là nơi quản lý sinh viên trong</w:t>
      </w:r>
      <w:r w:rsidR="0043491B">
        <w:rPr>
          <w:rFonts w:ascii="Times New Roman" w:hAnsi="Times New Roman" w:cs="Times New Roman"/>
          <w:sz w:val="28"/>
          <w:szCs w:val="28"/>
        </w:rPr>
        <w:t xml:space="preserve"> ký túc á</w:t>
      </w:r>
      <w:r w:rsidRPr="00C71030">
        <w:rPr>
          <w:rFonts w:ascii="Times New Roman" w:hAnsi="Times New Roman" w:cs="Times New Roman"/>
          <w:sz w:val="28"/>
          <w:szCs w:val="28"/>
        </w:rPr>
        <w:t xml:space="preserve">. Quản lý việc ăn ở của sinh viên trong </w:t>
      </w:r>
      <w:r w:rsidR="0043491B">
        <w:rPr>
          <w:rFonts w:ascii="Times New Roman" w:hAnsi="Times New Roman" w:cs="Times New Roman"/>
          <w:sz w:val="28"/>
          <w:szCs w:val="28"/>
        </w:rPr>
        <w:t>ký túc xá</w:t>
      </w:r>
      <w:r w:rsidRPr="00C71030">
        <w:rPr>
          <w:rFonts w:ascii="Times New Roman" w:hAnsi="Times New Roman" w:cs="Times New Roman"/>
          <w:sz w:val="28"/>
          <w:szCs w:val="28"/>
        </w:rPr>
        <w:t xml:space="preserve">, tiếp nhận và xử lý các hồ sơ xin đăng ký ở ký túc xá trường. Quản lý việc thu tiền phòng, tiền điện trong </w:t>
      </w:r>
      <w:r w:rsidR="0043491B">
        <w:rPr>
          <w:rFonts w:ascii="Times New Roman" w:hAnsi="Times New Roman" w:cs="Times New Roman"/>
          <w:sz w:val="28"/>
          <w:szCs w:val="28"/>
        </w:rPr>
        <w:t>ký túc xá.</w:t>
      </w:r>
    </w:p>
    <w:p w14:paraId="02543E9C" w14:textId="74DE091B" w:rsidR="00F17D23" w:rsidRPr="004E7476" w:rsidRDefault="00824049" w:rsidP="0043491B">
      <w:pPr>
        <w:pStyle w:val="ListParagraph"/>
        <w:widowControl w:val="0"/>
        <w:numPr>
          <w:ilvl w:val="0"/>
          <w:numId w:val="4"/>
        </w:numPr>
        <w:tabs>
          <w:tab w:val="left" w:pos="0"/>
        </w:tabs>
        <w:autoSpaceDE w:val="0"/>
        <w:autoSpaceDN w:val="0"/>
        <w:adjustRightInd w:val="0"/>
        <w:spacing w:line="360" w:lineRule="auto"/>
        <w:ind w:left="709" w:right="-32" w:hanging="284"/>
        <w:jc w:val="both"/>
        <w:rPr>
          <w:rFonts w:ascii="Times New Roman" w:hAnsi="Times New Roman" w:cs="Times New Roman"/>
          <w:sz w:val="28"/>
          <w:szCs w:val="28"/>
          <w:lang w:val="it-IT"/>
        </w:rPr>
      </w:pPr>
      <w:r w:rsidRPr="00E40622">
        <w:rPr>
          <w:rFonts w:ascii="Times New Roman" w:hAnsi="Times New Roman" w:cs="Times New Roman"/>
          <w:sz w:val="28"/>
          <w:szCs w:val="28"/>
        </w:rPr>
        <w:t>Tòa I có 5 tầng, 16 phòng</w:t>
      </w:r>
      <w:r w:rsidR="00E23F98" w:rsidRPr="00E40622">
        <w:rPr>
          <w:rFonts w:ascii="Times New Roman" w:hAnsi="Times New Roman" w:cs="Times New Roman"/>
          <w:sz w:val="28"/>
          <w:szCs w:val="28"/>
        </w:rPr>
        <w:t xml:space="preserve"> dành cho sinh viên nữ ở, giá mỗi phòng là 500.000 VNĐ/1 người/1 tháng.</w:t>
      </w:r>
      <w:r w:rsidR="00540AB5" w:rsidRPr="00E40622">
        <w:rPr>
          <w:rFonts w:ascii="Times New Roman" w:hAnsi="Times New Roman" w:cs="Times New Roman"/>
          <w:sz w:val="28"/>
          <w:szCs w:val="28"/>
        </w:rPr>
        <w:t xml:space="preserve"> Có 2 loại phòng: phòng 6 người và phòng 8 người ở.</w:t>
      </w:r>
      <w:r w:rsidR="004E7476" w:rsidRPr="00E40622">
        <w:rPr>
          <w:rFonts w:ascii="Times New Roman" w:hAnsi="Times New Roman" w:cs="Times New Roman"/>
          <w:sz w:val="28"/>
          <w:szCs w:val="28"/>
        </w:rPr>
        <w:t xml:space="preserve"> Phòng có giường tầng, điều hòa, nhà vệ sinh khép kín. </w:t>
      </w:r>
      <w:r w:rsidR="004E7476">
        <w:rPr>
          <w:rFonts w:ascii="Times New Roman" w:hAnsi="Times New Roman" w:cs="Times New Roman"/>
          <w:sz w:val="28"/>
          <w:szCs w:val="28"/>
          <w:lang w:val="it-IT"/>
        </w:rPr>
        <w:t>Nhà tắm có nóng lạnh.</w:t>
      </w:r>
    </w:p>
    <w:p w14:paraId="4845049C" w14:textId="532BBCA2" w:rsidR="00223FAE" w:rsidRDefault="003A1B97" w:rsidP="0043491B">
      <w:pPr>
        <w:pStyle w:val="ListParagraph"/>
        <w:widowControl w:val="0"/>
        <w:numPr>
          <w:ilvl w:val="0"/>
          <w:numId w:val="6"/>
        </w:numPr>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Pr>
          <w:rFonts w:ascii="Times New Roman" w:hAnsi="Times New Roman" w:cs="Times New Roman"/>
          <w:sz w:val="28"/>
          <w:szCs w:val="28"/>
          <w:lang w:val="it-IT"/>
        </w:rPr>
        <w:t>Ở tầng 1 là căng tin dành cho cán bộ công nhân viên chức của nhà trường</w:t>
      </w:r>
      <w:r w:rsidR="0037251D">
        <w:rPr>
          <w:rFonts w:ascii="Times New Roman" w:hAnsi="Times New Roman" w:cs="Times New Roman"/>
          <w:sz w:val="28"/>
          <w:szCs w:val="28"/>
          <w:lang w:val="it-IT"/>
        </w:rPr>
        <w:t>.</w:t>
      </w:r>
    </w:p>
    <w:p w14:paraId="2F2A2460" w14:textId="42792E9C" w:rsidR="006D54F3" w:rsidRPr="00965C98" w:rsidRDefault="00223FAE" w:rsidP="0043491B">
      <w:pPr>
        <w:pStyle w:val="ListParagraph"/>
        <w:widowControl w:val="0"/>
        <w:numPr>
          <w:ilvl w:val="3"/>
          <w:numId w:val="5"/>
        </w:numPr>
        <w:tabs>
          <w:tab w:val="left" w:pos="0"/>
        </w:tabs>
        <w:autoSpaceDE w:val="0"/>
        <w:autoSpaceDN w:val="0"/>
        <w:adjustRightInd w:val="0"/>
        <w:spacing w:line="360" w:lineRule="auto"/>
        <w:ind w:left="1434" w:right="-34" w:hanging="1077"/>
        <w:jc w:val="both"/>
        <w:outlineLvl w:val="3"/>
        <w:rPr>
          <w:rFonts w:ascii="Times New Roman" w:hAnsi="Times New Roman" w:cs="Times New Roman"/>
          <w:b/>
          <w:bCs/>
          <w:sz w:val="28"/>
          <w:szCs w:val="28"/>
          <w:lang w:val="it-IT"/>
        </w:rPr>
      </w:pPr>
      <w:r w:rsidRPr="00965C98">
        <w:rPr>
          <w:rFonts w:ascii="Times New Roman" w:hAnsi="Times New Roman" w:cs="Times New Roman"/>
          <w:b/>
          <w:bCs/>
          <w:sz w:val="28"/>
          <w:szCs w:val="28"/>
          <w:lang w:val="it-IT"/>
        </w:rPr>
        <w:t>Quả</w:t>
      </w:r>
      <w:r w:rsidR="0043491B">
        <w:rPr>
          <w:rFonts w:ascii="Times New Roman" w:hAnsi="Times New Roman" w:cs="Times New Roman"/>
          <w:b/>
          <w:bCs/>
          <w:sz w:val="28"/>
          <w:szCs w:val="28"/>
          <w:lang w:val="it-IT"/>
        </w:rPr>
        <w:t>n lý ký</w:t>
      </w:r>
      <w:r w:rsidRPr="00965C98">
        <w:rPr>
          <w:rFonts w:ascii="Times New Roman" w:hAnsi="Times New Roman" w:cs="Times New Roman"/>
          <w:b/>
          <w:bCs/>
          <w:sz w:val="28"/>
          <w:szCs w:val="28"/>
          <w:lang w:val="it-IT"/>
        </w:rPr>
        <w:t xml:space="preserve"> túc xá</w:t>
      </w:r>
    </w:p>
    <w:p w14:paraId="438699E3" w14:textId="148DAC2B" w:rsidR="00103A03" w:rsidRPr="006F32E0" w:rsidRDefault="0043491B" w:rsidP="0043491B">
      <w:pPr>
        <w:pStyle w:val="ListParagraph"/>
        <w:widowControl w:val="0"/>
        <w:numPr>
          <w:ilvl w:val="0"/>
          <w:numId w:val="14"/>
        </w:numPr>
        <w:tabs>
          <w:tab w:val="left" w:pos="0"/>
        </w:tabs>
        <w:autoSpaceDE w:val="0"/>
        <w:autoSpaceDN w:val="0"/>
        <w:adjustRightInd w:val="0"/>
        <w:spacing w:line="360" w:lineRule="auto"/>
        <w:ind w:right="-32"/>
        <w:jc w:val="both"/>
        <w:rPr>
          <w:rFonts w:ascii="Times New Roman" w:hAnsi="Times New Roman" w:cs="Times New Roman"/>
          <w:b/>
          <w:bCs/>
          <w:sz w:val="28"/>
          <w:szCs w:val="28"/>
          <w:lang w:val="it-IT"/>
        </w:rPr>
      </w:pPr>
      <w:r>
        <w:rPr>
          <w:rFonts w:ascii="Times New Roman" w:hAnsi="Times New Roman" w:cs="Times New Roman"/>
          <w:b/>
          <w:bCs/>
          <w:sz w:val="28"/>
          <w:szCs w:val="28"/>
          <w:lang w:val="it-IT"/>
        </w:rPr>
        <w:t>Đăng ký</w:t>
      </w:r>
      <w:r w:rsidR="00103A03" w:rsidRPr="006F32E0">
        <w:rPr>
          <w:rFonts w:ascii="Times New Roman" w:hAnsi="Times New Roman" w:cs="Times New Roman"/>
          <w:b/>
          <w:bCs/>
          <w:sz w:val="28"/>
          <w:szCs w:val="28"/>
          <w:lang w:val="it-IT"/>
        </w:rPr>
        <w:t xml:space="preserve"> nội trú</w:t>
      </w:r>
    </w:p>
    <w:p w14:paraId="1DCA6478" w14:textId="1A12BACD" w:rsidR="00103A03" w:rsidRPr="00103A03" w:rsidRDefault="00103A03" w:rsidP="0043491B">
      <w:pPr>
        <w:pStyle w:val="ListParagraph"/>
        <w:widowControl w:val="0"/>
        <w:numPr>
          <w:ilvl w:val="0"/>
          <w:numId w:val="9"/>
        </w:numPr>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sidRPr="00103A03">
        <w:rPr>
          <w:rFonts w:ascii="Times New Roman" w:hAnsi="Times New Roman" w:cs="Times New Roman"/>
          <w:sz w:val="28"/>
          <w:szCs w:val="28"/>
          <w:lang w:val="it-IT"/>
        </w:rPr>
        <w:t>Ưu tiên sinh viên thuộc đối tượng từ 01 đến 06</w:t>
      </w:r>
      <w:r w:rsidR="0043491B">
        <w:rPr>
          <w:rFonts w:ascii="Times New Roman" w:hAnsi="Times New Roman" w:cs="Times New Roman"/>
          <w:sz w:val="28"/>
          <w:szCs w:val="28"/>
          <w:lang w:val="it-IT"/>
        </w:rPr>
        <w:t>.</w:t>
      </w:r>
    </w:p>
    <w:p w14:paraId="787D229C" w14:textId="1401BD75" w:rsidR="00103A03" w:rsidRPr="00103A03" w:rsidRDefault="00103A03" w:rsidP="0043491B">
      <w:pPr>
        <w:pStyle w:val="ListParagraph"/>
        <w:widowControl w:val="0"/>
        <w:numPr>
          <w:ilvl w:val="0"/>
          <w:numId w:val="9"/>
        </w:numPr>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sidRPr="00103A03">
        <w:rPr>
          <w:rFonts w:ascii="Times New Roman" w:hAnsi="Times New Roman" w:cs="Times New Roman"/>
          <w:sz w:val="28"/>
          <w:szCs w:val="28"/>
          <w:lang w:val="it-IT"/>
        </w:rPr>
        <w:t>Đầu mỗi năm học, “</w:t>
      </w:r>
      <w:r w:rsidRPr="00103A03">
        <w:rPr>
          <w:rFonts w:ascii="Times New Roman" w:hAnsi="Times New Roman" w:cs="Times New Roman"/>
          <w:b/>
          <w:bCs/>
          <w:sz w:val="28"/>
          <w:szCs w:val="28"/>
          <w:lang w:val="it-IT"/>
        </w:rPr>
        <w:t>Phòng Quản lý ăn ở</w:t>
      </w:r>
      <w:r w:rsidRPr="00103A03">
        <w:rPr>
          <w:rFonts w:ascii="Times New Roman" w:hAnsi="Times New Roman" w:cs="Times New Roman"/>
          <w:sz w:val="28"/>
          <w:szCs w:val="28"/>
          <w:lang w:val="it-IT"/>
        </w:rPr>
        <w:t xml:space="preserve">” sẽ lên kế hoạch phân công kiểm tra khả năng phòng ốc của khu ký túc xá của nhà trường. Căn </w:t>
      </w:r>
      <w:r w:rsidRPr="00103A03">
        <w:rPr>
          <w:rFonts w:ascii="Times New Roman" w:hAnsi="Times New Roman" w:cs="Times New Roman"/>
          <w:sz w:val="28"/>
          <w:szCs w:val="28"/>
          <w:lang w:val="it-IT"/>
        </w:rPr>
        <w:lastRenderedPageBreak/>
        <w:t>cứ trên chỉ tiêu sinh viên đầu vào của năm học đó sẽ tiến hành lên kế hoạch chuẩn bị đón tiếp sinh viên vào ký túc xá.</w:t>
      </w:r>
    </w:p>
    <w:p w14:paraId="73A5C4C3" w14:textId="2EAF0890" w:rsidR="00103A03" w:rsidRPr="00103A03" w:rsidRDefault="00103A03" w:rsidP="0043491B">
      <w:pPr>
        <w:pStyle w:val="ListParagraph"/>
        <w:widowControl w:val="0"/>
        <w:numPr>
          <w:ilvl w:val="0"/>
          <w:numId w:val="9"/>
        </w:numPr>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sidRPr="00103A03">
        <w:rPr>
          <w:rFonts w:ascii="Times New Roman" w:hAnsi="Times New Roman" w:cs="Times New Roman"/>
          <w:sz w:val="28"/>
          <w:szCs w:val="28"/>
          <w:lang w:val="it-IT"/>
        </w:rPr>
        <w:t>Đối với người lần đầu đăng kí nội trú hồ sơ bao gồm :</w:t>
      </w:r>
    </w:p>
    <w:p w14:paraId="397A640D" w14:textId="02210CD3" w:rsidR="00103A03" w:rsidRPr="00103A03" w:rsidRDefault="00680C39" w:rsidP="0043491B">
      <w:pPr>
        <w:widowControl w:val="0"/>
        <w:tabs>
          <w:tab w:val="left" w:pos="0"/>
        </w:tabs>
        <w:autoSpaceDE w:val="0"/>
        <w:autoSpaceDN w:val="0"/>
        <w:adjustRightInd w:val="0"/>
        <w:spacing w:line="360" w:lineRule="auto"/>
        <w:ind w:left="1418" w:right="-32"/>
        <w:jc w:val="both"/>
        <w:rPr>
          <w:rFonts w:ascii="Times New Roman" w:hAnsi="Times New Roman" w:cs="Times New Roman"/>
          <w:sz w:val="28"/>
          <w:szCs w:val="28"/>
          <w:lang w:val="it-IT"/>
        </w:rPr>
      </w:pPr>
      <w:r>
        <w:rPr>
          <w:rFonts w:ascii="Times New Roman" w:hAnsi="Times New Roman" w:cs="Times New Roman"/>
          <w:sz w:val="28"/>
          <w:szCs w:val="28"/>
          <w:lang w:val="it-IT"/>
        </w:rPr>
        <w:tab/>
      </w:r>
      <w:r w:rsidR="00103A03" w:rsidRPr="00103A03">
        <w:rPr>
          <w:rFonts w:ascii="Times New Roman" w:hAnsi="Times New Roman" w:cs="Times New Roman"/>
          <w:sz w:val="28"/>
          <w:szCs w:val="28"/>
          <w:lang w:val="it-IT"/>
        </w:rPr>
        <w:t>+ Giấy báo trúng tuyển (nếu là HS-SV năm thứ nhất) hoặc thẻ HS</w:t>
      </w:r>
      <w:r w:rsidR="00103A03">
        <w:rPr>
          <w:rFonts w:ascii="Times New Roman" w:hAnsi="Times New Roman" w:cs="Times New Roman"/>
          <w:sz w:val="28"/>
          <w:szCs w:val="28"/>
          <w:lang w:val="it-IT"/>
        </w:rPr>
        <w:t>-</w:t>
      </w:r>
      <w:r w:rsidR="00103A03" w:rsidRPr="00103A03">
        <w:rPr>
          <w:rFonts w:ascii="Times New Roman" w:hAnsi="Times New Roman" w:cs="Times New Roman"/>
          <w:sz w:val="28"/>
          <w:szCs w:val="28"/>
          <w:lang w:val="it-IT"/>
        </w:rPr>
        <w:t>SV (nếu là HS-SV từ năm thứ 2 trở lên).</w:t>
      </w:r>
    </w:p>
    <w:p w14:paraId="275D2044" w14:textId="75CCC9D1" w:rsidR="00103A03" w:rsidRPr="00680C39" w:rsidRDefault="00680C39" w:rsidP="0043491B">
      <w:pPr>
        <w:widowControl w:val="0"/>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Pr>
          <w:rFonts w:ascii="Times New Roman" w:hAnsi="Times New Roman" w:cs="Times New Roman"/>
          <w:sz w:val="28"/>
          <w:szCs w:val="28"/>
          <w:lang w:val="it-IT"/>
        </w:rPr>
        <w:tab/>
      </w:r>
      <w:r>
        <w:rPr>
          <w:rFonts w:ascii="Times New Roman" w:hAnsi="Times New Roman" w:cs="Times New Roman"/>
          <w:sz w:val="28"/>
          <w:szCs w:val="28"/>
          <w:lang w:val="it-IT"/>
        </w:rPr>
        <w:tab/>
      </w:r>
      <w:r w:rsidR="00103A03" w:rsidRPr="00680C39">
        <w:rPr>
          <w:rFonts w:ascii="Times New Roman" w:hAnsi="Times New Roman" w:cs="Times New Roman"/>
          <w:sz w:val="28"/>
          <w:szCs w:val="28"/>
          <w:lang w:val="it-IT"/>
        </w:rPr>
        <w:t>+ Giấy chứng nhận đối tượng ưu tiên (nếu có).</w:t>
      </w:r>
    </w:p>
    <w:p w14:paraId="3AAB8681" w14:textId="43EB1A5A" w:rsidR="00103A03" w:rsidRPr="00680C39" w:rsidRDefault="00680C39" w:rsidP="0043491B">
      <w:pPr>
        <w:widowControl w:val="0"/>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Pr>
          <w:rFonts w:ascii="Times New Roman" w:hAnsi="Times New Roman" w:cs="Times New Roman"/>
          <w:sz w:val="28"/>
          <w:szCs w:val="28"/>
          <w:lang w:val="it-IT"/>
        </w:rPr>
        <w:tab/>
      </w:r>
      <w:r>
        <w:rPr>
          <w:rFonts w:ascii="Times New Roman" w:hAnsi="Times New Roman" w:cs="Times New Roman"/>
          <w:sz w:val="28"/>
          <w:szCs w:val="28"/>
          <w:lang w:val="it-IT"/>
        </w:rPr>
        <w:tab/>
      </w:r>
      <w:r w:rsidR="00103A03" w:rsidRPr="00680C39">
        <w:rPr>
          <w:rFonts w:ascii="Times New Roman" w:hAnsi="Times New Roman" w:cs="Times New Roman"/>
          <w:sz w:val="28"/>
          <w:szCs w:val="28"/>
          <w:lang w:val="it-IT"/>
        </w:rPr>
        <w:t>+ Lệ phí đăng kí cho một năm học ở</w:t>
      </w:r>
      <w:r w:rsidR="0043491B">
        <w:rPr>
          <w:rFonts w:ascii="Times New Roman" w:hAnsi="Times New Roman" w:cs="Times New Roman"/>
          <w:sz w:val="28"/>
          <w:szCs w:val="28"/>
          <w:lang w:val="it-IT"/>
        </w:rPr>
        <w:t xml:space="preserve"> ký</w:t>
      </w:r>
      <w:r w:rsidR="00103A03" w:rsidRPr="00680C39">
        <w:rPr>
          <w:rFonts w:ascii="Times New Roman" w:hAnsi="Times New Roman" w:cs="Times New Roman"/>
          <w:sz w:val="28"/>
          <w:szCs w:val="28"/>
          <w:lang w:val="it-IT"/>
        </w:rPr>
        <w:t xml:space="preserve"> túc</w:t>
      </w:r>
      <w:r w:rsidR="0043491B">
        <w:rPr>
          <w:rFonts w:ascii="Times New Roman" w:hAnsi="Times New Roman" w:cs="Times New Roman"/>
          <w:sz w:val="28"/>
          <w:szCs w:val="28"/>
          <w:lang w:val="it-IT"/>
        </w:rPr>
        <w:t xml:space="preserve"> xá</w:t>
      </w:r>
      <w:r w:rsidR="00103A03" w:rsidRPr="00680C39">
        <w:rPr>
          <w:rFonts w:ascii="Times New Roman" w:hAnsi="Times New Roman" w:cs="Times New Roman"/>
          <w:sz w:val="28"/>
          <w:szCs w:val="28"/>
          <w:lang w:val="it-IT"/>
        </w:rPr>
        <w:t>.</w:t>
      </w:r>
    </w:p>
    <w:p w14:paraId="6153C65F" w14:textId="5EE9D10A" w:rsidR="00103A03" w:rsidRPr="006F32E0" w:rsidRDefault="00103A03" w:rsidP="0043491B">
      <w:pPr>
        <w:pStyle w:val="ListParagraph"/>
        <w:widowControl w:val="0"/>
        <w:numPr>
          <w:ilvl w:val="0"/>
          <w:numId w:val="14"/>
        </w:numPr>
        <w:tabs>
          <w:tab w:val="left" w:pos="0"/>
        </w:tabs>
        <w:autoSpaceDE w:val="0"/>
        <w:autoSpaceDN w:val="0"/>
        <w:adjustRightInd w:val="0"/>
        <w:spacing w:line="360" w:lineRule="auto"/>
        <w:ind w:right="-32"/>
        <w:jc w:val="both"/>
        <w:rPr>
          <w:rFonts w:ascii="Times New Roman" w:hAnsi="Times New Roman" w:cs="Times New Roman"/>
          <w:b/>
          <w:bCs/>
          <w:sz w:val="28"/>
          <w:szCs w:val="28"/>
          <w:lang w:val="it-IT"/>
        </w:rPr>
      </w:pPr>
      <w:r w:rsidRPr="006F32E0">
        <w:rPr>
          <w:rFonts w:ascii="Times New Roman" w:hAnsi="Times New Roman" w:cs="Times New Roman"/>
          <w:b/>
          <w:bCs/>
          <w:sz w:val="28"/>
          <w:szCs w:val="28"/>
          <w:lang w:val="it-IT"/>
        </w:rPr>
        <w:t>Hoạt động chuyển phòng</w:t>
      </w:r>
    </w:p>
    <w:p w14:paraId="65EE1D99" w14:textId="4E557B23" w:rsidR="00103A03" w:rsidRPr="00680C39" w:rsidRDefault="00103A03" w:rsidP="0043491B">
      <w:pPr>
        <w:pStyle w:val="ListParagraph"/>
        <w:widowControl w:val="0"/>
        <w:numPr>
          <w:ilvl w:val="0"/>
          <w:numId w:val="10"/>
        </w:numPr>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sidRPr="00680C39">
        <w:rPr>
          <w:rFonts w:ascii="Times New Roman" w:hAnsi="Times New Roman" w:cs="Times New Roman"/>
          <w:sz w:val="28"/>
          <w:szCs w:val="28"/>
          <w:lang w:val="it-IT"/>
        </w:rPr>
        <w:t>Chỉ được chuyển phòng vớ</w:t>
      </w:r>
      <w:r w:rsidR="005E2820">
        <w:rPr>
          <w:rFonts w:ascii="Times New Roman" w:hAnsi="Times New Roman" w:cs="Times New Roman"/>
          <w:sz w:val="28"/>
          <w:szCs w:val="28"/>
          <w:lang w:val="it-IT"/>
        </w:rPr>
        <w:t>i sinh viên kỳ</w:t>
      </w:r>
      <w:r w:rsidRPr="00680C39">
        <w:rPr>
          <w:rFonts w:ascii="Times New Roman" w:hAnsi="Times New Roman" w:cs="Times New Roman"/>
          <w:sz w:val="28"/>
          <w:szCs w:val="28"/>
          <w:lang w:val="it-IT"/>
        </w:rPr>
        <w:t xml:space="preserve"> đầu nhập họ</w:t>
      </w:r>
      <w:r w:rsidR="005E2820">
        <w:rPr>
          <w:rFonts w:ascii="Times New Roman" w:hAnsi="Times New Roman" w:cs="Times New Roman"/>
          <w:sz w:val="28"/>
          <w:szCs w:val="28"/>
          <w:lang w:val="it-IT"/>
        </w:rPr>
        <w:t>c: K</w:t>
      </w:r>
      <w:r w:rsidRPr="00680C39">
        <w:rPr>
          <w:rFonts w:ascii="Times New Roman" w:hAnsi="Times New Roman" w:cs="Times New Roman"/>
          <w:sz w:val="28"/>
          <w:szCs w:val="28"/>
          <w:lang w:val="it-IT"/>
        </w:rPr>
        <w:t>hi phòng đã được xếp mà sinh viên có nhu cầu chuyển sang phòng khác thì sinh viên phải trực tiếp xuống phòng Quản lý ăn ở yêu cầu chuyển phòng.</w:t>
      </w:r>
    </w:p>
    <w:p w14:paraId="7AF276C8" w14:textId="27EED0E6" w:rsidR="00103A03" w:rsidRPr="004B0932" w:rsidRDefault="00103A03" w:rsidP="005E2820">
      <w:pPr>
        <w:pStyle w:val="ListParagraph"/>
        <w:widowControl w:val="0"/>
        <w:numPr>
          <w:ilvl w:val="0"/>
          <w:numId w:val="14"/>
        </w:numPr>
        <w:tabs>
          <w:tab w:val="left" w:pos="0"/>
        </w:tabs>
        <w:autoSpaceDE w:val="0"/>
        <w:autoSpaceDN w:val="0"/>
        <w:adjustRightInd w:val="0"/>
        <w:spacing w:line="360" w:lineRule="auto"/>
        <w:ind w:right="-32"/>
        <w:jc w:val="both"/>
        <w:rPr>
          <w:rFonts w:ascii="Times New Roman" w:hAnsi="Times New Roman" w:cs="Times New Roman"/>
          <w:b/>
          <w:bCs/>
          <w:sz w:val="28"/>
          <w:szCs w:val="28"/>
          <w:lang w:val="it-IT"/>
        </w:rPr>
      </w:pPr>
      <w:r w:rsidRPr="004B0932">
        <w:rPr>
          <w:rFonts w:ascii="Times New Roman" w:hAnsi="Times New Roman" w:cs="Times New Roman"/>
          <w:b/>
          <w:bCs/>
          <w:sz w:val="28"/>
          <w:szCs w:val="28"/>
          <w:lang w:val="it-IT"/>
        </w:rPr>
        <w:t xml:space="preserve">Gia hạn </w:t>
      </w:r>
    </w:p>
    <w:p w14:paraId="42C3CEB1" w14:textId="45DE8EC5" w:rsidR="00103A03" w:rsidRPr="00680C39" w:rsidRDefault="00103A03" w:rsidP="005E2820">
      <w:pPr>
        <w:pStyle w:val="ListParagraph"/>
        <w:widowControl w:val="0"/>
        <w:numPr>
          <w:ilvl w:val="0"/>
          <w:numId w:val="10"/>
        </w:numPr>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sidRPr="00680C39">
        <w:rPr>
          <w:rFonts w:ascii="Times New Roman" w:hAnsi="Times New Roman" w:cs="Times New Roman"/>
          <w:sz w:val="28"/>
          <w:szCs w:val="28"/>
          <w:lang w:val="it-IT"/>
        </w:rPr>
        <w:t>Sau một năm học hết hạn ở kí t</w:t>
      </w:r>
      <w:r w:rsidR="00680C39">
        <w:rPr>
          <w:rFonts w:ascii="Times New Roman" w:hAnsi="Times New Roman" w:cs="Times New Roman"/>
          <w:sz w:val="28"/>
          <w:szCs w:val="28"/>
          <w:lang w:val="it-IT"/>
        </w:rPr>
        <w:t>ú</w:t>
      </w:r>
      <w:r w:rsidRPr="00680C39">
        <w:rPr>
          <w:rFonts w:ascii="Times New Roman" w:hAnsi="Times New Roman" w:cs="Times New Roman"/>
          <w:sz w:val="28"/>
          <w:szCs w:val="28"/>
          <w:lang w:val="it-IT"/>
        </w:rPr>
        <w:t>c xá sinh viên ở nội trú nếu muốn tiếp tục ở lại thì phải xuống phòng quản lý ăn ở tại tầ</w:t>
      </w:r>
      <w:r w:rsidR="005E2820">
        <w:rPr>
          <w:rFonts w:ascii="Times New Roman" w:hAnsi="Times New Roman" w:cs="Times New Roman"/>
          <w:sz w:val="28"/>
          <w:szCs w:val="28"/>
          <w:lang w:val="it-IT"/>
        </w:rPr>
        <w:t>ng 1 tòa H đăng ký</w:t>
      </w:r>
      <w:r w:rsidRPr="00680C39">
        <w:rPr>
          <w:rFonts w:ascii="Times New Roman" w:hAnsi="Times New Roman" w:cs="Times New Roman"/>
          <w:sz w:val="28"/>
          <w:szCs w:val="28"/>
          <w:lang w:val="it-IT"/>
        </w:rPr>
        <w:t>. Trong vòng 1 tháng kể từ</w:t>
      </w:r>
      <w:r w:rsidR="005E2820">
        <w:rPr>
          <w:rFonts w:ascii="Times New Roman" w:hAnsi="Times New Roman" w:cs="Times New Roman"/>
          <w:sz w:val="28"/>
          <w:szCs w:val="28"/>
          <w:lang w:val="it-IT"/>
        </w:rPr>
        <w:t xml:space="preserve"> ngày đăng ký</w:t>
      </w:r>
      <w:r w:rsidRPr="00680C39">
        <w:rPr>
          <w:rFonts w:ascii="Times New Roman" w:hAnsi="Times New Roman" w:cs="Times New Roman"/>
          <w:sz w:val="28"/>
          <w:szCs w:val="28"/>
          <w:lang w:val="it-IT"/>
        </w:rPr>
        <w:t xml:space="preserve"> sinh viên phải chuẩn bị lệ phí để đóng nộp tại phòng kế toán tại tầng 1 nhà H. Một tháng trước khi thời gian ở kết thúc sinh viên sẽ được ban quả</w:t>
      </w:r>
      <w:r w:rsidR="005E2820">
        <w:rPr>
          <w:rFonts w:ascii="Times New Roman" w:hAnsi="Times New Roman" w:cs="Times New Roman"/>
          <w:sz w:val="28"/>
          <w:szCs w:val="28"/>
          <w:lang w:val="it-IT"/>
        </w:rPr>
        <w:t>n lý ký</w:t>
      </w:r>
      <w:r w:rsidRPr="00680C39">
        <w:rPr>
          <w:rFonts w:ascii="Times New Roman" w:hAnsi="Times New Roman" w:cs="Times New Roman"/>
          <w:sz w:val="28"/>
          <w:szCs w:val="28"/>
          <w:lang w:val="it-IT"/>
        </w:rPr>
        <w:t xml:space="preserve"> túc </w:t>
      </w:r>
      <w:r w:rsidR="005E2820">
        <w:rPr>
          <w:rFonts w:ascii="Times New Roman" w:hAnsi="Times New Roman" w:cs="Times New Roman"/>
          <w:sz w:val="28"/>
          <w:szCs w:val="28"/>
          <w:lang w:val="it-IT"/>
        </w:rPr>
        <w:t xml:space="preserve">xá </w:t>
      </w:r>
      <w:r w:rsidRPr="00680C39">
        <w:rPr>
          <w:rFonts w:ascii="Times New Roman" w:hAnsi="Times New Roman" w:cs="Times New Roman"/>
          <w:sz w:val="28"/>
          <w:szCs w:val="28"/>
          <w:lang w:val="it-IT"/>
        </w:rPr>
        <w:t>thông báo. Khi hết thời gian ở</w:t>
      </w:r>
      <w:r w:rsidR="005E2820">
        <w:rPr>
          <w:rFonts w:ascii="Times New Roman" w:hAnsi="Times New Roman" w:cs="Times New Roman"/>
          <w:sz w:val="28"/>
          <w:szCs w:val="28"/>
          <w:lang w:val="it-IT"/>
        </w:rPr>
        <w:t xml:space="preserve"> ký</w:t>
      </w:r>
      <w:r w:rsidRPr="00680C39">
        <w:rPr>
          <w:rFonts w:ascii="Times New Roman" w:hAnsi="Times New Roman" w:cs="Times New Roman"/>
          <w:sz w:val="28"/>
          <w:szCs w:val="28"/>
          <w:lang w:val="it-IT"/>
        </w:rPr>
        <w:t xml:space="preserve"> túc</w:t>
      </w:r>
      <w:r w:rsidR="005E2820">
        <w:rPr>
          <w:rFonts w:ascii="Times New Roman" w:hAnsi="Times New Roman" w:cs="Times New Roman"/>
          <w:sz w:val="28"/>
          <w:szCs w:val="28"/>
          <w:lang w:val="it-IT"/>
        </w:rPr>
        <w:t xml:space="preserve"> xá</w:t>
      </w:r>
      <w:r w:rsidRPr="00680C39">
        <w:rPr>
          <w:rFonts w:ascii="Times New Roman" w:hAnsi="Times New Roman" w:cs="Times New Roman"/>
          <w:sz w:val="28"/>
          <w:szCs w:val="28"/>
          <w:lang w:val="it-IT"/>
        </w:rPr>
        <w:t xml:space="preserve"> mà sinh viên không tiếp tụ</w:t>
      </w:r>
      <w:r w:rsidR="005E2820">
        <w:rPr>
          <w:rFonts w:ascii="Times New Roman" w:hAnsi="Times New Roman" w:cs="Times New Roman"/>
          <w:sz w:val="28"/>
          <w:szCs w:val="28"/>
          <w:lang w:val="it-IT"/>
        </w:rPr>
        <w:t>c đăng ký</w:t>
      </w:r>
      <w:r w:rsidRPr="00680C39">
        <w:rPr>
          <w:rFonts w:ascii="Times New Roman" w:hAnsi="Times New Roman" w:cs="Times New Roman"/>
          <w:sz w:val="28"/>
          <w:szCs w:val="28"/>
          <w:lang w:val="it-IT"/>
        </w:rPr>
        <w:t xml:space="preserve"> ở lại thì phải thu dọn đồ đạc cá nhân và rời khỏ</w:t>
      </w:r>
      <w:r w:rsidR="005E2820">
        <w:rPr>
          <w:rFonts w:ascii="Times New Roman" w:hAnsi="Times New Roman" w:cs="Times New Roman"/>
          <w:sz w:val="28"/>
          <w:szCs w:val="28"/>
          <w:lang w:val="it-IT"/>
        </w:rPr>
        <w:t>i ký</w:t>
      </w:r>
      <w:r w:rsidRPr="00680C39">
        <w:rPr>
          <w:rFonts w:ascii="Times New Roman" w:hAnsi="Times New Roman" w:cs="Times New Roman"/>
          <w:sz w:val="28"/>
          <w:szCs w:val="28"/>
          <w:lang w:val="it-IT"/>
        </w:rPr>
        <w:t xml:space="preserve"> túc</w:t>
      </w:r>
      <w:r w:rsidR="005E2820">
        <w:rPr>
          <w:rFonts w:ascii="Times New Roman" w:hAnsi="Times New Roman" w:cs="Times New Roman"/>
          <w:sz w:val="28"/>
          <w:szCs w:val="28"/>
          <w:lang w:val="it-IT"/>
        </w:rPr>
        <w:t xml:space="preserve"> xá</w:t>
      </w:r>
      <w:r w:rsidRPr="00680C39">
        <w:rPr>
          <w:rFonts w:ascii="Times New Roman" w:hAnsi="Times New Roman" w:cs="Times New Roman"/>
          <w:sz w:val="28"/>
          <w:szCs w:val="28"/>
          <w:lang w:val="it-IT"/>
        </w:rPr>
        <w:t>.</w:t>
      </w:r>
    </w:p>
    <w:p w14:paraId="1A058C64" w14:textId="03CCE776" w:rsidR="00680C39" w:rsidRPr="00680C39" w:rsidRDefault="00103A03" w:rsidP="005E2820">
      <w:pPr>
        <w:pStyle w:val="ListParagraph"/>
        <w:widowControl w:val="0"/>
        <w:numPr>
          <w:ilvl w:val="0"/>
          <w:numId w:val="10"/>
        </w:numPr>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sidRPr="00680C39">
        <w:rPr>
          <w:rFonts w:ascii="Times New Roman" w:hAnsi="Times New Roman" w:cs="Times New Roman"/>
          <w:sz w:val="28"/>
          <w:szCs w:val="28"/>
          <w:lang w:val="it-IT"/>
        </w:rPr>
        <w:t>Tiền phòng được thu theo từng năm học</w:t>
      </w:r>
      <w:r w:rsidR="00680C39">
        <w:rPr>
          <w:rFonts w:ascii="Times New Roman" w:hAnsi="Times New Roman" w:cs="Times New Roman"/>
          <w:sz w:val="28"/>
          <w:szCs w:val="28"/>
          <w:lang w:val="it-IT"/>
        </w:rPr>
        <w:t>.</w:t>
      </w:r>
    </w:p>
    <w:p w14:paraId="7D675544" w14:textId="3ECEADF7" w:rsidR="00103A03" w:rsidRPr="00C5675B" w:rsidRDefault="00103A03" w:rsidP="005E2820">
      <w:pPr>
        <w:pStyle w:val="ListParagraph"/>
        <w:widowControl w:val="0"/>
        <w:numPr>
          <w:ilvl w:val="0"/>
          <w:numId w:val="14"/>
        </w:numPr>
        <w:tabs>
          <w:tab w:val="left" w:pos="0"/>
        </w:tabs>
        <w:autoSpaceDE w:val="0"/>
        <w:autoSpaceDN w:val="0"/>
        <w:adjustRightInd w:val="0"/>
        <w:spacing w:line="360" w:lineRule="auto"/>
        <w:ind w:right="-32"/>
        <w:jc w:val="both"/>
        <w:rPr>
          <w:rFonts w:ascii="Times New Roman" w:hAnsi="Times New Roman" w:cs="Times New Roman"/>
          <w:b/>
          <w:bCs/>
          <w:sz w:val="28"/>
          <w:szCs w:val="28"/>
          <w:lang w:val="it-IT"/>
        </w:rPr>
      </w:pPr>
      <w:r w:rsidRPr="00C5675B">
        <w:rPr>
          <w:rFonts w:ascii="Times New Roman" w:hAnsi="Times New Roman" w:cs="Times New Roman"/>
          <w:b/>
          <w:bCs/>
          <w:sz w:val="28"/>
          <w:szCs w:val="28"/>
          <w:lang w:val="it-IT"/>
        </w:rPr>
        <w:t>Nộ</w:t>
      </w:r>
      <w:r w:rsidR="005E2820">
        <w:rPr>
          <w:rFonts w:ascii="Times New Roman" w:hAnsi="Times New Roman" w:cs="Times New Roman"/>
          <w:b/>
          <w:bCs/>
          <w:sz w:val="28"/>
          <w:szCs w:val="28"/>
          <w:lang w:val="it-IT"/>
        </w:rPr>
        <w:t>i quy ký</w:t>
      </w:r>
      <w:r w:rsidRPr="00C5675B">
        <w:rPr>
          <w:rFonts w:ascii="Times New Roman" w:hAnsi="Times New Roman" w:cs="Times New Roman"/>
          <w:b/>
          <w:bCs/>
          <w:sz w:val="28"/>
          <w:szCs w:val="28"/>
          <w:lang w:val="it-IT"/>
        </w:rPr>
        <w:t xml:space="preserve"> túc xá</w:t>
      </w:r>
    </w:p>
    <w:p w14:paraId="003EFBBB" w14:textId="77777777" w:rsidR="00103A03" w:rsidRPr="00680C39" w:rsidRDefault="00103A03" w:rsidP="005E2820">
      <w:pPr>
        <w:pStyle w:val="ListParagraph"/>
        <w:numPr>
          <w:ilvl w:val="0"/>
          <w:numId w:val="6"/>
        </w:numPr>
        <w:jc w:val="both"/>
        <w:rPr>
          <w:rFonts w:ascii="Times New Roman" w:hAnsi="Times New Roman" w:cs="Times New Roman"/>
          <w:sz w:val="28"/>
          <w:szCs w:val="28"/>
        </w:rPr>
      </w:pPr>
      <w:r w:rsidRPr="00680C39">
        <w:rPr>
          <w:rFonts w:ascii="Times New Roman" w:hAnsi="Times New Roman" w:cs="Times New Roman"/>
          <w:sz w:val="28"/>
          <w:szCs w:val="28"/>
        </w:rPr>
        <w:t>Đối với sinh viên</w:t>
      </w:r>
    </w:p>
    <w:p w14:paraId="0B4BE950" w14:textId="77777777" w:rsidR="00103A03" w:rsidRPr="00C95BAC" w:rsidRDefault="00103A03" w:rsidP="005E2820">
      <w:pPr>
        <w:ind w:left="1418"/>
        <w:jc w:val="both"/>
        <w:rPr>
          <w:rFonts w:ascii="Times New Roman" w:hAnsi="Times New Roman" w:cs="Times New Roman"/>
          <w:sz w:val="28"/>
          <w:szCs w:val="28"/>
        </w:rPr>
      </w:pPr>
      <w:r w:rsidRPr="00C95BAC">
        <w:rPr>
          <w:rFonts w:ascii="Times New Roman" w:hAnsi="Times New Roman" w:cs="Times New Roman"/>
          <w:b/>
          <w:bCs/>
          <w:sz w:val="28"/>
          <w:szCs w:val="28"/>
        </w:rPr>
        <w:t>Điều 1</w:t>
      </w:r>
      <w:r w:rsidRPr="00C95BAC">
        <w:rPr>
          <w:rFonts w:ascii="Times New Roman" w:hAnsi="Times New Roman" w:cs="Times New Roman"/>
          <w:sz w:val="28"/>
          <w:szCs w:val="28"/>
        </w:rPr>
        <w:t>: HS - SV muốn được ở nội trú phải viết đơn, sau khi được nhà trường cho phép và ký nhận bàn giao tài sản mới được vào phòng ở. Trước khi về nghỉ hè, tết, đi thực tập phải bàn giao phòng ở và tài sản cho cán bộ quản lý KTX. Phải đóng tiền KTX theo quy định nhà trường.</w:t>
      </w:r>
    </w:p>
    <w:p w14:paraId="7A425443" w14:textId="77777777" w:rsidR="00103A03" w:rsidRPr="00C95BAC" w:rsidRDefault="00103A03" w:rsidP="005E2820">
      <w:pPr>
        <w:ind w:left="1418"/>
        <w:jc w:val="both"/>
        <w:rPr>
          <w:rFonts w:ascii="Times New Roman" w:hAnsi="Times New Roman" w:cs="Times New Roman"/>
          <w:sz w:val="28"/>
          <w:szCs w:val="28"/>
        </w:rPr>
      </w:pPr>
      <w:r w:rsidRPr="00C95BAC">
        <w:rPr>
          <w:rFonts w:ascii="Times New Roman" w:hAnsi="Times New Roman" w:cs="Times New Roman"/>
          <w:b/>
          <w:bCs/>
          <w:sz w:val="28"/>
          <w:szCs w:val="28"/>
        </w:rPr>
        <w:t>Điều 2</w:t>
      </w:r>
      <w:r w:rsidRPr="00C95BAC">
        <w:rPr>
          <w:rFonts w:ascii="Times New Roman" w:hAnsi="Times New Roman" w:cs="Times New Roman"/>
          <w:sz w:val="28"/>
          <w:szCs w:val="28"/>
        </w:rPr>
        <w:t xml:space="preserve">: HS – SV phải ở đúng nơi quy định, không được tự ý di chuyển chỗ ở, không được chuyển nhượng chỗ ở cho người khác. Không </w:t>
      </w:r>
      <w:r w:rsidRPr="00C95BAC">
        <w:rPr>
          <w:rFonts w:ascii="Times New Roman" w:hAnsi="Times New Roman" w:cs="Times New Roman"/>
          <w:sz w:val="28"/>
          <w:szCs w:val="28"/>
        </w:rPr>
        <w:lastRenderedPageBreak/>
        <w:t>được tùy tiện đưa người ngoài vào trong KTX và có trách nhiệm nhiệm xuất trình các giấy tờ với người có thẩm quyền khi họ yêu cầu.</w:t>
      </w:r>
    </w:p>
    <w:p w14:paraId="5DA79161" w14:textId="77777777" w:rsidR="00103A03" w:rsidRPr="00C95BAC" w:rsidRDefault="00103A03" w:rsidP="005E2820">
      <w:pPr>
        <w:ind w:left="1418"/>
        <w:jc w:val="both"/>
        <w:rPr>
          <w:rFonts w:ascii="Times New Roman" w:hAnsi="Times New Roman" w:cs="Times New Roman"/>
          <w:sz w:val="28"/>
          <w:szCs w:val="28"/>
        </w:rPr>
      </w:pPr>
      <w:r w:rsidRPr="00C95BAC">
        <w:rPr>
          <w:rFonts w:ascii="Times New Roman" w:hAnsi="Times New Roman" w:cs="Times New Roman"/>
          <w:b/>
          <w:bCs/>
          <w:sz w:val="28"/>
          <w:szCs w:val="28"/>
        </w:rPr>
        <w:t>Điều 3</w:t>
      </w:r>
      <w:r w:rsidRPr="00C95BAC">
        <w:rPr>
          <w:rFonts w:ascii="Times New Roman" w:hAnsi="Times New Roman" w:cs="Times New Roman"/>
          <w:sz w:val="28"/>
          <w:szCs w:val="28"/>
        </w:rPr>
        <w:t>: HS – SV có trách nhiệm bảo vệ tài sản chung, bảo quản tốt tài sản đã ký nhận, nếu làm hư hỏng, mất tài sản thì phải bồi thường, không được đấu điện, sử dụng điện sai quy định. Mỗi học sinh phải sử dụng điện, nước tiết kiệm. Khi thấy van hoặc đường ống dẫn nước bị hư hỏng phải báo ngay cho cán bộ quản lý KTX biết để xử lý. Được dùng miễn phí 7 KW/ tháng/ người, nếu dùng vượt mức trên phải trả tiền theo giá quy định của nhà nước.</w:t>
      </w:r>
    </w:p>
    <w:p w14:paraId="00811B52" w14:textId="77777777" w:rsidR="00103A03" w:rsidRPr="00C95BAC" w:rsidRDefault="00103A03" w:rsidP="005E2820">
      <w:pPr>
        <w:ind w:left="1418"/>
        <w:jc w:val="both"/>
        <w:rPr>
          <w:rFonts w:ascii="Times New Roman" w:hAnsi="Times New Roman" w:cs="Times New Roman"/>
          <w:sz w:val="28"/>
          <w:szCs w:val="28"/>
        </w:rPr>
      </w:pPr>
      <w:r w:rsidRPr="00C95BAC">
        <w:rPr>
          <w:rFonts w:ascii="Times New Roman" w:hAnsi="Times New Roman" w:cs="Times New Roman"/>
          <w:b/>
          <w:bCs/>
          <w:sz w:val="28"/>
          <w:szCs w:val="28"/>
        </w:rPr>
        <w:t>Điều 4</w:t>
      </w:r>
      <w:r w:rsidRPr="00C95BAC">
        <w:rPr>
          <w:rFonts w:ascii="Times New Roman" w:hAnsi="Times New Roman" w:cs="Times New Roman"/>
          <w:sz w:val="28"/>
          <w:szCs w:val="28"/>
        </w:rPr>
        <w:t>: HS – SV phải có ý thức tự giác giữ gìn vệ sinh chung. Không nấu ăn tại KTX, không viết, vẽ lên hành lang, tường nhà, các cửa và các công trình công cộng. Không vứt rác và đổ nước từ trên tầng xuống dưới. Phải đổ rác đúng nơi quy định. Không đánh răng, rửa mặt ở hành lang. tham gia đầy đủ các buổi tổng vệ sinh khu vực KTX.</w:t>
      </w:r>
    </w:p>
    <w:p w14:paraId="7401CD89" w14:textId="77777777" w:rsidR="00103A03" w:rsidRPr="00C95BAC" w:rsidRDefault="00103A03" w:rsidP="005E2820">
      <w:pPr>
        <w:ind w:left="1418"/>
        <w:jc w:val="both"/>
        <w:rPr>
          <w:rFonts w:ascii="Times New Roman" w:hAnsi="Times New Roman" w:cs="Times New Roman"/>
          <w:sz w:val="28"/>
          <w:szCs w:val="28"/>
        </w:rPr>
      </w:pPr>
      <w:r w:rsidRPr="00C95BAC">
        <w:rPr>
          <w:rFonts w:ascii="Times New Roman" w:hAnsi="Times New Roman" w:cs="Times New Roman"/>
          <w:b/>
          <w:bCs/>
          <w:sz w:val="28"/>
          <w:szCs w:val="28"/>
        </w:rPr>
        <w:t>Điều 5</w:t>
      </w:r>
      <w:r w:rsidRPr="00C95BAC">
        <w:rPr>
          <w:rFonts w:ascii="Times New Roman" w:hAnsi="Times New Roman" w:cs="Times New Roman"/>
          <w:sz w:val="28"/>
          <w:szCs w:val="28"/>
        </w:rPr>
        <w:t>: Thực hiện nếp sống văn minh, lịch sự, không được nói bậy chửi tục, không bè cánh, hái hoa, hái quả, không ngồi trên lan can, không hò hét, đi lại lộn xộn, mở đài quá to… Không trèo rào, leo dây, thu lôi ống nước chui qua ô thoáng để ra vào KTX, không được tổ chức sinh nhật trong phòng ở, không được uống rượu, gây gỗ, kích động đánh nhau, đánh bài ăn tiền dưới mọi hình thức. Không để xe máy, xe đạp trong phòng ở hoặc ở hành lang. Hết giờ nghỉ, giường chiếu, chăn màn phải xếp gọn gàng ngăn nắp, phải treo, phơi quần áo đúng nơi quy định.</w:t>
      </w:r>
    </w:p>
    <w:p w14:paraId="0436FC2E" w14:textId="77777777" w:rsidR="00103A03" w:rsidRPr="00C95BAC" w:rsidRDefault="00103A03" w:rsidP="005E2820">
      <w:pPr>
        <w:ind w:left="1418"/>
        <w:jc w:val="both"/>
        <w:rPr>
          <w:rFonts w:ascii="Times New Roman" w:hAnsi="Times New Roman" w:cs="Times New Roman"/>
          <w:sz w:val="28"/>
          <w:szCs w:val="28"/>
        </w:rPr>
      </w:pPr>
      <w:r w:rsidRPr="00C95BAC">
        <w:rPr>
          <w:rFonts w:ascii="Times New Roman" w:hAnsi="Times New Roman" w:cs="Times New Roman"/>
          <w:b/>
          <w:bCs/>
          <w:sz w:val="28"/>
          <w:szCs w:val="28"/>
        </w:rPr>
        <w:t>Điều 6</w:t>
      </w:r>
      <w:r w:rsidRPr="00C95BAC">
        <w:rPr>
          <w:rFonts w:ascii="Times New Roman" w:hAnsi="Times New Roman" w:cs="Times New Roman"/>
          <w:sz w:val="28"/>
          <w:szCs w:val="28"/>
        </w:rPr>
        <w:t>: Nghiêm cấm lưu hành văn hóa phẩm độc hại, phát tán các tài liệu phản động cùng các hành vi mê tín dị đoan. Nghiêm cấm vận chuyển, tàng trữ, buôn bán sử dụng các chất ma túy, chất nổ, chất dễ cháy, các loại vũ khí kể cả vũ khí thô sơ: dao, búa, côn, lê, vũ khí tự do… Và chứa hàng cấm.</w:t>
      </w:r>
    </w:p>
    <w:p w14:paraId="4C753605" w14:textId="77777777" w:rsidR="00103A03" w:rsidRPr="00C95BAC" w:rsidRDefault="00103A03" w:rsidP="005E2820">
      <w:pPr>
        <w:ind w:left="1418"/>
        <w:jc w:val="both"/>
        <w:rPr>
          <w:rFonts w:ascii="Times New Roman" w:hAnsi="Times New Roman" w:cs="Times New Roman"/>
          <w:sz w:val="28"/>
          <w:szCs w:val="28"/>
        </w:rPr>
      </w:pPr>
      <w:r w:rsidRPr="00C95BAC">
        <w:rPr>
          <w:rFonts w:ascii="Times New Roman" w:hAnsi="Times New Roman" w:cs="Times New Roman"/>
          <w:b/>
          <w:bCs/>
          <w:sz w:val="28"/>
          <w:szCs w:val="28"/>
        </w:rPr>
        <w:t>Điều 7</w:t>
      </w:r>
      <w:r w:rsidRPr="00C95BAC">
        <w:rPr>
          <w:rFonts w:ascii="Times New Roman" w:hAnsi="Times New Roman" w:cs="Times New Roman"/>
          <w:sz w:val="28"/>
          <w:szCs w:val="28"/>
        </w:rPr>
        <w:t>: HS – SV có trách nhiệm tham gia công tác trật tự trị an trong khu vực KTX. Khi xảy ra sự việc có nguy cơ hoặc mất trật tự an ninh khu vực thì phải có trách nhiệm báo cáo cho cán bộ quản lý KTX và nhân viên bảo vệ biết, đồng thời tích cực tham gia, hỗ trợ với các bộ phận có trách nhiệm để giải quyết.</w:t>
      </w:r>
    </w:p>
    <w:p w14:paraId="47A63854" w14:textId="77777777" w:rsidR="00103A03" w:rsidRPr="00C95BAC" w:rsidRDefault="00103A03" w:rsidP="005E2820">
      <w:pPr>
        <w:ind w:left="1418"/>
        <w:jc w:val="both"/>
        <w:rPr>
          <w:rFonts w:ascii="Times New Roman" w:hAnsi="Times New Roman" w:cs="Times New Roman"/>
          <w:sz w:val="28"/>
          <w:szCs w:val="28"/>
        </w:rPr>
      </w:pPr>
      <w:r w:rsidRPr="00C95BAC">
        <w:rPr>
          <w:rFonts w:ascii="Times New Roman" w:hAnsi="Times New Roman" w:cs="Times New Roman"/>
          <w:b/>
          <w:bCs/>
          <w:sz w:val="28"/>
          <w:szCs w:val="28"/>
        </w:rPr>
        <w:t>Điều 8</w:t>
      </w:r>
      <w:r w:rsidRPr="00C95BAC">
        <w:rPr>
          <w:rFonts w:ascii="Times New Roman" w:hAnsi="Times New Roman" w:cs="Times New Roman"/>
          <w:sz w:val="28"/>
          <w:szCs w:val="28"/>
        </w:rPr>
        <w:t xml:space="preserve">: Hàng ngày KTX được mở cửa từ 5h00 đến 22h00. Trong giờ tự học ( buổi sáng từ 7h00 đến 11h00, buổi chiều từ 13h30 đến 16h30, buổi tối từ 19h00 đến 22h00 thì HS – SV không được tiếp khách trong </w:t>
      </w:r>
      <w:r w:rsidRPr="00C95BAC">
        <w:rPr>
          <w:rFonts w:ascii="Times New Roman" w:hAnsi="Times New Roman" w:cs="Times New Roman"/>
          <w:sz w:val="28"/>
          <w:szCs w:val="28"/>
        </w:rPr>
        <w:lastRenderedPageBreak/>
        <w:t>phong ở ( trừ các tối thứ Bảy, Chủ Nhật và các ngày lễ). Sau 22h00, nghiêm cấm tiếp khách trong KTX.</w:t>
      </w:r>
    </w:p>
    <w:p w14:paraId="4ECBD88A" w14:textId="77777777" w:rsidR="00103A03" w:rsidRPr="00C95BAC" w:rsidRDefault="00103A03" w:rsidP="005E2820">
      <w:pPr>
        <w:ind w:left="1418"/>
        <w:jc w:val="both"/>
        <w:rPr>
          <w:rFonts w:ascii="Times New Roman" w:hAnsi="Times New Roman" w:cs="Times New Roman"/>
          <w:sz w:val="28"/>
          <w:szCs w:val="28"/>
        </w:rPr>
      </w:pPr>
    </w:p>
    <w:p w14:paraId="7D3F00CB" w14:textId="77777777" w:rsidR="00103A03" w:rsidRPr="00C95BAC" w:rsidRDefault="00103A03" w:rsidP="005E2820">
      <w:pPr>
        <w:pStyle w:val="ListParagraph"/>
        <w:numPr>
          <w:ilvl w:val="0"/>
          <w:numId w:val="3"/>
        </w:numPr>
        <w:jc w:val="both"/>
        <w:rPr>
          <w:rFonts w:ascii="Times New Roman" w:hAnsi="Times New Roman" w:cs="Times New Roman"/>
          <w:sz w:val="28"/>
          <w:szCs w:val="28"/>
        </w:rPr>
      </w:pPr>
      <w:r w:rsidRPr="00C95BAC">
        <w:rPr>
          <w:rFonts w:ascii="Times New Roman" w:hAnsi="Times New Roman" w:cs="Times New Roman"/>
          <w:sz w:val="28"/>
          <w:szCs w:val="28"/>
        </w:rPr>
        <w:t>Đối với khách</w:t>
      </w:r>
    </w:p>
    <w:p w14:paraId="750E63B4" w14:textId="77777777" w:rsidR="00103A03" w:rsidRPr="00C95BAC" w:rsidRDefault="00103A03" w:rsidP="005E2820">
      <w:pPr>
        <w:ind w:left="1418"/>
        <w:jc w:val="both"/>
        <w:rPr>
          <w:rFonts w:ascii="Times New Roman" w:hAnsi="Times New Roman" w:cs="Times New Roman"/>
          <w:sz w:val="28"/>
          <w:szCs w:val="28"/>
        </w:rPr>
      </w:pPr>
      <w:r w:rsidRPr="00C95BAC">
        <w:rPr>
          <w:rFonts w:ascii="Times New Roman" w:hAnsi="Times New Roman" w:cs="Times New Roman"/>
          <w:b/>
          <w:bCs/>
          <w:sz w:val="28"/>
          <w:szCs w:val="28"/>
        </w:rPr>
        <w:t>Điều 9</w:t>
      </w:r>
      <w:r w:rsidRPr="00C95BAC">
        <w:rPr>
          <w:rFonts w:ascii="Times New Roman" w:hAnsi="Times New Roman" w:cs="Times New Roman"/>
          <w:sz w:val="28"/>
          <w:szCs w:val="28"/>
        </w:rPr>
        <w:t>: Khách đến thăm người nhà tại KTX phải trình báo với cán bộ quản lý KTX tại phòng trực, nếu có nhu cầu ở qua đêm phải được sự đồng ý của cán bộ quản lý kTX, chấp hành nghiêm chỉnh nội quy KTX. Tập thể, cá nhân nào làm tốt sẽ được nhà trưởng biểu dương khen thưởng. Nếu ai vi phạm tùy theo mức độ nặng nhẹ sẽ bị xử lý kỉ luật từ phê bình, cảnh cáo, phạt tiền, phạt lao động công ích, trục xuất ra khỏi KTX đến đưa ra Hội đồng kỷ luật trường xem xét hoặc giao cho cơ quan công an xử lý.</w:t>
      </w:r>
    </w:p>
    <w:p w14:paraId="4413E940" w14:textId="77777777" w:rsidR="00103A03" w:rsidRPr="00E40622" w:rsidRDefault="00103A03" w:rsidP="00103A03">
      <w:pPr>
        <w:pStyle w:val="ListParagraph"/>
        <w:widowControl w:val="0"/>
        <w:tabs>
          <w:tab w:val="left" w:pos="0"/>
        </w:tabs>
        <w:autoSpaceDE w:val="0"/>
        <w:autoSpaceDN w:val="0"/>
        <w:adjustRightInd w:val="0"/>
        <w:spacing w:line="360" w:lineRule="auto"/>
        <w:ind w:left="1134" w:right="-32"/>
        <w:rPr>
          <w:rFonts w:ascii="Times New Roman" w:hAnsi="Times New Roman" w:cs="Times New Roman"/>
          <w:sz w:val="28"/>
          <w:szCs w:val="28"/>
        </w:rPr>
      </w:pPr>
    </w:p>
    <w:p w14:paraId="4AE815A4" w14:textId="38330BF5" w:rsidR="00103A03" w:rsidRPr="00E40622" w:rsidRDefault="00103A03" w:rsidP="005E2820">
      <w:pPr>
        <w:pStyle w:val="ListParagraph"/>
        <w:widowControl w:val="0"/>
        <w:numPr>
          <w:ilvl w:val="3"/>
          <w:numId w:val="5"/>
        </w:numPr>
        <w:tabs>
          <w:tab w:val="left" w:pos="0"/>
        </w:tabs>
        <w:autoSpaceDE w:val="0"/>
        <w:autoSpaceDN w:val="0"/>
        <w:adjustRightInd w:val="0"/>
        <w:spacing w:line="360" w:lineRule="auto"/>
        <w:ind w:left="1434" w:right="-34" w:hanging="1077"/>
        <w:jc w:val="both"/>
        <w:outlineLvl w:val="3"/>
        <w:rPr>
          <w:rFonts w:ascii="Times New Roman" w:hAnsi="Times New Roman" w:cs="Times New Roman"/>
          <w:b/>
          <w:bCs/>
          <w:sz w:val="28"/>
          <w:szCs w:val="28"/>
        </w:rPr>
      </w:pPr>
      <w:r w:rsidRPr="00E40622">
        <w:rPr>
          <w:rFonts w:ascii="Times New Roman" w:hAnsi="Times New Roman" w:cs="Times New Roman"/>
          <w:b/>
          <w:bCs/>
          <w:sz w:val="28"/>
          <w:szCs w:val="28"/>
        </w:rPr>
        <w:t>Một số thông tin liên quan</w:t>
      </w:r>
    </w:p>
    <w:p w14:paraId="449302CE" w14:textId="4AC90304" w:rsidR="00103A03" w:rsidRPr="00E40622" w:rsidRDefault="00103A03" w:rsidP="005E2820">
      <w:pPr>
        <w:pStyle w:val="ListParagraph"/>
        <w:widowControl w:val="0"/>
        <w:numPr>
          <w:ilvl w:val="0"/>
          <w:numId w:val="11"/>
        </w:numPr>
        <w:tabs>
          <w:tab w:val="left" w:pos="0"/>
        </w:tabs>
        <w:autoSpaceDE w:val="0"/>
        <w:autoSpaceDN w:val="0"/>
        <w:adjustRightInd w:val="0"/>
        <w:spacing w:line="360" w:lineRule="auto"/>
        <w:ind w:right="-32"/>
        <w:jc w:val="both"/>
        <w:rPr>
          <w:rFonts w:ascii="Times New Roman" w:hAnsi="Times New Roman" w:cs="Times New Roman"/>
          <w:sz w:val="28"/>
          <w:szCs w:val="28"/>
        </w:rPr>
      </w:pPr>
      <w:r w:rsidRPr="00E40622">
        <w:rPr>
          <w:rFonts w:ascii="Times New Roman" w:hAnsi="Times New Roman" w:cs="Times New Roman"/>
          <w:sz w:val="28"/>
          <w:szCs w:val="28"/>
        </w:rPr>
        <w:t xml:space="preserve">Ở </w:t>
      </w:r>
      <w:r w:rsidR="005E2820">
        <w:rPr>
          <w:rFonts w:ascii="Times New Roman" w:hAnsi="Times New Roman" w:cs="Times New Roman"/>
          <w:sz w:val="28"/>
          <w:szCs w:val="28"/>
        </w:rPr>
        <w:t>ký túc xá</w:t>
      </w:r>
      <w:r w:rsidRPr="00E40622">
        <w:rPr>
          <w:rFonts w:ascii="Times New Roman" w:hAnsi="Times New Roman" w:cs="Times New Roman"/>
          <w:sz w:val="28"/>
          <w:szCs w:val="28"/>
        </w:rPr>
        <w:t xml:space="preserve"> tất cả các phòng đều được miễn phí tiền nước.</w:t>
      </w:r>
    </w:p>
    <w:p w14:paraId="56DF6496" w14:textId="63F1435B" w:rsidR="00103A03" w:rsidRPr="00E40622" w:rsidRDefault="005E2820" w:rsidP="005E2820">
      <w:pPr>
        <w:pStyle w:val="ListParagraph"/>
        <w:widowControl w:val="0"/>
        <w:numPr>
          <w:ilvl w:val="0"/>
          <w:numId w:val="11"/>
        </w:numPr>
        <w:tabs>
          <w:tab w:val="left" w:pos="0"/>
        </w:tabs>
        <w:autoSpaceDE w:val="0"/>
        <w:autoSpaceDN w:val="0"/>
        <w:adjustRightInd w:val="0"/>
        <w:spacing w:line="360" w:lineRule="auto"/>
        <w:ind w:right="-32"/>
        <w:jc w:val="both"/>
        <w:rPr>
          <w:rFonts w:ascii="Times New Roman" w:hAnsi="Times New Roman" w:cs="Times New Roman"/>
          <w:sz w:val="28"/>
          <w:szCs w:val="28"/>
        </w:rPr>
      </w:pPr>
      <w:r>
        <w:rPr>
          <w:rFonts w:ascii="Times New Roman" w:hAnsi="Times New Roman" w:cs="Times New Roman"/>
          <w:sz w:val="28"/>
          <w:szCs w:val="28"/>
        </w:rPr>
        <w:t>Giá điện</w:t>
      </w:r>
      <w:r w:rsidR="00103A03" w:rsidRPr="00E40622">
        <w:rPr>
          <w:rFonts w:ascii="Times New Roman" w:hAnsi="Times New Roman" w:cs="Times New Roman"/>
          <w:sz w:val="28"/>
          <w:szCs w:val="28"/>
        </w:rPr>
        <w:t xml:space="preserve"> ở</w:t>
      </w:r>
      <w:r>
        <w:rPr>
          <w:rFonts w:ascii="Times New Roman" w:hAnsi="Times New Roman" w:cs="Times New Roman"/>
          <w:sz w:val="28"/>
          <w:szCs w:val="28"/>
        </w:rPr>
        <w:t xml:space="preserve"> ký túc xá</w:t>
      </w:r>
      <w:r w:rsidR="00103A03" w:rsidRPr="00E40622">
        <w:rPr>
          <w:rFonts w:ascii="Times New Roman" w:hAnsi="Times New Roman" w:cs="Times New Roman"/>
          <w:sz w:val="28"/>
          <w:szCs w:val="28"/>
        </w:rPr>
        <w:t xml:space="preserve"> được tính 2.200đ/kw.h</w:t>
      </w:r>
    </w:p>
    <w:p w14:paraId="5322C0D5" w14:textId="766D9437" w:rsidR="00103A03" w:rsidRPr="00E40622" w:rsidRDefault="00103A03" w:rsidP="005E2820">
      <w:pPr>
        <w:pStyle w:val="ListParagraph"/>
        <w:widowControl w:val="0"/>
        <w:numPr>
          <w:ilvl w:val="0"/>
          <w:numId w:val="11"/>
        </w:numPr>
        <w:tabs>
          <w:tab w:val="left" w:pos="0"/>
        </w:tabs>
        <w:autoSpaceDE w:val="0"/>
        <w:autoSpaceDN w:val="0"/>
        <w:adjustRightInd w:val="0"/>
        <w:spacing w:line="360" w:lineRule="auto"/>
        <w:ind w:right="-32"/>
        <w:jc w:val="both"/>
        <w:rPr>
          <w:rFonts w:ascii="Times New Roman" w:hAnsi="Times New Roman" w:cs="Times New Roman"/>
          <w:sz w:val="28"/>
          <w:szCs w:val="28"/>
        </w:rPr>
      </w:pPr>
      <w:r w:rsidRPr="00E40622">
        <w:rPr>
          <w:rFonts w:ascii="Times New Roman" w:hAnsi="Times New Roman" w:cs="Times New Roman"/>
          <w:sz w:val="28"/>
          <w:szCs w:val="28"/>
        </w:rPr>
        <w:t xml:space="preserve">Sau mỗi tháng sinh viên ở </w:t>
      </w:r>
      <w:r w:rsidR="005E2820">
        <w:rPr>
          <w:rFonts w:ascii="Times New Roman" w:hAnsi="Times New Roman" w:cs="Times New Roman"/>
          <w:sz w:val="28"/>
          <w:szCs w:val="28"/>
        </w:rPr>
        <w:t>ký túc xá,</w:t>
      </w:r>
      <w:r w:rsidRPr="00E40622">
        <w:rPr>
          <w:rFonts w:ascii="Times New Roman" w:hAnsi="Times New Roman" w:cs="Times New Roman"/>
          <w:sz w:val="28"/>
          <w:szCs w:val="28"/>
        </w:rPr>
        <w:t xml:space="preserve"> nhân viên sẽ nhắc trước 7 ngày cho từng phòng đóng tiền điện của tháng trước để các phòng chuẩn bị tiền để nộp.</w:t>
      </w:r>
    </w:p>
    <w:p w14:paraId="4A82C0FB" w14:textId="758261CD" w:rsidR="00D63056" w:rsidRPr="005E2820" w:rsidRDefault="008A6839">
      <w:pPr>
        <w:pStyle w:val="ListParagraph"/>
        <w:widowControl w:val="0"/>
        <w:numPr>
          <w:ilvl w:val="2"/>
          <w:numId w:val="5"/>
        </w:numPr>
        <w:tabs>
          <w:tab w:val="left" w:pos="0"/>
        </w:tabs>
        <w:autoSpaceDE w:val="0"/>
        <w:autoSpaceDN w:val="0"/>
        <w:adjustRightInd w:val="0"/>
        <w:spacing w:line="360" w:lineRule="auto"/>
        <w:ind w:left="1077" w:right="-34"/>
        <w:outlineLvl w:val="2"/>
        <w:rPr>
          <w:rFonts w:ascii="Times New Roman" w:hAnsi="Times New Roman" w:cs="Times New Roman"/>
          <w:b/>
          <w:bCs/>
          <w:sz w:val="28"/>
          <w:szCs w:val="28"/>
          <w:lang w:val="it-IT"/>
        </w:rPr>
      </w:pPr>
      <w:bookmarkStart w:id="5" w:name="_Toc122523251"/>
      <w:r w:rsidRPr="005E2820">
        <w:rPr>
          <w:rFonts w:ascii="Times New Roman" w:hAnsi="Times New Roman" w:cs="Times New Roman"/>
          <w:b/>
          <w:bCs/>
          <w:sz w:val="28"/>
          <w:szCs w:val="28"/>
          <w:lang w:val="it-IT"/>
        </w:rPr>
        <w:t>Hệ thống hiện tại</w:t>
      </w:r>
      <w:bookmarkEnd w:id="5"/>
    </w:p>
    <w:p w14:paraId="4C466467" w14:textId="5C3BA5DF" w:rsidR="00103A03" w:rsidRPr="00AD2D01" w:rsidRDefault="0040000D">
      <w:pPr>
        <w:pStyle w:val="ListParagraph"/>
        <w:widowControl w:val="0"/>
        <w:numPr>
          <w:ilvl w:val="3"/>
          <w:numId w:val="5"/>
        </w:numPr>
        <w:tabs>
          <w:tab w:val="left" w:pos="0"/>
        </w:tabs>
        <w:autoSpaceDE w:val="0"/>
        <w:autoSpaceDN w:val="0"/>
        <w:adjustRightInd w:val="0"/>
        <w:spacing w:line="360" w:lineRule="auto"/>
        <w:ind w:left="1434" w:right="-34" w:hanging="1077"/>
        <w:outlineLvl w:val="3"/>
        <w:rPr>
          <w:rFonts w:ascii="Times New Roman" w:hAnsi="Times New Roman" w:cs="Times New Roman"/>
          <w:b/>
          <w:bCs/>
          <w:sz w:val="28"/>
          <w:szCs w:val="28"/>
          <w:lang w:val="it-IT"/>
        </w:rPr>
      </w:pPr>
      <w:r w:rsidRPr="00AD2D01">
        <w:rPr>
          <w:rFonts w:ascii="Times New Roman" w:hAnsi="Times New Roman" w:cs="Times New Roman"/>
          <w:b/>
          <w:bCs/>
          <w:sz w:val="28"/>
          <w:szCs w:val="28"/>
          <w:lang w:val="it-IT"/>
        </w:rPr>
        <w:t>Cơ cấu, sơ đồ tổ chức</w:t>
      </w:r>
    </w:p>
    <w:p w14:paraId="68EA8C5C" w14:textId="2BD37D30" w:rsidR="0040000D" w:rsidRPr="00910A4D" w:rsidRDefault="00ED47B1" w:rsidP="005E2820">
      <w:pPr>
        <w:pStyle w:val="ListParagraph"/>
        <w:widowControl w:val="0"/>
        <w:numPr>
          <w:ilvl w:val="0"/>
          <w:numId w:val="12"/>
        </w:numPr>
        <w:tabs>
          <w:tab w:val="left" w:pos="0"/>
        </w:tabs>
        <w:autoSpaceDE w:val="0"/>
        <w:autoSpaceDN w:val="0"/>
        <w:adjustRightInd w:val="0"/>
        <w:spacing w:line="360" w:lineRule="auto"/>
        <w:ind w:left="1134" w:right="-32"/>
        <w:jc w:val="both"/>
        <w:rPr>
          <w:rFonts w:ascii="Times New Roman" w:hAnsi="Times New Roman" w:cs="Times New Roman"/>
          <w:b/>
          <w:bCs/>
          <w:sz w:val="28"/>
          <w:szCs w:val="28"/>
          <w:lang w:val="it-IT"/>
        </w:rPr>
      </w:pPr>
      <w:r>
        <w:rPr>
          <w:rFonts w:ascii="Times New Roman" w:hAnsi="Times New Roman" w:cs="Times New Roman"/>
          <w:b/>
          <w:bCs/>
          <w:sz w:val="28"/>
          <w:szCs w:val="28"/>
          <w:lang w:val="it-IT"/>
        </w:rPr>
        <w:t>Chức năng và nhiệm vụ các bộ phận</w:t>
      </w:r>
    </w:p>
    <w:p w14:paraId="6E679EB8" w14:textId="78B83B82" w:rsidR="00D970E1" w:rsidRPr="003F0B50" w:rsidRDefault="00477558" w:rsidP="005E2820">
      <w:pPr>
        <w:pStyle w:val="ListParagraph"/>
        <w:widowControl w:val="0"/>
        <w:numPr>
          <w:ilvl w:val="0"/>
          <w:numId w:val="13"/>
        </w:numPr>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sidRPr="003275A0">
        <w:rPr>
          <w:rFonts w:ascii="Times New Roman" w:hAnsi="Times New Roman" w:cs="Times New Roman"/>
          <w:b/>
          <w:bCs/>
          <w:i/>
          <w:iCs/>
          <w:sz w:val="28"/>
          <w:szCs w:val="28"/>
          <w:lang w:val="it-IT"/>
        </w:rPr>
        <w:t>Ban giám đốc</w:t>
      </w:r>
      <w:r w:rsidRPr="003F0B50">
        <w:rPr>
          <w:rFonts w:ascii="Times New Roman" w:hAnsi="Times New Roman" w:cs="Times New Roman"/>
          <w:b/>
          <w:bCs/>
          <w:sz w:val="28"/>
          <w:szCs w:val="28"/>
          <w:lang w:val="it-IT"/>
        </w:rPr>
        <w:t xml:space="preserve">: </w:t>
      </w:r>
      <w:r w:rsidR="00DA33FA" w:rsidRPr="003F0B50">
        <w:rPr>
          <w:rFonts w:ascii="Times New Roman" w:hAnsi="Times New Roman" w:cs="Times New Roman"/>
          <w:sz w:val="28"/>
          <w:szCs w:val="28"/>
          <w:lang w:val="it-IT"/>
        </w:rPr>
        <w:t>là bộ phận có chức vụ cao nhấ</w:t>
      </w:r>
      <w:r w:rsidR="005E2820">
        <w:rPr>
          <w:rFonts w:ascii="Times New Roman" w:hAnsi="Times New Roman" w:cs="Times New Roman"/>
          <w:sz w:val="28"/>
          <w:szCs w:val="28"/>
          <w:lang w:val="it-IT"/>
        </w:rPr>
        <w:t>t trong ký</w:t>
      </w:r>
      <w:r w:rsidR="00DA33FA" w:rsidRPr="003F0B50">
        <w:rPr>
          <w:rFonts w:ascii="Times New Roman" w:hAnsi="Times New Roman" w:cs="Times New Roman"/>
          <w:sz w:val="28"/>
          <w:szCs w:val="28"/>
          <w:lang w:val="it-IT"/>
        </w:rPr>
        <w:t xml:space="preserve"> túc xá</w:t>
      </w:r>
      <w:r w:rsidR="00C70A04" w:rsidRPr="003F0B50">
        <w:rPr>
          <w:rFonts w:ascii="Times New Roman" w:hAnsi="Times New Roman" w:cs="Times New Roman"/>
          <w:sz w:val="28"/>
          <w:szCs w:val="28"/>
          <w:lang w:val="it-IT"/>
        </w:rPr>
        <w:t xml:space="preserve"> chịu trách nhiệm tổ chức và phương án</w:t>
      </w:r>
      <w:r w:rsidR="005429B2" w:rsidRPr="003F0B50">
        <w:rPr>
          <w:rFonts w:ascii="Times New Roman" w:hAnsi="Times New Roman" w:cs="Times New Roman"/>
          <w:sz w:val="28"/>
          <w:szCs w:val="28"/>
          <w:lang w:val="it-IT"/>
        </w:rPr>
        <w:t xml:space="preserve"> quản </w:t>
      </w:r>
      <w:r w:rsidR="005E2820">
        <w:rPr>
          <w:rFonts w:ascii="Times New Roman" w:hAnsi="Times New Roman" w:cs="Times New Roman"/>
          <w:sz w:val="28"/>
          <w:szCs w:val="28"/>
          <w:lang w:val="it-IT"/>
        </w:rPr>
        <w:t>lý ký</w:t>
      </w:r>
      <w:r w:rsidR="00223A96" w:rsidRPr="003F0B50">
        <w:rPr>
          <w:rFonts w:ascii="Times New Roman" w:hAnsi="Times New Roman" w:cs="Times New Roman"/>
          <w:sz w:val="28"/>
          <w:szCs w:val="28"/>
          <w:lang w:val="it-IT"/>
        </w:rPr>
        <w:t xml:space="preserve"> túc xá. Xử lý và quyết định các tình huống xảy ra ở</w:t>
      </w:r>
      <w:r w:rsidR="005E2820">
        <w:rPr>
          <w:rFonts w:ascii="Times New Roman" w:hAnsi="Times New Roman" w:cs="Times New Roman"/>
          <w:sz w:val="28"/>
          <w:szCs w:val="28"/>
          <w:lang w:val="it-IT"/>
        </w:rPr>
        <w:t xml:space="preserve"> ký</w:t>
      </w:r>
      <w:r w:rsidR="00223A96" w:rsidRPr="003F0B50">
        <w:rPr>
          <w:rFonts w:ascii="Times New Roman" w:hAnsi="Times New Roman" w:cs="Times New Roman"/>
          <w:sz w:val="28"/>
          <w:szCs w:val="28"/>
          <w:lang w:val="it-IT"/>
        </w:rPr>
        <w:t xml:space="preserve"> túc xá.</w:t>
      </w:r>
    </w:p>
    <w:p w14:paraId="28A92CC3" w14:textId="4E242C37" w:rsidR="00882AAB" w:rsidRPr="008028A5" w:rsidRDefault="00CF6CAA" w:rsidP="005E2820">
      <w:pPr>
        <w:pStyle w:val="ListParagraph"/>
        <w:widowControl w:val="0"/>
        <w:numPr>
          <w:ilvl w:val="0"/>
          <w:numId w:val="13"/>
        </w:numPr>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sidRPr="00A54534">
        <w:rPr>
          <w:rFonts w:ascii="Times New Roman" w:hAnsi="Times New Roman" w:cs="Times New Roman"/>
          <w:b/>
          <w:bCs/>
          <w:i/>
          <w:iCs/>
          <w:sz w:val="28"/>
          <w:szCs w:val="28"/>
          <w:lang w:val="it-IT"/>
        </w:rPr>
        <w:t>Tổ nhà ăn</w:t>
      </w:r>
      <w:r w:rsidR="001F4A64">
        <w:rPr>
          <w:rFonts w:ascii="Times New Roman" w:hAnsi="Times New Roman" w:cs="Times New Roman"/>
          <w:sz w:val="28"/>
          <w:szCs w:val="28"/>
          <w:lang w:val="it-IT"/>
        </w:rPr>
        <w:t xml:space="preserve">: là bộ phận phụ trách </w:t>
      </w:r>
      <w:r w:rsidR="002E6275">
        <w:rPr>
          <w:rFonts w:ascii="Times New Roman" w:hAnsi="Times New Roman" w:cs="Times New Roman"/>
          <w:sz w:val="28"/>
          <w:szCs w:val="28"/>
          <w:lang w:val="it-IT"/>
        </w:rPr>
        <w:t xml:space="preserve">nhiệm </w:t>
      </w:r>
      <w:r w:rsidR="00D83E3E">
        <w:rPr>
          <w:rFonts w:ascii="Times New Roman" w:hAnsi="Times New Roman" w:cs="Times New Roman"/>
          <w:sz w:val="28"/>
          <w:szCs w:val="28"/>
          <w:lang w:val="it-IT"/>
        </w:rPr>
        <w:t xml:space="preserve">vụ </w:t>
      </w:r>
      <w:r w:rsidR="002E6275">
        <w:rPr>
          <w:rFonts w:ascii="Times New Roman" w:hAnsi="Times New Roman" w:cs="Times New Roman"/>
          <w:sz w:val="28"/>
          <w:szCs w:val="28"/>
          <w:lang w:val="it-IT"/>
        </w:rPr>
        <w:t>mua</w:t>
      </w:r>
      <w:r w:rsidR="00D83E3E">
        <w:rPr>
          <w:rFonts w:ascii="Times New Roman" w:hAnsi="Times New Roman" w:cs="Times New Roman"/>
          <w:sz w:val="28"/>
          <w:szCs w:val="28"/>
          <w:lang w:val="it-IT"/>
        </w:rPr>
        <w:t>,</w:t>
      </w:r>
      <w:r w:rsidR="002E6275">
        <w:rPr>
          <w:rFonts w:ascii="Times New Roman" w:hAnsi="Times New Roman" w:cs="Times New Roman"/>
          <w:sz w:val="28"/>
          <w:szCs w:val="28"/>
          <w:lang w:val="it-IT"/>
        </w:rPr>
        <w:t xml:space="preserve"> chuẩn bị thực phẩm </w:t>
      </w:r>
      <w:r w:rsidR="00D83E3E">
        <w:rPr>
          <w:rFonts w:ascii="Times New Roman" w:hAnsi="Times New Roman" w:cs="Times New Roman"/>
          <w:sz w:val="28"/>
          <w:szCs w:val="28"/>
          <w:lang w:val="it-IT"/>
        </w:rPr>
        <w:t>và chế biến món ăn phục vụ sinh viên</w:t>
      </w:r>
      <w:r w:rsidR="00CB5CB0">
        <w:rPr>
          <w:rFonts w:ascii="Times New Roman" w:hAnsi="Times New Roman" w:cs="Times New Roman"/>
          <w:sz w:val="28"/>
          <w:szCs w:val="28"/>
          <w:lang w:val="it-IT"/>
        </w:rPr>
        <w:t xml:space="preserve"> vào 2 buổi sáng và t</w:t>
      </w:r>
      <w:r w:rsidR="00A54534">
        <w:rPr>
          <w:rFonts w:ascii="Times New Roman" w:hAnsi="Times New Roman" w:cs="Times New Roman"/>
          <w:sz w:val="28"/>
          <w:szCs w:val="28"/>
          <w:lang w:val="it-IT"/>
        </w:rPr>
        <w:t>ối hàng ngày.</w:t>
      </w:r>
    </w:p>
    <w:p w14:paraId="25E11A8F" w14:textId="40E0001C" w:rsidR="00223FAE" w:rsidRDefault="00A54534" w:rsidP="005E2820">
      <w:pPr>
        <w:pStyle w:val="ListParagraph"/>
        <w:widowControl w:val="0"/>
        <w:numPr>
          <w:ilvl w:val="0"/>
          <w:numId w:val="13"/>
        </w:numPr>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sidRPr="006D0145">
        <w:rPr>
          <w:rFonts w:ascii="Times New Roman" w:hAnsi="Times New Roman" w:cs="Times New Roman"/>
          <w:b/>
          <w:bCs/>
          <w:i/>
          <w:iCs/>
          <w:sz w:val="28"/>
          <w:szCs w:val="28"/>
          <w:lang w:val="it-IT"/>
        </w:rPr>
        <w:t>Tổ vệ sinh môi trường:</w:t>
      </w:r>
      <w:r>
        <w:rPr>
          <w:rFonts w:ascii="Times New Roman" w:hAnsi="Times New Roman" w:cs="Times New Roman"/>
          <w:sz w:val="28"/>
          <w:szCs w:val="28"/>
          <w:lang w:val="it-IT"/>
        </w:rPr>
        <w:t xml:space="preserve"> </w:t>
      </w:r>
      <w:r w:rsidR="004E72B6">
        <w:rPr>
          <w:rFonts w:ascii="Times New Roman" w:hAnsi="Times New Roman" w:cs="Times New Roman"/>
          <w:sz w:val="28"/>
          <w:szCs w:val="28"/>
          <w:lang w:val="it-IT"/>
        </w:rPr>
        <w:t>là bộ phận phụ trách nhiệm vụ vệ</w:t>
      </w:r>
      <w:r w:rsidR="005E2820">
        <w:rPr>
          <w:rFonts w:ascii="Times New Roman" w:hAnsi="Times New Roman" w:cs="Times New Roman"/>
          <w:sz w:val="28"/>
          <w:szCs w:val="28"/>
          <w:lang w:val="it-IT"/>
        </w:rPr>
        <w:t xml:space="preserve"> sinh của toàn trường.</w:t>
      </w:r>
    </w:p>
    <w:p w14:paraId="2D86696D" w14:textId="6063EC64" w:rsidR="00D77A68" w:rsidRDefault="00CE0EA5" w:rsidP="005E2820">
      <w:pPr>
        <w:pStyle w:val="ListParagraph"/>
        <w:widowControl w:val="0"/>
        <w:numPr>
          <w:ilvl w:val="0"/>
          <w:numId w:val="13"/>
        </w:numPr>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sidRPr="006D0145">
        <w:rPr>
          <w:rFonts w:ascii="Times New Roman" w:hAnsi="Times New Roman" w:cs="Times New Roman"/>
          <w:b/>
          <w:bCs/>
          <w:i/>
          <w:iCs/>
          <w:sz w:val="28"/>
          <w:szCs w:val="28"/>
          <w:lang w:val="it-IT"/>
        </w:rPr>
        <w:t xml:space="preserve">Tổ </w:t>
      </w:r>
      <w:r w:rsidR="005E2820">
        <w:rPr>
          <w:rFonts w:ascii="Times New Roman" w:hAnsi="Times New Roman" w:cs="Times New Roman"/>
          <w:b/>
          <w:bCs/>
          <w:i/>
          <w:iCs/>
          <w:sz w:val="28"/>
          <w:szCs w:val="28"/>
          <w:lang w:val="it-IT"/>
        </w:rPr>
        <w:t>nhà ký</w:t>
      </w:r>
      <w:r w:rsidR="001C27BA" w:rsidRPr="006D0145">
        <w:rPr>
          <w:rFonts w:ascii="Times New Roman" w:hAnsi="Times New Roman" w:cs="Times New Roman"/>
          <w:b/>
          <w:bCs/>
          <w:i/>
          <w:iCs/>
          <w:sz w:val="28"/>
          <w:szCs w:val="28"/>
          <w:lang w:val="it-IT"/>
        </w:rPr>
        <w:t xml:space="preserve"> túc xá:</w:t>
      </w:r>
      <w:r w:rsidR="001C27BA">
        <w:rPr>
          <w:rFonts w:ascii="Times New Roman" w:hAnsi="Times New Roman" w:cs="Times New Roman"/>
          <w:sz w:val="28"/>
          <w:szCs w:val="28"/>
          <w:lang w:val="it-IT"/>
        </w:rPr>
        <w:t xml:space="preserve"> là bộ phận có nhiệm vụ </w:t>
      </w:r>
      <w:r w:rsidR="001F7D79">
        <w:rPr>
          <w:rFonts w:ascii="Times New Roman" w:hAnsi="Times New Roman" w:cs="Times New Roman"/>
          <w:sz w:val="28"/>
          <w:szCs w:val="28"/>
          <w:lang w:val="it-IT"/>
        </w:rPr>
        <w:t>qu</w:t>
      </w:r>
      <w:r w:rsidR="00D7080D">
        <w:rPr>
          <w:rFonts w:ascii="Times New Roman" w:hAnsi="Times New Roman" w:cs="Times New Roman"/>
          <w:sz w:val="28"/>
          <w:szCs w:val="28"/>
          <w:lang w:val="it-IT"/>
        </w:rPr>
        <w:t>ả</w:t>
      </w:r>
      <w:r w:rsidR="005E2820">
        <w:rPr>
          <w:rFonts w:ascii="Times New Roman" w:hAnsi="Times New Roman" w:cs="Times New Roman"/>
          <w:sz w:val="28"/>
          <w:szCs w:val="28"/>
          <w:lang w:val="it-IT"/>
        </w:rPr>
        <w:t>n lý</w:t>
      </w:r>
      <w:r w:rsidR="00D7080D">
        <w:rPr>
          <w:rFonts w:ascii="Times New Roman" w:hAnsi="Times New Roman" w:cs="Times New Roman"/>
          <w:sz w:val="28"/>
          <w:szCs w:val="28"/>
          <w:lang w:val="it-IT"/>
        </w:rPr>
        <w:t xml:space="preserve"> kiểm tra sinh viên </w:t>
      </w:r>
      <w:r w:rsidR="00D7080D">
        <w:rPr>
          <w:rFonts w:ascii="Times New Roman" w:hAnsi="Times New Roman" w:cs="Times New Roman"/>
          <w:sz w:val="28"/>
          <w:szCs w:val="28"/>
          <w:lang w:val="it-IT"/>
        </w:rPr>
        <w:lastRenderedPageBreak/>
        <w:t>các phòng ở</w:t>
      </w:r>
      <w:r w:rsidR="005E2820">
        <w:rPr>
          <w:rFonts w:ascii="Times New Roman" w:hAnsi="Times New Roman" w:cs="Times New Roman"/>
          <w:sz w:val="28"/>
          <w:szCs w:val="28"/>
          <w:lang w:val="it-IT"/>
        </w:rPr>
        <w:t xml:space="preserve"> ký</w:t>
      </w:r>
      <w:r w:rsidR="00D7080D">
        <w:rPr>
          <w:rFonts w:ascii="Times New Roman" w:hAnsi="Times New Roman" w:cs="Times New Roman"/>
          <w:sz w:val="28"/>
          <w:szCs w:val="28"/>
          <w:lang w:val="it-IT"/>
        </w:rPr>
        <w:t xml:space="preserve"> túc xá.</w:t>
      </w:r>
    </w:p>
    <w:p w14:paraId="5569B186" w14:textId="1D79D502" w:rsidR="00195214" w:rsidRPr="00190F06" w:rsidRDefault="00474263" w:rsidP="005E2820">
      <w:pPr>
        <w:pStyle w:val="ListParagraph"/>
        <w:widowControl w:val="0"/>
        <w:numPr>
          <w:ilvl w:val="3"/>
          <w:numId w:val="5"/>
        </w:numPr>
        <w:tabs>
          <w:tab w:val="left" w:pos="0"/>
        </w:tabs>
        <w:autoSpaceDE w:val="0"/>
        <w:autoSpaceDN w:val="0"/>
        <w:adjustRightInd w:val="0"/>
        <w:spacing w:line="360" w:lineRule="auto"/>
        <w:ind w:left="1434" w:right="-34" w:hanging="1077"/>
        <w:jc w:val="both"/>
        <w:outlineLvl w:val="3"/>
        <w:rPr>
          <w:rFonts w:ascii="Times New Roman" w:hAnsi="Times New Roman" w:cs="Times New Roman"/>
          <w:b/>
          <w:bCs/>
          <w:sz w:val="28"/>
          <w:szCs w:val="28"/>
          <w:lang w:val="it-IT"/>
        </w:rPr>
      </w:pPr>
      <w:r w:rsidRPr="00190F06">
        <w:rPr>
          <w:rFonts w:ascii="Times New Roman" w:hAnsi="Times New Roman" w:cs="Times New Roman"/>
          <w:b/>
          <w:bCs/>
          <w:sz w:val="28"/>
          <w:szCs w:val="28"/>
          <w:lang w:val="it-IT"/>
        </w:rPr>
        <w:t>Ưu nhược điểm hệ thống hiện tại</w:t>
      </w:r>
    </w:p>
    <w:p w14:paraId="664C7037" w14:textId="15D1AC3F" w:rsidR="00474263" w:rsidRDefault="00190F06" w:rsidP="005E2820">
      <w:pPr>
        <w:pStyle w:val="ListParagraph"/>
        <w:widowControl w:val="0"/>
        <w:numPr>
          <w:ilvl w:val="0"/>
          <w:numId w:val="12"/>
        </w:numPr>
        <w:tabs>
          <w:tab w:val="left" w:pos="0"/>
        </w:tabs>
        <w:autoSpaceDE w:val="0"/>
        <w:autoSpaceDN w:val="0"/>
        <w:adjustRightInd w:val="0"/>
        <w:spacing w:line="360" w:lineRule="auto"/>
        <w:ind w:right="-32"/>
        <w:jc w:val="both"/>
        <w:rPr>
          <w:rFonts w:ascii="Times New Roman" w:hAnsi="Times New Roman" w:cs="Times New Roman"/>
          <w:b/>
          <w:bCs/>
          <w:sz w:val="28"/>
          <w:szCs w:val="28"/>
          <w:lang w:val="it-IT"/>
        </w:rPr>
      </w:pPr>
      <w:r w:rsidRPr="00190F06">
        <w:rPr>
          <w:rFonts w:ascii="Times New Roman" w:hAnsi="Times New Roman" w:cs="Times New Roman"/>
          <w:b/>
          <w:bCs/>
          <w:sz w:val="28"/>
          <w:szCs w:val="28"/>
          <w:lang w:val="it-IT"/>
        </w:rPr>
        <w:t>Ưu diểm</w:t>
      </w:r>
    </w:p>
    <w:p w14:paraId="0001BA80" w14:textId="2B6925CD" w:rsidR="002C5771" w:rsidRDefault="002C5771" w:rsidP="005E2820">
      <w:pPr>
        <w:pStyle w:val="ListParagraph"/>
        <w:widowControl w:val="0"/>
        <w:numPr>
          <w:ilvl w:val="0"/>
          <w:numId w:val="13"/>
        </w:numPr>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Pr>
          <w:rFonts w:ascii="Times New Roman" w:hAnsi="Times New Roman" w:cs="Times New Roman"/>
          <w:sz w:val="28"/>
          <w:szCs w:val="28"/>
          <w:lang w:val="it-IT"/>
        </w:rPr>
        <w:t>Đã có hệ thống thông tin</w:t>
      </w:r>
      <w:r w:rsidR="00032AFA">
        <w:rPr>
          <w:rFonts w:ascii="Times New Roman" w:hAnsi="Times New Roman" w:cs="Times New Roman"/>
          <w:sz w:val="28"/>
          <w:szCs w:val="28"/>
          <w:lang w:val="it-IT"/>
        </w:rPr>
        <w:t xml:space="preserve"> khá</w:t>
      </w:r>
      <w:r>
        <w:rPr>
          <w:rFonts w:ascii="Times New Roman" w:hAnsi="Times New Roman" w:cs="Times New Roman"/>
          <w:sz w:val="28"/>
          <w:szCs w:val="28"/>
          <w:lang w:val="it-IT"/>
        </w:rPr>
        <w:t xml:space="preserve"> đầy đủ để quả</w:t>
      </w:r>
      <w:r w:rsidR="005E2820">
        <w:rPr>
          <w:rFonts w:ascii="Times New Roman" w:hAnsi="Times New Roman" w:cs="Times New Roman"/>
          <w:sz w:val="28"/>
          <w:szCs w:val="28"/>
          <w:lang w:val="it-IT"/>
        </w:rPr>
        <w:t>n lý ký</w:t>
      </w:r>
      <w:r>
        <w:rPr>
          <w:rFonts w:ascii="Times New Roman" w:hAnsi="Times New Roman" w:cs="Times New Roman"/>
          <w:sz w:val="28"/>
          <w:szCs w:val="28"/>
          <w:lang w:val="it-IT"/>
        </w:rPr>
        <w:t xml:space="preserve"> túc xá</w:t>
      </w:r>
      <w:r w:rsidR="005E2820">
        <w:rPr>
          <w:rFonts w:ascii="Times New Roman" w:hAnsi="Times New Roman" w:cs="Times New Roman"/>
          <w:sz w:val="28"/>
          <w:szCs w:val="28"/>
          <w:lang w:val="it-IT"/>
        </w:rPr>
        <w:t>.</w:t>
      </w:r>
    </w:p>
    <w:p w14:paraId="6B255B91" w14:textId="77777777" w:rsidR="00032AFA" w:rsidRDefault="00032AFA">
      <w:pPr>
        <w:pStyle w:val="ListParagraph"/>
        <w:widowControl w:val="0"/>
        <w:numPr>
          <w:ilvl w:val="0"/>
          <w:numId w:val="16"/>
        </w:numPr>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Pr>
          <w:rFonts w:ascii="Times New Roman" w:hAnsi="Times New Roman" w:cs="Times New Roman"/>
          <w:sz w:val="28"/>
          <w:szCs w:val="28"/>
          <w:lang w:val="it-IT"/>
        </w:rPr>
        <w:t>Ký túc xá hoạt động nhanh, ổn định trong mọi hoạt động.</w:t>
      </w:r>
    </w:p>
    <w:p w14:paraId="1336BD38" w14:textId="77777777" w:rsidR="00032AFA" w:rsidRDefault="00032AFA">
      <w:pPr>
        <w:pStyle w:val="ListParagraph"/>
        <w:widowControl w:val="0"/>
        <w:numPr>
          <w:ilvl w:val="0"/>
          <w:numId w:val="16"/>
        </w:numPr>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Pr>
          <w:rFonts w:ascii="Times New Roman" w:hAnsi="Times New Roman" w:cs="Times New Roman"/>
          <w:sz w:val="28"/>
          <w:szCs w:val="28"/>
          <w:lang w:val="it-IT"/>
        </w:rPr>
        <w:t>Mọi chức năng của từng bộ phận trong ký túc xá đều hoạt động tốt.</w:t>
      </w:r>
    </w:p>
    <w:p w14:paraId="7DE31867" w14:textId="4B3201AB" w:rsidR="00190F06" w:rsidRDefault="00190F06" w:rsidP="005E2820">
      <w:pPr>
        <w:pStyle w:val="ListParagraph"/>
        <w:widowControl w:val="0"/>
        <w:numPr>
          <w:ilvl w:val="0"/>
          <w:numId w:val="12"/>
        </w:numPr>
        <w:tabs>
          <w:tab w:val="left" w:pos="0"/>
        </w:tabs>
        <w:autoSpaceDE w:val="0"/>
        <w:autoSpaceDN w:val="0"/>
        <w:adjustRightInd w:val="0"/>
        <w:spacing w:line="360" w:lineRule="auto"/>
        <w:ind w:right="-32"/>
        <w:jc w:val="both"/>
        <w:rPr>
          <w:rFonts w:ascii="Times New Roman" w:hAnsi="Times New Roman" w:cs="Times New Roman"/>
          <w:b/>
          <w:bCs/>
          <w:sz w:val="28"/>
          <w:szCs w:val="28"/>
          <w:lang w:val="it-IT"/>
        </w:rPr>
      </w:pPr>
      <w:r w:rsidRPr="00190F06">
        <w:rPr>
          <w:rFonts w:ascii="Times New Roman" w:hAnsi="Times New Roman" w:cs="Times New Roman"/>
          <w:b/>
          <w:bCs/>
          <w:sz w:val="28"/>
          <w:szCs w:val="28"/>
          <w:lang w:val="it-IT"/>
        </w:rPr>
        <w:t>Nhược điểm</w:t>
      </w:r>
    </w:p>
    <w:p w14:paraId="0212B339" w14:textId="77777777" w:rsidR="0009626E" w:rsidRDefault="0009626E">
      <w:pPr>
        <w:pStyle w:val="ListParagraph"/>
        <w:widowControl w:val="0"/>
        <w:numPr>
          <w:ilvl w:val="0"/>
          <w:numId w:val="16"/>
        </w:numPr>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Pr>
          <w:rFonts w:ascii="Times New Roman" w:hAnsi="Times New Roman" w:cs="Times New Roman"/>
          <w:sz w:val="28"/>
          <w:szCs w:val="28"/>
          <w:lang w:val="it-IT"/>
        </w:rPr>
        <w:t>Hình thức thanh toán tiền điện hàng tháng còn làm bằng thủ công.</w:t>
      </w:r>
    </w:p>
    <w:p w14:paraId="227250E0" w14:textId="77777777" w:rsidR="0009626E" w:rsidRDefault="0009626E">
      <w:pPr>
        <w:pStyle w:val="ListParagraph"/>
        <w:widowControl w:val="0"/>
        <w:numPr>
          <w:ilvl w:val="0"/>
          <w:numId w:val="16"/>
        </w:numPr>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Pr>
          <w:rFonts w:ascii="Times New Roman" w:hAnsi="Times New Roman" w:cs="Times New Roman"/>
          <w:sz w:val="28"/>
          <w:szCs w:val="28"/>
          <w:lang w:val="it-IT"/>
        </w:rPr>
        <w:t>Sinh viên chưa biết rõ cụ thể lượng điện mình sử dụng hàng tháng, thời gian thu tiền điện, thời gian đổi nước...</w:t>
      </w:r>
    </w:p>
    <w:p w14:paraId="16955994" w14:textId="77777777" w:rsidR="0009626E" w:rsidRDefault="0009626E">
      <w:pPr>
        <w:pStyle w:val="ListParagraph"/>
        <w:widowControl w:val="0"/>
        <w:numPr>
          <w:ilvl w:val="0"/>
          <w:numId w:val="16"/>
        </w:numPr>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Pr>
          <w:rFonts w:ascii="Times New Roman" w:hAnsi="Times New Roman" w:cs="Times New Roman"/>
          <w:sz w:val="28"/>
          <w:szCs w:val="28"/>
          <w:lang w:val="it-IT"/>
        </w:rPr>
        <w:t>Việc quản lý mất khá nhiều thời gian, độ chính xác chưa được tuyệt đối.</w:t>
      </w:r>
    </w:p>
    <w:p w14:paraId="7A9A2FB8" w14:textId="77777777" w:rsidR="0009626E" w:rsidRDefault="0009626E">
      <w:pPr>
        <w:pStyle w:val="ListParagraph"/>
        <w:widowControl w:val="0"/>
        <w:numPr>
          <w:ilvl w:val="0"/>
          <w:numId w:val="16"/>
        </w:numPr>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Pr>
          <w:rFonts w:ascii="Times New Roman" w:hAnsi="Times New Roman" w:cs="Times New Roman"/>
          <w:sz w:val="28"/>
          <w:szCs w:val="28"/>
          <w:lang w:val="it-IT"/>
        </w:rPr>
        <w:t>Khả năng xử lý khối lượng công việc lớn là rất kém.</w:t>
      </w:r>
    </w:p>
    <w:p w14:paraId="0825A573" w14:textId="77777777" w:rsidR="0009626E" w:rsidRDefault="0009626E">
      <w:pPr>
        <w:pStyle w:val="ListParagraph"/>
        <w:widowControl w:val="0"/>
        <w:numPr>
          <w:ilvl w:val="0"/>
          <w:numId w:val="16"/>
        </w:numPr>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Pr>
          <w:rFonts w:ascii="Times New Roman" w:hAnsi="Times New Roman" w:cs="Times New Roman"/>
          <w:sz w:val="28"/>
          <w:szCs w:val="28"/>
          <w:lang w:val="it-IT"/>
        </w:rPr>
        <w:t>Hệ thống quản lý cần cải tiến thêm một tí giao diện.</w:t>
      </w:r>
    </w:p>
    <w:p w14:paraId="467918F1" w14:textId="2846ECE2" w:rsidR="004F1FE3" w:rsidRPr="0009626E" w:rsidRDefault="0009626E">
      <w:pPr>
        <w:pStyle w:val="ListParagraph"/>
        <w:widowControl w:val="0"/>
        <w:numPr>
          <w:ilvl w:val="0"/>
          <w:numId w:val="16"/>
        </w:numPr>
        <w:tabs>
          <w:tab w:val="left" w:pos="0"/>
        </w:tabs>
        <w:autoSpaceDE w:val="0"/>
        <w:autoSpaceDN w:val="0"/>
        <w:adjustRightInd w:val="0"/>
        <w:spacing w:line="360" w:lineRule="auto"/>
        <w:ind w:right="-32"/>
        <w:jc w:val="both"/>
        <w:rPr>
          <w:rFonts w:ascii="Times New Roman" w:hAnsi="Times New Roman" w:cs="Times New Roman"/>
          <w:sz w:val="28"/>
          <w:szCs w:val="28"/>
          <w:lang w:val="it-IT"/>
        </w:rPr>
      </w:pPr>
      <w:r>
        <w:rPr>
          <w:rFonts w:ascii="Times New Roman" w:hAnsi="Times New Roman" w:cs="Times New Roman"/>
          <w:sz w:val="28"/>
          <w:szCs w:val="28"/>
          <w:lang w:val="it-IT"/>
        </w:rPr>
        <w:t>Tính năng động trong việc quản lý chưa được cao.</w:t>
      </w:r>
    </w:p>
    <w:p w14:paraId="64E746F0" w14:textId="0FA87FBF" w:rsidR="001C2736" w:rsidRPr="005E2820" w:rsidRDefault="00A37BDF" w:rsidP="005E2820">
      <w:pPr>
        <w:pStyle w:val="ListParagraph"/>
        <w:widowControl w:val="0"/>
        <w:numPr>
          <w:ilvl w:val="1"/>
          <w:numId w:val="5"/>
        </w:numPr>
        <w:tabs>
          <w:tab w:val="left" w:pos="0"/>
        </w:tabs>
        <w:autoSpaceDE w:val="0"/>
        <w:autoSpaceDN w:val="0"/>
        <w:adjustRightInd w:val="0"/>
        <w:spacing w:line="360" w:lineRule="auto"/>
        <w:ind w:left="1077" w:right="-34" w:hanging="720"/>
        <w:jc w:val="both"/>
        <w:outlineLvl w:val="1"/>
        <w:rPr>
          <w:rFonts w:ascii="Times New Roman" w:hAnsi="Times New Roman" w:cs="Times New Roman"/>
          <w:b/>
          <w:bCs/>
          <w:sz w:val="28"/>
          <w:szCs w:val="28"/>
          <w:lang w:val="it-IT"/>
        </w:rPr>
      </w:pPr>
      <w:bookmarkStart w:id="6" w:name="_Toc122523252"/>
      <w:r w:rsidRPr="005E2820">
        <w:rPr>
          <w:rFonts w:ascii="Times New Roman" w:hAnsi="Times New Roman" w:cs="Times New Roman"/>
          <w:b/>
          <w:bCs/>
          <w:sz w:val="28"/>
          <w:szCs w:val="28"/>
          <w:lang w:val="it-IT"/>
        </w:rPr>
        <w:t>Xác lập dự án</w:t>
      </w:r>
      <w:bookmarkEnd w:id="6"/>
    </w:p>
    <w:p w14:paraId="7B2F6969" w14:textId="77777777" w:rsidR="004F1FE3" w:rsidRDefault="004F1FE3" w:rsidP="005E2820">
      <w:pPr>
        <w:pStyle w:val="ListParagraph"/>
        <w:widowControl w:val="0"/>
        <w:numPr>
          <w:ilvl w:val="2"/>
          <w:numId w:val="5"/>
        </w:numPr>
        <w:tabs>
          <w:tab w:val="left" w:pos="0"/>
        </w:tabs>
        <w:autoSpaceDE w:val="0"/>
        <w:autoSpaceDN w:val="0"/>
        <w:adjustRightInd w:val="0"/>
        <w:spacing w:line="360" w:lineRule="auto"/>
        <w:ind w:right="-32"/>
        <w:jc w:val="both"/>
        <w:outlineLvl w:val="2"/>
        <w:rPr>
          <w:rFonts w:ascii="Times New Roman" w:hAnsi="Times New Roman" w:cs="Times New Roman"/>
          <w:b/>
          <w:bCs/>
          <w:sz w:val="28"/>
          <w:szCs w:val="28"/>
          <w:lang w:val="it-IT"/>
        </w:rPr>
      </w:pPr>
      <w:bookmarkStart w:id="7" w:name="_Toc122523253"/>
      <w:r>
        <w:rPr>
          <w:rFonts w:ascii="Times New Roman" w:hAnsi="Times New Roman" w:cs="Times New Roman"/>
          <w:b/>
          <w:bCs/>
          <w:sz w:val="28"/>
          <w:szCs w:val="28"/>
          <w:lang w:val="it-IT"/>
        </w:rPr>
        <w:t>Mục tiêu dự án mới</w:t>
      </w:r>
      <w:bookmarkEnd w:id="7"/>
    </w:p>
    <w:p w14:paraId="6D210D62" w14:textId="77777777" w:rsidR="0007658E" w:rsidRDefault="0007658E" w:rsidP="005E2820">
      <w:pPr>
        <w:pStyle w:val="ListParagraph"/>
        <w:widowControl w:val="0"/>
        <w:tabs>
          <w:tab w:val="left" w:pos="0"/>
        </w:tabs>
        <w:autoSpaceDE w:val="0"/>
        <w:autoSpaceDN w:val="0"/>
        <w:adjustRightInd w:val="0"/>
        <w:spacing w:line="360" w:lineRule="auto"/>
        <w:ind w:left="1080" w:right="-32"/>
        <w:jc w:val="both"/>
        <w:rPr>
          <w:rFonts w:ascii="Times New Roman" w:hAnsi="Times New Roman" w:cs="Times New Roman"/>
          <w:bCs/>
          <w:sz w:val="28"/>
          <w:szCs w:val="28"/>
          <w:lang w:val="it-IT"/>
        </w:rPr>
      </w:pPr>
      <w:r>
        <w:rPr>
          <w:rFonts w:ascii="Times New Roman" w:hAnsi="Times New Roman" w:cs="Times New Roman"/>
          <w:b/>
          <w:bCs/>
          <w:sz w:val="28"/>
          <w:szCs w:val="28"/>
          <w:lang w:val="it-IT"/>
        </w:rPr>
        <w:t xml:space="preserve">- </w:t>
      </w:r>
      <w:r>
        <w:rPr>
          <w:rFonts w:ascii="Times New Roman" w:hAnsi="Times New Roman" w:cs="Times New Roman"/>
          <w:bCs/>
          <w:sz w:val="28"/>
          <w:szCs w:val="28"/>
          <w:lang w:val="it-IT"/>
        </w:rPr>
        <w:t>Có thể thanh toán tiền điện trực tiếp.</w:t>
      </w:r>
    </w:p>
    <w:p w14:paraId="280B6BE1" w14:textId="77777777" w:rsidR="0007658E" w:rsidRPr="00C63952" w:rsidRDefault="0007658E" w:rsidP="005E2820">
      <w:pPr>
        <w:pStyle w:val="ListParagraph"/>
        <w:widowControl w:val="0"/>
        <w:tabs>
          <w:tab w:val="left" w:pos="0"/>
        </w:tabs>
        <w:autoSpaceDE w:val="0"/>
        <w:autoSpaceDN w:val="0"/>
        <w:adjustRightInd w:val="0"/>
        <w:spacing w:line="360" w:lineRule="auto"/>
        <w:ind w:left="1080" w:right="-32"/>
        <w:jc w:val="both"/>
        <w:rPr>
          <w:rFonts w:ascii="Times New Roman" w:hAnsi="Times New Roman" w:cs="Times New Roman"/>
          <w:bCs/>
          <w:sz w:val="28"/>
          <w:szCs w:val="28"/>
          <w:lang w:val="it-IT"/>
        </w:rPr>
      </w:pPr>
      <w:r>
        <w:rPr>
          <w:rFonts w:ascii="Times New Roman" w:hAnsi="Times New Roman" w:cs="Times New Roman"/>
          <w:b/>
          <w:bCs/>
          <w:sz w:val="28"/>
          <w:szCs w:val="28"/>
          <w:lang w:val="it-IT"/>
        </w:rPr>
        <w:t>-</w:t>
      </w:r>
      <w:r w:rsidRPr="00C63952">
        <w:rPr>
          <w:rFonts w:ascii="Times New Roman" w:hAnsi="Times New Roman" w:cs="Times New Roman"/>
          <w:bCs/>
          <w:sz w:val="28"/>
          <w:szCs w:val="28"/>
          <w:lang w:val="it-IT"/>
        </w:rPr>
        <w:t xml:space="preserve"> Có hệ thống cung cấp đầy đủ lượng điện mình tiêu dùng trong tháng, thời gian thu các loại tiền sinh hoạt.</w:t>
      </w:r>
    </w:p>
    <w:p w14:paraId="59365334" w14:textId="77777777" w:rsidR="0007658E" w:rsidRPr="00C63952" w:rsidRDefault="0007658E" w:rsidP="005E2820">
      <w:pPr>
        <w:pStyle w:val="ListParagraph"/>
        <w:widowControl w:val="0"/>
        <w:tabs>
          <w:tab w:val="left" w:pos="0"/>
        </w:tabs>
        <w:autoSpaceDE w:val="0"/>
        <w:autoSpaceDN w:val="0"/>
        <w:adjustRightInd w:val="0"/>
        <w:spacing w:line="360" w:lineRule="auto"/>
        <w:ind w:left="1080" w:right="-32"/>
        <w:jc w:val="both"/>
        <w:rPr>
          <w:rFonts w:ascii="Times New Roman" w:hAnsi="Times New Roman" w:cs="Times New Roman"/>
          <w:bCs/>
          <w:sz w:val="28"/>
          <w:szCs w:val="28"/>
          <w:lang w:val="it-IT"/>
        </w:rPr>
      </w:pPr>
      <w:r>
        <w:rPr>
          <w:rFonts w:ascii="Times New Roman" w:hAnsi="Times New Roman" w:cs="Times New Roman"/>
          <w:b/>
          <w:bCs/>
          <w:sz w:val="28"/>
          <w:szCs w:val="28"/>
          <w:lang w:val="it-IT"/>
        </w:rPr>
        <w:t>-</w:t>
      </w:r>
      <w:r w:rsidRPr="00C63952">
        <w:rPr>
          <w:rFonts w:ascii="Times New Roman" w:hAnsi="Times New Roman" w:cs="Times New Roman"/>
          <w:bCs/>
          <w:sz w:val="28"/>
          <w:szCs w:val="28"/>
          <w:lang w:val="it-IT"/>
        </w:rPr>
        <w:t xml:space="preserve"> Việc quản lý nhanh, tiết kiệm thời gian và hiệu quả hơn.</w:t>
      </w:r>
    </w:p>
    <w:p w14:paraId="2A574A74" w14:textId="1422E223" w:rsidR="00420F5E" w:rsidRDefault="0007658E" w:rsidP="005E2820">
      <w:pPr>
        <w:pStyle w:val="ListParagraph"/>
        <w:widowControl w:val="0"/>
        <w:tabs>
          <w:tab w:val="left" w:pos="0"/>
        </w:tabs>
        <w:autoSpaceDE w:val="0"/>
        <w:autoSpaceDN w:val="0"/>
        <w:adjustRightInd w:val="0"/>
        <w:spacing w:line="360" w:lineRule="auto"/>
        <w:ind w:left="1080" w:right="-32"/>
        <w:jc w:val="both"/>
        <w:rPr>
          <w:rFonts w:ascii="Times New Roman" w:hAnsi="Times New Roman" w:cs="Times New Roman"/>
          <w:b/>
          <w:bCs/>
          <w:sz w:val="28"/>
          <w:szCs w:val="28"/>
          <w:lang w:val="it-IT"/>
        </w:rPr>
      </w:pPr>
      <w:r>
        <w:rPr>
          <w:rFonts w:ascii="Times New Roman" w:hAnsi="Times New Roman" w:cs="Times New Roman"/>
          <w:b/>
          <w:bCs/>
          <w:sz w:val="28"/>
          <w:szCs w:val="28"/>
          <w:lang w:val="it-IT"/>
        </w:rPr>
        <w:t>-</w:t>
      </w:r>
      <w:r w:rsidRPr="00C63952">
        <w:rPr>
          <w:rFonts w:ascii="Times New Roman" w:hAnsi="Times New Roman" w:cs="Times New Roman"/>
          <w:bCs/>
          <w:sz w:val="28"/>
          <w:szCs w:val="28"/>
          <w:lang w:val="it-IT"/>
        </w:rPr>
        <w:t xml:space="preserve"> Nâng cao chất lượng đời sống cho sinh viên.</w:t>
      </w:r>
    </w:p>
    <w:p w14:paraId="32470D93" w14:textId="44E4ACD1" w:rsidR="00AF3E09" w:rsidRDefault="007971F6" w:rsidP="005E2820">
      <w:pPr>
        <w:pStyle w:val="ListParagraph"/>
        <w:widowControl w:val="0"/>
        <w:numPr>
          <w:ilvl w:val="2"/>
          <w:numId w:val="5"/>
        </w:numPr>
        <w:tabs>
          <w:tab w:val="left" w:pos="0"/>
        </w:tabs>
        <w:autoSpaceDE w:val="0"/>
        <w:autoSpaceDN w:val="0"/>
        <w:adjustRightInd w:val="0"/>
        <w:spacing w:line="360" w:lineRule="auto"/>
        <w:ind w:right="-32"/>
        <w:jc w:val="both"/>
        <w:outlineLvl w:val="2"/>
        <w:rPr>
          <w:rFonts w:ascii="Times New Roman" w:hAnsi="Times New Roman" w:cs="Times New Roman"/>
          <w:b/>
          <w:bCs/>
          <w:sz w:val="28"/>
          <w:szCs w:val="28"/>
          <w:lang w:val="it-IT"/>
        </w:rPr>
      </w:pPr>
      <w:bookmarkStart w:id="8" w:name="_Toc122523254"/>
      <w:r>
        <w:rPr>
          <w:rFonts w:ascii="Times New Roman" w:hAnsi="Times New Roman" w:cs="Times New Roman"/>
          <w:b/>
          <w:bCs/>
          <w:sz w:val="28"/>
          <w:szCs w:val="28"/>
          <w:lang w:val="it-IT"/>
        </w:rPr>
        <w:t>Yêu cầu hệ thống mới</w:t>
      </w:r>
      <w:bookmarkEnd w:id="8"/>
    </w:p>
    <w:p w14:paraId="36350EE8" w14:textId="66084C8E" w:rsidR="004C79AF" w:rsidRPr="002403D8" w:rsidRDefault="004C79AF" w:rsidP="005E2820">
      <w:pPr>
        <w:pStyle w:val="ListParagraph"/>
        <w:widowControl w:val="0"/>
        <w:tabs>
          <w:tab w:val="left" w:pos="0"/>
        </w:tabs>
        <w:autoSpaceDE w:val="0"/>
        <w:autoSpaceDN w:val="0"/>
        <w:adjustRightInd w:val="0"/>
        <w:spacing w:line="360" w:lineRule="auto"/>
        <w:ind w:left="1080" w:right="-32"/>
        <w:jc w:val="both"/>
        <w:rPr>
          <w:rFonts w:ascii="Times New Roman" w:hAnsi="Times New Roman" w:cs="Times New Roman"/>
          <w:color w:val="333333"/>
          <w:sz w:val="28"/>
          <w:szCs w:val="28"/>
          <w:lang w:val="vi-VN"/>
        </w:rPr>
      </w:pPr>
      <w:r w:rsidRPr="002403D8">
        <w:rPr>
          <w:rFonts w:ascii="Times New Roman" w:hAnsi="Times New Roman" w:cs="Times New Roman"/>
          <w:sz w:val="28"/>
          <w:szCs w:val="28"/>
          <w:lang w:val="it-IT"/>
        </w:rPr>
        <w:t xml:space="preserve">- </w:t>
      </w:r>
      <w:r w:rsidR="002D448D" w:rsidRPr="002403D8">
        <w:rPr>
          <w:rFonts w:ascii="Times New Roman" w:hAnsi="Times New Roman" w:cs="Times New Roman"/>
          <w:color w:val="333333"/>
          <w:sz w:val="28"/>
          <w:szCs w:val="28"/>
          <w:lang w:val="it-IT"/>
        </w:rPr>
        <w:t>H</w:t>
      </w:r>
      <w:r w:rsidRPr="002403D8">
        <w:rPr>
          <w:rFonts w:ascii="Times New Roman" w:hAnsi="Times New Roman" w:cs="Times New Roman"/>
          <w:color w:val="333333"/>
          <w:sz w:val="28"/>
          <w:szCs w:val="28"/>
          <w:lang w:val="vi-VN"/>
        </w:rPr>
        <w:t>ệ thống phải dễ sử dụng, khả năng truy cập dữ liệu nhanh chóng và</w:t>
      </w:r>
      <w:r w:rsidRPr="002403D8">
        <w:rPr>
          <w:rFonts w:ascii="Times New Roman" w:hAnsi="Times New Roman" w:cs="Times New Roman"/>
          <w:color w:val="333333"/>
          <w:sz w:val="28"/>
          <w:szCs w:val="28"/>
          <w:lang w:val="vi-VN"/>
        </w:rPr>
        <w:br/>
        <w:t>chính xác, các thao tác cần đơn giản.</w:t>
      </w:r>
    </w:p>
    <w:p w14:paraId="2C899AF2" w14:textId="77777777" w:rsidR="004C79AF" w:rsidRPr="002403D8" w:rsidRDefault="004C79AF" w:rsidP="005E2820">
      <w:pPr>
        <w:pStyle w:val="ListParagraph"/>
        <w:widowControl w:val="0"/>
        <w:tabs>
          <w:tab w:val="left" w:pos="0"/>
        </w:tabs>
        <w:autoSpaceDE w:val="0"/>
        <w:autoSpaceDN w:val="0"/>
        <w:adjustRightInd w:val="0"/>
        <w:spacing w:line="360" w:lineRule="auto"/>
        <w:ind w:left="1080" w:right="-32"/>
        <w:jc w:val="both"/>
        <w:rPr>
          <w:rFonts w:ascii="Times New Roman" w:hAnsi="Times New Roman" w:cs="Times New Roman"/>
          <w:color w:val="333333"/>
          <w:sz w:val="28"/>
          <w:szCs w:val="28"/>
          <w:lang w:val="vi-VN"/>
        </w:rPr>
      </w:pPr>
      <w:r w:rsidRPr="002403D8">
        <w:rPr>
          <w:rFonts w:ascii="Times New Roman" w:hAnsi="Times New Roman" w:cs="Times New Roman"/>
          <w:sz w:val="28"/>
          <w:szCs w:val="28"/>
          <w:lang w:val="vi-VN"/>
        </w:rPr>
        <w:t>-</w:t>
      </w:r>
      <w:r w:rsidRPr="002403D8">
        <w:rPr>
          <w:rFonts w:ascii="Times New Roman" w:hAnsi="Times New Roman" w:cs="Times New Roman"/>
          <w:color w:val="333333"/>
          <w:sz w:val="28"/>
          <w:szCs w:val="28"/>
          <w:lang w:val="vi-VN"/>
        </w:rPr>
        <w:t xml:space="preserve"> Giao diện người dùng và máy được thiết kế một cách khoa học, thân thiện người sử dụng, có tính thống nhất về phương pháp làm việc, cách trình bày.</w:t>
      </w:r>
    </w:p>
    <w:p w14:paraId="360A0663" w14:textId="77777777" w:rsidR="004C79AF" w:rsidRPr="002403D8" w:rsidRDefault="004C79AF" w:rsidP="005E2820">
      <w:pPr>
        <w:pStyle w:val="ListParagraph"/>
        <w:widowControl w:val="0"/>
        <w:tabs>
          <w:tab w:val="left" w:pos="0"/>
        </w:tabs>
        <w:autoSpaceDE w:val="0"/>
        <w:autoSpaceDN w:val="0"/>
        <w:adjustRightInd w:val="0"/>
        <w:spacing w:line="360" w:lineRule="auto"/>
        <w:ind w:left="1080" w:right="-32"/>
        <w:jc w:val="both"/>
        <w:rPr>
          <w:rFonts w:ascii="Times New Roman" w:hAnsi="Times New Roman" w:cs="Times New Roman"/>
          <w:color w:val="333333"/>
          <w:sz w:val="28"/>
          <w:szCs w:val="28"/>
          <w:lang w:val="vi-VN"/>
        </w:rPr>
      </w:pPr>
      <w:r w:rsidRPr="002403D8">
        <w:rPr>
          <w:rFonts w:ascii="Times New Roman" w:hAnsi="Times New Roman" w:cs="Times New Roman"/>
          <w:sz w:val="28"/>
          <w:szCs w:val="28"/>
          <w:lang w:val="vi-VN"/>
        </w:rPr>
        <w:t>-</w:t>
      </w:r>
      <w:r w:rsidRPr="002403D8">
        <w:rPr>
          <w:rFonts w:ascii="Times New Roman" w:hAnsi="Times New Roman" w:cs="Times New Roman"/>
          <w:color w:val="333333"/>
          <w:sz w:val="28"/>
          <w:szCs w:val="28"/>
          <w:lang w:val="vi-VN"/>
        </w:rPr>
        <w:t xml:space="preserve"> Hệ thống giúp có thể cập nhật tình trạng các phòng đã sử dụng hết hay</w:t>
      </w:r>
      <w:r w:rsidRPr="002403D8">
        <w:rPr>
          <w:rFonts w:ascii="Times New Roman" w:hAnsi="Times New Roman" w:cs="Times New Roman"/>
          <w:color w:val="333333"/>
          <w:sz w:val="28"/>
          <w:szCs w:val="28"/>
          <w:lang w:val="vi-VN"/>
        </w:rPr>
        <w:br/>
      </w:r>
      <w:r w:rsidRPr="002403D8">
        <w:rPr>
          <w:rFonts w:ascii="Times New Roman" w:hAnsi="Times New Roman" w:cs="Times New Roman"/>
          <w:color w:val="333333"/>
          <w:sz w:val="28"/>
          <w:szCs w:val="28"/>
          <w:lang w:val="vi-VN"/>
        </w:rPr>
        <w:lastRenderedPageBreak/>
        <w:t>chưa sử dụng.</w:t>
      </w:r>
    </w:p>
    <w:p w14:paraId="39A3E0F4" w14:textId="77777777" w:rsidR="004C79AF" w:rsidRPr="002403D8" w:rsidRDefault="004C79AF" w:rsidP="005E2820">
      <w:pPr>
        <w:pStyle w:val="ListParagraph"/>
        <w:widowControl w:val="0"/>
        <w:tabs>
          <w:tab w:val="left" w:pos="0"/>
        </w:tabs>
        <w:autoSpaceDE w:val="0"/>
        <w:autoSpaceDN w:val="0"/>
        <w:adjustRightInd w:val="0"/>
        <w:spacing w:line="360" w:lineRule="auto"/>
        <w:ind w:left="1080" w:right="-32"/>
        <w:jc w:val="both"/>
        <w:rPr>
          <w:rFonts w:ascii="Times New Roman" w:hAnsi="Times New Roman" w:cs="Times New Roman"/>
          <w:color w:val="333333"/>
          <w:sz w:val="28"/>
          <w:szCs w:val="28"/>
          <w:lang w:val="vi-VN"/>
        </w:rPr>
      </w:pPr>
      <w:r w:rsidRPr="002403D8">
        <w:rPr>
          <w:rFonts w:ascii="Times New Roman" w:hAnsi="Times New Roman" w:cs="Times New Roman"/>
          <w:sz w:val="28"/>
          <w:szCs w:val="28"/>
          <w:lang w:val="vi-VN"/>
        </w:rPr>
        <w:t>-</w:t>
      </w:r>
      <w:r w:rsidRPr="002403D8">
        <w:rPr>
          <w:rFonts w:ascii="Arial" w:hAnsi="Arial" w:cs="Arial"/>
          <w:color w:val="333333"/>
          <w:sz w:val="23"/>
          <w:szCs w:val="23"/>
          <w:lang w:val="vi-VN"/>
        </w:rPr>
        <w:t xml:space="preserve"> </w:t>
      </w:r>
      <w:r w:rsidRPr="002403D8">
        <w:rPr>
          <w:rFonts w:ascii="Times New Roman" w:hAnsi="Times New Roman" w:cs="Times New Roman"/>
          <w:color w:val="333333"/>
          <w:sz w:val="28"/>
          <w:szCs w:val="28"/>
          <w:lang w:val="vi-VN"/>
        </w:rPr>
        <w:t>Hệ thống có thể đáp ứng được nhu cầu tìm kiếm đa dạng. Cho biết thông tin về một sinh viên, nhân viên, phòng bất kỳ, đưa ra được các báo cáo thống kê nhanh chóng, dễ dàng và chính xác.</w:t>
      </w:r>
    </w:p>
    <w:p w14:paraId="5EF9B413" w14:textId="77777777" w:rsidR="004C79AF" w:rsidRPr="002403D8" w:rsidRDefault="004C79AF" w:rsidP="005E2820">
      <w:pPr>
        <w:pStyle w:val="ListParagraph"/>
        <w:widowControl w:val="0"/>
        <w:tabs>
          <w:tab w:val="left" w:pos="0"/>
        </w:tabs>
        <w:autoSpaceDE w:val="0"/>
        <w:autoSpaceDN w:val="0"/>
        <w:adjustRightInd w:val="0"/>
        <w:spacing w:line="360" w:lineRule="auto"/>
        <w:ind w:left="1080" w:right="-32"/>
        <w:jc w:val="both"/>
        <w:rPr>
          <w:rFonts w:ascii="Times New Roman" w:hAnsi="Times New Roman" w:cs="Times New Roman"/>
          <w:color w:val="333333"/>
          <w:sz w:val="28"/>
          <w:szCs w:val="28"/>
          <w:lang w:val="vi-VN"/>
        </w:rPr>
      </w:pPr>
      <w:r w:rsidRPr="002403D8">
        <w:rPr>
          <w:rFonts w:ascii="Times New Roman" w:hAnsi="Times New Roman" w:cs="Times New Roman"/>
          <w:sz w:val="28"/>
          <w:szCs w:val="28"/>
          <w:lang w:val="vi-VN"/>
        </w:rPr>
        <w:t>-</w:t>
      </w:r>
      <w:r w:rsidRPr="002403D8">
        <w:rPr>
          <w:rFonts w:ascii="Arial" w:hAnsi="Arial" w:cs="Arial"/>
          <w:color w:val="333333"/>
          <w:sz w:val="23"/>
          <w:szCs w:val="23"/>
          <w:lang w:val="vi-VN"/>
        </w:rPr>
        <w:t xml:space="preserve"> </w:t>
      </w:r>
      <w:r w:rsidRPr="002403D8">
        <w:rPr>
          <w:rFonts w:ascii="Times New Roman" w:hAnsi="Times New Roman" w:cs="Times New Roman"/>
          <w:color w:val="333333"/>
          <w:sz w:val="28"/>
          <w:szCs w:val="28"/>
          <w:lang w:val="vi-VN"/>
        </w:rPr>
        <w:t>Cung cấp kịp thời các thông tin tổng hợp, báo cáo kết quả chính xác theo yêu cầu.</w:t>
      </w:r>
    </w:p>
    <w:p w14:paraId="2C7E2906" w14:textId="77777777" w:rsidR="004C79AF" w:rsidRPr="002403D8" w:rsidRDefault="004C79AF" w:rsidP="005E2820">
      <w:pPr>
        <w:pStyle w:val="ListParagraph"/>
        <w:widowControl w:val="0"/>
        <w:tabs>
          <w:tab w:val="left" w:pos="0"/>
        </w:tabs>
        <w:autoSpaceDE w:val="0"/>
        <w:autoSpaceDN w:val="0"/>
        <w:adjustRightInd w:val="0"/>
        <w:spacing w:line="360" w:lineRule="auto"/>
        <w:ind w:left="1080" w:right="-32"/>
        <w:jc w:val="both"/>
        <w:rPr>
          <w:rFonts w:ascii="Times New Roman" w:hAnsi="Times New Roman" w:cs="Times New Roman"/>
          <w:color w:val="333333"/>
          <w:sz w:val="28"/>
          <w:szCs w:val="28"/>
          <w:lang w:val="vi-VN"/>
        </w:rPr>
      </w:pPr>
      <w:r w:rsidRPr="002403D8">
        <w:rPr>
          <w:rFonts w:ascii="Times New Roman" w:hAnsi="Times New Roman" w:cs="Times New Roman"/>
          <w:sz w:val="28"/>
          <w:szCs w:val="28"/>
          <w:lang w:val="vi-VN"/>
        </w:rPr>
        <w:t>-</w:t>
      </w:r>
      <w:r w:rsidRPr="002403D8">
        <w:rPr>
          <w:rFonts w:ascii="Arial" w:hAnsi="Arial" w:cs="Arial"/>
          <w:color w:val="333333"/>
          <w:sz w:val="23"/>
          <w:szCs w:val="23"/>
          <w:lang w:val="vi-VN"/>
        </w:rPr>
        <w:t xml:space="preserve"> </w:t>
      </w:r>
      <w:r w:rsidRPr="002403D8">
        <w:rPr>
          <w:rFonts w:ascii="Times New Roman" w:hAnsi="Times New Roman" w:cs="Times New Roman"/>
          <w:color w:val="333333"/>
          <w:sz w:val="28"/>
          <w:szCs w:val="28"/>
          <w:lang w:val="vi-VN"/>
        </w:rPr>
        <w:t>Tự động hóa các công việc như tổng hợp, báo cáo, tra cứu, tìm kiếm các thông tin.</w:t>
      </w:r>
    </w:p>
    <w:p w14:paraId="2C0AD25D" w14:textId="28BE106F" w:rsidR="004C79AF" w:rsidRPr="002403D8" w:rsidRDefault="004C79AF" w:rsidP="005E2820">
      <w:pPr>
        <w:pStyle w:val="ListParagraph"/>
        <w:widowControl w:val="0"/>
        <w:tabs>
          <w:tab w:val="left" w:pos="0"/>
        </w:tabs>
        <w:autoSpaceDE w:val="0"/>
        <w:autoSpaceDN w:val="0"/>
        <w:adjustRightInd w:val="0"/>
        <w:spacing w:line="360" w:lineRule="auto"/>
        <w:ind w:left="1080" w:right="-32"/>
        <w:jc w:val="both"/>
        <w:rPr>
          <w:rFonts w:ascii="Times New Roman" w:hAnsi="Times New Roman" w:cs="Times New Roman"/>
          <w:sz w:val="28"/>
          <w:szCs w:val="28"/>
          <w:lang w:val="vi-VN"/>
        </w:rPr>
      </w:pPr>
      <w:r w:rsidRPr="002403D8">
        <w:rPr>
          <w:rFonts w:ascii="Times New Roman" w:hAnsi="Times New Roman" w:cs="Times New Roman"/>
          <w:sz w:val="28"/>
          <w:szCs w:val="28"/>
          <w:lang w:val="vi-VN"/>
        </w:rPr>
        <w:t>-</w:t>
      </w:r>
      <w:r w:rsidRPr="002403D8">
        <w:rPr>
          <w:rFonts w:ascii="Arial" w:hAnsi="Arial" w:cs="Arial"/>
          <w:color w:val="333333"/>
          <w:sz w:val="23"/>
          <w:szCs w:val="23"/>
          <w:lang w:val="vi-VN"/>
        </w:rPr>
        <w:t xml:space="preserve"> </w:t>
      </w:r>
      <w:r w:rsidRPr="002403D8">
        <w:rPr>
          <w:rFonts w:ascii="Times New Roman" w:hAnsi="Times New Roman" w:cs="Times New Roman"/>
          <w:color w:val="333333"/>
          <w:sz w:val="28"/>
          <w:szCs w:val="28"/>
          <w:lang w:val="vi-VN"/>
        </w:rPr>
        <w:t>Cho phép in báo cáo, xuất các loại hóa đơn, hợp đồng cần thiết.</w:t>
      </w:r>
    </w:p>
    <w:p w14:paraId="0B8F4044" w14:textId="1483A39E" w:rsidR="00BE327F" w:rsidRPr="004C79AF" w:rsidRDefault="00BE327F" w:rsidP="005E2820">
      <w:pPr>
        <w:pStyle w:val="ListParagraph"/>
        <w:widowControl w:val="0"/>
        <w:numPr>
          <w:ilvl w:val="2"/>
          <w:numId w:val="5"/>
        </w:numPr>
        <w:tabs>
          <w:tab w:val="left" w:pos="0"/>
        </w:tabs>
        <w:autoSpaceDE w:val="0"/>
        <w:autoSpaceDN w:val="0"/>
        <w:adjustRightInd w:val="0"/>
        <w:spacing w:line="360" w:lineRule="auto"/>
        <w:ind w:right="-32"/>
        <w:jc w:val="both"/>
        <w:outlineLvl w:val="2"/>
        <w:rPr>
          <w:rFonts w:ascii="Times New Roman" w:hAnsi="Times New Roman" w:cs="Times New Roman"/>
          <w:b/>
          <w:bCs/>
          <w:sz w:val="28"/>
          <w:szCs w:val="28"/>
          <w:lang w:val="vi-VN"/>
        </w:rPr>
      </w:pPr>
      <w:bookmarkStart w:id="9" w:name="_Toc122523255"/>
      <w:r w:rsidRPr="004C79AF">
        <w:rPr>
          <w:rFonts w:ascii="Times New Roman" w:hAnsi="Times New Roman" w:cs="Times New Roman"/>
          <w:b/>
          <w:bCs/>
          <w:sz w:val="28"/>
          <w:szCs w:val="28"/>
          <w:lang w:val="vi-VN"/>
        </w:rPr>
        <w:t>Phạm vi thực hiện dự án</w:t>
      </w:r>
      <w:bookmarkEnd w:id="9"/>
    </w:p>
    <w:p w14:paraId="3C1FBB5A" w14:textId="7C65BB75" w:rsidR="00E479AA" w:rsidRDefault="00E479AA" w:rsidP="005E2820">
      <w:pPr>
        <w:pStyle w:val="ListParagraph"/>
        <w:widowControl w:val="0"/>
        <w:tabs>
          <w:tab w:val="left" w:pos="0"/>
        </w:tabs>
        <w:autoSpaceDE w:val="0"/>
        <w:autoSpaceDN w:val="0"/>
        <w:adjustRightInd w:val="0"/>
        <w:spacing w:line="360" w:lineRule="auto"/>
        <w:ind w:left="1080" w:right="-32"/>
        <w:jc w:val="both"/>
        <w:rPr>
          <w:rFonts w:ascii="Times New Roman" w:hAnsi="Times New Roman" w:cs="Times New Roman"/>
          <w:sz w:val="28"/>
          <w:szCs w:val="28"/>
          <w:lang w:val="vi-VN"/>
        </w:rPr>
      </w:pPr>
      <w:r w:rsidRPr="00C33F19">
        <w:rPr>
          <w:rFonts w:ascii="Times New Roman" w:hAnsi="Times New Roman" w:cs="Times New Roman"/>
          <w:sz w:val="28"/>
          <w:szCs w:val="28"/>
          <w:lang w:val="vi-VN"/>
        </w:rPr>
        <w:t>Các chức năng chính của dự án:</w:t>
      </w:r>
    </w:p>
    <w:p w14:paraId="1EA157BE" w14:textId="77777777" w:rsidR="005E2820" w:rsidRPr="004C20AD" w:rsidRDefault="005E2820">
      <w:pPr>
        <w:pStyle w:val="ListParagraph"/>
        <w:widowControl w:val="0"/>
        <w:numPr>
          <w:ilvl w:val="0"/>
          <w:numId w:val="15"/>
        </w:numPr>
        <w:tabs>
          <w:tab w:val="left" w:pos="0"/>
        </w:tabs>
        <w:autoSpaceDE w:val="0"/>
        <w:autoSpaceDN w:val="0"/>
        <w:adjustRightInd w:val="0"/>
        <w:spacing w:line="360" w:lineRule="auto"/>
        <w:ind w:right="-32"/>
        <w:jc w:val="both"/>
        <w:outlineLvl w:val="3"/>
        <w:rPr>
          <w:rFonts w:ascii="Times New Roman" w:hAnsi="Times New Roman" w:cs="Times New Roman"/>
          <w:b/>
          <w:sz w:val="28"/>
          <w:szCs w:val="28"/>
          <w:lang w:val="it-IT"/>
        </w:rPr>
      </w:pPr>
      <w:r w:rsidRPr="004C20AD">
        <w:rPr>
          <w:rFonts w:ascii="Times New Roman" w:hAnsi="Times New Roman" w:cs="Times New Roman"/>
          <w:b/>
          <w:sz w:val="28"/>
          <w:szCs w:val="28"/>
          <w:lang w:val="it-IT"/>
        </w:rPr>
        <w:t>Quản lý nghiệp vụ</w:t>
      </w:r>
    </w:p>
    <w:p w14:paraId="1FE1F9BC" w14:textId="77777777" w:rsidR="005E2820" w:rsidRDefault="005E2820">
      <w:pPr>
        <w:pStyle w:val="ListParagraph"/>
        <w:widowControl w:val="0"/>
        <w:numPr>
          <w:ilvl w:val="0"/>
          <w:numId w:val="15"/>
        </w:numPr>
        <w:tabs>
          <w:tab w:val="left" w:pos="0"/>
        </w:tabs>
        <w:autoSpaceDE w:val="0"/>
        <w:autoSpaceDN w:val="0"/>
        <w:adjustRightInd w:val="0"/>
        <w:spacing w:line="360" w:lineRule="auto"/>
        <w:ind w:right="-32"/>
        <w:jc w:val="both"/>
        <w:outlineLvl w:val="3"/>
        <w:rPr>
          <w:rFonts w:ascii="Times New Roman" w:hAnsi="Times New Roman" w:cs="Times New Roman"/>
          <w:b/>
          <w:sz w:val="28"/>
          <w:szCs w:val="28"/>
          <w:lang w:val="it-IT"/>
        </w:rPr>
      </w:pPr>
      <w:r w:rsidRPr="004C20AD">
        <w:rPr>
          <w:rFonts w:ascii="Times New Roman" w:hAnsi="Times New Roman" w:cs="Times New Roman"/>
          <w:b/>
          <w:sz w:val="28"/>
          <w:szCs w:val="28"/>
          <w:lang w:val="it-IT"/>
        </w:rPr>
        <w:t>Quản lý thông tin</w:t>
      </w:r>
    </w:p>
    <w:p w14:paraId="7563DDC3" w14:textId="5B1C95E3" w:rsidR="005E2820" w:rsidRPr="001A273A" w:rsidRDefault="005E2820">
      <w:pPr>
        <w:pStyle w:val="ListParagraph"/>
        <w:widowControl w:val="0"/>
        <w:numPr>
          <w:ilvl w:val="0"/>
          <w:numId w:val="15"/>
        </w:numPr>
        <w:tabs>
          <w:tab w:val="left" w:pos="0"/>
        </w:tabs>
        <w:autoSpaceDE w:val="0"/>
        <w:autoSpaceDN w:val="0"/>
        <w:adjustRightInd w:val="0"/>
        <w:spacing w:line="360" w:lineRule="auto"/>
        <w:ind w:right="-32"/>
        <w:jc w:val="both"/>
        <w:outlineLvl w:val="3"/>
        <w:rPr>
          <w:rFonts w:ascii="Times New Roman" w:hAnsi="Times New Roman" w:cs="Times New Roman"/>
          <w:b/>
          <w:sz w:val="28"/>
          <w:szCs w:val="28"/>
          <w:lang w:val="it-IT"/>
        </w:rPr>
      </w:pPr>
      <w:r w:rsidRPr="004C20AD">
        <w:rPr>
          <w:rFonts w:ascii="Times New Roman" w:hAnsi="Times New Roman" w:cs="Times New Roman"/>
          <w:b/>
          <w:sz w:val="28"/>
          <w:szCs w:val="28"/>
          <w:lang w:val="it-IT"/>
        </w:rPr>
        <w:t>Quản lý thu chi</w:t>
      </w:r>
    </w:p>
    <w:p w14:paraId="65D56280" w14:textId="1942FADA" w:rsidR="005E2820" w:rsidRPr="001A273A" w:rsidRDefault="005E2820">
      <w:pPr>
        <w:pStyle w:val="ListParagraph"/>
        <w:widowControl w:val="0"/>
        <w:numPr>
          <w:ilvl w:val="0"/>
          <w:numId w:val="15"/>
        </w:numPr>
        <w:tabs>
          <w:tab w:val="left" w:pos="0"/>
        </w:tabs>
        <w:autoSpaceDE w:val="0"/>
        <w:autoSpaceDN w:val="0"/>
        <w:adjustRightInd w:val="0"/>
        <w:spacing w:line="360" w:lineRule="auto"/>
        <w:ind w:right="-32"/>
        <w:jc w:val="both"/>
        <w:outlineLvl w:val="3"/>
        <w:rPr>
          <w:rFonts w:ascii="Times New Roman" w:hAnsi="Times New Roman" w:cs="Times New Roman"/>
          <w:b/>
          <w:sz w:val="28"/>
          <w:szCs w:val="28"/>
          <w:lang w:val="it-IT"/>
        </w:rPr>
      </w:pPr>
      <w:r w:rsidRPr="004C20AD">
        <w:rPr>
          <w:rFonts w:ascii="Times New Roman" w:hAnsi="Times New Roman" w:cs="Times New Roman"/>
          <w:b/>
          <w:sz w:val="28"/>
          <w:szCs w:val="28"/>
          <w:lang w:val="it-IT"/>
        </w:rPr>
        <w:t>Thống kê báo cáo</w:t>
      </w:r>
    </w:p>
    <w:p w14:paraId="4576DCA0" w14:textId="3351E78A" w:rsidR="00BE327F" w:rsidRDefault="00E837FB" w:rsidP="005E2820">
      <w:pPr>
        <w:pStyle w:val="ListParagraph"/>
        <w:widowControl w:val="0"/>
        <w:numPr>
          <w:ilvl w:val="2"/>
          <w:numId w:val="5"/>
        </w:numPr>
        <w:tabs>
          <w:tab w:val="left" w:pos="0"/>
        </w:tabs>
        <w:autoSpaceDE w:val="0"/>
        <w:autoSpaceDN w:val="0"/>
        <w:adjustRightInd w:val="0"/>
        <w:spacing w:line="360" w:lineRule="auto"/>
        <w:ind w:right="-32"/>
        <w:jc w:val="both"/>
        <w:outlineLvl w:val="2"/>
        <w:rPr>
          <w:rFonts w:ascii="Times New Roman" w:hAnsi="Times New Roman" w:cs="Times New Roman"/>
          <w:b/>
          <w:bCs/>
          <w:sz w:val="28"/>
          <w:szCs w:val="28"/>
          <w:lang w:val="it-IT"/>
        </w:rPr>
      </w:pPr>
      <w:bookmarkStart w:id="10" w:name="_Toc122523256"/>
      <w:r>
        <w:rPr>
          <w:rFonts w:ascii="Times New Roman" w:hAnsi="Times New Roman" w:cs="Times New Roman"/>
          <w:b/>
          <w:bCs/>
          <w:sz w:val="28"/>
          <w:szCs w:val="28"/>
          <w:lang w:val="it-IT"/>
        </w:rPr>
        <w:t>Công nghệ sử dụng</w:t>
      </w:r>
      <w:bookmarkEnd w:id="10"/>
    </w:p>
    <w:p w14:paraId="5BAD41AA" w14:textId="734E05EE" w:rsidR="00632061" w:rsidRPr="00460C55" w:rsidRDefault="00632061" w:rsidP="005E2820">
      <w:pPr>
        <w:pStyle w:val="ListParagraph"/>
        <w:widowControl w:val="0"/>
        <w:tabs>
          <w:tab w:val="left" w:pos="0"/>
        </w:tabs>
        <w:autoSpaceDE w:val="0"/>
        <w:autoSpaceDN w:val="0"/>
        <w:adjustRightInd w:val="0"/>
        <w:spacing w:line="360" w:lineRule="auto"/>
        <w:ind w:left="1080" w:right="-32"/>
        <w:jc w:val="both"/>
        <w:rPr>
          <w:rFonts w:ascii="Times New Roman" w:hAnsi="Times New Roman" w:cs="Times New Roman"/>
          <w:sz w:val="28"/>
          <w:szCs w:val="28"/>
          <w:lang w:val="it-IT"/>
        </w:rPr>
      </w:pPr>
      <w:r w:rsidRPr="00460C55">
        <w:rPr>
          <w:rFonts w:ascii="Times New Roman" w:hAnsi="Times New Roman" w:cs="Times New Roman"/>
          <w:sz w:val="28"/>
          <w:szCs w:val="28"/>
          <w:lang w:val="it-IT"/>
        </w:rPr>
        <w:t>Xây dựng hệ thống quản lý cơ sở dữ liệu hệ quản trị SQL server (SQL</w:t>
      </w:r>
      <w:r w:rsidR="00460C55">
        <w:rPr>
          <w:rFonts w:ascii="Times New Roman" w:hAnsi="Times New Roman" w:cs="Times New Roman"/>
          <w:sz w:val="28"/>
          <w:szCs w:val="28"/>
          <w:lang w:val="it-IT"/>
        </w:rPr>
        <w:t xml:space="preserve"> </w:t>
      </w:r>
      <w:r w:rsidRPr="00460C55">
        <w:rPr>
          <w:rFonts w:ascii="Times New Roman" w:hAnsi="Times New Roman" w:cs="Times New Roman"/>
          <w:sz w:val="28"/>
          <w:szCs w:val="28"/>
          <w:lang w:val="it-IT"/>
        </w:rPr>
        <w:t>server 20</w:t>
      </w:r>
      <w:r w:rsidR="00251485">
        <w:rPr>
          <w:rFonts w:ascii="Times New Roman" w:hAnsi="Times New Roman" w:cs="Times New Roman"/>
          <w:sz w:val="28"/>
          <w:szCs w:val="28"/>
          <w:lang w:val="it-IT"/>
        </w:rPr>
        <w:t>22</w:t>
      </w:r>
      <w:r w:rsidRPr="00460C55">
        <w:rPr>
          <w:rFonts w:ascii="Times New Roman" w:hAnsi="Times New Roman" w:cs="Times New Roman"/>
          <w:sz w:val="28"/>
          <w:szCs w:val="28"/>
          <w:lang w:val="it-IT"/>
        </w:rPr>
        <w:t>).</w:t>
      </w:r>
    </w:p>
    <w:p w14:paraId="20BD0175" w14:textId="6B3EE703" w:rsidR="00632061" w:rsidRPr="00460C55" w:rsidRDefault="00632061" w:rsidP="005E2820">
      <w:pPr>
        <w:pStyle w:val="ListParagraph"/>
        <w:widowControl w:val="0"/>
        <w:tabs>
          <w:tab w:val="left" w:pos="0"/>
        </w:tabs>
        <w:autoSpaceDE w:val="0"/>
        <w:autoSpaceDN w:val="0"/>
        <w:adjustRightInd w:val="0"/>
        <w:spacing w:line="360" w:lineRule="auto"/>
        <w:ind w:left="1080" w:right="-32"/>
        <w:jc w:val="both"/>
        <w:rPr>
          <w:rFonts w:ascii="Times New Roman" w:hAnsi="Times New Roman" w:cs="Times New Roman"/>
          <w:sz w:val="28"/>
          <w:szCs w:val="28"/>
          <w:lang w:val="it-IT"/>
        </w:rPr>
      </w:pPr>
      <w:r w:rsidRPr="00460C55">
        <w:rPr>
          <w:rFonts w:ascii="Times New Roman" w:hAnsi="Times New Roman" w:cs="Times New Roman"/>
          <w:sz w:val="28"/>
          <w:szCs w:val="28"/>
          <w:lang w:val="it-IT"/>
        </w:rPr>
        <w:t xml:space="preserve">Ngôn ngữ lập trình : </w:t>
      </w:r>
      <w:r w:rsidR="006B1C88">
        <w:rPr>
          <w:rFonts w:ascii="Times New Roman" w:hAnsi="Times New Roman" w:cs="Times New Roman"/>
          <w:sz w:val="28"/>
          <w:szCs w:val="28"/>
          <w:lang w:val="it-IT"/>
        </w:rPr>
        <w:t>C#.</w:t>
      </w:r>
    </w:p>
    <w:p w14:paraId="62256232" w14:textId="0B07F809" w:rsidR="00075BF4" w:rsidRPr="006B1C88" w:rsidRDefault="00632061" w:rsidP="005E2820">
      <w:pPr>
        <w:pStyle w:val="ListParagraph"/>
        <w:widowControl w:val="0"/>
        <w:tabs>
          <w:tab w:val="left" w:pos="0"/>
        </w:tabs>
        <w:autoSpaceDE w:val="0"/>
        <w:autoSpaceDN w:val="0"/>
        <w:adjustRightInd w:val="0"/>
        <w:spacing w:line="360" w:lineRule="auto"/>
        <w:ind w:left="1080" w:right="-32"/>
        <w:jc w:val="both"/>
        <w:rPr>
          <w:rFonts w:ascii="Times New Roman" w:hAnsi="Times New Roman" w:cs="Times New Roman"/>
          <w:sz w:val="28"/>
          <w:szCs w:val="28"/>
        </w:rPr>
      </w:pPr>
      <w:r w:rsidRPr="006B1C88">
        <w:rPr>
          <w:rFonts w:ascii="Times New Roman" w:hAnsi="Times New Roman" w:cs="Times New Roman"/>
          <w:sz w:val="28"/>
          <w:szCs w:val="28"/>
        </w:rPr>
        <w:t>Trình biên dịch : Visual Studio 20</w:t>
      </w:r>
      <w:r w:rsidR="00251485" w:rsidRPr="006B1C88">
        <w:rPr>
          <w:rFonts w:ascii="Times New Roman" w:hAnsi="Times New Roman" w:cs="Times New Roman"/>
          <w:sz w:val="28"/>
          <w:szCs w:val="28"/>
        </w:rPr>
        <w:t>22</w:t>
      </w:r>
      <w:r w:rsidRPr="006B1C88">
        <w:rPr>
          <w:rFonts w:ascii="Times New Roman" w:hAnsi="Times New Roman" w:cs="Times New Roman"/>
          <w:sz w:val="28"/>
          <w:szCs w:val="28"/>
        </w:rPr>
        <w:t>.</w:t>
      </w:r>
    </w:p>
    <w:p w14:paraId="7CC15649" w14:textId="564E6BCA" w:rsidR="008329A4" w:rsidRDefault="008329A4">
      <w:pPr>
        <w:rPr>
          <w:rFonts w:ascii="Times New Roman" w:hAnsi="Times New Roman" w:cs="Times New Roman"/>
          <w:sz w:val="28"/>
          <w:szCs w:val="28"/>
        </w:rPr>
      </w:pPr>
      <w:r>
        <w:rPr>
          <w:rFonts w:ascii="Times New Roman" w:hAnsi="Times New Roman" w:cs="Times New Roman"/>
          <w:sz w:val="28"/>
          <w:szCs w:val="28"/>
        </w:rPr>
        <w:br w:type="page"/>
      </w:r>
    </w:p>
    <w:p w14:paraId="1989F742" w14:textId="2DFC933F" w:rsidR="00D77A68" w:rsidRDefault="008329A4" w:rsidP="008329A4">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CHƯƠNG 2: PHÂN TÍCH THIẾT KẾ HỆ THỐNG</w:t>
      </w:r>
    </w:p>
    <w:p w14:paraId="1F7D85D9" w14:textId="133FFBCC" w:rsidR="00D43A17" w:rsidRDefault="00D43A17">
      <w:pPr>
        <w:pStyle w:val="ListParagraph"/>
        <w:numPr>
          <w:ilvl w:val="1"/>
          <w:numId w:val="18"/>
        </w:numPr>
        <w:ind w:left="1077" w:hanging="720"/>
        <w:rPr>
          <w:rFonts w:ascii="Times New Roman" w:hAnsi="Times New Roman" w:cs="Times New Roman"/>
          <w:b/>
          <w:bCs/>
          <w:sz w:val="28"/>
          <w:szCs w:val="28"/>
        </w:rPr>
      </w:pPr>
      <w:r w:rsidRPr="00D43A17">
        <w:rPr>
          <w:rFonts w:ascii="Times New Roman" w:hAnsi="Times New Roman" w:cs="Times New Roman"/>
          <w:b/>
          <w:bCs/>
          <w:sz w:val="28"/>
          <w:szCs w:val="28"/>
        </w:rPr>
        <w:t>Xác định các Actor và Use case tổng quát của hệ thống</w:t>
      </w:r>
    </w:p>
    <w:p w14:paraId="18AB7689" w14:textId="50D8AC43" w:rsidR="00D43A17" w:rsidRDefault="00D43A17">
      <w:pPr>
        <w:pStyle w:val="ListParagraph"/>
        <w:numPr>
          <w:ilvl w:val="2"/>
          <w:numId w:val="18"/>
        </w:numPr>
        <w:ind w:left="1077"/>
        <w:rPr>
          <w:rFonts w:ascii="Times New Roman" w:hAnsi="Times New Roman" w:cs="Times New Roman"/>
          <w:b/>
          <w:bCs/>
          <w:sz w:val="28"/>
          <w:szCs w:val="28"/>
        </w:rPr>
      </w:pPr>
      <w:r>
        <w:rPr>
          <w:rFonts w:ascii="Times New Roman" w:hAnsi="Times New Roman" w:cs="Times New Roman"/>
          <w:b/>
          <w:bCs/>
          <w:sz w:val="28"/>
          <w:szCs w:val="28"/>
        </w:rPr>
        <w:t>Các Actor</w:t>
      </w:r>
    </w:p>
    <w:p w14:paraId="2355728A" w14:textId="2366698E" w:rsidR="00D43A17" w:rsidRDefault="00D43A17">
      <w:pPr>
        <w:pStyle w:val="ListParagraph"/>
        <w:numPr>
          <w:ilvl w:val="2"/>
          <w:numId w:val="18"/>
        </w:numPr>
        <w:ind w:left="1077"/>
        <w:rPr>
          <w:rFonts w:ascii="Times New Roman" w:hAnsi="Times New Roman" w:cs="Times New Roman"/>
          <w:b/>
          <w:bCs/>
          <w:sz w:val="28"/>
          <w:szCs w:val="28"/>
        </w:rPr>
      </w:pPr>
      <w:r>
        <w:rPr>
          <w:rFonts w:ascii="Times New Roman" w:hAnsi="Times New Roman" w:cs="Times New Roman"/>
          <w:b/>
          <w:bCs/>
          <w:sz w:val="28"/>
          <w:szCs w:val="28"/>
        </w:rPr>
        <w:t>Use case</w:t>
      </w:r>
      <w:r w:rsidR="00380C88">
        <w:rPr>
          <w:rFonts w:ascii="Times New Roman" w:hAnsi="Times New Roman" w:cs="Times New Roman"/>
          <w:b/>
          <w:bCs/>
          <w:sz w:val="28"/>
          <w:szCs w:val="28"/>
        </w:rPr>
        <w:t xml:space="preserve"> tổng quát của hệ thống</w:t>
      </w:r>
    </w:p>
    <w:p w14:paraId="2AEC2336" w14:textId="0886F74E" w:rsidR="00380C88" w:rsidRPr="00D43A17" w:rsidRDefault="00380C88">
      <w:pPr>
        <w:pStyle w:val="ListParagraph"/>
        <w:numPr>
          <w:ilvl w:val="1"/>
          <w:numId w:val="18"/>
        </w:numPr>
        <w:ind w:left="1077" w:hanging="720"/>
        <w:rPr>
          <w:rFonts w:ascii="Times New Roman" w:hAnsi="Times New Roman" w:cs="Times New Roman"/>
          <w:b/>
          <w:bCs/>
          <w:sz w:val="28"/>
          <w:szCs w:val="28"/>
        </w:rPr>
      </w:pPr>
      <w:r>
        <w:rPr>
          <w:rFonts w:ascii="Times New Roman" w:hAnsi="Times New Roman" w:cs="Times New Roman"/>
          <w:b/>
          <w:bCs/>
          <w:sz w:val="28"/>
          <w:szCs w:val="28"/>
        </w:rPr>
        <w:t>Phân rã use case</w:t>
      </w:r>
    </w:p>
    <w:p w14:paraId="2549375A" w14:textId="4B9B4A48" w:rsidR="00D43A17" w:rsidRPr="00D43A17" w:rsidRDefault="00D43A17" w:rsidP="00D43A17">
      <w:pPr>
        <w:pStyle w:val="ListParagraph"/>
        <w:ind w:left="1915"/>
        <w:rPr>
          <w:rFonts w:ascii="Times New Roman" w:hAnsi="Times New Roman" w:cs="Times New Roman"/>
          <w:b/>
          <w:bCs/>
          <w:sz w:val="28"/>
          <w:szCs w:val="28"/>
        </w:rPr>
      </w:pPr>
    </w:p>
    <w:sectPr w:rsidR="00D43A17" w:rsidRPr="00D43A17" w:rsidSect="004C05B0">
      <w:pgSz w:w="11909" w:h="16834" w:code="9"/>
      <w:pgMar w:top="1389" w:right="1389" w:bottom="1389" w:left="138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B4E28" w14:textId="77777777" w:rsidR="00383E76" w:rsidRDefault="00383E76" w:rsidP="002C6C16">
      <w:pPr>
        <w:spacing w:after="0" w:line="240" w:lineRule="auto"/>
      </w:pPr>
      <w:r>
        <w:separator/>
      </w:r>
    </w:p>
  </w:endnote>
  <w:endnote w:type="continuationSeparator" w:id="0">
    <w:p w14:paraId="2940BD00" w14:textId="77777777" w:rsidR="00383E76" w:rsidRDefault="00383E76" w:rsidP="002C6C16">
      <w:pPr>
        <w:spacing w:after="0" w:line="240" w:lineRule="auto"/>
      </w:pPr>
      <w:r>
        <w:continuationSeparator/>
      </w:r>
    </w:p>
  </w:endnote>
  <w:endnote w:type="continuationNotice" w:id="1">
    <w:p w14:paraId="063248E6" w14:textId="77777777" w:rsidR="00383E76" w:rsidRDefault="00383E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D2ED4" w14:textId="77777777" w:rsidR="00383E76" w:rsidRDefault="00383E76" w:rsidP="002C6C16">
      <w:pPr>
        <w:spacing w:after="0" w:line="240" w:lineRule="auto"/>
      </w:pPr>
      <w:r>
        <w:separator/>
      </w:r>
    </w:p>
  </w:footnote>
  <w:footnote w:type="continuationSeparator" w:id="0">
    <w:p w14:paraId="2D9113C8" w14:textId="77777777" w:rsidR="00383E76" w:rsidRDefault="00383E76" w:rsidP="002C6C16">
      <w:pPr>
        <w:spacing w:after="0" w:line="240" w:lineRule="auto"/>
      </w:pPr>
      <w:r>
        <w:continuationSeparator/>
      </w:r>
    </w:p>
  </w:footnote>
  <w:footnote w:type="continuationNotice" w:id="1">
    <w:p w14:paraId="60DAD090" w14:textId="77777777" w:rsidR="00383E76" w:rsidRDefault="00383E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EDC"/>
    <w:multiLevelType w:val="hybridMultilevel"/>
    <w:tmpl w:val="60BEBE16"/>
    <w:lvl w:ilvl="0" w:tplc="042A000B">
      <w:start w:val="1"/>
      <w:numFmt w:val="bullet"/>
      <w:lvlText w:val=""/>
      <w:lvlJc w:val="left"/>
      <w:pPr>
        <w:ind w:left="1587" w:hanging="360"/>
      </w:pPr>
      <w:rPr>
        <w:rFonts w:ascii="Wingdings" w:hAnsi="Wingdings" w:hint="default"/>
      </w:rPr>
    </w:lvl>
    <w:lvl w:ilvl="1" w:tplc="042A0003" w:tentative="1">
      <w:start w:val="1"/>
      <w:numFmt w:val="bullet"/>
      <w:lvlText w:val="o"/>
      <w:lvlJc w:val="left"/>
      <w:pPr>
        <w:ind w:left="2307" w:hanging="360"/>
      </w:pPr>
      <w:rPr>
        <w:rFonts w:ascii="Courier New" w:hAnsi="Courier New" w:cs="Courier New" w:hint="default"/>
      </w:rPr>
    </w:lvl>
    <w:lvl w:ilvl="2" w:tplc="042A0005" w:tentative="1">
      <w:start w:val="1"/>
      <w:numFmt w:val="bullet"/>
      <w:lvlText w:val=""/>
      <w:lvlJc w:val="left"/>
      <w:pPr>
        <w:ind w:left="3027" w:hanging="360"/>
      </w:pPr>
      <w:rPr>
        <w:rFonts w:ascii="Wingdings" w:hAnsi="Wingdings" w:hint="default"/>
      </w:rPr>
    </w:lvl>
    <w:lvl w:ilvl="3" w:tplc="042A0001" w:tentative="1">
      <w:start w:val="1"/>
      <w:numFmt w:val="bullet"/>
      <w:lvlText w:val=""/>
      <w:lvlJc w:val="left"/>
      <w:pPr>
        <w:ind w:left="3747" w:hanging="360"/>
      </w:pPr>
      <w:rPr>
        <w:rFonts w:ascii="Symbol" w:hAnsi="Symbol" w:hint="default"/>
      </w:rPr>
    </w:lvl>
    <w:lvl w:ilvl="4" w:tplc="042A0003" w:tentative="1">
      <w:start w:val="1"/>
      <w:numFmt w:val="bullet"/>
      <w:lvlText w:val="o"/>
      <w:lvlJc w:val="left"/>
      <w:pPr>
        <w:ind w:left="4467" w:hanging="360"/>
      </w:pPr>
      <w:rPr>
        <w:rFonts w:ascii="Courier New" w:hAnsi="Courier New" w:cs="Courier New" w:hint="default"/>
      </w:rPr>
    </w:lvl>
    <w:lvl w:ilvl="5" w:tplc="042A0005" w:tentative="1">
      <w:start w:val="1"/>
      <w:numFmt w:val="bullet"/>
      <w:lvlText w:val=""/>
      <w:lvlJc w:val="left"/>
      <w:pPr>
        <w:ind w:left="5187" w:hanging="360"/>
      </w:pPr>
      <w:rPr>
        <w:rFonts w:ascii="Wingdings" w:hAnsi="Wingdings" w:hint="default"/>
      </w:rPr>
    </w:lvl>
    <w:lvl w:ilvl="6" w:tplc="042A0001" w:tentative="1">
      <w:start w:val="1"/>
      <w:numFmt w:val="bullet"/>
      <w:lvlText w:val=""/>
      <w:lvlJc w:val="left"/>
      <w:pPr>
        <w:ind w:left="5907" w:hanging="360"/>
      </w:pPr>
      <w:rPr>
        <w:rFonts w:ascii="Symbol" w:hAnsi="Symbol" w:hint="default"/>
      </w:rPr>
    </w:lvl>
    <w:lvl w:ilvl="7" w:tplc="042A0003" w:tentative="1">
      <w:start w:val="1"/>
      <w:numFmt w:val="bullet"/>
      <w:lvlText w:val="o"/>
      <w:lvlJc w:val="left"/>
      <w:pPr>
        <w:ind w:left="6627" w:hanging="360"/>
      </w:pPr>
      <w:rPr>
        <w:rFonts w:ascii="Courier New" w:hAnsi="Courier New" w:cs="Courier New" w:hint="default"/>
      </w:rPr>
    </w:lvl>
    <w:lvl w:ilvl="8" w:tplc="042A0005" w:tentative="1">
      <w:start w:val="1"/>
      <w:numFmt w:val="bullet"/>
      <w:lvlText w:val=""/>
      <w:lvlJc w:val="left"/>
      <w:pPr>
        <w:ind w:left="7347" w:hanging="360"/>
      </w:pPr>
      <w:rPr>
        <w:rFonts w:ascii="Wingdings" w:hAnsi="Wingdings" w:hint="default"/>
      </w:rPr>
    </w:lvl>
  </w:abstractNum>
  <w:abstractNum w:abstractNumId="1" w15:restartNumberingAfterBreak="0">
    <w:nsid w:val="09A05D4E"/>
    <w:multiLevelType w:val="hybridMultilevel"/>
    <w:tmpl w:val="ACFE0678"/>
    <w:lvl w:ilvl="0" w:tplc="3EF49D3E">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0CAD6BAF"/>
    <w:multiLevelType w:val="hybridMultilevel"/>
    <w:tmpl w:val="31EEC150"/>
    <w:lvl w:ilvl="0" w:tplc="3EF49D3E">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1907117"/>
    <w:multiLevelType w:val="hybridMultilevel"/>
    <w:tmpl w:val="8FEE1E80"/>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3EB42B7"/>
    <w:multiLevelType w:val="hybridMultilevel"/>
    <w:tmpl w:val="DA5A43C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C547F3B"/>
    <w:multiLevelType w:val="hybridMultilevel"/>
    <w:tmpl w:val="AC26DD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1FC4105"/>
    <w:multiLevelType w:val="hybridMultilevel"/>
    <w:tmpl w:val="BF603926"/>
    <w:lvl w:ilvl="0" w:tplc="3EF49D3E">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33AC1C5F"/>
    <w:multiLevelType w:val="hybridMultilevel"/>
    <w:tmpl w:val="82940B70"/>
    <w:lvl w:ilvl="0" w:tplc="3EF49D3E">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6A810EA"/>
    <w:multiLevelType w:val="multilevel"/>
    <w:tmpl w:val="F93291F6"/>
    <w:styleLink w:val="Style1"/>
    <w:lvl w:ilvl="0">
      <w:start w:val="2"/>
      <w:numFmt w:val="decimal"/>
      <w:lvlText w:val="%1."/>
      <w:lvlJc w:val="left"/>
      <w:pPr>
        <w:ind w:left="720" w:hanging="360"/>
      </w:pPr>
      <w:rPr>
        <w:rFonts w:hint="default"/>
        <w:sz w:val="28"/>
        <w:szCs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7767982"/>
    <w:multiLevelType w:val="multilevel"/>
    <w:tmpl w:val="F93291F6"/>
    <w:lvl w:ilvl="0">
      <w:start w:val="2"/>
      <w:numFmt w:val="decimal"/>
      <w:lvlText w:val="%1."/>
      <w:lvlJc w:val="left"/>
      <w:pPr>
        <w:ind w:left="720" w:hanging="360"/>
      </w:pPr>
      <w:rPr>
        <w:rFonts w:hint="default"/>
        <w:sz w:val="28"/>
        <w:szCs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0D60173"/>
    <w:multiLevelType w:val="hybridMultilevel"/>
    <w:tmpl w:val="7B027420"/>
    <w:lvl w:ilvl="0" w:tplc="042A0009">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46BC6C53"/>
    <w:multiLevelType w:val="multilevel"/>
    <w:tmpl w:val="12A838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43135C2"/>
    <w:multiLevelType w:val="hybridMultilevel"/>
    <w:tmpl w:val="FBF8ED2C"/>
    <w:lvl w:ilvl="0" w:tplc="042A0009">
      <w:start w:val="1"/>
      <w:numFmt w:val="bullet"/>
      <w:lvlText w:val=""/>
      <w:lvlJc w:val="left"/>
      <w:pPr>
        <w:ind w:left="1778"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5A693D14"/>
    <w:multiLevelType w:val="hybridMultilevel"/>
    <w:tmpl w:val="52C6FF78"/>
    <w:lvl w:ilvl="0" w:tplc="3EF49D3E">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B2D5E70"/>
    <w:multiLevelType w:val="hybridMultilevel"/>
    <w:tmpl w:val="6EDA3956"/>
    <w:lvl w:ilvl="0" w:tplc="3EF49D3E">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74EF54C7"/>
    <w:multiLevelType w:val="hybridMultilevel"/>
    <w:tmpl w:val="E39EB800"/>
    <w:lvl w:ilvl="0" w:tplc="042A000D">
      <w:start w:val="1"/>
      <w:numFmt w:val="bullet"/>
      <w:lvlText w:val=""/>
      <w:lvlJc w:val="left"/>
      <w:pPr>
        <w:ind w:left="1512" w:hanging="360"/>
      </w:pPr>
      <w:rPr>
        <w:rFonts w:ascii="Wingdings" w:hAnsi="Wingdings"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16" w15:restartNumberingAfterBreak="0">
    <w:nsid w:val="79A201FD"/>
    <w:multiLevelType w:val="hybridMultilevel"/>
    <w:tmpl w:val="3CC6FF06"/>
    <w:lvl w:ilvl="0" w:tplc="042A0001">
      <w:start w:val="1"/>
      <w:numFmt w:val="bullet"/>
      <w:lvlText w:val=""/>
      <w:lvlJc w:val="left"/>
      <w:pPr>
        <w:ind w:left="1860" w:hanging="360"/>
      </w:pPr>
      <w:rPr>
        <w:rFonts w:ascii="Symbol" w:hAnsi="Symbol" w:hint="default"/>
      </w:rPr>
    </w:lvl>
    <w:lvl w:ilvl="1" w:tplc="042A0003">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num w:numId="1" w16cid:durableId="883982130">
    <w:abstractNumId w:val="1"/>
  </w:num>
  <w:num w:numId="2" w16cid:durableId="1245990707">
    <w:abstractNumId w:val="15"/>
  </w:num>
  <w:num w:numId="3" w16cid:durableId="655494400">
    <w:abstractNumId w:val="0"/>
  </w:num>
  <w:num w:numId="4" w16cid:durableId="91168949">
    <w:abstractNumId w:val="16"/>
  </w:num>
  <w:num w:numId="5" w16cid:durableId="61417345">
    <w:abstractNumId w:val="9"/>
  </w:num>
  <w:num w:numId="6" w16cid:durableId="1311984858">
    <w:abstractNumId w:val="3"/>
  </w:num>
  <w:num w:numId="7" w16cid:durableId="1624922070">
    <w:abstractNumId w:val="5"/>
  </w:num>
  <w:num w:numId="8" w16cid:durableId="1402559699">
    <w:abstractNumId w:val="6"/>
  </w:num>
  <w:num w:numId="9" w16cid:durableId="2044479169">
    <w:abstractNumId w:val="13"/>
  </w:num>
  <w:num w:numId="10" w16cid:durableId="1101340599">
    <w:abstractNumId w:val="2"/>
  </w:num>
  <w:num w:numId="11" w16cid:durableId="904266081">
    <w:abstractNumId w:val="14"/>
  </w:num>
  <w:num w:numId="12" w16cid:durableId="1646004902">
    <w:abstractNumId w:val="12"/>
  </w:num>
  <w:num w:numId="13" w16cid:durableId="636373844">
    <w:abstractNumId w:val="7"/>
  </w:num>
  <w:num w:numId="14" w16cid:durableId="501244734">
    <w:abstractNumId w:val="4"/>
  </w:num>
  <w:num w:numId="15" w16cid:durableId="1879270627">
    <w:abstractNumId w:val="10"/>
  </w:num>
  <w:num w:numId="16" w16cid:durableId="334576776">
    <w:abstractNumId w:val="7"/>
  </w:num>
  <w:num w:numId="17" w16cid:durableId="57947501">
    <w:abstractNumId w:val="8"/>
  </w:num>
  <w:num w:numId="18" w16cid:durableId="1962494087">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1A1"/>
    <w:rsid w:val="00000202"/>
    <w:rsid w:val="000039DA"/>
    <w:rsid w:val="00005AC2"/>
    <w:rsid w:val="00011023"/>
    <w:rsid w:val="00015D5C"/>
    <w:rsid w:val="000308C5"/>
    <w:rsid w:val="00032AFA"/>
    <w:rsid w:val="000452AE"/>
    <w:rsid w:val="00045F27"/>
    <w:rsid w:val="00046402"/>
    <w:rsid w:val="000507A8"/>
    <w:rsid w:val="000517B1"/>
    <w:rsid w:val="0005239A"/>
    <w:rsid w:val="00052DA3"/>
    <w:rsid w:val="000530D0"/>
    <w:rsid w:val="000631BD"/>
    <w:rsid w:val="00065753"/>
    <w:rsid w:val="00066BD1"/>
    <w:rsid w:val="000715D4"/>
    <w:rsid w:val="00075BF4"/>
    <w:rsid w:val="0007658E"/>
    <w:rsid w:val="00077D78"/>
    <w:rsid w:val="000814AD"/>
    <w:rsid w:val="00094887"/>
    <w:rsid w:val="0009626E"/>
    <w:rsid w:val="0009730C"/>
    <w:rsid w:val="000A1318"/>
    <w:rsid w:val="000A423C"/>
    <w:rsid w:val="000A7513"/>
    <w:rsid w:val="000B01D5"/>
    <w:rsid w:val="000B1BAC"/>
    <w:rsid w:val="000B262B"/>
    <w:rsid w:val="000D140F"/>
    <w:rsid w:val="000D46FF"/>
    <w:rsid w:val="000F3610"/>
    <w:rsid w:val="000F43CB"/>
    <w:rsid w:val="000F60B9"/>
    <w:rsid w:val="00103538"/>
    <w:rsid w:val="00103A03"/>
    <w:rsid w:val="0010755D"/>
    <w:rsid w:val="00114163"/>
    <w:rsid w:val="00124C84"/>
    <w:rsid w:val="00130319"/>
    <w:rsid w:val="0013209C"/>
    <w:rsid w:val="00136F77"/>
    <w:rsid w:val="00151D9D"/>
    <w:rsid w:val="00152E37"/>
    <w:rsid w:val="00157444"/>
    <w:rsid w:val="00160EB2"/>
    <w:rsid w:val="001651B5"/>
    <w:rsid w:val="00175696"/>
    <w:rsid w:val="00176825"/>
    <w:rsid w:val="001825AA"/>
    <w:rsid w:val="00187AAF"/>
    <w:rsid w:val="00187D1D"/>
    <w:rsid w:val="00187FD5"/>
    <w:rsid w:val="00190F06"/>
    <w:rsid w:val="00195214"/>
    <w:rsid w:val="00195311"/>
    <w:rsid w:val="001963B2"/>
    <w:rsid w:val="00196EB2"/>
    <w:rsid w:val="001A273A"/>
    <w:rsid w:val="001A294E"/>
    <w:rsid w:val="001A47C4"/>
    <w:rsid w:val="001B1F00"/>
    <w:rsid w:val="001B204F"/>
    <w:rsid w:val="001B7E81"/>
    <w:rsid w:val="001C2102"/>
    <w:rsid w:val="001C2736"/>
    <w:rsid w:val="001C27BA"/>
    <w:rsid w:val="001C6E85"/>
    <w:rsid w:val="001D4987"/>
    <w:rsid w:val="001D63D4"/>
    <w:rsid w:val="001E1AE2"/>
    <w:rsid w:val="001E5716"/>
    <w:rsid w:val="001F0973"/>
    <w:rsid w:val="001F3177"/>
    <w:rsid w:val="001F39FE"/>
    <w:rsid w:val="001F3B45"/>
    <w:rsid w:val="001F4A64"/>
    <w:rsid w:val="001F7D79"/>
    <w:rsid w:val="0021040D"/>
    <w:rsid w:val="002144BC"/>
    <w:rsid w:val="0021605F"/>
    <w:rsid w:val="00223A96"/>
    <w:rsid w:val="00223FAE"/>
    <w:rsid w:val="00232A4D"/>
    <w:rsid w:val="002374A3"/>
    <w:rsid w:val="002403D8"/>
    <w:rsid w:val="00251485"/>
    <w:rsid w:val="0025174E"/>
    <w:rsid w:val="0025220B"/>
    <w:rsid w:val="002542E0"/>
    <w:rsid w:val="00257557"/>
    <w:rsid w:val="00263821"/>
    <w:rsid w:val="00275666"/>
    <w:rsid w:val="00277384"/>
    <w:rsid w:val="00287BA9"/>
    <w:rsid w:val="00292863"/>
    <w:rsid w:val="002A0345"/>
    <w:rsid w:val="002A5167"/>
    <w:rsid w:val="002C2B61"/>
    <w:rsid w:val="002C5771"/>
    <w:rsid w:val="002C6C16"/>
    <w:rsid w:val="002D448D"/>
    <w:rsid w:val="002E50BC"/>
    <w:rsid w:val="002E6275"/>
    <w:rsid w:val="002F1B37"/>
    <w:rsid w:val="002F3CF5"/>
    <w:rsid w:val="00302DED"/>
    <w:rsid w:val="00305324"/>
    <w:rsid w:val="00306C87"/>
    <w:rsid w:val="00313A1D"/>
    <w:rsid w:val="00316969"/>
    <w:rsid w:val="003275A0"/>
    <w:rsid w:val="003340CD"/>
    <w:rsid w:val="0033631C"/>
    <w:rsid w:val="0034031B"/>
    <w:rsid w:val="0034499A"/>
    <w:rsid w:val="0035307D"/>
    <w:rsid w:val="003531CD"/>
    <w:rsid w:val="003556CF"/>
    <w:rsid w:val="00356D48"/>
    <w:rsid w:val="00361695"/>
    <w:rsid w:val="00371EF5"/>
    <w:rsid w:val="0037251D"/>
    <w:rsid w:val="00372ADF"/>
    <w:rsid w:val="00380C88"/>
    <w:rsid w:val="00381F25"/>
    <w:rsid w:val="00383E76"/>
    <w:rsid w:val="003876CA"/>
    <w:rsid w:val="00393469"/>
    <w:rsid w:val="003A09A9"/>
    <w:rsid w:val="003A1B97"/>
    <w:rsid w:val="003A4EFE"/>
    <w:rsid w:val="003A4F39"/>
    <w:rsid w:val="003A58DE"/>
    <w:rsid w:val="003A607C"/>
    <w:rsid w:val="003B5EC9"/>
    <w:rsid w:val="003B6A1A"/>
    <w:rsid w:val="003C4F76"/>
    <w:rsid w:val="003D41A3"/>
    <w:rsid w:val="003D646A"/>
    <w:rsid w:val="003D66BF"/>
    <w:rsid w:val="003D7A4A"/>
    <w:rsid w:val="003E24B4"/>
    <w:rsid w:val="003E3737"/>
    <w:rsid w:val="003F0B50"/>
    <w:rsid w:val="003F115A"/>
    <w:rsid w:val="003F55B8"/>
    <w:rsid w:val="0040000D"/>
    <w:rsid w:val="0040298B"/>
    <w:rsid w:val="00403ED5"/>
    <w:rsid w:val="00406F7B"/>
    <w:rsid w:val="004076DA"/>
    <w:rsid w:val="004116B0"/>
    <w:rsid w:val="004119CA"/>
    <w:rsid w:val="00413ACB"/>
    <w:rsid w:val="00413EBB"/>
    <w:rsid w:val="004176DB"/>
    <w:rsid w:val="0042021B"/>
    <w:rsid w:val="00420F5E"/>
    <w:rsid w:val="004271BD"/>
    <w:rsid w:val="00430B24"/>
    <w:rsid w:val="0043491B"/>
    <w:rsid w:val="00442DF2"/>
    <w:rsid w:val="004520F6"/>
    <w:rsid w:val="004535E2"/>
    <w:rsid w:val="004544A1"/>
    <w:rsid w:val="00455B51"/>
    <w:rsid w:val="00456001"/>
    <w:rsid w:val="00456EFB"/>
    <w:rsid w:val="00457F2B"/>
    <w:rsid w:val="00460C55"/>
    <w:rsid w:val="00467147"/>
    <w:rsid w:val="00472CCA"/>
    <w:rsid w:val="00474263"/>
    <w:rsid w:val="00475DE8"/>
    <w:rsid w:val="00477558"/>
    <w:rsid w:val="00483BC0"/>
    <w:rsid w:val="00487706"/>
    <w:rsid w:val="004944A1"/>
    <w:rsid w:val="0049489D"/>
    <w:rsid w:val="00494F0C"/>
    <w:rsid w:val="004B0932"/>
    <w:rsid w:val="004B4325"/>
    <w:rsid w:val="004B46E2"/>
    <w:rsid w:val="004C05B0"/>
    <w:rsid w:val="004C5E72"/>
    <w:rsid w:val="004C79AF"/>
    <w:rsid w:val="004E5730"/>
    <w:rsid w:val="004E72B6"/>
    <w:rsid w:val="004E7476"/>
    <w:rsid w:val="004E797B"/>
    <w:rsid w:val="004F1FE3"/>
    <w:rsid w:val="004F392F"/>
    <w:rsid w:val="004F4B36"/>
    <w:rsid w:val="004F68B7"/>
    <w:rsid w:val="00501B5A"/>
    <w:rsid w:val="005032C8"/>
    <w:rsid w:val="005047C1"/>
    <w:rsid w:val="005114B4"/>
    <w:rsid w:val="0051196E"/>
    <w:rsid w:val="00515D87"/>
    <w:rsid w:val="00520E2A"/>
    <w:rsid w:val="00523C36"/>
    <w:rsid w:val="005310DE"/>
    <w:rsid w:val="00534A63"/>
    <w:rsid w:val="00540AB5"/>
    <w:rsid w:val="00540CD1"/>
    <w:rsid w:val="00541813"/>
    <w:rsid w:val="005429B2"/>
    <w:rsid w:val="00544372"/>
    <w:rsid w:val="00551F04"/>
    <w:rsid w:val="00553C0C"/>
    <w:rsid w:val="00564CB2"/>
    <w:rsid w:val="005719AC"/>
    <w:rsid w:val="005760DC"/>
    <w:rsid w:val="00576DC6"/>
    <w:rsid w:val="00577937"/>
    <w:rsid w:val="005825B5"/>
    <w:rsid w:val="005841F0"/>
    <w:rsid w:val="00584D10"/>
    <w:rsid w:val="005850EF"/>
    <w:rsid w:val="005862D8"/>
    <w:rsid w:val="00586F4B"/>
    <w:rsid w:val="00592CC6"/>
    <w:rsid w:val="005949CE"/>
    <w:rsid w:val="00594B8B"/>
    <w:rsid w:val="005951CD"/>
    <w:rsid w:val="005A79EB"/>
    <w:rsid w:val="005B22B0"/>
    <w:rsid w:val="005B2D11"/>
    <w:rsid w:val="005B40CF"/>
    <w:rsid w:val="005B5CE2"/>
    <w:rsid w:val="005B7B2C"/>
    <w:rsid w:val="005C1E5C"/>
    <w:rsid w:val="005C2FBF"/>
    <w:rsid w:val="005C3866"/>
    <w:rsid w:val="005C4627"/>
    <w:rsid w:val="005C55FD"/>
    <w:rsid w:val="005C693D"/>
    <w:rsid w:val="005D63D1"/>
    <w:rsid w:val="005E037F"/>
    <w:rsid w:val="005E2030"/>
    <w:rsid w:val="005E2820"/>
    <w:rsid w:val="005E3EAB"/>
    <w:rsid w:val="005F208C"/>
    <w:rsid w:val="005F6A7A"/>
    <w:rsid w:val="0060108E"/>
    <w:rsid w:val="00605690"/>
    <w:rsid w:val="00605CE3"/>
    <w:rsid w:val="0061272E"/>
    <w:rsid w:val="006142C4"/>
    <w:rsid w:val="00615463"/>
    <w:rsid w:val="00617DDF"/>
    <w:rsid w:val="00627202"/>
    <w:rsid w:val="00632061"/>
    <w:rsid w:val="00633DAC"/>
    <w:rsid w:val="006455E9"/>
    <w:rsid w:val="00645963"/>
    <w:rsid w:val="00650534"/>
    <w:rsid w:val="00651264"/>
    <w:rsid w:val="00651E91"/>
    <w:rsid w:val="00652166"/>
    <w:rsid w:val="00652BBD"/>
    <w:rsid w:val="006579EF"/>
    <w:rsid w:val="00662152"/>
    <w:rsid w:val="00664A72"/>
    <w:rsid w:val="00667E17"/>
    <w:rsid w:val="00673E87"/>
    <w:rsid w:val="00676C30"/>
    <w:rsid w:val="006776A9"/>
    <w:rsid w:val="00680C39"/>
    <w:rsid w:val="006820A0"/>
    <w:rsid w:val="0069277C"/>
    <w:rsid w:val="006A2829"/>
    <w:rsid w:val="006B062F"/>
    <w:rsid w:val="006B1C88"/>
    <w:rsid w:val="006B376A"/>
    <w:rsid w:val="006B670C"/>
    <w:rsid w:val="006B7CA3"/>
    <w:rsid w:val="006C05CE"/>
    <w:rsid w:val="006C638C"/>
    <w:rsid w:val="006C6EBE"/>
    <w:rsid w:val="006C7BD8"/>
    <w:rsid w:val="006D0145"/>
    <w:rsid w:val="006D0994"/>
    <w:rsid w:val="006D0F29"/>
    <w:rsid w:val="006D2202"/>
    <w:rsid w:val="006D51F7"/>
    <w:rsid w:val="006D54F3"/>
    <w:rsid w:val="006E4CBB"/>
    <w:rsid w:val="006F32E0"/>
    <w:rsid w:val="006F4512"/>
    <w:rsid w:val="00703636"/>
    <w:rsid w:val="00705E2A"/>
    <w:rsid w:val="00715523"/>
    <w:rsid w:val="007173CC"/>
    <w:rsid w:val="00717AC1"/>
    <w:rsid w:val="007260BE"/>
    <w:rsid w:val="00732F05"/>
    <w:rsid w:val="0073492C"/>
    <w:rsid w:val="00737659"/>
    <w:rsid w:val="00743399"/>
    <w:rsid w:val="0074414F"/>
    <w:rsid w:val="00754E38"/>
    <w:rsid w:val="00756B80"/>
    <w:rsid w:val="007572AD"/>
    <w:rsid w:val="00757A7C"/>
    <w:rsid w:val="0076167A"/>
    <w:rsid w:val="00762C3D"/>
    <w:rsid w:val="00784408"/>
    <w:rsid w:val="007851B4"/>
    <w:rsid w:val="00790D76"/>
    <w:rsid w:val="007949F4"/>
    <w:rsid w:val="007971F6"/>
    <w:rsid w:val="007A1D8D"/>
    <w:rsid w:val="007A24CA"/>
    <w:rsid w:val="007A2874"/>
    <w:rsid w:val="007A5A07"/>
    <w:rsid w:val="007B3B07"/>
    <w:rsid w:val="007C3078"/>
    <w:rsid w:val="007D027E"/>
    <w:rsid w:val="007D41F8"/>
    <w:rsid w:val="007D5390"/>
    <w:rsid w:val="007E0FD0"/>
    <w:rsid w:val="007E3CC2"/>
    <w:rsid w:val="007E5203"/>
    <w:rsid w:val="007F2F45"/>
    <w:rsid w:val="007F449D"/>
    <w:rsid w:val="008006D5"/>
    <w:rsid w:val="00801D67"/>
    <w:rsid w:val="0080288A"/>
    <w:rsid w:val="008028A5"/>
    <w:rsid w:val="008040FA"/>
    <w:rsid w:val="008056AD"/>
    <w:rsid w:val="008064F0"/>
    <w:rsid w:val="00807FA5"/>
    <w:rsid w:val="00814E09"/>
    <w:rsid w:val="00817138"/>
    <w:rsid w:val="00824049"/>
    <w:rsid w:val="008267AA"/>
    <w:rsid w:val="008301D5"/>
    <w:rsid w:val="00831A56"/>
    <w:rsid w:val="00831AE0"/>
    <w:rsid w:val="008329A4"/>
    <w:rsid w:val="00835E04"/>
    <w:rsid w:val="008374E2"/>
    <w:rsid w:val="00845985"/>
    <w:rsid w:val="00845F4E"/>
    <w:rsid w:val="008544B9"/>
    <w:rsid w:val="00857541"/>
    <w:rsid w:val="008604EE"/>
    <w:rsid w:val="00860D54"/>
    <w:rsid w:val="00860FF0"/>
    <w:rsid w:val="008617BB"/>
    <w:rsid w:val="008637A3"/>
    <w:rsid w:val="00864579"/>
    <w:rsid w:val="00864F5F"/>
    <w:rsid w:val="00866F93"/>
    <w:rsid w:val="008730CA"/>
    <w:rsid w:val="00873A84"/>
    <w:rsid w:val="0087611B"/>
    <w:rsid w:val="008817BD"/>
    <w:rsid w:val="00882AAB"/>
    <w:rsid w:val="00884CB3"/>
    <w:rsid w:val="00885D9C"/>
    <w:rsid w:val="00886A9E"/>
    <w:rsid w:val="008951A1"/>
    <w:rsid w:val="00895E36"/>
    <w:rsid w:val="00895F0C"/>
    <w:rsid w:val="008A074E"/>
    <w:rsid w:val="008A0BFB"/>
    <w:rsid w:val="008A19AB"/>
    <w:rsid w:val="008A2A0D"/>
    <w:rsid w:val="008A321B"/>
    <w:rsid w:val="008A5298"/>
    <w:rsid w:val="008A666E"/>
    <w:rsid w:val="008A6839"/>
    <w:rsid w:val="008B4104"/>
    <w:rsid w:val="008B44F7"/>
    <w:rsid w:val="008B5B5D"/>
    <w:rsid w:val="008B6C4C"/>
    <w:rsid w:val="008D5160"/>
    <w:rsid w:val="008D57AF"/>
    <w:rsid w:val="008D739F"/>
    <w:rsid w:val="008E50EF"/>
    <w:rsid w:val="008E7227"/>
    <w:rsid w:val="008F1E66"/>
    <w:rsid w:val="009034A7"/>
    <w:rsid w:val="00903CEC"/>
    <w:rsid w:val="0090502B"/>
    <w:rsid w:val="00910A4D"/>
    <w:rsid w:val="00912C55"/>
    <w:rsid w:val="00917155"/>
    <w:rsid w:val="00917275"/>
    <w:rsid w:val="00921B0F"/>
    <w:rsid w:val="00924733"/>
    <w:rsid w:val="00924B96"/>
    <w:rsid w:val="00925240"/>
    <w:rsid w:val="00925B98"/>
    <w:rsid w:val="009265C0"/>
    <w:rsid w:val="00941FAA"/>
    <w:rsid w:val="00943068"/>
    <w:rsid w:val="00943409"/>
    <w:rsid w:val="00950841"/>
    <w:rsid w:val="00951A01"/>
    <w:rsid w:val="00952963"/>
    <w:rsid w:val="009554B6"/>
    <w:rsid w:val="009604ED"/>
    <w:rsid w:val="00962418"/>
    <w:rsid w:val="00965C98"/>
    <w:rsid w:val="009765E6"/>
    <w:rsid w:val="00976EB6"/>
    <w:rsid w:val="0098066C"/>
    <w:rsid w:val="0098571E"/>
    <w:rsid w:val="00991BB0"/>
    <w:rsid w:val="0099208B"/>
    <w:rsid w:val="009A0F09"/>
    <w:rsid w:val="009B01B1"/>
    <w:rsid w:val="009B11A8"/>
    <w:rsid w:val="009B1C4A"/>
    <w:rsid w:val="009B2F68"/>
    <w:rsid w:val="009B5F6E"/>
    <w:rsid w:val="009C05BF"/>
    <w:rsid w:val="009C661B"/>
    <w:rsid w:val="009C7CDB"/>
    <w:rsid w:val="009D27AA"/>
    <w:rsid w:val="009D564B"/>
    <w:rsid w:val="009E0D16"/>
    <w:rsid w:val="009E7E00"/>
    <w:rsid w:val="009F2FFF"/>
    <w:rsid w:val="009F58E7"/>
    <w:rsid w:val="009F6F78"/>
    <w:rsid w:val="009F716D"/>
    <w:rsid w:val="00A005B3"/>
    <w:rsid w:val="00A016B9"/>
    <w:rsid w:val="00A05E24"/>
    <w:rsid w:val="00A10140"/>
    <w:rsid w:val="00A2100F"/>
    <w:rsid w:val="00A30221"/>
    <w:rsid w:val="00A32AC5"/>
    <w:rsid w:val="00A37BDF"/>
    <w:rsid w:val="00A401D3"/>
    <w:rsid w:val="00A415A8"/>
    <w:rsid w:val="00A422D3"/>
    <w:rsid w:val="00A43438"/>
    <w:rsid w:val="00A54534"/>
    <w:rsid w:val="00A554A9"/>
    <w:rsid w:val="00A558FF"/>
    <w:rsid w:val="00A64E15"/>
    <w:rsid w:val="00A67763"/>
    <w:rsid w:val="00A7465D"/>
    <w:rsid w:val="00A81687"/>
    <w:rsid w:val="00A8452E"/>
    <w:rsid w:val="00A91FF8"/>
    <w:rsid w:val="00A928D5"/>
    <w:rsid w:val="00A933E2"/>
    <w:rsid w:val="00A94BAB"/>
    <w:rsid w:val="00A966E0"/>
    <w:rsid w:val="00AA324D"/>
    <w:rsid w:val="00AB14E1"/>
    <w:rsid w:val="00AC1C39"/>
    <w:rsid w:val="00AC2E72"/>
    <w:rsid w:val="00AD0F25"/>
    <w:rsid w:val="00AD2D01"/>
    <w:rsid w:val="00AD3CC8"/>
    <w:rsid w:val="00AD5664"/>
    <w:rsid w:val="00AE2483"/>
    <w:rsid w:val="00AE5A66"/>
    <w:rsid w:val="00AF3E09"/>
    <w:rsid w:val="00B0516C"/>
    <w:rsid w:val="00B07E34"/>
    <w:rsid w:val="00B15577"/>
    <w:rsid w:val="00B174E4"/>
    <w:rsid w:val="00B24BC9"/>
    <w:rsid w:val="00B25E27"/>
    <w:rsid w:val="00B310B3"/>
    <w:rsid w:val="00B47E5B"/>
    <w:rsid w:val="00B54BE3"/>
    <w:rsid w:val="00B56B20"/>
    <w:rsid w:val="00B60490"/>
    <w:rsid w:val="00B605EE"/>
    <w:rsid w:val="00B72B67"/>
    <w:rsid w:val="00B807C0"/>
    <w:rsid w:val="00B8473C"/>
    <w:rsid w:val="00B85AF0"/>
    <w:rsid w:val="00B8654C"/>
    <w:rsid w:val="00B86FB1"/>
    <w:rsid w:val="00B90989"/>
    <w:rsid w:val="00B921C0"/>
    <w:rsid w:val="00B93DBE"/>
    <w:rsid w:val="00B978E0"/>
    <w:rsid w:val="00BA319C"/>
    <w:rsid w:val="00BA42C7"/>
    <w:rsid w:val="00BA5A01"/>
    <w:rsid w:val="00BA726B"/>
    <w:rsid w:val="00BB2C6C"/>
    <w:rsid w:val="00BB4AD7"/>
    <w:rsid w:val="00BC4C26"/>
    <w:rsid w:val="00BC5F19"/>
    <w:rsid w:val="00BC6B1E"/>
    <w:rsid w:val="00BC741F"/>
    <w:rsid w:val="00BC7EF4"/>
    <w:rsid w:val="00BD281E"/>
    <w:rsid w:val="00BD497C"/>
    <w:rsid w:val="00BD61E5"/>
    <w:rsid w:val="00BE294E"/>
    <w:rsid w:val="00BE327F"/>
    <w:rsid w:val="00BE5630"/>
    <w:rsid w:val="00BE63A1"/>
    <w:rsid w:val="00C00933"/>
    <w:rsid w:val="00C12A58"/>
    <w:rsid w:val="00C152E7"/>
    <w:rsid w:val="00C16B04"/>
    <w:rsid w:val="00C20726"/>
    <w:rsid w:val="00C2147B"/>
    <w:rsid w:val="00C2566B"/>
    <w:rsid w:val="00C27272"/>
    <w:rsid w:val="00C32955"/>
    <w:rsid w:val="00C33F19"/>
    <w:rsid w:val="00C45DDC"/>
    <w:rsid w:val="00C461B7"/>
    <w:rsid w:val="00C47BBD"/>
    <w:rsid w:val="00C51273"/>
    <w:rsid w:val="00C51A86"/>
    <w:rsid w:val="00C562A0"/>
    <w:rsid w:val="00C5675B"/>
    <w:rsid w:val="00C6037C"/>
    <w:rsid w:val="00C641F3"/>
    <w:rsid w:val="00C6496C"/>
    <w:rsid w:val="00C655B5"/>
    <w:rsid w:val="00C67BC3"/>
    <w:rsid w:val="00C70A04"/>
    <w:rsid w:val="00C71030"/>
    <w:rsid w:val="00C71A8A"/>
    <w:rsid w:val="00C72166"/>
    <w:rsid w:val="00C76502"/>
    <w:rsid w:val="00C83222"/>
    <w:rsid w:val="00C84CF3"/>
    <w:rsid w:val="00C87555"/>
    <w:rsid w:val="00C9505B"/>
    <w:rsid w:val="00C95933"/>
    <w:rsid w:val="00C95BAC"/>
    <w:rsid w:val="00CA2D60"/>
    <w:rsid w:val="00CA5A59"/>
    <w:rsid w:val="00CB5CB0"/>
    <w:rsid w:val="00CB64E8"/>
    <w:rsid w:val="00CB65B7"/>
    <w:rsid w:val="00CC19FC"/>
    <w:rsid w:val="00CD0F6F"/>
    <w:rsid w:val="00CD29E4"/>
    <w:rsid w:val="00CD4882"/>
    <w:rsid w:val="00CE0816"/>
    <w:rsid w:val="00CE0EA5"/>
    <w:rsid w:val="00CE2FE0"/>
    <w:rsid w:val="00CE5E05"/>
    <w:rsid w:val="00CF54F2"/>
    <w:rsid w:val="00CF6CAA"/>
    <w:rsid w:val="00D00D78"/>
    <w:rsid w:val="00D11B40"/>
    <w:rsid w:val="00D12E18"/>
    <w:rsid w:val="00D134C7"/>
    <w:rsid w:val="00D13C65"/>
    <w:rsid w:val="00D15167"/>
    <w:rsid w:val="00D16547"/>
    <w:rsid w:val="00D1719F"/>
    <w:rsid w:val="00D175D0"/>
    <w:rsid w:val="00D2514C"/>
    <w:rsid w:val="00D315CD"/>
    <w:rsid w:val="00D32ED0"/>
    <w:rsid w:val="00D401EF"/>
    <w:rsid w:val="00D43A17"/>
    <w:rsid w:val="00D44F57"/>
    <w:rsid w:val="00D46BF4"/>
    <w:rsid w:val="00D527C2"/>
    <w:rsid w:val="00D557C4"/>
    <w:rsid w:val="00D63056"/>
    <w:rsid w:val="00D6306B"/>
    <w:rsid w:val="00D637A7"/>
    <w:rsid w:val="00D64291"/>
    <w:rsid w:val="00D7080D"/>
    <w:rsid w:val="00D70D26"/>
    <w:rsid w:val="00D70F6D"/>
    <w:rsid w:val="00D7336C"/>
    <w:rsid w:val="00D77A68"/>
    <w:rsid w:val="00D77AF2"/>
    <w:rsid w:val="00D8036F"/>
    <w:rsid w:val="00D83E3E"/>
    <w:rsid w:val="00D85ACD"/>
    <w:rsid w:val="00D9213A"/>
    <w:rsid w:val="00D93E28"/>
    <w:rsid w:val="00D96A3D"/>
    <w:rsid w:val="00D970E1"/>
    <w:rsid w:val="00DA05E9"/>
    <w:rsid w:val="00DA33FA"/>
    <w:rsid w:val="00DB3561"/>
    <w:rsid w:val="00DB35DA"/>
    <w:rsid w:val="00DB7B0C"/>
    <w:rsid w:val="00DC3D26"/>
    <w:rsid w:val="00DC6C31"/>
    <w:rsid w:val="00DD37BA"/>
    <w:rsid w:val="00DD7590"/>
    <w:rsid w:val="00DE2B93"/>
    <w:rsid w:val="00DF408A"/>
    <w:rsid w:val="00E016D5"/>
    <w:rsid w:val="00E03AA7"/>
    <w:rsid w:val="00E10BA6"/>
    <w:rsid w:val="00E12B55"/>
    <w:rsid w:val="00E177FE"/>
    <w:rsid w:val="00E2147C"/>
    <w:rsid w:val="00E23F98"/>
    <w:rsid w:val="00E30DE9"/>
    <w:rsid w:val="00E372C7"/>
    <w:rsid w:val="00E40622"/>
    <w:rsid w:val="00E44733"/>
    <w:rsid w:val="00E44B4A"/>
    <w:rsid w:val="00E44C85"/>
    <w:rsid w:val="00E479AA"/>
    <w:rsid w:val="00E60BDB"/>
    <w:rsid w:val="00E62852"/>
    <w:rsid w:val="00E6629C"/>
    <w:rsid w:val="00E66618"/>
    <w:rsid w:val="00E71116"/>
    <w:rsid w:val="00E72D60"/>
    <w:rsid w:val="00E74DEA"/>
    <w:rsid w:val="00E756CF"/>
    <w:rsid w:val="00E76308"/>
    <w:rsid w:val="00E810E3"/>
    <w:rsid w:val="00E837FB"/>
    <w:rsid w:val="00E83BCA"/>
    <w:rsid w:val="00E86295"/>
    <w:rsid w:val="00EA228C"/>
    <w:rsid w:val="00EA6227"/>
    <w:rsid w:val="00EB74A2"/>
    <w:rsid w:val="00ED47B1"/>
    <w:rsid w:val="00ED6E15"/>
    <w:rsid w:val="00EE03DD"/>
    <w:rsid w:val="00EE0738"/>
    <w:rsid w:val="00EE185D"/>
    <w:rsid w:val="00EE1E54"/>
    <w:rsid w:val="00EE3F82"/>
    <w:rsid w:val="00EE4274"/>
    <w:rsid w:val="00EF0BDA"/>
    <w:rsid w:val="00EF4A22"/>
    <w:rsid w:val="00F00405"/>
    <w:rsid w:val="00F00422"/>
    <w:rsid w:val="00F05768"/>
    <w:rsid w:val="00F13F80"/>
    <w:rsid w:val="00F161A1"/>
    <w:rsid w:val="00F17D23"/>
    <w:rsid w:val="00F2422B"/>
    <w:rsid w:val="00F277FD"/>
    <w:rsid w:val="00F35C75"/>
    <w:rsid w:val="00F42F81"/>
    <w:rsid w:val="00F43341"/>
    <w:rsid w:val="00F54E14"/>
    <w:rsid w:val="00F61465"/>
    <w:rsid w:val="00F614C3"/>
    <w:rsid w:val="00F64475"/>
    <w:rsid w:val="00F64A29"/>
    <w:rsid w:val="00F64F2F"/>
    <w:rsid w:val="00F702AA"/>
    <w:rsid w:val="00F82E46"/>
    <w:rsid w:val="00F83C17"/>
    <w:rsid w:val="00F94ED2"/>
    <w:rsid w:val="00F96A65"/>
    <w:rsid w:val="00F97054"/>
    <w:rsid w:val="00F97BA9"/>
    <w:rsid w:val="00FB2754"/>
    <w:rsid w:val="00FB3F3E"/>
    <w:rsid w:val="00FB61A2"/>
    <w:rsid w:val="00FD12C5"/>
    <w:rsid w:val="00FD2763"/>
    <w:rsid w:val="00FD3956"/>
    <w:rsid w:val="00FE61B3"/>
    <w:rsid w:val="00FE667E"/>
    <w:rsid w:val="00FE7A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6612"/>
  <w15:chartTrackingRefBased/>
  <w15:docId w15:val="{A67C2007-0E24-4C49-939F-44F6F603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15577"/>
    <w:pPr>
      <w:keepNext/>
      <w:spacing w:before="120" w:after="0" w:line="360" w:lineRule="auto"/>
      <w:ind w:firstLine="850"/>
      <w:jc w:val="center"/>
      <w:outlineLvl w:val="0"/>
    </w:pPr>
    <w:rPr>
      <w:rFonts w:ascii=".VnTime" w:eastAsia="Times New Roman" w:hAnsi=".VnTime" w:cs="Times New Roman"/>
      <w:b/>
      <w:bCs/>
      <w:i/>
      <w:iCs/>
      <w:sz w:val="28"/>
      <w:szCs w:val="28"/>
    </w:rPr>
  </w:style>
  <w:style w:type="paragraph" w:styleId="Heading2">
    <w:name w:val="heading 2"/>
    <w:basedOn w:val="Normal"/>
    <w:next w:val="Normal"/>
    <w:link w:val="Heading2Char"/>
    <w:uiPriority w:val="9"/>
    <w:semiHidden/>
    <w:unhideWhenUsed/>
    <w:qFormat/>
    <w:rsid w:val="005C1E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38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7A4A"/>
    <w:pPr>
      <w:keepNext/>
      <w:keepLines/>
      <w:spacing w:before="40" w:after="0" w:line="256" w:lineRule="auto"/>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uiPriority w:val="9"/>
    <w:semiHidden/>
    <w:unhideWhenUsed/>
    <w:qFormat/>
    <w:rsid w:val="00941FAA"/>
    <w:pPr>
      <w:keepNext/>
      <w:keepLines/>
      <w:spacing w:before="40" w:after="0" w:line="256" w:lineRule="auto"/>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6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15577"/>
    <w:rPr>
      <w:color w:val="0000FF"/>
      <w:u w:val="single"/>
    </w:rPr>
  </w:style>
  <w:style w:type="paragraph" w:styleId="TableofFigures">
    <w:name w:val="table of figures"/>
    <w:basedOn w:val="Normal"/>
    <w:next w:val="Normal"/>
    <w:uiPriority w:val="99"/>
    <w:unhideWhenUsed/>
    <w:rsid w:val="00B15577"/>
    <w:pPr>
      <w:spacing w:after="0" w:line="276" w:lineRule="auto"/>
    </w:pPr>
    <w:rPr>
      <w:rFonts w:ascii="Times New Roman" w:eastAsia="Calibri" w:hAnsi="Times New Roman" w:cs="Times New Roman"/>
      <w:bCs/>
      <w:kern w:val="32"/>
      <w:sz w:val="26"/>
      <w:szCs w:val="32"/>
    </w:rPr>
  </w:style>
  <w:style w:type="character" w:customStyle="1" w:styleId="Heading1Char">
    <w:name w:val="Heading 1 Char"/>
    <w:basedOn w:val="DefaultParagraphFont"/>
    <w:link w:val="Heading1"/>
    <w:rsid w:val="00B15577"/>
    <w:rPr>
      <w:rFonts w:ascii=".VnTime" w:eastAsia="Times New Roman" w:hAnsi=".VnTime" w:cs="Times New Roman"/>
      <w:b/>
      <w:bCs/>
      <w:i/>
      <w:iCs/>
      <w:sz w:val="28"/>
      <w:szCs w:val="28"/>
    </w:rPr>
  </w:style>
  <w:style w:type="character" w:customStyle="1" w:styleId="Heading2Char">
    <w:name w:val="Heading 2 Char"/>
    <w:basedOn w:val="DefaultParagraphFont"/>
    <w:link w:val="Heading2"/>
    <w:uiPriority w:val="9"/>
    <w:semiHidden/>
    <w:rsid w:val="005C1E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8006D5"/>
    <w:pPr>
      <w:ind w:left="720"/>
      <w:contextualSpacing/>
    </w:pPr>
  </w:style>
  <w:style w:type="paragraph" w:styleId="Header">
    <w:name w:val="header"/>
    <w:basedOn w:val="Normal"/>
    <w:link w:val="HeaderChar"/>
    <w:uiPriority w:val="99"/>
    <w:unhideWhenUsed/>
    <w:rsid w:val="002C6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C16"/>
  </w:style>
  <w:style w:type="paragraph" w:styleId="Footer">
    <w:name w:val="footer"/>
    <w:basedOn w:val="Normal"/>
    <w:link w:val="FooterChar"/>
    <w:uiPriority w:val="99"/>
    <w:unhideWhenUsed/>
    <w:rsid w:val="002C6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C16"/>
  </w:style>
  <w:style w:type="character" w:customStyle="1" w:styleId="ListParagraphChar">
    <w:name w:val="List Paragraph Char"/>
    <w:link w:val="ListParagraph"/>
    <w:uiPriority w:val="34"/>
    <w:locked/>
    <w:rsid w:val="00C71030"/>
  </w:style>
  <w:style w:type="character" w:styleId="CommentReference">
    <w:name w:val="annotation reference"/>
    <w:basedOn w:val="DefaultParagraphFont"/>
    <w:uiPriority w:val="99"/>
    <w:semiHidden/>
    <w:unhideWhenUsed/>
    <w:rsid w:val="00CD4882"/>
    <w:rPr>
      <w:sz w:val="16"/>
      <w:szCs w:val="16"/>
    </w:rPr>
  </w:style>
  <w:style w:type="paragraph" w:styleId="CommentText">
    <w:name w:val="annotation text"/>
    <w:basedOn w:val="Normal"/>
    <w:link w:val="CommentTextChar"/>
    <w:uiPriority w:val="99"/>
    <w:unhideWhenUsed/>
    <w:rsid w:val="00CD4882"/>
    <w:pPr>
      <w:spacing w:line="240" w:lineRule="auto"/>
    </w:pPr>
    <w:rPr>
      <w:sz w:val="20"/>
      <w:szCs w:val="20"/>
    </w:rPr>
  </w:style>
  <w:style w:type="character" w:customStyle="1" w:styleId="CommentTextChar">
    <w:name w:val="Comment Text Char"/>
    <w:basedOn w:val="DefaultParagraphFont"/>
    <w:link w:val="CommentText"/>
    <w:uiPriority w:val="99"/>
    <w:rsid w:val="00CD4882"/>
    <w:rPr>
      <w:sz w:val="20"/>
      <w:szCs w:val="20"/>
    </w:rPr>
  </w:style>
  <w:style w:type="paragraph" w:styleId="CommentSubject">
    <w:name w:val="annotation subject"/>
    <w:basedOn w:val="CommentText"/>
    <w:next w:val="CommentText"/>
    <w:link w:val="CommentSubjectChar"/>
    <w:uiPriority w:val="99"/>
    <w:semiHidden/>
    <w:unhideWhenUsed/>
    <w:rsid w:val="00CD4882"/>
    <w:rPr>
      <w:b/>
      <w:bCs/>
    </w:rPr>
  </w:style>
  <w:style w:type="character" w:customStyle="1" w:styleId="CommentSubjectChar">
    <w:name w:val="Comment Subject Char"/>
    <w:basedOn w:val="CommentTextChar"/>
    <w:link w:val="CommentSubject"/>
    <w:uiPriority w:val="99"/>
    <w:semiHidden/>
    <w:rsid w:val="00CD4882"/>
    <w:rPr>
      <w:b/>
      <w:bCs/>
      <w:sz w:val="20"/>
      <w:szCs w:val="20"/>
    </w:rPr>
  </w:style>
  <w:style w:type="character" w:customStyle="1" w:styleId="Heading3Char">
    <w:name w:val="Heading 3 Char"/>
    <w:basedOn w:val="DefaultParagraphFont"/>
    <w:link w:val="Heading3"/>
    <w:uiPriority w:val="9"/>
    <w:semiHidden/>
    <w:rsid w:val="0026382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60D54"/>
    <w:pPr>
      <w:keepLines/>
      <w:spacing w:before="240" w:line="259" w:lineRule="auto"/>
      <w:ind w:firstLine="0"/>
      <w:jc w:val="left"/>
      <w:outlineLvl w:val="9"/>
    </w:pPr>
    <w:rPr>
      <w:rFonts w:asciiTheme="majorHAnsi" w:eastAsiaTheme="majorEastAsia" w:hAnsiTheme="majorHAnsi" w:cstheme="majorBidi"/>
      <w:b w:val="0"/>
      <w:bCs w:val="0"/>
      <w:i w:val="0"/>
      <w:iCs w:val="0"/>
      <w:color w:val="2F5496" w:themeColor="accent1" w:themeShade="BF"/>
      <w:sz w:val="32"/>
      <w:szCs w:val="32"/>
    </w:rPr>
  </w:style>
  <w:style w:type="paragraph" w:styleId="TOC1">
    <w:name w:val="toc 1"/>
    <w:basedOn w:val="Normal"/>
    <w:next w:val="Normal"/>
    <w:autoRedefine/>
    <w:uiPriority w:val="39"/>
    <w:unhideWhenUsed/>
    <w:rsid w:val="00860D54"/>
    <w:pPr>
      <w:spacing w:after="100"/>
    </w:pPr>
  </w:style>
  <w:style w:type="paragraph" w:styleId="TOC2">
    <w:name w:val="toc 2"/>
    <w:basedOn w:val="Normal"/>
    <w:next w:val="Normal"/>
    <w:autoRedefine/>
    <w:uiPriority w:val="39"/>
    <w:unhideWhenUsed/>
    <w:rsid w:val="00860D54"/>
    <w:pPr>
      <w:spacing w:after="100"/>
      <w:ind w:left="220"/>
    </w:pPr>
  </w:style>
  <w:style w:type="paragraph" w:styleId="TOC3">
    <w:name w:val="toc 3"/>
    <w:basedOn w:val="Normal"/>
    <w:next w:val="Normal"/>
    <w:autoRedefine/>
    <w:uiPriority w:val="39"/>
    <w:unhideWhenUsed/>
    <w:rsid w:val="00860D54"/>
    <w:pPr>
      <w:spacing w:after="100"/>
      <w:ind w:left="440"/>
    </w:pPr>
  </w:style>
  <w:style w:type="paragraph" w:styleId="NormalWeb">
    <w:name w:val="Normal (Web)"/>
    <w:basedOn w:val="Normal"/>
    <w:uiPriority w:val="99"/>
    <w:semiHidden/>
    <w:unhideWhenUsed/>
    <w:rsid w:val="00A32AC5"/>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4Char">
    <w:name w:val="Heading 4 Char"/>
    <w:basedOn w:val="DefaultParagraphFont"/>
    <w:link w:val="Heading4"/>
    <w:uiPriority w:val="9"/>
    <w:rsid w:val="003D7A4A"/>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semiHidden/>
    <w:rsid w:val="00941FAA"/>
    <w:rPr>
      <w:rFonts w:asciiTheme="majorHAnsi" w:eastAsiaTheme="majorEastAsia" w:hAnsiTheme="majorHAnsi" w:cstheme="majorBidi"/>
      <w:i/>
      <w:iCs/>
      <w:color w:val="1F3763" w:themeColor="accent1" w:themeShade="7F"/>
    </w:rPr>
  </w:style>
  <w:style w:type="numbering" w:customStyle="1" w:styleId="Style1">
    <w:name w:val="Style1"/>
    <w:uiPriority w:val="99"/>
    <w:rsid w:val="00D43A17"/>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45557">
      <w:bodyDiv w:val="1"/>
      <w:marLeft w:val="0"/>
      <w:marRight w:val="0"/>
      <w:marTop w:val="0"/>
      <w:marBottom w:val="0"/>
      <w:divBdr>
        <w:top w:val="none" w:sz="0" w:space="0" w:color="auto"/>
        <w:left w:val="none" w:sz="0" w:space="0" w:color="auto"/>
        <w:bottom w:val="none" w:sz="0" w:space="0" w:color="auto"/>
        <w:right w:val="none" w:sz="0" w:space="0" w:color="auto"/>
      </w:divBdr>
    </w:div>
    <w:div w:id="458915691">
      <w:bodyDiv w:val="1"/>
      <w:marLeft w:val="0"/>
      <w:marRight w:val="0"/>
      <w:marTop w:val="0"/>
      <w:marBottom w:val="0"/>
      <w:divBdr>
        <w:top w:val="none" w:sz="0" w:space="0" w:color="auto"/>
        <w:left w:val="none" w:sz="0" w:space="0" w:color="auto"/>
        <w:bottom w:val="none" w:sz="0" w:space="0" w:color="auto"/>
        <w:right w:val="none" w:sz="0" w:space="0" w:color="auto"/>
      </w:divBdr>
    </w:div>
    <w:div w:id="508762510">
      <w:bodyDiv w:val="1"/>
      <w:marLeft w:val="0"/>
      <w:marRight w:val="0"/>
      <w:marTop w:val="0"/>
      <w:marBottom w:val="0"/>
      <w:divBdr>
        <w:top w:val="none" w:sz="0" w:space="0" w:color="auto"/>
        <w:left w:val="none" w:sz="0" w:space="0" w:color="auto"/>
        <w:bottom w:val="none" w:sz="0" w:space="0" w:color="auto"/>
        <w:right w:val="none" w:sz="0" w:space="0" w:color="auto"/>
      </w:divBdr>
    </w:div>
    <w:div w:id="538670095">
      <w:bodyDiv w:val="1"/>
      <w:marLeft w:val="0"/>
      <w:marRight w:val="0"/>
      <w:marTop w:val="0"/>
      <w:marBottom w:val="0"/>
      <w:divBdr>
        <w:top w:val="none" w:sz="0" w:space="0" w:color="auto"/>
        <w:left w:val="none" w:sz="0" w:space="0" w:color="auto"/>
        <w:bottom w:val="none" w:sz="0" w:space="0" w:color="auto"/>
        <w:right w:val="none" w:sz="0" w:space="0" w:color="auto"/>
      </w:divBdr>
    </w:div>
    <w:div w:id="690494705">
      <w:bodyDiv w:val="1"/>
      <w:marLeft w:val="0"/>
      <w:marRight w:val="0"/>
      <w:marTop w:val="0"/>
      <w:marBottom w:val="0"/>
      <w:divBdr>
        <w:top w:val="none" w:sz="0" w:space="0" w:color="auto"/>
        <w:left w:val="none" w:sz="0" w:space="0" w:color="auto"/>
        <w:bottom w:val="none" w:sz="0" w:space="0" w:color="auto"/>
        <w:right w:val="none" w:sz="0" w:space="0" w:color="auto"/>
      </w:divBdr>
    </w:div>
    <w:div w:id="875390385">
      <w:bodyDiv w:val="1"/>
      <w:marLeft w:val="0"/>
      <w:marRight w:val="0"/>
      <w:marTop w:val="0"/>
      <w:marBottom w:val="0"/>
      <w:divBdr>
        <w:top w:val="none" w:sz="0" w:space="0" w:color="auto"/>
        <w:left w:val="none" w:sz="0" w:space="0" w:color="auto"/>
        <w:bottom w:val="none" w:sz="0" w:space="0" w:color="auto"/>
        <w:right w:val="none" w:sz="0" w:space="0" w:color="auto"/>
      </w:divBdr>
    </w:div>
    <w:div w:id="883445481">
      <w:bodyDiv w:val="1"/>
      <w:marLeft w:val="0"/>
      <w:marRight w:val="0"/>
      <w:marTop w:val="0"/>
      <w:marBottom w:val="0"/>
      <w:divBdr>
        <w:top w:val="none" w:sz="0" w:space="0" w:color="auto"/>
        <w:left w:val="none" w:sz="0" w:space="0" w:color="auto"/>
        <w:bottom w:val="none" w:sz="0" w:space="0" w:color="auto"/>
        <w:right w:val="none" w:sz="0" w:space="0" w:color="auto"/>
      </w:divBdr>
    </w:div>
    <w:div w:id="1210066457">
      <w:bodyDiv w:val="1"/>
      <w:marLeft w:val="0"/>
      <w:marRight w:val="0"/>
      <w:marTop w:val="0"/>
      <w:marBottom w:val="0"/>
      <w:divBdr>
        <w:top w:val="none" w:sz="0" w:space="0" w:color="auto"/>
        <w:left w:val="none" w:sz="0" w:space="0" w:color="auto"/>
        <w:bottom w:val="none" w:sz="0" w:space="0" w:color="auto"/>
        <w:right w:val="none" w:sz="0" w:space="0" w:color="auto"/>
      </w:divBdr>
    </w:div>
    <w:div w:id="1227255197">
      <w:bodyDiv w:val="1"/>
      <w:marLeft w:val="0"/>
      <w:marRight w:val="0"/>
      <w:marTop w:val="0"/>
      <w:marBottom w:val="0"/>
      <w:divBdr>
        <w:top w:val="none" w:sz="0" w:space="0" w:color="auto"/>
        <w:left w:val="none" w:sz="0" w:space="0" w:color="auto"/>
        <w:bottom w:val="none" w:sz="0" w:space="0" w:color="auto"/>
        <w:right w:val="none" w:sz="0" w:space="0" w:color="auto"/>
      </w:divBdr>
    </w:div>
    <w:div w:id="1562788710">
      <w:bodyDiv w:val="1"/>
      <w:marLeft w:val="0"/>
      <w:marRight w:val="0"/>
      <w:marTop w:val="0"/>
      <w:marBottom w:val="0"/>
      <w:divBdr>
        <w:top w:val="none" w:sz="0" w:space="0" w:color="auto"/>
        <w:left w:val="none" w:sz="0" w:space="0" w:color="auto"/>
        <w:bottom w:val="none" w:sz="0" w:space="0" w:color="auto"/>
        <w:right w:val="none" w:sz="0" w:space="0" w:color="auto"/>
      </w:divBdr>
    </w:div>
    <w:div w:id="2042434391">
      <w:bodyDiv w:val="1"/>
      <w:marLeft w:val="0"/>
      <w:marRight w:val="0"/>
      <w:marTop w:val="0"/>
      <w:marBottom w:val="0"/>
      <w:divBdr>
        <w:top w:val="none" w:sz="0" w:space="0" w:color="auto"/>
        <w:left w:val="none" w:sz="0" w:space="0" w:color="auto"/>
        <w:bottom w:val="none" w:sz="0" w:space="0" w:color="auto"/>
        <w:right w:val="none" w:sz="0" w:space="0" w:color="auto"/>
      </w:divBdr>
    </w:div>
    <w:div w:id="208845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486DE-D96A-4133-B6DB-D80D0E964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 Tuấn</dc:creator>
  <cp:keywords/>
  <dc:description/>
  <cp:lastModifiedBy>Nguyễn Đình Tuấn</cp:lastModifiedBy>
  <cp:revision>3</cp:revision>
  <dcterms:created xsi:type="dcterms:W3CDTF">2023-01-05T13:51:00Z</dcterms:created>
  <dcterms:modified xsi:type="dcterms:W3CDTF">2023-01-05T14:25:00Z</dcterms:modified>
</cp:coreProperties>
</file>