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4"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tabs>
          <w:tab w:val="left" w:pos="2490"/>
        </w:tabs>
        <w:spacing w:after="160" w:line="254" w:lineRule="auto"/>
        <w:ind w:left="-907"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TRƯỜNG ĐẠI HỌC THỦY LỢI</w:t>
      </w:r>
    </w:p>
    <w:p w:rsidR="00000000" w:rsidDel="00000000" w:rsidP="00000000" w:rsidRDefault="00000000" w:rsidRPr="00000000" w14:paraId="00000003">
      <w:pPr>
        <w:tabs>
          <w:tab w:val="left" w:pos="2490"/>
        </w:tabs>
        <w:spacing w:after="160" w:line="254" w:lineRule="auto"/>
        <w:ind w:left="-907"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KHOA: CÔNG NGHỆ THÔNG TIN</w:t>
      </w:r>
    </w:p>
    <w:p w:rsidR="00000000" w:rsidDel="00000000" w:rsidP="00000000" w:rsidRDefault="00000000" w:rsidRPr="00000000" w14:paraId="00000004">
      <w:pPr>
        <w:spacing w:after="160" w:line="254" w:lineRule="auto"/>
        <w:ind w:left="-90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Wingdings" w:cs="Wingdings" w:eastAsia="Wingdings" w:hAnsi="Wingdings"/>
          <w:sz w:val="32"/>
          <w:szCs w:val="32"/>
          <w:rtl w:val="0"/>
        </w:rPr>
        <w:t xml:space="preserve">🙞🙜🕮🙞🙜</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5">
      <w:pPr>
        <w:spacing w:after="160" w:line="254" w:lineRule="auto"/>
        <w:ind w:left="-90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6"/>
          <w:szCs w:val="36"/>
        </w:rPr>
        <w:drawing>
          <wp:inline distB="0" distT="0" distL="0" distR="0">
            <wp:extent cx="2103120" cy="1760220"/>
            <wp:effectExtent b="0" l="0" r="0" t="0"/>
            <wp:docPr descr="tải xuống" id="1" name="image1.png"/>
            <a:graphic>
              <a:graphicData uri="http://schemas.openxmlformats.org/drawingml/2006/picture">
                <pic:pic>
                  <pic:nvPicPr>
                    <pic:cNvPr descr="tải xuống" id="0" name="image1.png"/>
                    <pic:cNvPicPr preferRelativeResize="0"/>
                  </pic:nvPicPr>
                  <pic:blipFill>
                    <a:blip r:embed="rId6"/>
                    <a:srcRect b="0" l="0" r="0" t="0"/>
                    <a:stretch>
                      <a:fillRect/>
                    </a:stretch>
                  </pic:blipFill>
                  <pic:spPr>
                    <a:xfrm>
                      <a:off x="0" y="0"/>
                      <a:ext cx="2103120" cy="1760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pos="2490"/>
        </w:tabs>
        <w:spacing w:after="160" w:line="254" w:lineRule="auto"/>
        <w:ind w:left="-907"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BÁO CÁO THỰC HÀNH BÀI TẬP LỚN</w:t>
      </w:r>
    </w:p>
    <w:p w:rsidR="00000000" w:rsidDel="00000000" w:rsidP="00000000" w:rsidRDefault="00000000" w:rsidRPr="00000000" w14:paraId="00000007">
      <w:pPr>
        <w:tabs>
          <w:tab w:val="left" w:pos="2490"/>
        </w:tabs>
        <w:spacing w:after="160" w:line="254" w:lineRule="auto"/>
        <w:ind w:left="-907"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BỘ MÔN: CÔNG NGHỆ PHẦN MỀM</w:t>
      </w:r>
    </w:p>
    <w:p w:rsidR="00000000" w:rsidDel="00000000" w:rsidP="00000000" w:rsidRDefault="00000000" w:rsidRPr="00000000" w14:paraId="00000008">
      <w:pPr>
        <w:spacing w:after="160" w:line="254"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160" w:line="254"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6"/>
          <w:szCs w:val="36"/>
          <w:rtl w:val="0"/>
        </w:rPr>
        <w:t xml:space="preserve">Đề tài: Website bán xe máy</w:t>
      </w:r>
      <w:r w:rsidDel="00000000" w:rsidR="00000000" w:rsidRPr="00000000">
        <w:rPr>
          <w:rtl w:val="0"/>
        </w:rPr>
      </w:r>
    </w:p>
    <w:p w:rsidR="00000000" w:rsidDel="00000000" w:rsidP="00000000" w:rsidRDefault="00000000" w:rsidRPr="00000000" w14:paraId="0000000A">
      <w:pPr>
        <w:spacing w:after="160" w:line="254"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spacing w:after="160" w:line="254"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spacing w:after="160" w:line="254"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Giảng viên phụ trách môn học:  TS.Lê Nguyễn Tuấn Thành</w:t>
      </w:r>
    </w:p>
    <w:p w:rsidR="00000000" w:rsidDel="00000000" w:rsidP="00000000" w:rsidRDefault="00000000" w:rsidRPr="00000000" w14:paraId="0000000D">
      <w:pPr>
        <w:spacing w:after="160" w:line="254"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E">
      <w:pPr>
        <w:spacing w:after="160" w:line="254" w:lineRule="auto"/>
        <w:ind w:left="72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Nhóm sinh viên thực hiện: Nhóm 15</w:t>
      </w:r>
    </w:p>
    <w:p w:rsidR="00000000" w:rsidDel="00000000" w:rsidP="00000000" w:rsidRDefault="00000000" w:rsidRPr="00000000" w14:paraId="0000000F">
      <w:pPr>
        <w:spacing w:after="160" w:line="254" w:lineRule="auto"/>
        <w:ind w:left="72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spacing w:after="160" w:line="254"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Thành viên nhóm: Nguyễn Đức Long - 1851161775</w:t>
      </w:r>
    </w:p>
    <w:p w:rsidR="00000000" w:rsidDel="00000000" w:rsidP="00000000" w:rsidRDefault="00000000" w:rsidRPr="00000000" w14:paraId="00000011">
      <w:pPr>
        <w:spacing w:after="160" w:line="254"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 xml:space="preserve">Nguyễn Tuấn Minh - 1851161872</w:t>
      </w:r>
    </w:p>
    <w:p w:rsidR="00000000" w:rsidDel="00000000" w:rsidP="00000000" w:rsidRDefault="00000000" w:rsidRPr="00000000" w14:paraId="00000012">
      <w:pPr>
        <w:spacing w:after="160" w:line="254"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ab/>
        <w:tab/>
        <w:tab/>
        <w:t xml:space="preserve">Trần Văn Quang - 1851161308</w:t>
      </w:r>
    </w:p>
    <w:p w:rsidR="00000000" w:rsidDel="00000000" w:rsidP="00000000" w:rsidRDefault="00000000" w:rsidRPr="00000000" w14:paraId="00000013">
      <w:pPr>
        <w:spacing w:after="160" w:line="254" w:lineRule="auto"/>
        <w:ind w:left="2880" w:firstLine="72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Hoàng Anh Tiến - 1851161872</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ab/>
        <w:tab/>
        <w:tab/>
        <w:tab/>
        <w:t xml:space="preserve">      </w:t>
      </w:r>
    </w:p>
    <w:p w:rsidR="00000000" w:rsidDel="00000000" w:rsidP="00000000" w:rsidRDefault="00000000" w:rsidRPr="00000000" w14:paraId="00000015">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role trong hệ thống:</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vãng lai</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Khách hàng thành viên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Nhân viên</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10815.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55"/>
        <w:gridCol w:w="1770"/>
        <w:tblGridChange w:id="0">
          <w:tblGrid>
            <w:gridCol w:w="1890"/>
            <w:gridCol w:w="7155"/>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UID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Độ ưu tiên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vãng lai</w:t>
            </w:r>
            <w:r w:rsidDel="00000000" w:rsidR="00000000" w:rsidRPr="00000000">
              <w:rPr>
                <w:rFonts w:ascii="Times New Roman" w:cs="Times New Roman" w:eastAsia="Times New Roman" w:hAnsi="Times New Roman"/>
                <w:sz w:val="26"/>
                <w:szCs w:val="26"/>
                <w:rtl w:val="0"/>
              </w:rPr>
              <w:t xml:space="preserve">, tôi muốn đăng ký tài khoản để mua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thành viên </w:t>
            </w:r>
            <w:r w:rsidDel="00000000" w:rsidR="00000000" w:rsidRPr="00000000">
              <w:rPr>
                <w:rFonts w:ascii="Times New Roman" w:cs="Times New Roman" w:eastAsia="Times New Roman" w:hAnsi="Times New Roman"/>
                <w:sz w:val="26"/>
                <w:szCs w:val="26"/>
                <w:rtl w:val="0"/>
              </w:rPr>
              <w:t xml:space="preserve">, tôi muốn đăng xuất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Fonts w:ascii="Times New Roman" w:cs="Times New Roman" w:eastAsia="Times New Roman" w:hAnsi="Times New Roman"/>
                <w:sz w:val="26"/>
                <w:szCs w:val="26"/>
                <w:rtl w:val="0"/>
              </w:rPr>
              <w:t xml:space="preserve">US03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thành viên , </w:t>
            </w:r>
            <w:r w:rsidDel="00000000" w:rsidR="00000000" w:rsidRPr="00000000">
              <w:rPr>
                <w:rFonts w:ascii="Times New Roman" w:cs="Times New Roman" w:eastAsia="Times New Roman" w:hAnsi="Times New Roman"/>
                <w:sz w:val="26"/>
                <w:szCs w:val="26"/>
                <w:rtl w:val="0"/>
              </w:rPr>
              <w:t xml:space="preserve">tôi muốn đặt mua xe  để có thể tiết kiệm thời gian và chi phí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quản lý</w:t>
            </w:r>
            <w:r w:rsidDel="00000000" w:rsidR="00000000" w:rsidRPr="00000000">
              <w:rPr>
                <w:rFonts w:ascii="Times New Roman" w:cs="Times New Roman" w:eastAsia="Times New Roman" w:hAnsi="Times New Roman"/>
                <w:sz w:val="26"/>
                <w:szCs w:val="26"/>
                <w:rtl w:val="0"/>
              </w:rPr>
              <w:t xml:space="preserve"> , tôi muốn thêm mới các tài khoản nhân viên để những nhân viên khác cùng 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quản lý,nhân viên </w:t>
            </w:r>
            <w:r w:rsidDel="00000000" w:rsidR="00000000" w:rsidRPr="00000000">
              <w:rPr>
                <w:rFonts w:ascii="Times New Roman" w:cs="Times New Roman" w:eastAsia="Times New Roman" w:hAnsi="Times New Roman"/>
                <w:sz w:val="26"/>
                <w:szCs w:val="26"/>
                <w:rtl w:val="0"/>
              </w:rPr>
              <w:t xml:space="preserve">, tôi muốn được thêm, sửa hoặc xóa các sản phẩm xe máy để cập nhật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quản lý,nhân viên </w:t>
            </w:r>
            <w:r w:rsidDel="00000000" w:rsidR="00000000" w:rsidRPr="00000000">
              <w:rPr>
                <w:rFonts w:ascii="Times New Roman" w:cs="Times New Roman" w:eastAsia="Times New Roman" w:hAnsi="Times New Roman"/>
                <w:sz w:val="26"/>
                <w:szCs w:val="26"/>
                <w:rtl w:val="0"/>
              </w:rPr>
              <w:t xml:space="preserve">, tôi muốn tìm kiếm sản phẩm theo từ khóa để dễ dàng sửa đổi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w:t>
            </w:r>
            <w:r w:rsidDel="00000000" w:rsidR="00000000" w:rsidRPr="00000000">
              <w:rPr>
                <w:rFonts w:ascii="Times New Roman" w:cs="Times New Roman" w:eastAsia="Times New Roman" w:hAnsi="Times New Roman"/>
                <w:b w:val="1"/>
                <w:sz w:val="26"/>
                <w:szCs w:val="26"/>
                <w:rtl w:val="0"/>
              </w:rPr>
              <w:t xml:space="preserve"> khách hàng</w:t>
            </w:r>
            <w:r w:rsidDel="00000000" w:rsidR="00000000" w:rsidRPr="00000000">
              <w:rPr>
                <w:rFonts w:ascii="Times New Roman" w:cs="Times New Roman" w:eastAsia="Times New Roman" w:hAnsi="Times New Roman"/>
                <w:sz w:val="26"/>
                <w:szCs w:val="26"/>
                <w:rtl w:val="0"/>
              </w:rPr>
              <w:t xml:space="preserve"> , tôi muốn xem danh sách các xe máy đang được bán , có kèm theo ảnh minh họa và giá bán để đặt mua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US08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Fonts w:ascii="Times New Roman" w:cs="Times New Roman" w:eastAsia="Times New Roman" w:hAnsi="Times New Roman"/>
                <w:sz w:val="26"/>
                <w:szCs w:val="26"/>
                <w:rtl w:val="0"/>
              </w:rPr>
              <w:t xml:space="preserve">, tôi muốn thêm các chương trình khuyến mại để thông tin đến khách hàng các chương trình khuyến mãi của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quản lý </w:t>
            </w:r>
            <w:r w:rsidDel="00000000" w:rsidR="00000000" w:rsidRPr="00000000">
              <w:rPr>
                <w:rFonts w:ascii="Times New Roman" w:cs="Times New Roman" w:eastAsia="Times New Roman" w:hAnsi="Times New Roman"/>
                <w:sz w:val="26"/>
                <w:szCs w:val="26"/>
                <w:rtl w:val="0"/>
              </w:rPr>
              <w:t xml:space="preserve">, tôi muốn xem thống kê doanh thu theo tháng của cửa hàng để biết tình trạng kinh doanh của cửa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quản lý</w:t>
            </w:r>
            <w:r w:rsidDel="00000000" w:rsidR="00000000" w:rsidRPr="00000000">
              <w:rPr>
                <w:rFonts w:ascii="Times New Roman" w:cs="Times New Roman" w:eastAsia="Times New Roman" w:hAnsi="Times New Roman"/>
                <w:sz w:val="26"/>
                <w:szCs w:val="26"/>
                <w:rtl w:val="0"/>
              </w:rPr>
              <w:t xml:space="preserve">, tôi muốn khóa tài khoản của nhân viên đã nghỉ việc hoặc các khách hàng vi phạm điều khoản của shop (boom hàng, bình luận tiêu cực,....) để tránh đăng nhập lại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Là </w:t>
            </w:r>
            <w:r w:rsidDel="00000000" w:rsidR="00000000" w:rsidRPr="00000000">
              <w:rPr>
                <w:rFonts w:ascii="Times New Roman" w:cs="Times New Roman" w:eastAsia="Times New Roman" w:hAnsi="Times New Roman"/>
                <w:b w:val="1"/>
                <w:sz w:val="26"/>
                <w:szCs w:val="26"/>
                <w:rtl w:val="0"/>
              </w:rPr>
              <w:t xml:space="preserve">khách hàng </w:t>
            </w:r>
            <w:r w:rsidDel="00000000" w:rsidR="00000000" w:rsidRPr="00000000">
              <w:rPr>
                <w:rFonts w:ascii="Times New Roman" w:cs="Times New Roman" w:eastAsia="Times New Roman" w:hAnsi="Times New Roman"/>
                <w:sz w:val="26"/>
                <w:szCs w:val="26"/>
                <w:rtl w:val="0"/>
              </w:rPr>
              <w:t xml:space="preserve">, tôi muốn xem đánh giá của người mua trước đó và  đánh giá sản phẩm sau khi mua hàng để biết chất lượng sản phẩm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r>
    </w:tbl>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Đề xuất công cụ dự án: </w:t>
      </w:r>
      <w:hyperlink r:id="rId7">
        <w:r w:rsidDel="00000000" w:rsidR="00000000" w:rsidRPr="00000000">
          <w:rPr>
            <w:rFonts w:ascii="Times New Roman" w:cs="Times New Roman" w:eastAsia="Times New Roman" w:hAnsi="Times New Roman"/>
            <w:color w:val="1155cc"/>
            <w:sz w:val="30"/>
            <w:szCs w:val="30"/>
            <w:u w:val="single"/>
            <w:rtl w:val="0"/>
          </w:rPr>
          <w:t xml:space="preserve">Trello</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3">
      <w:pP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rtl w:val="0"/>
        </w:rPr>
        <w:t xml:space="preserve">Công cụ quản lý Source code: </w:t>
      </w:r>
      <w:hyperlink r:id="rId8">
        <w:r w:rsidDel="00000000" w:rsidR="00000000" w:rsidRPr="00000000">
          <w:rPr>
            <w:rFonts w:ascii="Times New Roman" w:cs="Times New Roman" w:eastAsia="Times New Roman" w:hAnsi="Times New Roman"/>
            <w:color w:val="1155cc"/>
            <w:sz w:val="30"/>
            <w:szCs w:val="30"/>
            <w:u w:val="single"/>
            <w:rtl w:val="0"/>
          </w:rPr>
          <w:t xml:space="preserve">Github</w:t>
        </w:r>
      </w:hyperlink>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left"/>
      <w:rPr>
        <w:rFonts w:ascii="Times New Roman" w:cs="Times New Roman" w:eastAsia="Times New Roman" w:hAnsi="Times New Roman"/>
        <w:b w:val="1"/>
        <w:sz w:val="48"/>
        <w:szCs w:val="48"/>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llo.com/b/u4GQeOkp/web-b%C3%A1n-xe-m%C3%A1y-ch%C3%ADnh-h%C3%A3ng" TargetMode="External"/><Relationship Id="rId8" Type="http://schemas.openxmlformats.org/officeDocument/2006/relationships/hyperlink" Target="https://github.com/tuanminh1234/CSE481-CongNghePhanM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