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277" w14:textId="6ED4E0B6" w:rsidR="00A414BB" w:rsidRDefault="00CD4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Littlepay Coding Exercise </w:t>
      </w:r>
    </w:p>
    <w:p w14:paraId="0CED6646" w14:textId="0B00CB60" w:rsidR="00CD4B89" w:rsidRDefault="00CD4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Tuan Luong </w:t>
      </w:r>
    </w:p>
    <w:p w14:paraId="6A9FA2BB" w14:textId="0C25490A" w:rsidR="00CD4B89" w:rsidRDefault="00CD4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Assumptions Made during this exercise</w:t>
      </w:r>
    </w:p>
    <w:p w14:paraId="0D6FB531" w14:textId="6A39B5EC" w:rsidR="00CD4B89" w:rsidRDefault="00CD4B89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I’ve assumed that this problem will have a big json file. In public transport, thousands of users use the public transport system each day, which requires a big input file. So I used the Jackson streaming library to parse the JSON file into variables. </w:t>
      </w:r>
    </w:p>
    <w:p w14:paraId="43050935" w14:textId="0E7974DA" w:rsidR="00CD4B89" w:rsidRDefault="00CD4B89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second assumption I’ve made is that the customer will always Tap On and Tap off when cancelling their trip. An edge case that might occur is that a customer cancels their trip, but forgots to touch off, which can lead to an incomplete trip.</w:t>
      </w:r>
    </w:p>
    <w:p w14:paraId="6484819F" w14:textId="684CCDBA" w:rsidR="00CD4B89" w:rsidRDefault="00CD4B89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Third assumption that I’ve made during this coding exercise </w:t>
      </w:r>
      <w:r w:rsidR="003A7833">
        <w:rPr>
          <w:rFonts w:ascii="Arial" w:hAnsi="Arial" w:cs="Arial"/>
          <w:sz w:val="28"/>
          <w:szCs w:val="28"/>
        </w:rPr>
        <w:t>is that the JSON output is in an unordered format in the trips.json, due to the JSON object being based on a hashmap.</w:t>
      </w:r>
    </w:p>
    <w:p w14:paraId="657D4D62" w14:textId="76EF4D38" w:rsidR="003A7833" w:rsidRDefault="004D7B24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Fourth assumption that is made in this exercise is that the taps.json will be </w:t>
      </w:r>
      <w:r w:rsidR="002D5B42">
        <w:rPr>
          <w:rFonts w:ascii="Arial" w:hAnsi="Arial" w:cs="Arial"/>
          <w:sz w:val="28"/>
          <w:szCs w:val="28"/>
        </w:rPr>
        <w:t xml:space="preserve">from real time data, as each user taps on or off. </w:t>
      </w:r>
      <w:r w:rsidR="00DA4A72">
        <w:rPr>
          <w:rFonts w:ascii="Arial" w:hAnsi="Arial" w:cs="Arial"/>
          <w:sz w:val="28"/>
          <w:szCs w:val="28"/>
        </w:rPr>
        <w:t xml:space="preserve">Which means the taps will be arranged in a linear sequence from earliest to latest, not by PAN number. </w:t>
      </w:r>
    </w:p>
    <w:p w14:paraId="294BFC77" w14:textId="3F9A4DA7" w:rsidR="00CA5CB6" w:rsidRDefault="00DA4A72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Fifth Assumption is </w:t>
      </w:r>
      <w:r w:rsidR="003F4C39">
        <w:rPr>
          <w:rFonts w:ascii="Arial" w:hAnsi="Arial" w:cs="Arial"/>
          <w:sz w:val="28"/>
          <w:szCs w:val="28"/>
        </w:rPr>
        <w:t xml:space="preserve">that the end of the Taps.Json file, means there is no further trips made by the users and assumes a single tap On without a second tap is incomplete. </w:t>
      </w:r>
    </w:p>
    <w:p w14:paraId="48C484A2" w14:textId="25A39638" w:rsidR="00DA4A72" w:rsidRPr="00437BBC" w:rsidRDefault="00CA5CB6" w:rsidP="00437B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a Tap has only an ON tap, but no corresponding second tap, it will be called an incomplete Trip.</w:t>
      </w:r>
      <w:r w:rsidR="00437BBC">
        <w:rPr>
          <w:rFonts w:ascii="Arial" w:hAnsi="Arial" w:cs="Arial"/>
          <w:sz w:val="28"/>
          <w:szCs w:val="28"/>
        </w:rPr>
        <w:t xml:space="preserve"> Which is why the hashmap will be looped over again to account for all single tap ONs. </w:t>
      </w:r>
      <w:r w:rsidR="00DA4A72" w:rsidRPr="00437BBC">
        <w:rPr>
          <w:rFonts w:ascii="Arial" w:hAnsi="Arial" w:cs="Arial"/>
          <w:sz w:val="28"/>
          <w:szCs w:val="28"/>
        </w:rPr>
        <w:br/>
      </w:r>
    </w:p>
    <w:p w14:paraId="0F52877D" w14:textId="40900F4E" w:rsidR="003A7833" w:rsidRDefault="003A7833" w:rsidP="003A7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Running the program. </w:t>
      </w:r>
    </w:p>
    <w:p w14:paraId="659627CE" w14:textId="284648C6" w:rsidR="003A7833" w:rsidRDefault="003A7833" w:rsidP="003A7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this program is run, it will take input from the taps.json as the test harness and output in the trips.json file. The main method </w:t>
      </w:r>
      <w:r w:rsidR="005D16B6">
        <w:rPr>
          <w:rFonts w:ascii="Arial" w:hAnsi="Arial" w:cs="Arial"/>
          <w:sz w:val="28"/>
          <w:szCs w:val="28"/>
        </w:rPr>
        <w:t>is in</w:t>
      </w:r>
      <w:r>
        <w:rPr>
          <w:rFonts w:ascii="Arial" w:hAnsi="Arial" w:cs="Arial"/>
          <w:sz w:val="28"/>
          <w:szCs w:val="28"/>
        </w:rPr>
        <w:t xml:space="preserve"> the main.java file and the functionality is implemented in the TapSystem.java file. </w:t>
      </w:r>
      <w:r w:rsidR="009D57CE">
        <w:rPr>
          <w:rFonts w:ascii="Arial" w:hAnsi="Arial" w:cs="Arial"/>
          <w:sz w:val="28"/>
          <w:szCs w:val="28"/>
        </w:rPr>
        <w:t xml:space="preserve"> The solution is a eclipse java archieve which can be imported using the instructions below. </w:t>
      </w:r>
    </w:p>
    <w:p w14:paraId="504ED32B" w14:textId="7B07F6F4" w:rsidR="002D5B42" w:rsidRDefault="002D5B42" w:rsidP="003A7833">
      <w:pPr>
        <w:rPr>
          <w:rFonts w:ascii="Arial" w:hAnsi="Arial" w:cs="Arial"/>
          <w:sz w:val="28"/>
          <w:szCs w:val="28"/>
        </w:rPr>
      </w:pPr>
    </w:p>
    <w:p w14:paraId="7B99F9C7" w14:textId="0CE6B0FA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Open Eclipse </w:t>
      </w:r>
    </w:p>
    <w:p w14:paraId="0920313A" w14:textId="52D90C86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File-&gt;Import-&gt;Projects from Folder or Archieve</w:t>
      </w:r>
    </w:p>
    <w:p w14:paraId="6BC2565B" w14:textId="04FBBA41" w:rsidR="00721FF8" w:rsidRDefault="00721FF8" w:rsidP="00721FF8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50C01" wp14:editId="504A6BA3">
            <wp:extent cx="5429250" cy="26384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31A" w14:textId="00DFB0B4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Archive near the archive source input box</w:t>
      </w:r>
    </w:p>
    <w:p w14:paraId="51BE8B2E" w14:textId="739267E0" w:rsidR="00721FF8" w:rsidRPr="00721FF8" w:rsidRDefault="00721FF8" w:rsidP="00721FF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A8048E" wp14:editId="7228D07F">
            <wp:extent cx="5731510" cy="1841500"/>
            <wp:effectExtent l="0" t="0" r="2540" b="635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E77" w14:textId="22D39B1D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the littlepay</w:t>
      </w:r>
      <w:r w:rsidR="00721FF8">
        <w:rPr>
          <w:rFonts w:ascii="Arial" w:hAnsi="Arial" w:cs="Arial"/>
          <w:sz w:val="28"/>
          <w:szCs w:val="28"/>
        </w:rPr>
        <w:t>exercise</w:t>
      </w:r>
      <w:r>
        <w:rPr>
          <w:rFonts w:ascii="Arial" w:hAnsi="Arial" w:cs="Arial"/>
          <w:sz w:val="28"/>
          <w:szCs w:val="28"/>
        </w:rPr>
        <w:t xml:space="preserve">.zip  </w:t>
      </w:r>
    </w:p>
    <w:p w14:paraId="2AF26E7E" w14:textId="59D51C4D" w:rsidR="00721FF8" w:rsidRPr="00721FF8" w:rsidRDefault="00721FF8" w:rsidP="00721FF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ABA22B" wp14:editId="7C2F84EA">
            <wp:extent cx="5731510" cy="25958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843" w14:textId="1E28FE86" w:rsidR="003A7833" w:rsidRDefault="00DA2B90" w:rsidP="00DA2B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the littlepay folders</w:t>
      </w:r>
    </w:p>
    <w:p w14:paraId="25B92BFB" w14:textId="370789D9" w:rsidR="00DA2B90" w:rsidRDefault="00DA2B90" w:rsidP="00DA2B9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E71AF" wp14:editId="40FDD025">
            <wp:extent cx="5731510" cy="1043940"/>
            <wp:effectExtent l="0" t="0" r="2540" b="381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2326" w14:textId="4725BE89" w:rsidR="00DA2B90" w:rsidRDefault="00DA2B90" w:rsidP="00DA2B90">
      <w:pPr>
        <w:ind w:left="360"/>
        <w:rPr>
          <w:rFonts w:ascii="Arial" w:hAnsi="Arial" w:cs="Arial"/>
          <w:sz w:val="28"/>
          <w:szCs w:val="28"/>
        </w:rPr>
      </w:pPr>
    </w:p>
    <w:p w14:paraId="796C14B8" w14:textId="61830BF6" w:rsidR="00DA2B90" w:rsidRPr="009D57CE" w:rsidRDefault="00DA2B90" w:rsidP="00DA2B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Finish to import project into eclipse workspace. </w:t>
      </w:r>
    </w:p>
    <w:p w14:paraId="0FDFAA0B" w14:textId="77777777" w:rsidR="00DA2B90" w:rsidRPr="00DA2B90" w:rsidRDefault="00DA2B90" w:rsidP="00DA2B90">
      <w:pPr>
        <w:rPr>
          <w:rFonts w:ascii="Arial" w:hAnsi="Arial" w:cs="Arial"/>
          <w:sz w:val="28"/>
          <w:szCs w:val="28"/>
        </w:rPr>
      </w:pPr>
    </w:p>
    <w:p w14:paraId="34BE32A5" w14:textId="5D6DC122" w:rsidR="00DA2B90" w:rsidRDefault="00DA2B90" w:rsidP="00DA2B9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TapSystem.java file on line 141, ensure the jsonparser source is set to “src/taps.json”  (Test harness) </w:t>
      </w:r>
    </w:p>
    <w:p w14:paraId="48671E1E" w14:textId="780A0FAB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on Line 210, where the filewriter is ensure it is set to “src/trips.json” (Output file) </w:t>
      </w:r>
    </w:p>
    <w:p w14:paraId="52797A6E" w14:textId="788B36D5" w:rsidR="00DA2B90" w:rsidRP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C385D7" wp14:editId="5854D418">
            <wp:extent cx="5731510" cy="123952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C81" w14:textId="3357E065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A7EA73" wp14:editId="4780CD7C">
            <wp:extent cx="5731510" cy="866775"/>
            <wp:effectExtent l="0" t="0" r="254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DD6" w14:textId="195C1DC3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7DEE6E58" w14:textId="63179655" w:rsidR="00DA2B90" w:rsidRDefault="00DA2B90" w:rsidP="00DA2B9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the program from main.java in eclipse.</w:t>
      </w:r>
    </w:p>
    <w:p w14:paraId="1AEF158B" w14:textId="5CE5B8BE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C42A7D" wp14:editId="6E9ECB2F">
            <wp:extent cx="1590675" cy="9620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35CD" w14:textId="7B10EBDD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43ED9F9" w14:textId="77777777" w:rsidR="00DA2B90" w:rsidRDefault="00DA2B90" w:rsidP="00DA2B90">
      <w:pPr>
        <w:pStyle w:val="ListParagraph"/>
        <w:rPr>
          <w:noProof/>
        </w:rPr>
      </w:pPr>
    </w:p>
    <w:p w14:paraId="1F0CCFF3" w14:textId="77777777" w:rsidR="00DA2B90" w:rsidRDefault="00DA2B90" w:rsidP="00DA2B90">
      <w:pPr>
        <w:pStyle w:val="ListParagraph"/>
        <w:rPr>
          <w:noProof/>
        </w:rPr>
      </w:pPr>
    </w:p>
    <w:p w14:paraId="10E842FB" w14:textId="77777777" w:rsidR="00DA2B90" w:rsidRDefault="00DA2B90" w:rsidP="00DA2B90">
      <w:pPr>
        <w:pStyle w:val="ListParagraph"/>
        <w:rPr>
          <w:noProof/>
        </w:rPr>
      </w:pPr>
    </w:p>
    <w:p w14:paraId="73DE4A7C" w14:textId="77777777" w:rsidR="00DA2B90" w:rsidRDefault="00DA2B90" w:rsidP="00DA2B90">
      <w:pPr>
        <w:pStyle w:val="ListParagraph"/>
        <w:rPr>
          <w:noProof/>
        </w:rPr>
      </w:pPr>
    </w:p>
    <w:p w14:paraId="20D8EDF6" w14:textId="66B395FD" w:rsidR="00DA2B90" w:rsidRDefault="00DA2B90" w:rsidP="00DA2B90">
      <w:pPr>
        <w:pStyle w:val="ListParagraph"/>
        <w:rPr>
          <w:noProof/>
        </w:rPr>
      </w:pPr>
    </w:p>
    <w:p w14:paraId="2006E509" w14:textId="77777777" w:rsidR="00DA2B90" w:rsidRDefault="00DA2B90" w:rsidP="00DA2B90">
      <w:pPr>
        <w:pStyle w:val="ListParagraph"/>
        <w:rPr>
          <w:noProof/>
        </w:rPr>
      </w:pPr>
    </w:p>
    <w:p w14:paraId="1CAED840" w14:textId="77777777" w:rsidR="00DA2B90" w:rsidRDefault="00DA2B90" w:rsidP="00DA2B90">
      <w:pPr>
        <w:pStyle w:val="ListParagraph"/>
        <w:rPr>
          <w:noProof/>
        </w:rPr>
      </w:pPr>
    </w:p>
    <w:p w14:paraId="06C60B2C" w14:textId="77777777" w:rsidR="00DA2B90" w:rsidRDefault="00DA2B90" w:rsidP="00DA2B90">
      <w:pPr>
        <w:pStyle w:val="ListParagraph"/>
        <w:rPr>
          <w:noProof/>
        </w:rPr>
      </w:pPr>
    </w:p>
    <w:p w14:paraId="0CE5CB44" w14:textId="77777777" w:rsidR="00DA2B90" w:rsidRDefault="00DA2B90" w:rsidP="00DA2B90">
      <w:pPr>
        <w:pStyle w:val="ListParagraph"/>
        <w:rPr>
          <w:noProof/>
        </w:rPr>
      </w:pPr>
    </w:p>
    <w:p w14:paraId="533581FB" w14:textId="76A757F2" w:rsidR="00DA2B90" w:rsidRP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EA508" wp14:editId="119E37D1">
            <wp:simplePos x="0" y="0"/>
            <wp:positionH relativeFrom="column">
              <wp:posOffset>460858</wp:posOffset>
            </wp:positionH>
            <wp:positionV relativeFrom="paragraph">
              <wp:posOffset>-2540</wp:posOffset>
            </wp:positionV>
            <wp:extent cx="5495925" cy="2409825"/>
            <wp:effectExtent l="0" t="0" r="9525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0AB4A" w14:textId="1AED5B22" w:rsidR="00DA2B90" w:rsidRDefault="009D57CE" w:rsidP="009D57C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output will be in the trips.json file. </w:t>
      </w:r>
    </w:p>
    <w:p w14:paraId="2E75CF0F" w14:textId="78953CB3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0469F75" w14:textId="00600BDF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7FB41E9C" w14:textId="61178D69" w:rsidR="00DA2B90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59AA7B" wp14:editId="20EDE283">
            <wp:extent cx="2152650" cy="2924175"/>
            <wp:effectExtent l="0" t="0" r="0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C78" w14:textId="064ED3F2" w:rsidR="00C039CD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925910E" w14:textId="513A8B05" w:rsidR="00C039CD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4DF41CDA" w14:textId="77777777" w:rsidR="00C039CD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7B683FD6" w14:textId="6965F11F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06E0202F" w14:textId="5F3F7075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FCA19FD" w14:textId="2753BE74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52BE1CD0" w14:textId="62644C00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3CC4802E" w14:textId="597638EE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2772E299" w14:textId="7D6BBCC7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29361D26" w14:textId="1C090237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20A6AF6E" w14:textId="77777777" w:rsidR="00DA2B90" w:rsidRP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sectPr w:rsidR="00DA2B90" w:rsidRPr="00DA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BB9"/>
    <w:multiLevelType w:val="hybridMultilevel"/>
    <w:tmpl w:val="D5022EBA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319"/>
    <w:multiLevelType w:val="hybridMultilevel"/>
    <w:tmpl w:val="C4B6F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362F"/>
    <w:multiLevelType w:val="hybridMultilevel"/>
    <w:tmpl w:val="896EA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89"/>
    <w:rsid w:val="002D5B42"/>
    <w:rsid w:val="003A7833"/>
    <w:rsid w:val="003F4C39"/>
    <w:rsid w:val="00437BBC"/>
    <w:rsid w:val="004D7B24"/>
    <w:rsid w:val="0052351A"/>
    <w:rsid w:val="005D16B6"/>
    <w:rsid w:val="00721FF8"/>
    <w:rsid w:val="009D57CE"/>
    <w:rsid w:val="00A414BB"/>
    <w:rsid w:val="00C039CD"/>
    <w:rsid w:val="00CA5CB6"/>
    <w:rsid w:val="00CD4B89"/>
    <w:rsid w:val="00DA2B90"/>
    <w:rsid w:val="00DA4A72"/>
    <w:rsid w:val="00E3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69D7"/>
  <w15:chartTrackingRefBased/>
  <w15:docId w15:val="{723A8323-22DA-441F-ABF7-22D98D31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11</cp:revision>
  <dcterms:created xsi:type="dcterms:W3CDTF">2021-11-11T10:31:00Z</dcterms:created>
  <dcterms:modified xsi:type="dcterms:W3CDTF">2021-11-16T22:48:00Z</dcterms:modified>
</cp:coreProperties>
</file>