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1" w:name="brd-asms-brd-cập-nhật-phạm-vi-vận-hành"/>
    <w:p>
      <w:pPr>
        <w:pStyle w:val="Heading1"/>
      </w:pPr>
      <w:r>
        <w:t xml:space="preserve">BRD — ASMS — BRD Cập nhật — Phạm vi vận hành</w:t>
      </w:r>
    </w:p>
    <w:p>
      <w:pPr>
        <w:pStyle w:val="FirstParagraph"/>
      </w:pPr>
      <w:r>
        <w:rPr>
          <w:b/>
          <w:bCs/>
        </w:rPr>
        <w:t xml:space="preserve">BRD Cập nhật — Chỉ màn đang vận hành (loại trừ màn ẩn)</w:t>
      </w:r>
    </w:p>
    <w:p>
      <w:pPr>
        <w:pStyle w:val="BodyText"/>
      </w:pPr>
      <w:r>
        <w:rPr>
          <w:i/>
          <w:iCs/>
        </w:rPr>
        <w:t xml:space="preserve">Mã tài liệu: UNICOM/BRD-ASMS-002</w:t>
      </w:r>
    </w:p>
    <w:p>
      <w:r>
        <w:pict>
          <v:rect style="width:0;height:1.5pt" o:hralign="center" o:hrstd="t" o:hr="t"/>
        </w:pict>
      </w:r>
    </w:p>
    <w:bookmarkStart w:id="11" w:name="giới-thiệu-chung"/>
    <w:p>
      <w:pPr>
        <w:pStyle w:val="Heading2"/>
      </w:pPr>
      <w:r>
        <w:t xml:space="preserve">1. GIỚI THIỆU CHUNG</w:t>
      </w:r>
    </w:p>
    <w:p>
      <w:pPr>
        <w:pStyle w:val="FirstParagraph"/>
      </w:pPr>
      <w:r>
        <w:t xml:space="preserve">Hệ thống</w:t>
      </w:r>
      <w:r>
        <w:t xml:space="preserve"> </w:t>
      </w:r>
      <w:r>
        <w:rPr>
          <w:b/>
          <w:bCs/>
        </w:rPr>
        <w:t xml:space="preserve">ASMS</w:t>
      </w:r>
      <w:r>
        <w:t xml:space="preserve"> </w:t>
      </w:r>
      <w:r>
        <w:t xml:space="preserve">(After-Sales Management System) quản lý</w:t>
      </w:r>
      <w:r>
        <w:t xml:space="preserve"> </w:t>
      </w:r>
      <w:r>
        <w:rPr>
          <w:b/>
          <w:bCs/>
        </w:rPr>
        <w:t xml:space="preserve">hậu mãi</w:t>
      </w:r>
      <w:r>
        <w:t xml:space="preserve"> </w:t>
      </w:r>
      <w:r>
        <w:t xml:space="preserve">quốc phòng.</w:t>
      </w:r>
      <w:r>
        <w:t xml:space="preserve"> </w:t>
      </w:r>
      <w:r>
        <w:rPr>
          <w:b/>
          <w:bCs/>
        </w:rPr>
        <w:t xml:space="preserve">BRD cập nhật v1.1</w:t>
      </w:r>
      <w:r>
        <w:t xml:space="preserve"> </w:t>
      </w:r>
      <w:r>
        <w:t xml:space="preserve">mô tả</w:t>
      </w:r>
      <w:r>
        <w:t xml:space="preserve"> </w:t>
      </w:r>
      <w:r>
        <w:rPr>
          <w:b/>
          <w:bCs/>
        </w:rPr>
        <w:t xml:space="preserve">152 use case đang vận hành</w:t>
      </w:r>
      <w:r>
        <w:t xml:space="preserve"> </w:t>
      </w:r>
      <w:r>
        <w:t xml:space="preserve">trên</w:t>
      </w:r>
      <w:r>
        <w:t xml:space="preserve"> </w:t>
      </w:r>
      <w:r>
        <w:rPr>
          <w:b/>
          <w:bCs/>
        </w:rPr>
        <w:t xml:space="preserve">14 phân hệ</w:t>
      </w:r>
      <w:r>
        <w:t xml:space="preserve"> </w:t>
      </w:r>
      <w:r>
        <w:t xml:space="preserve">có menu hiển thị.</w:t>
      </w:r>
    </w:p>
    <w:p>
      <w:pPr>
        <w:pStyle w:val="BlockText"/>
      </w:pPr>
      <w:r>
        <w:rPr>
          <w:b/>
          <w:bCs/>
        </w:rPr>
        <w:t xml:space="preserve">Khác với BRD đầy đủ (v1.0):</w:t>
      </w:r>
      <w:r>
        <w:t xml:space="preserve"> </w:t>
      </w:r>
      <w:r>
        <w:t xml:space="preserve">Tài liệu này</w:t>
      </w:r>
      <w:r>
        <w:t xml:space="preserve"> </w:t>
      </w:r>
      <w:r>
        <w:rPr>
          <w:b/>
          <w:bCs/>
        </w:rPr>
        <w:t xml:space="preserve">loại trừ</w:t>
      </w:r>
      <w:r>
        <w:t xml:space="preserve"> </w:t>
      </w:r>
      <w:r>
        <w:t xml:space="preserve">19 UC thuộc 3 màn ẩn (</w:t>
      </w:r>
      <w:r>
        <w:rPr>
          <w:rStyle w:val="VerbatimChar"/>
        </w:rPr>
        <w:t xml:space="preserve">de-tai</w:t>
      </w:r>
      <w:r>
        <w:t xml:space="preserve">,</w:t>
      </w:r>
      <w:r>
        <w:t xml:space="preserve"> </w:t>
      </w:r>
      <w:r>
        <w:rPr>
          <w:rStyle w:val="VerbatimChar"/>
        </w:rPr>
        <w:t xml:space="preserve">cong-viec</w:t>
      </w:r>
      <w:r>
        <w:t xml:space="preserve">,</w:t>
      </w:r>
      <w:r>
        <w:t xml:space="preserve"> </w:t>
      </w:r>
      <w:r>
        <w:rPr>
          <w:rStyle w:val="VerbatimChar"/>
        </w:rPr>
        <w:t xml:space="preserve">dao-tao</w:t>
      </w:r>
      <w:r>
        <w:t xml:space="preserve">) và ghi rõ nhóm QT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không dùng. Chi tiết UC ẩn xem</w:t>
      </w:r>
      <w:r>
        <w:t xml:space="preserve"> </w:t>
      </w:r>
      <w:r>
        <w:rPr>
          <w:b/>
          <w:bCs/>
        </w:rPr>
        <w:t xml:space="preserve">Phụ lục A</w:t>
      </w:r>
      <w:r>
        <w:t xml:space="preserve">.</w:t>
      </w:r>
    </w:p>
    <w:bookmarkStart w:id="9" w:name="các-nhóm-người-dùng-chính"/>
    <w:p>
      <w:pPr>
        <w:pStyle w:val="Heading3"/>
      </w:pPr>
      <w:r>
        <w:t xml:space="preserve">Các nhóm người dùng chính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 công việc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toàn hệ thống, người dùng, phân quyền, cấu hình,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Quản lý (manager)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Điều hành nghiệp vụ, phê duyệt quy trình,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Kỹ thuật (technician)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Bàn giao, bảo hành, vật tư, huấn luyện (tab Bàn giao), thực thi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Khách hàng, hợp đồng, CRM, tài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dõi dữ liệu và báo cáo (chỉ đọc)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Job thông báo, SLA, routing phản ánh tự động</w:t>
            </w:r>
          </w:p>
        </w:tc>
      </w:tr>
    </w:tbl>
    <w:bookmarkEnd w:id="9"/>
    <w:bookmarkStart w:id="10" w:name="menu-đang-hiển-thị-14-phân-hệ"/>
    <w:p>
      <w:pPr>
        <w:pStyle w:val="Heading3"/>
      </w:pPr>
      <w:r>
        <w:t xml:space="preserve">Menu đang hiển thị (14 phân hệ)</w:t>
      </w:r>
    </w:p>
    <w:p>
      <w:pPr>
        <w:pStyle w:val="FirstParagraph"/>
      </w:pPr>
      <w:r>
        <w:t xml:space="preserve">Bảng điều khiển · Hợp đồng · Bàn giao &amp; HL · Bảo hành · Sản phẩm · Vật tư · Khách hàng · Phản ánh · Báo cáo · Tài liệu · Quy trình · Cài đặt · Thông báo · Đăng nhập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kiến-trúc-tổng-thể-hệ-thống"/>
    <w:p>
      <w:pPr>
        <w:pStyle w:val="Heading2"/>
      </w:pPr>
      <w:r>
        <w:t xml:space="preserve">2. KIẾN TRÚC TỔNG THỂ HỆ THỐNG</w:t>
      </w:r>
    </w:p>
    <w:bookmarkStart w:id="12" w:name="sơ-đồ-kiến-trúc-logic-5-tầng"/>
    <w:p>
      <w:pPr>
        <w:pStyle w:val="Heading3"/>
      </w:pPr>
      <w:r>
        <w:t xml:space="preserve">2.1 Sơ đồ kiến trúc logic — 5 tầng</w:t>
      </w:r>
    </w:p>
    <w:p>
      <w:pPr>
        <w:pStyle w:val="BlockText"/>
      </w:pPr>
      <w:r>
        <w:t xml:space="preserve">Kiến trúc chỉ mô tả</w:t>
      </w:r>
      <w:r>
        <w:t xml:space="preserve"> </w:t>
      </w:r>
      <w:r>
        <w:rPr>
          <w:b/>
          <w:bCs/>
        </w:rPr>
        <w:t xml:space="preserve">luồng vận hành đang dùng</w:t>
      </w:r>
      <w:r>
        <w:t xml:space="preserve">. Màn ẩn (Đề tài, Công việc, Đào tạo riêng) không xuất hiện trên menu.</w:t>
      </w:r>
    </w:p>
    <w:p>
      <w:pPr>
        <w:pStyle w:val="FirstParagraph"/>
      </w:pPr>
      <w:r>
        <w:rPr>
          <w:i/>
          <w:iCs/>
        </w:rPr>
        <w:t xml:space="preserve">[Sơ đồ kiến trúc 5 tầng — xem bản PDF/HTML]</w:t>
      </w:r>
    </w:p>
    <w:p>
      <w:pPr>
        <w:pStyle w:val="BodyText"/>
      </w:pPr>
      <w:r>
        <w:rPr>
          <w:b/>
          <w:bCs/>
        </w:rPr>
        <w:t xml:space="preserve">Giải thích các tầng: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Tầng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1. Người dùng &amp; Kênh truy cập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Web quản trị và vận hành; đăng nhập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2. Cổng giao tiếp &amp; Bảo mật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API Gateway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</w:t>
            </w:r>
            <w:r>
              <w:rPr>
                <w:rFonts w:ascii="Calibri" w:hAnsi="Calibri"/>
                <w:sz w:val="20"/>
              </w:rPr>
              <w:t xml:space="preserve">, RBAC 5 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3. Hệ thống lõi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Module nghiệp vụ: HĐ, BG, BH, SP, VT, CRM, PA, Quy trình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4. Lưu trữ dữ liệu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PostgreSQL, file upload, job thông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5. Nền tảng công nghệ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React + Vite, Express + TS, Prisma, Docker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luồng-tổng-thể-end-to-end"/>
    <w:p>
      <w:pPr>
        <w:pStyle w:val="Heading2"/>
      </w:pPr>
      <w:r>
        <w:t xml:space="preserve">3. LUỒNG TỔNG THỂ END-TO-END</w:t>
      </w:r>
    </w:p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Tóm tắt:</w:t>
      </w:r>
      <w:r>
        <w:t xml:space="preserve"> </w:t>
      </w:r>
      <w:r>
        <w:t xml:space="preserve">Luồng vận hành: Hợp đồng → Bàn giao &amp; Huấn luyện → Bảo hành / Phản ánh → Báo cáo.</w:t>
      </w:r>
    </w:p>
    <w:bookmarkStart w:id="14" w:name="quy-tắc-hiển-thị-phản-ánh"/>
    <w:p>
      <w:pPr>
        <w:pStyle w:val="Heading3"/>
      </w:pPr>
      <w:r>
        <w:t xml:space="preserve">Quy tắc hiển thị Phản ánh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Vai trò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Danh sách 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tất cả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Người khác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 PA được phân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tổng-hợp-use-case-theo-module"/>
    <w:p>
      <w:pPr>
        <w:pStyle w:val="Heading2"/>
      </w:pPr>
      <w:r>
        <w:t xml:space="preserve">4. TỔNG HỢP USE CASE THEO MODULE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Phân hệ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Module key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Số UC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thực &amp; Phiên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Bảng điều khiển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dashboard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Hợp đồng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hop-dong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Bàn giao &amp; Huấn luyện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ban-giao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Bảo hành / Sửa chữa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bao-hanh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san-pham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Vật tư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vat-tu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Khách hàng / CRM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khach-hang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Phản ánh khách hàng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phan-anh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bao-cao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Đề tài nghiên cứu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de-tai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— không dùng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Công việc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cong-viec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— không dùng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Đào tạo &amp; Huấn luyện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dao-tao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— không dùng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tai-lieu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Quy trình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quy-trinh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Cài đặt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cai-dat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thong-bao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Tổng codebase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bCs/>
                <w:sz w:val="20"/>
              </w:rPr>
              <w:t xml:space="preserve">171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Phạm vi vận hành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Calibri" w:hAnsi="Calibri"/>
                <w:b/>
                <w:bCs/>
                <w:sz w:val="20"/>
              </w:rPr>
              <w:t xml:space="preserve">152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3" w:name="các-use-case-chi-tiết-đang-vận-hành"/>
    <w:p>
      <w:pPr>
        <w:pStyle w:val="Heading2"/>
      </w:pPr>
      <w:r>
        <w:t xml:space="preserve">5. CÁC USE CASE CHI TIẾT (ĐANG VẬN HÀNH)</w:t>
      </w:r>
    </w:p>
    <w:bookmarkStart w:id="17" w:name="xác-thực-phiên-đang-vận-hành"/>
    <w:p>
      <w:pPr>
        <w:pStyle w:val="Heading3"/>
      </w:pPr>
      <w:r>
        <w:t xml:space="preserve">5.1. Xác thực &amp; Phiên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use case:</w:t>
      </w:r>
    </w:p>
    <w:bookmarkEnd w:id="17"/>
    <w:bookmarkStart w:id="18" w:name="uc-auth-01-đăng-nhập"/>
    <w:p>
      <w:pPr>
        <w:pStyle w:val="Heading3"/>
      </w:pPr>
      <w:r>
        <w:t xml:space="preserve">UC-AUTH-01: Đăng nhập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đăng nhập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Email/mật khẩu → JWT (</w:t>
      </w:r>
      <w:r>
        <w:rPr>
          <w:rStyle w:val="VerbatimChar"/>
        </w:rPr>
        <w:t xml:space="preserve">POST /api/v1/auth/login</w:t>
      </w:r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Email/mật khẩu → JWT (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 /api/v1/auth/login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  <w:r>
              <w:rPr>
                <w:rFonts w:ascii="Calibri" w:hAnsi="Calibri"/>
                <w:sz w:val="20"/>
              </w:rPr>
              <w:t xml:space="preserve">, nhập email và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 /api/v1/auth/login</w:t>
            </w:r>
            <w:r>
              <w:rPr>
                <w:rFonts w:ascii="Calibri" w:hAnsi="Calibri"/>
                <w:sz w:val="20"/>
              </w:rPr>
              <w:t xml:space="preserve">, xác thực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access token +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Chuyển vào Bảng điều khiển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uc-auth-02-đăng-xuất"/>
    <w:p>
      <w:pPr>
        <w:pStyle w:val="Heading3"/>
      </w:pPr>
      <w:r>
        <w:t xml:space="preserve">UC-AUTH-02: Đăng xuất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đăng xuất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Thu hồi refresh token.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Đăng xuất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 hồi refresh token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Đăng xuất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 hồi refresh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Chuyển về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uc-auth-03-làm-mới-phiên"/>
    <w:p>
      <w:pPr>
        <w:pStyle w:val="Heading3"/>
      </w:pPr>
      <w:r>
        <w:t xml:space="preserve">UC-AUTH-03: Làm mới phiên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làm mới phiên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Refresh access token.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Làm mới phiên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Refresh access token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«Làm mới phiên»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Refresh access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uc-auth-04-xem-danh-sách-phiên"/>
    <w:p>
      <w:pPr>
        <w:pStyle w:val="Heading3"/>
      </w:pPr>
      <w:r>
        <w:t xml:space="preserve">UC-AUTH-04: Xem danh sách phiên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phiên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Thiết bị/phiên đang đăng nhập.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phiên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Thiết bị/phiên đang đăng nhập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c-auth-05-thu-hồi-phiên"/>
    <w:p>
      <w:pPr>
        <w:pStyle w:val="Heading3"/>
      </w:pPr>
      <w:r>
        <w:t xml:space="preserve">UC-AUTH-05: Thu hồi phiên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thu hồi phiên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Đăng xuất một phiên cụ thể.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 hồi phiên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Đăng xuất một phiên cụ thể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«Thu hồi phiên»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Đăng xuất một phiên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c-auth-06-đăng-xuất-tất-cả"/>
    <w:p>
      <w:pPr>
        <w:pStyle w:val="Heading3"/>
      </w:pPr>
      <w:r>
        <w:t xml:space="preserve">UC-AUTH-06: Đăng xuất tất cả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đăng xuất tất cả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Hủy mọi phiên.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Đăng xuất tất cả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Hủy mọi phiên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«Đăng xuất tất cả»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Hủy mọi phiên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c-auth-07-tạo-tài-khoản"/>
    <w:p>
      <w:pPr>
        <w:pStyle w:val="Heading3"/>
      </w:pPr>
      <w:r>
        <w:t xml:space="preserve">UC-AUTH-07: Tạo tài khoản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tài khoản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Xác thực &amp; Phiên</w:t>
      </w:r>
      <w:r>
        <w:t xml:space="preserve">, đảm bảo dữ liệu đồng bộ với API backend và tuân thủ phân quyền RBAC. Bootstrap hoặc</w:t>
      </w:r>
      <w:r>
        <w:t xml:space="preserve"> </w:t>
      </w:r>
      <w:r>
        <w:rPr>
          <w:rStyle w:val="VerbatimChar"/>
        </w:rPr>
        <w:t xml:space="preserve">POST /api/v1/users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UC-AUTH-07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Bootstrap hoặc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 /api/v1/users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ảng-điều-khiển-đang-vận-hành"/>
    <w:p>
      <w:pPr>
        <w:pStyle w:val="Heading3"/>
      </w:pPr>
      <w:r>
        <w:t xml:space="preserve">5.2. Bảng điều khiển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use case:</w:t>
      </w:r>
    </w:p>
    <w:bookmarkEnd w:id="25"/>
    <w:bookmarkStart w:id="26" w:name="uc-dash-01-xem-tổng-quan"/>
    <w:p>
      <w:pPr>
        <w:pStyle w:val="Heading3"/>
      </w:pPr>
      <w:r>
        <w:t xml:space="preserve">UC-DASH-01: Xem tổng quan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tổng quan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Overview: HĐ, bàn giao, BH, SP, vật tư, PAKD.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tổng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Overview: HĐ, bàn giao, BH, SP, vật tư, PAKD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Overview: HĐ, bàn giao, BH, SP, vật tư, PAKD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uc-dash-02-xem-theo-khách-hàng"/>
    <w:p>
      <w:pPr>
        <w:pStyle w:val="Heading3"/>
      </w:pPr>
      <w:r>
        <w:t xml:space="preserve">UC-DASH-02: Xem theo khách hàng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theo khách hàng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Khách hàng.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theo 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Khách hàng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Khách hàng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uc-dash-03-xem-doanh-thu"/>
    <w:p>
      <w:pPr>
        <w:pStyle w:val="Heading3"/>
      </w:pPr>
      <w:r>
        <w:t xml:space="preserve">UC-DASH-03: Xem doanh thu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doanh thu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Doanh thu.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doanh thu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Doanh thu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Doanh thu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uc-dash-04-xem-dự-án-tiến-độ"/>
    <w:p>
      <w:pPr>
        <w:pStyle w:val="Heading3"/>
      </w:pPr>
      <w:r>
        <w:t xml:space="preserve">UC-DASH-04: Xem dự án / tiến độ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dự án / tiến độ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Dự án (HĐ, BG, HL).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dự án / tiến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Dự án (HĐ, BG, HL)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Dự án (HĐ, BG, HL)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uc-dash-05-xem-sản-phẩm"/>
    <w:p>
      <w:pPr>
        <w:pStyle w:val="Heading3"/>
      </w:pPr>
      <w:r>
        <w:t xml:space="preserve">UC-DASH-05: Xem sản phẩm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sản phẩm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Sản phẩm.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sản phẩm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Sản phẩm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Sản phẩm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uc-dash-06-xem-bảo-hành"/>
    <w:p>
      <w:pPr>
        <w:pStyle w:val="Heading3"/>
      </w:pPr>
      <w:r>
        <w:t xml:space="preserve">UC-DASH-06: Xem bảo hành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bảo hành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Bảo hành / phản ánh.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bảo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Bảo hành / phản ánh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Bảo hành / phản ánh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uc-dash-07-xem-vật-tư"/>
    <w:p>
      <w:pPr>
        <w:pStyle w:val="Heading3"/>
      </w:pPr>
      <w:r>
        <w:t xml:space="preserve">UC-DASH-07: Xem vật tư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vật tư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Vật tư / PAKD.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vật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Vật tư / PAKD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Vật tư / PAKD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uc-dash-08-xem-cảnh-báo"/>
    <w:p>
      <w:pPr>
        <w:pStyle w:val="Heading3"/>
      </w:pPr>
      <w:r>
        <w:t xml:space="preserve">UC-DASH-08: Xem cảnh báo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cảnh báo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Tab Alerts, KPI quá hạn.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cảnh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Alerts, KPI quá hạn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Alerts, KPI quá hạn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uc-dash-09-lọc-theo-năm-quý-kh"/>
    <w:p>
      <w:pPr>
        <w:pStyle w:val="Heading3"/>
      </w:pPr>
      <w:r>
        <w:t xml:space="preserve">UC-DASH-09: Lọc theo năm / quý /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lọc theo năm / quý /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Bộ lọc dashboard.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 theo năm / quý /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Bộ lọc dashboard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«Lọc theo năm / quý / KH»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Bộ lọc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uc-dash-10-luân-chuyển-tab-tự-động"/>
    <w:p>
      <w:pPr>
        <w:pStyle w:val="Heading3"/>
      </w:pPr>
      <w:r>
        <w:t xml:space="preserve">UC-DASH-10: Luân chuyển tab tự động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luân chuyển tab tự động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Auto-rotate, fullscreen.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Luân chuyển tab tự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Auto-rotate, fullscreen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«Luân chuyển tab tự động»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Auto-rotate, fullscreen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uc-dash-11-xem-badge-menu"/>
    <w:p>
      <w:pPr>
        <w:pStyle w:val="Heading3"/>
      </w:pPr>
      <w:r>
        <w:t xml:space="preserve">UC-DASH-11: Xem badge menu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badge menu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Bảng điều khiển</w:t>
      </w:r>
      <w:r>
        <w:t xml:space="preserve">, đảm bảo dữ liệu đồng bộ với API backend và tuân thủ phân quyền RBAC. HĐ trễ, BH mở, CV trễ… (</w:t>
      </w:r>
      <w:r>
        <w:rPr>
          <w:rStyle w:val="VerbatimChar"/>
        </w:rPr>
        <w:t xml:space="preserve">GET /reports/badges</w:t>
      </w:r>
      <w:r>
        <w:t xml:space="preserve">).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UC-DASH-11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badge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HĐ trễ, BH mở, CV trễ… (</w:t>
            </w:r>
            <w:r>
              <w:rPr>
                <w:rStyle w:val="VerbatimChar"/>
                <w:rFonts w:ascii="Calibri" w:hAnsi="Calibri"/>
                <w:sz w:val="20"/>
              </w:rPr>
              <w:t xml:space="preserve">GET /reports/badges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HĐ trễ, BH mở, CV trễ… (</w:t>
            </w:r>
            <w:r>
              <w:rPr>
                <w:rStyle w:val="VerbatimChar"/>
                <w:rFonts w:ascii="Calibri" w:hAnsi="Calibri"/>
                <w:sz w:val="20"/>
              </w:rPr>
              <w:t xml:space="preserve">GET /reports/badges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hợp-đồng-đang-vận-hành"/>
    <w:p>
      <w:pPr>
        <w:pStyle w:val="Heading3"/>
      </w:pPr>
      <w:r>
        <w:t xml:space="preserve">5.3. Hợp đồng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/hop-dong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/api/v1/contract-clauses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/api/v1/contract-clause-groups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21</w:t>
      </w:r>
      <w:r>
        <w:t xml:space="preserve"> </w:t>
      </w:r>
      <w:r>
        <w:t xml:space="preserve">use case:</w:t>
      </w:r>
    </w:p>
    <w:bookmarkEnd w:id="37"/>
    <w:bookmarkStart w:id="38" w:name="uc-hd-01-xem-danh-sách-hđ"/>
    <w:p>
      <w:pPr>
        <w:pStyle w:val="Heading3"/>
      </w:pPr>
      <w:r>
        <w:t xml:space="preserve">UC-HD-01: Xem danh sách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Lọc, tìm kiếm, phân trang.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Lọc, tìm kiếm, phân trang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uc-hd-02-xem-chi-tiết-hđ"/>
    <w:p>
      <w:pPr>
        <w:pStyle w:val="Heading3"/>
      </w:pPr>
      <w:r>
        <w:t xml:space="preserve">UC-HD-02: Xem chi tiết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Thông tin, tiến độ, quy trình.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tin, tiến độ, quy trình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Thông tin, tiến độ, quy trình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uc-hd-03-tạo-hđ"/>
    <w:p>
      <w:pPr>
        <w:pStyle w:val="Heading3"/>
      </w:pPr>
      <w:r>
        <w:t xml:space="preserve">UC-HD-03: Tạo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Nhập hợp đồng mới.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Nhập hợp đồng mới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uc-hd-04-sửa-hđ"/>
    <w:p>
      <w:pPr>
        <w:pStyle w:val="Heading3"/>
      </w:pPr>
      <w:r>
        <w:t xml:space="preserve">UC-HD-04: Sửa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Cập nhật thông tin chung.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Cập nhật thông tin chung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uc-hd-05-xóa-hđ"/>
    <w:p>
      <w:pPr>
        <w:pStyle w:val="Heading3"/>
      </w:pPr>
      <w:r>
        <w:t xml:space="preserve">UC-HD-05: Xóa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Soft delete.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Soft delete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uc-hd-06-gán-danh-mục-sp"/>
    <w:p>
      <w:pPr>
        <w:pStyle w:val="Heading3"/>
      </w:pPr>
      <w:r>
        <w:t xml:space="preserve">UC-HD-06: Gán danh mục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gán danh mục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PUT /contracts/:id/products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Gán danh mục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PUT /contracts/:id/products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«Gán danh mục SP»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PUT /contracts/:id/products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uc-hd-07-sửa-sp-trong-hđ"/>
    <w:p>
      <w:pPr>
        <w:pStyle w:val="Heading3"/>
      </w:pPr>
      <w:r>
        <w:t xml:space="preserve">UC-HD-07: Sửa SP trong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sp trong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Số lượng, cấu hình từng SP.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SP trong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Số lượng, cấu hình từng SP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uc-hd-08-xem-sp-thuộc-hđ"/>
    <w:p>
      <w:pPr>
        <w:pStyle w:val="Heading3"/>
      </w:pPr>
      <w:r>
        <w:t xml:space="preserve">UC-HD-08: Xem SP thuộc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sp thuộc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Danh sách sản phẩm trên HĐ.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SP thuộc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Danh sách sản phẩm trên HĐ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Danh sách sản phẩm trên HĐ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uc-hd-09-chọn-điều-khoản-mẫu"/>
    <w:p>
      <w:pPr>
        <w:pStyle w:val="Heading3"/>
      </w:pPr>
      <w:r>
        <w:t xml:space="preserve">UC-HD-09: Chọn điều khoản mẫu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chọn điều khoản mẫu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Tab điều khoản.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điều khoản mẫu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điều khoản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«Chọn điều khoản mẫu»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điều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uc-hd-10-điền-nội-dung-điều-khoản"/>
    <w:p>
      <w:pPr>
        <w:pStyle w:val="Heading3"/>
      </w:pPr>
      <w:r>
        <w:t xml:space="preserve">UC-HD-10: Điền nội dung điều khoản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điền nội dung điều khoản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Nội dung riêng từng HĐ.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nội dung điều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Nội dung riêng từng HĐ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uc-hd-11-xem-phản-ánh-liên-quan"/>
    <w:p>
      <w:pPr>
        <w:pStyle w:val="Heading3"/>
      </w:pPr>
      <w:r>
        <w:t xml:space="preserve">UC-HD-11: Xem phản ánh liên quan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phản ánh liên quan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Tab phản ánh trên HĐ.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phản ánh liên quan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phản ánh trên HĐ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phản ánh trên HĐ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uc-hd-12-xem-tài-liệu-hđ"/>
    <w:p>
      <w:pPr>
        <w:pStyle w:val="Heading3"/>
      </w:pPr>
      <w:r>
        <w:t xml:space="preserve">UC-HD-12: Xem tài liệu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tài liệu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Tab tài liệu.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tài liệu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tài liệu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Tab tài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uc-hd-13-xử-lý-quy-trình-hđ"/>
    <w:p>
      <w:pPr>
        <w:pStyle w:val="Heading3"/>
      </w:pPr>
      <w:r>
        <w:t xml:space="preserve">UC-HD-13: Xử lý quy trình HĐ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xử lý quy trình hđ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Duyệt / từ chối bước workflow.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quy trình HĐ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Duyệt / từ chối bước workflow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có quy trình đang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bước hiện tại và vai trò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form, đính kèm tài liệu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Trình ký / Ký duyệt / Ban hành / Từ chối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log, chuyển bước, gửi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uc-hd-14-đính-kèm-tài-liệu-bước-qt"/>
    <w:p>
      <w:pPr>
        <w:pStyle w:val="Heading3"/>
      </w:pPr>
      <w:r>
        <w:t xml:space="preserve">UC-HD-14: Đính kèm tài liệu bước QT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đính kèm tài liệu bước qt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 Upload file theo bước workflow.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Đính kèm tài liệu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Upload file theo bước workflow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tệp tải lên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định dạng, tải lên 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metadata, liên kết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trong tab tài liệu / bước QT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uc-hd-dk-01-xem-danh-sách-điều-khoản-mẫu"/>
    <w:p>
      <w:pPr>
        <w:pStyle w:val="Heading3"/>
      </w:pPr>
      <w:r>
        <w:t xml:space="preserve">UC-HD-DK-01: Xem danh sách điều khoản mẫu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điều khoản mẫu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điều khoản mẫu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uc-hd-dk-02-tạo-sửa-xóa-điều-khoản"/>
    <w:p>
      <w:pPr>
        <w:pStyle w:val="Heading3"/>
      </w:pPr>
      <w:r>
        <w:t xml:space="preserve">UC-HD-DK-02: Tạo / sửa / xóa điều khoản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/ sửa / xóa điều khoản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/ sửa / xóa điều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 / update /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uc-hd-dk-03-sắp-xếp-điều-khoản"/>
    <w:p>
      <w:pPr>
        <w:pStyle w:val="Heading3"/>
      </w:pPr>
      <w:r>
        <w:t xml:space="preserve">UC-HD-DK-03: Sắp xếp điều khoản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sắp xếp điều khoản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Sắp xếp điều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«Sắp xếp điều khoản»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uc-hd-dk-04-xem-nhóm-điều-khoản"/>
    <w:p>
      <w:pPr>
        <w:pStyle w:val="Heading3"/>
      </w:pPr>
      <w:r>
        <w:t xml:space="preserve">UC-HD-DK-04: Xem nhóm điều khoản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nhóm điều khoản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nhóm điều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thông tin đầy đủ và tab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uc-hd-dk-05-tạo-sửa-xóa-nhóm"/>
    <w:p>
      <w:pPr>
        <w:pStyle w:val="Heading3"/>
      </w:pPr>
      <w:r>
        <w:t xml:space="preserve">UC-HD-DK-05: Tạo / sửa / xóa nhóm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/ sửa / xóa nhóm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/ sửa / xóa nhóm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 / update /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uc-hd-dk-06-gán-điều-khoản-vào-nhóm"/>
    <w:p>
      <w:pPr>
        <w:pStyle w:val="Heading3"/>
      </w:pPr>
      <w:r>
        <w:t xml:space="preserve">UC-HD-DK-06: Gán điều khoản vào nhóm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gán điều khoản vào nhóm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Gán điều khoản vào nhóm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«Gán điều khoản vào nhóm»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f7e58cf41e5cea49ed4d6815c168ada4831734e"/>
    <w:p>
      <w:pPr>
        <w:pStyle w:val="Heading3"/>
      </w:pPr>
      <w:r>
        <w:t xml:space="preserve">UC-HD-DK-07: Kiểm tra điều khoản đang dùng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kiểm tra điều khoản đang dùng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UC-HD-DK-07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điều khoản đang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/api/v1/contract-clauses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/api/v1/contract-clause-groups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«Kiểm tra điều khoản đang dùng»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bàn-giao-huấn-luyện-đang-vận-hành"/>
    <w:p>
      <w:pPr>
        <w:pStyle w:val="Heading3"/>
      </w:pPr>
      <w:r>
        <w:t xml:space="preserve">5.4. Bàn giao &amp; Huấn luyện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/ban-giao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use case:</w:t>
      </w:r>
    </w:p>
    <w:bookmarkEnd w:id="59"/>
    <w:bookmarkStart w:id="60" w:name="uc-bg-01-xem-danh-sách-bàn-giao"/>
    <w:p>
      <w:pPr>
        <w:pStyle w:val="Heading3"/>
      </w:pPr>
      <w:r>
        <w:t xml:space="preserve">UC-BG-01: Xem danh sách bàn giao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bàn giao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Tab Bàn giao.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bàn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Bàn giao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uc-bg-02-xem-chi-tiết-phiếu-bg"/>
    <w:p>
      <w:pPr>
        <w:pStyle w:val="Heading3"/>
      </w:pPr>
      <w:r>
        <w:t xml:space="preserve">UC-BG-02: Xem chi tiết phiếu BG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phiếu bg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Sheet / dialog chi tiết.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phiếu BG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Sheet / dialog chi tiết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Sheet / dialog chi tiết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uc-bg-03-tạo-phiếu-bàn-giao"/>
    <w:p>
      <w:pPr>
        <w:pStyle w:val="Heading3"/>
      </w:pPr>
      <w:r>
        <w:t xml:space="preserve">UC-BG-03: Tạo phiếu bàn giao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phiếu bàn giao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Gắn HĐ, khách hàng.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phiếu bàn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Gắn HĐ, khách hàng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uc-bg-04-sửa-phiếu-bàn-giao"/>
    <w:p>
      <w:pPr>
        <w:pStyle w:val="Heading3"/>
      </w:pPr>
      <w:r>
        <w:t xml:space="preserve">UC-BG-04: Sửa phiếu bàn giao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phiếu bàn giao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Header, payload từng bước.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phiếu bàn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Header, payload từng bước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uc-bg-05-xóa-phiếu-bàn-giao"/>
    <w:p>
      <w:pPr>
        <w:pStyle w:val="Heading3"/>
      </w:pPr>
      <w:r>
        <w:t xml:space="preserve">UC-BG-05: Xóa phiếu bàn giao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phiếu bàn giao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phiếu bàn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uc-bg-06-xử-lý-quy-trình-bàn-giao"/>
    <w:p>
      <w:pPr>
        <w:pStyle w:val="Heading3"/>
      </w:pPr>
      <w:r>
        <w:t xml:space="preserve">UC-BG-06: Xử lý quy trình bàn giao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xử lý quy trình bàn giao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Trình ký / ký duyệt / ban hành.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quy trình bàn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Trình ký / ký duyệt / ban hành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có quy trình đang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bước hiện tại và vai trò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form, đính kèm tài liệu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Trình ký / Ký duyệt / Ban hành / Từ chối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log, chuyển bước, gửi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uc-bg-07-đính-kèm-tài-liệu-bước-bg"/>
    <w:p>
      <w:pPr>
        <w:pStyle w:val="Heading3"/>
      </w:pPr>
      <w:r>
        <w:t xml:space="preserve">UC-BG-07: Đính kèm tài liệu bước BG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đính kèm tài liệu bước bg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Workflow documents.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Đính kèm tài liệu bước BG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Workflow documents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tệp tải lên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định dạng, tải lên 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metadata, liên kết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trong tab tài liệu / bước QT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uc-bg-08-xem-danh-sách-khóa-hl"/>
    <w:p>
      <w:pPr>
        <w:pStyle w:val="Heading3"/>
      </w:pPr>
      <w:r>
        <w:t xml:space="preserve">UC-BG-08: Xem danh sách khóa HL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khóa hl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Tab Huấn luyện.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khóa 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Huấn luyện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uc-bg-09-tạo-khóa-huấn-luyện"/>
    <w:p>
      <w:pPr>
        <w:pStyle w:val="Heading3"/>
      </w:pPr>
      <w:r>
        <w:t xml:space="preserve">UC-BG-09: Tạo khóa huấn luyện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khóa huấn luyện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Gắn HĐ,</w:t>
      </w:r>
      <w:r>
        <w:t xml:space="preserve"> </w:t>
      </w:r>
      <w:r>
        <w:rPr>
          <w:rStyle w:val="VerbatimChar"/>
        </w:rPr>
        <w:t xml:space="preserve">courseKind=coaching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khóa huấn luyện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Gắn HĐ,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courseKind=coaching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uc-bg-10-sửa-xóa-khóa-hl"/>
    <w:p>
      <w:pPr>
        <w:pStyle w:val="Heading3"/>
      </w:pPr>
      <w:r>
        <w:t xml:space="preserve">UC-BG-10: Sửa / xóa khóa HL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/ xóa khóa hl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/ xóa khóa 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 /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uc-bg-11-xử-lý-quy-trình-hl"/>
    <w:p>
      <w:pPr>
        <w:pStyle w:val="Heading3"/>
      </w:pPr>
      <w:r>
        <w:t xml:space="preserve">UC-BG-11: Xử lý quy trình HL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xử lý quy trình hl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Module workflow</w:t>
      </w:r>
      <w:r>
        <w:t xml:space="preserve"> </w:t>
      </w:r>
      <w:r>
        <w:rPr>
          <w:rStyle w:val="VerbatimChar"/>
        </w:rPr>
        <w:t xml:space="preserve">coaching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quy trình 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Module workflow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coaching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có quy trình đang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bước hiện tại và vai trò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form, đính kèm tài liệu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Trình ký / Ký duyệt / Ban hành / Từ chối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log, chuyển bước, gửi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uc-bg-12-điền-payload-từng-bước-hl"/>
    <w:p>
      <w:pPr>
        <w:pStyle w:val="Heading3"/>
      </w:pPr>
      <w:r>
        <w:t xml:space="preserve">UC-BG-12: Điền payload từng bước HL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điền payload từng bước hl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Bàn giao &amp; Huấn luyện</w:t>
      </w:r>
      <w:r>
        <w:t xml:space="preserve">, đảm bảo dữ liệu đồng bộ với API backend và tuân thủ phân quyền RBAC. Kế hoạch, tờ trình, báo cáo….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UC-BG-12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payload từng bước 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/ban-giao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Kế hoạch, tờ trình, báo cáo…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bảo-hành-sửa-chữa-đang-vận-hành"/>
    <w:p>
      <w:pPr>
        <w:pStyle w:val="Heading3"/>
      </w:pPr>
      <w:r>
        <w:t xml:space="preserve">5.5. Bảo hành / Sửa chữa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/bao-hanh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use case:</w:t>
      </w:r>
    </w:p>
    <w:bookmarkEnd w:id="72"/>
    <w:bookmarkStart w:id="73" w:name="uc-bh-01-xem-danh-sách-phiếu-bhsc"/>
    <w:p>
      <w:pPr>
        <w:pStyle w:val="Heading3"/>
      </w:pPr>
      <w:r>
        <w:t xml:space="preserve">UC-BH-01: Xem danh sách phiếu BH/SC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phiếu bh/sc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phiếu BH/SC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uc-bh-02-xem-chi-tiết-phiếu"/>
    <w:p>
      <w:pPr>
        <w:pStyle w:val="Heading3"/>
      </w:pPr>
      <w:r>
        <w:t xml:space="preserve">UC-BH-02: Xem chi tiết phiếu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phiếu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phiếu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thông tin đầy đủ và tab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uc-bh-03-tạo-phiếu-bhsc"/>
    <w:p>
      <w:pPr>
        <w:pStyle w:val="Heading3"/>
      </w:pPr>
      <w:r>
        <w:t xml:space="preserve">UC-BH-03: Tạo phiếu BH/SC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phiếu bh/sc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phiếu BH/SC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uc-bh-04-sửa-phiếu"/>
    <w:p>
      <w:pPr>
        <w:pStyle w:val="Heading3"/>
      </w:pPr>
      <w:r>
        <w:t xml:space="preserve">UC-BH-04: Sửa phiếu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phiếu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phiếu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uc-bh-05-xóa-phiếu"/>
    <w:p>
      <w:pPr>
        <w:pStyle w:val="Heading3"/>
      </w:pPr>
      <w:r>
        <w:t xml:space="preserve">UC-BH-05: Xóa phiếu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phiếu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phiếu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uc-bh-06-xử-lý-quy-trình-bh"/>
    <w:p>
      <w:pPr>
        <w:pStyle w:val="Heading3"/>
      </w:pPr>
      <w:r>
        <w:t xml:space="preserve">UC-BH-06: Xử lý quy trình BH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xử lý quy trình bh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 Tiếp nhận → xử lý → nghiệm thu.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quy trình BH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Tiếp nhận → xử lý → nghiệm thu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có quy trình đang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bước hiện tại và vai trò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form, đính kèm tài liệu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Trình ký / Ký duyệt / Ban hành / Từ chối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log, chuyển bước, gửi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uc-bh-07-điền-form-động-theo-bước"/>
    <w:p>
      <w:pPr>
        <w:pStyle w:val="Heading3"/>
      </w:pPr>
      <w:r>
        <w:t xml:space="preserve">UC-BH-07: Điền form động theo bước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điền form động theo bước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 Field schema từng bước.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form động theo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Field schema từng bước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uc-bh-08-đính-kèm-tài-liệu-bước-bh"/>
    <w:p>
      <w:pPr>
        <w:pStyle w:val="Heading3"/>
      </w:pPr>
      <w:r>
        <w:t xml:space="preserve">UC-BH-08: Đính kèm tài liệu bước BH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đính kèm tài liệu bước bh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Bảo hành / Sửa chữa</w:t>
      </w:r>
      <w:r>
        <w:t xml:space="preserve">, đảm bảo dữ liệu đồng bộ với API backend và tuân thủ phân quyền RBAC. Workflow documents.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UC-BH-08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Đính kèm tài liệu bước BH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Workflow documents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tệp tải lên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định dạng, tải lên 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metadata, liên kết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trong tab tài liệu / bước QT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sản-phẩm-đang-vận-hành"/>
    <w:p>
      <w:pPr>
        <w:pStyle w:val="Heading3"/>
      </w:pPr>
      <w:r>
        <w:t xml:space="preserve">5.6. Sản phẩm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/san-pham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use case:</w:t>
      </w:r>
    </w:p>
    <w:bookmarkEnd w:id="81"/>
    <w:bookmarkStart w:id="82" w:name="uc-sp-01-xem-danh-sách-sp"/>
    <w:p>
      <w:pPr>
        <w:pStyle w:val="Heading3"/>
      </w:pPr>
      <w:r>
        <w:t xml:space="preserve">UC-SP-01: Xem danh sách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—.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uc-sp-02-xem-chi-tiết-sp"/>
    <w:p>
      <w:pPr>
        <w:pStyle w:val="Heading3"/>
      </w:pPr>
      <w:r>
        <w:t xml:space="preserve">UC-SP-02: Xem chi tiết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san-pham.tong-quan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san-pham.tong-quan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san-pham.tong-quan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uc-sp-03-tạo-sp"/>
    <w:p>
      <w:pPr>
        <w:pStyle w:val="Heading3"/>
      </w:pPr>
      <w:r>
        <w:t xml:space="preserve">UC-SP-03: Tạo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—.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uc-sp-04-sửa-sp"/>
    <w:p>
      <w:pPr>
        <w:pStyle w:val="Heading3"/>
      </w:pPr>
      <w:r>
        <w:t xml:space="preserve">UC-SP-04: Sửa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—.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uc-sp-05-xóa-sp"/>
    <w:p>
      <w:pPr>
        <w:pStyle w:val="Heading3"/>
      </w:pPr>
      <w:r>
        <w:t xml:space="preserve">UC-SP-05: Xóa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—.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uc-sp-06-quản-lý-bom-linh-kiện"/>
    <w:p>
      <w:pPr>
        <w:pStyle w:val="Heading3"/>
      </w:pPr>
      <w:r>
        <w:t xml:space="preserve">UC-SP-06: Quản lý BOM / linh kiện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bom / linh kiện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san-pham.linh-kien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BOM / linh kiện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san-pham.linh-kien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uc-sp-07-quản-lý-thông-số-kỹ-thuật"/>
    <w:p>
      <w:pPr>
        <w:pStyle w:val="Heading3"/>
      </w:pPr>
      <w:r>
        <w:t xml:space="preserve">UC-SP-07: Quản lý thông số kỹ thuật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thông số kỹ thuật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san-pham.thong-so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thông số kỹ thuật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san-pham.thong-so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uc-sp-08-quản-lý-serial-linh-kiện"/>
    <w:p>
      <w:pPr>
        <w:pStyle w:val="Heading3"/>
      </w:pPr>
      <w:r>
        <w:t xml:space="preserve">UC-SP-08: Quản lý serial linh kiện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serial linh kiện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san-pham.linh-kien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serial linh kiện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san-pham.linh-kien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uc-sp-09-xem-gắn-tài-liệu-sp"/>
    <w:p>
      <w:pPr>
        <w:pStyle w:val="Heading3"/>
      </w:pPr>
      <w:r>
        <w:t xml:space="preserve">UC-SP-09: Xem / gắn tài liệu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/ gắn tài liệu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read / update.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/ gắn tài liệu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san-pham.tai-lieu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 / update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read /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uc-sp-10-xem-lịch-sử-thay-đổi"/>
    <w:p>
      <w:pPr>
        <w:pStyle w:val="Heading3"/>
      </w:pPr>
      <w:r>
        <w:t xml:space="preserve">UC-SP-10: Xem lịch sử thay đổi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lịch sử thay đổi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san-pham.lich-su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lịch sử thay đổi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san-pham.lich-su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uc-sp-11-xử-lý-quy-trình-sp"/>
    <w:p>
      <w:pPr>
        <w:pStyle w:val="Heading3"/>
      </w:pPr>
      <w:r>
        <w:t xml:space="preserve">UC-SP-11: Xử lý quy trình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xử lý quy trình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—.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quy trình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có quy trình đang chạy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bước hiện tại và vai trò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form, đính kèm tài liệu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Trình ký / Ký duyệt / Ban hành / Từ chối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log, chuyển bước, gửi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uc-sp-12-tab-đào-tạo-trên-sp"/>
    <w:p>
      <w:pPr>
        <w:pStyle w:val="Heading3"/>
      </w:pPr>
      <w:r>
        <w:t xml:space="preserve">UC-SP-12: Tab đào tạo trên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tab đào tạo trên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Sản phẩm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san-pham.dao-tao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UC-SP-12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đào tạo trên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/san-pham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san-pham.dao-tao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vật-tư-đang-vận-hành"/>
    <w:p>
      <w:pPr>
        <w:pStyle w:val="Heading3"/>
      </w:pPr>
      <w:r>
        <w:t xml:space="preserve">5.7. Vật tư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/vat-tu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use case:</w:t>
      </w:r>
    </w:p>
    <w:bookmarkEnd w:id="94"/>
    <w:bookmarkStart w:id="95" w:name="uc-vt-01-xem-danh-sách-vật-tư"/>
    <w:p>
      <w:pPr>
        <w:pStyle w:val="Heading3"/>
      </w:pPr>
      <w:r>
        <w:t xml:space="preserve">UC-VT-01: Xem danh sách vật tư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vật tư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vat-tu.kho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vật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vat-tu.kho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uc-vt-02-xem-chi-tiết-vật-tư"/>
    <w:p>
      <w:pPr>
        <w:pStyle w:val="Heading3"/>
      </w:pPr>
      <w:r>
        <w:t xml:space="preserve">UC-VT-02: Xem chi tiết vật tư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vật tư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vat-tu.kho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vật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vat-tu.kho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vat-tu.kho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uc-vt-03-nhập-vật-tư-mới"/>
    <w:p>
      <w:pPr>
        <w:pStyle w:val="Heading3"/>
      </w:pPr>
      <w:r>
        <w:t xml:space="preserve">UC-VT-03: Nhập vật tư mới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nhập vật tư mới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vat-tu.kho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Nhập vật tư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vat-tu.kho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uc-vt-04-sửa-vật-tư"/>
    <w:p>
      <w:pPr>
        <w:pStyle w:val="Heading3"/>
      </w:pPr>
      <w:r>
        <w:t xml:space="preserve">UC-VT-04: Sửa vật tư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vật tư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vat-tu.kho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vật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vat-tu.kho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uc-vt-05-xóa-vật-tư"/>
    <w:p>
      <w:pPr>
        <w:pStyle w:val="Heading3"/>
      </w:pPr>
      <w:r>
        <w:t xml:space="preserve">UC-VT-05: Xóa vật tư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vật tư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vat-tu.kho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vật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vat-tu.kho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uc-vt-06-xem-phiếu-điều-chuyển"/>
    <w:p>
      <w:pPr>
        <w:pStyle w:val="Heading3"/>
      </w:pPr>
      <w:r>
        <w:t xml:space="preserve">UC-VT-06: Xem phiếu điều chuyển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phiếu điều chuyển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vat-tu.dieu-chuyen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phiếu điều chuyển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vat-tu.dieu-chuyen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vat-tu.dieu-chuyen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uc-vt-07-tạo-phiếu-điều-chuyển"/>
    <w:p>
      <w:pPr>
        <w:pStyle w:val="Heading3"/>
      </w:pPr>
      <w:r>
        <w:t xml:space="preserve">UC-VT-07: Tạo phiếu điều chuyển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phiếu điều chuyển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vat-tu.dieu-chuyen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phiếu điều chuyển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vat-tu.dieu-chuyen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uc-vt-08-sửa-xóa-phiếu-điều-chuyển"/>
    <w:p>
      <w:pPr>
        <w:pStyle w:val="Heading3"/>
      </w:pPr>
      <w:r>
        <w:t xml:space="preserve">UC-VT-08: Sửa / xóa phiếu điều chuyển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/ xóa phiếu điều chuyển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Vật tư</w:t>
      </w:r>
      <w:r>
        <w:t xml:space="preserve">, đảm bảo dữ liệu đồng bộ với API backend và tuân thủ phân quyền RBAC. update / delete.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UC-VT-08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/ xóa phiếu điều chuyển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vat-tu.dieu-chuyen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/vat-tu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 / delete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khách-hàng-crm-đang-vận-hành"/>
    <w:p>
      <w:pPr>
        <w:pStyle w:val="Heading3"/>
      </w:pPr>
      <w:r>
        <w:t xml:space="preserve">5.8. Khách hàng / CRM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/khach-hang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crm-activities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customer-anniversaries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anniversary-subscriptions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use case:</w:t>
      </w:r>
    </w:p>
    <w:bookmarkEnd w:id="103"/>
    <w:bookmarkStart w:id="104" w:name="uc-kh-01-xem-danh-sách-kh"/>
    <w:p>
      <w:pPr>
        <w:pStyle w:val="Heading3"/>
      </w:pPr>
      <w:r>
        <w:t xml:space="preserve">UC-KH-01: Xem danh sách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khach-hang.khach-hang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khach-hang.khach-hang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uc-kh-02-xem-chi-tiết-kh"/>
    <w:p>
      <w:pPr>
        <w:pStyle w:val="Heading3"/>
      </w:pPr>
      <w:r>
        <w:t xml:space="preserve">UC-KH-02: Xem chi tiết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khach-hang.khach-hang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khach-hang.khach-hang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khach-hang.khach-hang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uc-kh-03-tạo-kh"/>
    <w:p>
      <w:pPr>
        <w:pStyle w:val="Heading3"/>
      </w:pPr>
      <w:r>
        <w:t xml:space="preserve">UC-KH-03: Tạo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khach-hang.khach-hang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khach-hang.khach-hang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uc-kh-04-sửa-kh"/>
    <w:p>
      <w:pPr>
        <w:pStyle w:val="Heading3"/>
      </w:pPr>
      <w:r>
        <w:t xml:space="preserve">UC-KH-04: Sửa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khach-hang.khach-hang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khach-hang.khach-hang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uc-kh-05-xóa-kh"/>
    <w:p>
      <w:pPr>
        <w:pStyle w:val="Heading3"/>
      </w:pPr>
      <w:r>
        <w:t xml:space="preserve">UC-KH-05: Xóa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khach-hang.khach-hang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khach-hang.khach-hang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uc-kh-06-quản-lý-liên-hệ"/>
    <w:p>
      <w:pPr>
        <w:pStyle w:val="Heading3"/>
      </w:pPr>
      <w:r>
        <w:t xml:space="preserve">UC-KH-06: Quản lý liên hệ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liên hệ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khach-hang.lien-he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liên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khach-hang.lien-he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uc-kh-07-quản-lý-hoạt-động-crm"/>
    <w:p>
      <w:pPr>
        <w:pStyle w:val="Heading3"/>
      </w:pPr>
      <w:r>
        <w:t xml:space="preserve">UC-KH-07: Quản lý hoạt động CRM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hoạt động crm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khach-hang.hoat-dong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hoạt động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khach-hang.hoat-dong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uc-kh-08-quản-lý-kỷ-niệm-kh"/>
    <w:p>
      <w:pPr>
        <w:pStyle w:val="Heading3"/>
      </w:pPr>
      <w:r>
        <w:t xml:space="preserve">UC-KH-08: Quản lý kỷ niệm KH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kỷ niệm kh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khach-hang.loyalty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kỷ niệm 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khach-hang.loyalty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uc-kh-09-đăng-ký-nhận-tb-kỷ-niệm"/>
    <w:p>
      <w:pPr>
        <w:pStyle w:val="Heading3"/>
      </w:pPr>
      <w:r>
        <w:t xml:space="preserve">UC-KH-09: Đăng ký nhận TB kỷ niệm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đăng ký nhận tb kỷ niệm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Khách hàng / CRM</w:t>
      </w:r>
      <w:r>
        <w:t xml:space="preserve">, đảm bảo dữ liệu đồng bộ với API backend và tuân thủ phân quyền RBAC. Submodule:</w:t>
      </w:r>
      <w:r>
        <w:t xml:space="preserve"> </w:t>
      </w:r>
      <w:r>
        <w:rPr>
          <w:rStyle w:val="VerbatimChar"/>
        </w:rPr>
        <w:t xml:space="preserve">khach-hang.loyalty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UC-KH-09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Đăng ký nhận TB kỷ niệm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customers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contacts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crm-activities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customer-anniversaries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anniversary-subscriptions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khach-hang.loyalty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«Đăng ký nhận TB kỷ niệm»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Submodule: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khach-hang.loyalty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phản-ánh-khách-hàng-đang-vận-hành"/>
    <w:p>
      <w:pPr>
        <w:pStyle w:val="Heading3"/>
      </w:pPr>
      <w:r>
        <w:t xml:space="preserve">5.9. Phản ánh khách hàng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/phan-anh</w:t>
      </w:r>
      <w:r>
        <w:t xml:space="preserve">,</w:t>
      </w:r>
      <w:r>
        <w:t xml:space="preserve"> </w:t>
      </w:r>
      <w:r>
        <w:rPr>
          <w:rStyle w:val="VerbatimChar"/>
        </w:rPr>
        <w:t xml:space="preserve">/phan-anh/moi</w:t>
      </w:r>
      <w:r>
        <w:t xml:space="preserve">,</w:t>
      </w:r>
      <w:r>
        <w:t xml:space="preserve"> </w:t>
      </w:r>
      <w:r>
        <w:rPr>
          <w:rStyle w:val="VerbatimChar"/>
        </w:rPr>
        <w:t xml:space="preserve">/phan-anh/:id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/phan-anh/:id/sua</w:t>
      </w:r>
      <w:r>
        <w:t xml:space="preserve">,</w:t>
      </w:r>
      <w:r>
        <w:t xml:space="preserve"> </w:t>
      </w:r>
      <w:r>
        <w:rPr>
          <w:rStyle w:val="VerbatimChar"/>
        </w:rPr>
        <w:t xml:space="preserve">/phan-anh/thong-ke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use case:</w:t>
      </w:r>
    </w:p>
    <w:bookmarkEnd w:id="113"/>
    <w:bookmarkStart w:id="114" w:name="uc-pa-01-xem-danh-sách-phản-ánh"/>
    <w:p>
      <w:pPr>
        <w:pStyle w:val="Heading3"/>
      </w:pPr>
      <w:r>
        <w:t xml:space="preserve">UC-PA-01: Xem danh sách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Admin: tất cả; khác: chỉ được phân công.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Admin: tất cả; khác: chỉ được phân công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 xem tất cả PA; vai trò khác chỉ thấy PA được phân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 trạng thái, ưu tiên, đơn vị (</w:t>
            </w:r>
            <w:r>
              <w:rPr>
                <w:rStyle w:val="VerbatimChar"/>
                <w:rFonts w:ascii="Calibri" w:hAnsi="Calibri"/>
                <w:sz w:val="20"/>
              </w:rPr>
              <w:t xml:space="preserve">myUnits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danh sách với badge SLA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uc-pa-02-xem-chi-tiết-phản-ánh"/>
    <w:p>
      <w:pPr>
        <w:pStyle w:val="Heading3"/>
      </w:pPr>
      <w:r>
        <w:t xml:space="preserve">UC-PA-02: Xem chi tiết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Timeline, bình luận.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Timeline, bình luận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Timeline, bình luận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uc-pa-03-tạo-phản-ánh"/>
    <w:p>
      <w:pPr>
        <w:pStyle w:val="Heading3"/>
      </w:pPr>
      <w:r>
        <w:t xml:space="preserve">UC-PA-03: Tạo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/phan-anh/moi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uc-pa-04-sửa-phản-ánh"/>
    <w:p>
      <w:pPr>
        <w:pStyle w:val="Heading3"/>
      </w:pPr>
      <w:r>
        <w:t xml:space="preserve">UC-PA-04: Sửa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Người tạo / quản lý, trạng thái sớm.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tạo / quản lý, trạng thái sớm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uc-pa-05-xóa-phản-ánh"/>
    <w:p>
      <w:pPr>
        <w:pStyle w:val="Heading3"/>
      </w:pPr>
      <w:r>
        <w:t xml:space="preserve">UC-PA-05: Xóa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uc-pa-06-phân-công-người-vai-trò"/>
    <w:p>
      <w:pPr>
        <w:pStyle w:val="Heading3"/>
      </w:pPr>
      <w:r>
        <w:t xml:space="preserve">UC-PA-06: Phân công người / vai trò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phân công người / vai trò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Multi-assignee.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Phân công người / 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Multi-assignee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chi tiết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người / vai trò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Cập nhật phân công, trạng thái đã giao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Gửi thông báo cho người được phân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uc-pa-07-phân-luồng-theo-sp-đơn-vị"/>
    <w:p>
      <w:pPr>
        <w:pStyle w:val="Heading3"/>
      </w:pPr>
      <w:r>
        <w:t xml:space="preserve">UC-PA-07: Phân luồng theo SP / đơn vị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phân luồng theo sp / đơn vị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Routing preview, assignments.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Phân luồng theo SP / đơn vị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 +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Routing preview, assignments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«Phân luồng theo SP / đơn vị»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Routing preview,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uc-pa-08-cập-nhật-xử-lý-đơn-vị"/>
    <w:p>
      <w:pPr>
        <w:pStyle w:val="Heading3"/>
      </w:pPr>
      <w:r>
        <w:t xml:space="preserve">UC-PA-08: Cập nhật xử lý đơn vị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cập nhật xử lý đơn vị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PATCH assignments/:id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Cập nhật xử lý đơn vị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PATCH assignments/:id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uc-pa-09-bình-luận-phản-ánh"/>
    <w:p>
      <w:pPr>
        <w:pStyle w:val="Heading3"/>
      </w:pPr>
      <w:r>
        <w:t xml:space="preserve">UC-PA-09: Bình luận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bình luận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Issue / fix / note.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Bình luận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Issue / fix / note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«Bình luận phản ánh»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Issue / fix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uc-pa-10-yêu-cầu-đóng"/>
    <w:p>
      <w:pPr>
        <w:pStyle w:val="Heading3"/>
      </w:pPr>
      <w:r>
        <w:t xml:space="preserve">UC-PA-10: Yêu cầu đóng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yêu cầu đóng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request-close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Yêu cầu đóng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request-close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«Yêu cầu đóng»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request-close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uc-pa-11-đóng-phản-ánh"/>
    <w:p>
      <w:pPr>
        <w:pStyle w:val="Heading3"/>
      </w:pPr>
      <w:r>
        <w:t xml:space="preserve">UC-PA-11: Đóng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đóng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Đóng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close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«Đóng phản ánh»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uc-pa-12-hoàn-tất-sửa-chữa-đóng"/>
    <w:p>
      <w:pPr>
        <w:pStyle w:val="Heading3"/>
      </w:pPr>
      <w:r>
        <w:t xml:space="preserve">UC-PA-12: Hoàn tất sửa chữa &amp; đóng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hoàn tất sửa chữa &amp; đóng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complete-repair-close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Hoàn tất sửa chữa &amp; đóng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complete-repair-close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uc-pa-13-mở-lại-phản-ánh"/>
    <w:p>
      <w:pPr>
        <w:pStyle w:val="Heading3"/>
      </w:pPr>
      <w:r>
        <w:t xml:space="preserve">UC-PA-13: Mở lại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mở lại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lại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reopen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«Mở lại phản ánh»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uc-pa-14-xem-tóm-tắt-công-việc-pa"/>
    <w:p>
      <w:pPr>
        <w:pStyle w:val="Heading3"/>
      </w:pPr>
      <w:r>
        <w:t xml:space="preserve">UC-PA-14: Xem tóm tắt công việc PA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tóm tắt công việc pa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/summary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tóm tắt công việc 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/summary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uc-pa-15-thống-kê-theo-kh-sp-vt"/>
    <w:p>
      <w:pPr>
        <w:pStyle w:val="Heading3"/>
      </w:pPr>
      <w:r>
        <w:t xml:space="preserve">UC-PA-15: Thống kê theo KH / SP / VT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thống kê theo kh / sp / vt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</w:t>
      </w:r>
      <w:r>
        <w:t xml:space="preserve"> </w:t>
      </w:r>
      <w:r>
        <w:rPr>
          <w:rStyle w:val="VerbatimChar"/>
        </w:rPr>
        <w:t xml:space="preserve">/phan-anh/thong-ke</w:t>
      </w:r>
      <w:r>
        <w:t xml:space="preserve">, analytics API.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Thống kê theo KH / SP / VT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  <w:r>
              <w:rPr>
                <w:rFonts w:ascii="Calibri" w:hAnsi="Calibri"/>
                <w:sz w:val="20"/>
              </w:rPr>
              <w:t xml:space="preserve">, analytics API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uc-pa-16-lọc-theo-đơn-vị-của-tôi"/>
    <w:p>
      <w:pPr>
        <w:pStyle w:val="Heading3"/>
      </w:pPr>
      <w:r>
        <w:t xml:space="preserve">UC-PA-16: Lọc theo đơn vị của tôi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lọc theo đơn vị của tôi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Query</w:t>
      </w:r>
      <w:r>
        <w:t xml:space="preserve"> </w:t>
      </w:r>
      <w:r>
        <w:rPr>
          <w:rStyle w:val="VerbatimChar"/>
        </w:rPr>
        <w:t xml:space="preserve">myUnits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 theo đơn vị của tôi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Theo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Query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myUnits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«Lọc theo đơn vị của tôi»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Query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myUnits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uc-pa-17-cấu-hình-đơn-vị-thực-hiện"/>
    <w:p>
      <w:pPr>
        <w:pStyle w:val="Heading3"/>
      </w:pPr>
      <w:r>
        <w:t xml:space="preserve">UC-PA-17: Cấu hình đơn vị thực hiện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đơn vị thực hiện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Cài đặt → Đơn vị PA.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đơn vị thực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 / quản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Cài đặt → Đơn vị PA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uc-pa-18-cấu-hình-quy-tắc-routing"/>
    <w:p>
      <w:pPr>
        <w:pStyle w:val="Heading3"/>
      </w:pPr>
      <w:r>
        <w:t xml:space="preserve">UC-PA-18: Cấu hình quy tắc routing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quy tắc routing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Phản ánh khách hàng</w:t>
      </w:r>
      <w:r>
        <w:t xml:space="preserve">, đảm bảo dữ liệu đồng bộ với API backend và tuân thủ phân quyền RBAC. Routing rules.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UC-PA-18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quy tắc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 / quản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/phan-anh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/phan-anh/moi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/phan-anh/:id/sua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/phan-anh/thong-ke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Routing rules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báo-cáo-đang-vận-hành"/>
    <w:p>
      <w:pPr>
        <w:pStyle w:val="Heading3"/>
      </w:pPr>
      <w:r>
        <w:t xml:space="preserve">5.10. Báo cáo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/bao-cao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use case:</w:t>
      </w:r>
    </w:p>
    <w:bookmarkEnd w:id="132"/>
    <w:bookmarkStart w:id="133" w:name="uc-bc-01-báo-cáo-theo-khách-hàng"/>
    <w:p>
      <w:pPr>
        <w:pStyle w:val="Heading3"/>
      </w:pPr>
      <w:r>
        <w:t xml:space="preserve">UC-BC-01: Báo cáo theo khách hàng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báo cáo theo khách hàng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 theo 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bao-cao.khach-hang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uc-bc-02-báo-cáo-theo-hợp-đồng"/>
    <w:p>
      <w:pPr>
        <w:pStyle w:val="Heading3"/>
      </w:pPr>
      <w:r>
        <w:t xml:space="preserve">UC-BC-02: Báo cáo theo hợp đồng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báo cáo theo hợp đồng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 theo hợp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bao-cao.hop-dong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uc-bc-03-báo-cáo-theo-dòng-sp"/>
    <w:p>
      <w:pPr>
        <w:pStyle w:val="Heading3"/>
      </w:pPr>
      <w:r>
        <w:t xml:space="preserve">UC-BC-03: Báo cáo theo dòng SP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báo cáo theo dòng sp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 theo dòng 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bao-cao.dong-sp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uc-bc-04-báo-cáo-phản-ánh"/>
    <w:p>
      <w:pPr>
        <w:pStyle w:val="Heading3"/>
      </w:pPr>
      <w:r>
        <w:t xml:space="preserve">UC-BC-04: Báo cáo phản ánh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báo cáo phản ánh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 phản 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bao-cao.phan-anh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uc-bc-05-báo-cáo-đơn-vị-thực-hiện"/>
    <w:p>
      <w:pPr>
        <w:pStyle w:val="Heading3"/>
      </w:pPr>
      <w:r>
        <w:t xml:space="preserve">UC-BC-05: Báo cáo đơn vị thực hiện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báo cáo đơn vị thực hiện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 đơn vị thực hiện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bao-cao.don-vi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uc-bc-06-báo-cáo-lỗi-vật-tư"/>
    <w:p>
      <w:pPr>
        <w:pStyle w:val="Heading3"/>
      </w:pPr>
      <w:r>
        <w:t xml:space="preserve">UC-BC-06: Báo cáo lỗi vật tư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báo cáo lỗi vật tư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 lỗi vật tư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material-defects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uc-bc-07-lọc-báo-cáo"/>
    <w:p>
      <w:pPr>
        <w:pStyle w:val="Heading3"/>
      </w:pPr>
      <w:r>
        <w:t xml:space="preserve">UC-BC-07: Lọc báo cáo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lọc báo cáo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Năm, từ–đến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uc-bc-08-xuất-excel"/>
    <w:p>
      <w:pPr>
        <w:pStyle w:val="Heading3"/>
      </w:pPr>
      <w:r>
        <w:t xml:space="preserve">UC-BC-08: Xuất Excel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xuất excel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Xuất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UI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«Xuất Excel»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uc-bc-09-in-báo-cáo"/>
    <w:p>
      <w:pPr>
        <w:pStyle w:val="Heading3"/>
      </w:pPr>
      <w:r>
        <w:t xml:space="preserve">UC-BC-09: In báo cáo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in báo cáo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Báo cáo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UC-BC-09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In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bao-cao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/bao-cao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tab báo cáo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năm, khoảng thời gian, bộ lọc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Tổng hợp từ API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biểu bảng, xuất Excel /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tài-liệu-đang-vận-hành"/>
    <w:p>
      <w:pPr>
        <w:pStyle w:val="Heading3"/>
      </w:pPr>
      <w:r>
        <w:t xml:space="preserve">5.11. Tài liệu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/tai-lieu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use case:</w:t>
      </w:r>
    </w:p>
    <w:bookmarkEnd w:id="142"/>
    <w:bookmarkStart w:id="143" w:name="uc-tl-01-xem-danh-sách-tài-liệu"/>
    <w:p>
      <w:pPr>
        <w:pStyle w:val="Heading3"/>
      </w:pPr>
      <w:r>
        <w:t xml:space="preserve">UC-TL-01: Xem danh sách tài liệu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tài liệu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tài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uc-tl-02-xem-chi-tiết-tải-file"/>
    <w:p>
      <w:pPr>
        <w:pStyle w:val="Heading3"/>
      </w:pPr>
      <w:r>
        <w:t xml:space="preserve">UC-TL-02: Xem chi tiết / tải file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chi tiết / tải file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/ tải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thông tin đầy đủ và tab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uc-tl-03-tạo-metadata-tài-liệu"/>
    <w:p>
      <w:pPr>
        <w:pStyle w:val="Heading3"/>
      </w:pPr>
      <w:r>
        <w:t xml:space="preserve">UC-TL-03: Tạo metadata tài liệu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metadata tài liệu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metadata tài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46" w:name="uc-tl-04-upload-file"/>
    <w:p>
      <w:pPr>
        <w:pStyle w:val="Heading3"/>
      </w:pPr>
      <w:r>
        <w:t xml:space="preserve">UC-TL-04: Upload file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Upload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tệp tải lên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định dạng, tải lên 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metadata, liên kết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trong tab tài liệu / bước QT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uc-tl-05-sửa-tài-liệu"/>
    <w:p>
      <w:pPr>
        <w:pStyle w:val="Heading3"/>
      </w:pPr>
      <w:r>
        <w:t xml:space="preserve">UC-TL-05: Sửa tài liệu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tài liệu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tài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uc-tl-06-xóa-tài-liệu"/>
    <w:p>
      <w:pPr>
        <w:pStyle w:val="Heading3"/>
      </w:pPr>
      <w:r>
        <w:t xml:space="preserve">UC-TL-06: Xóa tài liệu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tài liệu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tài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uc-tl-07-lọc-theo-loại"/>
    <w:p>
      <w:pPr>
        <w:pStyle w:val="Heading3"/>
      </w:pPr>
      <w:r>
        <w:t xml:space="preserve">UC-TL-07: Lọc theo loại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lọc theo loại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 theo loại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«Lọc theo loại»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uc-tl-08-liên-kết-hđ-sp-đề-tài-khóa-hl"/>
    <w:p>
      <w:pPr>
        <w:pStyle w:val="Heading3"/>
      </w:pPr>
      <w:r>
        <w:t xml:space="preserve">UC-TL-08: Liên kết HĐ / SP / đề tài / khóa HL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liên kết hđ / sp / đề tài / khóa hl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Tài liệu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UC-TL-08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Liên kết HĐ / SP / đề tài / khóa 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 /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tai-lieu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/tai-lieu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«Liên kết HĐ / SP / đề tài / khóa HL»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quy-trình-đang-vận-hành"/>
    <w:p>
      <w:pPr>
        <w:pStyle w:val="Heading3"/>
      </w:pPr>
      <w:r>
        <w:t xml:space="preserve">5.12. Quy trình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/quy-trinh</w:t>
      </w:r>
      <w:r>
        <w:t xml:space="preserve">,</w:t>
      </w:r>
      <w:r>
        <w:t xml:space="preserve"> </w:t>
      </w:r>
      <w:r>
        <w:rPr>
          <w:rStyle w:val="VerbatimChar"/>
        </w:rPr>
        <w:t xml:space="preserve">/quy-trinh/:moduleKey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/quy-trinh/:moduleKey/:workflowId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use case:</w:t>
      </w:r>
    </w:p>
    <w:bookmarkEnd w:id="151"/>
    <w:bookmarkStart w:id="152" w:name="uc-qt-01-xem-tổng-quan-nhóm-qt"/>
    <w:p>
      <w:pPr>
        <w:pStyle w:val="Heading3"/>
      </w:pPr>
      <w:r>
        <w:t xml:space="preserve">UC-QT-01: Xem tổng quan nhóm QT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tổng quan nhóm qt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tổng quan nhóm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thông tin đầy đủ và tab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uc-qt-02-xem-danh-sách-qt-theo-module"/>
    <w:p>
      <w:pPr>
        <w:pStyle w:val="Heading3"/>
      </w:pPr>
      <w:r>
        <w:t xml:space="preserve">UC-QT-02: Xem danh sách QT theo module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qt theo module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QT theo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handover, warranty, training, coaching,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uc-qt-03-tạo-quy-trình"/>
    <w:p>
      <w:pPr>
        <w:pStyle w:val="Heading3"/>
      </w:pPr>
      <w:r>
        <w:t xml:space="preserve">UC-QT-03: Tạo quy trình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quy trình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quy trình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uc-qt-04-sửa-thông-tin-qt"/>
    <w:p>
      <w:pPr>
        <w:pStyle w:val="Heading3"/>
      </w:pPr>
      <w:r>
        <w:t xml:space="preserve">UC-QT-04: Sửa thông tin QT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sửa thông tin qt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thông tin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uc-qt-05-xóa-quy-trình"/>
    <w:p>
      <w:pPr>
        <w:pStyle w:val="Heading3"/>
      </w:pPr>
      <w:r>
        <w:t xml:space="preserve">UC-QT-05: Xóa quy trình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xóa quy trình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quy trình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Xóa (quyền delete)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xác nhận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Xác nhận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mềm, ẩn khỏi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uc-qt-06-thêm-sửa-xóa-bước"/>
    <w:p>
      <w:pPr>
        <w:pStyle w:val="Heading3"/>
      </w:pPr>
      <w:r>
        <w:t xml:space="preserve">UC-QT-06: Thêm / sửa / xóa bước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thêm / sửa / xóa bước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sửa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update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Chỉnh sửa trường / payload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qua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Ghi nhật ký thao tác, cập nhật giao diện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uc-qt-07-sắp-xếp-lại-bước"/>
    <w:p>
      <w:pPr>
        <w:pStyle w:val="Heading3"/>
      </w:pPr>
      <w:r>
        <w:t xml:space="preserve">UC-QT-07: Sắp xếp lại bước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sắp xếp lại bước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Sắp xếp lại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«Sắp xếp lại bước»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uc-qt-08-cấu-hình-trường-nhập-bước"/>
    <w:p>
      <w:pPr>
        <w:pStyle w:val="Heading3"/>
      </w:pPr>
      <w:r>
        <w:t xml:space="preserve">UC-QT-08: Cấu hình trường nhập bước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trường nhập bước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trường nhập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uc-qt-09-tạo-bộ-bước-chuẩn"/>
    <w:p>
      <w:pPr>
        <w:pStyle w:val="Heading3"/>
      </w:pPr>
      <w:r>
        <w:t xml:space="preserve">UC-QT-09: Tạo bộ bước chuẩn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tạo bộ bước chuẩn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bộ bước chuẩn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uc-qt-10-gắn-qt-cho-entity"/>
    <w:p>
      <w:pPr>
        <w:pStyle w:val="Heading3"/>
      </w:pPr>
      <w:r>
        <w:t xml:space="preserve">UC-QT-10: Gắn QT cho entity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gắn qt cho entity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Gắn QT cho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«Gắn QT cho entity»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uc-qt-11-chuyển-bước-qt"/>
    <w:p>
      <w:pPr>
        <w:pStyle w:val="Heading3"/>
      </w:pPr>
      <w:r>
        <w:t xml:space="preserve">UC-QT-11: Chuyển bước QT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chuyển bước qt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Chuyển bước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«Chuyển bước QT»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uc-qt-12-xem-lịch-sử-bước"/>
    <w:p>
      <w:pPr>
        <w:pStyle w:val="Heading3"/>
      </w:pPr>
      <w:r>
        <w:t xml:space="preserve">UC-QT-12: Xem lịch sử bước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lịch sử bước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lịch sử bước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uc-qt-13-đính-kèm-tài-liệu-instance"/>
    <w:p>
      <w:pPr>
        <w:pStyle w:val="Heading3"/>
      </w:pPr>
      <w:r>
        <w:t xml:space="preserve">UC-QT-13: Đính kèm tài liệu instance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đính kèm tài liệu instance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Quy trình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UC-QT-13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Đính kèm tài liệu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create /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quy-trinh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/quy-trinh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/quy-trinh/:moduleKey/:workflowId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Chọn tệp tải lên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định dạng, tải lên multipart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metadata, liên kết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trong tab tài liệu / bước QT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cài-đặt-đang-vận-hành"/>
    <w:p>
      <w:pPr>
        <w:pStyle w:val="Heading3"/>
      </w:pPr>
      <w:r>
        <w:t xml:space="preserve">5.13. Cài đặt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/cai-dat</w:t>
      </w:r>
      <w:r>
        <w:t xml:space="preserve">,</w:t>
      </w:r>
      <w:r>
        <w:t xml:space="preserve"> </w:t>
      </w:r>
      <w:r>
        <w:rPr>
          <w:rStyle w:val="VerbatimChar"/>
        </w:rPr>
        <w:t xml:space="preserve">/cai-dat/thuoc-tinh</w:t>
      </w:r>
      <w:r>
        <w:t xml:space="preserve">,</w:t>
      </w:r>
      <w:r>
        <w:t xml:space="preserve"> </w:t>
      </w:r>
      <w:r>
        <w:rPr>
          <w:rStyle w:val="VerbatimChar"/>
        </w:rPr>
        <w:t xml:space="preserve">/cai-dat/thuoc-tinh/:moduleKey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use case:</w:t>
      </w:r>
    </w:p>
    <w:bookmarkEnd w:id="165"/>
    <w:bookmarkStart w:id="166" w:name="uc-cd-01-quản-lý-người-dùng"/>
    <w:p>
      <w:pPr>
        <w:pStyle w:val="Heading3"/>
      </w:pPr>
      <w:r>
        <w:t xml:space="preserve">UC-CD-01: Quản lý người dùng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người dùng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cai-dat.nguoi-dung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uc-cd-02-quản-lý-vai-trò"/>
    <w:p>
      <w:pPr>
        <w:pStyle w:val="Heading3"/>
      </w:pPr>
      <w:r>
        <w:t xml:space="preserve">UC-CD-02: Quản lý vai trò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vai trò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cai-dat.vai-tro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uc-cd-03-cấu-hình-ma-trận-phân-quyền"/>
    <w:p>
      <w:pPr>
        <w:pStyle w:val="Heading3"/>
      </w:pPr>
      <w:r>
        <w:t xml:space="preserve">UC-CD-03: Cấu hình ma trận phân quyền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ma trận phân quyền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ma trận phân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cai-dat.phan-quyen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uc-cd-04-cấu-hình-thông-báo-cá-nhân"/>
    <w:p>
      <w:pPr>
        <w:pStyle w:val="Heading3"/>
      </w:pPr>
      <w:r>
        <w:t xml:space="preserve">UC-CD-04: Cấu hình thông báo cá nhân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thông báo cá nhân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thông báo cá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Phát sinh sự kiện SLA / PA / HĐ hết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thông báo theo tùy chọn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Nhận badge và xem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Nhấn để điều hướng tới bản ghi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uc-cd-05-cấu-hình-đơn-vị-pa-routing"/>
    <w:p>
      <w:pPr>
        <w:pStyle w:val="Heading3"/>
      </w:pPr>
      <w:r>
        <w:t xml:space="preserve">UC-CD-05: Cấu hình đơn vị PA &amp; routing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đơn vị pa &amp; routing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đơn vị PA &amp;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Đơn vị 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uc-cd-06-cấu-hình-hệ-thống"/>
    <w:p>
      <w:pPr>
        <w:pStyle w:val="Heading3"/>
      </w:pPr>
      <w:r>
        <w:t xml:space="preserve">UC-CD-06: Cấu hình hệ thống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cấu hình hệ thống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Cấu hình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cai-dat.he-thong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uc-cd-07-quản-lý-phiên-đăng-nhập"/>
    <w:p>
      <w:pPr>
        <w:pStyle w:val="Heading3"/>
      </w:pPr>
      <w:r>
        <w:t xml:space="preserve">UC-CD-07: Quản lý phiên đăng nhập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phiên đăng nhập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phiên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cai-dat.phien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form tạo mới (quyền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create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Điền trường bắt buộc, chọn liên kết HĐ/KH/SP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dữ liệu (Zod FE + 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Lưu bản ghi, khởi tạo quy trình nếu có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Thông báo thành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uc-cd-08-xem-nhật-ký-audit"/>
    <w:p>
      <w:pPr>
        <w:pStyle w:val="Heading3"/>
      </w:pPr>
      <w:r>
        <w:t xml:space="preserve">UC-CD-08: Xem nhật ký audit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nhật ký audit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nhật ký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cai-dat.nhat-ky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Mở bản ghi từ danh sách (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Tải chi tiết từ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thông tin đầy đủ và tab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uc-cd-09-quản-lý-danh-mục-thuộc-tính"/>
    <w:p>
      <w:pPr>
        <w:pStyle w:val="Heading3"/>
      </w:pPr>
      <w:r>
        <w:t xml:space="preserve">UC-CD-09: Quản lý danh mục thuộc tính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quản lý danh mục thuộc tính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danh mục thuộc tính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cai-dat.thuoc-tinh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Cài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Thêm / sửa / xóa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và lưu cấu hình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cho phiên tiếp theo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uc-cd-10-sắp-xếp-danh-mục"/>
    <w:p>
      <w:pPr>
        <w:pStyle w:val="Heading3"/>
      </w:pPr>
      <w:r>
        <w:t xml:space="preserve">UC-CD-10: Sắp xếp danh mục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sắp xếp danh mục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Sắp xếp danh mục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Reorder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«Sắp xếp danh mục»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Start w:id="176" w:name="uc-cd-11-kiểm-tra-danh-mục-đang-dùng"/>
    <w:p>
      <w:pPr>
        <w:pStyle w:val="Heading3"/>
      </w:pPr>
      <w:r>
        <w:t xml:space="preserve">UC-CD-11: Kiểm tra danh mục đang dùng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kiểm tra danh mục đang dùng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Cài đặt</w:t>
      </w:r>
      <w:r>
        <w:t xml:space="preserve">, đảm bảo dữ liệu đồng bộ với API backend và tuân thủ phân quyền RBAC.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UC-CD-11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Kiểm tra danh mục đang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Usage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cai-dat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/cai-dat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/cai-dat/thuoc-tinh/:moduleKey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«Kiểm tra danh mục đang dùng»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thông-báo-đang-vận-hành"/>
    <w:p>
      <w:pPr>
        <w:pStyle w:val="Heading3"/>
      </w:pPr>
      <w:r>
        <w:t xml:space="preserve">5.14. Thông báo</w:t>
      </w:r>
      <w:r>
        <w:t xml:space="preserve"> </w:t>
      </w:r>
      <w:r>
        <w:rPr>
          <w:i/>
          <w:iCs/>
        </w:rPr>
        <w:t xml:space="preserve">(✅ đang vận hành)</w:t>
      </w:r>
    </w:p>
    <w:p>
      <w:pPr>
        <w:pStyle w:val="FirstParagraph"/>
      </w:pPr>
      <w:r>
        <w:rPr>
          <w:b/>
          <w:bCs/>
        </w:rPr>
        <w:t xml:space="preserve">Route UI:</w:t>
      </w:r>
      <w:r>
        <w:t xml:space="preserve"> </w:t>
      </w:r>
      <w:r>
        <w:rPr>
          <w:rStyle w:val="VerbatimChar"/>
        </w:rPr>
        <w:t xml:space="preserve">/thong-bao</w:t>
      </w:r>
    </w:p>
    <w:p>
      <w:pPr>
        <w:pStyle w:val="BodyText"/>
      </w:pPr>
      <w:r>
        <w:t xml:space="preserve">Phân hệ gồm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use case:</w:t>
      </w:r>
    </w:p>
    <w:bookmarkEnd w:id="177"/>
    <w:bookmarkStart w:id="178" w:name="uc-tb-01-xem-danh-sách-thông-báo"/>
    <w:p>
      <w:pPr>
        <w:pStyle w:val="Heading3"/>
      </w:pPr>
      <w:r>
        <w:t xml:space="preserve">UC-TB-01: Xem danh sách thông báo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xem danh sách thông báo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Thông báo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UC-TB-01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thông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Truy cập màn hình, quyền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 bộ lọc / tìm kiếm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Gọi API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Hiển thị bảng / kanban với trạng thái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uc-tb-02-đánh-dấu-đã-đọc"/>
    <w:p>
      <w:pPr>
        <w:pStyle w:val="Heading3"/>
      </w:pPr>
      <w:r>
        <w:t xml:space="preserve">UC-TB-02: Đánh dấu đã đọc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đánh dấu đã đọc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Thông báo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UC-TB-02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Đánh dấu đã đọc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«Đánh dấu đã đọc»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uc-tb-03-đánh-dấu-tất-cả-đã-đọc"/>
    <w:p>
      <w:pPr>
        <w:pStyle w:val="Heading3"/>
      </w:pPr>
      <w:r>
        <w:t xml:space="preserve">UC-TB-03: Đánh dấu tất cả đã đọc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đánh dấu tất cả đã đọc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Thông báo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UC-TB-03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Đánh dấu tất cả đã đọc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Thực hiện «Đánh dấu tất cả đã đọc»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theo mô tả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Trả kết quả và cập nhật dữ liệu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Start w:id="181" w:name="uc-tb-04-điều-hướng-từ-thông-báo"/>
    <w:p>
      <w:pPr>
        <w:pStyle w:val="Heading3"/>
      </w:pPr>
      <w:r>
        <w:t xml:space="preserve">UC-TB-04: Điều hướng từ thông báo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điều hướng từ thông báo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Thông báo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UC-TB-04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Điều hướng từ thông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Mọi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Phát sinh sự kiện SLA / PA / HĐ hết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thông báo theo tùy chọn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Nhận badge và xem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Nhấn để điều hướng tới bản ghi liên quan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uc-tb-05-nhận-thông-báo-tự-động"/>
    <w:p>
      <w:pPr>
        <w:pStyle w:val="Heading3"/>
      </w:pPr>
      <w:r>
        <w:t xml:space="preserve">UC-TB-05: Nhận thông báo tự động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Cho phép người dùng</w:t>
      </w:r>
      <w:r>
        <w:t xml:space="preserve"> </w:t>
      </w:r>
      <w:r>
        <w:rPr>
          <w:b/>
          <w:bCs/>
        </w:rPr>
        <w:t xml:space="preserve">nhận thông báo tự động</w:t>
      </w:r>
      <w:r>
        <w:t xml:space="preserve"> </w:t>
      </w:r>
      <w:r>
        <w:t xml:space="preserve">trên phân hệ</w:t>
      </w:r>
      <w:r>
        <w:t xml:space="preserve"> </w:t>
      </w:r>
      <w:r>
        <w:rPr>
          <w:b/>
          <w:bCs/>
        </w:rPr>
        <w:t xml:space="preserve">Thông báo</w:t>
      </w:r>
      <w:r>
        <w:t xml:space="preserve">, đảm bảo dữ liệu đồng bộ với API backend và tuân thủ phân quyền RBAC.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UC-TB-05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Nhận thông báo tự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✅ Đang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b/>
                <w:bCs/>
                <w:sz w:val="20"/>
              </w:rPr>
              <w:t xml:space="preserve">Route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</w:tbl>
    <w:p>
      <w:pPr>
        <w:pStyle w:val="BlockText"/>
      </w:pPr>
      <w:r>
        <w:rPr>
          <w:i/>
          <w:iCs/>
        </w:rPr>
        <w:t xml:space="preserve">Biểu đồ tuần tự — xem bản PDF/HTML (</w:t>
      </w:r>
      <w:r>
        <w:rPr>
          <w:rStyle w:val="VerbatimChar"/>
          <w:i/>
          <w:iCs/>
        </w:rPr>
        <w:t xml:space="preserve">ASMS_BRD_UPDATED.pdf</w:t>
      </w:r>
      <w:r>
        <w:rPr>
          <w:i/>
          <w:iCs/>
        </w:rPr>
        <w:t xml:space="preserve">) để hiển thị đầy đủ.</w:t>
      </w:r>
    </w:p>
    <w:p>
      <w:pPr>
        <w:pStyle w:val="FirstParagraph"/>
      </w:pPr>
      <w:r>
        <w:rPr>
          <w:b/>
          <w:bCs/>
        </w:rPr>
        <w:t xml:space="preserve">Diễn giải các bước: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Bước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thực hiện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Phát sinh sự kiện SLA / PA / HĐ hết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Hệ thống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thông báo theo tùy chọn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Nhận badge và xem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/thong-bao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Nhấn để điều hướng tới bản ghi liên quan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ma-trận-phân-quyền-phạm-vi-vận-hành"/>
    <w:p>
      <w:pPr>
        <w:pStyle w:val="Heading2"/>
      </w:pPr>
      <w:r>
        <w:t xml:space="preserve">6. MA TRẬN PHÂN QUYỀN (PHẠM VI VẬN HÀNH)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Phân hệ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Menu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technician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Hợp đồng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Bàn giao / HL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Bảo hành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Vật tư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Sản phẩm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Khách hàng / CRM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tùy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Phản ánh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Báo cáo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Quy trình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theo bước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đọc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Cài đặt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giới hạn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Đề tài NC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⛔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Công việc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⛔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Đào tạo (màn riêng)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⛔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nhóm-quy-trình-đang-hiển-thị"/>
    <w:p>
      <w:pPr>
        <w:pStyle w:val="Heading2"/>
      </w:pPr>
      <w:r>
        <w:t xml:space="preserve">7. NHÓM QUY TRÌNH (ĐANG HIỂN THỊ)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Module key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Áp dụng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Menu QT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handover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Bàn giao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Phiếu bàn giao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coaching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Huấn luyện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Tab HL trên Bàn giao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Đào tạo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Khóa đào tạo (API)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warranty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Bảo hành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Phiếu BH/SC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Quy trình 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Hợp đồng (tổng hợp)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/>
                <w:sz w:val="20"/>
              </w:rPr>
              <w:t xml:space="preserve">⛔ Ẩn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9" w:name="phụ-lục-a-use-case-màn-ẩn-không-sử-dụng"/>
    <w:p>
      <w:pPr>
        <w:pStyle w:val="Heading2"/>
      </w:pPr>
      <w:r>
        <w:t xml:space="preserve">8. PHỤ LỤC A — USE CASE MÀN ẨN (KHÔNG SỬ DỤNG)</w:t>
      </w:r>
    </w:p>
    <w:p>
      <w:pPr>
        <w:pStyle w:val="FirstParagraph"/>
      </w:pPr>
      <w:r>
        <w:t xml:space="preserve">Các UC sau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trong phạm vi UAT/vận hành hiện tại. Liệt kê tham chiếu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 biểu đồ tuần tự.</w:t>
      </w:r>
    </w:p>
    <w:bookmarkStart w:id="186" w:name="a.11.-đề-tài-nghiên-cứu"/>
    <w:p>
      <w:pPr>
        <w:pStyle w:val="Heading3"/>
      </w:pPr>
      <w:r>
        <w:t xml:space="preserve">A.11. Đề tài nghiên cứu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/de-tai</w:t>
      </w:r>
      <w:r>
        <w:t xml:space="preserve">,</w:t>
      </w:r>
      <w:r>
        <w:t xml:space="preserve"> </w:t>
      </w:r>
      <w:r>
        <w:rPr>
          <w:rStyle w:val="VerbatimChar"/>
        </w:rPr>
        <w:t xml:space="preserve">/de-tai/:id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de-tai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Số UC:</w:t>
      </w:r>
      <w:r>
        <w:t xml:space="preserve"> </w:t>
      </w:r>
      <w:r>
        <w:t xml:space="preserve">5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UC-DT-01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đề tài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UC-DT-02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đề tài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UC-DT-03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đề tài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UC-DT-04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đề tài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UC-DT-05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đề tài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</w:tbl>
    <w:bookmarkEnd w:id="186"/>
    <w:bookmarkStart w:id="187" w:name="a.12.-công-việc"/>
    <w:p>
      <w:pPr>
        <w:pStyle w:val="Heading3"/>
      </w:pPr>
      <w:r>
        <w:t xml:space="preserve">A.12. Công việc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/cong-viec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cong-viec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Số UC:</w:t>
      </w:r>
      <w:r>
        <w:t xml:space="preserve"> </w:t>
      </w:r>
      <w:r>
        <w:t xml:space="preserve">7</w:t>
      </w:r>
    </w:p>
    <w:tbl>
      <w:tblPr>
        <w:tblStyle w:val="Table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Kanban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lịch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công việc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công việc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UC-CV-06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Xóa công việc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UC-CV-07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Lọc theo ưu tiên / loại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</w:tbl>
    <w:bookmarkEnd w:id="187"/>
    <w:bookmarkStart w:id="188" w:name="a.13.-đào-tạo-huấn-luyện"/>
    <w:p>
      <w:pPr>
        <w:pStyle w:val="Heading3"/>
      </w:pPr>
      <w:r>
        <w:t xml:space="preserve">A.13. Đào tạo &amp; Huấn luyện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/dao-tao</w:t>
      </w:r>
      <w:r>
        <w:t xml:space="preserve">,</w:t>
      </w:r>
      <w:r>
        <w:t xml:space="preserve"> </w:t>
      </w:r>
      <w:r>
        <w:rPr>
          <w:rStyle w:val="VerbatimChar"/>
        </w:rPr>
        <w:t xml:space="preserve">/dao-tao/:id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dao-tao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Số UC:</w:t>
      </w:r>
      <w:r>
        <w:t xml:space="preserve"> </w:t>
      </w:r>
      <w:r>
        <w:t xml:space="preserve">7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UC-DTao-01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danh sách khóa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UC-DTao-02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Xem chi tiết khóa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UC-DTao-03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Tạo khóa (đào tạo / huấn luyện)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UC-DTao-04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Sửa / xóa khóa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UC-DTao-05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học viên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UC-DTao-06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Quản lý lịch học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Calibri" w:hAnsi="Calibri"/>
                <w:sz w:val="20"/>
              </w:rPr>
              <w:t xml:space="preserve">UC-DTao-07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Xử lý quy trình khóa</w:t>
            </w:r>
          </w:p>
        </w:tc>
        <w:tc>
          <w:tcPr/>
          <w:p>
            <w:pPr>
              <w:pStyle w:val="Compact"/>
            </w:pPr>
            <w:r>
              <w:rPr>
                <w:rFonts w:ascii="Calibri" w:hAnsi="Calibri"/>
                <w:sz w:val="20"/>
              </w:rPr>
              <w:t xml:space="preserve">⛔ Ẩn menu — không sử dụng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8"/>
    <w:bookmarkEnd w:id="189"/>
    <w:bookmarkStart w:id="190" w:name="kết-luận"/>
    <w:p>
      <w:pPr>
        <w:pStyle w:val="Heading2"/>
      </w:pPr>
      <w:r>
        <w:t xml:space="preserve">9. KẾT LUẬN</w:t>
      </w:r>
    </w:p>
    <w:p>
      <w:pPr>
        <w:pStyle w:val="FirstParagraph"/>
      </w:pPr>
      <w:r>
        <w:t xml:space="preserve">BRD cập nhật ASMS v1.1 mô tả</w:t>
      </w:r>
      <w:r>
        <w:t xml:space="preserve"> </w:t>
      </w:r>
      <w:r>
        <w:rPr>
          <w:b/>
          <w:bCs/>
        </w:rPr>
        <w:t xml:space="preserve">152 use case vận hành</w:t>
      </w:r>
      <w:r>
        <w:t xml:space="preserve"> </w:t>
      </w:r>
      <w:r>
        <w:t xml:space="preserve">trên</w:t>
      </w:r>
      <w:r>
        <w:t xml:space="preserve"> </w:t>
      </w:r>
      <w:r>
        <w:rPr>
          <w:b/>
          <w:bCs/>
        </w:rPr>
        <w:t xml:space="preserve">14 phân hệ</w:t>
      </w:r>
      <w:r>
        <w:t xml:space="preserve"> </w:t>
      </w:r>
      <w:r>
        <w:t xml:space="preserve">có menu.</w:t>
      </w:r>
      <w:r>
        <w:t xml:space="preserve"> </w:t>
      </w:r>
      <w:r>
        <w:rPr>
          <w:b/>
          <w:bCs/>
        </w:rPr>
        <w:t xml:space="preserve">19 UC</w:t>
      </w:r>
      <w:r>
        <w:t xml:space="preserve"> </w:t>
      </w:r>
      <w:r>
        <w:t xml:space="preserve">thuộc</w:t>
      </w:r>
      <w:r>
        <w:t xml:space="preserve"> </w:t>
      </w:r>
      <w:r>
        <w:rPr>
          <w:b/>
          <w:bCs/>
        </w:rPr>
        <w:t xml:space="preserve">3 màn ẩn</w:t>
      </w:r>
      <w:r>
        <w:t xml:space="preserve"> </w:t>
      </w:r>
      <w:r>
        <w:t xml:space="preserve">được liệt kê tại Phụ lục A — ngoài phạm vi triển khai hiện tại.</w:t>
      </w:r>
    </w:p>
    <w:p>
      <w:pPr>
        <w:pStyle w:val="BodyText"/>
      </w:pPr>
      <w:r>
        <w:rPr>
          <w:b/>
          <w:bCs/>
        </w:rPr>
        <w:t xml:space="preserve">Tham chiếu:</w:t>
      </w:r>
      <w:r>
        <w:t xml:space="preserve"> </w:t>
      </w:r>
      <w:r>
        <w:rPr>
          <w:rStyle w:val="VerbatimChar"/>
        </w:rPr>
        <w:t xml:space="preserve">docs/file docs/use-case-asms.md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src/lib/nav-visibility.ts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src/lib/workflow-visibility.ts</w:t>
      </w:r>
    </w:p>
    <w:bookmarkEnd w:id="190"/>
    <w:bookmarkEnd w:id="191"/>
    <w:sectPr>
      <w:footnotePr>
        <w:numRestart w:val="eachSect"/>
      </w:footnotePr>
      <w:pgSz w:h="16838" w:w="11906"/>
      <w:pgMar w:top="1134" w:bottom="1134" w:left="1417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276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vi-VN</dc:language>
  <cp:keywords/>
  <dcterms:created xsi:type="dcterms:W3CDTF">2026-06-25T02:58:48Z</dcterms:created>
  <dcterms:modified xsi:type="dcterms:W3CDTF">2026-06-25T02:58:48Z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